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F8338D" w:rsidP="00D31748">
      <w:pPr>
        <w:jc w:val="center"/>
        <w:rPr>
          <w:b/>
          <w:sz w:val="24"/>
          <w:szCs w:val="24"/>
        </w:rPr>
      </w:pP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4B5F47">
        <w:rPr>
          <w:sz w:val="24"/>
          <w:szCs w:val="24"/>
        </w:rPr>
        <w:t>2</w:t>
      </w:r>
      <w:r w:rsidR="000B017E">
        <w:rPr>
          <w:sz w:val="24"/>
          <w:szCs w:val="24"/>
        </w:rPr>
        <w:t>9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620DD3">
        <w:rPr>
          <w:sz w:val="24"/>
          <w:szCs w:val="24"/>
        </w:rPr>
        <w:t>7</w:t>
      </w:r>
      <w:r w:rsidR="00E41FF3">
        <w:rPr>
          <w:sz w:val="24"/>
          <w:szCs w:val="24"/>
        </w:rPr>
        <w:t>5</w:t>
      </w:r>
      <w:r w:rsidRPr="00AF5C32">
        <w:rPr>
          <w:sz w:val="24"/>
          <w:szCs w:val="24"/>
        </w:rPr>
        <w:t>-3</w:t>
      </w:r>
    </w:p>
    <w:p w:rsidR="00F8338D" w:rsidRPr="00AF5C32" w:rsidRDefault="00F8338D" w:rsidP="00D31748">
      <w:pPr>
        <w:rPr>
          <w:sz w:val="24"/>
          <w:szCs w:val="24"/>
        </w:rPr>
      </w:pPr>
    </w:p>
    <w:p w:rsidR="00391D0A" w:rsidRPr="003D094E" w:rsidRDefault="00391D0A" w:rsidP="00391D0A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ПРИСУТСТВОВАЛИ: </w:t>
      </w:r>
    </w:p>
    <w:p w:rsidR="00391D0A" w:rsidRPr="003D094E" w:rsidRDefault="00391D0A" w:rsidP="00391D0A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 xml:space="preserve"> (далее - комиссия) в следующем  составе:</w:t>
      </w:r>
    </w:p>
    <w:p w:rsidR="00391D0A" w:rsidRPr="003D094E" w:rsidRDefault="00391D0A" w:rsidP="00391D0A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1. С.Д. </w:t>
      </w:r>
      <w:proofErr w:type="spellStart"/>
      <w:r w:rsidRPr="003D094E">
        <w:rPr>
          <w:sz w:val="24"/>
          <w:szCs w:val="24"/>
        </w:rPr>
        <w:t>Голин</w:t>
      </w:r>
      <w:proofErr w:type="spellEnd"/>
      <w:r w:rsidRPr="003D094E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391D0A" w:rsidRPr="003D094E" w:rsidRDefault="00391D0A" w:rsidP="00391D0A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2. В.А. </w:t>
      </w:r>
      <w:proofErr w:type="spellStart"/>
      <w:r w:rsidRPr="003D094E">
        <w:rPr>
          <w:sz w:val="24"/>
          <w:szCs w:val="24"/>
        </w:rPr>
        <w:t>Климин</w:t>
      </w:r>
      <w:proofErr w:type="spellEnd"/>
      <w:r w:rsidRPr="003D094E">
        <w:rPr>
          <w:sz w:val="24"/>
          <w:szCs w:val="24"/>
        </w:rPr>
        <w:t xml:space="preserve"> – председатель Думы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391D0A" w:rsidRPr="003D094E" w:rsidRDefault="00391D0A" w:rsidP="00391D0A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 xml:space="preserve">3. Т.И. </w:t>
      </w:r>
      <w:proofErr w:type="spellStart"/>
      <w:r w:rsidRPr="003D094E">
        <w:rPr>
          <w:sz w:val="24"/>
          <w:szCs w:val="24"/>
        </w:rPr>
        <w:t>Долгодворова</w:t>
      </w:r>
      <w:proofErr w:type="spellEnd"/>
      <w:r w:rsidRPr="003D094E">
        <w:rPr>
          <w:sz w:val="24"/>
          <w:szCs w:val="24"/>
        </w:rPr>
        <w:t xml:space="preserve"> - заместитель главы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391D0A" w:rsidRPr="003D094E" w:rsidRDefault="00391D0A" w:rsidP="00391D0A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>4.Н.А. Морозова – советник руководителя;</w:t>
      </w:r>
    </w:p>
    <w:p w:rsidR="00391D0A" w:rsidRPr="003D094E" w:rsidRDefault="00391D0A" w:rsidP="00391D0A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5. Ж.В. </w:t>
      </w:r>
      <w:proofErr w:type="spellStart"/>
      <w:r w:rsidRPr="003D094E">
        <w:rPr>
          <w:sz w:val="24"/>
          <w:szCs w:val="24"/>
        </w:rPr>
        <w:t>Резинкина</w:t>
      </w:r>
      <w:proofErr w:type="spellEnd"/>
      <w:r w:rsidRPr="003D094E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391D0A" w:rsidRPr="003D094E" w:rsidRDefault="00391D0A" w:rsidP="00391D0A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6. А.Т.</w:t>
      </w:r>
      <w:r>
        <w:rPr>
          <w:sz w:val="24"/>
          <w:szCs w:val="24"/>
        </w:rPr>
        <w:t xml:space="preserve"> </w:t>
      </w:r>
      <w:r w:rsidRPr="003D094E">
        <w:rPr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391D0A" w:rsidRPr="003D094E" w:rsidRDefault="00391D0A" w:rsidP="00391D0A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7.Н.Б.Захарова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.</w:t>
      </w:r>
    </w:p>
    <w:p w:rsidR="00391D0A" w:rsidRPr="00620DD3" w:rsidRDefault="00391D0A" w:rsidP="00391D0A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Всего присутствовали 7 членов комиссии из 8.</w:t>
      </w:r>
    </w:p>
    <w:p w:rsidR="00E41FF3" w:rsidRPr="006A190B" w:rsidRDefault="00E41FF3" w:rsidP="00495B17">
      <w:pPr>
        <w:ind w:left="426"/>
        <w:jc w:val="both"/>
        <w:rPr>
          <w:sz w:val="24"/>
          <w:szCs w:val="24"/>
        </w:rPr>
      </w:pPr>
      <w:r w:rsidRPr="006A190B">
        <w:rPr>
          <w:sz w:val="24"/>
          <w:szCs w:val="24"/>
        </w:rPr>
        <w:t xml:space="preserve">Представитель заказчика: </w:t>
      </w:r>
      <w:r w:rsidR="00495B17">
        <w:rPr>
          <w:sz w:val="24"/>
          <w:szCs w:val="24"/>
        </w:rPr>
        <w:t xml:space="preserve">Филиппова Марина Геннадьевна, </w:t>
      </w:r>
      <w:r w:rsidRPr="006A190B">
        <w:rPr>
          <w:sz w:val="24"/>
          <w:szCs w:val="24"/>
        </w:rPr>
        <w:t>специалист</w:t>
      </w:r>
      <w:r w:rsidR="00495B17">
        <w:rPr>
          <w:sz w:val="24"/>
          <w:szCs w:val="24"/>
        </w:rPr>
        <w:t xml:space="preserve">-эксперт </w:t>
      </w:r>
      <w:r w:rsidR="00495B17" w:rsidRPr="00620DD3">
        <w:rPr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E41FF3" w:rsidRPr="006A190B" w:rsidRDefault="00E41FF3" w:rsidP="00495B17">
      <w:pPr>
        <w:ind w:left="426"/>
        <w:jc w:val="both"/>
        <w:rPr>
          <w:sz w:val="24"/>
          <w:szCs w:val="24"/>
        </w:rPr>
      </w:pPr>
      <w:r w:rsidRPr="006A190B">
        <w:rPr>
          <w:sz w:val="24"/>
          <w:szCs w:val="24"/>
        </w:rPr>
        <w:t xml:space="preserve">1. Наименование аукциона: аукцион в электронной форме № 0187300005818000175 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Pr="006A190B">
        <w:rPr>
          <w:bCs/>
          <w:sz w:val="24"/>
          <w:szCs w:val="24"/>
        </w:rPr>
        <w:t>на оказание образовательных услуг по дополнительной профессиональной программе повышения квалификации.</w:t>
      </w:r>
    </w:p>
    <w:p w:rsidR="00E41FF3" w:rsidRPr="006A190B" w:rsidRDefault="00E41FF3" w:rsidP="00495B17">
      <w:pPr>
        <w:ind w:left="426"/>
        <w:jc w:val="both"/>
        <w:rPr>
          <w:sz w:val="24"/>
          <w:szCs w:val="24"/>
        </w:rPr>
      </w:pPr>
      <w:r w:rsidRPr="006A190B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A190B">
          <w:rPr>
            <w:sz w:val="24"/>
            <w:szCs w:val="24"/>
          </w:rPr>
          <w:t>http://zakupki.gov.ru/</w:t>
        </w:r>
      </w:hyperlink>
      <w:r w:rsidRPr="006A190B">
        <w:rPr>
          <w:sz w:val="24"/>
          <w:szCs w:val="24"/>
        </w:rPr>
        <w:t xml:space="preserve">, код аукциона 0187300005818000175, дата публикации 10.05.2018. </w:t>
      </w:r>
    </w:p>
    <w:p w:rsidR="00E41FF3" w:rsidRPr="006A190B" w:rsidRDefault="00E41FF3" w:rsidP="00495B17">
      <w:pPr>
        <w:autoSpaceDE w:val="0"/>
        <w:autoSpaceDN w:val="0"/>
        <w:adjustRightInd w:val="0"/>
        <w:ind w:left="426"/>
        <w:rPr>
          <w:sz w:val="24"/>
          <w:szCs w:val="24"/>
        </w:rPr>
      </w:pPr>
      <w:r w:rsidRPr="006A190B">
        <w:rPr>
          <w:sz w:val="24"/>
          <w:szCs w:val="24"/>
        </w:rPr>
        <w:t>Идентификационный код закупки: 183862200236886220100100400178542244</w:t>
      </w:r>
    </w:p>
    <w:p w:rsidR="00E41FF3" w:rsidRPr="006A190B" w:rsidRDefault="00E41FF3" w:rsidP="00495B17">
      <w:pPr>
        <w:autoSpaceDE w:val="0"/>
        <w:autoSpaceDN w:val="0"/>
        <w:adjustRightInd w:val="0"/>
        <w:ind w:left="426"/>
        <w:rPr>
          <w:sz w:val="24"/>
          <w:szCs w:val="24"/>
        </w:rPr>
      </w:pPr>
      <w:r w:rsidRPr="006A190B">
        <w:rPr>
          <w:sz w:val="24"/>
          <w:szCs w:val="24"/>
        </w:rPr>
        <w:t xml:space="preserve">2. Заказчик: Администрация города </w:t>
      </w:r>
      <w:proofErr w:type="spellStart"/>
      <w:r w:rsidRPr="006A190B">
        <w:rPr>
          <w:sz w:val="24"/>
          <w:szCs w:val="24"/>
        </w:rPr>
        <w:t>Югорска</w:t>
      </w:r>
      <w:proofErr w:type="spellEnd"/>
      <w:r w:rsidRPr="006A190B">
        <w:rPr>
          <w:sz w:val="24"/>
          <w:szCs w:val="24"/>
        </w:rPr>
        <w:t xml:space="preserve">. </w:t>
      </w:r>
      <w:proofErr w:type="gramStart"/>
      <w:r w:rsidRPr="006A190B">
        <w:rPr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6A190B">
        <w:rPr>
          <w:sz w:val="24"/>
          <w:szCs w:val="24"/>
        </w:rPr>
        <w:t>Югорск</w:t>
      </w:r>
      <w:proofErr w:type="spellEnd"/>
      <w:r w:rsidRPr="006A190B">
        <w:rPr>
          <w:sz w:val="24"/>
          <w:szCs w:val="24"/>
        </w:rPr>
        <w:t>, ул. 40 лет Победы, 11.</w:t>
      </w:r>
      <w:proofErr w:type="gramEnd"/>
    </w:p>
    <w:p w:rsidR="00E41FF3" w:rsidRPr="006A190B" w:rsidRDefault="00E41FF3" w:rsidP="00495B17">
      <w:pPr>
        <w:ind w:left="426"/>
        <w:jc w:val="both"/>
        <w:rPr>
          <w:sz w:val="24"/>
          <w:szCs w:val="24"/>
        </w:rPr>
      </w:pPr>
      <w:r w:rsidRPr="006A190B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мая 2018 года, по адресу: ул. 40 лет Победы, 11, г. </w:t>
      </w:r>
      <w:proofErr w:type="spellStart"/>
      <w:r w:rsidRPr="006A190B">
        <w:rPr>
          <w:sz w:val="24"/>
          <w:szCs w:val="24"/>
        </w:rPr>
        <w:t>Югорск</w:t>
      </w:r>
      <w:proofErr w:type="spellEnd"/>
      <w:r w:rsidRPr="006A190B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6651A5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B017E" w:rsidRPr="00620DD3">
        <w:rPr>
          <w:sz w:val="24"/>
          <w:szCs w:val="24"/>
        </w:rPr>
        <w:t>2</w:t>
      </w:r>
      <w:r w:rsid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.0</w:t>
      </w:r>
      <w:r w:rsidR="006D60BD" w:rsidRP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.2018</w:t>
      </w:r>
      <w:r w:rsidRPr="006651A5"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p w:rsidR="0094094C" w:rsidRPr="006651A5" w:rsidRDefault="0094094C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RPr="006651A5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51A5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6651A5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651A5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6651A5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B5513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513" w:rsidRPr="009B5513" w:rsidRDefault="009B55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51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513" w:rsidRPr="009B5513" w:rsidRDefault="009B5513" w:rsidP="006267CA">
            <w:pPr>
              <w:rPr>
                <w:sz w:val="24"/>
                <w:szCs w:val="24"/>
              </w:rPr>
            </w:pPr>
            <w:r w:rsidRPr="009B5513"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B5513" w:rsidRPr="009B5513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9B5513">
                  <w:pPr>
                    <w:rPr>
                      <w:sz w:val="24"/>
                      <w:szCs w:val="24"/>
                    </w:rPr>
                  </w:pPr>
                  <w:r w:rsidRPr="009B5513">
                    <w:rPr>
                      <w:b/>
                      <w:bCs/>
                    </w:rPr>
                    <w:t>Общество с ограниченной ответственностью "ГАРАНТ СЕРВИС УНИВЕРСИТЕТ"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23.06.2016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18185.07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8603221438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860301001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3855D2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628600, Ханты-Мансийский </w:t>
                  </w:r>
                  <w:r w:rsidR="003855D2">
                    <w:t>автономный округ - Югра</w:t>
                  </w:r>
                  <w:r w:rsidRPr="009B5513">
                    <w:t xml:space="preserve">, Нижневартовск г, </w:t>
                  </w:r>
                  <w:proofErr w:type="spellStart"/>
                  <w:r w:rsidRPr="009B5513">
                    <w:t>ул.ул</w:t>
                  </w:r>
                  <w:proofErr w:type="spellEnd"/>
                  <w:r w:rsidRPr="009B5513">
                    <w:t xml:space="preserve">. Мусы </w:t>
                  </w:r>
                  <w:proofErr w:type="spellStart"/>
                  <w:r w:rsidRPr="009B5513">
                    <w:t>Джалиля</w:t>
                  </w:r>
                  <w:proofErr w:type="spellEnd"/>
                  <w:r w:rsidRPr="009B5513">
                    <w:t xml:space="preserve">, </w:t>
                  </w:r>
                  <w:proofErr w:type="spellStart"/>
                  <w:r w:rsidRPr="009B5513">
                    <w:t>д</w:t>
                  </w:r>
                  <w:proofErr w:type="gramStart"/>
                  <w:r w:rsidRPr="009B5513">
                    <w:t>.д</w:t>
                  </w:r>
                  <w:proofErr w:type="gramEnd"/>
                  <w:r w:rsidRPr="009B5513">
                    <w:t>ом</w:t>
                  </w:r>
                  <w:proofErr w:type="spellEnd"/>
                  <w:r w:rsidRPr="009B5513">
                    <w:t xml:space="preserve"> 20А - помещение 1005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3855D2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628600, Ханты-Мансийский </w:t>
                  </w:r>
                  <w:r w:rsidR="003855D2">
                    <w:t>автономный округ – Югра,</w:t>
                  </w:r>
                  <w:r w:rsidRPr="009B5513">
                    <w:t xml:space="preserve"> Нижневартовск г, </w:t>
                  </w:r>
                  <w:proofErr w:type="spellStart"/>
                  <w:r w:rsidRPr="009B5513">
                    <w:t>ул.ул</w:t>
                  </w:r>
                  <w:proofErr w:type="spellEnd"/>
                  <w:r w:rsidRPr="009B5513">
                    <w:t xml:space="preserve">. Мусы </w:t>
                  </w:r>
                  <w:proofErr w:type="spellStart"/>
                  <w:r w:rsidRPr="009B5513">
                    <w:t>Джалиля</w:t>
                  </w:r>
                  <w:proofErr w:type="spellEnd"/>
                  <w:r w:rsidRPr="009B5513">
                    <w:t xml:space="preserve">, </w:t>
                  </w:r>
                  <w:proofErr w:type="spellStart"/>
                  <w:r w:rsidRPr="009B5513">
                    <w:t>д</w:t>
                  </w:r>
                  <w:proofErr w:type="gramStart"/>
                  <w:r w:rsidRPr="009B5513">
                    <w:t>.д</w:t>
                  </w:r>
                  <w:proofErr w:type="gramEnd"/>
                  <w:r w:rsidRPr="009B5513">
                    <w:t>ом</w:t>
                  </w:r>
                  <w:proofErr w:type="spellEnd"/>
                  <w:r w:rsidRPr="009B5513">
                    <w:t xml:space="preserve"> 20А - помещение 1005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+79227839074</w:t>
                  </w:r>
                </w:p>
              </w:tc>
            </w:tr>
          </w:tbl>
          <w:p w:rsidR="009B5513" w:rsidRPr="009B5513" w:rsidRDefault="009B5513">
            <w:pPr>
              <w:widowControl/>
              <w:spacing w:line="276" w:lineRule="auto"/>
              <w:rPr>
                <w:rFonts w:eastAsiaTheme="minorHAns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513" w:rsidRPr="009B5513" w:rsidRDefault="009B5513" w:rsidP="009B5513">
            <w:pPr>
              <w:jc w:val="center"/>
              <w:rPr>
                <w:rFonts w:eastAsia="Batang"/>
                <w:sz w:val="24"/>
                <w:szCs w:val="24"/>
              </w:rPr>
            </w:pPr>
            <w:r w:rsidRPr="009B5513">
              <w:rPr>
                <w:rFonts w:eastAsia="Batang"/>
                <w:sz w:val="24"/>
                <w:szCs w:val="24"/>
              </w:rPr>
              <w:t>18185.07</w:t>
            </w:r>
          </w:p>
        </w:tc>
      </w:tr>
      <w:tr w:rsidR="009B5513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513" w:rsidRPr="009B5513" w:rsidRDefault="009B55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51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513" w:rsidRPr="009B5513" w:rsidRDefault="009B5513" w:rsidP="006267CA">
            <w:pPr>
              <w:rPr>
                <w:sz w:val="24"/>
                <w:szCs w:val="24"/>
              </w:rPr>
            </w:pPr>
            <w:r w:rsidRPr="009B5513"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9B5513">
                  <w:pPr>
                    <w:rPr>
                      <w:sz w:val="24"/>
                      <w:szCs w:val="24"/>
                    </w:rPr>
                  </w:pPr>
                  <w:r w:rsidRPr="009B5513">
                    <w:rPr>
                      <w:b/>
                      <w:bCs/>
                    </w:rPr>
                    <w:t>Общество с ограниченной ответственностью "ОГРАНД КРЫМ"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07.02.2018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18335.00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9204564499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920401001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299007, Севастополь г, </w:t>
                  </w:r>
                  <w:proofErr w:type="spellStart"/>
                  <w:r w:rsidRPr="009B5513">
                    <w:t>ул</w:t>
                  </w:r>
                  <w:proofErr w:type="gramStart"/>
                  <w:r w:rsidRPr="009B5513">
                    <w:t>.Н</w:t>
                  </w:r>
                  <w:proofErr w:type="gramEnd"/>
                  <w:r w:rsidRPr="009B5513">
                    <w:t>иколая</w:t>
                  </w:r>
                  <w:proofErr w:type="spellEnd"/>
                  <w:r w:rsidRPr="009B5513">
                    <w:t xml:space="preserve"> Музыки, д.52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299007, Севастополь г, </w:t>
                  </w:r>
                  <w:proofErr w:type="spellStart"/>
                  <w:r w:rsidRPr="009B5513">
                    <w:t>ул</w:t>
                  </w:r>
                  <w:proofErr w:type="gramStart"/>
                  <w:r w:rsidRPr="009B5513">
                    <w:t>.Н</w:t>
                  </w:r>
                  <w:proofErr w:type="gramEnd"/>
                  <w:r w:rsidRPr="009B5513">
                    <w:t>иколая</w:t>
                  </w:r>
                  <w:proofErr w:type="spellEnd"/>
                  <w:r w:rsidRPr="009B5513">
                    <w:t xml:space="preserve"> Музыки, д.52</w:t>
                  </w:r>
                </w:p>
              </w:tc>
            </w:tr>
            <w:tr w:rsidR="009B5513" w:rsidRPr="009B551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+79789333588</w:t>
                  </w:r>
                </w:p>
              </w:tc>
            </w:tr>
          </w:tbl>
          <w:p w:rsidR="009B5513" w:rsidRPr="009B5513" w:rsidRDefault="009B5513">
            <w:pPr>
              <w:widowControl/>
              <w:spacing w:line="276" w:lineRule="auto"/>
              <w:rPr>
                <w:rFonts w:eastAsiaTheme="minorHAns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513" w:rsidRPr="009B5513" w:rsidRDefault="009B5513" w:rsidP="009B5513">
            <w:pPr>
              <w:jc w:val="center"/>
              <w:rPr>
                <w:rFonts w:eastAsia="Batang"/>
                <w:sz w:val="24"/>
                <w:szCs w:val="24"/>
              </w:rPr>
            </w:pPr>
            <w:r w:rsidRPr="009B5513">
              <w:rPr>
                <w:rFonts w:eastAsia="Batang"/>
                <w:sz w:val="24"/>
                <w:szCs w:val="24"/>
              </w:rPr>
              <w:t>18335.00</w:t>
            </w:r>
          </w:p>
        </w:tc>
      </w:tr>
      <w:tr w:rsidR="009B5513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13" w:rsidRPr="009B5513" w:rsidRDefault="009B55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51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13" w:rsidRPr="009B5513" w:rsidRDefault="009B5513" w:rsidP="006267CA">
            <w:pPr>
              <w:rPr>
                <w:sz w:val="24"/>
                <w:szCs w:val="24"/>
              </w:rPr>
            </w:pPr>
            <w:r w:rsidRPr="009B5513"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9B5513">
                  <w:pPr>
                    <w:rPr>
                      <w:sz w:val="24"/>
                      <w:szCs w:val="24"/>
                    </w:rPr>
                  </w:pPr>
                  <w:r w:rsidRPr="009B5513">
                    <w:rPr>
                      <w:b/>
                      <w:bCs/>
                    </w:rPr>
                    <w:t>Общество с ограниченной ответственностью "ИНТЕРБРИДЖ КОНСАЛТИНГ"</w:t>
                  </w:r>
                </w:p>
              </w:tc>
            </w:tr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18.12.2017</w:t>
                  </w:r>
                </w:p>
              </w:tc>
            </w:tr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19000.00</w:t>
                  </w:r>
                </w:p>
              </w:tc>
            </w:tr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7453186564</w:t>
                  </w:r>
                </w:p>
              </w:tc>
            </w:tr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745301001</w:t>
                  </w:r>
                </w:p>
              </w:tc>
            </w:tr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454000, Челябинская </w:t>
                  </w:r>
                  <w:proofErr w:type="spellStart"/>
                  <w:r w:rsidRPr="009B5513">
                    <w:t>обл</w:t>
                  </w:r>
                  <w:proofErr w:type="spellEnd"/>
                  <w:r w:rsidRPr="009B5513">
                    <w:t xml:space="preserve">, Челябинск г, </w:t>
                  </w:r>
                  <w:proofErr w:type="spellStart"/>
                  <w:r w:rsidRPr="009B5513">
                    <w:t>ул</w:t>
                  </w:r>
                  <w:proofErr w:type="gramStart"/>
                  <w:r w:rsidRPr="009B5513">
                    <w:t>.Э</w:t>
                  </w:r>
                  <w:proofErr w:type="gramEnd"/>
                  <w:r w:rsidRPr="009B5513">
                    <w:t>нгельса</w:t>
                  </w:r>
                  <w:proofErr w:type="spellEnd"/>
                  <w:r w:rsidRPr="009B5513">
                    <w:t xml:space="preserve">, д.61 </w:t>
                  </w:r>
                  <w:proofErr w:type="spellStart"/>
                  <w:r w:rsidRPr="009B5513">
                    <w:t>корп</w:t>
                  </w:r>
                  <w:proofErr w:type="spellEnd"/>
                  <w:r w:rsidRPr="009B5513">
                    <w:t xml:space="preserve"> А</w:t>
                  </w:r>
                </w:p>
              </w:tc>
            </w:tr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454000, Челябинская </w:t>
                  </w:r>
                  <w:proofErr w:type="spellStart"/>
                  <w:r w:rsidRPr="009B5513">
                    <w:t>обл</w:t>
                  </w:r>
                  <w:proofErr w:type="spellEnd"/>
                  <w:r w:rsidRPr="009B5513">
                    <w:t xml:space="preserve">, Челябинск г, </w:t>
                  </w:r>
                  <w:proofErr w:type="spellStart"/>
                  <w:r w:rsidRPr="009B5513">
                    <w:t>ул</w:t>
                  </w:r>
                  <w:proofErr w:type="gramStart"/>
                  <w:r w:rsidRPr="009B5513">
                    <w:t>.К</w:t>
                  </w:r>
                  <w:proofErr w:type="gramEnd"/>
                  <w:r w:rsidRPr="009B5513">
                    <w:t>оммуны</w:t>
                  </w:r>
                  <w:proofErr w:type="spellEnd"/>
                  <w:r w:rsidRPr="009B5513">
                    <w:t>, д.86 - 17</w:t>
                  </w:r>
                </w:p>
              </w:tc>
            </w:tr>
            <w:tr w:rsidR="009B5513" w:rsidRPr="009B5513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B5513" w:rsidRPr="009B5513" w:rsidRDefault="009B5513" w:rsidP="006267CA">
                  <w:pPr>
                    <w:rPr>
                      <w:sz w:val="24"/>
                      <w:szCs w:val="24"/>
                    </w:rPr>
                  </w:pPr>
                  <w:r w:rsidRPr="009B5513">
                    <w:t>+79090900190</w:t>
                  </w:r>
                </w:p>
              </w:tc>
            </w:tr>
          </w:tbl>
          <w:p w:rsidR="009B5513" w:rsidRPr="009B5513" w:rsidRDefault="009B5513" w:rsidP="006267CA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13" w:rsidRPr="009B5513" w:rsidRDefault="009B5513" w:rsidP="009B5513">
            <w:pPr>
              <w:jc w:val="center"/>
              <w:rPr>
                <w:rFonts w:eastAsia="Batang"/>
                <w:sz w:val="24"/>
                <w:szCs w:val="24"/>
              </w:rPr>
            </w:pPr>
            <w:r w:rsidRPr="009B5513">
              <w:rPr>
                <w:rFonts w:eastAsia="Batang"/>
                <w:sz w:val="24"/>
                <w:szCs w:val="24"/>
              </w:rPr>
              <w:t>19000.00</w:t>
            </w:r>
          </w:p>
        </w:tc>
      </w:tr>
    </w:tbl>
    <w:p w:rsidR="00A0628E" w:rsidRDefault="002B4227" w:rsidP="00CC4A06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</w:t>
      </w:r>
      <w:r w:rsidR="00CC4A06">
        <w:rPr>
          <w:sz w:val="24"/>
          <w:szCs w:val="24"/>
        </w:rPr>
        <w:t>х частей заявок принято решение</w:t>
      </w:r>
      <w:r w:rsidR="00A0628E">
        <w:rPr>
          <w:sz w:val="24"/>
          <w:szCs w:val="24"/>
        </w:rPr>
        <w:t>:</w:t>
      </w:r>
    </w:p>
    <w:p w:rsidR="002B4227" w:rsidRPr="00CC4A06" w:rsidRDefault="00A0628E" w:rsidP="00CC4A06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B4227" w:rsidRPr="00CC4A06">
        <w:rPr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B4227" w:rsidRPr="00A0628E" w:rsidRDefault="002B4227" w:rsidP="002B4227">
      <w:pPr>
        <w:suppressAutoHyphens/>
        <w:ind w:left="426"/>
        <w:jc w:val="both"/>
        <w:rPr>
          <w:bCs/>
          <w:sz w:val="24"/>
          <w:szCs w:val="24"/>
        </w:rPr>
      </w:pPr>
      <w:r w:rsidRPr="00A0628E">
        <w:rPr>
          <w:sz w:val="24"/>
          <w:szCs w:val="24"/>
        </w:rPr>
        <w:lastRenderedPageBreak/>
        <w:t xml:space="preserve">- </w:t>
      </w:r>
      <w:r w:rsidR="00A0628E" w:rsidRPr="00A0628E">
        <w:rPr>
          <w:bCs/>
          <w:sz w:val="24"/>
          <w:szCs w:val="24"/>
        </w:rPr>
        <w:t>Общество с ограниченной ответственностью "ГАРАНТ СЕРВИС УНИВЕРСИТЕТ"</w:t>
      </w:r>
      <w:r w:rsidRPr="00A0628E">
        <w:rPr>
          <w:bCs/>
          <w:sz w:val="24"/>
          <w:szCs w:val="24"/>
        </w:rPr>
        <w:t>;</w:t>
      </w:r>
    </w:p>
    <w:p w:rsidR="00CC4A06" w:rsidRDefault="00CC4A06" w:rsidP="002B4227">
      <w:pPr>
        <w:suppressAutoHyphens/>
        <w:ind w:left="426"/>
        <w:jc w:val="both"/>
        <w:rPr>
          <w:bCs/>
          <w:sz w:val="24"/>
          <w:szCs w:val="24"/>
        </w:rPr>
      </w:pPr>
      <w:r w:rsidRPr="00A0628E">
        <w:rPr>
          <w:bCs/>
          <w:sz w:val="24"/>
          <w:szCs w:val="24"/>
        </w:rPr>
        <w:t xml:space="preserve">- </w:t>
      </w:r>
      <w:r w:rsidR="00A0628E" w:rsidRPr="00A0628E">
        <w:rPr>
          <w:bCs/>
          <w:sz w:val="24"/>
          <w:szCs w:val="24"/>
        </w:rPr>
        <w:t>Общество с ограниченной ответственностью "ИНТЕРБРИДЖ КОНСАЛТИНГ"</w:t>
      </w:r>
      <w:r w:rsidR="00A0628E">
        <w:rPr>
          <w:bCs/>
          <w:sz w:val="24"/>
          <w:szCs w:val="24"/>
        </w:rPr>
        <w:t>;</w:t>
      </w:r>
    </w:p>
    <w:p w:rsidR="00A0628E" w:rsidRDefault="00A0628E" w:rsidP="00A0628E">
      <w:pPr>
        <w:suppressAutoHyphens/>
        <w:ind w:left="426"/>
        <w:jc w:val="both"/>
        <w:rPr>
          <w:sz w:val="24"/>
        </w:rPr>
      </w:pPr>
      <w:r>
        <w:rPr>
          <w:bCs/>
          <w:sz w:val="24"/>
          <w:szCs w:val="24"/>
        </w:rPr>
        <w:t xml:space="preserve">- </w:t>
      </w:r>
      <w:r w:rsidRPr="00247406">
        <w:rPr>
          <w:sz w:val="24"/>
          <w:szCs w:val="24"/>
        </w:rPr>
        <w:t>5.2. о несоответствии следующих заявок на участие в электронном аукционе</w:t>
      </w:r>
      <w:r>
        <w:rPr>
          <w:sz w:val="24"/>
        </w:rPr>
        <w:t xml:space="preserve"> требованиям, установленным документацией об аукционе:</w:t>
      </w:r>
    </w:p>
    <w:tbl>
      <w:tblPr>
        <w:tblW w:w="10348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977"/>
        <w:gridCol w:w="2126"/>
        <w:gridCol w:w="1418"/>
        <w:gridCol w:w="1843"/>
      </w:tblGrid>
      <w:tr w:rsidR="00A0628E" w:rsidRPr="004525FD" w:rsidTr="00495B17">
        <w:trPr>
          <w:cantSplit/>
          <w:trHeight w:val="772"/>
          <w:tblHeader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28E" w:rsidRPr="00495B17" w:rsidRDefault="00A0628E" w:rsidP="006267CA">
            <w:pPr>
              <w:jc w:val="center"/>
              <w:rPr>
                <w:sz w:val="22"/>
                <w:szCs w:val="22"/>
                <w:lang w:eastAsia="en-US"/>
              </w:rPr>
            </w:pPr>
            <w:r w:rsidRPr="00495B17">
              <w:rPr>
                <w:sz w:val="22"/>
                <w:szCs w:val="22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28E" w:rsidRPr="00495B17" w:rsidRDefault="00A0628E" w:rsidP="006267CA">
            <w:pPr>
              <w:jc w:val="center"/>
              <w:rPr>
                <w:sz w:val="22"/>
                <w:szCs w:val="22"/>
                <w:lang w:eastAsia="en-US"/>
              </w:rPr>
            </w:pPr>
            <w:r w:rsidRPr="00495B17">
              <w:rPr>
                <w:sz w:val="22"/>
                <w:szCs w:val="22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E" w:rsidRPr="00495B17" w:rsidRDefault="00A0628E" w:rsidP="006267CA">
            <w:pPr>
              <w:jc w:val="center"/>
              <w:rPr>
                <w:sz w:val="22"/>
                <w:szCs w:val="22"/>
                <w:lang w:eastAsia="en-US"/>
              </w:rPr>
            </w:pPr>
            <w:r w:rsidRPr="00495B17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28E" w:rsidRPr="00495B17" w:rsidRDefault="00A0628E" w:rsidP="006267CA">
            <w:pPr>
              <w:jc w:val="center"/>
              <w:rPr>
                <w:sz w:val="22"/>
                <w:szCs w:val="22"/>
                <w:lang w:eastAsia="en-US"/>
              </w:rPr>
            </w:pPr>
            <w:r w:rsidRPr="00495B17">
              <w:rPr>
                <w:sz w:val="22"/>
                <w:szCs w:val="22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A0628E" w:rsidRPr="004525FD" w:rsidTr="00495B17">
        <w:trPr>
          <w:cantSplit/>
          <w:trHeight w:val="947"/>
          <w:tblHeader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28E" w:rsidRPr="004525FD" w:rsidRDefault="00A0628E" w:rsidP="006267CA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28E" w:rsidRPr="004525FD" w:rsidRDefault="00A0628E" w:rsidP="006267CA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28E" w:rsidRPr="00495B17" w:rsidRDefault="00A0628E" w:rsidP="006267CA">
            <w:pPr>
              <w:jc w:val="center"/>
              <w:rPr>
                <w:sz w:val="22"/>
                <w:szCs w:val="22"/>
                <w:lang w:eastAsia="en-US"/>
              </w:rPr>
            </w:pPr>
            <w:r w:rsidRPr="00495B17">
              <w:rPr>
                <w:sz w:val="22"/>
                <w:szCs w:val="22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28E" w:rsidRPr="00495B17" w:rsidRDefault="00A0628E" w:rsidP="006267CA">
            <w:pPr>
              <w:jc w:val="center"/>
              <w:rPr>
                <w:sz w:val="22"/>
                <w:szCs w:val="22"/>
                <w:lang w:eastAsia="en-US"/>
              </w:rPr>
            </w:pPr>
            <w:r w:rsidRPr="00495B17">
              <w:rPr>
                <w:sz w:val="22"/>
                <w:szCs w:val="22"/>
                <w:lang w:eastAsia="en-US"/>
              </w:rPr>
              <w:t>Документация об аукционе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28E" w:rsidRPr="004525FD" w:rsidRDefault="00A0628E" w:rsidP="006267CA">
            <w:pPr>
              <w:widowControl/>
              <w:rPr>
                <w:sz w:val="16"/>
                <w:szCs w:val="16"/>
                <w:lang w:eastAsia="en-US"/>
              </w:rPr>
            </w:pPr>
          </w:p>
        </w:tc>
      </w:tr>
      <w:tr w:rsidR="00ED63FE" w:rsidRPr="004525FD" w:rsidTr="00495B17">
        <w:trPr>
          <w:cantSplit/>
          <w:trHeight w:val="1662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D63FE" w:rsidRPr="00401E91" w:rsidRDefault="00ED63FE" w:rsidP="006267CA">
            <w:pPr>
              <w:suppressAutoHyphens/>
              <w:jc w:val="center"/>
              <w:rPr>
                <w:b/>
                <w:bCs/>
              </w:rPr>
            </w:pPr>
            <w:r w:rsidRPr="00401E91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3</w:t>
            </w:r>
          </w:p>
          <w:p w:rsidR="00ED63FE" w:rsidRPr="00401E91" w:rsidRDefault="00ED63FE" w:rsidP="006267CA">
            <w:pPr>
              <w:suppressAutoHyphens/>
              <w:jc w:val="center"/>
              <w:rPr>
                <w:b/>
                <w:bCs/>
              </w:rPr>
            </w:pPr>
            <w:r w:rsidRPr="009B5513">
              <w:rPr>
                <w:b/>
                <w:bCs/>
              </w:rPr>
              <w:t>Общество с ограниченной ответственностью "ОГРАНД КРЫМ"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B17" w:rsidRDefault="00ED63FE" w:rsidP="00495B17">
            <w:pPr>
              <w:jc w:val="center"/>
              <w:rPr>
                <w:color w:val="000000"/>
              </w:rPr>
            </w:pPr>
            <w:r w:rsidRPr="0083571E">
              <w:rPr>
                <w:color w:val="000000"/>
              </w:rPr>
              <w:t xml:space="preserve">Отсутствует копия </w:t>
            </w:r>
            <w:r>
              <w:rPr>
                <w:color w:val="000000"/>
              </w:rPr>
              <w:t>выписки из</w:t>
            </w:r>
            <w:r w:rsidRPr="0083571E">
              <w:rPr>
                <w:color w:val="000000"/>
              </w:rPr>
              <w:t xml:space="preserve"> Един</w:t>
            </w:r>
            <w:r>
              <w:rPr>
                <w:color w:val="000000"/>
              </w:rPr>
              <w:t>ого</w:t>
            </w:r>
            <w:r w:rsidRPr="0083571E">
              <w:rPr>
                <w:color w:val="000000"/>
              </w:rPr>
              <w:t xml:space="preserve"> государственн</w:t>
            </w:r>
            <w:r>
              <w:rPr>
                <w:color w:val="000000"/>
              </w:rPr>
              <w:t>ого</w:t>
            </w:r>
            <w:r w:rsidRPr="0083571E">
              <w:rPr>
                <w:color w:val="000000"/>
              </w:rPr>
              <w:t xml:space="preserve"> реестр</w:t>
            </w:r>
            <w:r>
              <w:rPr>
                <w:color w:val="000000"/>
              </w:rPr>
              <w:t xml:space="preserve">а </w:t>
            </w:r>
            <w:r w:rsidRPr="0083571E">
              <w:rPr>
                <w:color w:val="000000"/>
              </w:rPr>
              <w:t xml:space="preserve"> юридических лиц</w:t>
            </w:r>
          </w:p>
          <w:p w:rsidR="00ED63FE" w:rsidRPr="0083571E" w:rsidRDefault="00495B17" w:rsidP="006267CA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(</w:t>
            </w:r>
            <w:r w:rsidR="00ED63FE" w:rsidRPr="0083571E">
              <w:rPr>
                <w:lang w:eastAsia="en-US"/>
              </w:rPr>
              <w:t>пункт 1 части 6 статьи 69 Федерального закона от 05.04.2013 № 44-ФЗ</w:t>
            </w:r>
            <w:r w:rsidR="00292A9A">
              <w:rPr>
                <w:lang w:eastAsia="en-US"/>
              </w:rPr>
              <w:t>)</w:t>
            </w:r>
          </w:p>
          <w:p w:rsidR="00ED63FE" w:rsidRPr="0083571E" w:rsidRDefault="00ED63FE" w:rsidP="006267CA">
            <w:pPr>
              <w:ind w:left="-38" w:hanging="7"/>
              <w:jc w:val="both"/>
              <w:rPr>
                <w:color w:val="000000"/>
              </w:rPr>
            </w:pPr>
          </w:p>
          <w:p w:rsidR="00ED63FE" w:rsidRPr="0083571E" w:rsidRDefault="00ED63FE" w:rsidP="006267CA">
            <w:pPr>
              <w:ind w:left="-38" w:hanging="7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63FE" w:rsidRPr="0083571E" w:rsidRDefault="00ED63FE" w:rsidP="00495B17">
            <w:pPr>
              <w:ind w:hanging="45"/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 xml:space="preserve">Пункт </w:t>
            </w:r>
            <w:r w:rsidR="00495B17">
              <w:rPr>
                <w:lang w:eastAsia="en-US"/>
              </w:rPr>
              <w:t xml:space="preserve">4 </w:t>
            </w:r>
            <w:r w:rsidRPr="0083571E">
              <w:rPr>
                <w:lang w:eastAsia="en-US"/>
              </w:rPr>
              <w:t>части 2 статьи 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63FE" w:rsidRPr="0083571E" w:rsidRDefault="00ED63FE" w:rsidP="006267CA">
            <w:pPr>
              <w:ind w:hanging="45"/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__________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63FE" w:rsidRPr="00307CEB" w:rsidRDefault="00ED63FE" w:rsidP="006267CA">
            <w:pPr>
              <w:ind w:hanging="45"/>
              <w:jc w:val="center"/>
              <w:rPr>
                <w:sz w:val="18"/>
                <w:lang w:eastAsia="en-US"/>
              </w:rPr>
            </w:pPr>
            <w:r w:rsidRPr="00307CEB">
              <w:rPr>
                <w:sz w:val="18"/>
                <w:lang w:eastAsia="en-US"/>
              </w:rPr>
              <w:t>Документы, направленные оператором электронной площадки в соответствии  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  <w:tr w:rsidR="00A0628E" w:rsidRPr="004525FD" w:rsidTr="00495B17">
        <w:trPr>
          <w:cantSplit/>
          <w:trHeight w:val="1662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28E" w:rsidRPr="00401E91" w:rsidRDefault="00A0628E" w:rsidP="006267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8E" w:rsidRDefault="00A0628E" w:rsidP="006267CA">
            <w:pPr>
              <w:ind w:left="-38" w:hanging="7"/>
              <w:jc w:val="center"/>
              <w:rPr>
                <w:lang w:eastAsia="en-US"/>
              </w:rPr>
            </w:pPr>
            <w:proofErr w:type="gramStart"/>
            <w:r>
              <w:rPr>
                <w:szCs w:val="16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</w:t>
            </w:r>
            <w:r>
              <w:t>копия лицензии на право осуществления образовательной деятельности в сфере дополнительного профессионального образования</w:t>
            </w:r>
            <w:r>
              <w:rPr>
                <w:szCs w:val="16"/>
                <w:lang w:eastAsia="en-US"/>
              </w:rPr>
              <w:t xml:space="preserve">)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8E" w:rsidRDefault="00A0628E" w:rsidP="006267CA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8E" w:rsidRDefault="00A0628E" w:rsidP="006267CA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8E" w:rsidRDefault="00A0628E" w:rsidP="006267CA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A0628E" w:rsidRPr="00A0628E" w:rsidRDefault="00A0628E" w:rsidP="00495B17">
      <w:pPr>
        <w:suppressAutoHyphens/>
        <w:jc w:val="both"/>
        <w:rPr>
          <w:bCs/>
          <w:sz w:val="24"/>
          <w:szCs w:val="24"/>
        </w:rPr>
      </w:pPr>
    </w:p>
    <w:p w:rsidR="002B4227" w:rsidRPr="00495B17" w:rsidRDefault="002B4227" w:rsidP="002B4227">
      <w:pPr>
        <w:suppressAutoHyphens/>
        <w:ind w:left="426"/>
        <w:jc w:val="both"/>
        <w:rPr>
          <w:sz w:val="24"/>
          <w:szCs w:val="24"/>
        </w:rPr>
      </w:pPr>
      <w:r w:rsidRPr="00A0628E">
        <w:rPr>
          <w:sz w:val="24"/>
          <w:szCs w:val="24"/>
        </w:rPr>
        <w:t xml:space="preserve">6. В </w:t>
      </w:r>
      <w:r w:rsidRPr="00495B17">
        <w:rPr>
          <w:sz w:val="24"/>
          <w:szCs w:val="24"/>
        </w:rPr>
        <w:t xml:space="preserve">результате рассмотрения вторых частей заявок и на основании протокола проведения аукциона в электронной форме от 25.05.2018 победителем  аукциона в электронной форме признается </w:t>
      </w:r>
      <w:r w:rsidR="00495B17" w:rsidRPr="00495B17">
        <w:rPr>
          <w:bCs/>
          <w:sz w:val="24"/>
          <w:szCs w:val="24"/>
        </w:rPr>
        <w:t>Общество с ограниченной ответственностью "ГАРАНТ СЕРВИС УНИВЕРСИТЕТ</w:t>
      </w:r>
      <w:r w:rsidR="00495B17" w:rsidRPr="00495B17">
        <w:rPr>
          <w:b/>
          <w:bCs/>
        </w:rPr>
        <w:t xml:space="preserve">"  </w:t>
      </w:r>
      <w:r w:rsidRPr="00495B17">
        <w:rPr>
          <w:sz w:val="24"/>
          <w:szCs w:val="24"/>
        </w:rPr>
        <w:t xml:space="preserve">с ценой </w:t>
      </w:r>
      <w:r w:rsidR="00495B17" w:rsidRPr="00495B17">
        <w:rPr>
          <w:sz w:val="24"/>
          <w:szCs w:val="24"/>
        </w:rPr>
        <w:t>муниципального контракта</w:t>
      </w:r>
      <w:r w:rsidRPr="00495B17">
        <w:rPr>
          <w:sz w:val="24"/>
          <w:szCs w:val="24"/>
        </w:rPr>
        <w:t xml:space="preserve">  </w:t>
      </w:r>
      <w:r w:rsidR="00495B17" w:rsidRPr="00495B17">
        <w:rPr>
          <w:rFonts w:eastAsia="Batang"/>
          <w:sz w:val="24"/>
          <w:szCs w:val="24"/>
        </w:rPr>
        <w:t xml:space="preserve">18185.07 </w:t>
      </w:r>
      <w:r w:rsidRPr="00495B17">
        <w:rPr>
          <w:sz w:val="24"/>
          <w:szCs w:val="24"/>
        </w:rPr>
        <w:t xml:space="preserve">рублей. </w:t>
      </w:r>
    </w:p>
    <w:p w:rsidR="00495B17" w:rsidRPr="00495B17" w:rsidRDefault="00495B17" w:rsidP="00495B17">
      <w:pPr>
        <w:suppressAutoHyphens/>
        <w:ind w:left="426"/>
        <w:jc w:val="both"/>
        <w:rPr>
          <w:sz w:val="24"/>
        </w:rPr>
      </w:pPr>
      <w:r>
        <w:rPr>
          <w:color w:val="C00000"/>
          <w:sz w:val="24"/>
          <w:szCs w:val="24"/>
        </w:rPr>
        <w:t xml:space="preserve"> </w:t>
      </w:r>
      <w:r w:rsidRPr="00626D45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31748" w:rsidRPr="00CC4A06" w:rsidRDefault="00495B17" w:rsidP="00CC4A06">
      <w:pPr>
        <w:suppressAutoHyphens/>
        <w:ind w:left="426"/>
        <w:jc w:val="both"/>
        <w:rPr>
          <w:sz w:val="24"/>
        </w:rPr>
      </w:pPr>
      <w:r>
        <w:rPr>
          <w:sz w:val="24"/>
        </w:rPr>
        <w:t>8</w:t>
      </w:r>
      <w:r w:rsidR="002B4227" w:rsidRPr="00FA3DC9">
        <w:rPr>
          <w:sz w:val="24"/>
        </w:rPr>
        <w:t>.</w:t>
      </w:r>
      <w:r w:rsidR="00D31748" w:rsidRPr="0022041E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D31748" w:rsidRPr="0022041E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 w:rsidRPr="0022041E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700B2" w:rsidRDefault="008700B2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Член комиссии</w:t>
            </w:r>
          </w:p>
        </w:tc>
      </w:tr>
      <w:tr w:rsidR="00391D0A" w:rsidRPr="00391D0A" w:rsidTr="006118B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391D0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91D0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391D0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1D0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391D0A" w:rsidRDefault="004131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1D0A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391D0A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91D0A" w:rsidRPr="00391D0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391D0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91D0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391D0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1D0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391D0A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391D0A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391D0A" w:rsidRPr="00391D0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391D0A" w:rsidRDefault="000B017E" w:rsidP="00A13E9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91D0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391D0A" w:rsidRDefault="000B017E" w:rsidP="00A13E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1D0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E" w:rsidRPr="00391D0A" w:rsidRDefault="000B017E" w:rsidP="000B017E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391D0A">
              <w:rPr>
                <w:noProof/>
                <w:sz w:val="24"/>
                <w:szCs w:val="24"/>
              </w:rPr>
              <w:t>Т.И.Долгодворова</w:t>
            </w:r>
          </w:p>
        </w:tc>
      </w:tr>
      <w:tr w:rsidR="00391D0A" w:rsidRPr="00391D0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391D0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91D0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391D0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1D0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391D0A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91D0A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391D0A" w:rsidRPr="00391D0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391D0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91D0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391D0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1D0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391D0A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91D0A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391D0A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391D0A" w:rsidRPr="00391D0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391D0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91D0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391D0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1D0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391D0A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91D0A">
              <w:rPr>
                <w:rFonts w:eastAsia="Calibri"/>
                <w:sz w:val="24"/>
                <w:szCs w:val="24"/>
              </w:rPr>
              <w:t>А.Т. Абдуллаев</w:t>
            </w:r>
          </w:p>
        </w:tc>
      </w:tr>
      <w:tr w:rsidR="00391D0A" w:rsidRPr="00391D0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391D0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91D0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391D0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1D0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391D0A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91D0A">
              <w:rPr>
                <w:rFonts w:eastAsia="Calibri"/>
                <w:sz w:val="24"/>
                <w:szCs w:val="24"/>
              </w:rPr>
              <w:t>Н.Б. Захарова</w:t>
            </w:r>
          </w:p>
        </w:tc>
      </w:tr>
    </w:tbl>
    <w:p w:rsidR="00D31748" w:rsidRPr="00391D0A" w:rsidRDefault="00D31748" w:rsidP="00D31748">
      <w:pPr>
        <w:suppressAutoHyphens/>
        <w:jc w:val="both"/>
        <w:rPr>
          <w:b/>
        </w:rPr>
      </w:pPr>
    </w:p>
    <w:p w:rsidR="0083337E" w:rsidRPr="00391D0A" w:rsidRDefault="0083337E" w:rsidP="0083337E">
      <w:pPr>
        <w:jc w:val="both"/>
        <w:rPr>
          <w:b/>
          <w:sz w:val="24"/>
          <w:szCs w:val="24"/>
        </w:rPr>
      </w:pPr>
    </w:p>
    <w:p w:rsidR="00FA34F1" w:rsidRPr="00391D0A" w:rsidRDefault="004131E0" w:rsidP="00FA34F1">
      <w:pPr>
        <w:ind w:left="426"/>
        <w:jc w:val="both"/>
        <w:rPr>
          <w:b/>
          <w:sz w:val="24"/>
          <w:szCs w:val="24"/>
        </w:rPr>
      </w:pPr>
      <w:r w:rsidRPr="00391D0A">
        <w:rPr>
          <w:b/>
          <w:sz w:val="24"/>
          <w:szCs w:val="24"/>
        </w:rPr>
        <w:t>П</w:t>
      </w:r>
      <w:r w:rsidR="0083337E" w:rsidRPr="00391D0A">
        <w:rPr>
          <w:b/>
          <w:sz w:val="24"/>
          <w:szCs w:val="24"/>
        </w:rPr>
        <w:t>редседател</w:t>
      </w:r>
      <w:r w:rsidRPr="00391D0A">
        <w:rPr>
          <w:b/>
          <w:sz w:val="24"/>
          <w:szCs w:val="24"/>
        </w:rPr>
        <w:t>ь</w:t>
      </w:r>
      <w:r w:rsidR="0083337E" w:rsidRPr="00391D0A">
        <w:rPr>
          <w:b/>
          <w:sz w:val="24"/>
          <w:szCs w:val="24"/>
        </w:rPr>
        <w:t xml:space="preserve"> комиссии:                              </w:t>
      </w:r>
      <w:r w:rsidR="008700B2" w:rsidRPr="00391D0A">
        <w:rPr>
          <w:b/>
          <w:sz w:val="24"/>
          <w:szCs w:val="24"/>
        </w:rPr>
        <w:t xml:space="preserve">                             </w:t>
      </w:r>
      <w:r w:rsidR="0083337E" w:rsidRPr="00391D0A">
        <w:rPr>
          <w:b/>
          <w:sz w:val="24"/>
          <w:szCs w:val="24"/>
        </w:rPr>
        <w:t xml:space="preserve">  </w:t>
      </w:r>
      <w:r w:rsidRPr="00391D0A">
        <w:rPr>
          <w:b/>
          <w:sz w:val="24"/>
          <w:szCs w:val="24"/>
        </w:rPr>
        <w:t xml:space="preserve">С.Д. </w:t>
      </w:r>
      <w:proofErr w:type="spellStart"/>
      <w:r w:rsidRPr="00391D0A">
        <w:rPr>
          <w:b/>
          <w:sz w:val="24"/>
          <w:szCs w:val="24"/>
        </w:rPr>
        <w:t>Голин</w:t>
      </w:r>
      <w:proofErr w:type="spellEnd"/>
      <w:r w:rsidR="00FA34F1" w:rsidRPr="00391D0A">
        <w:rPr>
          <w:b/>
          <w:sz w:val="24"/>
          <w:szCs w:val="24"/>
        </w:rPr>
        <w:t xml:space="preserve"> </w:t>
      </w:r>
    </w:p>
    <w:p w:rsidR="0083337E" w:rsidRPr="00391D0A" w:rsidRDefault="0083337E" w:rsidP="00FA34F1">
      <w:pPr>
        <w:ind w:left="426"/>
        <w:jc w:val="both"/>
        <w:rPr>
          <w:b/>
          <w:sz w:val="24"/>
          <w:szCs w:val="24"/>
        </w:rPr>
      </w:pPr>
      <w:r w:rsidRPr="00391D0A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3337E" w:rsidRPr="00391D0A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91D0A">
        <w:rPr>
          <w:sz w:val="24"/>
          <w:szCs w:val="24"/>
        </w:rPr>
        <w:t xml:space="preserve">_________________В.А. </w:t>
      </w:r>
      <w:proofErr w:type="spellStart"/>
      <w:r w:rsidRPr="00391D0A">
        <w:rPr>
          <w:sz w:val="24"/>
          <w:szCs w:val="24"/>
        </w:rPr>
        <w:t>Климин</w:t>
      </w:r>
      <w:proofErr w:type="spellEnd"/>
      <w:r w:rsidRPr="00391D0A">
        <w:rPr>
          <w:sz w:val="24"/>
          <w:szCs w:val="24"/>
        </w:rPr>
        <w:t xml:space="preserve"> </w:t>
      </w:r>
    </w:p>
    <w:p w:rsidR="0083337E" w:rsidRPr="00391D0A" w:rsidRDefault="0083337E" w:rsidP="0083337E">
      <w:pPr>
        <w:ind w:left="-851"/>
        <w:jc w:val="right"/>
        <w:rPr>
          <w:sz w:val="24"/>
          <w:szCs w:val="24"/>
        </w:rPr>
      </w:pPr>
      <w:r w:rsidRPr="00391D0A">
        <w:rPr>
          <w:sz w:val="24"/>
          <w:szCs w:val="24"/>
        </w:rPr>
        <w:t>__________________Н.А. Морозова</w:t>
      </w:r>
    </w:p>
    <w:p w:rsidR="000B017E" w:rsidRPr="00391D0A" w:rsidRDefault="000B017E" w:rsidP="0083337E">
      <w:pPr>
        <w:ind w:left="-851"/>
        <w:jc w:val="right"/>
        <w:rPr>
          <w:sz w:val="24"/>
          <w:szCs w:val="24"/>
        </w:rPr>
      </w:pPr>
      <w:r w:rsidRPr="00391D0A">
        <w:rPr>
          <w:sz w:val="24"/>
          <w:szCs w:val="24"/>
        </w:rPr>
        <w:t>________________Т.И.Долгодворова</w:t>
      </w:r>
    </w:p>
    <w:p w:rsidR="0083337E" w:rsidRPr="00391D0A" w:rsidRDefault="0083337E" w:rsidP="0083337E">
      <w:pPr>
        <w:ind w:left="-851"/>
        <w:jc w:val="right"/>
        <w:rPr>
          <w:sz w:val="24"/>
          <w:szCs w:val="24"/>
        </w:rPr>
      </w:pPr>
      <w:r w:rsidRPr="00391D0A">
        <w:rPr>
          <w:sz w:val="24"/>
          <w:szCs w:val="24"/>
        </w:rPr>
        <w:t xml:space="preserve">__________________Ж.В. </w:t>
      </w:r>
      <w:proofErr w:type="spellStart"/>
      <w:r w:rsidRPr="00391D0A">
        <w:rPr>
          <w:sz w:val="24"/>
          <w:szCs w:val="24"/>
        </w:rPr>
        <w:t>Резинкина</w:t>
      </w:r>
      <w:proofErr w:type="spellEnd"/>
    </w:p>
    <w:p w:rsidR="004131E0" w:rsidRPr="00391D0A" w:rsidRDefault="004131E0" w:rsidP="0083337E">
      <w:pPr>
        <w:ind w:left="-851"/>
        <w:jc w:val="right"/>
        <w:rPr>
          <w:sz w:val="24"/>
          <w:szCs w:val="24"/>
        </w:rPr>
      </w:pPr>
      <w:r w:rsidRPr="00391D0A">
        <w:rPr>
          <w:sz w:val="24"/>
          <w:szCs w:val="24"/>
        </w:rPr>
        <w:t>__________________</w:t>
      </w:r>
      <w:proofErr w:type="spellStart"/>
      <w:r w:rsidRPr="00391D0A">
        <w:rPr>
          <w:sz w:val="24"/>
          <w:szCs w:val="24"/>
        </w:rPr>
        <w:t>А.Т.Абдуллаев</w:t>
      </w:r>
      <w:proofErr w:type="spellEnd"/>
    </w:p>
    <w:p w:rsidR="004131E0" w:rsidRPr="00391D0A" w:rsidRDefault="004131E0" w:rsidP="0083337E">
      <w:pPr>
        <w:ind w:left="-851"/>
        <w:jc w:val="right"/>
        <w:rPr>
          <w:sz w:val="24"/>
          <w:szCs w:val="24"/>
        </w:rPr>
      </w:pPr>
      <w:r w:rsidRPr="00391D0A">
        <w:rPr>
          <w:sz w:val="24"/>
          <w:szCs w:val="24"/>
        </w:rPr>
        <w:t>___________________</w:t>
      </w:r>
      <w:proofErr w:type="spellStart"/>
      <w:r w:rsidRPr="00391D0A">
        <w:rPr>
          <w:sz w:val="24"/>
          <w:szCs w:val="24"/>
        </w:rPr>
        <w:t>Н.Б.Захарова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</w:p>
    <w:p w:rsidR="004131E0" w:rsidRPr="005E63DE" w:rsidRDefault="004131E0" w:rsidP="0083337E">
      <w:pPr>
        <w:ind w:left="-851"/>
        <w:jc w:val="right"/>
        <w:rPr>
          <w:sz w:val="24"/>
          <w:szCs w:val="24"/>
        </w:rPr>
      </w:pPr>
    </w:p>
    <w:p w:rsidR="0083337E" w:rsidRPr="005E63DE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E63DE">
        <w:rPr>
          <w:sz w:val="24"/>
          <w:szCs w:val="24"/>
        </w:rPr>
        <w:t xml:space="preserve">Представитель заказчика:                                                                </w:t>
      </w:r>
      <w:r w:rsidR="00495B17">
        <w:rPr>
          <w:sz w:val="24"/>
          <w:szCs w:val="24"/>
        </w:rPr>
        <w:t xml:space="preserve">            </w:t>
      </w:r>
      <w:r w:rsidRPr="005E63DE">
        <w:rPr>
          <w:sz w:val="24"/>
          <w:szCs w:val="24"/>
        </w:rPr>
        <w:t>______________</w:t>
      </w:r>
      <w:r w:rsidR="00495B17">
        <w:rPr>
          <w:sz w:val="24"/>
          <w:szCs w:val="24"/>
        </w:rPr>
        <w:t>М.Г. Филиппова</w:t>
      </w:r>
    </w:p>
    <w:p w:rsidR="003B1F37" w:rsidRDefault="003B1F37" w:rsidP="003B1F37">
      <w:pPr>
        <w:rPr>
          <w:sz w:val="24"/>
          <w:szCs w:val="24"/>
        </w:rPr>
        <w:sectPr w:rsidR="003B1F37" w:rsidSect="003B1F37">
          <w:pgSz w:w="11906" w:h="16838"/>
          <w:pgMar w:top="709" w:right="567" w:bottom="851" w:left="284" w:header="709" w:footer="709" w:gutter="0"/>
          <w:cols w:space="708"/>
          <w:docGrid w:linePitch="360"/>
        </w:sectPr>
      </w:pPr>
    </w:p>
    <w:p w:rsidR="00BB54EF" w:rsidRPr="00F81B8F" w:rsidRDefault="00BB54EF" w:rsidP="00BB54EF">
      <w:pPr>
        <w:ind w:right="-66"/>
        <w:jc w:val="right"/>
      </w:pPr>
      <w:r w:rsidRPr="00F81B8F">
        <w:lastRenderedPageBreak/>
        <w:t>Приложение</w:t>
      </w:r>
    </w:p>
    <w:p w:rsidR="00BB54EF" w:rsidRPr="00F81B8F" w:rsidRDefault="00BB54EF" w:rsidP="00BB54EF">
      <w:pPr>
        <w:tabs>
          <w:tab w:val="left" w:pos="3930"/>
          <w:tab w:val="right" w:pos="9355"/>
        </w:tabs>
        <w:ind w:right="-66"/>
        <w:jc w:val="right"/>
      </w:pPr>
      <w:r w:rsidRPr="00F81B8F"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BB54EF" w:rsidRPr="00391D0A" w:rsidRDefault="00BB54EF" w:rsidP="00BB54EF">
      <w:pPr>
        <w:tabs>
          <w:tab w:val="left" w:pos="3930"/>
          <w:tab w:val="right" w:pos="9355"/>
        </w:tabs>
        <w:ind w:right="-66"/>
        <w:jc w:val="right"/>
      </w:pPr>
      <w:r w:rsidRPr="00F81B8F">
        <w:t>от «</w:t>
      </w:r>
      <w:r>
        <w:t>29</w:t>
      </w:r>
      <w:r w:rsidRPr="00F81B8F">
        <w:t xml:space="preserve">» </w:t>
      </w:r>
      <w:r w:rsidRPr="00391D0A">
        <w:t>мая 2018 г. № 0187300005818000175-3</w:t>
      </w:r>
    </w:p>
    <w:p w:rsidR="00BB54EF" w:rsidRPr="0025253B" w:rsidRDefault="00BB54EF" w:rsidP="00BB54EF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BB54EF" w:rsidRPr="00F81B8F" w:rsidRDefault="00BB54EF" w:rsidP="00BB54EF">
      <w:pPr>
        <w:widowControl/>
        <w:suppressAutoHyphens/>
        <w:jc w:val="center"/>
        <w:rPr>
          <w:lang w:eastAsia="ar-SA"/>
        </w:rPr>
      </w:pPr>
      <w:r w:rsidRPr="00F81B8F">
        <w:rPr>
          <w:lang w:eastAsia="ar-SA"/>
        </w:rPr>
        <w:t>Таблица подведения итогов аукциона в электронной форме</w:t>
      </w:r>
    </w:p>
    <w:p w:rsidR="00BB54EF" w:rsidRPr="00F81B8F" w:rsidRDefault="00BB54EF" w:rsidP="00BB54EF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81B8F">
        <w:t xml:space="preserve">на право заключения муниципального контракта </w:t>
      </w:r>
    </w:p>
    <w:p w:rsidR="00BB54EF" w:rsidRPr="00F81B8F" w:rsidRDefault="00BB54EF" w:rsidP="00BB54EF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81B8F">
        <w:t>на оказание образовательных услуг по дополнительной профессиональной программе повышения квалификации</w:t>
      </w:r>
    </w:p>
    <w:p w:rsidR="00BB54EF" w:rsidRPr="00444F8B" w:rsidRDefault="00BB54EF" w:rsidP="00BB54EF">
      <w:pPr>
        <w:autoSpaceDE w:val="0"/>
        <w:autoSpaceDN w:val="0"/>
        <w:adjustRightInd w:val="0"/>
        <w:ind w:left="1075"/>
        <w:jc w:val="center"/>
      </w:pPr>
    </w:p>
    <w:p w:rsidR="00BB54EF" w:rsidRPr="00717FBC" w:rsidRDefault="00BB54EF" w:rsidP="00BB54EF">
      <w:pPr>
        <w:pStyle w:val="a9"/>
        <w:spacing w:after="0"/>
        <w:rPr>
          <w:lang w:val="ru-RU"/>
        </w:rPr>
      </w:pPr>
      <w:r w:rsidRPr="00355D5F">
        <w:t xml:space="preserve">  </w:t>
      </w:r>
      <w:r>
        <w:rPr>
          <w:lang w:val="ru-RU"/>
        </w:rPr>
        <w:t xml:space="preserve">       </w:t>
      </w:r>
      <w:r w:rsidRPr="00723A46">
        <w:t xml:space="preserve">Заказчик: Администрация города </w:t>
      </w:r>
      <w:proofErr w:type="spellStart"/>
      <w:r w:rsidRPr="00723A46">
        <w:t>Югорска</w:t>
      </w:r>
      <w:proofErr w:type="spellEnd"/>
    </w:p>
    <w:tbl>
      <w:tblPr>
        <w:tblW w:w="10631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701"/>
        <w:gridCol w:w="1559"/>
        <w:gridCol w:w="1984"/>
      </w:tblGrid>
      <w:tr w:rsidR="00BB54EF" w:rsidRPr="00717FBC" w:rsidTr="00B00F2D">
        <w:trPr>
          <w:cantSplit/>
          <w:trHeight w:val="20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Порядковый номер заявки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</w:tcPr>
          <w:p w:rsidR="00BB54EF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3E4A67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"ГАРАНТ СЕРВИС УНИВЕРСИТЕТ"</w:t>
            </w:r>
            <w:r>
              <w:rPr>
                <w:color w:val="000000"/>
                <w:sz w:val="18"/>
                <w:szCs w:val="18"/>
                <w:lang w:eastAsia="ar-SA"/>
              </w:rPr>
              <w:t>,</w:t>
            </w:r>
          </w:p>
          <w:p w:rsidR="00BB54EF" w:rsidRPr="0065336A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 г. Нижневартовск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4EF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CD6507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"ОГРАНД КРЫМ"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BB54EF" w:rsidRPr="009573E8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Севастополь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4EF" w:rsidRDefault="00BB54EF" w:rsidP="006267CA">
            <w:pPr>
              <w:widowControl/>
              <w:suppressAutoHyphens/>
              <w:ind w:left="11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07701F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"ИНТЕРБРИДЖ КОНСАЛТИНГ"</w:t>
            </w:r>
            <w:r>
              <w:rPr>
                <w:color w:val="000000"/>
                <w:sz w:val="18"/>
                <w:szCs w:val="18"/>
                <w:lang w:eastAsia="ar-SA"/>
              </w:rPr>
              <w:t>,</w:t>
            </w:r>
          </w:p>
          <w:p w:rsidR="00BB54EF" w:rsidRPr="009573E8" w:rsidRDefault="00BB54EF" w:rsidP="006267CA">
            <w:pPr>
              <w:widowControl/>
              <w:suppressAutoHyphens/>
              <w:ind w:left="11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Челябинск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FB0A6A" w:rsidRDefault="00BB54EF" w:rsidP="006267CA">
            <w:pPr>
              <w:jc w:val="both"/>
              <w:rPr>
                <w:sz w:val="18"/>
                <w:szCs w:val="18"/>
              </w:rPr>
            </w:pPr>
            <w:r w:rsidRPr="00FB0A6A">
              <w:rPr>
                <w:color w:val="000000"/>
                <w:sz w:val="18"/>
                <w:szCs w:val="18"/>
              </w:rPr>
              <w:t xml:space="preserve">1.Непроведение ликвидации участника </w:t>
            </w:r>
            <w:r w:rsidRPr="00FB0A6A">
              <w:rPr>
                <w:bCs/>
                <w:color w:val="000000"/>
                <w:sz w:val="18"/>
                <w:szCs w:val="18"/>
              </w:rPr>
              <w:t>закупки -</w:t>
            </w:r>
            <w:r w:rsidRPr="00FB0A6A">
              <w:rPr>
                <w:color w:val="000000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FB0A6A">
              <w:rPr>
                <w:bCs/>
                <w:color w:val="000000"/>
                <w:sz w:val="18"/>
                <w:szCs w:val="18"/>
              </w:rPr>
              <w:t>закупки</w:t>
            </w:r>
            <w:r w:rsidRPr="00FB0A6A">
              <w:rPr>
                <w:color w:val="000000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FB0A6A">
              <w:rPr>
                <w:bCs/>
                <w:color w:val="000000"/>
                <w:sz w:val="18"/>
                <w:szCs w:val="18"/>
              </w:rPr>
              <w:t>несостоятельным (</w:t>
            </w:r>
            <w:r w:rsidRPr="00FB0A6A">
              <w:rPr>
                <w:color w:val="000000"/>
                <w:sz w:val="18"/>
                <w:szCs w:val="18"/>
              </w:rPr>
              <w:t>банкротом</w:t>
            </w:r>
            <w:r w:rsidRPr="00FB0A6A">
              <w:rPr>
                <w:bCs/>
                <w:color w:val="000000"/>
                <w:sz w:val="18"/>
                <w:szCs w:val="18"/>
              </w:rPr>
              <w:t>)</w:t>
            </w:r>
            <w:r w:rsidRPr="00FB0A6A">
              <w:rPr>
                <w:color w:val="000000"/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B54EF" w:rsidRPr="00717FBC" w:rsidTr="00B00F2D">
        <w:trPr>
          <w:cantSplit/>
          <w:trHeight w:val="1425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FB0A6A" w:rsidRDefault="00BB54EF" w:rsidP="006267CA">
            <w:pPr>
              <w:jc w:val="both"/>
              <w:rPr>
                <w:sz w:val="18"/>
                <w:szCs w:val="18"/>
              </w:rPr>
            </w:pPr>
            <w:r w:rsidRPr="00FB0A6A">
              <w:rPr>
                <w:color w:val="000000"/>
                <w:sz w:val="18"/>
                <w:szCs w:val="18"/>
              </w:rPr>
              <w:t>2.</w:t>
            </w:r>
            <w:r w:rsidRPr="00FB0A6A">
              <w:rPr>
                <w:sz w:val="18"/>
                <w:szCs w:val="18"/>
              </w:rPr>
              <w:t xml:space="preserve">Неприостановление деятельности участника </w:t>
            </w:r>
            <w:r w:rsidRPr="00FB0A6A">
              <w:rPr>
                <w:bCs/>
                <w:sz w:val="18"/>
                <w:szCs w:val="18"/>
              </w:rPr>
              <w:t>закупки</w:t>
            </w:r>
            <w:r w:rsidRPr="00FB0A6A">
              <w:rPr>
                <w:sz w:val="18"/>
                <w:szCs w:val="18"/>
              </w:rPr>
              <w:t xml:space="preserve"> в порядке, </w:t>
            </w:r>
            <w:r w:rsidRPr="00FB0A6A">
              <w:rPr>
                <w:bCs/>
                <w:sz w:val="18"/>
                <w:szCs w:val="18"/>
              </w:rPr>
              <w:t>установленном</w:t>
            </w:r>
            <w:r w:rsidRPr="00FB0A6A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FB0A6A" w:rsidRDefault="00BB54EF" w:rsidP="006267CA">
            <w:pPr>
              <w:jc w:val="both"/>
              <w:rPr>
                <w:sz w:val="18"/>
                <w:szCs w:val="18"/>
              </w:rPr>
            </w:pPr>
            <w:r w:rsidRPr="00FB0A6A">
              <w:rPr>
                <w:color w:val="000000"/>
                <w:sz w:val="18"/>
                <w:szCs w:val="18"/>
              </w:rPr>
              <w:t xml:space="preserve">3. </w:t>
            </w:r>
            <w:proofErr w:type="gramStart"/>
            <w:r w:rsidRPr="00FB0A6A">
              <w:rPr>
                <w:color w:val="000000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B0A6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B0A6A">
              <w:rPr>
                <w:color w:val="000000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B0A6A">
              <w:rPr>
                <w:color w:val="000000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B0A6A">
              <w:rPr>
                <w:color w:val="000000"/>
                <w:sz w:val="18"/>
                <w:szCs w:val="18"/>
              </w:rPr>
              <w:t>указанных</w:t>
            </w:r>
            <w:proofErr w:type="gramEnd"/>
            <w:r w:rsidRPr="00FB0A6A">
              <w:rPr>
                <w:color w:val="000000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FB0A6A" w:rsidRDefault="00BB54EF" w:rsidP="006267CA">
            <w:pPr>
              <w:jc w:val="both"/>
              <w:rPr>
                <w:sz w:val="18"/>
                <w:szCs w:val="18"/>
              </w:rPr>
            </w:pPr>
            <w:r w:rsidRPr="00FB0A6A">
              <w:rPr>
                <w:color w:val="000000"/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2905F3">
              <w:rPr>
                <w:color w:val="000000"/>
                <w:sz w:val="18"/>
                <w:szCs w:val="18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2905F3">
              <w:rPr>
                <w:color w:val="000000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FB0A6A" w:rsidRDefault="00BB54EF" w:rsidP="006267C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4.1.У</w:t>
            </w:r>
            <w:r w:rsidRPr="002905F3">
              <w:rPr>
                <w:color w:val="000000"/>
                <w:sz w:val="18"/>
                <w:szCs w:val="18"/>
              </w:rPr>
              <w:t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</w:t>
            </w:r>
            <w:r>
              <w:rPr>
                <w:color w:val="000000"/>
                <w:sz w:val="18"/>
                <w:szCs w:val="18"/>
              </w:rPr>
              <w:t>дминистративных правонарушениях.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5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. </w:t>
            </w:r>
            <w:r w:rsidRPr="00717FBC"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 w:rsidRPr="00717FBC">
              <w:rPr>
                <w:sz w:val="18"/>
                <w:szCs w:val="18"/>
                <w:lang w:eastAsia="ar-SA"/>
              </w:rPr>
              <w:t xml:space="preserve">, </w:t>
            </w:r>
            <w:r w:rsidRPr="00717FBC">
              <w:rPr>
                <w:bCs/>
                <w:sz w:val="18"/>
                <w:szCs w:val="18"/>
                <w:lang w:eastAsia="ar-SA"/>
              </w:rPr>
              <w:t>в том числе</w:t>
            </w:r>
            <w:r w:rsidRPr="00717FBC"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 w:rsidRPr="00717FBC">
              <w:rPr>
                <w:bCs/>
                <w:sz w:val="18"/>
                <w:szCs w:val="18"/>
                <w:lang w:eastAsia="ar-SA"/>
              </w:rPr>
              <w:t>о</w:t>
            </w:r>
            <w:r w:rsidRPr="00717FBC"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B54EF" w:rsidRPr="0028136D" w:rsidRDefault="00BB54EF" w:rsidP="006267CA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025B0F"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6097B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6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. </w:t>
            </w:r>
            <w:r w:rsidRPr="00717FBC">
              <w:rPr>
                <w:sz w:val="18"/>
                <w:szCs w:val="18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717FBC">
              <w:rPr>
                <w:sz w:val="18"/>
                <w:szCs w:val="18"/>
              </w:rPr>
              <w:t>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Федерации», от 04.05.2011 № 99-ФЗ «О лицензировании отдельных видов деятельности»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025B0F">
              <w:rPr>
                <w:color w:val="000000"/>
                <w:sz w:val="18"/>
                <w:szCs w:val="18"/>
                <w:lang w:eastAsia="ar-SA"/>
              </w:rPr>
              <w:t xml:space="preserve">Лицензия на </w:t>
            </w:r>
            <w:proofErr w:type="gramStart"/>
            <w:r w:rsidRPr="00025B0F">
              <w:rPr>
                <w:color w:val="000000"/>
                <w:sz w:val="18"/>
                <w:szCs w:val="18"/>
                <w:lang w:eastAsia="ar-SA"/>
              </w:rPr>
              <w:t>право ведения</w:t>
            </w:r>
            <w:proofErr w:type="gramEnd"/>
            <w:r w:rsidRPr="00025B0F">
              <w:rPr>
                <w:color w:val="000000"/>
                <w:sz w:val="18"/>
                <w:szCs w:val="18"/>
                <w:lang w:eastAsia="ar-SA"/>
              </w:rPr>
              <w:t xml:space="preserve"> образовательной деятельности от 2</w:t>
            </w:r>
            <w:r>
              <w:rPr>
                <w:color w:val="000000"/>
                <w:sz w:val="18"/>
                <w:szCs w:val="18"/>
                <w:lang w:eastAsia="ar-SA"/>
              </w:rPr>
              <w:t>0</w:t>
            </w:r>
            <w:r w:rsidRPr="00025B0F">
              <w:rPr>
                <w:color w:val="000000"/>
                <w:sz w:val="18"/>
                <w:szCs w:val="18"/>
                <w:lang w:eastAsia="ar-SA"/>
              </w:rPr>
              <w:t>.0</w:t>
            </w:r>
            <w:r>
              <w:rPr>
                <w:color w:val="000000"/>
                <w:sz w:val="18"/>
                <w:szCs w:val="18"/>
                <w:lang w:eastAsia="ar-SA"/>
              </w:rPr>
              <w:t>6</w:t>
            </w:r>
            <w:r w:rsidRPr="00025B0F">
              <w:rPr>
                <w:color w:val="000000"/>
                <w:sz w:val="18"/>
                <w:szCs w:val="18"/>
                <w:lang w:eastAsia="ar-SA"/>
              </w:rPr>
              <w:t>.201</w:t>
            </w:r>
            <w:r>
              <w:rPr>
                <w:color w:val="000000"/>
                <w:sz w:val="18"/>
                <w:szCs w:val="18"/>
                <w:lang w:eastAsia="ar-SA"/>
              </w:rPr>
              <w:t>6</w:t>
            </w:r>
            <w:r w:rsidRPr="00025B0F">
              <w:rPr>
                <w:color w:val="000000"/>
                <w:sz w:val="18"/>
                <w:szCs w:val="18"/>
                <w:lang w:eastAsia="ar-SA"/>
              </w:rPr>
              <w:t xml:space="preserve"> №</w:t>
            </w:r>
            <w:r>
              <w:rPr>
                <w:color w:val="000000"/>
                <w:sz w:val="18"/>
                <w:szCs w:val="18"/>
                <w:lang w:eastAsia="ar-SA"/>
              </w:rPr>
              <w:t>2671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D8351B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9953A2">
              <w:rPr>
                <w:color w:val="000000"/>
                <w:sz w:val="18"/>
                <w:szCs w:val="18"/>
                <w:lang w:eastAsia="ar-SA"/>
              </w:rPr>
              <w:t>Лицензия на право осуществления образовательной деятельности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  <w:p w:rsidR="00BB54EF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D8351B">
              <w:rPr>
                <w:color w:val="000000"/>
                <w:sz w:val="18"/>
                <w:szCs w:val="18"/>
                <w:lang w:eastAsia="ar-SA"/>
              </w:rPr>
              <w:t>Лицензия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на осуществление образовательной деятельности</w:t>
            </w:r>
            <w:r w:rsidRPr="00D8351B">
              <w:rPr>
                <w:color w:val="000000"/>
                <w:sz w:val="18"/>
                <w:szCs w:val="18"/>
                <w:lang w:eastAsia="ar-SA"/>
              </w:rPr>
              <w:t xml:space="preserve"> от 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24.02.2015 </w:t>
            </w:r>
          </w:p>
          <w:p w:rsidR="00BB54EF" w:rsidRPr="00D8351B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№ 11303 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BB54EF" w:rsidRPr="00717FBC" w:rsidRDefault="00BB54EF" w:rsidP="006267CA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7. </w:t>
            </w:r>
            <w:r w:rsidRPr="00942505">
              <w:rPr>
                <w:color w:val="000000"/>
                <w:kern w:val="2"/>
                <w:sz w:val="18"/>
                <w:szCs w:val="18"/>
              </w:rPr>
              <w:t>Принадлежность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5B75CC" w:rsidRDefault="00BB54EF" w:rsidP="006267CA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5B75CC" w:rsidRDefault="00BB54EF" w:rsidP="006267CA">
            <w:pPr>
              <w:snapToGrid w:val="0"/>
              <w:ind w:left="-57" w:right="-57"/>
              <w:jc w:val="center"/>
              <w:rPr>
                <w:color w:val="000000"/>
                <w:kern w:val="1"/>
              </w:rPr>
            </w:pPr>
            <w:r w:rsidRPr="005B75CC">
              <w:rPr>
                <w:color w:val="000000"/>
                <w:kern w:val="1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5B75CC" w:rsidRDefault="00BB54EF" w:rsidP="006267CA">
            <w:pPr>
              <w:snapToGrid w:val="0"/>
              <w:ind w:left="-57" w:right="-57"/>
              <w:jc w:val="center"/>
              <w:rPr>
                <w:color w:val="000000"/>
                <w:kern w:val="1"/>
              </w:rPr>
            </w:pPr>
            <w:r w:rsidRPr="005B75CC">
              <w:rPr>
                <w:color w:val="000000"/>
                <w:kern w:val="1"/>
              </w:rPr>
              <w:t>предоставлена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5B75CC" w:rsidRDefault="00BB54EF" w:rsidP="006267CA">
            <w:pPr>
              <w:snapToGrid w:val="0"/>
              <w:ind w:left="113" w:right="114"/>
              <w:jc w:val="center"/>
              <w:rPr>
                <w:color w:val="000000"/>
                <w:kern w:val="1"/>
              </w:rPr>
            </w:pPr>
            <w:r w:rsidRPr="005B75CC">
              <w:rPr>
                <w:color w:val="000000"/>
                <w:kern w:val="1"/>
              </w:rPr>
              <w:t>предоставлена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</w:tcPr>
          <w:p w:rsidR="00BB54EF" w:rsidRPr="00717FBC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Предоставлено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не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 в полном объеме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(не</w:t>
            </w:r>
            <w:r w:rsidR="00B00F2D"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ar-SA"/>
              </w:rPr>
              <w:t>предоставлена выписка ЕГРЮЛ</w:t>
            </w:r>
            <w:r w:rsidR="00391D0A">
              <w:rPr>
                <w:color w:val="000000"/>
                <w:sz w:val="18"/>
                <w:szCs w:val="18"/>
                <w:lang w:eastAsia="ar-SA"/>
              </w:rPr>
              <w:t>, отсутствует лицензия</w:t>
            </w:r>
            <w:r>
              <w:rPr>
                <w:color w:val="000000"/>
                <w:sz w:val="18"/>
                <w:szCs w:val="18"/>
                <w:lang w:eastAsia="ar-SA"/>
              </w:rPr>
              <w:t>)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Предоставлено в полном объеме 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538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292A9A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  <w:r w:rsidRPr="00717FBC">
              <w:rPr>
                <w:sz w:val="18"/>
                <w:szCs w:val="18"/>
                <w:lang w:eastAsia="ar-SA"/>
              </w:rPr>
              <w:t xml:space="preserve">. Начальная </w:t>
            </w:r>
            <w:r w:rsidR="00391D0A">
              <w:rPr>
                <w:sz w:val="18"/>
                <w:szCs w:val="18"/>
                <w:lang w:eastAsia="ar-SA"/>
              </w:rPr>
              <w:t>(</w:t>
            </w:r>
            <w:r w:rsidRPr="00717FBC">
              <w:rPr>
                <w:sz w:val="18"/>
                <w:szCs w:val="18"/>
                <w:lang w:eastAsia="ar-SA"/>
              </w:rPr>
              <w:t>максимальная</w:t>
            </w:r>
            <w:r w:rsidR="00391D0A">
              <w:rPr>
                <w:sz w:val="18"/>
                <w:szCs w:val="18"/>
                <w:lang w:eastAsia="ar-SA"/>
              </w:rPr>
              <w:t>)</w:t>
            </w:r>
            <w:r w:rsidRPr="00717FBC">
              <w:rPr>
                <w:sz w:val="18"/>
                <w:szCs w:val="18"/>
                <w:lang w:eastAsia="ar-SA"/>
              </w:rPr>
              <w:t xml:space="preserve"> цена контракта —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  </w:t>
            </w:r>
            <w:r w:rsidRPr="003E4A67">
              <w:rPr>
                <w:b/>
                <w:sz w:val="18"/>
                <w:szCs w:val="18"/>
                <w:lang w:eastAsia="ar-SA"/>
              </w:rPr>
              <w:t>29 985 (двадцать девять тысяч девятьсот восемьдесят пять) рублей 7</w:t>
            </w:r>
            <w:r w:rsidR="00292A9A">
              <w:rPr>
                <w:b/>
                <w:sz w:val="18"/>
                <w:szCs w:val="18"/>
                <w:lang w:eastAsia="ar-SA"/>
              </w:rPr>
              <w:t xml:space="preserve">1 </w:t>
            </w:r>
            <w:bookmarkStart w:id="0" w:name="_GoBack"/>
            <w:bookmarkEnd w:id="0"/>
            <w:r w:rsidRPr="003E4A67">
              <w:rPr>
                <w:b/>
                <w:sz w:val="18"/>
                <w:szCs w:val="18"/>
                <w:lang w:eastAsia="ar-SA"/>
              </w:rPr>
              <w:t>копейка</w:t>
            </w:r>
            <w:r w:rsidRPr="003E4A67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Pr="002C2FF6" w:rsidRDefault="00BB54EF" w:rsidP="006267C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18 185,07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Default="00BB54EF" w:rsidP="006267C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18 335,00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Pr="00717FBC" w:rsidRDefault="00BB54EF" w:rsidP="006267C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19 000,00</w:t>
            </w:r>
          </w:p>
        </w:tc>
      </w:tr>
      <w:tr w:rsidR="00BB54EF" w:rsidRPr="00717FBC" w:rsidTr="00B00F2D">
        <w:trPr>
          <w:cantSplit/>
          <w:trHeight w:val="20"/>
        </w:trPr>
        <w:tc>
          <w:tcPr>
            <w:tcW w:w="538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B54EF" w:rsidRPr="00717FBC" w:rsidRDefault="00BB54EF" w:rsidP="006267CA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717FBC">
              <w:rPr>
                <w:sz w:val="18"/>
                <w:szCs w:val="18"/>
                <w:lang w:eastAsia="ar-SA"/>
              </w:rPr>
              <w:t>. Номер по ранжированию после завершения аукциона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Default="00BB54EF" w:rsidP="006267C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Pr="00717FBC" w:rsidRDefault="00BB54EF" w:rsidP="006267C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4EF" w:rsidRPr="00717FBC" w:rsidRDefault="00BB54EF" w:rsidP="006267C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3</w:t>
            </w:r>
          </w:p>
        </w:tc>
      </w:tr>
    </w:tbl>
    <w:p w:rsidR="001D40B8" w:rsidRDefault="001D40B8" w:rsidP="000B017E"/>
    <w:sectPr w:rsidR="001D40B8" w:rsidSect="00BB54EF">
      <w:pgSz w:w="11906" w:h="16838"/>
      <w:pgMar w:top="709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0B017E"/>
    <w:rsid w:val="001313CA"/>
    <w:rsid w:val="00171744"/>
    <w:rsid w:val="00190E3D"/>
    <w:rsid w:val="001B5A2A"/>
    <w:rsid w:val="001D40B8"/>
    <w:rsid w:val="00216814"/>
    <w:rsid w:val="0022041E"/>
    <w:rsid w:val="00292A9A"/>
    <w:rsid w:val="002B38EE"/>
    <w:rsid w:val="002B4227"/>
    <w:rsid w:val="003161EC"/>
    <w:rsid w:val="0035195B"/>
    <w:rsid w:val="003855D2"/>
    <w:rsid w:val="00391D0A"/>
    <w:rsid w:val="003B1F37"/>
    <w:rsid w:val="003C6BB8"/>
    <w:rsid w:val="004131E0"/>
    <w:rsid w:val="00495B17"/>
    <w:rsid w:val="004B5F47"/>
    <w:rsid w:val="005331A5"/>
    <w:rsid w:val="00536C2D"/>
    <w:rsid w:val="005E63DE"/>
    <w:rsid w:val="006148A4"/>
    <w:rsid w:val="00620DD3"/>
    <w:rsid w:val="006651A5"/>
    <w:rsid w:val="006C06D9"/>
    <w:rsid w:val="006D60BD"/>
    <w:rsid w:val="006F110E"/>
    <w:rsid w:val="00732DA9"/>
    <w:rsid w:val="007A6D4C"/>
    <w:rsid w:val="007B1FA4"/>
    <w:rsid w:val="00823F29"/>
    <w:rsid w:val="0083337E"/>
    <w:rsid w:val="00836A54"/>
    <w:rsid w:val="008700B2"/>
    <w:rsid w:val="00895E09"/>
    <w:rsid w:val="008D325C"/>
    <w:rsid w:val="0094094C"/>
    <w:rsid w:val="009B5513"/>
    <w:rsid w:val="009C7BA8"/>
    <w:rsid w:val="00A0628E"/>
    <w:rsid w:val="00A1721B"/>
    <w:rsid w:val="00A774FB"/>
    <w:rsid w:val="00A97CAE"/>
    <w:rsid w:val="00AB61FE"/>
    <w:rsid w:val="00AF5C32"/>
    <w:rsid w:val="00B00F2D"/>
    <w:rsid w:val="00B179E5"/>
    <w:rsid w:val="00BB54EF"/>
    <w:rsid w:val="00BB75D2"/>
    <w:rsid w:val="00C764CA"/>
    <w:rsid w:val="00CB73EA"/>
    <w:rsid w:val="00CC4A06"/>
    <w:rsid w:val="00D26C42"/>
    <w:rsid w:val="00D31748"/>
    <w:rsid w:val="00D41254"/>
    <w:rsid w:val="00D4328E"/>
    <w:rsid w:val="00D502DA"/>
    <w:rsid w:val="00D53D6C"/>
    <w:rsid w:val="00D70F69"/>
    <w:rsid w:val="00DA30BC"/>
    <w:rsid w:val="00E27CF5"/>
    <w:rsid w:val="00E41FF3"/>
    <w:rsid w:val="00E53DA9"/>
    <w:rsid w:val="00ED63FE"/>
    <w:rsid w:val="00F01658"/>
    <w:rsid w:val="00F22897"/>
    <w:rsid w:val="00F431D7"/>
    <w:rsid w:val="00F8338D"/>
    <w:rsid w:val="00F9216D"/>
    <w:rsid w:val="00FA34F1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6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2018-05-29T04:14:00Z</cp:lastPrinted>
  <dcterms:created xsi:type="dcterms:W3CDTF">2018-04-25T09:32:00Z</dcterms:created>
  <dcterms:modified xsi:type="dcterms:W3CDTF">2018-05-29T07:24:00Z</dcterms:modified>
</cp:coreProperties>
</file>