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C1BD7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A87" w:rsidRDefault="00256A87" w:rsidP="00953E9C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256A87" w:rsidRDefault="00256A8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256A87" w:rsidRDefault="00256A87" w:rsidP="00953E9C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256A87" w:rsidRDefault="00256A87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3C1BD7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3C1BD7">
        <w:rPr>
          <w:sz w:val="24"/>
          <w:szCs w:val="24"/>
          <w:u w:val="single"/>
        </w:rPr>
        <w:t xml:space="preserve">  27 января 2020 года </w:t>
      </w:r>
      <w:r w:rsidR="003C1BD7">
        <w:rPr>
          <w:sz w:val="24"/>
          <w:szCs w:val="24"/>
        </w:rPr>
        <w:tab/>
      </w:r>
      <w:r w:rsidR="003C1BD7">
        <w:rPr>
          <w:sz w:val="24"/>
          <w:szCs w:val="24"/>
        </w:rPr>
        <w:tab/>
      </w:r>
      <w:r w:rsidR="003C1BD7">
        <w:rPr>
          <w:sz w:val="24"/>
          <w:szCs w:val="24"/>
        </w:rPr>
        <w:tab/>
      </w:r>
      <w:r w:rsidR="003C1BD7">
        <w:rPr>
          <w:sz w:val="24"/>
          <w:szCs w:val="24"/>
        </w:rPr>
        <w:tab/>
      </w:r>
      <w:r w:rsidR="003C1BD7">
        <w:rPr>
          <w:sz w:val="24"/>
          <w:szCs w:val="24"/>
        </w:rPr>
        <w:tab/>
      </w:r>
      <w:r w:rsidR="003C1BD7">
        <w:rPr>
          <w:sz w:val="24"/>
          <w:szCs w:val="24"/>
        </w:rPr>
        <w:tab/>
      </w:r>
      <w:r w:rsidR="003C1BD7">
        <w:rPr>
          <w:sz w:val="24"/>
          <w:szCs w:val="24"/>
        </w:rPr>
        <w:tab/>
      </w:r>
      <w:r w:rsidR="003C1BD7">
        <w:rPr>
          <w:sz w:val="24"/>
          <w:szCs w:val="24"/>
        </w:rPr>
        <w:tab/>
      </w:r>
      <w:r w:rsidR="003C1BD7">
        <w:rPr>
          <w:sz w:val="24"/>
          <w:szCs w:val="24"/>
        </w:rPr>
        <w:tab/>
      </w:r>
      <w:r w:rsidR="003C1BD7">
        <w:rPr>
          <w:sz w:val="24"/>
          <w:szCs w:val="24"/>
        </w:rPr>
        <w:tab/>
        <w:t>№</w:t>
      </w:r>
      <w:r w:rsidR="003C1BD7">
        <w:rPr>
          <w:sz w:val="24"/>
          <w:szCs w:val="24"/>
          <w:u w:val="single"/>
        </w:rPr>
        <w:t xml:space="preserve"> 103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EC5E55" w:rsidRDefault="00EC5E55" w:rsidP="00EC5E5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 внесении изменения </w:t>
      </w:r>
    </w:p>
    <w:p w:rsidR="00EC5E55" w:rsidRDefault="00EC5E55" w:rsidP="00EC5E5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постановление администрации </w:t>
      </w:r>
    </w:p>
    <w:p w:rsidR="00EC5E55" w:rsidRDefault="00EC5E55" w:rsidP="00EC5E5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города Югорска от 08.07.2019 № 1512 </w:t>
      </w:r>
    </w:p>
    <w:p w:rsidR="00EC5E55" w:rsidRDefault="00EC5E55" w:rsidP="00EC5E5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«Об обеспечен</w:t>
      </w:r>
      <w:bookmarkStart w:id="0" w:name="_GoBack"/>
      <w:bookmarkEnd w:id="0"/>
      <w:r>
        <w:rPr>
          <w:sz w:val="24"/>
          <w:szCs w:val="24"/>
          <w:lang w:eastAsia="ru-RU"/>
        </w:rPr>
        <w:t xml:space="preserve">ии деятельности </w:t>
      </w:r>
    </w:p>
    <w:p w:rsidR="00EC5E55" w:rsidRDefault="00EC5E55" w:rsidP="00EC5E5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Антитеррористической комиссии </w:t>
      </w:r>
    </w:p>
    <w:p w:rsidR="00EC5E55" w:rsidRDefault="00EC5E55" w:rsidP="00EC5E5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города Югорска»</w:t>
      </w:r>
    </w:p>
    <w:p w:rsidR="00EC5E55" w:rsidRDefault="00EC5E55" w:rsidP="00EC5E55">
      <w:pPr>
        <w:autoSpaceDE w:val="0"/>
        <w:autoSpaceDN w:val="0"/>
        <w:adjustRightInd w:val="0"/>
        <w:jc w:val="both"/>
        <w:rPr>
          <w:sz w:val="24"/>
          <w:szCs w:val="24"/>
          <w:highlight w:val="yellow"/>
          <w:lang w:eastAsia="ru-RU"/>
        </w:rPr>
      </w:pPr>
    </w:p>
    <w:p w:rsidR="00EC5E55" w:rsidRDefault="00EC5E55" w:rsidP="00EC5E55">
      <w:pPr>
        <w:autoSpaceDE w:val="0"/>
        <w:autoSpaceDN w:val="0"/>
        <w:adjustRightInd w:val="0"/>
        <w:jc w:val="both"/>
        <w:rPr>
          <w:sz w:val="24"/>
          <w:szCs w:val="24"/>
          <w:highlight w:val="yellow"/>
          <w:lang w:eastAsia="ru-RU"/>
        </w:rPr>
      </w:pPr>
    </w:p>
    <w:p w:rsidR="00EC5E55" w:rsidRDefault="00EC5E55" w:rsidP="00EC5E55">
      <w:pPr>
        <w:autoSpaceDE w:val="0"/>
        <w:autoSpaceDN w:val="0"/>
        <w:adjustRightInd w:val="0"/>
        <w:jc w:val="both"/>
        <w:rPr>
          <w:sz w:val="24"/>
          <w:szCs w:val="24"/>
          <w:highlight w:val="yellow"/>
          <w:lang w:eastAsia="ru-RU"/>
        </w:rPr>
      </w:pPr>
    </w:p>
    <w:p w:rsidR="00EC5E55" w:rsidRDefault="00EC5E55" w:rsidP="00EC5E55">
      <w:pPr>
        <w:tabs>
          <w:tab w:val="left" w:pos="709"/>
        </w:tabs>
        <w:spacing w:line="100" w:lineRule="atLeast"/>
        <w:ind w:firstLine="709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В соответствии с Федеральными законами от 06.03.2006 № 35-ФЗ «О противодействии терроризму», от 06.10.2003 № 131-ФЗ «Об общих принципах организации местного самоуправления в Российской Федерации», постановлением Губернатора Ханты-Мансийского автономного округа – Югры от 17.11.2010 № 217 «Об Антитеррористической комиссии               Ханты-Мансийского автономного округа – Югры»:</w:t>
      </w:r>
    </w:p>
    <w:p w:rsidR="00EC5E55" w:rsidRPr="00EC5E55" w:rsidRDefault="00EC5E55" w:rsidP="00EC5E5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rFonts w:eastAsia="Calibri" w:cs="Tahoma"/>
          <w:color w:val="000000"/>
          <w:sz w:val="24"/>
          <w:lang w:eastAsia="ru-RU" w:bidi="en-US"/>
        </w:rPr>
        <w:t xml:space="preserve">1. Внести изменение в постановление  </w:t>
      </w:r>
      <w:r>
        <w:rPr>
          <w:sz w:val="24"/>
          <w:szCs w:val="24"/>
          <w:lang w:eastAsia="ru-RU"/>
        </w:rPr>
        <w:t xml:space="preserve">администрации города Югорска от 08.07.2019                 № 1512 «Об обеспечении деятельности Антитеррористической комиссии города Югорска», изложив </w:t>
      </w:r>
      <w:r>
        <w:rPr>
          <w:rFonts w:eastAsia="Calibri" w:cs="Tahoma"/>
          <w:color w:val="000000"/>
          <w:sz w:val="24"/>
          <w:lang w:eastAsia="ru-RU" w:bidi="en-US"/>
        </w:rPr>
        <w:t>приложение 2 в новой редакции (приложение).</w:t>
      </w:r>
    </w:p>
    <w:p w:rsidR="00EC5E55" w:rsidRDefault="00EC5E55" w:rsidP="00EC5E55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                   и разместить на официальном сайте органов местного самоуправления города Югорска.</w:t>
      </w:r>
    </w:p>
    <w:p w:rsidR="00EC5E55" w:rsidRDefault="00EC5E55" w:rsidP="00EC5E55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EC5E55" w:rsidRDefault="00EC5E55" w:rsidP="00EC5E55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Контроль за выполнением постановления оставляю за собой.</w:t>
      </w:r>
    </w:p>
    <w:p w:rsidR="00EC5E55" w:rsidRDefault="00EC5E55" w:rsidP="00EC5E55">
      <w:pPr>
        <w:widowControl w:val="0"/>
        <w:jc w:val="both"/>
        <w:rPr>
          <w:rFonts w:eastAsia="Lucida Sans Unicode" w:cs="Tahoma"/>
          <w:b/>
          <w:color w:val="000000"/>
          <w:sz w:val="24"/>
          <w:szCs w:val="24"/>
          <w:lang w:eastAsia="en-US" w:bidi="en-US"/>
        </w:rPr>
      </w:pPr>
    </w:p>
    <w:p w:rsidR="00EC5E55" w:rsidRDefault="00EC5E55" w:rsidP="00EC5E55">
      <w:pPr>
        <w:widowControl w:val="0"/>
        <w:jc w:val="both"/>
        <w:rPr>
          <w:rFonts w:eastAsia="Lucida Sans Unicode" w:cs="Tahoma"/>
          <w:b/>
          <w:color w:val="000000"/>
          <w:sz w:val="22"/>
          <w:szCs w:val="22"/>
          <w:lang w:bidi="en-US"/>
        </w:rPr>
      </w:pPr>
    </w:p>
    <w:p w:rsidR="00EC5E55" w:rsidRPr="00EC5E55" w:rsidRDefault="00EC5E55" w:rsidP="00EC5E55">
      <w:pPr>
        <w:widowControl w:val="0"/>
        <w:jc w:val="both"/>
        <w:rPr>
          <w:rFonts w:eastAsia="Lucida Sans Unicode" w:cs="Tahoma"/>
          <w:b/>
          <w:color w:val="000000"/>
          <w:sz w:val="24"/>
          <w:szCs w:val="24"/>
          <w:lang w:bidi="en-US"/>
        </w:rPr>
      </w:pPr>
    </w:p>
    <w:p w:rsidR="00EC5E55" w:rsidRPr="00EC5E55" w:rsidRDefault="00EC5E55" w:rsidP="00EC5E55">
      <w:pPr>
        <w:widowControl w:val="0"/>
        <w:jc w:val="both"/>
        <w:rPr>
          <w:rFonts w:eastAsia="Lucida Sans Unicode" w:cs="Tahoma"/>
          <w:b/>
          <w:color w:val="000000"/>
          <w:sz w:val="24"/>
          <w:szCs w:val="24"/>
          <w:lang w:bidi="en-US"/>
        </w:rPr>
      </w:pPr>
    </w:p>
    <w:p w:rsidR="00EC5E55" w:rsidRPr="00EC5E55" w:rsidRDefault="00EC5E55" w:rsidP="00EC5E55">
      <w:pPr>
        <w:widowControl w:val="0"/>
        <w:jc w:val="both"/>
        <w:rPr>
          <w:rFonts w:eastAsia="Lucida Sans Unicode" w:cs="Tahoma"/>
          <w:b/>
          <w:color w:val="000000"/>
          <w:sz w:val="24"/>
          <w:szCs w:val="24"/>
          <w:lang w:bidi="en-US"/>
        </w:rPr>
      </w:pPr>
      <w:r w:rsidRPr="00EC5E55">
        <w:rPr>
          <w:rFonts w:eastAsia="Lucida Sans Unicode" w:cs="Tahoma"/>
          <w:b/>
          <w:color w:val="000000"/>
          <w:sz w:val="24"/>
          <w:szCs w:val="24"/>
          <w:lang w:bidi="en-US"/>
        </w:rPr>
        <w:t xml:space="preserve">Глава города Югорска                                                         </w:t>
      </w:r>
      <w:r>
        <w:rPr>
          <w:rFonts w:eastAsia="Lucida Sans Unicode" w:cs="Tahoma"/>
          <w:b/>
          <w:color w:val="000000"/>
          <w:sz w:val="24"/>
          <w:szCs w:val="24"/>
          <w:lang w:bidi="en-US"/>
        </w:rPr>
        <w:t xml:space="preserve">                              </w:t>
      </w:r>
      <w:r>
        <w:rPr>
          <w:rFonts w:eastAsia="Lucida Sans Unicode" w:cs="Tahoma"/>
          <w:b/>
          <w:color w:val="000000"/>
          <w:sz w:val="24"/>
          <w:szCs w:val="24"/>
          <w:lang w:bidi="en-US"/>
        </w:rPr>
        <w:tab/>
        <w:t xml:space="preserve">       </w:t>
      </w:r>
      <w:r w:rsidRPr="00EC5E55">
        <w:rPr>
          <w:rFonts w:eastAsia="Lucida Sans Unicode" w:cs="Tahoma"/>
          <w:b/>
          <w:color w:val="000000"/>
          <w:sz w:val="24"/>
          <w:szCs w:val="24"/>
          <w:lang w:bidi="en-US"/>
        </w:rPr>
        <w:t xml:space="preserve">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EC5E55" w:rsidRDefault="00EC5E55" w:rsidP="007F4A15">
      <w:pPr>
        <w:jc w:val="both"/>
        <w:rPr>
          <w:sz w:val="24"/>
          <w:szCs w:val="24"/>
        </w:rPr>
      </w:pPr>
    </w:p>
    <w:p w:rsidR="00EC5E55" w:rsidRDefault="00EC5E55" w:rsidP="007F4A15">
      <w:pPr>
        <w:jc w:val="both"/>
        <w:rPr>
          <w:sz w:val="24"/>
          <w:szCs w:val="24"/>
        </w:rPr>
      </w:pPr>
    </w:p>
    <w:p w:rsidR="00EC5E55" w:rsidRDefault="00EC5E55" w:rsidP="007F4A15">
      <w:pPr>
        <w:jc w:val="both"/>
        <w:rPr>
          <w:sz w:val="24"/>
          <w:szCs w:val="24"/>
        </w:rPr>
      </w:pPr>
    </w:p>
    <w:p w:rsidR="00EC5E55" w:rsidRDefault="00EC5E55" w:rsidP="007F4A15">
      <w:pPr>
        <w:jc w:val="both"/>
        <w:rPr>
          <w:sz w:val="24"/>
          <w:szCs w:val="24"/>
        </w:rPr>
      </w:pPr>
    </w:p>
    <w:p w:rsidR="00EC5E55" w:rsidRDefault="00EC5E55" w:rsidP="007F4A15">
      <w:pPr>
        <w:jc w:val="both"/>
        <w:rPr>
          <w:sz w:val="24"/>
          <w:szCs w:val="24"/>
        </w:rPr>
      </w:pPr>
    </w:p>
    <w:p w:rsidR="00EC5E55" w:rsidRDefault="00EC5E55" w:rsidP="007F4A15">
      <w:pPr>
        <w:jc w:val="both"/>
        <w:rPr>
          <w:sz w:val="24"/>
          <w:szCs w:val="24"/>
        </w:rPr>
      </w:pPr>
    </w:p>
    <w:p w:rsidR="00EC5E55" w:rsidRDefault="00EC5E55" w:rsidP="007F4A15">
      <w:pPr>
        <w:jc w:val="both"/>
        <w:rPr>
          <w:sz w:val="24"/>
          <w:szCs w:val="24"/>
        </w:rPr>
      </w:pPr>
    </w:p>
    <w:p w:rsidR="00EC5E55" w:rsidRDefault="00EC5E55" w:rsidP="007F4A15">
      <w:pPr>
        <w:jc w:val="both"/>
        <w:rPr>
          <w:sz w:val="24"/>
          <w:szCs w:val="24"/>
        </w:rPr>
      </w:pPr>
    </w:p>
    <w:p w:rsidR="00EC5E55" w:rsidRDefault="00EC5E55" w:rsidP="007F4A15">
      <w:pPr>
        <w:jc w:val="both"/>
        <w:rPr>
          <w:sz w:val="24"/>
          <w:szCs w:val="24"/>
        </w:rPr>
      </w:pPr>
    </w:p>
    <w:p w:rsidR="00EC5E55" w:rsidRDefault="00EC5E55" w:rsidP="007F4A15">
      <w:pPr>
        <w:jc w:val="both"/>
        <w:rPr>
          <w:sz w:val="24"/>
          <w:szCs w:val="24"/>
        </w:rPr>
      </w:pPr>
    </w:p>
    <w:p w:rsidR="00EC5E55" w:rsidRDefault="00EC5E55" w:rsidP="007F4A15">
      <w:pPr>
        <w:jc w:val="both"/>
        <w:rPr>
          <w:sz w:val="24"/>
          <w:szCs w:val="24"/>
        </w:rPr>
      </w:pPr>
    </w:p>
    <w:p w:rsidR="00EC5E55" w:rsidRDefault="00EC5E55" w:rsidP="00EC5E5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EC5E55" w:rsidRDefault="00EC5E55" w:rsidP="00EC5E5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C5E55" w:rsidRDefault="00EC5E55" w:rsidP="00EC5E5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EC5E55" w:rsidRPr="003C1BD7" w:rsidRDefault="003C1BD7" w:rsidP="00EC5E55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27 января 2020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103</w:t>
      </w:r>
    </w:p>
    <w:p w:rsidR="00EC5E55" w:rsidRDefault="00EC5E55" w:rsidP="00EC5E55">
      <w:pPr>
        <w:jc w:val="right"/>
        <w:rPr>
          <w:b/>
          <w:sz w:val="24"/>
          <w:szCs w:val="24"/>
        </w:rPr>
      </w:pPr>
    </w:p>
    <w:p w:rsidR="00EC5E55" w:rsidRDefault="00EC5E55" w:rsidP="00EC5E5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2</w:t>
      </w:r>
    </w:p>
    <w:p w:rsidR="00EC5E55" w:rsidRDefault="00EC5E55" w:rsidP="00EC5E5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C5E55" w:rsidRDefault="00EC5E55" w:rsidP="00EC5E5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EC5E55" w:rsidRDefault="00EC5E55" w:rsidP="00EC5E5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08 июля 2019 года </w:t>
      </w:r>
      <w:r>
        <w:rPr>
          <w:b/>
          <w:sz w:val="24"/>
          <w:szCs w:val="24"/>
        </w:rPr>
        <w:t xml:space="preserve"> № </w:t>
      </w:r>
      <w:r w:rsidRPr="00EC5E55">
        <w:rPr>
          <w:sz w:val="24"/>
          <w:szCs w:val="24"/>
          <w:u w:val="single"/>
        </w:rPr>
        <w:t>1512</w:t>
      </w:r>
    </w:p>
    <w:p w:rsidR="00EC5E55" w:rsidRDefault="00EC5E55" w:rsidP="00EC5E55">
      <w:pPr>
        <w:jc w:val="right"/>
        <w:rPr>
          <w:b/>
          <w:sz w:val="24"/>
          <w:szCs w:val="24"/>
        </w:rPr>
      </w:pPr>
    </w:p>
    <w:p w:rsidR="00EC5E55" w:rsidRDefault="00EC5E55" w:rsidP="00EC5E55">
      <w:pPr>
        <w:shd w:val="clear" w:color="auto" w:fill="FFFFFF"/>
        <w:spacing w:line="274" w:lineRule="exact"/>
        <w:ind w:right="10"/>
        <w:jc w:val="right"/>
        <w:rPr>
          <w:b/>
          <w:bCs/>
          <w:spacing w:val="-6"/>
          <w:sz w:val="24"/>
          <w:szCs w:val="24"/>
          <w:lang w:eastAsia="ru-RU"/>
        </w:rPr>
      </w:pPr>
    </w:p>
    <w:p w:rsidR="00EC5E55" w:rsidRDefault="00EC5E55" w:rsidP="00EC5E55">
      <w:pPr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>Перечень</w:t>
      </w:r>
    </w:p>
    <w:p w:rsidR="00EC5E55" w:rsidRDefault="00EC5E55" w:rsidP="00EC5E55">
      <w:pPr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>постоянно действующих рабочих групп</w:t>
      </w:r>
    </w:p>
    <w:p w:rsidR="00EC5E55" w:rsidRDefault="00EC5E55" w:rsidP="00EC5E55">
      <w:pPr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>Антитеррористической комиссии города Югорска</w:t>
      </w:r>
    </w:p>
    <w:p w:rsidR="00EC5E55" w:rsidRDefault="00EC5E55" w:rsidP="00EC5E55">
      <w:pPr>
        <w:rPr>
          <w:sz w:val="24"/>
          <w:lang w:eastAsia="ru-RU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1"/>
        <w:gridCol w:w="4279"/>
        <w:gridCol w:w="4953"/>
      </w:tblGrid>
      <w:tr w:rsidR="00EC5E55" w:rsidTr="00EC5E55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5E55" w:rsidRDefault="00EC5E55">
            <w:pPr>
              <w:snapToGrid w:val="0"/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№</w:t>
            </w:r>
          </w:p>
          <w:p w:rsidR="00EC5E55" w:rsidRDefault="00EC5E55">
            <w:pPr>
              <w:snapToGrid w:val="0"/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п/п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5E55" w:rsidRDefault="00EC5E55">
            <w:pPr>
              <w:snapToGrid w:val="0"/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Наименование постоянно действующей рабочей группы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E55" w:rsidRDefault="00EC5E55">
            <w:pPr>
              <w:snapToGrid w:val="0"/>
              <w:jc w:val="center"/>
              <w:rPr>
                <w:b/>
                <w:bCs/>
                <w:sz w:val="24"/>
                <w:lang w:eastAsia="ru-RU"/>
              </w:rPr>
            </w:pPr>
            <w:r>
              <w:rPr>
                <w:b/>
                <w:bCs/>
                <w:sz w:val="24"/>
                <w:lang w:eastAsia="ru-RU"/>
              </w:rPr>
              <w:t>ФИО, должность руководителя</w:t>
            </w:r>
          </w:p>
        </w:tc>
      </w:tr>
      <w:tr w:rsidR="00EC5E55" w:rsidTr="00EC5E55">
        <w:trPr>
          <w:trHeight w:val="209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5E55" w:rsidRDefault="00EC5E55">
            <w:pPr>
              <w:snapToGrid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5E55" w:rsidRDefault="00EC5E55">
            <w:pPr>
              <w:snapToGrid w:val="0"/>
              <w:jc w:val="both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По профилактике террористических угроз, минимизации их последствий               и обеспечению антитеррористической защищенности объектов энергетики, жилищно-коммунального хозяйства               и  транспорта 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E55" w:rsidRDefault="00EC5E55">
            <w:pPr>
              <w:snapToGrid w:val="0"/>
              <w:jc w:val="both"/>
              <w:rPr>
                <w:b/>
                <w:bCs/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Директор департамента жилищно-коммунального и строительного комплекса администрации города Югорска</w:t>
            </w:r>
          </w:p>
        </w:tc>
      </w:tr>
      <w:tr w:rsidR="00EC5E55" w:rsidTr="00EC5E55">
        <w:trPr>
          <w:trHeight w:val="198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5E55" w:rsidRDefault="00EC5E55">
            <w:pPr>
              <w:snapToGrid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5E55" w:rsidRDefault="00EC5E55">
            <w:pPr>
              <w:snapToGrid w:val="0"/>
              <w:jc w:val="both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По профилактике террористических угроз, минимизации их последствий           и обеспечению антитеррористической защищенности объектов здравоохранения, образования               и социального обслуживания  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E55" w:rsidRDefault="00EC5E55">
            <w:pPr>
              <w:snapToGrid w:val="0"/>
              <w:jc w:val="both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Заместитель главы города Югорска</w:t>
            </w:r>
          </w:p>
        </w:tc>
      </w:tr>
      <w:tr w:rsidR="00EC5E55" w:rsidTr="00EC5E55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5E55" w:rsidRDefault="00EC5E55">
            <w:pPr>
              <w:snapToGrid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5E55" w:rsidRDefault="00EC5E55">
            <w:pPr>
              <w:snapToGrid w:val="0"/>
              <w:jc w:val="both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По информационному сопровождению антитеррористической деятельности              и информационному противодействию распространения идеологии терроризма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E55" w:rsidRDefault="00EC5E55">
            <w:pPr>
              <w:snapToGrid w:val="0"/>
              <w:jc w:val="both"/>
              <w:rPr>
                <w:bCs/>
                <w:sz w:val="24"/>
                <w:lang w:eastAsia="ru-RU"/>
              </w:rPr>
            </w:pPr>
            <w:r>
              <w:rPr>
                <w:bCs/>
                <w:sz w:val="24"/>
                <w:lang w:eastAsia="ru-RU"/>
              </w:rPr>
              <w:t xml:space="preserve">Заместитель </w:t>
            </w:r>
            <w:r>
              <w:rPr>
                <w:sz w:val="24"/>
                <w:lang w:eastAsia="ru-RU"/>
              </w:rPr>
              <w:t>начальника  управления внутренней политики и общественных связей администрации города Югорска</w:t>
            </w:r>
          </w:p>
        </w:tc>
      </w:tr>
    </w:tbl>
    <w:p w:rsidR="00EC5E55" w:rsidRDefault="00EC5E55" w:rsidP="00EC5E55">
      <w:pPr>
        <w:jc w:val="center"/>
        <w:rPr>
          <w:sz w:val="24"/>
          <w:lang w:eastAsia="ru-RU"/>
        </w:rPr>
      </w:pPr>
    </w:p>
    <w:p w:rsidR="00EC5E55" w:rsidRDefault="00EC5E55" w:rsidP="00EC5E55">
      <w:pPr>
        <w:jc w:val="center"/>
        <w:rPr>
          <w:sz w:val="24"/>
          <w:lang w:eastAsia="ru-RU"/>
        </w:rPr>
      </w:pPr>
    </w:p>
    <w:p w:rsidR="00EC5E55" w:rsidRDefault="00EC5E55" w:rsidP="00EC5E55">
      <w:pPr>
        <w:shd w:val="clear" w:color="auto" w:fill="FFFFFF"/>
        <w:tabs>
          <w:tab w:val="left" w:pos="1426"/>
          <w:tab w:val="left" w:pos="6533"/>
        </w:tabs>
        <w:spacing w:before="5" w:line="264" w:lineRule="exact"/>
        <w:ind w:left="370"/>
        <w:jc w:val="both"/>
        <w:rPr>
          <w:spacing w:val="-2"/>
          <w:sz w:val="24"/>
          <w:szCs w:val="24"/>
          <w:lang w:eastAsia="ru-RU"/>
        </w:rPr>
      </w:pPr>
    </w:p>
    <w:p w:rsidR="00EC5E55" w:rsidRDefault="00EC5E55" w:rsidP="00EC5E55">
      <w:pPr>
        <w:shd w:val="clear" w:color="auto" w:fill="FFFFFF"/>
        <w:tabs>
          <w:tab w:val="left" w:pos="1426"/>
          <w:tab w:val="left" w:pos="6533"/>
        </w:tabs>
        <w:spacing w:before="5" w:line="264" w:lineRule="exact"/>
        <w:ind w:left="370"/>
        <w:jc w:val="both"/>
        <w:rPr>
          <w:spacing w:val="-2"/>
          <w:sz w:val="24"/>
          <w:szCs w:val="24"/>
          <w:lang w:eastAsia="ru-RU"/>
        </w:rPr>
      </w:pPr>
    </w:p>
    <w:p w:rsidR="00EC5E55" w:rsidRDefault="00EC5E55" w:rsidP="00EC5E55">
      <w:pPr>
        <w:shd w:val="clear" w:color="auto" w:fill="FFFFFF"/>
        <w:tabs>
          <w:tab w:val="left" w:pos="1426"/>
          <w:tab w:val="left" w:pos="6533"/>
        </w:tabs>
        <w:spacing w:before="5" w:line="264" w:lineRule="exact"/>
        <w:ind w:left="370"/>
        <w:jc w:val="both"/>
        <w:rPr>
          <w:spacing w:val="-2"/>
          <w:sz w:val="24"/>
          <w:szCs w:val="24"/>
          <w:lang w:eastAsia="ru-RU"/>
        </w:rPr>
      </w:pPr>
    </w:p>
    <w:p w:rsidR="00EC5E55" w:rsidRDefault="00EC5E55" w:rsidP="007F4A15">
      <w:pPr>
        <w:jc w:val="both"/>
        <w:rPr>
          <w:sz w:val="24"/>
          <w:szCs w:val="24"/>
        </w:rPr>
      </w:pPr>
    </w:p>
    <w:p w:rsidR="00EC5E55" w:rsidRDefault="00EC5E55" w:rsidP="007F4A15">
      <w:pPr>
        <w:jc w:val="both"/>
        <w:rPr>
          <w:sz w:val="24"/>
          <w:szCs w:val="24"/>
        </w:rPr>
      </w:pPr>
    </w:p>
    <w:p w:rsidR="00EC5E55" w:rsidRDefault="00EC5E55" w:rsidP="007F4A15">
      <w:pPr>
        <w:jc w:val="both"/>
        <w:rPr>
          <w:sz w:val="24"/>
          <w:szCs w:val="24"/>
        </w:rPr>
      </w:pPr>
    </w:p>
    <w:p w:rsidR="00EC5E55" w:rsidRDefault="00EC5E55" w:rsidP="007F4A15">
      <w:pPr>
        <w:jc w:val="both"/>
        <w:rPr>
          <w:sz w:val="24"/>
          <w:szCs w:val="24"/>
        </w:rPr>
      </w:pPr>
    </w:p>
    <w:p w:rsidR="00EC5E55" w:rsidRPr="00EC5E55" w:rsidRDefault="00EC5E55" w:rsidP="007F4A15">
      <w:pPr>
        <w:jc w:val="both"/>
        <w:rPr>
          <w:sz w:val="24"/>
          <w:szCs w:val="24"/>
        </w:rPr>
      </w:pPr>
    </w:p>
    <w:sectPr w:rsidR="00EC5E55" w:rsidRPr="00EC5E55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C1BD7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5E55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0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3</cp:revision>
  <cp:lastPrinted>2020-01-27T06:15:00Z</cp:lastPrinted>
  <dcterms:created xsi:type="dcterms:W3CDTF">2020-01-27T06:19:00Z</dcterms:created>
  <dcterms:modified xsi:type="dcterms:W3CDTF">2020-01-27T06:19:00Z</dcterms:modified>
</cp:coreProperties>
</file>