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523D91" w:rsidRPr="00523D91" w:rsidRDefault="00523D91" w:rsidP="00523D91">
      <w:pPr>
        <w:jc w:val="center"/>
        <w:rPr>
          <w:rFonts w:ascii="PT Astra Serif" w:hAnsi="PT Astra Serif"/>
          <w:b/>
          <w:bCs/>
          <w:sz w:val="24"/>
          <w:szCs w:val="24"/>
        </w:rPr>
      </w:pPr>
      <w:r w:rsidRPr="00523D91">
        <w:rPr>
          <w:rFonts w:ascii="PT Astra Serif" w:hAnsi="PT Astra Serif"/>
          <w:b/>
          <w:bCs/>
          <w:sz w:val="24"/>
          <w:szCs w:val="24"/>
        </w:rPr>
        <w:t>ПРОТОКОЛ</w:t>
      </w: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523D91" w:rsidRPr="00AB39CE" w:rsidRDefault="00523D91" w:rsidP="00523D91">
      <w:pPr>
        <w:ind w:left="-993"/>
        <w:jc w:val="both"/>
        <w:rPr>
          <w:rFonts w:ascii="PT Serif" w:hAnsi="PT Serif"/>
          <w:sz w:val="24"/>
        </w:rPr>
      </w:pPr>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w:t>
      </w:r>
      <w:r w:rsidR="004A71E4">
        <w:rPr>
          <w:rFonts w:ascii="PT Astra Serif" w:hAnsi="PT Astra Serif"/>
          <w:sz w:val="24"/>
          <w:szCs w:val="24"/>
        </w:rPr>
        <w:t>13</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sidR="00031295">
        <w:rPr>
          <w:rFonts w:ascii="PT Astra Serif" w:hAnsi="PT Astra Serif"/>
          <w:sz w:val="24"/>
          <w:szCs w:val="24"/>
        </w:rPr>
        <w:t xml:space="preserve">  </w:t>
      </w:r>
      <w:r w:rsidRPr="00BD1EBE">
        <w:rPr>
          <w:rFonts w:ascii="PT Astra Serif" w:hAnsi="PT Astra Serif"/>
          <w:sz w:val="24"/>
          <w:szCs w:val="24"/>
        </w:rPr>
        <w:t>№ 0187300005821000</w:t>
      </w:r>
      <w:r w:rsidR="004B5DDC">
        <w:rPr>
          <w:rFonts w:ascii="PT Astra Serif" w:hAnsi="PT Astra Serif"/>
          <w:sz w:val="24"/>
          <w:szCs w:val="24"/>
        </w:rPr>
        <w:t>138</w:t>
      </w:r>
      <w:r w:rsidRPr="00BD1EBE">
        <w:rPr>
          <w:rFonts w:ascii="PT Astra Serif" w:hAnsi="PT Astra Serif"/>
          <w:sz w:val="24"/>
          <w:szCs w:val="24"/>
        </w:rPr>
        <w:t>-1</w:t>
      </w:r>
    </w:p>
    <w:p w:rsidR="00523D91" w:rsidRPr="00BD1EBE" w:rsidRDefault="00523D91" w:rsidP="00523D91">
      <w:pPr>
        <w:ind w:left="426"/>
        <w:jc w:val="both"/>
        <w:rPr>
          <w:rFonts w:ascii="PT Astra Serif" w:hAnsi="PT Astra Serif"/>
          <w:sz w:val="24"/>
          <w:szCs w:val="24"/>
        </w:rPr>
      </w:pPr>
    </w:p>
    <w:p w:rsidR="00031295" w:rsidRPr="00C93ED2" w:rsidRDefault="00031295" w:rsidP="00031295">
      <w:pPr>
        <w:tabs>
          <w:tab w:val="left" w:pos="426"/>
        </w:tabs>
        <w:ind w:left="426"/>
        <w:jc w:val="both"/>
        <w:rPr>
          <w:rFonts w:ascii="PT Astra Serif" w:hAnsi="PT Astra Serif"/>
          <w:sz w:val="24"/>
          <w:szCs w:val="24"/>
        </w:rPr>
      </w:pPr>
      <w:r w:rsidRPr="00C93ED2">
        <w:rPr>
          <w:rFonts w:ascii="PT Astra Serif" w:hAnsi="PT Astra Serif"/>
          <w:sz w:val="24"/>
          <w:szCs w:val="24"/>
        </w:rPr>
        <w:t xml:space="preserve">ПРИСУТСТВОВАЛИ: </w:t>
      </w:r>
    </w:p>
    <w:p w:rsidR="00031295" w:rsidRPr="00C93ED2" w:rsidRDefault="00031295" w:rsidP="00031295">
      <w:pPr>
        <w:tabs>
          <w:tab w:val="left" w:pos="426"/>
        </w:tabs>
        <w:ind w:left="426" w:right="142"/>
        <w:jc w:val="both"/>
        <w:rPr>
          <w:rFonts w:ascii="PT Astra Serif" w:hAnsi="PT Astra Serif"/>
          <w:sz w:val="24"/>
          <w:szCs w:val="24"/>
        </w:rPr>
      </w:pPr>
      <w:r w:rsidRPr="00C93ED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93ED2">
        <w:rPr>
          <w:rFonts w:ascii="PT Astra Serif" w:hAnsi="PT Astra Serif"/>
          <w:sz w:val="24"/>
          <w:szCs w:val="24"/>
        </w:rPr>
        <w:t>Югорска</w:t>
      </w:r>
      <w:proofErr w:type="spellEnd"/>
      <w:r w:rsidRPr="00C93ED2">
        <w:rPr>
          <w:rFonts w:ascii="PT Astra Serif" w:hAnsi="PT Astra Serif"/>
          <w:sz w:val="24"/>
          <w:szCs w:val="24"/>
        </w:rPr>
        <w:t xml:space="preserve"> (далее - комиссия) в следующем  составе:</w:t>
      </w:r>
    </w:p>
    <w:p w:rsidR="00031295" w:rsidRPr="00C93ED2" w:rsidRDefault="00031295" w:rsidP="00031295">
      <w:pPr>
        <w:numPr>
          <w:ilvl w:val="0"/>
          <w:numId w:val="1"/>
        </w:numPr>
        <w:tabs>
          <w:tab w:val="left" w:pos="284"/>
          <w:tab w:val="left" w:pos="426"/>
        </w:tabs>
        <w:ind w:left="426" w:right="142" w:firstLine="0"/>
        <w:jc w:val="both"/>
        <w:rPr>
          <w:rFonts w:ascii="PT Astra Serif" w:hAnsi="PT Astra Serif"/>
          <w:sz w:val="24"/>
          <w:szCs w:val="24"/>
        </w:rPr>
      </w:pPr>
      <w:r w:rsidRPr="00C93ED2">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31295" w:rsidRPr="00C93ED2" w:rsidRDefault="00031295" w:rsidP="00031295">
      <w:pPr>
        <w:pStyle w:val="a6"/>
        <w:tabs>
          <w:tab w:val="left" w:pos="426"/>
          <w:tab w:val="left" w:pos="851"/>
        </w:tabs>
        <w:ind w:left="426" w:right="-1"/>
        <w:jc w:val="both"/>
        <w:rPr>
          <w:rFonts w:ascii="PT Astra Serif" w:hAnsi="PT Astra Serif"/>
          <w:sz w:val="24"/>
          <w:szCs w:val="24"/>
        </w:rPr>
      </w:pPr>
      <w:r w:rsidRPr="00C93ED2">
        <w:rPr>
          <w:rFonts w:ascii="PT Astra Serif" w:hAnsi="PT Astra Serif"/>
          <w:sz w:val="24"/>
          <w:szCs w:val="24"/>
        </w:rPr>
        <w:t>Члены комиссии:</w:t>
      </w:r>
    </w:p>
    <w:p w:rsidR="00031295" w:rsidRPr="00C93ED2" w:rsidRDefault="00031295" w:rsidP="0003129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C93ED2">
        <w:rPr>
          <w:rFonts w:ascii="PT Astra Serif" w:hAnsi="PT Astra Serif"/>
          <w:sz w:val="24"/>
          <w:szCs w:val="24"/>
        </w:rPr>
        <w:t xml:space="preserve">В. А. Климин – председатель Думы города </w:t>
      </w:r>
      <w:proofErr w:type="spellStart"/>
      <w:r w:rsidRPr="00C93ED2">
        <w:rPr>
          <w:rFonts w:ascii="PT Astra Serif" w:hAnsi="PT Astra Serif"/>
          <w:spacing w:val="-6"/>
          <w:sz w:val="24"/>
          <w:szCs w:val="24"/>
        </w:rPr>
        <w:t>Югорска</w:t>
      </w:r>
      <w:proofErr w:type="spellEnd"/>
      <w:r w:rsidRPr="00C93ED2">
        <w:rPr>
          <w:rFonts w:ascii="PT Astra Serif" w:hAnsi="PT Astra Serif"/>
          <w:spacing w:val="-6"/>
          <w:sz w:val="24"/>
          <w:szCs w:val="24"/>
        </w:rPr>
        <w:t>;</w:t>
      </w:r>
    </w:p>
    <w:p w:rsidR="00031295" w:rsidRPr="00C93ED2" w:rsidRDefault="00031295" w:rsidP="0003129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C93ED2">
        <w:rPr>
          <w:rFonts w:ascii="PT Astra Serif" w:hAnsi="PT Astra Serif"/>
          <w:spacing w:val="-6"/>
          <w:sz w:val="24"/>
          <w:szCs w:val="24"/>
        </w:rPr>
        <w:t xml:space="preserve">Т.И. </w:t>
      </w:r>
      <w:proofErr w:type="spellStart"/>
      <w:r w:rsidRPr="00C93ED2">
        <w:rPr>
          <w:rFonts w:ascii="PT Astra Serif" w:hAnsi="PT Astra Serif"/>
          <w:spacing w:val="-6"/>
          <w:sz w:val="24"/>
          <w:szCs w:val="24"/>
        </w:rPr>
        <w:t>Долгодворова</w:t>
      </w:r>
      <w:proofErr w:type="spellEnd"/>
      <w:r w:rsidRPr="00C93ED2">
        <w:rPr>
          <w:rFonts w:ascii="PT Astra Serif" w:hAnsi="PT Astra Serif"/>
          <w:spacing w:val="-6"/>
          <w:sz w:val="24"/>
          <w:szCs w:val="24"/>
        </w:rPr>
        <w:t xml:space="preserve"> – заместитель главы города </w:t>
      </w:r>
      <w:proofErr w:type="spellStart"/>
      <w:r w:rsidRPr="00C93ED2">
        <w:rPr>
          <w:rFonts w:ascii="PT Astra Serif" w:hAnsi="PT Astra Serif"/>
          <w:spacing w:val="-6"/>
          <w:sz w:val="24"/>
          <w:szCs w:val="24"/>
        </w:rPr>
        <w:t>Югорска</w:t>
      </w:r>
      <w:proofErr w:type="spellEnd"/>
      <w:r w:rsidRPr="00C93ED2">
        <w:rPr>
          <w:rFonts w:ascii="PT Astra Serif" w:hAnsi="PT Astra Serif"/>
          <w:spacing w:val="-6"/>
          <w:sz w:val="24"/>
          <w:szCs w:val="24"/>
        </w:rPr>
        <w:t>;</w:t>
      </w:r>
    </w:p>
    <w:p w:rsidR="00031295" w:rsidRPr="00C93ED2" w:rsidRDefault="00031295" w:rsidP="0003129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C93ED2">
        <w:rPr>
          <w:rFonts w:ascii="PT Astra Serif" w:hAnsi="PT Astra Serif"/>
          <w:sz w:val="24"/>
          <w:szCs w:val="24"/>
        </w:rPr>
        <w:t xml:space="preserve">Ж.В. </w:t>
      </w:r>
      <w:proofErr w:type="spellStart"/>
      <w:r w:rsidRPr="00C93ED2">
        <w:rPr>
          <w:rFonts w:ascii="PT Astra Serif" w:hAnsi="PT Astra Serif"/>
          <w:sz w:val="24"/>
          <w:szCs w:val="24"/>
        </w:rPr>
        <w:t>Резинкина</w:t>
      </w:r>
      <w:proofErr w:type="spellEnd"/>
      <w:r w:rsidRPr="00C93ED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93ED2">
        <w:rPr>
          <w:rFonts w:ascii="PT Astra Serif" w:hAnsi="PT Astra Serif"/>
          <w:sz w:val="24"/>
          <w:szCs w:val="24"/>
        </w:rPr>
        <w:t>Югорска</w:t>
      </w:r>
      <w:proofErr w:type="spellEnd"/>
      <w:r w:rsidRPr="00C93ED2">
        <w:rPr>
          <w:rFonts w:ascii="PT Astra Serif" w:hAnsi="PT Astra Serif"/>
          <w:sz w:val="24"/>
          <w:szCs w:val="24"/>
        </w:rPr>
        <w:t>;</w:t>
      </w:r>
    </w:p>
    <w:p w:rsidR="00031295" w:rsidRPr="00C93ED2" w:rsidRDefault="00031295" w:rsidP="00031295">
      <w:pPr>
        <w:numPr>
          <w:ilvl w:val="0"/>
          <w:numId w:val="1"/>
        </w:numPr>
        <w:tabs>
          <w:tab w:val="left" w:pos="284"/>
          <w:tab w:val="left" w:pos="426"/>
        </w:tabs>
        <w:ind w:left="426" w:right="142" w:firstLine="0"/>
        <w:jc w:val="both"/>
        <w:rPr>
          <w:rFonts w:ascii="PT Astra Serif" w:hAnsi="PT Astra Serif"/>
          <w:spacing w:val="-6"/>
          <w:sz w:val="24"/>
          <w:szCs w:val="24"/>
        </w:rPr>
      </w:pPr>
      <w:r w:rsidRPr="00C93ED2">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93ED2">
        <w:rPr>
          <w:rFonts w:ascii="PT Astra Serif" w:hAnsi="PT Astra Serif"/>
          <w:spacing w:val="-6"/>
          <w:sz w:val="24"/>
          <w:szCs w:val="24"/>
        </w:rPr>
        <w:t>Югорска</w:t>
      </w:r>
      <w:proofErr w:type="spellEnd"/>
      <w:r w:rsidRPr="00C93ED2">
        <w:rPr>
          <w:rFonts w:ascii="PT Astra Serif" w:hAnsi="PT Astra Serif"/>
          <w:spacing w:val="-6"/>
          <w:sz w:val="24"/>
          <w:szCs w:val="24"/>
        </w:rPr>
        <w:t>;</w:t>
      </w:r>
    </w:p>
    <w:p w:rsidR="00031295" w:rsidRDefault="00031295" w:rsidP="00031295">
      <w:pPr>
        <w:pStyle w:val="a6"/>
        <w:tabs>
          <w:tab w:val="left" w:pos="426"/>
        </w:tabs>
        <w:autoSpaceDE w:val="0"/>
        <w:autoSpaceDN w:val="0"/>
        <w:adjustRightInd w:val="0"/>
        <w:ind w:left="426" w:right="142"/>
        <w:jc w:val="both"/>
        <w:rPr>
          <w:rFonts w:ascii="PT Astra Serif" w:hAnsi="PT Astra Serif"/>
          <w:sz w:val="24"/>
          <w:szCs w:val="24"/>
        </w:rPr>
      </w:pPr>
      <w:r w:rsidRPr="00C93ED2">
        <w:rPr>
          <w:rFonts w:ascii="PT Astra Serif" w:hAnsi="PT Astra Serif"/>
          <w:sz w:val="24"/>
          <w:szCs w:val="24"/>
        </w:rPr>
        <w:t xml:space="preserve">Всего присутствовали </w:t>
      </w:r>
      <w:r w:rsidR="004B5DDC" w:rsidRPr="00C93ED2">
        <w:rPr>
          <w:rFonts w:ascii="PT Astra Serif" w:hAnsi="PT Astra Serif"/>
          <w:sz w:val="24"/>
          <w:szCs w:val="24"/>
        </w:rPr>
        <w:t>5</w:t>
      </w:r>
      <w:r w:rsidRPr="00C93ED2">
        <w:rPr>
          <w:rFonts w:ascii="PT Astra Serif" w:hAnsi="PT Astra Serif"/>
          <w:sz w:val="24"/>
          <w:szCs w:val="24"/>
        </w:rPr>
        <w:t xml:space="preserve"> членов комиссии из 8.</w:t>
      </w:r>
    </w:p>
    <w:p w:rsidR="00523D91" w:rsidRPr="00BD1EBE" w:rsidRDefault="00523D91" w:rsidP="00523D91">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4B5DDC">
        <w:rPr>
          <w:rFonts w:ascii="PT Astra Serif" w:hAnsi="PT Astra Serif"/>
          <w:sz w:val="24"/>
          <w:szCs w:val="24"/>
        </w:rPr>
        <w:t>Русакевич</w:t>
      </w:r>
      <w:proofErr w:type="spellEnd"/>
      <w:r w:rsidR="004B5DDC">
        <w:rPr>
          <w:rFonts w:ascii="PT Astra Serif" w:hAnsi="PT Astra Serif"/>
          <w:sz w:val="24"/>
          <w:szCs w:val="24"/>
        </w:rPr>
        <w:t xml:space="preserve"> Ирина Сергеевна, специалист 1 категории отдела экономики в строительстве д</w:t>
      </w:r>
      <w:r w:rsidR="004B5DDC" w:rsidRPr="004B5DDC">
        <w:rPr>
          <w:rFonts w:ascii="PT Astra Serif" w:hAnsi="PT Astra Serif"/>
          <w:sz w:val="24"/>
          <w:szCs w:val="24"/>
        </w:rPr>
        <w:t>епартамент</w:t>
      </w:r>
      <w:r w:rsidR="004B5DDC">
        <w:rPr>
          <w:rFonts w:ascii="PT Astra Serif" w:hAnsi="PT Astra Serif"/>
          <w:sz w:val="24"/>
          <w:szCs w:val="24"/>
        </w:rPr>
        <w:t>а</w:t>
      </w:r>
      <w:r w:rsidR="004B5DDC" w:rsidRPr="004B5DDC">
        <w:rPr>
          <w:rFonts w:ascii="PT Astra Serif" w:hAnsi="PT Astra Serif"/>
          <w:sz w:val="24"/>
          <w:szCs w:val="24"/>
        </w:rPr>
        <w:t xml:space="preserve"> жилищно-коммунального и строительного комплекса администрации города </w:t>
      </w:r>
      <w:proofErr w:type="spellStart"/>
      <w:r w:rsidR="004B5DDC" w:rsidRPr="004B5DDC">
        <w:rPr>
          <w:rFonts w:ascii="PT Astra Serif" w:hAnsi="PT Astra Serif"/>
          <w:sz w:val="24"/>
          <w:szCs w:val="24"/>
        </w:rPr>
        <w:t>Югорска</w:t>
      </w:r>
      <w:proofErr w:type="spellEnd"/>
      <w:r w:rsidR="004B5DDC" w:rsidRPr="004B5DDC">
        <w:rPr>
          <w:rFonts w:ascii="PT Astra Serif" w:hAnsi="PT Astra Serif"/>
          <w:sz w:val="24"/>
          <w:szCs w:val="24"/>
        </w:rPr>
        <w:t>.</w:t>
      </w:r>
    </w:p>
    <w:p w:rsidR="00523D91" w:rsidRPr="00290F31" w:rsidRDefault="00523D91" w:rsidP="00523D91">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w:t>
      </w:r>
      <w:r w:rsidR="004B5DDC">
        <w:rPr>
          <w:rFonts w:ascii="PT Astra Serif" w:hAnsi="PT Astra Serif"/>
          <w:sz w:val="24"/>
          <w:szCs w:val="24"/>
        </w:rPr>
        <w:t>138</w:t>
      </w:r>
      <w:r w:rsidR="00031295">
        <w:rPr>
          <w:rFonts w:ascii="PT Astra Serif" w:hAnsi="PT Astra Serif"/>
          <w:sz w:val="24"/>
          <w:szCs w:val="24"/>
        </w:rPr>
        <w:t xml:space="preserve"> </w:t>
      </w:r>
      <w:r w:rsidRPr="004B5DDC">
        <w:rPr>
          <w:rFonts w:ascii="PT Astra Serif" w:hAnsi="PT Astra Serif"/>
          <w:sz w:val="24"/>
          <w:szCs w:val="24"/>
        </w:rPr>
        <w:t>на право заключения муниципально</w:t>
      </w:r>
      <w:r w:rsidR="004B5DDC" w:rsidRPr="004B5DDC">
        <w:rPr>
          <w:rFonts w:ascii="PT Astra Serif" w:hAnsi="PT Astra Serif"/>
          <w:sz w:val="24"/>
          <w:szCs w:val="24"/>
        </w:rPr>
        <w:t xml:space="preserve">го </w:t>
      </w:r>
      <w:proofErr w:type="gramStart"/>
      <w:r w:rsidR="004B5DDC" w:rsidRPr="004B5DDC">
        <w:rPr>
          <w:rFonts w:ascii="PT Astra Serif" w:hAnsi="PT Astra Serif"/>
          <w:sz w:val="24"/>
          <w:szCs w:val="24"/>
        </w:rPr>
        <w:t>контракта</w:t>
      </w:r>
      <w:proofErr w:type="gramEnd"/>
      <w:r w:rsidR="004B5DDC" w:rsidRPr="004B5DDC">
        <w:rPr>
          <w:rFonts w:ascii="PT Astra Serif" w:hAnsi="PT Astra Serif"/>
          <w:sz w:val="24"/>
          <w:szCs w:val="24"/>
        </w:rPr>
        <w:t xml:space="preserve"> на выполнение работ по капитальному ремонту сетей </w:t>
      </w:r>
      <w:proofErr w:type="spellStart"/>
      <w:r w:rsidR="004B5DDC" w:rsidRPr="004B5DDC">
        <w:rPr>
          <w:rFonts w:ascii="PT Astra Serif" w:hAnsi="PT Astra Serif"/>
          <w:sz w:val="24"/>
          <w:szCs w:val="24"/>
        </w:rPr>
        <w:t>тепловодоснабжения</w:t>
      </w:r>
      <w:proofErr w:type="spellEnd"/>
      <w:r w:rsidR="004B5DDC" w:rsidRPr="004B5DDC">
        <w:rPr>
          <w:rFonts w:ascii="PT Astra Serif" w:hAnsi="PT Astra Serif"/>
          <w:sz w:val="24"/>
          <w:szCs w:val="24"/>
        </w:rPr>
        <w:t xml:space="preserve"> в квартале улиц Свердлова-Газовиков в городе </w:t>
      </w:r>
      <w:proofErr w:type="spellStart"/>
      <w:r w:rsidR="004B5DDC" w:rsidRPr="004B5DDC">
        <w:rPr>
          <w:rFonts w:ascii="PT Astra Serif" w:hAnsi="PT Astra Serif"/>
          <w:sz w:val="24"/>
          <w:szCs w:val="24"/>
        </w:rPr>
        <w:t>Югорске</w:t>
      </w:r>
      <w:proofErr w:type="spellEnd"/>
      <w:r w:rsidR="004B5DDC" w:rsidRPr="004B5DDC">
        <w:rPr>
          <w:rFonts w:ascii="PT Astra Serif" w:hAnsi="PT Astra Serif"/>
          <w:sz w:val="24"/>
          <w:szCs w:val="24"/>
        </w:rPr>
        <w:t xml:space="preserve"> 2 этап.</w:t>
      </w:r>
    </w:p>
    <w:p w:rsidR="00523D91" w:rsidRPr="004B5DDC" w:rsidRDefault="00523D91" w:rsidP="00523D91">
      <w:pPr>
        <w:ind w:left="426"/>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сайте Единой </w:t>
      </w:r>
      <w:r w:rsidRPr="004B5DDC">
        <w:rPr>
          <w:rFonts w:ascii="PT Astra Serif" w:hAnsi="PT Astra Serif"/>
          <w:sz w:val="24"/>
          <w:szCs w:val="24"/>
        </w:rPr>
        <w:t xml:space="preserve">информационной системы в сфере закупок – </w:t>
      </w:r>
      <w:hyperlink r:id="rId7" w:history="1">
        <w:r w:rsidRPr="004B5DDC">
          <w:rPr>
            <w:rStyle w:val="a3"/>
            <w:rFonts w:ascii="PT Astra Serif" w:hAnsi="PT Astra Serif"/>
            <w:color w:val="auto"/>
            <w:sz w:val="24"/>
            <w:szCs w:val="24"/>
            <w:u w:val="none"/>
          </w:rPr>
          <w:t>http://zakupki.gov.ru/</w:t>
        </w:r>
      </w:hyperlink>
      <w:r w:rsidRPr="004B5DDC">
        <w:rPr>
          <w:rFonts w:ascii="PT Astra Serif" w:hAnsi="PT Astra Serif"/>
          <w:sz w:val="24"/>
          <w:szCs w:val="24"/>
        </w:rPr>
        <w:t xml:space="preserve">, код аукциона </w:t>
      </w:r>
      <w:r w:rsidR="00031295" w:rsidRPr="004B5DDC">
        <w:rPr>
          <w:rFonts w:ascii="PT Astra Serif" w:hAnsi="PT Astra Serif"/>
          <w:sz w:val="24"/>
          <w:szCs w:val="24"/>
        </w:rPr>
        <w:t>0187300005821000</w:t>
      </w:r>
      <w:r w:rsidR="004B5DDC" w:rsidRPr="004B5DDC">
        <w:rPr>
          <w:rFonts w:ascii="PT Astra Serif" w:hAnsi="PT Astra Serif"/>
          <w:sz w:val="24"/>
          <w:szCs w:val="24"/>
        </w:rPr>
        <w:t>138</w:t>
      </w:r>
      <w:r w:rsidRPr="004B5DDC">
        <w:rPr>
          <w:rFonts w:ascii="PT Astra Serif" w:hAnsi="PT Astra Serif"/>
          <w:sz w:val="24"/>
          <w:szCs w:val="24"/>
        </w:rPr>
        <w:t xml:space="preserve">. </w:t>
      </w:r>
    </w:p>
    <w:p w:rsidR="00523D91" w:rsidRPr="004B5DDC" w:rsidRDefault="00523D91" w:rsidP="00523D91">
      <w:pPr>
        <w:ind w:left="426"/>
        <w:jc w:val="both"/>
        <w:rPr>
          <w:rFonts w:ascii="PT Astra Serif" w:hAnsi="PT Astra Serif"/>
          <w:sz w:val="24"/>
          <w:szCs w:val="24"/>
        </w:rPr>
      </w:pPr>
      <w:r w:rsidRPr="004B5DDC">
        <w:rPr>
          <w:rFonts w:ascii="PT Astra Serif" w:hAnsi="PT Astra Serif"/>
          <w:sz w:val="24"/>
          <w:szCs w:val="24"/>
        </w:rPr>
        <w:t xml:space="preserve">Идентификационный код закупки: </w:t>
      </w:r>
      <w:r w:rsidR="004B5DDC" w:rsidRPr="004B5DDC">
        <w:rPr>
          <w:rFonts w:ascii="PT Astra Serif" w:hAnsi="PT Astra Serif"/>
          <w:sz w:val="24"/>
          <w:szCs w:val="24"/>
        </w:rPr>
        <w:t>213862201231086220100100490034221243</w:t>
      </w:r>
      <w:r w:rsidRPr="004B5DDC">
        <w:rPr>
          <w:rFonts w:ascii="PT Astra Serif" w:hAnsi="PT Astra Serif"/>
          <w:sz w:val="24"/>
          <w:szCs w:val="24"/>
        </w:rPr>
        <w:t>.</w:t>
      </w:r>
    </w:p>
    <w:p w:rsidR="00523D91" w:rsidRPr="00BD1EBE" w:rsidRDefault="00523D91" w:rsidP="00523D91">
      <w:pPr>
        <w:tabs>
          <w:tab w:val="num" w:pos="1142"/>
          <w:tab w:val="num" w:pos="1211"/>
        </w:tabs>
        <w:autoSpaceDE w:val="0"/>
        <w:autoSpaceDN w:val="0"/>
        <w:adjustRightInd w:val="0"/>
        <w:ind w:left="426"/>
        <w:jc w:val="both"/>
        <w:rPr>
          <w:rFonts w:ascii="PT Astra Serif" w:hAnsi="PT Astra Serif"/>
          <w:sz w:val="24"/>
          <w:szCs w:val="24"/>
        </w:rPr>
      </w:pPr>
      <w:r w:rsidRPr="00306418">
        <w:rPr>
          <w:rFonts w:ascii="PT Astra Serif" w:hAnsi="PT Astra Serif"/>
          <w:sz w:val="24"/>
          <w:szCs w:val="24"/>
        </w:rPr>
        <w:t xml:space="preserve">2. </w:t>
      </w:r>
      <w:r w:rsidRPr="004B5DDC">
        <w:rPr>
          <w:rFonts w:ascii="PT Astra Serif" w:hAnsi="PT Astra Serif"/>
          <w:sz w:val="24"/>
          <w:szCs w:val="24"/>
        </w:rPr>
        <w:t xml:space="preserve">Заказчик: </w:t>
      </w:r>
      <w:r w:rsidR="004B5DDC" w:rsidRPr="004B5DDC">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4B5DDC" w:rsidRPr="004B5DDC">
        <w:rPr>
          <w:rFonts w:ascii="PT Astra Serif" w:hAnsi="PT Astra Serif"/>
          <w:sz w:val="24"/>
          <w:szCs w:val="24"/>
        </w:rPr>
        <w:t>Югорска</w:t>
      </w:r>
      <w:proofErr w:type="spellEnd"/>
      <w:r w:rsidR="004B5DDC" w:rsidRPr="004B5DDC">
        <w:rPr>
          <w:rFonts w:ascii="PT Astra Serif" w:hAnsi="PT Astra Serif"/>
          <w:sz w:val="24"/>
          <w:szCs w:val="24"/>
        </w:rPr>
        <w:t xml:space="preserve">. </w:t>
      </w:r>
      <w:r w:rsidRPr="004B5DDC">
        <w:rPr>
          <w:rFonts w:ascii="PT Astra Serif" w:hAnsi="PT Astra Serif"/>
          <w:sz w:val="24"/>
          <w:szCs w:val="24"/>
        </w:rPr>
        <w:t xml:space="preserve">Почтовый адрес: </w:t>
      </w:r>
      <w:r w:rsidR="004B5DDC" w:rsidRPr="004B5DDC">
        <w:rPr>
          <w:rFonts w:ascii="PT Astra Serif" w:hAnsi="PT Astra Serif"/>
          <w:sz w:val="24"/>
          <w:szCs w:val="24"/>
        </w:rPr>
        <w:t xml:space="preserve">628260, ул. Механизаторов, 22, г. </w:t>
      </w:r>
      <w:proofErr w:type="spellStart"/>
      <w:r w:rsidR="004B5DDC" w:rsidRPr="004B5DDC">
        <w:rPr>
          <w:rFonts w:ascii="PT Astra Serif" w:hAnsi="PT Astra Serif"/>
          <w:sz w:val="24"/>
          <w:szCs w:val="24"/>
        </w:rPr>
        <w:t>Югорск</w:t>
      </w:r>
      <w:proofErr w:type="spellEnd"/>
      <w:r w:rsidR="004B5DDC" w:rsidRPr="004B5DDC">
        <w:rPr>
          <w:rFonts w:ascii="PT Astra Serif" w:hAnsi="PT Astra Serif"/>
          <w:sz w:val="24"/>
          <w:szCs w:val="24"/>
        </w:rPr>
        <w:t>, Ханты-Мансийский автономный округ – Югра.</w:t>
      </w:r>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4A71E4">
        <w:rPr>
          <w:rFonts w:ascii="PT Astra Serif" w:hAnsi="PT Astra Serif"/>
          <w:sz w:val="24"/>
          <w:szCs w:val="24"/>
        </w:rPr>
        <w:t>13</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523D91" w:rsidRPr="004B5DDC" w:rsidRDefault="00523D91" w:rsidP="00523D91">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4A71E4" w:rsidRPr="004B5DDC">
        <w:rPr>
          <w:rFonts w:ascii="PT Astra Serif" w:hAnsi="PT Astra Serif"/>
          <w:sz w:val="24"/>
          <w:szCs w:val="24"/>
        </w:rPr>
        <w:t>12</w:t>
      </w:r>
      <w:r w:rsidRPr="004B5DDC">
        <w:rPr>
          <w:rFonts w:ascii="PT Astra Serif" w:hAnsi="PT Astra Serif"/>
          <w:sz w:val="24"/>
          <w:szCs w:val="24"/>
        </w:rPr>
        <w:t xml:space="preserve">» </w:t>
      </w:r>
      <w:r w:rsidR="00031295" w:rsidRPr="004B5DDC">
        <w:rPr>
          <w:rFonts w:ascii="PT Astra Serif" w:hAnsi="PT Astra Serif"/>
          <w:sz w:val="24"/>
          <w:szCs w:val="24"/>
        </w:rPr>
        <w:t>а</w:t>
      </w:r>
      <w:r w:rsidR="004A71E4" w:rsidRPr="004B5DDC">
        <w:rPr>
          <w:rFonts w:ascii="PT Astra Serif" w:hAnsi="PT Astra Serif"/>
          <w:sz w:val="24"/>
          <w:szCs w:val="24"/>
        </w:rPr>
        <w:t>преля</w:t>
      </w:r>
      <w:r w:rsidRPr="004B5DDC">
        <w:rPr>
          <w:rFonts w:ascii="PT Astra Serif" w:hAnsi="PT Astra Serif"/>
          <w:sz w:val="24"/>
          <w:szCs w:val="24"/>
        </w:rPr>
        <w:t xml:space="preserve"> 2021г. 10 часов 00 минут была подана: 1 (одна) заявка на участие в аукционе (под номером №1</w:t>
      </w:r>
      <w:r w:rsidR="004B5DDC" w:rsidRPr="004B5DDC">
        <w:rPr>
          <w:rFonts w:ascii="PT Astra Serif" w:hAnsi="PT Astra Serif"/>
          <w:sz w:val="24"/>
          <w:szCs w:val="24"/>
        </w:rPr>
        <w:t>06</w:t>
      </w:r>
      <w:r w:rsidRPr="004B5DDC">
        <w:rPr>
          <w:rFonts w:ascii="PT Astra Serif" w:hAnsi="PT Astra Serif"/>
          <w:sz w:val="24"/>
          <w:szCs w:val="24"/>
        </w:rPr>
        <w:t>).</w:t>
      </w:r>
    </w:p>
    <w:p w:rsidR="00523D91" w:rsidRPr="004B5DDC" w:rsidRDefault="00523D91" w:rsidP="00523D91">
      <w:pPr>
        <w:ind w:left="426"/>
        <w:jc w:val="both"/>
        <w:rPr>
          <w:rFonts w:ascii="PT Astra Serif" w:hAnsi="PT Astra Serif"/>
          <w:sz w:val="24"/>
        </w:rPr>
      </w:pPr>
      <w:r w:rsidRPr="004B5DDC">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3D91" w:rsidRPr="004B5DDC" w:rsidRDefault="00523D91" w:rsidP="00523D91">
      <w:pPr>
        <w:ind w:left="426"/>
        <w:jc w:val="both"/>
        <w:rPr>
          <w:rFonts w:ascii="PT Astra Serif" w:hAnsi="PT Astra Serif"/>
          <w:sz w:val="24"/>
        </w:rPr>
      </w:pPr>
      <w:r w:rsidRPr="004B5DDC">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23D91" w:rsidRPr="00523D91" w:rsidRDefault="00523D91" w:rsidP="00523D91">
      <w:pPr>
        <w:ind w:left="426"/>
        <w:jc w:val="both"/>
        <w:rPr>
          <w:rFonts w:ascii="PT Astra Serif" w:hAnsi="PT Astra Serif"/>
          <w:sz w:val="24"/>
        </w:rPr>
      </w:pPr>
      <w:r w:rsidRPr="004B5DDC">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4B5DDC" w:rsidRPr="004B5DDC">
        <w:rPr>
          <w:rFonts w:ascii="PT Astra Serif" w:hAnsi="PT Astra Serif"/>
          <w:spacing w:val="-6"/>
          <w:sz w:val="24"/>
          <w:szCs w:val="24"/>
        </w:rPr>
        <w:t xml:space="preserve">106 </w:t>
      </w:r>
      <w:r w:rsidRPr="004B5DDC">
        <w:rPr>
          <w:rFonts w:ascii="PT Astra Serif" w:hAnsi="PT Astra Serif"/>
          <w:sz w:val="24"/>
        </w:rPr>
        <w:t>требованиям Федерального закона от 05 апреля 2013 года № 44-ФЗ «О контрактной системе в сфере закупок</w:t>
      </w:r>
      <w:r w:rsidRPr="00523D91">
        <w:rPr>
          <w:rFonts w:ascii="PT Astra Serif" w:hAnsi="PT Astra Serif"/>
          <w:sz w:val="24"/>
        </w:rPr>
        <w:t xml:space="preserve"> товаров, работ, услуг для обеспечения государственных и муниципальных нужд» и  документации об аукционе.</w:t>
      </w:r>
    </w:p>
    <w:p w:rsidR="00523D91" w:rsidRDefault="00523D91" w:rsidP="00523D91">
      <w:pPr>
        <w:ind w:left="426"/>
        <w:jc w:val="both"/>
        <w:rPr>
          <w:rFonts w:ascii="PT Astra Serif" w:hAnsi="PT Astra Serif"/>
          <w:sz w:val="24"/>
          <w:szCs w:val="24"/>
        </w:rPr>
      </w:pPr>
      <w:r w:rsidRPr="00523D91">
        <w:rPr>
          <w:rFonts w:ascii="PT Astra Serif" w:hAnsi="PT Astra Serif"/>
          <w:sz w:val="24"/>
        </w:rPr>
        <w:lastRenderedPageBreak/>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p w:rsidR="00523D91" w:rsidRPr="00823B20" w:rsidRDefault="00523D91" w:rsidP="00523D91">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523D91" w:rsidRPr="00823B20" w:rsidTr="00523D9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523D91" w:rsidRPr="00823B20" w:rsidTr="00523D91">
        <w:trPr>
          <w:trHeight w:val="270"/>
        </w:trPr>
        <w:tc>
          <w:tcPr>
            <w:tcW w:w="2409" w:type="dxa"/>
            <w:tcBorders>
              <w:top w:val="single" w:sz="4" w:space="0" w:color="auto"/>
              <w:left w:val="single" w:sz="4" w:space="0" w:color="auto"/>
              <w:bottom w:val="single" w:sz="4" w:space="0" w:color="auto"/>
              <w:right w:val="single" w:sz="4" w:space="0" w:color="auto"/>
            </w:tcBorders>
            <w:hideMark/>
          </w:tcPr>
          <w:p w:rsidR="00523D91" w:rsidRPr="004B5DDC" w:rsidRDefault="004B5DDC" w:rsidP="00525165">
            <w:pPr>
              <w:pStyle w:val="a6"/>
              <w:tabs>
                <w:tab w:val="num" w:pos="567"/>
              </w:tabs>
              <w:spacing w:line="276" w:lineRule="auto"/>
              <w:ind w:left="0"/>
              <w:jc w:val="center"/>
              <w:rPr>
                <w:rFonts w:ascii="PT Astra Serif" w:hAnsi="PT Astra Serif"/>
                <w:spacing w:val="-6"/>
                <w:sz w:val="24"/>
                <w:szCs w:val="24"/>
              </w:rPr>
            </w:pPr>
            <w:r w:rsidRPr="004B5DDC">
              <w:rPr>
                <w:rFonts w:ascii="PT Astra Serif" w:hAnsi="PT Astra Serif"/>
                <w:bCs/>
                <w:sz w:val="24"/>
                <w:szCs w:val="24"/>
              </w:rPr>
              <w:t>106</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4B5DDC" w:rsidRPr="004B5DDC" w:rsidTr="00525165">
              <w:trPr>
                <w:tblCellSpacing w:w="15" w:type="dxa"/>
              </w:trPr>
              <w:tc>
                <w:tcPr>
                  <w:tcW w:w="2925" w:type="dxa"/>
                  <w:tcMar>
                    <w:top w:w="15" w:type="dxa"/>
                    <w:left w:w="15" w:type="dxa"/>
                    <w:bottom w:w="15" w:type="dxa"/>
                    <w:right w:w="15" w:type="dxa"/>
                  </w:tcMar>
                  <w:hideMark/>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4B5DDC" w:rsidRPr="004B5DDC" w:rsidRDefault="004B5DDC" w:rsidP="004B5DDC">
                  <w:pPr>
                    <w:rPr>
                      <w:rFonts w:ascii="PT Astra Serif" w:eastAsia="Calibri" w:hAnsi="PT Astra Serif" w:cs="Calibri"/>
                      <w:color w:val="000000"/>
                      <w:sz w:val="24"/>
                      <w:szCs w:val="24"/>
                    </w:rPr>
                  </w:pPr>
                  <w:r w:rsidRPr="004B5DDC">
                    <w:rPr>
                      <w:rFonts w:ascii="PT Astra Serif" w:eastAsia="Calibri" w:hAnsi="PT Astra Serif" w:cs="Calibri"/>
                      <w:b/>
                      <w:bCs/>
                      <w:color w:val="000000"/>
                      <w:sz w:val="24"/>
                      <w:szCs w:val="24"/>
                    </w:rPr>
                    <w:t>ОБЩЕСТВО С ОГРАНИЧЕННОЙ ОТВЕТСТВЕННОСТЬЮ "СТРОИТЕЛЬНО-МОНТАЖНОЕ УПРАВЛЕНИЕ-32"</w:t>
                  </w:r>
                </w:p>
              </w:tc>
            </w:tr>
            <w:tr w:rsidR="004B5DDC" w:rsidRPr="004B5DDC" w:rsidTr="00525165">
              <w:trPr>
                <w:tblCellSpacing w:w="15" w:type="dxa"/>
              </w:trPr>
              <w:tc>
                <w:tcPr>
                  <w:tcW w:w="2925" w:type="dxa"/>
                  <w:tcMar>
                    <w:top w:w="15" w:type="dxa"/>
                    <w:left w:w="15" w:type="dxa"/>
                    <w:bottom w:w="15" w:type="dxa"/>
                    <w:right w:w="15" w:type="dxa"/>
                  </w:tcMar>
                  <w:hideMark/>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14.05.2019</w:t>
                  </w:r>
                </w:p>
              </w:tc>
            </w:tr>
            <w:tr w:rsidR="004B5DDC" w:rsidRPr="004B5DDC" w:rsidTr="00525165">
              <w:trPr>
                <w:tblCellSpacing w:w="15" w:type="dxa"/>
              </w:trPr>
              <w:tc>
                <w:tcPr>
                  <w:tcW w:w="2925" w:type="dxa"/>
                  <w:tcMar>
                    <w:top w:w="15" w:type="dxa"/>
                    <w:left w:w="15" w:type="dxa"/>
                    <w:bottom w:w="15" w:type="dxa"/>
                    <w:right w:w="15" w:type="dxa"/>
                  </w:tcMar>
                  <w:hideMark/>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hideMark/>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8622023329</w:t>
                  </w:r>
                </w:p>
              </w:tc>
            </w:tr>
            <w:tr w:rsidR="004B5DDC" w:rsidRPr="004B5DDC" w:rsidTr="004B5DDC">
              <w:trPr>
                <w:trHeight w:val="201"/>
                <w:tblCellSpacing w:w="15" w:type="dxa"/>
              </w:trPr>
              <w:tc>
                <w:tcPr>
                  <w:tcW w:w="2925" w:type="dxa"/>
                  <w:tcMar>
                    <w:top w:w="15" w:type="dxa"/>
                    <w:left w:w="15" w:type="dxa"/>
                    <w:bottom w:w="15" w:type="dxa"/>
                    <w:right w:w="15" w:type="dxa"/>
                  </w:tcMar>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862201001</w:t>
                  </w:r>
                </w:p>
              </w:tc>
            </w:tr>
            <w:tr w:rsidR="004B5DDC" w:rsidRPr="004B5DDC" w:rsidTr="00525165">
              <w:trPr>
                <w:tblCellSpacing w:w="15" w:type="dxa"/>
              </w:trPr>
              <w:tc>
                <w:tcPr>
                  <w:tcW w:w="2925" w:type="dxa"/>
                  <w:tcMar>
                    <w:top w:w="15" w:type="dxa"/>
                    <w:left w:w="15" w:type="dxa"/>
                    <w:bottom w:w="15" w:type="dxa"/>
                    <w:right w:w="15" w:type="dxa"/>
                  </w:tcMar>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628260, АО ХАНТЫ-МАНСИЙСКИЙ АВТОНОМНЫЙ ОКРУГ - ЮГРА86, Г ЮГОРСК, УЛ ГАСТЕЛЛО, 30</w:t>
                  </w:r>
                </w:p>
              </w:tc>
            </w:tr>
            <w:tr w:rsidR="004B5DDC" w:rsidRPr="004B5DDC" w:rsidTr="00525165">
              <w:trPr>
                <w:tblCellSpacing w:w="15" w:type="dxa"/>
              </w:trPr>
              <w:tc>
                <w:tcPr>
                  <w:tcW w:w="2925" w:type="dxa"/>
                  <w:tcMar>
                    <w:top w:w="15" w:type="dxa"/>
                    <w:left w:w="15" w:type="dxa"/>
                    <w:bottom w:w="15" w:type="dxa"/>
                    <w:right w:w="15" w:type="dxa"/>
                  </w:tcMar>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 xml:space="preserve">6280260, ХМАО, г. </w:t>
                  </w:r>
                  <w:proofErr w:type="spellStart"/>
                  <w:r w:rsidRPr="004B5DDC">
                    <w:rPr>
                      <w:rFonts w:ascii="PT Astra Serif" w:eastAsia="Calibri" w:hAnsi="PT Astra Serif" w:cs="Calibri"/>
                      <w:color w:val="000000"/>
                      <w:sz w:val="24"/>
                      <w:szCs w:val="24"/>
                    </w:rPr>
                    <w:t>Югорск</w:t>
                  </w:r>
                  <w:proofErr w:type="spellEnd"/>
                  <w:r w:rsidRPr="004B5DDC">
                    <w:rPr>
                      <w:rFonts w:ascii="PT Astra Serif" w:eastAsia="Calibri" w:hAnsi="PT Astra Serif" w:cs="Calibri"/>
                      <w:color w:val="000000"/>
                      <w:sz w:val="24"/>
                      <w:szCs w:val="24"/>
                    </w:rPr>
                    <w:t>, ул. Гастелло, 30</w:t>
                  </w:r>
                </w:p>
              </w:tc>
            </w:tr>
            <w:tr w:rsidR="004B5DDC" w:rsidRPr="004B5DDC" w:rsidTr="00525165">
              <w:trPr>
                <w:tblCellSpacing w:w="15" w:type="dxa"/>
              </w:trPr>
              <w:tc>
                <w:tcPr>
                  <w:tcW w:w="2925" w:type="dxa"/>
                  <w:tcMar>
                    <w:top w:w="15" w:type="dxa"/>
                    <w:left w:w="15" w:type="dxa"/>
                    <w:bottom w:w="15" w:type="dxa"/>
                    <w:right w:w="15" w:type="dxa"/>
                  </w:tcMar>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4B5DDC" w:rsidRPr="004B5DDC" w:rsidRDefault="004B5DDC" w:rsidP="00CE545C">
                  <w:pPr>
                    <w:rPr>
                      <w:rFonts w:ascii="PT Astra Serif" w:eastAsia="Calibri" w:hAnsi="PT Astra Serif" w:cs="Calibri"/>
                      <w:color w:val="000000"/>
                      <w:sz w:val="24"/>
                      <w:szCs w:val="24"/>
                    </w:rPr>
                  </w:pPr>
                  <w:r w:rsidRPr="004B5DDC">
                    <w:rPr>
                      <w:rFonts w:ascii="PT Astra Serif" w:eastAsia="Calibri" w:hAnsi="PT Astra Serif" w:cs="Calibri"/>
                      <w:color w:val="000000"/>
                      <w:sz w:val="24"/>
                      <w:szCs w:val="24"/>
                    </w:rPr>
                    <w:t>73467528291</w:t>
                  </w:r>
                </w:p>
              </w:tc>
            </w:tr>
          </w:tbl>
          <w:p w:rsidR="00523D91" w:rsidRPr="004B5DDC" w:rsidRDefault="00523D91" w:rsidP="00525165">
            <w:pPr>
              <w:pStyle w:val="a6"/>
              <w:tabs>
                <w:tab w:val="num" w:pos="567"/>
              </w:tabs>
              <w:spacing w:line="276" w:lineRule="auto"/>
              <w:ind w:left="0"/>
              <w:jc w:val="both"/>
              <w:rPr>
                <w:rFonts w:ascii="PT Astra Serif" w:hAnsi="PT Astra Serif"/>
                <w:spacing w:val="-6"/>
                <w:sz w:val="24"/>
                <w:szCs w:val="24"/>
              </w:rPr>
            </w:pPr>
          </w:p>
        </w:tc>
      </w:tr>
    </w:tbl>
    <w:p w:rsidR="00523D91" w:rsidRPr="001E6839" w:rsidRDefault="00523D91" w:rsidP="00523D91">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Pr="001E6839">
          <w:rPr>
            <w:rFonts w:ascii="PT Astra Serif" w:hAnsi="PT Astra Serif"/>
            <w:sz w:val="24"/>
          </w:rPr>
          <w:t>http://www.sberbank-ast.ru</w:t>
        </w:r>
      </w:hyperlink>
      <w:r w:rsidRPr="001E6839">
        <w:rPr>
          <w:rFonts w:ascii="PT Astra Serif" w:hAnsi="PT Astra Serif"/>
          <w:sz w:val="24"/>
        </w:rPr>
        <w:t>.</w:t>
      </w:r>
    </w:p>
    <w:p w:rsidR="00523D91" w:rsidRPr="001E6839" w:rsidRDefault="00523D91" w:rsidP="00523D91">
      <w:pPr>
        <w:pStyle w:val="a6"/>
        <w:tabs>
          <w:tab w:val="num" w:pos="567"/>
        </w:tabs>
        <w:ind w:left="567"/>
        <w:jc w:val="both"/>
        <w:rPr>
          <w:rFonts w:ascii="PT Astra Serif" w:hAnsi="PT Astra Serif"/>
          <w:spacing w:val="-6"/>
          <w:sz w:val="24"/>
          <w:szCs w:val="24"/>
        </w:rPr>
      </w:pPr>
    </w:p>
    <w:p w:rsidR="00523D91" w:rsidRPr="001E6839"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523D91" w:rsidRPr="00523D91"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tbl>
      <w:tblPr>
        <w:tblW w:w="10425" w:type="dxa"/>
        <w:tblInd w:w="392" w:type="dxa"/>
        <w:tblLayout w:type="fixed"/>
        <w:tblLook w:val="01E0" w:firstRow="1" w:lastRow="1" w:firstColumn="1" w:lastColumn="1" w:noHBand="0" w:noVBand="0"/>
      </w:tblPr>
      <w:tblGrid>
        <w:gridCol w:w="6739"/>
        <w:gridCol w:w="1418"/>
        <w:gridCol w:w="2268"/>
      </w:tblGrid>
      <w:tr w:rsidR="00523D91" w:rsidRPr="00AB39CE" w:rsidTr="00525165">
        <w:tc>
          <w:tcPr>
            <w:tcW w:w="6739"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Состав комиссии</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sz w:val="22"/>
                <w:szCs w:val="22"/>
              </w:rPr>
            </w:pPr>
            <w:r w:rsidRPr="00AB39CE">
              <w:rPr>
                <w:rFonts w:ascii="PT Serif" w:hAnsi="PT Serif"/>
                <w:noProof/>
                <w:sz w:val="22"/>
                <w:szCs w:val="22"/>
              </w:rPr>
              <w:t>С.Д. Голин</w:t>
            </w:r>
          </w:p>
        </w:tc>
      </w:tr>
      <w:tr w:rsidR="00523D91" w:rsidRPr="00AB39CE" w:rsidTr="00525165">
        <w:trPr>
          <w:trHeight w:val="1005"/>
        </w:trPr>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523D91" w:rsidRPr="00523D91" w:rsidRDefault="00523D91" w:rsidP="00523D91">
      <w:pPr>
        <w:ind w:left="-993"/>
        <w:jc w:val="both"/>
        <w:rPr>
          <w:rFonts w:ascii="PT Astra Serif" w:hAnsi="PT Astra Serif"/>
          <w:b/>
          <w:sz w:val="24"/>
          <w:szCs w:val="24"/>
        </w:rPr>
      </w:pPr>
    </w:p>
    <w:p w:rsidR="00031295" w:rsidRDefault="00523D91" w:rsidP="00031295">
      <w:pPr>
        <w:ind w:left="426" w:hanging="142"/>
        <w:rPr>
          <w:rFonts w:ascii="PT Astra Serif" w:hAnsi="PT Astra Serif"/>
          <w:b/>
          <w:sz w:val="24"/>
          <w:szCs w:val="24"/>
        </w:rPr>
      </w:pPr>
      <w:r w:rsidRPr="00523D91">
        <w:rPr>
          <w:rFonts w:ascii="PT Astra Serif" w:hAnsi="PT Astra Serif"/>
          <w:b/>
          <w:sz w:val="24"/>
          <w:szCs w:val="24"/>
        </w:rPr>
        <w:lastRenderedPageBreak/>
        <w:t xml:space="preserve">  </w:t>
      </w:r>
      <w:r w:rsidR="00031295" w:rsidRPr="008B5494">
        <w:rPr>
          <w:rFonts w:ascii="PT Astra Serif" w:hAnsi="PT Astra Serif"/>
          <w:b/>
          <w:sz w:val="24"/>
          <w:szCs w:val="24"/>
        </w:rPr>
        <w:t xml:space="preserve">Председатель комиссии:                                                 </w:t>
      </w:r>
      <w:r w:rsidR="00031295">
        <w:rPr>
          <w:rFonts w:ascii="PT Astra Serif" w:hAnsi="PT Astra Serif"/>
          <w:b/>
          <w:sz w:val="24"/>
          <w:szCs w:val="24"/>
        </w:rPr>
        <w:t>С.Д. Голин</w:t>
      </w:r>
      <w:r w:rsidR="00031295" w:rsidRPr="008B5494">
        <w:rPr>
          <w:rFonts w:ascii="PT Astra Serif" w:hAnsi="PT Astra Serif"/>
          <w:b/>
          <w:sz w:val="24"/>
          <w:szCs w:val="24"/>
        </w:rPr>
        <w:t xml:space="preserve">       </w:t>
      </w:r>
    </w:p>
    <w:p w:rsidR="00031295" w:rsidRPr="008B5494" w:rsidRDefault="00031295" w:rsidP="0003129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31295" w:rsidRPr="008B5494" w:rsidRDefault="00031295" w:rsidP="00031295">
      <w:pPr>
        <w:jc w:val="right"/>
        <w:rPr>
          <w:sz w:val="24"/>
        </w:rPr>
      </w:pPr>
      <w:r w:rsidRPr="008B5494">
        <w:rPr>
          <w:sz w:val="24"/>
        </w:rPr>
        <w:t xml:space="preserve">                                                               </w:t>
      </w:r>
    </w:p>
    <w:p w:rsidR="00031295" w:rsidRDefault="00031295" w:rsidP="00031295">
      <w:pPr>
        <w:jc w:val="right"/>
        <w:rPr>
          <w:sz w:val="24"/>
        </w:rPr>
      </w:pPr>
      <w:r w:rsidRPr="008B5494">
        <w:rPr>
          <w:sz w:val="24"/>
        </w:rPr>
        <w:t>____________________ В.А. Климин</w:t>
      </w:r>
    </w:p>
    <w:p w:rsidR="00031295" w:rsidRPr="008B5494" w:rsidRDefault="00031295" w:rsidP="0003129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031295" w:rsidRPr="008B5494" w:rsidRDefault="00031295" w:rsidP="00031295">
      <w:pPr>
        <w:jc w:val="right"/>
        <w:rPr>
          <w:sz w:val="24"/>
        </w:rPr>
      </w:pPr>
      <w:r w:rsidRPr="008B5494">
        <w:rPr>
          <w:sz w:val="24"/>
        </w:rPr>
        <w:t xml:space="preserve">  </w:t>
      </w: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031295" w:rsidRDefault="00031295" w:rsidP="00031295">
      <w:pPr>
        <w:ind w:left="284"/>
        <w:jc w:val="both"/>
        <w:rPr>
          <w:sz w:val="24"/>
          <w:lang w:eastAsia="en-US"/>
        </w:rPr>
      </w:pPr>
      <w:r w:rsidRPr="008B5494">
        <w:rPr>
          <w:sz w:val="24"/>
        </w:rPr>
        <w:t xml:space="preserve">                                                                                         </w:t>
      </w:r>
      <w:r>
        <w:rPr>
          <w:sz w:val="24"/>
        </w:rPr>
        <w:t xml:space="preserve">              </w:t>
      </w:r>
      <w:r w:rsidRPr="008B5494">
        <w:rPr>
          <w:sz w:val="24"/>
        </w:rPr>
        <w:t xml:space="preserve">   __________________</w:t>
      </w:r>
      <w:r w:rsidRPr="008B5494">
        <w:rPr>
          <w:sz w:val="24"/>
          <w:lang w:eastAsia="en-US"/>
        </w:rPr>
        <w:t xml:space="preserve"> А.Т. Абдуллаев  </w:t>
      </w:r>
    </w:p>
    <w:p w:rsidR="00523D91" w:rsidRPr="00523D91" w:rsidRDefault="00523D91" w:rsidP="00031295">
      <w:pPr>
        <w:ind w:left="284"/>
        <w:jc w:val="both"/>
        <w:rPr>
          <w:rFonts w:ascii="PT Astra Serif" w:hAnsi="PT Astra Serif"/>
          <w:sz w:val="24"/>
          <w:szCs w:val="24"/>
        </w:rPr>
      </w:pPr>
    </w:p>
    <w:p w:rsidR="00523D91" w:rsidRPr="00523D91" w:rsidRDefault="00523D91" w:rsidP="00523D91">
      <w:pPr>
        <w:ind w:left="142"/>
        <w:rPr>
          <w:rFonts w:ascii="PT Astra Serif" w:hAnsi="PT Astra Serif"/>
          <w:sz w:val="24"/>
          <w:szCs w:val="24"/>
        </w:rPr>
      </w:pPr>
    </w:p>
    <w:p w:rsidR="00523D91" w:rsidRPr="00523D91" w:rsidRDefault="00523D91" w:rsidP="00523D91">
      <w:pPr>
        <w:ind w:left="-993"/>
        <w:jc w:val="both"/>
        <w:rPr>
          <w:rFonts w:ascii="PT Astra Serif" w:hAnsi="PT Astra Serif"/>
          <w:sz w:val="24"/>
          <w:szCs w:val="24"/>
        </w:rPr>
      </w:pPr>
      <w:r w:rsidRPr="00523D91">
        <w:rPr>
          <w:rFonts w:ascii="PT Astra Serif" w:hAnsi="PT Astra Serif"/>
          <w:sz w:val="24"/>
          <w:szCs w:val="24"/>
        </w:rPr>
        <w:t xml:space="preserve">                                                                                  </w:t>
      </w:r>
    </w:p>
    <w:p w:rsidR="00D91012" w:rsidRPr="00523D91" w:rsidRDefault="00D91012" w:rsidP="00F10E79">
      <w:pPr>
        <w:jc w:val="right"/>
        <w:rPr>
          <w:rFonts w:ascii="PT Astra Serif" w:hAnsi="PT Astra Serif"/>
          <w:sz w:val="24"/>
        </w:rPr>
      </w:pPr>
      <w:r w:rsidRPr="00523D91">
        <w:rPr>
          <w:rFonts w:ascii="PT Astra Serif" w:hAnsi="PT Astra Serif"/>
          <w:sz w:val="24"/>
          <w:szCs w:val="24"/>
        </w:rPr>
        <w:t xml:space="preserve">                                                                                              </w:t>
      </w:r>
    </w:p>
    <w:p w:rsidR="00D91012" w:rsidRPr="00523D91" w:rsidRDefault="00D91012" w:rsidP="00F10E79">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proofErr w:type="spellStart"/>
      <w:r w:rsidR="008F55A6">
        <w:rPr>
          <w:rFonts w:ascii="PT Astra Serif" w:hAnsi="PT Astra Serif"/>
          <w:sz w:val="24"/>
          <w:szCs w:val="24"/>
        </w:rPr>
        <w:t>И.С.Русакевич</w:t>
      </w:r>
      <w:proofErr w:type="spellEnd"/>
    </w:p>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4A71E4" w:rsidRPr="002A3BA4" w:rsidRDefault="004A71E4" w:rsidP="004A71E4">
      <w:pPr>
        <w:snapToGrid w:val="0"/>
        <w:ind w:right="120"/>
        <w:rPr>
          <w:u w:val="single"/>
        </w:rPr>
      </w:pPr>
    </w:p>
    <w:p w:rsidR="008F55A6" w:rsidRPr="00F80620" w:rsidRDefault="008F55A6" w:rsidP="008F55A6">
      <w:pPr>
        <w:ind w:right="23"/>
        <w:jc w:val="right"/>
        <w:rPr>
          <w:rFonts w:ascii="PT Astra Serif" w:hAnsi="PT Astra Serif"/>
          <w:sz w:val="16"/>
          <w:szCs w:val="16"/>
        </w:rPr>
      </w:pPr>
      <w:r w:rsidRPr="004A180D">
        <w:rPr>
          <w:rFonts w:ascii="PT Astra Serif" w:hAnsi="PT Astra Serif"/>
          <w:sz w:val="16"/>
          <w:szCs w:val="16"/>
        </w:rPr>
        <w:t xml:space="preserve">                                                                                                                                                            </w:t>
      </w:r>
      <w:r>
        <w:rPr>
          <w:rFonts w:ascii="PT Astra Serif" w:hAnsi="PT Astra Serif"/>
          <w:sz w:val="16"/>
          <w:szCs w:val="16"/>
        </w:rPr>
        <w:t xml:space="preserve">Приложение </w:t>
      </w:r>
      <w:r w:rsidRPr="00F80620">
        <w:rPr>
          <w:rFonts w:ascii="PT Astra Serif" w:hAnsi="PT Astra Serif"/>
          <w:sz w:val="16"/>
          <w:szCs w:val="16"/>
        </w:rPr>
        <w:t xml:space="preserve">                                                                                                                                         к протоколу рассмотрения единственной заявки</w:t>
      </w:r>
    </w:p>
    <w:p w:rsidR="008F55A6" w:rsidRDefault="008F55A6" w:rsidP="008F55A6">
      <w:pPr>
        <w:ind w:right="23"/>
        <w:jc w:val="right"/>
        <w:rPr>
          <w:rFonts w:ascii="PT Astra Serif" w:hAnsi="PT Astra Serif"/>
          <w:sz w:val="16"/>
          <w:szCs w:val="16"/>
        </w:rPr>
      </w:pPr>
      <w:r w:rsidRPr="00F80620">
        <w:rPr>
          <w:rFonts w:ascii="PT Astra Serif" w:hAnsi="PT Astra Serif"/>
          <w:sz w:val="16"/>
          <w:szCs w:val="16"/>
        </w:rPr>
        <w:t xml:space="preserve">                                                                                          на участие в  аукционе в электронной форме</w:t>
      </w:r>
    </w:p>
    <w:p w:rsidR="008F55A6" w:rsidRPr="004A180D" w:rsidRDefault="008F55A6" w:rsidP="008F55A6">
      <w:pPr>
        <w:ind w:right="23"/>
        <w:jc w:val="right"/>
        <w:rPr>
          <w:rFonts w:ascii="PT Astra Serif" w:hAnsi="PT Astra Serif"/>
          <w:sz w:val="16"/>
          <w:szCs w:val="16"/>
        </w:rPr>
      </w:pPr>
      <w:r w:rsidRPr="004A180D">
        <w:rPr>
          <w:rFonts w:ascii="PT Astra Serif" w:hAnsi="PT Astra Serif"/>
          <w:sz w:val="16"/>
          <w:szCs w:val="16"/>
        </w:rPr>
        <w:t xml:space="preserve">         от  «</w:t>
      </w:r>
      <w:r>
        <w:rPr>
          <w:rFonts w:ascii="PT Astra Serif" w:hAnsi="PT Astra Serif"/>
          <w:sz w:val="16"/>
          <w:szCs w:val="16"/>
        </w:rPr>
        <w:t>13</w:t>
      </w:r>
      <w:r w:rsidRPr="004A180D">
        <w:rPr>
          <w:rFonts w:ascii="PT Astra Serif" w:hAnsi="PT Astra Serif"/>
          <w:sz w:val="16"/>
          <w:szCs w:val="16"/>
        </w:rPr>
        <w:t xml:space="preserve">» </w:t>
      </w:r>
      <w:r>
        <w:rPr>
          <w:rFonts w:ascii="PT Astra Serif" w:hAnsi="PT Astra Serif"/>
          <w:sz w:val="16"/>
          <w:szCs w:val="16"/>
        </w:rPr>
        <w:t>апреля</w:t>
      </w:r>
      <w:r w:rsidRPr="004A180D">
        <w:rPr>
          <w:rFonts w:ascii="PT Astra Serif" w:hAnsi="PT Astra Serif"/>
          <w:sz w:val="16"/>
          <w:szCs w:val="16"/>
        </w:rPr>
        <w:t xml:space="preserve">  2021 г. №</w:t>
      </w:r>
      <w:r w:rsidRPr="007867A7">
        <w:rPr>
          <w:rFonts w:ascii="PT Astra Serif" w:hAnsi="PT Astra Serif"/>
          <w:sz w:val="16"/>
          <w:szCs w:val="16"/>
        </w:rPr>
        <w:t xml:space="preserve">  0187300005821000138 </w:t>
      </w:r>
      <w:r w:rsidRPr="004A180D">
        <w:rPr>
          <w:rFonts w:ascii="PT Astra Serif" w:hAnsi="PT Astra Serif"/>
          <w:sz w:val="16"/>
          <w:szCs w:val="16"/>
        </w:rPr>
        <w:t>-1</w:t>
      </w:r>
    </w:p>
    <w:p w:rsidR="008F55A6" w:rsidRPr="008568E5" w:rsidRDefault="008F55A6" w:rsidP="008F55A6">
      <w:pPr>
        <w:ind w:left="-426"/>
        <w:jc w:val="center"/>
        <w:rPr>
          <w:rFonts w:ascii="PT Astra Serif" w:hAnsi="PT Astra Serif"/>
          <w:color w:val="000000"/>
          <w:sz w:val="22"/>
          <w:szCs w:val="22"/>
        </w:rPr>
      </w:pPr>
    </w:p>
    <w:p w:rsidR="008F55A6" w:rsidRPr="001269D0" w:rsidRDefault="008F55A6" w:rsidP="008F55A6">
      <w:pPr>
        <w:autoSpaceDE w:val="0"/>
        <w:autoSpaceDN w:val="0"/>
        <w:adjustRightInd w:val="0"/>
        <w:jc w:val="center"/>
        <w:rPr>
          <w:rFonts w:ascii="PT Astra Serif" w:hAnsi="PT Astra Serif"/>
          <w:color w:val="000000"/>
          <w:sz w:val="22"/>
          <w:szCs w:val="22"/>
        </w:rPr>
      </w:pPr>
      <w:r w:rsidRPr="001269D0">
        <w:rPr>
          <w:rFonts w:ascii="PT Astra Serif" w:hAnsi="PT Astra Serif"/>
          <w:color w:val="000000"/>
          <w:sz w:val="22"/>
          <w:szCs w:val="22"/>
        </w:rPr>
        <w:t>Таблица рассмотрения единственной заявки</w:t>
      </w:r>
    </w:p>
    <w:p w:rsidR="008F55A6" w:rsidRDefault="008F55A6" w:rsidP="008F55A6">
      <w:pPr>
        <w:autoSpaceDE w:val="0"/>
        <w:autoSpaceDN w:val="0"/>
        <w:adjustRightInd w:val="0"/>
        <w:jc w:val="center"/>
        <w:rPr>
          <w:rFonts w:ascii="PT Astra Serif" w:hAnsi="PT Astra Serif"/>
          <w:sz w:val="22"/>
          <w:szCs w:val="22"/>
        </w:rPr>
      </w:pPr>
      <w:r w:rsidRPr="001269D0">
        <w:rPr>
          <w:rFonts w:ascii="PT Astra Serif" w:hAnsi="PT Astra Serif"/>
          <w:color w:val="000000"/>
          <w:sz w:val="22"/>
          <w:szCs w:val="22"/>
        </w:rPr>
        <w:t xml:space="preserve">на участие в аукционе в электронной форме </w:t>
      </w:r>
      <w:r w:rsidRPr="001269D0">
        <w:rPr>
          <w:rFonts w:ascii="PT Astra Serif" w:hAnsi="PT Astra Serif"/>
          <w:sz w:val="22"/>
          <w:szCs w:val="22"/>
        </w:rPr>
        <w:t xml:space="preserve">на право заключения муниципального  контракта </w:t>
      </w:r>
    </w:p>
    <w:p w:rsidR="008F55A6" w:rsidRDefault="008F55A6" w:rsidP="008F55A6">
      <w:pPr>
        <w:autoSpaceDE w:val="0"/>
        <w:autoSpaceDN w:val="0"/>
        <w:adjustRightInd w:val="0"/>
        <w:jc w:val="center"/>
        <w:rPr>
          <w:rFonts w:ascii="PT Astra Serif" w:hAnsi="PT Astra Serif"/>
          <w:sz w:val="22"/>
          <w:szCs w:val="22"/>
        </w:rPr>
      </w:pPr>
      <w:r w:rsidRPr="001269D0">
        <w:rPr>
          <w:rFonts w:ascii="PT Astra Serif" w:hAnsi="PT Astra Serif"/>
          <w:sz w:val="22"/>
          <w:szCs w:val="22"/>
        </w:rPr>
        <w:t xml:space="preserve">на </w:t>
      </w:r>
      <w:r>
        <w:rPr>
          <w:rFonts w:ascii="PT Astra Serif" w:hAnsi="PT Astra Serif"/>
          <w:sz w:val="22"/>
          <w:szCs w:val="22"/>
        </w:rPr>
        <w:t>в</w:t>
      </w:r>
      <w:r w:rsidRPr="007867A7">
        <w:rPr>
          <w:rFonts w:ascii="PT Astra Serif" w:hAnsi="PT Astra Serif"/>
          <w:sz w:val="22"/>
          <w:szCs w:val="22"/>
        </w:rPr>
        <w:t xml:space="preserve">ыполнение работ по капитальному ремонту сетей </w:t>
      </w:r>
      <w:proofErr w:type="spellStart"/>
      <w:r w:rsidRPr="007867A7">
        <w:rPr>
          <w:rFonts w:ascii="PT Astra Serif" w:hAnsi="PT Astra Serif"/>
          <w:sz w:val="22"/>
          <w:szCs w:val="22"/>
        </w:rPr>
        <w:t>тепловодоснабжения</w:t>
      </w:r>
      <w:proofErr w:type="spellEnd"/>
    </w:p>
    <w:p w:rsidR="008F55A6" w:rsidRPr="001269D0" w:rsidRDefault="008F55A6" w:rsidP="008F55A6">
      <w:pPr>
        <w:autoSpaceDE w:val="0"/>
        <w:autoSpaceDN w:val="0"/>
        <w:adjustRightInd w:val="0"/>
        <w:jc w:val="center"/>
        <w:rPr>
          <w:rFonts w:ascii="PT Astra Serif" w:hAnsi="PT Astra Serif"/>
          <w:color w:val="FF0000"/>
          <w:sz w:val="22"/>
          <w:szCs w:val="22"/>
        </w:rPr>
      </w:pPr>
      <w:r w:rsidRPr="007867A7">
        <w:rPr>
          <w:rFonts w:ascii="PT Astra Serif" w:hAnsi="PT Astra Serif"/>
          <w:sz w:val="22"/>
          <w:szCs w:val="22"/>
        </w:rPr>
        <w:t xml:space="preserve"> в квартале улиц </w:t>
      </w:r>
      <w:proofErr w:type="gramStart"/>
      <w:r w:rsidRPr="007867A7">
        <w:rPr>
          <w:rFonts w:ascii="PT Astra Serif" w:hAnsi="PT Astra Serif"/>
          <w:sz w:val="22"/>
          <w:szCs w:val="22"/>
        </w:rPr>
        <w:t>Свердлова-Газовиков</w:t>
      </w:r>
      <w:proofErr w:type="gramEnd"/>
      <w:r w:rsidRPr="007867A7">
        <w:rPr>
          <w:rFonts w:ascii="PT Astra Serif" w:hAnsi="PT Astra Serif"/>
          <w:sz w:val="22"/>
          <w:szCs w:val="22"/>
        </w:rPr>
        <w:t xml:space="preserve"> в городе </w:t>
      </w:r>
      <w:proofErr w:type="spellStart"/>
      <w:r w:rsidRPr="007867A7">
        <w:rPr>
          <w:rFonts w:ascii="PT Astra Serif" w:hAnsi="PT Astra Serif"/>
          <w:sz w:val="22"/>
          <w:szCs w:val="22"/>
        </w:rPr>
        <w:t>Югорске</w:t>
      </w:r>
      <w:proofErr w:type="spellEnd"/>
      <w:r w:rsidRPr="007867A7">
        <w:rPr>
          <w:rFonts w:ascii="PT Astra Serif" w:hAnsi="PT Astra Serif"/>
          <w:sz w:val="22"/>
          <w:szCs w:val="22"/>
        </w:rPr>
        <w:t xml:space="preserve"> 2 этап</w:t>
      </w:r>
      <w:r w:rsidRPr="001269D0">
        <w:rPr>
          <w:rFonts w:ascii="PT Astra Serif" w:hAnsi="PT Astra Serif"/>
          <w:sz w:val="22"/>
          <w:szCs w:val="22"/>
        </w:rPr>
        <w:t>.</w:t>
      </w:r>
    </w:p>
    <w:p w:rsidR="008F55A6" w:rsidRPr="004A180D" w:rsidRDefault="008F55A6" w:rsidP="008F55A6">
      <w:pPr>
        <w:autoSpaceDE w:val="0"/>
        <w:autoSpaceDN w:val="0"/>
        <w:adjustRightInd w:val="0"/>
        <w:ind w:left="-426"/>
        <w:rPr>
          <w:rFonts w:ascii="PT Astra Serif" w:hAnsi="PT Astra Serif"/>
          <w:color w:val="FF0000"/>
          <w:sz w:val="18"/>
          <w:szCs w:val="18"/>
        </w:rPr>
      </w:pPr>
    </w:p>
    <w:p w:rsidR="008F55A6" w:rsidRPr="004A180D" w:rsidRDefault="008F55A6" w:rsidP="008F55A6">
      <w:pPr>
        <w:autoSpaceDE w:val="0"/>
        <w:autoSpaceDN w:val="0"/>
        <w:adjustRightInd w:val="0"/>
        <w:ind w:left="-426"/>
        <w:rPr>
          <w:rFonts w:ascii="PT Astra Serif" w:hAnsi="PT Astra Serif"/>
          <w:color w:val="000000"/>
          <w:sz w:val="18"/>
          <w:szCs w:val="18"/>
        </w:rPr>
      </w:pPr>
      <w:r w:rsidRPr="004A180D">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4A180D">
        <w:rPr>
          <w:rFonts w:ascii="PT Astra Serif" w:hAnsi="PT Astra Serif"/>
          <w:color w:val="000000"/>
          <w:sz w:val="18"/>
          <w:szCs w:val="18"/>
        </w:rPr>
        <w:t>Югорска</w:t>
      </w:r>
      <w:proofErr w:type="spellEnd"/>
    </w:p>
    <w:tbl>
      <w:tblPr>
        <w:tblW w:w="5349"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4961"/>
        <w:gridCol w:w="3220"/>
        <w:gridCol w:w="2646"/>
      </w:tblGrid>
      <w:tr w:rsidR="008F55A6" w:rsidRPr="008568E5" w:rsidTr="008F55A6">
        <w:trPr>
          <w:trHeight w:val="30"/>
        </w:trPr>
        <w:tc>
          <w:tcPr>
            <w:tcW w:w="3778" w:type="pct"/>
            <w:gridSpan w:val="2"/>
            <w:tcBorders>
              <w:top w:val="single" w:sz="4" w:space="0" w:color="auto"/>
              <w:left w:val="single" w:sz="4" w:space="0" w:color="auto"/>
              <w:bottom w:val="single" w:sz="6" w:space="0" w:color="auto"/>
              <w:right w:val="single" w:sz="6" w:space="0" w:color="auto"/>
            </w:tcBorders>
            <w:hideMark/>
          </w:tcPr>
          <w:p w:rsidR="008F55A6" w:rsidRPr="008568E5" w:rsidRDefault="008F55A6" w:rsidP="00CE545C">
            <w:pPr>
              <w:jc w:val="center"/>
              <w:rPr>
                <w:rFonts w:ascii="PT Astra Serif" w:hAnsi="PT Astra Serif"/>
                <w:color w:val="000000"/>
                <w:sz w:val="18"/>
                <w:szCs w:val="18"/>
              </w:rPr>
            </w:pPr>
            <w:r w:rsidRPr="008568E5">
              <w:rPr>
                <w:rFonts w:ascii="PT Astra Serif" w:hAnsi="PT Astra Serif"/>
                <w:color w:val="000000"/>
                <w:sz w:val="18"/>
                <w:szCs w:val="18"/>
              </w:rPr>
              <w:t xml:space="preserve">Идентификационный номер заявки </w:t>
            </w:r>
          </w:p>
        </w:tc>
        <w:tc>
          <w:tcPr>
            <w:tcW w:w="1222" w:type="pct"/>
            <w:tcBorders>
              <w:top w:val="single" w:sz="4" w:space="0" w:color="auto"/>
              <w:left w:val="single" w:sz="6" w:space="0" w:color="auto"/>
              <w:bottom w:val="single" w:sz="6" w:space="0" w:color="auto"/>
              <w:right w:val="single" w:sz="4" w:space="0" w:color="auto"/>
            </w:tcBorders>
            <w:hideMark/>
          </w:tcPr>
          <w:p w:rsidR="008F55A6" w:rsidRPr="008568E5" w:rsidRDefault="008F55A6" w:rsidP="00CE545C">
            <w:pPr>
              <w:jc w:val="center"/>
              <w:rPr>
                <w:rFonts w:ascii="PT Astra Serif" w:hAnsi="PT Astra Serif"/>
                <w:sz w:val="18"/>
                <w:szCs w:val="18"/>
              </w:rPr>
            </w:pPr>
            <w:r>
              <w:rPr>
                <w:rFonts w:ascii="PT Astra Serif" w:hAnsi="PT Astra Serif"/>
                <w:sz w:val="18"/>
                <w:szCs w:val="18"/>
              </w:rPr>
              <w:t>106</w:t>
            </w:r>
          </w:p>
        </w:tc>
      </w:tr>
      <w:tr w:rsidR="008F55A6" w:rsidRPr="008568E5" w:rsidTr="00C93ED2">
        <w:tc>
          <w:tcPr>
            <w:tcW w:w="2291" w:type="pct"/>
            <w:tcBorders>
              <w:top w:val="single" w:sz="6" w:space="0" w:color="auto"/>
              <w:left w:val="single" w:sz="4" w:space="0" w:color="auto"/>
              <w:bottom w:val="single" w:sz="6" w:space="0" w:color="auto"/>
              <w:right w:val="single" w:sz="6" w:space="0" w:color="auto"/>
            </w:tcBorders>
            <w:vAlign w:val="center"/>
            <w:hideMark/>
          </w:tcPr>
          <w:p w:rsidR="008F55A6" w:rsidRPr="008568E5" w:rsidRDefault="008F55A6" w:rsidP="00CE545C">
            <w:pPr>
              <w:snapToGrid w:val="0"/>
              <w:ind w:left="294" w:hanging="294"/>
              <w:jc w:val="center"/>
              <w:rPr>
                <w:rFonts w:ascii="PT Astra Serif" w:hAnsi="PT Astra Serif"/>
                <w:color w:val="000000"/>
                <w:sz w:val="18"/>
                <w:szCs w:val="18"/>
              </w:rPr>
            </w:pPr>
            <w:r w:rsidRPr="008568E5">
              <w:rPr>
                <w:rFonts w:ascii="PT Astra Serif" w:hAnsi="PT Astra Serif"/>
                <w:color w:val="000000"/>
                <w:sz w:val="18"/>
                <w:szCs w:val="18"/>
              </w:rPr>
              <w:t>Показатель</w:t>
            </w:r>
          </w:p>
        </w:tc>
        <w:tc>
          <w:tcPr>
            <w:tcW w:w="1487" w:type="pct"/>
            <w:tcBorders>
              <w:top w:val="single" w:sz="6" w:space="0" w:color="auto"/>
              <w:left w:val="single" w:sz="6" w:space="0" w:color="auto"/>
              <w:bottom w:val="single" w:sz="6" w:space="0" w:color="auto"/>
              <w:right w:val="single" w:sz="6" w:space="0" w:color="auto"/>
            </w:tcBorders>
            <w:vAlign w:val="center"/>
            <w:hideMark/>
          </w:tcPr>
          <w:p w:rsidR="008F55A6" w:rsidRPr="008568E5" w:rsidRDefault="008F55A6" w:rsidP="00CE545C">
            <w:pPr>
              <w:snapToGrid w:val="0"/>
              <w:jc w:val="center"/>
              <w:rPr>
                <w:rFonts w:ascii="PT Astra Serif" w:hAnsi="PT Astra Serif"/>
                <w:color w:val="000000"/>
                <w:sz w:val="18"/>
                <w:szCs w:val="18"/>
              </w:rPr>
            </w:pPr>
            <w:r w:rsidRPr="008568E5">
              <w:rPr>
                <w:rFonts w:ascii="PT Astra Serif" w:hAnsi="PT Astra Serif"/>
                <w:color w:val="000000"/>
                <w:sz w:val="18"/>
                <w:szCs w:val="18"/>
              </w:rPr>
              <w:t>Обязательные требования</w:t>
            </w:r>
          </w:p>
        </w:tc>
        <w:tc>
          <w:tcPr>
            <w:tcW w:w="1222" w:type="pct"/>
            <w:tcBorders>
              <w:top w:val="single" w:sz="6" w:space="0" w:color="auto"/>
              <w:left w:val="single" w:sz="6" w:space="0" w:color="auto"/>
              <w:bottom w:val="single" w:sz="6" w:space="0" w:color="auto"/>
              <w:right w:val="single" w:sz="4" w:space="0" w:color="auto"/>
            </w:tcBorders>
            <w:vAlign w:val="center"/>
            <w:hideMark/>
          </w:tcPr>
          <w:p w:rsidR="008F55A6" w:rsidRDefault="008F55A6" w:rsidP="00CE545C">
            <w:pPr>
              <w:jc w:val="center"/>
              <w:rPr>
                <w:rFonts w:ascii="PT Astra Serif" w:hAnsi="PT Astra Serif"/>
                <w:color w:val="000000"/>
                <w:sz w:val="18"/>
                <w:szCs w:val="18"/>
              </w:rPr>
            </w:pPr>
            <w:r>
              <w:rPr>
                <w:rFonts w:ascii="PT Astra Serif" w:hAnsi="PT Astra Serif"/>
                <w:color w:val="000000"/>
                <w:sz w:val="18"/>
                <w:szCs w:val="18"/>
              </w:rPr>
              <w:t>Общество с ограниченной ответственностью «Строительно-монтажное управление – 32»,</w:t>
            </w:r>
          </w:p>
          <w:p w:rsidR="008F55A6" w:rsidRPr="008568E5" w:rsidRDefault="008F55A6" w:rsidP="00CE545C">
            <w:pPr>
              <w:jc w:val="center"/>
              <w:rPr>
                <w:rFonts w:ascii="PT Astra Serif" w:hAnsi="PT Astra Serif"/>
                <w:color w:val="000000"/>
                <w:sz w:val="18"/>
                <w:szCs w:val="18"/>
              </w:rPr>
            </w:pPr>
            <w:r>
              <w:rPr>
                <w:rFonts w:ascii="PT Astra Serif" w:hAnsi="PT Astra Serif"/>
                <w:color w:val="000000"/>
                <w:sz w:val="18"/>
                <w:szCs w:val="18"/>
              </w:rPr>
              <w:t xml:space="preserve">г. </w:t>
            </w:r>
            <w:proofErr w:type="spellStart"/>
            <w:r>
              <w:rPr>
                <w:rFonts w:ascii="PT Astra Serif" w:hAnsi="PT Astra Serif"/>
                <w:color w:val="000000"/>
                <w:sz w:val="18"/>
                <w:szCs w:val="18"/>
              </w:rPr>
              <w:t>Югорск</w:t>
            </w:r>
            <w:proofErr w:type="spellEnd"/>
          </w:p>
        </w:tc>
      </w:tr>
      <w:tr w:rsidR="008F55A6" w:rsidRPr="008568E5" w:rsidTr="00C93ED2">
        <w:trPr>
          <w:trHeight w:val="708"/>
        </w:trPr>
        <w:tc>
          <w:tcPr>
            <w:tcW w:w="2291" w:type="pct"/>
            <w:tcBorders>
              <w:top w:val="single" w:sz="6" w:space="0" w:color="auto"/>
              <w:left w:val="single" w:sz="4" w:space="0" w:color="auto"/>
              <w:bottom w:val="single" w:sz="6" w:space="0" w:color="auto"/>
              <w:right w:val="single" w:sz="6" w:space="0" w:color="auto"/>
            </w:tcBorders>
            <w:hideMark/>
          </w:tcPr>
          <w:p w:rsidR="008F55A6" w:rsidRPr="008F55A6" w:rsidRDefault="008F55A6" w:rsidP="008F55A6">
            <w:pPr>
              <w:snapToGrid w:val="0"/>
              <w:ind w:left="108" w:right="119"/>
              <w:jc w:val="both"/>
              <w:rPr>
                <w:rFonts w:ascii="PT Astra Serif" w:hAnsi="PT Astra Serif"/>
                <w:color w:val="000000"/>
                <w:sz w:val="16"/>
                <w:szCs w:val="16"/>
              </w:rPr>
            </w:pPr>
            <w:r w:rsidRPr="008F55A6">
              <w:rPr>
                <w:rFonts w:ascii="PT Astra Serif" w:hAnsi="PT Astra Serif"/>
                <w:color w:val="000000"/>
                <w:sz w:val="16"/>
                <w:szCs w:val="16"/>
              </w:rPr>
              <w:t>1.</w:t>
            </w:r>
            <w:r w:rsidRPr="008F55A6">
              <w:rPr>
                <w:rFonts w:ascii="PT Astra Serif" w:hAnsi="PT Astra Serif"/>
                <w:sz w:val="16"/>
                <w:szCs w:val="16"/>
              </w:rPr>
              <w:t xml:space="preserve"> </w:t>
            </w:r>
            <w:proofErr w:type="spellStart"/>
            <w:r w:rsidRPr="008F55A6">
              <w:rPr>
                <w:rFonts w:ascii="PT Astra Serif" w:hAnsi="PT Astra Serif"/>
                <w:sz w:val="16"/>
                <w:szCs w:val="16"/>
              </w:rPr>
              <w:t>Непроведение</w:t>
            </w:r>
            <w:proofErr w:type="spellEnd"/>
            <w:r w:rsidRPr="008F55A6">
              <w:rPr>
                <w:rFonts w:ascii="PT Astra Serif" w:hAnsi="PT Astra Serif"/>
                <w:sz w:val="16"/>
                <w:szCs w:val="16"/>
              </w:rPr>
              <w:t xml:space="preserve"> ликвидации участника </w:t>
            </w:r>
            <w:r w:rsidRPr="008F55A6">
              <w:rPr>
                <w:rFonts w:ascii="PT Astra Serif" w:hAnsi="PT Astra Serif"/>
                <w:bCs/>
                <w:sz w:val="16"/>
                <w:szCs w:val="16"/>
              </w:rPr>
              <w:t>закупки -</w:t>
            </w:r>
            <w:r w:rsidRPr="008F55A6">
              <w:rPr>
                <w:rFonts w:ascii="PT Astra Serif" w:hAnsi="PT Astra Serif"/>
                <w:sz w:val="16"/>
                <w:szCs w:val="16"/>
              </w:rPr>
              <w:t xml:space="preserve"> юридического лица и отсутствие решения арбитражного суда о признании участника </w:t>
            </w:r>
            <w:r w:rsidRPr="008F55A6">
              <w:rPr>
                <w:rFonts w:ascii="PT Astra Serif" w:hAnsi="PT Astra Serif"/>
                <w:bCs/>
                <w:sz w:val="16"/>
                <w:szCs w:val="16"/>
              </w:rPr>
              <w:t>закупки</w:t>
            </w:r>
            <w:r w:rsidRPr="008F55A6">
              <w:rPr>
                <w:rFonts w:ascii="PT Astra Serif" w:hAnsi="PT Astra Serif"/>
                <w:sz w:val="16"/>
                <w:szCs w:val="16"/>
              </w:rPr>
              <w:t xml:space="preserve"> - юридического лица, индивидуального предпринимателя </w:t>
            </w:r>
            <w:r w:rsidRPr="008F55A6">
              <w:rPr>
                <w:rFonts w:ascii="PT Astra Serif" w:hAnsi="PT Astra Serif"/>
                <w:bCs/>
                <w:sz w:val="16"/>
                <w:szCs w:val="16"/>
              </w:rPr>
              <w:t>несостоятельным (</w:t>
            </w:r>
            <w:r w:rsidRPr="008F55A6">
              <w:rPr>
                <w:rFonts w:ascii="PT Astra Serif" w:hAnsi="PT Astra Serif"/>
                <w:sz w:val="16"/>
                <w:szCs w:val="16"/>
              </w:rPr>
              <w:t>банкротом</w:t>
            </w:r>
            <w:r w:rsidRPr="008F55A6">
              <w:rPr>
                <w:rFonts w:ascii="PT Astra Serif" w:hAnsi="PT Astra Serif"/>
                <w:bCs/>
                <w:sz w:val="16"/>
                <w:szCs w:val="16"/>
              </w:rPr>
              <w:t>)</w:t>
            </w:r>
            <w:r w:rsidRPr="008F55A6">
              <w:rPr>
                <w:rFonts w:ascii="PT Astra Serif" w:hAnsi="PT Astra Serif"/>
                <w:sz w:val="16"/>
                <w:szCs w:val="16"/>
              </w:rPr>
              <w:t xml:space="preserve"> и об открытии конкурсного производства.</w:t>
            </w:r>
          </w:p>
        </w:tc>
        <w:tc>
          <w:tcPr>
            <w:tcW w:w="1487" w:type="pct"/>
            <w:tcBorders>
              <w:top w:val="single" w:sz="6" w:space="0" w:color="auto"/>
              <w:left w:val="single" w:sz="6" w:space="0" w:color="auto"/>
              <w:bottom w:val="single" w:sz="6" w:space="0" w:color="auto"/>
              <w:right w:val="single" w:sz="6" w:space="0" w:color="auto"/>
            </w:tcBorders>
            <w:vAlign w:val="center"/>
            <w:hideMark/>
          </w:tcPr>
          <w:p w:rsidR="008F55A6" w:rsidRPr="008568E5" w:rsidRDefault="008F55A6" w:rsidP="00CE545C">
            <w:pPr>
              <w:snapToGrid w:val="0"/>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222" w:type="pct"/>
            <w:tcBorders>
              <w:top w:val="single" w:sz="6" w:space="0" w:color="auto"/>
              <w:left w:val="single" w:sz="6" w:space="0" w:color="auto"/>
              <w:bottom w:val="single" w:sz="6" w:space="0" w:color="auto"/>
              <w:right w:val="single" w:sz="4" w:space="0" w:color="auto"/>
            </w:tcBorders>
            <w:vAlign w:val="center"/>
            <w:hideMark/>
          </w:tcPr>
          <w:p w:rsidR="008F55A6" w:rsidRPr="008568E5" w:rsidRDefault="008F55A6" w:rsidP="00CE545C">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8F55A6" w:rsidRPr="008568E5" w:rsidRDefault="008F55A6" w:rsidP="00CE545C">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8F55A6" w:rsidRPr="008568E5" w:rsidTr="00C93ED2">
        <w:trPr>
          <w:trHeight w:val="387"/>
        </w:trPr>
        <w:tc>
          <w:tcPr>
            <w:tcW w:w="2291" w:type="pct"/>
            <w:tcBorders>
              <w:top w:val="single" w:sz="6" w:space="0" w:color="auto"/>
              <w:left w:val="single" w:sz="4" w:space="0" w:color="auto"/>
              <w:bottom w:val="single" w:sz="6" w:space="0" w:color="auto"/>
              <w:right w:val="single" w:sz="6" w:space="0" w:color="auto"/>
            </w:tcBorders>
            <w:hideMark/>
          </w:tcPr>
          <w:p w:rsidR="008F55A6" w:rsidRPr="008F55A6" w:rsidRDefault="008F55A6" w:rsidP="00CE545C">
            <w:pPr>
              <w:snapToGrid w:val="0"/>
              <w:ind w:left="105" w:right="120"/>
              <w:jc w:val="both"/>
              <w:rPr>
                <w:rFonts w:ascii="PT Astra Serif" w:hAnsi="PT Astra Serif"/>
                <w:color w:val="000000"/>
                <w:sz w:val="16"/>
                <w:szCs w:val="16"/>
              </w:rPr>
            </w:pPr>
            <w:r w:rsidRPr="008F55A6">
              <w:rPr>
                <w:rFonts w:ascii="PT Astra Serif" w:hAnsi="PT Astra Serif"/>
                <w:color w:val="000000"/>
                <w:sz w:val="16"/>
                <w:szCs w:val="16"/>
              </w:rPr>
              <w:t xml:space="preserve">2. </w:t>
            </w:r>
            <w:proofErr w:type="spellStart"/>
            <w:r w:rsidRPr="008F55A6">
              <w:rPr>
                <w:rFonts w:ascii="PT Astra Serif" w:hAnsi="PT Astra Serif"/>
                <w:sz w:val="16"/>
                <w:szCs w:val="16"/>
              </w:rPr>
              <w:t>Неприостановление</w:t>
            </w:r>
            <w:proofErr w:type="spellEnd"/>
            <w:r w:rsidRPr="008F55A6">
              <w:rPr>
                <w:rFonts w:ascii="PT Astra Serif" w:hAnsi="PT Astra Serif"/>
                <w:sz w:val="16"/>
                <w:szCs w:val="16"/>
              </w:rPr>
              <w:t xml:space="preserve"> деятельности участника </w:t>
            </w:r>
            <w:r w:rsidRPr="008F55A6">
              <w:rPr>
                <w:rFonts w:ascii="PT Astra Serif" w:hAnsi="PT Astra Serif"/>
                <w:bCs/>
                <w:sz w:val="16"/>
                <w:szCs w:val="16"/>
              </w:rPr>
              <w:t>закупки</w:t>
            </w:r>
            <w:r w:rsidRPr="008F55A6">
              <w:rPr>
                <w:rFonts w:ascii="PT Astra Serif" w:hAnsi="PT Astra Serif"/>
                <w:sz w:val="16"/>
                <w:szCs w:val="16"/>
              </w:rPr>
              <w:t xml:space="preserve"> в порядке, </w:t>
            </w:r>
            <w:r w:rsidRPr="008F55A6">
              <w:rPr>
                <w:rFonts w:ascii="PT Astra Serif" w:hAnsi="PT Astra Serif"/>
                <w:bCs/>
                <w:sz w:val="16"/>
                <w:szCs w:val="16"/>
              </w:rPr>
              <w:t>установленном</w:t>
            </w:r>
            <w:r w:rsidRPr="008F55A6">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87" w:type="pct"/>
            <w:tcBorders>
              <w:top w:val="single" w:sz="6" w:space="0" w:color="auto"/>
              <w:left w:val="single" w:sz="6" w:space="0" w:color="auto"/>
              <w:bottom w:val="single" w:sz="6" w:space="0" w:color="auto"/>
              <w:right w:val="single" w:sz="6" w:space="0" w:color="auto"/>
            </w:tcBorders>
            <w:vAlign w:val="center"/>
            <w:hideMark/>
          </w:tcPr>
          <w:p w:rsidR="008F55A6" w:rsidRPr="008568E5" w:rsidRDefault="008F55A6" w:rsidP="00CE545C">
            <w:pPr>
              <w:snapToGrid w:val="0"/>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222" w:type="pct"/>
            <w:tcBorders>
              <w:top w:val="single" w:sz="6" w:space="0" w:color="auto"/>
              <w:left w:val="single" w:sz="6" w:space="0" w:color="auto"/>
              <w:bottom w:val="single" w:sz="6" w:space="0" w:color="auto"/>
              <w:right w:val="single" w:sz="4" w:space="0" w:color="auto"/>
            </w:tcBorders>
            <w:vAlign w:val="center"/>
            <w:hideMark/>
          </w:tcPr>
          <w:p w:rsidR="008F55A6" w:rsidRPr="008568E5" w:rsidRDefault="008F55A6" w:rsidP="00CE545C">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8F55A6" w:rsidRPr="008568E5" w:rsidRDefault="008F55A6" w:rsidP="00CE545C">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8F55A6" w:rsidRPr="008568E5" w:rsidTr="00C93ED2">
        <w:tc>
          <w:tcPr>
            <w:tcW w:w="2291" w:type="pct"/>
            <w:tcBorders>
              <w:top w:val="single" w:sz="6" w:space="0" w:color="auto"/>
              <w:left w:val="single" w:sz="4" w:space="0" w:color="auto"/>
              <w:bottom w:val="single" w:sz="6" w:space="0" w:color="auto"/>
              <w:right w:val="single" w:sz="6" w:space="0" w:color="auto"/>
            </w:tcBorders>
            <w:hideMark/>
          </w:tcPr>
          <w:p w:rsidR="008F55A6" w:rsidRPr="008F55A6" w:rsidRDefault="008F55A6" w:rsidP="00CE545C">
            <w:pPr>
              <w:snapToGrid w:val="0"/>
              <w:ind w:left="105" w:right="120"/>
              <w:jc w:val="both"/>
              <w:rPr>
                <w:rFonts w:ascii="PT Astra Serif" w:hAnsi="PT Astra Serif"/>
                <w:color w:val="000000"/>
                <w:sz w:val="16"/>
                <w:szCs w:val="16"/>
              </w:rPr>
            </w:pPr>
            <w:r w:rsidRPr="008F55A6">
              <w:rPr>
                <w:rFonts w:ascii="PT Astra Serif" w:hAnsi="PT Astra Serif"/>
                <w:color w:val="000000"/>
                <w:sz w:val="16"/>
                <w:szCs w:val="16"/>
              </w:rPr>
              <w:t xml:space="preserve">3. </w:t>
            </w:r>
            <w:proofErr w:type="gramStart"/>
            <w:r w:rsidRPr="008F55A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F55A6">
              <w:rPr>
                <w:rFonts w:ascii="PT Astra Serif" w:hAnsi="PT Astra Serif"/>
                <w:sz w:val="16"/>
                <w:szCs w:val="16"/>
              </w:rPr>
              <w:t xml:space="preserve"> </w:t>
            </w:r>
            <w:proofErr w:type="gramStart"/>
            <w:r w:rsidRPr="008F55A6">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F55A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F55A6">
              <w:rPr>
                <w:rFonts w:ascii="PT Astra Serif" w:hAnsi="PT Astra Serif"/>
                <w:sz w:val="16"/>
                <w:szCs w:val="16"/>
              </w:rPr>
              <w:t>указанных</w:t>
            </w:r>
            <w:proofErr w:type="gramEnd"/>
            <w:r w:rsidRPr="008F55A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87" w:type="pct"/>
            <w:tcBorders>
              <w:top w:val="single" w:sz="6" w:space="0" w:color="auto"/>
              <w:left w:val="single" w:sz="6" w:space="0" w:color="auto"/>
              <w:bottom w:val="single" w:sz="6" w:space="0" w:color="auto"/>
              <w:right w:val="single" w:sz="6" w:space="0" w:color="auto"/>
            </w:tcBorders>
            <w:vAlign w:val="center"/>
          </w:tcPr>
          <w:p w:rsidR="008F55A6" w:rsidRPr="008568E5" w:rsidRDefault="008F55A6" w:rsidP="00CE545C">
            <w:pPr>
              <w:snapToGrid w:val="0"/>
              <w:jc w:val="center"/>
              <w:rPr>
                <w:rFonts w:ascii="PT Astra Serif" w:hAnsi="PT Astra Serif"/>
                <w:color w:val="000000"/>
                <w:sz w:val="18"/>
                <w:szCs w:val="18"/>
              </w:rPr>
            </w:pPr>
          </w:p>
          <w:p w:rsidR="008F55A6" w:rsidRPr="008568E5" w:rsidRDefault="008F55A6" w:rsidP="00CE545C">
            <w:pPr>
              <w:snapToGrid w:val="0"/>
              <w:ind w:firstLine="33"/>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222" w:type="pct"/>
            <w:tcBorders>
              <w:top w:val="single" w:sz="6" w:space="0" w:color="auto"/>
              <w:left w:val="single" w:sz="6" w:space="0" w:color="auto"/>
              <w:bottom w:val="single" w:sz="6" w:space="0" w:color="auto"/>
              <w:right w:val="single" w:sz="4" w:space="0" w:color="auto"/>
            </w:tcBorders>
            <w:vAlign w:val="center"/>
            <w:hideMark/>
          </w:tcPr>
          <w:p w:rsidR="008F55A6" w:rsidRPr="008568E5" w:rsidRDefault="008F55A6" w:rsidP="00CE545C">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8F55A6" w:rsidRPr="008568E5" w:rsidRDefault="008F55A6" w:rsidP="00CE545C">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8F55A6" w:rsidRPr="008568E5" w:rsidTr="00C93ED2">
        <w:trPr>
          <w:trHeight w:val="666"/>
        </w:trPr>
        <w:tc>
          <w:tcPr>
            <w:tcW w:w="2291" w:type="pct"/>
            <w:tcBorders>
              <w:top w:val="single" w:sz="6" w:space="0" w:color="auto"/>
              <w:left w:val="single" w:sz="4" w:space="0" w:color="auto"/>
              <w:bottom w:val="single" w:sz="6" w:space="0" w:color="auto"/>
              <w:right w:val="single" w:sz="6" w:space="0" w:color="auto"/>
            </w:tcBorders>
            <w:hideMark/>
          </w:tcPr>
          <w:p w:rsidR="008F55A6" w:rsidRPr="008F55A6" w:rsidRDefault="008F55A6" w:rsidP="00CE545C">
            <w:pPr>
              <w:ind w:left="142" w:right="78"/>
              <w:jc w:val="both"/>
              <w:rPr>
                <w:rFonts w:ascii="PT Astra Serif" w:hAnsi="PT Astra Serif"/>
                <w:sz w:val="16"/>
                <w:szCs w:val="16"/>
              </w:rPr>
            </w:pPr>
            <w:r w:rsidRPr="008F55A6">
              <w:rPr>
                <w:rFonts w:ascii="PT Astra Serif" w:hAnsi="PT Astra Serif"/>
                <w:color w:val="000000"/>
                <w:sz w:val="16"/>
                <w:szCs w:val="16"/>
              </w:rPr>
              <w:t xml:space="preserve">4. </w:t>
            </w:r>
            <w:proofErr w:type="gramStart"/>
            <w:r w:rsidRPr="008F55A6">
              <w:rPr>
                <w:rFonts w:ascii="PT Astra Serif" w:hAnsi="PT Astra Serif"/>
                <w:color w:val="000000"/>
                <w:sz w:val="16"/>
                <w:szCs w:val="16"/>
              </w:rPr>
              <w:t>О</w:t>
            </w:r>
            <w:r w:rsidRPr="008F55A6">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F55A6">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F55A6" w:rsidRPr="008F55A6" w:rsidRDefault="008F55A6" w:rsidP="00CE545C">
            <w:pPr>
              <w:snapToGrid w:val="0"/>
              <w:ind w:left="142" w:right="78"/>
              <w:jc w:val="both"/>
              <w:rPr>
                <w:rFonts w:ascii="PT Astra Serif" w:hAnsi="PT Astra Serif"/>
                <w:color w:val="000000"/>
                <w:sz w:val="16"/>
                <w:szCs w:val="16"/>
              </w:rPr>
            </w:pPr>
            <w:r w:rsidRPr="008F55A6">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87" w:type="pct"/>
            <w:tcBorders>
              <w:top w:val="single" w:sz="6" w:space="0" w:color="auto"/>
              <w:left w:val="single" w:sz="6" w:space="0" w:color="auto"/>
              <w:bottom w:val="single" w:sz="6" w:space="0" w:color="auto"/>
              <w:right w:val="single" w:sz="6" w:space="0" w:color="auto"/>
            </w:tcBorders>
            <w:vAlign w:val="center"/>
            <w:hideMark/>
          </w:tcPr>
          <w:p w:rsidR="008F55A6" w:rsidRPr="008568E5" w:rsidRDefault="008F55A6" w:rsidP="00CE545C">
            <w:pPr>
              <w:snapToGrid w:val="0"/>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222" w:type="pct"/>
            <w:tcBorders>
              <w:top w:val="single" w:sz="6" w:space="0" w:color="auto"/>
              <w:left w:val="single" w:sz="6" w:space="0" w:color="auto"/>
              <w:bottom w:val="single" w:sz="6" w:space="0" w:color="auto"/>
              <w:right w:val="single" w:sz="4" w:space="0" w:color="auto"/>
            </w:tcBorders>
            <w:vAlign w:val="center"/>
            <w:hideMark/>
          </w:tcPr>
          <w:p w:rsidR="008F55A6" w:rsidRPr="008568E5" w:rsidRDefault="008F55A6" w:rsidP="00CE545C">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8F55A6" w:rsidRPr="008568E5" w:rsidRDefault="008F55A6" w:rsidP="00CE545C">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8F55A6" w:rsidRPr="008568E5" w:rsidTr="00C93ED2">
        <w:trPr>
          <w:trHeight w:val="424"/>
        </w:trPr>
        <w:tc>
          <w:tcPr>
            <w:tcW w:w="2291" w:type="pct"/>
            <w:tcBorders>
              <w:top w:val="single" w:sz="6" w:space="0" w:color="auto"/>
              <w:left w:val="single" w:sz="4" w:space="0" w:color="auto"/>
              <w:bottom w:val="single" w:sz="6" w:space="0" w:color="auto"/>
              <w:right w:val="single" w:sz="6" w:space="0" w:color="auto"/>
            </w:tcBorders>
            <w:hideMark/>
          </w:tcPr>
          <w:p w:rsidR="008F55A6" w:rsidRPr="008F55A6" w:rsidRDefault="008F55A6" w:rsidP="00CE545C">
            <w:pPr>
              <w:snapToGrid w:val="0"/>
              <w:ind w:left="105" w:right="120"/>
              <w:jc w:val="both"/>
              <w:rPr>
                <w:rFonts w:ascii="PT Astra Serif" w:hAnsi="PT Astra Serif"/>
                <w:color w:val="000000"/>
                <w:sz w:val="16"/>
                <w:szCs w:val="16"/>
              </w:rPr>
            </w:pPr>
            <w:r w:rsidRPr="008F55A6">
              <w:rPr>
                <w:rFonts w:ascii="PT Astra Serif" w:hAnsi="PT Astra Serif"/>
                <w:color w:val="000000"/>
                <w:sz w:val="16"/>
                <w:szCs w:val="16"/>
              </w:rPr>
              <w:t xml:space="preserve">5. </w:t>
            </w:r>
            <w:proofErr w:type="gramStart"/>
            <w:r w:rsidRPr="008F55A6">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8F55A6">
              <w:rPr>
                <w:rFonts w:ascii="PT Astra Serif" w:hAnsi="PT Astra Serif"/>
                <w:sz w:val="16"/>
                <w:szCs w:val="16"/>
              </w:rPr>
              <w:lastRenderedPageBreak/>
              <w:t>общества, руководителем (директором, генеральным директором) учреждения или унитарного</w:t>
            </w:r>
            <w:proofErr w:type="gramEnd"/>
            <w:r w:rsidRPr="008F55A6">
              <w:rPr>
                <w:rFonts w:ascii="PT Astra Serif" w:hAnsi="PT Astra Serif"/>
                <w:sz w:val="16"/>
                <w:szCs w:val="16"/>
              </w:rPr>
              <w:t xml:space="preserve"> </w:t>
            </w:r>
            <w:proofErr w:type="gramStart"/>
            <w:r w:rsidRPr="008F55A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55A6">
              <w:rPr>
                <w:rFonts w:ascii="PT Astra Serif" w:hAnsi="PT Astra Serif"/>
                <w:sz w:val="16"/>
                <w:szCs w:val="16"/>
              </w:rPr>
              <w:t>неполнородными</w:t>
            </w:r>
            <w:proofErr w:type="spellEnd"/>
            <w:r w:rsidRPr="008F55A6">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F55A6">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87" w:type="pct"/>
            <w:tcBorders>
              <w:top w:val="single" w:sz="6" w:space="0" w:color="auto"/>
              <w:left w:val="single" w:sz="6" w:space="0" w:color="auto"/>
              <w:bottom w:val="single" w:sz="6" w:space="0" w:color="auto"/>
              <w:right w:val="single" w:sz="6" w:space="0" w:color="auto"/>
            </w:tcBorders>
            <w:vAlign w:val="center"/>
            <w:hideMark/>
          </w:tcPr>
          <w:p w:rsidR="008F55A6" w:rsidRPr="008568E5" w:rsidRDefault="008F55A6" w:rsidP="00CE545C">
            <w:pPr>
              <w:snapToGrid w:val="0"/>
              <w:jc w:val="center"/>
              <w:rPr>
                <w:rFonts w:ascii="PT Astra Serif" w:hAnsi="PT Astra Serif"/>
                <w:color w:val="000000"/>
                <w:sz w:val="18"/>
                <w:szCs w:val="18"/>
              </w:rPr>
            </w:pPr>
            <w:r w:rsidRPr="008568E5">
              <w:rPr>
                <w:rFonts w:ascii="PT Astra Serif" w:hAnsi="PT Astra Serif"/>
                <w:color w:val="000000"/>
                <w:sz w:val="18"/>
                <w:szCs w:val="18"/>
              </w:rPr>
              <w:lastRenderedPageBreak/>
              <w:t>декларация</w:t>
            </w:r>
          </w:p>
        </w:tc>
        <w:tc>
          <w:tcPr>
            <w:tcW w:w="1222" w:type="pct"/>
            <w:tcBorders>
              <w:top w:val="single" w:sz="6" w:space="0" w:color="auto"/>
              <w:left w:val="single" w:sz="6" w:space="0" w:color="auto"/>
              <w:bottom w:val="single" w:sz="6" w:space="0" w:color="auto"/>
              <w:right w:val="single" w:sz="4" w:space="0" w:color="auto"/>
            </w:tcBorders>
            <w:vAlign w:val="center"/>
            <w:hideMark/>
          </w:tcPr>
          <w:p w:rsidR="008F55A6" w:rsidRPr="008568E5" w:rsidRDefault="008F55A6" w:rsidP="00CE545C">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8F55A6" w:rsidRPr="008568E5" w:rsidRDefault="008F55A6" w:rsidP="00CE545C">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8F55A6" w:rsidRPr="008568E5" w:rsidTr="00C93ED2">
        <w:trPr>
          <w:trHeight w:val="394"/>
        </w:trPr>
        <w:tc>
          <w:tcPr>
            <w:tcW w:w="2291" w:type="pct"/>
            <w:tcBorders>
              <w:top w:val="single" w:sz="6" w:space="0" w:color="auto"/>
              <w:left w:val="single" w:sz="4" w:space="0" w:color="auto"/>
              <w:bottom w:val="single" w:sz="6" w:space="0" w:color="auto"/>
              <w:right w:val="single" w:sz="6" w:space="0" w:color="auto"/>
            </w:tcBorders>
          </w:tcPr>
          <w:p w:rsidR="008F55A6" w:rsidRPr="008F55A6" w:rsidRDefault="008F55A6" w:rsidP="00CE545C">
            <w:pPr>
              <w:snapToGrid w:val="0"/>
              <w:ind w:left="105" w:right="120"/>
              <w:jc w:val="both"/>
              <w:rPr>
                <w:rFonts w:ascii="PT Astra Serif" w:hAnsi="PT Astra Serif"/>
                <w:sz w:val="16"/>
                <w:szCs w:val="16"/>
              </w:rPr>
            </w:pPr>
            <w:r w:rsidRPr="008F55A6">
              <w:rPr>
                <w:rFonts w:ascii="PT Astra Serif" w:hAnsi="PT Astra Serif"/>
                <w:color w:val="000000"/>
                <w:sz w:val="16"/>
                <w:szCs w:val="16"/>
              </w:rPr>
              <w:lastRenderedPageBreak/>
              <w:t xml:space="preserve">6. </w:t>
            </w:r>
            <w:r w:rsidRPr="008F55A6">
              <w:rPr>
                <w:rFonts w:ascii="PT Astra Serif" w:hAnsi="PT Astra Serif"/>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F55A6" w:rsidRPr="008F55A6" w:rsidRDefault="008F55A6" w:rsidP="00CE545C">
            <w:pPr>
              <w:snapToGrid w:val="0"/>
              <w:ind w:left="105" w:right="120"/>
              <w:jc w:val="both"/>
              <w:rPr>
                <w:rFonts w:ascii="PT Astra Serif" w:hAnsi="PT Astra Serif"/>
                <w:color w:val="000000"/>
                <w:sz w:val="16"/>
                <w:szCs w:val="16"/>
              </w:rPr>
            </w:pPr>
          </w:p>
        </w:tc>
        <w:tc>
          <w:tcPr>
            <w:tcW w:w="1487" w:type="pct"/>
            <w:tcBorders>
              <w:top w:val="single" w:sz="6" w:space="0" w:color="auto"/>
              <w:left w:val="single" w:sz="6" w:space="0" w:color="auto"/>
              <w:bottom w:val="single" w:sz="6" w:space="0" w:color="auto"/>
              <w:right w:val="single" w:sz="6" w:space="0" w:color="auto"/>
            </w:tcBorders>
            <w:vAlign w:val="center"/>
          </w:tcPr>
          <w:p w:rsidR="008F55A6" w:rsidRPr="008568E5" w:rsidRDefault="008F55A6" w:rsidP="00CE545C">
            <w:pPr>
              <w:autoSpaceDE w:val="0"/>
              <w:ind w:left="113" w:right="119"/>
              <w:jc w:val="both"/>
              <w:rPr>
                <w:rStyle w:val="2"/>
                <w:rFonts w:ascii="PT Astra Serif" w:eastAsia="SimSun" w:hAnsi="PT Astra Serif"/>
                <w:bCs/>
                <w:color w:val="000000"/>
                <w:sz w:val="18"/>
                <w:szCs w:val="18"/>
                <w:lang w:eastAsia="zh-CN"/>
              </w:rPr>
            </w:pPr>
            <w:r w:rsidRPr="008568E5">
              <w:rPr>
                <w:rFonts w:ascii="PT Astra Serif" w:hAnsi="PT Astra Serif"/>
                <w:sz w:val="18"/>
                <w:szCs w:val="18"/>
              </w:rPr>
              <w:t xml:space="preserve">Действующая выписка из реестра членов СРО, выданная в соответствии со ст. 55.17 </w:t>
            </w:r>
            <w:proofErr w:type="spellStart"/>
            <w:r w:rsidRPr="008568E5">
              <w:rPr>
                <w:rFonts w:ascii="PT Astra Serif" w:hAnsi="PT Astra Serif"/>
                <w:sz w:val="18"/>
                <w:szCs w:val="18"/>
              </w:rPr>
              <w:t>ГрК</w:t>
            </w:r>
            <w:proofErr w:type="spellEnd"/>
            <w:r w:rsidRPr="008568E5">
              <w:rPr>
                <w:rFonts w:ascii="PT Astra Serif" w:hAnsi="PT Astra Serif"/>
                <w:sz w:val="18"/>
                <w:szCs w:val="18"/>
              </w:rPr>
              <w:t xml:space="preserve"> РФ по форме, утвержденной приказом </w:t>
            </w:r>
            <w:proofErr w:type="spellStart"/>
            <w:r w:rsidRPr="008568E5">
              <w:rPr>
                <w:rFonts w:ascii="PT Astra Serif" w:hAnsi="PT Astra Serif"/>
                <w:sz w:val="18"/>
                <w:szCs w:val="18"/>
              </w:rPr>
              <w:t>Ростехнадзора</w:t>
            </w:r>
            <w:proofErr w:type="spellEnd"/>
            <w:r w:rsidRPr="008568E5">
              <w:rPr>
                <w:rFonts w:ascii="PT Astra Serif" w:hAnsi="PT Astra Serif"/>
                <w:sz w:val="18"/>
                <w:szCs w:val="18"/>
              </w:rPr>
              <w:t>"</w:t>
            </w:r>
          </w:p>
          <w:p w:rsidR="008F55A6" w:rsidRPr="008568E5" w:rsidRDefault="008F55A6" w:rsidP="00CE545C">
            <w:pPr>
              <w:snapToGrid w:val="0"/>
              <w:jc w:val="center"/>
              <w:rPr>
                <w:rFonts w:ascii="PT Astra Serif" w:hAnsi="PT Astra Serif"/>
                <w:color w:val="000000"/>
                <w:sz w:val="18"/>
                <w:szCs w:val="18"/>
              </w:rPr>
            </w:pPr>
          </w:p>
        </w:tc>
        <w:tc>
          <w:tcPr>
            <w:tcW w:w="1222" w:type="pct"/>
            <w:tcBorders>
              <w:top w:val="single" w:sz="6" w:space="0" w:color="auto"/>
              <w:left w:val="single" w:sz="6" w:space="0" w:color="auto"/>
              <w:bottom w:val="single" w:sz="6" w:space="0" w:color="auto"/>
              <w:right w:val="single" w:sz="4" w:space="0" w:color="auto"/>
            </w:tcBorders>
            <w:vAlign w:val="center"/>
          </w:tcPr>
          <w:p w:rsidR="008F55A6" w:rsidRPr="008568E5" w:rsidRDefault="008F55A6" w:rsidP="00CE545C">
            <w:pPr>
              <w:snapToGrid w:val="0"/>
              <w:jc w:val="center"/>
              <w:rPr>
                <w:rFonts w:ascii="PT Astra Serif" w:hAnsi="PT Astra Serif"/>
                <w:sz w:val="18"/>
                <w:szCs w:val="18"/>
              </w:rPr>
            </w:pPr>
            <w:r w:rsidRPr="00E6359E">
              <w:rPr>
                <w:rFonts w:ascii="PT Astra Serif" w:hAnsi="PT Astra Serif"/>
                <w:sz w:val="18"/>
                <w:szCs w:val="18"/>
              </w:rPr>
              <w:t xml:space="preserve">копия выписки из реестра членов СРО, выданная в соответствии со ст. 55.17 </w:t>
            </w:r>
            <w:proofErr w:type="spellStart"/>
            <w:r w:rsidRPr="00E6359E">
              <w:rPr>
                <w:rFonts w:ascii="PT Astra Serif" w:hAnsi="PT Astra Serif"/>
                <w:sz w:val="18"/>
                <w:szCs w:val="18"/>
              </w:rPr>
              <w:t>ГрК</w:t>
            </w:r>
            <w:proofErr w:type="spellEnd"/>
            <w:r w:rsidRPr="00E6359E">
              <w:rPr>
                <w:rFonts w:ascii="PT Astra Serif" w:hAnsi="PT Astra Serif"/>
                <w:sz w:val="18"/>
                <w:szCs w:val="18"/>
              </w:rPr>
              <w:t xml:space="preserve"> РФ по форме, утвержденной </w:t>
            </w:r>
            <w:r>
              <w:rPr>
                <w:rFonts w:ascii="PT Astra Serif" w:hAnsi="PT Astra Serif"/>
                <w:sz w:val="18"/>
                <w:szCs w:val="18"/>
              </w:rPr>
              <w:t xml:space="preserve">приказом </w:t>
            </w:r>
            <w:proofErr w:type="spellStart"/>
            <w:r>
              <w:rPr>
                <w:rFonts w:ascii="PT Astra Serif" w:hAnsi="PT Astra Serif"/>
                <w:sz w:val="18"/>
                <w:szCs w:val="18"/>
              </w:rPr>
              <w:t>Ростехнадзора</w:t>
            </w:r>
            <w:proofErr w:type="spellEnd"/>
            <w:r>
              <w:rPr>
                <w:rFonts w:ascii="PT Astra Serif" w:hAnsi="PT Astra Serif"/>
                <w:sz w:val="18"/>
                <w:szCs w:val="18"/>
              </w:rPr>
              <w:t>" от 02.04</w:t>
            </w:r>
            <w:r w:rsidRPr="00E6359E">
              <w:rPr>
                <w:rFonts w:ascii="PT Astra Serif" w:hAnsi="PT Astra Serif"/>
                <w:sz w:val="18"/>
                <w:szCs w:val="18"/>
              </w:rPr>
              <w:t xml:space="preserve">.2021 г. № </w:t>
            </w:r>
            <w:r>
              <w:rPr>
                <w:rFonts w:ascii="PT Astra Serif" w:hAnsi="PT Astra Serif"/>
                <w:sz w:val="18"/>
                <w:szCs w:val="18"/>
              </w:rPr>
              <w:t>00000675</w:t>
            </w:r>
          </w:p>
        </w:tc>
      </w:tr>
      <w:tr w:rsidR="008F55A6" w:rsidRPr="008568E5" w:rsidTr="00C93ED2">
        <w:trPr>
          <w:trHeight w:val="394"/>
        </w:trPr>
        <w:tc>
          <w:tcPr>
            <w:tcW w:w="2291" w:type="pct"/>
            <w:tcBorders>
              <w:top w:val="single" w:sz="6" w:space="0" w:color="auto"/>
              <w:left w:val="single" w:sz="4" w:space="0" w:color="auto"/>
              <w:bottom w:val="single" w:sz="6" w:space="0" w:color="auto"/>
              <w:right w:val="single" w:sz="6" w:space="0" w:color="auto"/>
            </w:tcBorders>
          </w:tcPr>
          <w:p w:rsidR="008F55A6" w:rsidRPr="008F55A6" w:rsidRDefault="008F55A6" w:rsidP="00CE545C">
            <w:pPr>
              <w:pStyle w:val="aa"/>
              <w:ind w:left="114" w:right="113"/>
              <w:jc w:val="both"/>
              <w:rPr>
                <w:rFonts w:ascii="PT Astra Serif" w:hAnsi="PT Astra Serif" w:cs="Times New Roman"/>
                <w:sz w:val="16"/>
                <w:szCs w:val="16"/>
              </w:rPr>
            </w:pPr>
            <w:r w:rsidRPr="008F55A6">
              <w:rPr>
                <w:rFonts w:ascii="PT Astra Serif" w:hAnsi="PT Astra Serif"/>
                <w:color w:val="000000"/>
                <w:sz w:val="16"/>
                <w:szCs w:val="16"/>
              </w:rPr>
              <w:t xml:space="preserve">7. </w:t>
            </w:r>
            <w:r w:rsidRPr="008F55A6">
              <w:rPr>
                <w:rFonts w:ascii="PT Astra Serif" w:hAnsi="PT Astra Serif" w:cs="Times New Roman"/>
                <w:kern w:val="2"/>
                <w:sz w:val="16"/>
                <w:szCs w:val="16"/>
                <w:lang w:eastAsia="ar-SA"/>
              </w:rPr>
              <w:t>Дополнительные требования к участникам закупки.</w:t>
            </w:r>
            <w:r w:rsidRPr="008F55A6">
              <w:rPr>
                <w:rFonts w:ascii="PT Astra Serif" w:hAnsi="PT Astra Serif"/>
                <w:sz w:val="16"/>
                <w:szCs w:val="16"/>
              </w:rPr>
              <w:t xml:space="preserve"> </w:t>
            </w:r>
            <w:r w:rsidRPr="008F55A6">
              <w:rPr>
                <w:rFonts w:ascii="PT Astra Serif" w:hAnsi="PT Astra Serif" w:cs="Times New Roman"/>
                <w:sz w:val="16"/>
                <w:szCs w:val="16"/>
              </w:rPr>
              <w:t xml:space="preserve">Требования в соответствии с п. 2.5 приложения № 1 ПП РФ № 99 (для требования к участникам закупок в соответствии с частью 2 статьи 31 Федерального закона № 44-ФЗ).  </w:t>
            </w:r>
          </w:p>
          <w:p w:rsidR="008F55A6" w:rsidRPr="008F55A6" w:rsidRDefault="008F55A6" w:rsidP="00CE545C">
            <w:pPr>
              <w:pStyle w:val="aa"/>
              <w:ind w:left="114" w:right="113"/>
              <w:jc w:val="both"/>
              <w:rPr>
                <w:rFonts w:ascii="PT Astra Serif" w:hAnsi="PT Astra Serif"/>
                <w:color w:val="000000"/>
                <w:sz w:val="16"/>
                <w:szCs w:val="16"/>
              </w:rPr>
            </w:pPr>
          </w:p>
        </w:tc>
        <w:tc>
          <w:tcPr>
            <w:tcW w:w="1487" w:type="pct"/>
            <w:tcBorders>
              <w:top w:val="single" w:sz="6" w:space="0" w:color="auto"/>
              <w:left w:val="single" w:sz="6" w:space="0" w:color="auto"/>
              <w:bottom w:val="single" w:sz="6" w:space="0" w:color="auto"/>
              <w:right w:val="single" w:sz="6" w:space="0" w:color="auto"/>
            </w:tcBorders>
            <w:vAlign w:val="center"/>
          </w:tcPr>
          <w:p w:rsidR="008F55A6" w:rsidRPr="008568E5" w:rsidRDefault="00C93ED2" w:rsidP="00CE545C">
            <w:pPr>
              <w:ind w:left="27" w:right="23"/>
              <w:jc w:val="center"/>
              <w:rPr>
                <w:sz w:val="18"/>
                <w:szCs w:val="18"/>
              </w:rPr>
            </w:pPr>
            <w:proofErr w:type="gramStart"/>
            <w:r w:rsidRPr="008F55A6">
              <w:rPr>
                <w:rFonts w:ascii="PT Astra Serif" w:hAnsi="PT Astra Serif"/>
                <w:sz w:val="16"/>
                <w:szCs w:val="16"/>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w:t>
            </w:r>
            <w:proofErr w:type="gramEnd"/>
            <w:r w:rsidRPr="008F55A6">
              <w:rPr>
                <w:rFonts w:ascii="PT Astra Serif" w:hAnsi="PT Astra Serif"/>
                <w:sz w:val="16"/>
                <w:szCs w:val="16"/>
              </w:rPr>
              <w:t xml:space="preserve">, работ, услуг отдельными видами юридических лиц", на выполнение работ по капитальному ремонту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8F55A6">
              <w:rPr>
                <w:rFonts w:ascii="PT Astra Serif" w:hAnsi="PT Astra Serif"/>
                <w:sz w:val="16"/>
                <w:szCs w:val="16"/>
              </w:rPr>
              <w:t>право</w:t>
            </w:r>
            <w:proofErr w:type="gramEnd"/>
            <w:r w:rsidRPr="008F55A6">
              <w:rPr>
                <w:rFonts w:ascii="PT Astra Serif" w:hAnsi="PT Astra Serif"/>
                <w:sz w:val="16"/>
                <w:szCs w:val="16"/>
              </w:rPr>
              <w:t xml:space="preserve"> заключить который проводится закупка.</w:t>
            </w:r>
          </w:p>
        </w:tc>
        <w:tc>
          <w:tcPr>
            <w:tcW w:w="1222" w:type="pct"/>
            <w:tcBorders>
              <w:top w:val="single" w:sz="6" w:space="0" w:color="auto"/>
              <w:left w:val="single" w:sz="6" w:space="0" w:color="auto"/>
              <w:bottom w:val="single" w:sz="6" w:space="0" w:color="auto"/>
              <w:right w:val="single" w:sz="4" w:space="0" w:color="auto"/>
            </w:tcBorders>
            <w:vAlign w:val="center"/>
          </w:tcPr>
          <w:p w:rsidR="008F55A6" w:rsidRPr="008568E5" w:rsidRDefault="008F55A6" w:rsidP="00CE545C">
            <w:pPr>
              <w:snapToGrid w:val="0"/>
              <w:jc w:val="center"/>
              <w:rPr>
                <w:sz w:val="18"/>
                <w:szCs w:val="18"/>
              </w:rPr>
            </w:pPr>
            <w:r w:rsidRPr="008568E5">
              <w:rPr>
                <w:sz w:val="18"/>
                <w:szCs w:val="18"/>
              </w:rPr>
              <w:t>документы</w:t>
            </w:r>
          </w:p>
          <w:p w:rsidR="008F55A6" w:rsidRPr="008568E5" w:rsidRDefault="008F55A6" w:rsidP="00CE545C">
            <w:pPr>
              <w:snapToGrid w:val="0"/>
              <w:jc w:val="center"/>
              <w:rPr>
                <w:sz w:val="18"/>
                <w:szCs w:val="18"/>
              </w:rPr>
            </w:pPr>
            <w:r w:rsidRPr="008568E5">
              <w:rPr>
                <w:sz w:val="18"/>
                <w:szCs w:val="18"/>
              </w:rPr>
              <w:t>предоставлены</w:t>
            </w:r>
          </w:p>
        </w:tc>
      </w:tr>
      <w:tr w:rsidR="008F55A6" w:rsidRPr="008568E5" w:rsidTr="00C93ED2">
        <w:trPr>
          <w:trHeight w:val="394"/>
        </w:trPr>
        <w:tc>
          <w:tcPr>
            <w:tcW w:w="2291" w:type="pct"/>
            <w:tcBorders>
              <w:top w:val="single" w:sz="6" w:space="0" w:color="auto"/>
              <w:left w:val="single" w:sz="4" w:space="0" w:color="auto"/>
              <w:bottom w:val="single" w:sz="6" w:space="0" w:color="auto"/>
              <w:right w:val="single" w:sz="6" w:space="0" w:color="auto"/>
            </w:tcBorders>
            <w:hideMark/>
          </w:tcPr>
          <w:p w:rsidR="008F55A6" w:rsidRPr="008F55A6" w:rsidRDefault="008F55A6" w:rsidP="00CE545C">
            <w:pPr>
              <w:snapToGrid w:val="0"/>
              <w:ind w:left="105" w:right="120"/>
              <w:jc w:val="both"/>
              <w:rPr>
                <w:rFonts w:ascii="PT Astra Serif" w:hAnsi="PT Astra Serif"/>
                <w:bCs/>
                <w:sz w:val="16"/>
                <w:szCs w:val="16"/>
              </w:rPr>
            </w:pPr>
            <w:r w:rsidRPr="008F55A6">
              <w:rPr>
                <w:rFonts w:ascii="PT Astra Serif" w:hAnsi="PT Astra Serif"/>
                <w:color w:val="000000"/>
                <w:sz w:val="16"/>
                <w:szCs w:val="16"/>
              </w:rPr>
              <w:t xml:space="preserve">8. </w:t>
            </w:r>
            <w:r w:rsidRPr="008F55A6">
              <w:rPr>
                <w:rFonts w:ascii="PT Astra Serif" w:hAnsi="PT Astra Serif"/>
                <w:sz w:val="16"/>
                <w:szCs w:val="16"/>
              </w:rPr>
              <w:t xml:space="preserve">Отсутствие в реестре недобросовестных поставщиков сведений об участнике </w:t>
            </w:r>
            <w:r w:rsidRPr="008F55A6">
              <w:rPr>
                <w:rFonts w:ascii="PT Astra Serif" w:hAnsi="PT Astra Serif"/>
                <w:bCs/>
                <w:sz w:val="16"/>
                <w:szCs w:val="16"/>
              </w:rPr>
              <w:t>закупки – юридическом лице</w:t>
            </w:r>
            <w:r w:rsidRPr="008F55A6">
              <w:rPr>
                <w:rFonts w:ascii="PT Astra Serif" w:hAnsi="PT Astra Serif"/>
                <w:sz w:val="16"/>
                <w:szCs w:val="16"/>
              </w:rPr>
              <w:t xml:space="preserve">, </w:t>
            </w:r>
            <w:r w:rsidRPr="008F55A6">
              <w:rPr>
                <w:rFonts w:ascii="PT Astra Serif" w:hAnsi="PT Astra Serif"/>
                <w:bCs/>
                <w:sz w:val="16"/>
                <w:szCs w:val="16"/>
              </w:rPr>
              <w:t>в том числе</w:t>
            </w:r>
            <w:r w:rsidRPr="008F55A6">
              <w:rPr>
                <w:rFonts w:ascii="PT Astra Serif" w:hAnsi="PT Astra Serif"/>
                <w:sz w:val="16"/>
                <w:szCs w:val="16"/>
              </w:rPr>
              <w:t xml:space="preserve"> сведений об учредителях, </w:t>
            </w:r>
            <w:r w:rsidRPr="008F55A6">
              <w:rPr>
                <w:rFonts w:ascii="PT Astra Serif" w:hAnsi="PT Astra Serif"/>
                <w:bCs/>
                <w:sz w:val="16"/>
                <w:szCs w:val="16"/>
              </w:rPr>
              <w:t>о</w:t>
            </w:r>
            <w:r w:rsidRPr="008F55A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F55A6">
              <w:rPr>
                <w:rFonts w:ascii="PT Astra Serif" w:hAnsi="PT Astra Serif"/>
                <w:bCs/>
                <w:sz w:val="16"/>
                <w:szCs w:val="16"/>
              </w:rPr>
              <w:t>закупки –  юридического лица</w:t>
            </w:r>
          </w:p>
        </w:tc>
        <w:tc>
          <w:tcPr>
            <w:tcW w:w="1487" w:type="pct"/>
            <w:tcBorders>
              <w:top w:val="single" w:sz="6" w:space="0" w:color="auto"/>
              <w:left w:val="single" w:sz="6" w:space="0" w:color="auto"/>
              <w:bottom w:val="single" w:sz="6" w:space="0" w:color="auto"/>
              <w:right w:val="single" w:sz="6" w:space="0" w:color="auto"/>
            </w:tcBorders>
            <w:vAlign w:val="center"/>
            <w:hideMark/>
          </w:tcPr>
          <w:p w:rsidR="008F55A6" w:rsidRPr="008568E5" w:rsidRDefault="008F55A6" w:rsidP="00CE545C">
            <w:pPr>
              <w:snapToGrid w:val="0"/>
              <w:jc w:val="center"/>
              <w:rPr>
                <w:rFonts w:ascii="PT Astra Serif" w:hAnsi="PT Astra Serif"/>
                <w:color w:val="000000"/>
                <w:sz w:val="18"/>
                <w:szCs w:val="18"/>
              </w:rPr>
            </w:pPr>
            <w:r w:rsidRPr="008568E5">
              <w:rPr>
                <w:rFonts w:ascii="PT Astra Serif" w:hAnsi="PT Astra Serif"/>
                <w:color w:val="000000"/>
                <w:sz w:val="18"/>
                <w:szCs w:val="18"/>
              </w:rPr>
              <w:t>отсутствие</w:t>
            </w:r>
          </w:p>
        </w:tc>
        <w:tc>
          <w:tcPr>
            <w:tcW w:w="1222" w:type="pct"/>
            <w:tcBorders>
              <w:top w:val="single" w:sz="6" w:space="0" w:color="auto"/>
              <w:left w:val="single" w:sz="6" w:space="0" w:color="auto"/>
              <w:bottom w:val="single" w:sz="6" w:space="0" w:color="auto"/>
              <w:right w:val="single" w:sz="4" w:space="0" w:color="auto"/>
            </w:tcBorders>
            <w:vAlign w:val="center"/>
            <w:hideMark/>
          </w:tcPr>
          <w:p w:rsidR="008F55A6" w:rsidRPr="008568E5" w:rsidRDefault="008F55A6" w:rsidP="00CE545C">
            <w:pPr>
              <w:snapToGrid w:val="0"/>
              <w:jc w:val="center"/>
              <w:rPr>
                <w:rFonts w:ascii="PT Astra Serif" w:hAnsi="PT Astra Serif"/>
                <w:sz w:val="18"/>
                <w:szCs w:val="18"/>
              </w:rPr>
            </w:pPr>
            <w:r w:rsidRPr="008568E5">
              <w:rPr>
                <w:rFonts w:ascii="PT Astra Serif" w:hAnsi="PT Astra Serif"/>
                <w:sz w:val="18"/>
                <w:szCs w:val="18"/>
              </w:rPr>
              <w:t>информация</w:t>
            </w:r>
          </w:p>
          <w:p w:rsidR="008F55A6" w:rsidRPr="008568E5" w:rsidRDefault="008F55A6" w:rsidP="00CE545C">
            <w:pPr>
              <w:snapToGrid w:val="0"/>
              <w:jc w:val="center"/>
              <w:rPr>
                <w:rFonts w:ascii="PT Astra Serif" w:eastAsia="Calibri" w:hAnsi="PT Astra Serif"/>
                <w:sz w:val="18"/>
                <w:szCs w:val="18"/>
              </w:rPr>
            </w:pPr>
            <w:r w:rsidRPr="008568E5">
              <w:rPr>
                <w:rFonts w:ascii="PT Astra Serif" w:hAnsi="PT Astra Serif"/>
                <w:sz w:val="18"/>
                <w:szCs w:val="18"/>
              </w:rPr>
              <w:t>отсутствует</w:t>
            </w:r>
          </w:p>
        </w:tc>
      </w:tr>
      <w:tr w:rsidR="008F55A6" w:rsidRPr="008568E5" w:rsidTr="00C93ED2">
        <w:trPr>
          <w:trHeight w:val="394"/>
        </w:trPr>
        <w:tc>
          <w:tcPr>
            <w:tcW w:w="2291" w:type="pct"/>
            <w:tcBorders>
              <w:top w:val="single" w:sz="6" w:space="0" w:color="auto"/>
              <w:left w:val="single" w:sz="4" w:space="0" w:color="auto"/>
              <w:bottom w:val="single" w:sz="6" w:space="0" w:color="auto"/>
              <w:right w:val="single" w:sz="6" w:space="0" w:color="auto"/>
            </w:tcBorders>
            <w:hideMark/>
          </w:tcPr>
          <w:p w:rsidR="008F55A6" w:rsidRPr="008F55A6" w:rsidRDefault="008F55A6" w:rsidP="00CE545C">
            <w:pPr>
              <w:snapToGrid w:val="0"/>
              <w:ind w:left="105" w:right="120"/>
              <w:jc w:val="both"/>
              <w:rPr>
                <w:rFonts w:ascii="PT Astra Serif" w:hAnsi="PT Astra Serif"/>
                <w:color w:val="000000"/>
                <w:sz w:val="16"/>
                <w:szCs w:val="16"/>
              </w:rPr>
            </w:pPr>
            <w:r w:rsidRPr="008F55A6">
              <w:rPr>
                <w:rFonts w:ascii="PT Astra Serif" w:hAnsi="PT Astra Serif"/>
                <w:color w:val="000000"/>
                <w:kern w:val="2"/>
                <w:sz w:val="16"/>
                <w:szCs w:val="16"/>
              </w:rPr>
              <w:t>9. Принадлежность участника  закупки к офшорным компаниям</w:t>
            </w:r>
          </w:p>
        </w:tc>
        <w:tc>
          <w:tcPr>
            <w:tcW w:w="1487" w:type="pct"/>
            <w:tcBorders>
              <w:top w:val="single" w:sz="6" w:space="0" w:color="auto"/>
              <w:left w:val="single" w:sz="6" w:space="0" w:color="auto"/>
              <w:bottom w:val="single" w:sz="6" w:space="0" w:color="auto"/>
              <w:right w:val="single" w:sz="6" w:space="0" w:color="auto"/>
            </w:tcBorders>
            <w:vAlign w:val="center"/>
            <w:hideMark/>
          </w:tcPr>
          <w:p w:rsidR="008F55A6" w:rsidRPr="008568E5" w:rsidRDefault="008F55A6" w:rsidP="00CE545C">
            <w:pPr>
              <w:autoSpaceDE w:val="0"/>
              <w:autoSpaceDN w:val="0"/>
              <w:adjustRightInd w:val="0"/>
              <w:jc w:val="center"/>
              <w:rPr>
                <w:rFonts w:ascii="PT Astra Serif" w:hAnsi="PT Astra Serif"/>
                <w:color w:val="000000"/>
                <w:sz w:val="18"/>
                <w:szCs w:val="18"/>
              </w:rPr>
            </w:pPr>
            <w:r w:rsidRPr="008568E5">
              <w:rPr>
                <w:rFonts w:ascii="PT Astra Serif" w:hAnsi="PT Astra Serif"/>
                <w:color w:val="000000"/>
                <w:sz w:val="18"/>
                <w:szCs w:val="18"/>
              </w:rPr>
              <w:t>непринадлежность</w:t>
            </w:r>
          </w:p>
        </w:tc>
        <w:tc>
          <w:tcPr>
            <w:tcW w:w="1222" w:type="pct"/>
            <w:tcBorders>
              <w:top w:val="single" w:sz="6" w:space="0" w:color="auto"/>
              <w:left w:val="single" w:sz="6" w:space="0" w:color="auto"/>
              <w:bottom w:val="single" w:sz="6" w:space="0" w:color="auto"/>
              <w:right w:val="single" w:sz="4" w:space="0" w:color="auto"/>
            </w:tcBorders>
            <w:vAlign w:val="center"/>
            <w:hideMark/>
          </w:tcPr>
          <w:p w:rsidR="008F55A6" w:rsidRPr="008568E5" w:rsidRDefault="008F55A6" w:rsidP="00CE545C">
            <w:pPr>
              <w:snapToGrid w:val="0"/>
              <w:jc w:val="center"/>
              <w:rPr>
                <w:rFonts w:ascii="PT Astra Serif" w:hAnsi="PT Astra Serif"/>
                <w:sz w:val="18"/>
                <w:szCs w:val="18"/>
              </w:rPr>
            </w:pPr>
            <w:r w:rsidRPr="008568E5">
              <w:rPr>
                <w:rFonts w:ascii="PT Astra Serif" w:hAnsi="PT Astra Serif"/>
                <w:sz w:val="18"/>
                <w:szCs w:val="18"/>
              </w:rPr>
              <w:t>не принадлежит</w:t>
            </w:r>
          </w:p>
        </w:tc>
      </w:tr>
      <w:tr w:rsidR="008F55A6" w:rsidRPr="008568E5" w:rsidTr="00C93ED2">
        <w:trPr>
          <w:trHeight w:val="593"/>
        </w:trPr>
        <w:tc>
          <w:tcPr>
            <w:tcW w:w="2291" w:type="pct"/>
            <w:tcBorders>
              <w:top w:val="single" w:sz="6" w:space="0" w:color="auto"/>
              <w:left w:val="single" w:sz="4" w:space="0" w:color="auto"/>
              <w:bottom w:val="single" w:sz="6" w:space="0" w:color="auto"/>
              <w:right w:val="single" w:sz="6" w:space="0" w:color="auto"/>
            </w:tcBorders>
            <w:hideMark/>
          </w:tcPr>
          <w:p w:rsidR="008F55A6" w:rsidRPr="008F55A6" w:rsidRDefault="008F55A6" w:rsidP="00CE545C">
            <w:pPr>
              <w:snapToGrid w:val="0"/>
              <w:ind w:left="105" w:right="120"/>
              <w:rPr>
                <w:rFonts w:ascii="PT Astra Serif" w:hAnsi="PT Astra Serif"/>
                <w:color w:val="000000"/>
                <w:sz w:val="16"/>
                <w:szCs w:val="16"/>
              </w:rPr>
            </w:pPr>
            <w:r w:rsidRPr="008F55A6">
              <w:rPr>
                <w:rFonts w:ascii="PT Astra Serif" w:hAnsi="PT Astra Serif"/>
                <w:color w:val="000000"/>
                <w:sz w:val="16"/>
                <w:szCs w:val="16"/>
              </w:rPr>
              <w:t>10. Объем предоставленных документов и  сведений для участия в аукционе</w:t>
            </w:r>
          </w:p>
        </w:tc>
        <w:tc>
          <w:tcPr>
            <w:tcW w:w="1487" w:type="pct"/>
            <w:tcBorders>
              <w:top w:val="single" w:sz="6" w:space="0" w:color="auto"/>
              <w:left w:val="single" w:sz="6" w:space="0" w:color="auto"/>
              <w:bottom w:val="single" w:sz="6" w:space="0" w:color="auto"/>
              <w:right w:val="single" w:sz="6" w:space="0" w:color="auto"/>
            </w:tcBorders>
            <w:vAlign w:val="center"/>
            <w:hideMark/>
          </w:tcPr>
          <w:p w:rsidR="008F55A6" w:rsidRPr="008568E5" w:rsidRDefault="008F55A6" w:rsidP="00CE545C">
            <w:pPr>
              <w:snapToGrid w:val="0"/>
              <w:ind w:left="105" w:right="120"/>
              <w:jc w:val="center"/>
              <w:rPr>
                <w:rFonts w:ascii="PT Astra Serif" w:hAnsi="PT Astra Serif"/>
                <w:color w:val="000000"/>
                <w:sz w:val="18"/>
                <w:szCs w:val="18"/>
              </w:rPr>
            </w:pPr>
            <w:r w:rsidRPr="008568E5">
              <w:rPr>
                <w:rFonts w:ascii="PT Astra Serif" w:hAnsi="PT Astra Serif"/>
                <w:color w:val="000000"/>
                <w:sz w:val="18"/>
                <w:szCs w:val="18"/>
              </w:rPr>
              <w:t>в  объеме, указанном  в  документации  об  аукционе</w:t>
            </w:r>
          </w:p>
        </w:tc>
        <w:tc>
          <w:tcPr>
            <w:tcW w:w="1222" w:type="pct"/>
            <w:tcBorders>
              <w:top w:val="single" w:sz="6" w:space="0" w:color="auto"/>
              <w:left w:val="single" w:sz="6" w:space="0" w:color="auto"/>
              <w:bottom w:val="single" w:sz="6" w:space="0" w:color="auto"/>
              <w:right w:val="single" w:sz="4" w:space="0" w:color="auto"/>
            </w:tcBorders>
            <w:vAlign w:val="center"/>
            <w:hideMark/>
          </w:tcPr>
          <w:p w:rsidR="008F55A6" w:rsidRPr="008568E5" w:rsidRDefault="008F55A6" w:rsidP="00CE545C">
            <w:pPr>
              <w:snapToGrid w:val="0"/>
              <w:ind w:left="110" w:right="110"/>
              <w:jc w:val="center"/>
              <w:rPr>
                <w:rFonts w:ascii="PT Astra Serif" w:hAnsi="PT Astra Serif"/>
                <w:sz w:val="18"/>
                <w:szCs w:val="18"/>
              </w:rPr>
            </w:pPr>
            <w:r w:rsidRPr="008568E5">
              <w:rPr>
                <w:rFonts w:ascii="PT Astra Serif" w:hAnsi="PT Astra Serif"/>
                <w:sz w:val="18"/>
                <w:szCs w:val="18"/>
              </w:rPr>
              <w:t>в полном объеме</w:t>
            </w:r>
          </w:p>
        </w:tc>
      </w:tr>
      <w:tr w:rsidR="008F55A6" w:rsidRPr="008568E5" w:rsidTr="008F55A6">
        <w:trPr>
          <w:trHeight w:val="204"/>
        </w:trPr>
        <w:tc>
          <w:tcPr>
            <w:tcW w:w="3778" w:type="pct"/>
            <w:gridSpan w:val="2"/>
            <w:tcBorders>
              <w:top w:val="single" w:sz="6" w:space="0" w:color="auto"/>
              <w:left w:val="single" w:sz="4" w:space="0" w:color="auto"/>
              <w:bottom w:val="single" w:sz="6" w:space="0" w:color="auto"/>
              <w:right w:val="single" w:sz="4" w:space="0" w:color="auto"/>
            </w:tcBorders>
          </w:tcPr>
          <w:p w:rsidR="008F55A6" w:rsidRPr="008F55A6" w:rsidRDefault="008F55A6" w:rsidP="00CE545C">
            <w:pPr>
              <w:rPr>
                <w:rFonts w:ascii="PT Astra Serif" w:hAnsi="PT Astra Serif"/>
                <w:sz w:val="16"/>
                <w:szCs w:val="16"/>
              </w:rPr>
            </w:pPr>
            <w:r w:rsidRPr="008F55A6">
              <w:rPr>
                <w:rFonts w:ascii="PT Astra Serif" w:hAnsi="PT Astra Serif"/>
                <w:sz w:val="16"/>
                <w:szCs w:val="16"/>
              </w:rPr>
              <w:t xml:space="preserve">11. Начальная (максимальная) цена контракта </w:t>
            </w:r>
            <w:r w:rsidRPr="008F55A6">
              <w:rPr>
                <w:rFonts w:ascii="PT Astra Serif" w:hAnsi="PT Astra Serif"/>
                <w:b/>
                <w:sz w:val="16"/>
                <w:szCs w:val="16"/>
              </w:rPr>
              <w:t>–  20 035 122,42  рублей</w:t>
            </w:r>
          </w:p>
        </w:tc>
        <w:tc>
          <w:tcPr>
            <w:tcW w:w="1222" w:type="pct"/>
            <w:vAlign w:val="center"/>
          </w:tcPr>
          <w:p w:rsidR="008F55A6" w:rsidRPr="008568E5" w:rsidRDefault="008F55A6" w:rsidP="00CE545C">
            <w:pPr>
              <w:rPr>
                <w:rFonts w:ascii="PT Astra Serif" w:hAnsi="PT Astra Serif"/>
                <w:sz w:val="18"/>
                <w:szCs w:val="18"/>
              </w:rPr>
            </w:pPr>
          </w:p>
        </w:tc>
      </w:tr>
    </w:tbl>
    <w:p w:rsidR="009B1904" w:rsidRDefault="009B1904" w:rsidP="00BD1EBE">
      <w:pPr>
        <w:ind w:left="284"/>
        <w:jc w:val="right"/>
      </w:pPr>
      <w:bookmarkStart w:id="0" w:name="_GoBack"/>
      <w:bookmarkEnd w:id="0"/>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E6839"/>
    <w:rsid w:val="00245B7B"/>
    <w:rsid w:val="002875DF"/>
    <w:rsid w:val="00290F31"/>
    <w:rsid w:val="002E3CF1"/>
    <w:rsid w:val="00306418"/>
    <w:rsid w:val="00483437"/>
    <w:rsid w:val="004A71E4"/>
    <w:rsid w:val="004B5DDC"/>
    <w:rsid w:val="00523D91"/>
    <w:rsid w:val="005C0EE4"/>
    <w:rsid w:val="006A0E7C"/>
    <w:rsid w:val="00777560"/>
    <w:rsid w:val="00823B20"/>
    <w:rsid w:val="008F3C37"/>
    <w:rsid w:val="008F55A6"/>
    <w:rsid w:val="009256E6"/>
    <w:rsid w:val="009B1904"/>
    <w:rsid w:val="009E1E5D"/>
    <w:rsid w:val="00A74013"/>
    <w:rsid w:val="00AE61F9"/>
    <w:rsid w:val="00B5455F"/>
    <w:rsid w:val="00BD1EBE"/>
    <w:rsid w:val="00C26C02"/>
    <w:rsid w:val="00C93ED2"/>
    <w:rsid w:val="00D91012"/>
    <w:rsid w:val="00DD072B"/>
    <w:rsid w:val="00E17533"/>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character" w:customStyle="1" w:styleId="2">
    <w:name w:val="Основной шрифт абзаца2"/>
    <w:rsid w:val="008F5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character" w:customStyle="1" w:styleId="2">
    <w:name w:val="Основной шрифт абзаца2"/>
    <w:rsid w:val="008F5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00C49-A6D6-4DC4-A642-EFD477AC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2208</Words>
  <Characters>12588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2021-04-13T04:22:00Z</cp:lastPrinted>
  <dcterms:created xsi:type="dcterms:W3CDTF">2021-02-04T07:09:00Z</dcterms:created>
  <dcterms:modified xsi:type="dcterms:W3CDTF">2021-04-13T04:31:00Z</dcterms:modified>
</cp:coreProperties>
</file>