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7B" w:rsidRDefault="006B5A7B" w:rsidP="006B5A7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B5A7B" w:rsidRDefault="006B5A7B" w:rsidP="006B5A7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B5A7B" w:rsidRDefault="006B5A7B" w:rsidP="006B5A7B">
      <w:pPr>
        <w:jc w:val="center"/>
        <w:rPr>
          <w:b/>
          <w:bCs/>
          <w:sz w:val="24"/>
          <w:szCs w:val="24"/>
        </w:rPr>
      </w:pPr>
      <w:r>
        <w:rPr>
          <w:b/>
          <w:bCs/>
          <w:sz w:val="24"/>
          <w:szCs w:val="24"/>
        </w:rPr>
        <w:t>ПРОТОКОЛ</w:t>
      </w:r>
    </w:p>
    <w:p w:rsidR="006B5A7B" w:rsidRDefault="006B5A7B" w:rsidP="006B5A7B">
      <w:pPr>
        <w:jc w:val="center"/>
        <w:rPr>
          <w:b/>
          <w:sz w:val="24"/>
          <w:szCs w:val="24"/>
        </w:rPr>
      </w:pPr>
      <w:r>
        <w:rPr>
          <w:b/>
          <w:sz w:val="24"/>
          <w:szCs w:val="24"/>
        </w:rPr>
        <w:t>рассмотрения заявок на участие в аукционе в электронной форме</w:t>
      </w:r>
    </w:p>
    <w:p w:rsidR="006B5A7B" w:rsidRDefault="006B5A7B" w:rsidP="006B5A7B">
      <w:pPr>
        <w:ind w:left="-993"/>
        <w:jc w:val="both"/>
        <w:rPr>
          <w:sz w:val="24"/>
        </w:rPr>
      </w:pPr>
    </w:p>
    <w:p w:rsidR="006B5A7B" w:rsidRDefault="006B5A7B" w:rsidP="006B5A7B">
      <w:pPr>
        <w:jc w:val="both"/>
        <w:rPr>
          <w:sz w:val="24"/>
        </w:rPr>
      </w:pPr>
      <w:r>
        <w:rPr>
          <w:sz w:val="24"/>
        </w:rPr>
        <w:t xml:space="preserve">  «06</w:t>
      </w:r>
      <w:r>
        <w:rPr>
          <w:sz w:val="24"/>
        </w:rPr>
        <w:t xml:space="preserve">» июня 2017 г.                                                                              </w:t>
      </w:r>
      <w:r>
        <w:rPr>
          <w:sz w:val="24"/>
        </w:rPr>
        <w:t xml:space="preserve">            № 018730000581700015</w:t>
      </w:r>
      <w:r>
        <w:rPr>
          <w:sz w:val="24"/>
        </w:rPr>
        <w:t>3-1</w:t>
      </w:r>
    </w:p>
    <w:p w:rsidR="006B5A7B" w:rsidRDefault="006B5A7B" w:rsidP="006B5A7B">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6B5A7B" w:rsidRDefault="006B5A7B" w:rsidP="006B5A7B">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B5A7B" w:rsidRDefault="006B5A7B" w:rsidP="006B5A7B">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B5A7B" w:rsidRDefault="006B5A7B" w:rsidP="006B5A7B">
      <w:pPr>
        <w:rPr>
          <w:sz w:val="24"/>
          <w:szCs w:val="24"/>
        </w:rPr>
      </w:pPr>
      <w:r>
        <w:rPr>
          <w:sz w:val="24"/>
          <w:szCs w:val="24"/>
        </w:rPr>
        <w:t xml:space="preserve">2.В.К.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6B5A7B" w:rsidRDefault="006B5A7B" w:rsidP="006B5A7B">
      <w:pPr>
        <w:rPr>
          <w:sz w:val="24"/>
          <w:szCs w:val="24"/>
        </w:rPr>
      </w:pPr>
      <w:r>
        <w:rPr>
          <w:sz w:val="24"/>
          <w:szCs w:val="24"/>
        </w:rPr>
        <w:t xml:space="preserve">3.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6B5A7B" w:rsidRDefault="006B5A7B" w:rsidP="006B5A7B">
      <w:pPr>
        <w:rPr>
          <w:sz w:val="24"/>
          <w:szCs w:val="24"/>
        </w:rPr>
      </w:pPr>
      <w:r>
        <w:rPr>
          <w:sz w:val="24"/>
          <w:szCs w:val="24"/>
        </w:rPr>
        <w:t>4. Н.А. Морозова – советник руководителя;</w:t>
      </w:r>
    </w:p>
    <w:p w:rsidR="006B5A7B" w:rsidRDefault="006B5A7B" w:rsidP="006B5A7B">
      <w:pPr>
        <w:rPr>
          <w:sz w:val="24"/>
          <w:szCs w:val="24"/>
        </w:rPr>
      </w:pPr>
      <w:r>
        <w:rPr>
          <w:sz w:val="24"/>
          <w:szCs w:val="24"/>
        </w:rPr>
        <w:t xml:space="preserve">5.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6B5A7B" w:rsidRDefault="006B5A7B" w:rsidP="006B5A7B">
      <w:pPr>
        <w:rPr>
          <w:sz w:val="24"/>
          <w:szCs w:val="24"/>
        </w:rPr>
      </w:pPr>
      <w:r>
        <w:rPr>
          <w:sz w:val="24"/>
          <w:szCs w:val="24"/>
        </w:rPr>
        <w:t xml:space="preserve">6.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6B5A7B" w:rsidRDefault="006B5A7B" w:rsidP="006B5A7B">
      <w:pPr>
        <w:rPr>
          <w:sz w:val="24"/>
          <w:szCs w:val="24"/>
        </w:rPr>
      </w:pPr>
      <w:r>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B5A7B" w:rsidRDefault="006B5A7B" w:rsidP="006B5A7B">
      <w:pPr>
        <w:widowControl/>
        <w:suppressAutoHyphens/>
        <w:jc w:val="both"/>
        <w:rPr>
          <w:sz w:val="24"/>
          <w:szCs w:val="24"/>
        </w:rPr>
      </w:pPr>
      <w:r>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6B5A7B" w:rsidRDefault="006B5A7B" w:rsidP="006B5A7B">
      <w:pPr>
        <w:jc w:val="both"/>
        <w:rPr>
          <w:noProof/>
          <w:sz w:val="24"/>
          <w:szCs w:val="24"/>
        </w:rPr>
      </w:pPr>
      <w:r>
        <w:rPr>
          <w:noProof/>
          <w:sz w:val="24"/>
          <w:szCs w:val="24"/>
        </w:rPr>
        <w:t>Всего присутствовали 8 членов комиссии из 8.</w:t>
      </w:r>
    </w:p>
    <w:p w:rsidR="006B5A7B" w:rsidRDefault="006B5A7B" w:rsidP="006B5A7B">
      <w:pPr>
        <w:jc w:val="both"/>
        <w:rPr>
          <w:sz w:val="24"/>
          <w:szCs w:val="24"/>
        </w:rPr>
      </w:pPr>
      <w:r>
        <w:rPr>
          <w:sz w:val="24"/>
          <w:szCs w:val="24"/>
        </w:rPr>
        <w:t xml:space="preserve">Представитель заказчика: </w:t>
      </w:r>
      <w:r>
        <w:rPr>
          <w:sz w:val="24"/>
          <w:szCs w:val="24"/>
        </w:rPr>
        <w:t>Королева Наталья Борисовна</w:t>
      </w:r>
      <w:r>
        <w:rPr>
          <w:sz w:val="24"/>
          <w:szCs w:val="24"/>
        </w:rPr>
        <w:t xml:space="preserve">, </w:t>
      </w:r>
      <w:r w:rsidRPr="006B5A7B">
        <w:rPr>
          <w:sz w:val="24"/>
          <w:szCs w:val="24"/>
        </w:rPr>
        <w:t>главный специалист управления бухгалтерского учета и отчетности</w:t>
      </w:r>
      <w:r w:rsidRPr="006B5A7B">
        <w:rPr>
          <w:sz w:val="24"/>
          <w:szCs w:val="24"/>
        </w:rPr>
        <w:t xml:space="preserve"> администрации города Югорска</w:t>
      </w:r>
      <w:r>
        <w:rPr>
          <w:sz w:val="24"/>
          <w:szCs w:val="24"/>
        </w:rPr>
        <w:t>.</w:t>
      </w:r>
    </w:p>
    <w:p w:rsidR="006B5A7B" w:rsidRDefault="006B5A7B" w:rsidP="006B5A7B">
      <w:pPr>
        <w:jc w:val="both"/>
        <w:rPr>
          <w:sz w:val="24"/>
          <w:szCs w:val="24"/>
        </w:rPr>
      </w:pPr>
      <w:r>
        <w:rPr>
          <w:sz w:val="24"/>
          <w:szCs w:val="24"/>
        </w:rPr>
        <w:t>1. Наименование аукциона: аукцион в электро</w:t>
      </w:r>
      <w:r>
        <w:rPr>
          <w:sz w:val="24"/>
          <w:szCs w:val="24"/>
        </w:rPr>
        <w:t>нной форме № 0187300005817000153</w:t>
      </w:r>
      <w:r w:rsidRPr="006B5A7B">
        <w:rPr>
          <w:sz w:val="24"/>
          <w:szCs w:val="24"/>
        </w:rPr>
        <w:t xml:space="preserve"> на право заключения муниципального </w:t>
      </w:r>
      <w:proofErr w:type="gramStart"/>
      <w:r w:rsidRPr="006B5A7B">
        <w:rPr>
          <w:sz w:val="24"/>
          <w:szCs w:val="24"/>
        </w:rPr>
        <w:t>контракта</w:t>
      </w:r>
      <w:proofErr w:type="gramEnd"/>
      <w:r w:rsidRPr="006B5A7B">
        <w:rPr>
          <w:sz w:val="24"/>
          <w:szCs w:val="24"/>
        </w:rPr>
        <w:t xml:space="preserve"> на оказание услуг по информационному сопровождению деятельности субъектов малого предпринимательства.</w:t>
      </w:r>
    </w:p>
    <w:p w:rsidR="006B5A7B" w:rsidRPr="006B5A7B" w:rsidRDefault="006B5A7B" w:rsidP="006B5A7B">
      <w:pPr>
        <w:keepNext/>
        <w:keepLines/>
        <w:suppressLineNumbers/>
        <w:suppressAutoHyphens/>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w:t>
      </w:r>
      <w:r>
        <w:rPr>
          <w:sz w:val="24"/>
          <w:szCs w:val="24"/>
        </w:rPr>
        <w:t xml:space="preserve"> код аукциона 0187300005817000153, дата публикации 26</w:t>
      </w:r>
      <w:r>
        <w:rPr>
          <w:sz w:val="24"/>
          <w:szCs w:val="24"/>
        </w:rPr>
        <w:t>.05.2017. Идентифик</w:t>
      </w:r>
      <w:bookmarkStart w:id="0" w:name="_GoBack"/>
      <w:bookmarkEnd w:id="0"/>
      <w:r>
        <w:rPr>
          <w:sz w:val="24"/>
          <w:szCs w:val="24"/>
        </w:rPr>
        <w:t xml:space="preserve">ационный код закупки: </w:t>
      </w:r>
      <w:r w:rsidRPr="006B5A7B">
        <w:rPr>
          <w:sz w:val="24"/>
          <w:szCs w:val="24"/>
        </w:rPr>
        <w:t>173862200236886220100100450010000224</w:t>
      </w:r>
      <w:r w:rsidRPr="006B5A7B">
        <w:rPr>
          <w:sz w:val="24"/>
          <w:szCs w:val="24"/>
        </w:rPr>
        <w:t>.</w:t>
      </w:r>
    </w:p>
    <w:p w:rsidR="006B5A7B" w:rsidRDefault="006B5A7B" w:rsidP="006B5A7B">
      <w:pPr>
        <w:tabs>
          <w:tab w:val="num" w:pos="567"/>
          <w:tab w:val="left" w:pos="993"/>
        </w:tabs>
        <w:autoSpaceDE w:val="0"/>
        <w:autoSpaceDN w:val="0"/>
        <w:adjustRightInd w:val="0"/>
        <w:jc w:val="both"/>
        <w:rPr>
          <w:sz w:val="24"/>
          <w:szCs w:val="24"/>
        </w:rPr>
      </w:pPr>
      <w:r>
        <w:rPr>
          <w:sz w:val="24"/>
          <w:szCs w:val="24"/>
        </w:rPr>
        <w:t xml:space="preserve">2. Заказчик: </w:t>
      </w:r>
      <w:r>
        <w:rPr>
          <w:sz w:val="22"/>
          <w:szCs w:val="22"/>
          <w:u w:val="single"/>
        </w:rPr>
        <w:t xml:space="preserve">Администрация города </w:t>
      </w:r>
      <w:proofErr w:type="spellStart"/>
      <w:r>
        <w:rPr>
          <w:sz w:val="22"/>
          <w:szCs w:val="22"/>
          <w:u w:val="single"/>
        </w:rPr>
        <w:t>Югорска</w:t>
      </w:r>
      <w:proofErr w:type="spellEnd"/>
      <w:r>
        <w:rPr>
          <w:sz w:val="24"/>
          <w:szCs w:val="24"/>
        </w:rPr>
        <w:t xml:space="preserve">. </w:t>
      </w:r>
      <w:proofErr w:type="gramStart"/>
      <w:r>
        <w:rPr>
          <w:sz w:val="24"/>
          <w:szCs w:val="24"/>
        </w:rPr>
        <w:t xml:space="preserve">Почтовый адрес: </w:t>
      </w:r>
      <w:r>
        <w:rPr>
          <w:sz w:val="22"/>
          <w:szCs w:val="22"/>
          <w:u w:val="single"/>
        </w:rPr>
        <w:t xml:space="preserve">628260, Ханты - Мансийский автономный округ - Югра, Тюменская обл.,  г. </w:t>
      </w:r>
      <w:proofErr w:type="spellStart"/>
      <w:r>
        <w:rPr>
          <w:sz w:val="22"/>
          <w:szCs w:val="22"/>
          <w:u w:val="single"/>
        </w:rPr>
        <w:t>Югорск</w:t>
      </w:r>
      <w:proofErr w:type="spellEnd"/>
      <w:r>
        <w:rPr>
          <w:sz w:val="22"/>
          <w:szCs w:val="22"/>
          <w:u w:val="single"/>
        </w:rPr>
        <w:t>, ул. 40 лет Победы, 11</w:t>
      </w:r>
      <w:r>
        <w:rPr>
          <w:sz w:val="24"/>
          <w:szCs w:val="24"/>
        </w:rPr>
        <w:t xml:space="preserve">. </w:t>
      </w:r>
      <w:proofErr w:type="gramEnd"/>
    </w:p>
    <w:p w:rsidR="006B5A7B" w:rsidRDefault="006B5A7B" w:rsidP="006B5A7B">
      <w:pPr>
        <w:widowControl/>
        <w:tabs>
          <w:tab w:val="num" w:pos="567"/>
        </w:tabs>
        <w:autoSpaceDE w:val="0"/>
        <w:autoSpaceDN w:val="0"/>
        <w:adjustRightInd w:val="0"/>
        <w:jc w:val="both"/>
        <w:rPr>
          <w:sz w:val="24"/>
        </w:rPr>
      </w:pPr>
      <w:r>
        <w:rPr>
          <w:sz w:val="24"/>
          <w:szCs w:val="24"/>
        </w:rPr>
        <w:t>3. Процедура рассмотрения первых</w:t>
      </w:r>
      <w:r>
        <w:rPr>
          <w:sz w:val="24"/>
        </w:rPr>
        <w:t xml:space="preserve"> частей заявок на участие в аукционе была пров</w:t>
      </w:r>
      <w:r>
        <w:rPr>
          <w:sz w:val="24"/>
        </w:rPr>
        <w:t>едена комиссией в 10.00 часов 06</w:t>
      </w:r>
      <w:r>
        <w:rPr>
          <w:sz w:val="24"/>
        </w:rPr>
        <w:t xml:space="preserve">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B5A7B" w:rsidRDefault="006B5A7B" w:rsidP="006B5A7B">
      <w:pPr>
        <w:jc w:val="both"/>
        <w:rPr>
          <w:sz w:val="24"/>
        </w:rPr>
      </w:pPr>
      <w:r>
        <w:rPr>
          <w:sz w:val="24"/>
        </w:rPr>
        <w:t>4. Количество поступивших з</w:t>
      </w:r>
      <w:r>
        <w:rPr>
          <w:sz w:val="24"/>
        </w:rPr>
        <w:t>аявок на участие  в аукционе – 2</w:t>
      </w:r>
      <w:r>
        <w:rPr>
          <w:sz w:val="24"/>
        </w:rPr>
        <w:t xml:space="preserve">. </w:t>
      </w:r>
    </w:p>
    <w:p w:rsidR="006B5A7B" w:rsidRDefault="006B5A7B" w:rsidP="006B5A7B">
      <w:pPr>
        <w:jc w:val="both"/>
        <w:rPr>
          <w:sz w:val="24"/>
        </w:rPr>
      </w:pPr>
      <w:r>
        <w:rPr>
          <w:sz w:val="24"/>
        </w:rPr>
        <w:t xml:space="preserve">5. Комиссия рассмотрела первые части заявок и приняла следующее решение: </w:t>
      </w:r>
    </w:p>
    <w:p w:rsidR="006B5A7B" w:rsidRDefault="006B5A7B" w:rsidP="006B5A7B">
      <w:pPr>
        <w:jc w:val="both"/>
        <w:rPr>
          <w:sz w:val="24"/>
        </w:rPr>
      </w:pPr>
    </w:p>
    <w:tbl>
      <w:tblPr>
        <w:tblW w:w="5194" w:type="pct"/>
        <w:tblInd w:w="15" w:type="dxa"/>
        <w:tblLook w:val="00A0" w:firstRow="1" w:lastRow="0" w:firstColumn="1" w:lastColumn="0" w:noHBand="0" w:noVBand="0"/>
      </w:tblPr>
      <w:tblGrid>
        <w:gridCol w:w="2094"/>
        <w:gridCol w:w="3961"/>
        <w:gridCol w:w="5019"/>
      </w:tblGrid>
      <w:tr w:rsidR="006B5A7B" w:rsidTr="006B5A7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B5A7B" w:rsidRDefault="006B5A7B">
            <w:pPr>
              <w:pStyle w:val="a5"/>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7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B5A7B" w:rsidRDefault="006B5A7B">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B5A7B" w:rsidRDefault="006B5A7B">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B5A7B" w:rsidTr="006B5A7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5A7B" w:rsidRDefault="006B5A7B">
            <w:pPr>
              <w:jc w:val="center"/>
              <w:rPr>
                <w:spacing w:val="-6"/>
                <w:sz w:val="18"/>
                <w:szCs w:val="18"/>
                <w:lang w:eastAsia="en-US"/>
              </w:rPr>
            </w:pPr>
            <w:r>
              <w:rPr>
                <w:lang w:eastAsia="en-US"/>
              </w:rPr>
              <w:t>1</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5A7B" w:rsidRDefault="006B5A7B">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5A7B" w:rsidRDefault="006B5A7B">
            <w:pPr>
              <w:jc w:val="both"/>
              <w:rPr>
                <w:color w:val="FF0000"/>
                <w:spacing w:val="-6"/>
                <w:sz w:val="18"/>
                <w:szCs w:val="18"/>
                <w:lang w:eastAsia="en-US"/>
              </w:rPr>
            </w:pPr>
          </w:p>
        </w:tc>
      </w:tr>
      <w:tr w:rsidR="006B5A7B" w:rsidTr="006B5A7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5A7B" w:rsidRDefault="006B5A7B">
            <w:pPr>
              <w:jc w:val="center"/>
              <w:rPr>
                <w:lang w:eastAsia="en-US"/>
              </w:rPr>
            </w:pPr>
            <w:r>
              <w:rPr>
                <w:lang w:eastAsia="en-US"/>
              </w:rPr>
              <w:t>2</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B5A7B" w:rsidRDefault="006B5A7B">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5A7B" w:rsidRDefault="006B5A7B">
            <w:pPr>
              <w:widowControl/>
              <w:rPr>
                <w:rFonts w:ascii="Calibri" w:eastAsia="Calibri" w:hAnsi="Calibri"/>
              </w:rPr>
            </w:pPr>
          </w:p>
        </w:tc>
      </w:tr>
    </w:tbl>
    <w:p w:rsidR="006B5A7B" w:rsidRDefault="006B5A7B" w:rsidP="006B5A7B">
      <w:pPr>
        <w:tabs>
          <w:tab w:val="left" w:pos="426"/>
          <w:tab w:val="left" w:pos="567"/>
        </w:tabs>
        <w:jc w:val="both"/>
        <w:rPr>
          <w:sz w:val="24"/>
          <w:szCs w:val="24"/>
        </w:rPr>
      </w:pPr>
    </w:p>
    <w:p w:rsidR="006B5A7B" w:rsidRDefault="006B5A7B" w:rsidP="006B5A7B">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B5A7B" w:rsidRDefault="006B5A7B" w:rsidP="006B5A7B">
      <w:pPr>
        <w:jc w:val="center"/>
        <w:rPr>
          <w:noProof/>
          <w:color w:val="FF0000"/>
          <w:sz w:val="24"/>
          <w:szCs w:val="24"/>
        </w:rPr>
      </w:pPr>
    </w:p>
    <w:p w:rsidR="006B5A7B" w:rsidRDefault="006B5A7B" w:rsidP="006B5A7B">
      <w:pPr>
        <w:jc w:val="center"/>
        <w:rPr>
          <w:noProof/>
          <w:sz w:val="24"/>
          <w:szCs w:val="24"/>
        </w:rPr>
      </w:pPr>
      <w:r>
        <w:rPr>
          <w:noProof/>
          <w:sz w:val="24"/>
          <w:szCs w:val="24"/>
        </w:rPr>
        <w:t>Сведения о решении</w:t>
      </w:r>
    </w:p>
    <w:p w:rsidR="006B5A7B" w:rsidRDefault="006B5A7B" w:rsidP="006B5A7B">
      <w:pPr>
        <w:jc w:val="center"/>
        <w:rPr>
          <w:noProof/>
          <w:sz w:val="24"/>
          <w:szCs w:val="24"/>
        </w:rPr>
      </w:pPr>
      <w:r>
        <w:rPr>
          <w:noProof/>
          <w:sz w:val="24"/>
          <w:szCs w:val="24"/>
        </w:rPr>
        <w:t xml:space="preserve">членов комиссии о допуске участника закупки к участию в аукционе </w:t>
      </w:r>
    </w:p>
    <w:p w:rsidR="006B5A7B" w:rsidRDefault="006B5A7B" w:rsidP="006B5A7B">
      <w:pPr>
        <w:jc w:val="center"/>
        <w:rPr>
          <w:noProof/>
          <w:sz w:val="24"/>
          <w:szCs w:val="24"/>
        </w:rPr>
      </w:pPr>
      <w:r>
        <w:rPr>
          <w:noProof/>
          <w:sz w:val="24"/>
          <w:szCs w:val="24"/>
        </w:rPr>
        <w:t>или об отказе их  в допуске к участию в аукционе</w:t>
      </w:r>
    </w:p>
    <w:p w:rsidR="006B5A7B" w:rsidRDefault="006B5A7B" w:rsidP="006B5A7B">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B5A7B" w:rsidTr="006B5A7B">
        <w:tc>
          <w:tcPr>
            <w:tcW w:w="5530"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after="60"/>
              <w:jc w:val="center"/>
              <w:rPr>
                <w:noProof/>
                <w:lang w:eastAsia="en-US"/>
              </w:rPr>
            </w:pPr>
            <w:r>
              <w:rPr>
                <w:noProof/>
                <w:lang w:eastAsia="en-US"/>
              </w:rPr>
              <w:t xml:space="preserve">Подпись члена </w:t>
            </w:r>
            <w:r>
              <w:rPr>
                <w:noProof/>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after="60"/>
              <w:jc w:val="center"/>
              <w:rPr>
                <w:noProof/>
                <w:lang w:eastAsia="en-US"/>
              </w:rPr>
            </w:pPr>
            <w:r>
              <w:rPr>
                <w:noProof/>
                <w:lang w:eastAsia="en-US"/>
              </w:rPr>
              <w:lastRenderedPageBreak/>
              <w:t>Состав комиссии</w:t>
            </w:r>
          </w:p>
        </w:tc>
      </w:tr>
      <w:tr w:rsidR="006B5A7B" w:rsidTr="006B5A7B">
        <w:tc>
          <w:tcPr>
            <w:tcW w:w="5530" w:type="dxa"/>
            <w:tcBorders>
              <w:top w:val="single" w:sz="4" w:space="0" w:color="auto"/>
              <w:left w:val="single" w:sz="4" w:space="0" w:color="auto"/>
              <w:bottom w:val="single" w:sz="4" w:space="0" w:color="auto"/>
              <w:right w:val="single" w:sz="4" w:space="0" w:color="auto"/>
            </w:tcBorders>
            <w:vAlign w:val="center"/>
            <w:hideMark/>
          </w:tcPr>
          <w:p w:rsidR="006B5A7B" w:rsidRDefault="006B5A7B">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after="60" w:line="276" w:lineRule="auto"/>
              <w:jc w:val="center"/>
              <w:rPr>
                <w:noProof/>
                <w:sz w:val="24"/>
                <w:szCs w:val="24"/>
                <w:lang w:eastAsia="en-US"/>
              </w:rPr>
            </w:pPr>
            <w:r>
              <w:rPr>
                <w:noProof/>
                <w:sz w:val="24"/>
                <w:szCs w:val="24"/>
                <w:lang w:eastAsia="en-US"/>
              </w:rPr>
              <w:t>С.Д. Голин</w:t>
            </w:r>
          </w:p>
        </w:tc>
      </w:tr>
      <w:tr w:rsidR="006B5A7B" w:rsidTr="006B5A7B">
        <w:tc>
          <w:tcPr>
            <w:tcW w:w="5530" w:type="dxa"/>
            <w:tcBorders>
              <w:top w:val="single" w:sz="4" w:space="0" w:color="auto"/>
              <w:left w:val="single" w:sz="4" w:space="0" w:color="auto"/>
              <w:bottom w:val="single" w:sz="4" w:space="0" w:color="auto"/>
              <w:right w:val="single" w:sz="4" w:space="0" w:color="auto"/>
            </w:tcBorders>
            <w:hideMark/>
          </w:tcPr>
          <w:p w:rsidR="006B5A7B" w:rsidRDefault="006B5A7B">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6B5A7B" w:rsidTr="006B5A7B">
        <w:tc>
          <w:tcPr>
            <w:tcW w:w="5530" w:type="dxa"/>
            <w:tcBorders>
              <w:top w:val="single" w:sz="4" w:space="0" w:color="auto"/>
              <w:left w:val="single" w:sz="4" w:space="0" w:color="auto"/>
              <w:bottom w:val="single" w:sz="4" w:space="0" w:color="auto"/>
              <w:right w:val="single" w:sz="4" w:space="0" w:color="auto"/>
            </w:tcBorders>
            <w:hideMark/>
          </w:tcPr>
          <w:p w:rsidR="006B5A7B" w:rsidRDefault="006B5A7B">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line="276" w:lineRule="auto"/>
              <w:jc w:val="center"/>
              <w:rPr>
                <w:sz w:val="24"/>
                <w:szCs w:val="24"/>
                <w:lang w:eastAsia="en-US"/>
              </w:rPr>
            </w:pPr>
            <w:r>
              <w:rPr>
                <w:sz w:val="24"/>
                <w:szCs w:val="24"/>
                <w:lang w:eastAsia="en-US"/>
              </w:rPr>
              <w:t>Н.А. Морозова</w:t>
            </w:r>
          </w:p>
        </w:tc>
      </w:tr>
      <w:tr w:rsidR="006B5A7B" w:rsidTr="006B5A7B">
        <w:tc>
          <w:tcPr>
            <w:tcW w:w="5530" w:type="dxa"/>
            <w:tcBorders>
              <w:top w:val="single" w:sz="4" w:space="0" w:color="auto"/>
              <w:left w:val="single" w:sz="4" w:space="0" w:color="auto"/>
              <w:bottom w:val="single" w:sz="4" w:space="0" w:color="auto"/>
              <w:right w:val="single" w:sz="4" w:space="0" w:color="auto"/>
            </w:tcBorders>
            <w:vAlign w:val="center"/>
            <w:hideMark/>
          </w:tcPr>
          <w:p w:rsidR="006B5A7B" w:rsidRDefault="006B5A7B">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B5A7B" w:rsidTr="006B5A7B">
        <w:tc>
          <w:tcPr>
            <w:tcW w:w="5530" w:type="dxa"/>
            <w:tcBorders>
              <w:top w:val="single" w:sz="4" w:space="0" w:color="auto"/>
              <w:left w:val="single" w:sz="4" w:space="0" w:color="auto"/>
              <w:bottom w:val="single" w:sz="4" w:space="0" w:color="auto"/>
              <w:right w:val="single" w:sz="4" w:space="0" w:color="auto"/>
            </w:tcBorders>
            <w:hideMark/>
          </w:tcPr>
          <w:p w:rsidR="006B5A7B" w:rsidRDefault="006B5A7B">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6B5A7B" w:rsidTr="006B5A7B">
        <w:tc>
          <w:tcPr>
            <w:tcW w:w="5530" w:type="dxa"/>
            <w:tcBorders>
              <w:top w:val="single" w:sz="4" w:space="0" w:color="auto"/>
              <w:left w:val="single" w:sz="4" w:space="0" w:color="auto"/>
              <w:bottom w:val="single" w:sz="4" w:space="0" w:color="auto"/>
              <w:right w:val="single" w:sz="4" w:space="0" w:color="auto"/>
            </w:tcBorders>
            <w:hideMark/>
          </w:tcPr>
          <w:p w:rsidR="006B5A7B" w:rsidRDefault="006B5A7B">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line="276" w:lineRule="auto"/>
              <w:jc w:val="center"/>
              <w:rPr>
                <w:sz w:val="24"/>
                <w:szCs w:val="24"/>
                <w:lang w:eastAsia="en-US"/>
              </w:rPr>
            </w:pPr>
            <w:r>
              <w:rPr>
                <w:sz w:val="24"/>
                <w:szCs w:val="24"/>
                <w:lang w:eastAsia="en-US"/>
              </w:rPr>
              <w:t>А.Т. Абдуллаев</w:t>
            </w:r>
          </w:p>
        </w:tc>
      </w:tr>
      <w:tr w:rsidR="006B5A7B" w:rsidTr="006B5A7B">
        <w:tc>
          <w:tcPr>
            <w:tcW w:w="5530" w:type="dxa"/>
            <w:tcBorders>
              <w:top w:val="single" w:sz="4" w:space="0" w:color="auto"/>
              <w:left w:val="single" w:sz="4" w:space="0" w:color="auto"/>
              <w:bottom w:val="single" w:sz="4" w:space="0" w:color="auto"/>
              <w:right w:val="single" w:sz="4" w:space="0" w:color="auto"/>
            </w:tcBorders>
            <w:hideMark/>
          </w:tcPr>
          <w:p w:rsidR="006B5A7B" w:rsidRDefault="006B5A7B">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B5A7B" w:rsidRDefault="006B5A7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B5A7B" w:rsidRDefault="006B5A7B">
            <w:pPr>
              <w:spacing w:line="276" w:lineRule="auto"/>
              <w:jc w:val="center"/>
              <w:rPr>
                <w:sz w:val="24"/>
                <w:szCs w:val="24"/>
                <w:lang w:eastAsia="en-US"/>
              </w:rPr>
            </w:pPr>
            <w:r>
              <w:rPr>
                <w:sz w:val="24"/>
                <w:szCs w:val="24"/>
                <w:lang w:eastAsia="en-US"/>
              </w:rPr>
              <w:t>Н.Б. Захарова</w:t>
            </w:r>
          </w:p>
        </w:tc>
      </w:tr>
    </w:tbl>
    <w:p w:rsidR="006B5A7B" w:rsidRDefault="006B5A7B" w:rsidP="006B5A7B">
      <w:pPr>
        <w:jc w:val="both"/>
        <w:rPr>
          <w:b/>
          <w:sz w:val="24"/>
          <w:szCs w:val="24"/>
        </w:rPr>
      </w:pPr>
    </w:p>
    <w:p w:rsidR="006B5A7B" w:rsidRDefault="006B5A7B" w:rsidP="006B5A7B">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6B5A7B" w:rsidRDefault="006B5A7B" w:rsidP="006B5A7B">
      <w:pPr>
        <w:ind w:left="142"/>
        <w:jc w:val="both"/>
        <w:rPr>
          <w:b/>
          <w:sz w:val="24"/>
          <w:szCs w:val="24"/>
        </w:rPr>
      </w:pPr>
    </w:p>
    <w:p w:rsidR="006B5A7B" w:rsidRDefault="006B5A7B" w:rsidP="006B5A7B">
      <w:pPr>
        <w:ind w:left="142"/>
        <w:rPr>
          <w:b/>
          <w:sz w:val="24"/>
          <w:szCs w:val="24"/>
        </w:rPr>
      </w:pPr>
      <w:r>
        <w:rPr>
          <w:b/>
          <w:sz w:val="24"/>
          <w:szCs w:val="24"/>
        </w:rPr>
        <w:t xml:space="preserve">Члены  комиссии                                                                                                                                                     </w:t>
      </w:r>
    </w:p>
    <w:p w:rsidR="006B5A7B" w:rsidRDefault="006B5A7B" w:rsidP="006B5A7B">
      <w:pPr>
        <w:ind w:left="142"/>
        <w:jc w:val="right"/>
        <w:rPr>
          <w:sz w:val="24"/>
          <w:szCs w:val="24"/>
        </w:rPr>
      </w:pPr>
      <w:r>
        <w:rPr>
          <w:sz w:val="24"/>
          <w:szCs w:val="24"/>
        </w:rPr>
        <w:t>____________________Н.А. Морозова</w:t>
      </w:r>
    </w:p>
    <w:p w:rsidR="006B5A7B" w:rsidRDefault="006B5A7B" w:rsidP="006B5A7B">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6B5A7B" w:rsidRDefault="006B5A7B" w:rsidP="006B5A7B">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6B5A7B" w:rsidRDefault="006B5A7B" w:rsidP="006B5A7B">
      <w:pPr>
        <w:ind w:left="142"/>
        <w:jc w:val="right"/>
        <w:rPr>
          <w:sz w:val="24"/>
          <w:szCs w:val="24"/>
        </w:rPr>
      </w:pPr>
      <w:r>
        <w:rPr>
          <w:sz w:val="24"/>
          <w:szCs w:val="24"/>
        </w:rPr>
        <w:t xml:space="preserve">_________________Ж.В. </w:t>
      </w:r>
      <w:proofErr w:type="spellStart"/>
      <w:r>
        <w:rPr>
          <w:sz w:val="24"/>
          <w:szCs w:val="24"/>
        </w:rPr>
        <w:t>Резинкина</w:t>
      </w:r>
      <w:proofErr w:type="spellEnd"/>
    </w:p>
    <w:p w:rsidR="006B5A7B" w:rsidRDefault="006B5A7B" w:rsidP="006B5A7B">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6B5A7B" w:rsidRDefault="006B5A7B" w:rsidP="006B5A7B">
      <w:pPr>
        <w:ind w:left="142"/>
        <w:jc w:val="right"/>
        <w:rPr>
          <w:sz w:val="24"/>
          <w:szCs w:val="24"/>
        </w:rPr>
      </w:pPr>
      <w:r>
        <w:rPr>
          <w:sz w:val="24"/>
          <w:szCs w:val="24"/>
        </w:rPr>
        <w:t>___________________Н.Б. Захарова</w:t>
      </w:r>
    </w:p>
    <w:p w:rsidR="006B5A7B" w:rsidRDefault="006B5A7B" w:rsidP="006B5A7B">
      <w:pPr>
        <w:rPr>
          <w:sz w:val="24"/>
          <w:szCs w:val="24"/>
        </w:rPr>
      </w:pPr>
    </w:p>
    <w:p w:rsidR="006B5A7B" w:rsidRDefault="006B5A7B" w:rsidP="006B5A7B">
      <w:pPr>
        <w:ind w:left="142"/>
        <w:rPr>
          <w:color w:val="FF0000"/>
        </w:rPr>
      </w:pPr>
      <w:r>
        <w:rPr>
          <w:sz w:val="24"/>
          <w:szCs w:val="24"/>
        </w:rPr>
        <w:t>Представитель заказчика:                                                                    ________________</w:t>
      </w:r>
      <w:r>
        <w:rPr>
          <w:sz w:val="24"/>
          <w:szCs w:val="24"/>
        </w:rPr>
        <w:t>Н.Б Королева</w:t>
      </w:r>
    </w:p>
    <w:p w:rsidR="004317AC" w:rsidRDefault="004317AC"/>
    <w:sectPr w:rsidR="004317AC" w:rsidSect="006B5A7B">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AC"/>
    <w:rsid w:val="000026AC"/>
    <w:rsid w:val="004317AC"/>
    <w:rsid w:val="006B5A7B"/>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B5A7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B5A7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B5A7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B5A7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7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B5A7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B5A7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B5A7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B5A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7604">
      <w:bodyDiv w:val="1"/>
      <w:marLeft w:val="0"/>
      <w:marRight w:val="0"/>
      <w:marTop w:val="0"/>
      <w:marBottom w:val="0"/>
      <w:divBdr>
        <w:top w:val="none" w:sz="0" w:space="0" w:color="auto"/>
        <w:left w:val="none" w:sz="0" w:space="0" w:color="auto"/>
        <w:bottom w:val="none" w:sz="0" w:space="0" w:color="auto"/>
        <w:right w:val="none" w:sz="0" w:space="0" w:color="auto"/>
      </w:divBdr>
    </w:div>
    <w:div w:id="84412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dcterms:created xsi:type="dcterms:W3CDTF">2017-06-05T10:47:00Z</dcterms:created>
  <dcterms:modified xsi:type="dcterms:W3CDTF">2017-06-05T10:55:00Z</dcterms:modified>
</cp:coreProperties>
</file>