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-5715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142D45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.4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" fillcolor="white [3201]" stroked="f" strokeweight=".5pt">
                <v:textbox>
                  <w:txbxContent>
                    <w:p w:rsidR="003C5141" w:rsidRPr="00142D45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1012EC22" wp14:editId="40F99C35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B54F5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</w:t>
      </w:r>
      <w:r w:rsid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 xml:space="preserve">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A44F8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B54F55" w:rsidP="00B54F5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22 октября 2021 года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       № 58-пг</w:t>
      </w:r>
    </w:p>
    <w:p w:rsidR="00A44F85" w:rsidRDefault="00A44F85" w:rsidP="00B54F55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54F55" w:rsidRDefault="00B54F55" w:rsidP="00B54F55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54F55" w:rsidRPr="00A44F85" w:rsidRDefault="00B54F55" w:rsidP="00B54F55">
      <w:pPr>
        <w:spacing w:line="276" w:lineRule="auto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54F55" w:rsidRP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  <w:r w:rsidRPr="00B54F55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131 - ФЗ                     «Об общих принципах организации местного самоуправления в Российской Федерации», Порядком организации и проведения публичных слушаний в городе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Югорске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, утвержденным решением Думы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                            от 23.03.2017 № 24:</w:t>
      </w:r>
    </w:p>
    <w:p w:rsidR="00B54F55" w:rsidRDefault="00B54F55" w:rsidP="00B54F55">
      <w:pPr>
        <w:pStyle w:val="1"/>
        <w:spacing w:before="0" w:line="276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color w:val="000000"/>
        </w:rPr>
        <w:t xml:space="preserve">1. Назначить публичные слушания по обсуждению проекта постановления администрации города </w:t>
      </w:r>
      <w:proofErr w:type="spellStart"/>
      <w:r>
        <w:rPr>
          <w:rFonts w:ascii="PT Astra Serif" w:hAnsi="PT Astra Serif"/>
          <w:b w:val="0"/>
          <w:color w:val="000000"/>
        </w:rPr>
        <w:t>Югорска</w:t>
      </w:r>
      <w:proofErr w:type="spellEnd"/>
      <w:r>
        <w:rPr>
          <w:rFonts w:ascii="PT Astra Serif" w:hAnsi="PT Astra Serif"/>
          <w:color w:val="000000"/>
        </w:rPr>
        <w:t xml:space="preserve"> </w:t>
      </w:r>
      <w:r w:rsidRPr="00B54F55">
        <w:rPr>
          <w:rFonts w:ascii="PT Astra Serif" w:hAnsi="PT Astra Serif"/>
          <w:color w:val="auto"/>
        </w:rPr>
        <w:t>«</w:t>
      </w:r>
      <w:r w:rsidRPr="00B54F55">
        <w:rPr>
          <w:rFonts w:ascii="PT Astra Serif" w:hAnsi="PT Astra Serif"/>
          <w:b w:val="0"/>
          <w:color w:val="auto"/>
        </w:rPr>
        <w:t xml:space="preserve">Об определении в городе </w:t>
      </w:r>
      <w:proofErr w:type="spellStart"/>
      <w:r w:rsidRPr="00B54F55">
        <w:rPr>
          <w:rFonts w:ascii="PT Astra Serif" w:hAnsi="PT Astra Serif"/>
          <w:b w:val="0"/>
          <w:color w:val="auto"/>
        </w:rPr>
        <w:t>Югорске</w:t>
      </w:r>
      <w:proofErr w:type="spellEnd"/>
      <w:r w:rsidRPr="00B54F55">
        <w:rPr>
          <w:rFonts w:ascii="PT Astra Serif" w:hAnsi="PT Astra Serif"/>
          <w:b w:val="0"/>
          <w:color w:val="auto"/>
        </w:rPr>
        <w:t xml:space="preserve"> объекта </w:t>
      </w:r>
      <w:proofErr w:type="gramStart"/>
      <w:r w:rsidRPr="00B54F55">
        <w:rPr>
          <w:rFonts w:ascii="PT Astra Serif" w:hAnsi="PT Astra Serif"/>
          <w:b w:val="0"/>
          <w:color w:val="auto"/>
        </w:rPr>
        <w:t>культуры</w:t>
      </w:r>
      <w:proofErr w:type="gramEnd"/>
      <w:r w:rsidRPr="00B54F55">
        <w:rPr>
          <w:rFonts w:ascii="PT Astra Serif" w:hAnsi="PT Astra Serif"/>
          <w:b w:val="0"/>
          <w:color w:val="auto"/>
        </w:rPr>
        <w:t xml:space="preserve"> на территории которого про</w:t>
      </w:r>
      <w:bookmarkStart w:id="0" w:name="_GoBack"/>
      <w:bookmarkEnd w:id="0"/>
      <w:r w:rsidRPr="00B54F55">
        <w:rPr>
          <w:rFonts w:ascii="PT Astra Serif" w:hAnsi="PT Astra Serif"/>
          <w:b w:val="0"/>
          <w:color w:val="auto"/>
        </w:rPr>
        <w:t>водится заключение брака в торжественной обстановке</w:t>
      </w:r>
      <w:r w:rsidRPr="00B54F55">
        <w:rPr>
          <w:rFonts w:ascii="PT Astra Serif" w:hAnsi="PT Astra Serif"/>
          <w:color w:val="auto"/>
        </w:rPr>
        <w:t>»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b w:val="0"/>
          <w:color w:val="000000"/>
        </w:rPr>
        <w:t>(далее – проект постановления).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Провести публичные слушания по проекту постановления 10.11.2021 в 17.00 по адресу: Ханты-Мансийский автономный округ - Югра, г.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ул. 40 лет Победы, 11, 4 этаж, зал заседаний № 1 (410 кабинет).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Утвердить состав организационного комитет</w:t>
      </w:r>
      <w:r w:rsidR="00381999">
        <w:rPr>
          <w:rFonts w:ascii="PT Astra Serif" w:hAnsi="PT Astra Serif"/>
          <w:color w:val="000000"/>
          <w:sz w:val="28"/>
          <w:szCs w:val="28"/>
        </w:rPr>
        <w:t>а по подготовке и пров</w:t>
      </w:r>
      <w:r>
        <w:rPr>
          <w:rFonts w:ascii="PT Astra Serif" w:hAnsi="PT Astra Serif"/>
          <w:color w:val="000000"/>
          <w:sz w:val="28"/>
          <w:szCs w:val="28"/>
        </w:rPr>
        <w:t>едению публичных слушаний по проекту постановления (приложение).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Предложения и замечания по проекту постановления представляются в организационный комитет в письменной форме или в форме электронного документа на указанный в информационном сообщении о проведении публичных слушаний электронный адрес с указанием фамилии, имени, отчества (последнее - при наличии), даты рождения, адреса места жительства и контактного телефона граждан муниципального образования, внесших предложения по обсуждаемому проекту.</w:t>
      </w:r>
      <w:proofErr w:type="gramEnd"/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Предложения и замечания принимаются до 08.11.2021.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5. Опубликовать настоящее постановление, проект постановления в официальном печатном издании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. После проведения публичных слушаний опубликовать в официальном печатном издании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заключение о результатах публичных слушаний.</w:t>
      </w:r>
    </w:p>
    <w:p w:rsidR="00B54F55" w:rsidRDefault="00B54F55" w:rsidP="00B54F55">
      <w:pPr>
        <w:spacing w:line="276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выполнением постановления возложить на первого заместителя главы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Д.А. Крылова. </w:t>
      </w: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Югорска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С.Д. </w:t>
      </w:r>
      <w:proofErr w:type="spellStart"/>
      <w:r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  <w:sz w:val="24"/>
          <w:szCs w:val="24"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Приложение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к постановлению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главы города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</w:p>
    <w:p w:rsidR="00B54F55" w:rsidRP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от 22 октября 2021 года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№ </w:t>
      </w:r>
      <w:r w:rsidRPr="00B54F55">
        <w:rPr>
          <w:rFonts w:ascii="PT Astra Serif" w:hAnsi="PT Astra Serif"/>
          <w:b/>
          <w:color w:val="000000"/>
          <w:sz w:val="28"/>
          <w:szCs w:val="28"/>
        </w:rPr>
        <w:t>58-пг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Состав организационного комитета по подготовке и проведению публичных слушаний по проекту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постановления  администрации города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 xml:space="preserve">Об определении в городе </w:t>
      </w:r>
      <w:proofErr w:type="spellStart"/>
      <w:r>
        <w:rPr>
          <w:rFonts w:ascii="PT Astra Serif" w:hAnsi="PT Astra Serif"/>
          <w:b/>
          <w:sz w:val="28"/>
          <w:szCs w:val="28"/>
        </w:rPr>
        <w:t>Югорске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объекта </w:t>
      </w:r>
      <w:proofErr w:type="gramStart"/>
      <w:r>
        <w:rPr>
          <w:rFonts w:ascii="PT Astra Serif" w:hAnsi="PT Astra Serif"/>
          <w:b/>
          <w:sz w:val="28"/>
          <w:szCs w:val="28"/>
        </w:rPr>
        <w:t>культуры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на территории которого проводится заключение брака в торжественной обстановке</w:t>
      </w:r>
      <w:r>
        <w:rPr>
          <w:rFonts w:ascii="PT Astra Serif" w:hAnsi="PT Astra Serif"/>
          <w:b/>
          <w:color w:val="000000"/>
          <w:sz w:val="28"/>
          <w:szCs w:val="28"/>
        </w:rPr>
        <w:t>»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Крылов Дмитрий Александрович - первый заместитель главы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председатель комитета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Хвощевская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Татьяна Витальевна – начальник отдела гражданских инициатив управления внутренней политики и общественных связей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>, секретарь комитета</w:t>
      </w: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Погребняк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Виталий Владимирович - член Общественной палаты Ханты-Мансийского автономного округа - Югры от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34C40">
        <w:rPr>
          <w:rFonts w:ascii="PT Astra Serif" w:hAnsi="PT Astra Serif"/>
          <w:color w:val="000000"/>
          <w:sz w:val="28"/>
          <w:szCs w:val="28"/>
        </w:rPr>
        <w:t xml:space="preserve">                                </w:t>
      </w:r>
      <w:r>
        <w:rPr>
          <w:rFonts w:ascii="PT Astra Serif" w:hAnsi="PT Astra Serif"/>
          <w:color w:val="000000"/>
          <w:sz w:val="28"/>
          <w:szCs w:val="28"/>
        </w:rPr>
        <w:t>(по согласованию)</w:t>
      </w: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Нестерова Наталья Николаевна - начальник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управления культуры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proofErr w:type="gramEnd"/>
    </w:p>
    <w:p w:rsidR="00B54F55" w:rsidRDefault="00B54F55" w:rsidP="00B54F5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Аганина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Татьяна Михайловна – начальник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 xml:space="preserve">отдела записи актов гражданского состояния администрации города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proofErr w:type="gramEnd"/>
    </w:p>
    <w:p w:rsidR="00B54F55" w:rsidRDefault="00B54F55" w:rsidP="00B54F5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B54F55" w:rsidRDefault="00B54F55" w:rsidP="00B54F55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sectPr w:rsidR="00B54F55" w:rsidSect="00B54F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57" w:rsidRDefault="00595A57" w:rsidP="003C5141">
      <w:r>
        <w:separator/>
      </w:r>
    </w:p>
  </w:endnote>
  <w:endnote w:type="continuationSeparator" w:id="0">
    <w:p w:rsidR="00595A57" w:rsidRDefault="00595A5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57" w:rsidRDefault="00595A57" w:rsidP="003C5141">
      <w:r>
        <w:separator/>
      </w:r>
    </w:p>
  </w:footnote>
  <w:footnote w:type="continuationSeparator" w:id="0">
    <w:p w:rsidR="00595A57" w:rsidRDefault="00595A57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2207A6"/>
    <w:multiLevelType w:val="hybridMultilevel"/>
    <w:tmpl w:val="21E833E2"/>
    <w:lvl w:ilvl="0" w:tplc="AE8A92AE">
      <w:start w:val="1"/>
      <w:numFmt w:val="decimal"/>
      <w:lvlText w:val="%1."/>
      <w:lvlJc w:val="left"/>
      <w:pPr>
        <w:ind w:left="928" w:hanging="360"/>
      </w:pPr>
      <w:rPr>
        <w:rFonts w:ascii="PT Astra Serif" w:eastAsia="Times New Roman" w:hAnsi="PT Astra Serif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47D7"/>
    <w:rsid w:val="001356EA"/>
    <w:rsid w:val="00140D6B"/>
    <w:rsid w:val="00142D45"/>
    <w:rsid w:val="0018017D"/>
    <w:rsid w:val="00184ECA"/>
    <w:rsid w:val="00200F5F"/>
    <w:rsid w:val="0021641A"/>
    <w:rsid w:val="00224E69"/>
    <w:rsid w:val="00234C40"/>
    <w:rsid w:val="002510D6"/>
    <w:rsid w:val="00256A87"/>
    <w:rsid w:val="00271EA8"/>
    <w:rsid w:val="00285C61"/>
    <w:rsid w:val="00296E8C"/>
    <w:rsid w:val="002F5129"/>
    <w:rsid w:val="003642AD"/>
    <w:rsid w:val="0037056B"/>
    <w:rsid w:val="00381999"/>
    <w:rsid w:val="003C5141"/>
    <w:rsid w:val="003D688F"/>
    <w:rsid w:val="00423003"/>
    <w:rsid w:val="004B0DBB"/>
    <w:rsid w:val="004B28A6"/>
    <w:rsid w:val="004C6A75"/>
    <w:rsid w:val="00510950"/>
    <w:rsid w:val="00527D52"/>
    <w:rsid w:val="0053339B"/>
    <w:rsid w:val="005371D9"/>
    <w:rsid w:val="00595A57"/>
    <w:rsid w:val="00624190"/>
    <w:rsid w:val="0065328E"/>
    <w:rsid w:val="006B3FA0"/>
    <w:rsid w:val="006F6444"/>
    <w:rsid w:val="00713C1C"/>
    <w:rsid w:val="007268A4"/>
    <w:rsid w:val="00750AD5"/>
    <w:rsid w:val="007D227A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54F55"/>
    <w:rsid w:val="00B753EC"/>
    <w:rsid w:val="00B91EF8"/>
    <w:rsid w:val="00BD7EE5"/>
    <w:rsid w:val="00BE1CAB"/>
    <w:rsid w:val="00C26832"/>
    <w:rsid w:val="00CE2A5A"/>
    <w:rsid w:val="00D01A38"/>
    <w:rsid w:val="00D3103C"/>
    <w:rsid w:val="00D57B9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5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uiPriority w:val="99"/>
    <w:semiHidden/>
    <w:unhideWhenUsed/>
    <w:rsid w:val="00B54F55"/>
    <w:rPr>
      <w:color w:val="0000FF"/>
      <w:u w:val="single"/>
    </w:rPr>
  </w:style>
  <w:style w:type="paragraph" w:styleId="ad">
    <w:name w:val="No Spacing"/>
    <w:uiPriority w:val="1"/>
    <w:qFormat/>
    <w:rsid w:val="00B54F55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paragraph" w:customStyle="1" w:styleId="s1">
    <w:name w:val="s_1"/>
    <w:basedOn w:val="a"/>
    <w:rsid w:val="00B54F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B54F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B54F5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B54F55"/>
    <w:rPr>
      <w:b/>
      <w:bCs w:val="0"/>
      <w:color w:val="26282F"/>
      <w:sz w:val="26"/>
    </w:rPr>
  </w:style>
  <w:style w:type="character" w:styleId="af0">
    <w:name w:val="Emphasis"/>
    <w:basedOn w:val="a0"/>
    <w:uiPriority w:val="20"/>
    <w:qFormat/>
    <w:rsid w:val="00B54F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4F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5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c">
    <w:name w:val="Hyperlink"/>
    <w:uiPriority w:val="99"/>
    <w:semiHidden/>
    <w:unhideWhenUsed/>
    <w:rsid w:val="00B54F55"/>
    <w:rPr>
      <w:color w:val="0000FF"/>
      <w:u w:val="single"/>
    </w:rPr>
  </w:style>
  <w:style w:type="paragraph" w:styleId="ad">
    <w:name w:val="No Spacing"/>
    <w:uiPriority w:val="1"/>
    <w:qFormat/>
    <w:rsid w:val="00B54F55"/>
    <w:pPr>
      <w:widowControl w:val="0"/>
      <w:suppressAutoHyphens/>
      <w:autoSpaceDE w:val="0"/>
    </w:pPr>
    <w:rPr>
      <w:rFonts w:ascii="Corbel" w:eastAsia="Times New Roman" w:hAnsi="Corbel"/>
      <w:sz w:val="24"/>
      <w:szCs w:val="24"/>
      <w:lang w:eastAsia="ar-SA"/>
    </w:rPr>
  </w:style>
  <w:style w:type="paragraph" w:customStyle="1" w:styleId="s1">
    <w:name w:val="s_1"/>
    <w:basedOn w:val="a"/>
    <w:rsid w:val="00B54F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B54F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B54F55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B54F55"/>
    <w:rPr>
      <w:b/>
      <w:bCs w:val="0"/>
      <w:color w:val="26282F"/>
      <w:sz w:val="26"/>
    </w:rPr>
  </w:style>
  <w:style w:type="character" w:styleId="af0">
    <w:name w:val="Emphasis"/>
    <w:basedOn w:val="a0"/>
    <w:uiPriority w:val="20"/>
    <w:qFormat/>
    <w:rsid w:val="00B54F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Попова Ксения Федоровна</cp:lastModifiedBy>
  <cp:revision>15</cp:revision>
  <cp:lastPrinted>2021-10-22T11:03:00Z</cp:lastPrinted>
  <dcterms:created xsi:type="dcterms:W3CDTF">2019-08-02T09:29:00Z</dcterms:created>
  <dcterms:modified xsi:type="dcterms:W3CDTF">2021-10-22T11:03:00Z</dcterms:modified>
</cp:coreProperties>
</file>