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B0D" w:rsidRPr="008E7B0D" w:rsidRDefault="008E7B0D" w:rsidP="008E7B0D">
      <w:pPr>
        <w:suppressAutoHyphens/>
        <w:spacing w:after="0" w:line="240" w:lineRule="auto"/>
        <w:ind w:right="-284"/>
        <w:jc w:val="center"/>
        <w:rPr>
          <w:rFonts w:ascii="PT Astra Serif" w:eastAsia="Calibri" w:hAnsi="PT Astra Serif" w:cs="Times New Roman"/>
          <w:sz w:val="24"/>
        </w:rPr>
      </w:pPr>
      <w:r w:rsidRPr="008E7B0D">
        <w:rPr>
          <w:rFonts w:ascii="PT Astra Serif" w:eastAsia="Calibri" w:hAnsi="PT Astra Serif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4ED2E" wp14:editId="15EBB23D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E7B0D" w:rsidRPr="003C5141" w:rsidRDefault="008E7B0D" w:rsidP="008E7B0D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" fillcolor="window" stroked="f" strokeweight=".5pt">
                <v:textbox>
                  <w:txbxContent>
                    <w:p w:rsidR="008E7B0D" w:rsidRPr="003C5141" w:rsidRDefault="008E7B0D" w:rsidP="008E7B0D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E7B0D">
        <w:rPr>
          <w:rFonts w:ascii="PT Astra Serif" w:eastAsia="Calibri" w:hAnsi="PT Astra Serif" w:cs="Times New Roman"/>
          <w:noProof/>
          <w:sz w:val="24"/>
          <w:lang w:eastAsia="ru-RU"/>
        </w:rPr>
        <w:drawing>
          <wp:inline distT="0" distB="0" distL="0" distR="0" wp14:anchorId="0E218E4D" wp14:editId="385CE608">
            <wp:extent cx="581025" cy="7239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B0D" w:rsidRPr="008E7B0D" w:rsidRDefault="008E7B0D" w:rsidP="008E7B0D">
      <w:pPr>
        <w:suppressAutoHyphens/>
        <w:spacing w:after="0" w:line="240" w:lineRule="auto"/>
        <w:ind w:left="3600" w:right="-284" w:firstLine="720"/>
        <w:rPr>
          <w:rFonts w:ascii="PT Astra Serif" w:eastAsia="Calibri" w:hAnsi="PT Astra Serif" w:cs="Times New Roman"/>
          <w:sz w:val="24"/>
        </w:rPr>
      </w:pPr>
    </w:p>
    <w:p w:rsidR="008E7B0D" w:rsidRPr="008E7B0D" w:rsidRDefault="008E7B0D" w:rsidP="008E7B0D">
      <w:pPr>
        <w:keepNext/>
        <w:tabs>
          <w:tab w:val="left" w:pos="708"/>
        </w:tabs>
        <w:suppressAutoHyphens/>
        <w:spacing w:after="0" w:line="240" w:lineRule="auto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8E7B0D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8E7B0D" w:rsidRPr="008E7B0D" w:rsidRDefault="008E7B0D" w:rsidP="008E7B0D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8E7B0D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- Югры</w:t>
      </w:r>
    </w:p>
    <w:p w:rsidR="008E7B0D" w:rsidRPr="008E7B0D" w:rsidRDefault="008E7B0D" w:rsidP="008E7B0D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8E7B0D" w:rsidRPr="008E7B0D" w:rsidRDefault="008E7B0D" w:rsidP="008E7B0D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left="1152" w:right="-284" w:hanging="1152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8E7B0D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8E7B0D" w:rsidRPr="008E7B0D" w:rsidRDefault="008E7B0D" w:rsidP="008E7B0D">
      <w:pPr>
        <w:suppressAutoHyphens/>
        <w:spacing w:after="0" w:line="240" w:lineRule="auto"/>
        <w:rPr>
          <w:rFonts w:ascii="PT Astra Serif" w:eastAsia="Calibri" w:hAnsi="PT Astra Serif" w:cs="Times New Roman"/>
          <w:sz w:val="28"/>
        </w:rPr>
      </w:pPr>
    </w:p>
    <w:p w:rsidR="008E7B0D" w:rsidRPr="008E7B0D" w:rsidRDefault="008E7B0D" w:rsidP="008E7B0D">
      <w:pPr>
        <w:suppressAutoHyphens/>
        <w:spacing w:after="0" w:line="240" w:lineRule="auto"/>
        <w:rPr>
          <w:rFonts w:ascii="PT Astra Serif" w:eastAsia="Calibri" w:hAnsi="PT Astra Serif" w:cs="Times New Roman"/>
          <w:sz w:val="28"/>
          <w:szCs w:val="16"/>
        </w:rPr>
      </w:pPr>
    </w:p>
    <w:p w:rsidR="008E7B0D" w:rsidRPr="00C43F33" w:rsidRDefault="008E7B0D" w:rsidP="008E7B0D">
      <w:pPr>
        <w:suppressAutoHyphens/>
        <w:spacing w:after="0" w:line="240" w:lineRule="auto"/>
        <w:rPr>
          <w:rFonts w:ascii="PT Astra Serif" w:eastAsia="Calibri" w:hAnsi="PT Astra Serif" w:cs="Times New Roman"/>
          <w:sz w:val="28"/>
          <w:szCs w:val="26"/>
        </w:rPr>
      </w:pPr>
      <w:r w:rsidRPr="008E7B0D">
        <w:rPr>
          <w:rFonts w:ascii="PT Astra Serif" w:eastAsia="Calibri" w:hAnsi="PT Astra Serif" w:cs="Times New Roman"/>
          <w:sz w:val="28"/>
          <w:szCs w:val="26"/>
        </w:rPr>
        <w:t>от </w:t>
      </w:r>
      <w:r w:rsidR="00A26332">
        <w:rPr>
          <w:rFonts w:ascii="PT Astra Serif" w:eastAsia="Calibri" w:hAnsi="PT Astra Serif" w:cs="Times New Roman"/>
          <w:sz w:val="28"/>
          <w:szCs w:val="26"/>
        </w:rPr>
        <w:t>20 мая 2021 года</w:t>
      </w:r>
      <w:r w:rsidRPr="008E7B0D">
        <w:rPr>
          <w:rFonts w:ascii="PT Astra Serif" w:eastAsia="Calibri" w:hAnsi="PT Astra Serif" w:cs="Times New Roman"/>
          <w:sz w:val="28"/>
          <w:szCs w:val="26"/>
        </w:rPr>
        <w:tab/>
      </w:r>
      <w:r w:rsidRPr="008E7B0D">
        <w:rPr>
          <w:rFonts w:ascii="PT Astra Serif" w:eastAsia="Calibri" w:hAnsi="PT Astra Serif" w:cs="Times New Roman"/>
          <w:sz w:val="28"/>
          <w:szCs w:val="26"/>
        </w:rPr>
        <w:tab/>
      </w:r>
      <w:r w:rsidRPr="008E7B0D">
        <w:rPr>
          <w:rFonts w:ascii="PT Astra Serif" w:eastAsia="Calibri" w:hAnsi="PT Astra Serif" w:cs="Times New Roman"/>
          <w:sz w:val="28"/>
          <w:szCs w:val="26"/>
        </w:rPr>
        <w:tab/>
      </w:r>
      <w:r w:rsidRPr="008E7B0D">
        <w:rPr>
          <w:rFonts w:ascii="PT Astra Serif" w:eastAsia="Calibri" w:hAnsi="PT Astra Serif" w:cs="Times New Roman"/>
          <w:sz w:val="28"/>
          <w:szCs w:val="26"/>
        </w:rPr>
        <w:tab/>
      </w:r>
      <w:r w:rsidRPr="008E7B0D">
        <w:rPr>
          <w:rFonts w:ascii="PT Astra Serif" w:eastAsia="Calibri" w:hAnsi="PT Astra Serif" w:cs="Times New Roman"/>
          <w:sz w:val="28"/>
          <w:szCs w:val="26"/>
        </w:rPr>
        <w:tab/>
      </w:r>
      <w:r w:rsidRPr="008E7B0D">
        <w:rPr>
          <w:rFonts w:ascii="PT Astra Serif" w:eastAsia="Calibri" w:hAnsi="PT Astra Serif" w:cs="Times New Roman"/>
          <w:sz w:val="28"/>
          <w:szCs w:val="26"/>
        </w:rPr>
        <w:tab/>
      </w:r>
      <w:r w:rsidRPr="008E7B0D">
        <w:rPr>
          <w:rFonts w:ascii="PT Astra Serif" w:eastAsia="Calibri" w:hAnsi="PT Astra Serif" w:cs="Times New Roman"/>
          <w:sz w:val="28"/>
          <w:szCs w:val="26"/>
        </w:rPr>
        <w:tab/>
      </w:r>
      <w:r w:rsidRPr="008E7B0D">
        <w:rPr>
          <w:rFonts w:ascii="PT Astra Serif" w:eastAsia="Calibri" w:hAnsi="PT Astra Serif" w:cs="Times New Roman"/>
          <w:sz w:val="28"/>
          <w:szCs w:val="26"/>
        </w:rPr>
        <w:tab/>
        <w:t xml:space="preserve"> </w:t>
      </w:r>
      <w:r w:rsidR="00A26332">
        <w:rPr>
          <w:rFonts w:ascii="PT Astra Serif" w:eastAsia="Calibri" w:hAnsi="PT Astra Serif" w:cs="Times New Roman"/>
          <w:sz w:val="28"/>
          <w:szCs w:val="26"/>
        </w:rPr>
        <w:t xml:space="preserve">     </w:t>
      </w:r>
      <w:r w:rsidRPr="008E7B0D">
        <w:rPr>
          <w:rFonts w:ascii="PT Astra Serif" w:eastAsia="Calibri" w:hAnsi="PT Astra Serif" w:cs="Times New Roman"/>
          <w:sz w:val="28"/>
          <w:szCs w:val="26"/>
        </w:rPr>
        <w:t xml:space="preserve">  № </w:t>
      </w:r>
      <w:r w:rsidR="00A26332">
        <w:rPr>
          <w:rFonts w:ascii="PT Astra Serif" w:eastAsia="Calibri" w:hAnsi="PT Astra Serif" w:cs="Times New Roman"/>
          <w:sz w:val="28"/>
          <w:szCs w:val="26"/>
        </w:rPr>
        <w:t>811-п</w:t>
      </w:r>
      <w:r w:rsidRPr="008E7B0D">
        <w:rPr>
          <w:rFonts w:ascii="PT Astra Serif" w:eastAsia="Calibri" w:hAnsi="PT Astra Serif" w:cs="Times New Roman"/>
          <w:sz w:val="28"/>
          <w:szCs w:val="26"/>
        </w:rPr>
        <w:br/>
      </w:r>
    </w:p>
    <w:p w:rsidR="008E7B0D" w:rsidRPr="00C43F33" w:rsidRDefault="008E7B0D" w:rsidP="008E7B0D">
      <w:pPr>
        <w:suppressAutoHyphens/>
        <w:spacing w:after="0" w:line="240" w:lineRule="auto"/>
        <w:rPr>
          <w:rFonts w:ascii="PT Astra Serif" w:eastAsia="Calibri" w:hAnsi="PT Astra Serif" w:cs="Times New Roman"/>
          <w:sz w:val="28"/>
          <w:szCs w:val="26"/>
        </w:rPr>
      </w:pPr>
    </w:p>
    <w:p w:rsidR="008E7B0D" w:rsidRPr="00C43F33" w:rsidRDefault="008E7B0D" w:rsidP="008E7B0D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6"/>
          <w:lang w:eastAsia="ar-SA"/>
        </w:rPr>
      </w:pPr>
    </w:p>
    <w:p w:rsidR="008E7B0D" w:rsidRDefault="00E47818" w:rsidP="007B4065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E47818">
        <w:rPr>
          <w:rFonts w:ascii="PT Astra Serif" w:eastAsia="Arial" w:hAnsi="PT Astra Serif" w:cs="Times New Roman"/>
          <w:sz w:val="28"/>
          <w:szCs w:val="28"/>
          <w:lang w:val="de-DE" w:eastAsia="ru-RU"/>
        </w:rPr>
        <w:t xml:space="preserve">О </w:t>
      </w:r>
      <w:proofErr w:type="spellStart"/>
      <w:r w:rsidRPr="00E47818">
        <w:rPr>
          <w:rFonts w:ascii="PT Astra Serif" w:eastAsia="Arial" w:hAnsi="PT Astra Serif" w:cs="Times New Roman"/>
          <w:sz w:val="28"/>
          <w:szCs w:val="28"/>
          <w:lang w:val="de-DE" w:eastAsia="ru-RU"/>
        </w:rPr>
        <w:t>внесении</w:t>
      </w:r>
      <w:proofErr w:type="spellEnd"/>
      <w:r w:rsidRPr="00E47818">
        <w:rPr>
          <w:rFonts w:ascii="PT Astra Serif" w:eastAsia="Arial" w:hAnsi="PT Astra Serif" w:cs="Times New Roman"/>
          <w:sz w:val="28"/>
          <w:szCs w:val="28"/>
          <w:lang w:val="de-DE" w:eastAsia="ru-RU"/>
        </w:rPr>
        <w:t xml:space="preserve"> </w:t>
      </w:r>
      <w:proofErr w:type="spellStart"/>
      <w:r w:rsidRPr="00E47818">
        <w:rPr>
          <w:rFonts w:ascii="PT Astra Serif" w:eastAsia="Arial" w:hAnsi="PT Astra Serif" w:cs="Times New Roman"/>
          <w:sz w:val="28"/>
          <w:szCs w:val="28"/>
          <w:lang w:val="de-DE" w:eastAsia="ru-RU"/>
        </w:rPr>
        <w:t>изменений</w:t>
      </w:r>
      <w:proofErr w:type="spellEnd"/>
      <w:r w:rsidRPr="00E47818">
        <w:rPr>
          <w:rFonts w:ascii="PT Astra Serif" w:eastAsia="Arial" w:hAnsi="PT Astra Serif" w:cs="Times New Roman"/>
          <w:sz w:val="28"/>
          <w:szCs w:val="28"/>
          <w:lang w:val="de-DE" w:eastAsia="ru-RU"/>
        </w:rPr>
        <w:t xml:space="preserve"> </w:t>
      </w:r>
      <w:r w:rsidR="0096550C">
        <w:rPr>
          <w:rFonts w:ascii="PT Astra Serif" w:eastAsia="Arial" w:hAnsi="PT Astra Serif" w:cs="Times New Roman"/>
          <w:sz w:val="28"/>
          <w:szCs w:val="28"/>
          <w:lang w:val="de-DE" w:eastAsia="ru-RU"/>
        </w:rPr>
        <w:t>в</w:t>
      </w:r>
      <w:r w:rsidRPr="00E47818">
        <w:rPr>
          <w:rFonts w:ascii="PT Astra Serif" w:eastAsia="Arial" w:hAnsi="PT Astra Serif" w:cs="Times New Roman"/>
          <w:sz w:val="28"/>
          <w:szCs w:val="28"/>
          <w:lang w:val="de-DE" w:eastAsia="ru-RU"/>
        </w:rPr>
        <w:t xml:space="preserve"> </w:t>
      </w:r>
      <w:proofErr w:type="spellStart"/>
      <w:r w:rsidRPr="00E47818">
        <w:rPr>
          <w:rFonts w:ascii="PT Astra Serif" w:eastAsia="Arial" w:hAnsi="PT Astra Serif" w:cs="Times New Roman"/>
          <w:sz w:val="28"/>
          <w:szCs w:val="28"/>
          <w:lang w:val="de-DE" w:eastAsia="ru-RU"/>
        </w:rPr>
        <w:t>постановлени</w:t>
      </w:r>
      <w:proofErr w:type="spellEnd"/>
      <w:r w:rsidR="0096550C">
        <w:rPr>
          <w:rFonts w:ascii="PT Astra Serif" w:eastAsia="Arial" w:hAnsi="PT Astra Serif" w:cs="Times New Roman"/>
          <w:sz w:val="28"/>
          <w:szCs w:val="28"/>
          <w:lang w:eastAsia="ru-RU"/>
        </w:rPr>
        <w:t>е</w:t>
      </w:r>
    </w:p>
    <w:p w:rsidR="008E7B0D" w:rsidRDefault="00E47818" w:rsidP="007B4065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proofErr w:type="spellStart"/>
      <w:r w:rsidRPr="00E47818">
        <w:rPr>
          <w:rFonts w:ascii="PT Astra Serif" w:eastAsia="Arial" w:hAnsi="PT Astra Serif" w:cs="Times New Roman"/>
          <w:sz w:val="28"/>
          <w:szCs w:val="28"/>
          <w:lang w:val="de-DE" w:eastAsia="ru-RU"/>
        </w:rPr>
        <w:t>администрации</w:t>
      </w:r>
      <w:proofErr w:type="spellEnd"/>
      <w:r w:rsidRPr="00E47818">
        <w:rPr>
          <w:rFonts w:ascii="PT Astra Serif" w:eastAsia="Arial" w:hAnsi="PT Astra Serif" w:cs="Times New Roman"/>
          <w:sz w:val="28"/>
          <w:szCs w:val="28"/>
          <w:lang w:val="de-DE" w:eastAsia="ru-RU"/>
        </w:rPr>
        <w:t xml:space="preserve"> </w:t>
      </w:r>
      <w:proofErr w:type="spellStart"/>
      <w:r w:rsidRPr="00E47818">
        <w:rPr>
          <w:rFonts w:ascii="PT Astra Serif" w:eastAsia="Arial" w:hAnsi="PT Astra Serif" w:cs="Times New Roman"/>
          <w:sz w:val="28"/>
          <w:szCs w:val="28"/>
          <w:lang w:val="de-DE" w:eastAsia="ru-RU"/>
        </w:rPr>
        <w:t>города</w:t>
      </w:r>
      <w:proofErr w:type="spellEnd"/>
      <w:r w:rsidRPr="00E47818">
        <w:rPr>
          <w:rFonts w:ascii="PT Astra Serif" w:eastAsia="Arial" w:hAnsi="PT Astra Serif" w:cs="Times New Roman"/>
          <w:sz w:val="28"/>
          <w:szCs w:val="28"/>
          <w:lang w:val="de-DE" w:eastAsia="ru-RU"/>
        </w:rPr>
        <w:t xml:space="preserve"> </w:t>
      </w:r>
      <w:proofErr w:type="spellStart"/>
      <w:r w:rsidRPr="00E47818">
        <w:rPr>
          <w:rFonts w:ascii="PT Astra Serif" w:eastAsia="Arial" w:hAnsi="PT Astra Serif" w:cs="Times New Roman"/>
          <w:sz w:val="28"/>
          <w:szCs w:val="28"/>
          <w:lang w:val="de-DE" w:eastAsia="ru-RU"/>
        </w:rPr>
        <w:t>Югор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ска</w:t>
      </w:r>
      <w:proofErr w:type="spellEnd"/>
    </w:p>
    <w:p w:rsidR="008E7B0D" w:rsidRDefault="0096550C" w:rsidP="007B4065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от 07.10.2020 № 1452</w:t>
      </w:r>
      <w:r w:rsidR="008E7B0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«Об утверждении</w:t>
      </w:r>
    </w:p>
    <w:p w:rsidR="008E7B0D" w:rsidRDefault="0096550C" w:rsidP="007B4065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административного</w:t>
      </w:r>
      <w:r w:rsidR="008E7B0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регламента</w:t>
      </w:r>
    </w:p>
    <w:p w:rsidR="008E7B0D" w:rsidRDefault="0096550C" w:rsidP="007B4065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предоставления муниципальной</w:t>
      </w:r>
      <w:r w:rsidR="008E7B0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услуги</w:t>
      </w:r>
    </w:p>
    <w:p w:rsidR="0096550C" w:rsidRDefault="0096550C" w:rsidP="007B4065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«Предоставление жилых помещений</w:t>
      </w:r>
    </w:p>
    <w:p w:rsidR="0096550C" w:rsidRDefault="0096550C" w:rsidP="007B4065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муниципального специализированного</w:t>
      </w:r>
    </w:p>
    <w:p w:rsidR="0096550C" w:rsidRPr="00E47818" w:rsidRDefault="0096550C" w:rsidP="007B4065">
      <w:pPr>
        <w:autoSpaceDE w:val="0"/>
        <w:autoSpaceDN w:val="0"/>
        <w:adjustRightInd w:val="0"/>
        <w:spacing w:after="0"/>
        <w:jc w:val="both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жилищного фонда по договорам найма»</w:t>
      </w:r>
    </w:p>
    <w:p w:rsidR="00046F16" w:rsidRPr="00C43F33" w:rsidRDefault="00046F16" w:rsidP="007B4065">
      <w:pPr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Calibri" w:hAnsi="PT Astra Serif" w:cs="Arial"/>
          <w:sz w:val="24"/>
          <w:szCs w:val="24"/>
        </w:rPr>
      </w:pPr>
    </w:p>
    <w:p w:rsidR="00E47818" w:rsidRPr="00C43F33" w:rsidRDefault="00E47818" w:rsidP="007B4065">
      <w:pPr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Calibri" w:hAnsi="PT Astra Serif" w:cs="Arial"/>
          <w:sz w:val="24"/>
          <w:szCs w:val="24"/>
        </w:rPr>
      </w:pPr>
      <w:bookmarkStart w:id="0" w:name="_GoBack"/>
      <w:bookmarkEnd w:id="0"/>
    </w:p>
    <w:p w:rsidR="008E7B0D" w:rsidRPr="00C43F33" w:rsidRDefault="008E7B0D" w:rsidP="007B4065">
      <w:pPr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Calibri" w:hAnsi="PT Astra Serif" w:cs="Arial"/>
          <w:sz w:val="24"/>
          <w:szCs w:val="24"/>
        </w:rPr>
      </w:pPr>
    </w:p>
    <w:p w:rsidR="00812913" w:rsidRPr="001E4627" w:rsidRDefault="004A1C0F" w:rsidP="007B4065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27.07.2010 № 210-ФЗ </w:t>
      </w:r>
      <w:r w:rsidR="008E7B0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  </w:t>
      </w:r>
      <w:r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«Об организации предоставления государственных и муниципальных услуг», </w:t>
      </w:r>
      <w:r w:rsidR="0081291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постановлением администрации города Югорска от </w:t>
      </w:r>
      <w:r w:rsidR="00476EF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21</w:t>
      </w:r>
      <w:r w:rsidR="0081291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.0</w:t>
      </w:r>
      <w:r w:rsidR="00476EF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9</w:t>
      </w:r>
      <w:r w:rsidR="0081291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.201</w:t>
      </w:r>
      <w:r w:rsidR="00476EF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</w:t>
      </w:r>
      <w:r w:rsidR="0081291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№ </w:t>
      </w:r>
      <w:r w:rsidR="00476EF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2582</w:t>
      </w:r>
      <w:r w:rsidR="0081291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8E7B0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       </w:t>
      </w:r>
      <w:r w:rsidR="0081291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«О порядке разработки и утверждения административных регламентов предоставления муниципальных услуг»:</w:t>
      </w:r>
    </w:p>
    <w:p w:rsidR="004A1C0F" w:rsidRPr="001E4627" w:rsidRDefault="00812913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</w:t>
      </w:r>
      <w:r w:rsidR="00476EF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</w:t>
      </w:r>
      <w:r w:rsidR="00BF4A54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Внести в приложение к постановлению администрации города Югорска </w:t>
      </w:r>
      <w:r w:rsidR="00BF4A54"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от </w:t>
      </w:r>
      <w:r w:rsidR="00E47818">
        <w:rPr>
          <w:rFonts w:ascii="PT Astra Serif" w:eastAsia="Arial" w:hAnsi="PT Astra Serif" w:cs="Times New Roman"/>
          <w:sz w:val="28"/>
          <w:szCs w:val="28"/>
          <w:lang w:eastAsia="ru-RU"/>
        </w:rPr>
        <w:t>07.10.2020</w:t>
      </w:r>
      <w:r w:rsidR="00BF4A54"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№ 14</w:t>
      </w:r>
      <w:r w:rsidR="00E47818">
        <w:rPr>
          <w:rFonts w:ascii="PT Astra Serif" w:eastAsia="Arial" w:hAnsi="PT Astra Serif" w:cs="Times New Roman"/>
          <w:sz w:val="28"/>
          <w:szCs w:val="28"/>
          <w:lang w:eastAsia="ru-RU"/>
        </w:rPr>
        <w:t>52</w:t>
      </w:r>
      <w:r w:rsidR="00BF4A54"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E47818" w:rsidRPr="00E47818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 xml:space="preserve">Предоставление жилых помещений муниципального специализированного жилищного фонда </w:t>
      </w:r>
      <w:r w:rsidR="008E7B0D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 xml:space="preserve">          </w:t>
      </w:r>
      <w:r w:rsidR="00E47818" w:rsidRPr="00E47818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по договорам найма</w:t>
      </w:r>
      <w:r w:rsidR="00E47818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»</w:t>
      </w:r>
      <w:r w:rsidR="004A1C0F"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следующие изменения:</w:t>
      </w:r>
    </w:p>
    <w:p w:rsidR="00E47818" w:rsidRDefault="004A1C0F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1.1. </w:t>
      </w:r>
      <w:r w:rsidR="00676EF8">
        <w:rPr>
          <w:rFonts w:ascii="PT Astra Serif" w:eastAsia="Arial" w:hAnsi="PT Astra Serif" w:cs="Times New Roman"/>
          <w:sz w:val="28"/>
          <w:szCs w:val="28"/>
          <w:lang w:eastAsia="ru-RU"/>
        </w:rPr>
        <w:t>Абзац одиннадцатый подпункта 2.1</w:t>
      </w:r>
      <w:r w:rsidR="005F65D6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пункта 2</w:t>
      </w:r>
      <w:r w:rsidR="00676EF8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="00660F6D">
        <w:rPr>
          <w:rFonts w:ascii="PT Astra Serif" w:eastAsia="Arial" w:hAnsi="PT Astra Serif" w:cs="Times New Roman"/>
          <w:sz w:val="28"/>
          <w:szCs w:val="28"/>
          <w:lang w:eastAsia="ru-RU"/>
        </w:rPr>
        <w:t>изложить в следующей редакции:</w:t>
      </w:r>
    </w:p>
    <w:p w:rsidR="00660F6D" w:rsidRDefault="00660F6D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«- специалисты филиала автономного учреждения Ханты-Мансийского автономного округа</w:t>
      </w:r>
      <w:r w:rsidR="008E7B0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- Югры «Многофункциональный центр предоставления государственных и муниципальных услуг» в городе Югорске</w:t>
      </w:r>
      <w:proofErr w:type="gramStart"/>
      <w:r>
        <w:rPr>
          <w:rFonts w:ascii="PT Astra Serif" w:eastAsia="Arial" w:hAnsi="PT Astra Serif" w:cs="Times New Roman"/>
          <w:sz w:val="28"/>
          <w:szCs w:val="28"/>
          <w:lang w:eastAsia="ru-RU"/>
        </w:rPr>
        <w:t>;»</w:t>
      </w:r>
      <w:proofErr w:type="gramEnd"/>
      <w:r>
        <w:rPr>
          <w:rFonts w:ascii="PT Astra Serif" w:eastAsia="Arial" w:hAnsi="PT Astra Serif" w:cs="Times New Roman"/>
          <w:sz w:val="28"/>
          <w:szCs w:val="28"/>
          <w:lang w:eastAsia="ru-RU"/>
        </w:rPr>
        <w:t>.</w:t>
      </w:r>
    </w:p>
    <w:p w:rsidR="00676EF8" w:rsidRDefault="00676EF8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1.2. Абзац восьмой пункта 3 признать утратившим силу.</w:t>
      </w:r>
    </w:p>
    <w:p w:rsidR="00287AEF" w:rsidRDefault="00287AEF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lastRenderedPageBreak/>
        <w:t>1.3. Слова по тексту «и регионального порталов» заменить словом «портала» в соответствующем падеже.</w:t>
      </w:r>
    </w:p>
    <w:p w:rsidR="00AF1EBB" w:rsidRDefault="00287AEF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1.4.</w:t>
      </w:r>
      <w:r w:rsidR="00AF1EB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Пункт 6 изложить в следующей редакции:</w:t>
      </w:r>
    </w:p>
    <w:p w:rsidR="00AF1EBB" w:rsidRPr="00AF1EBB" w:rsidRDefault="00AF1EBB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«6. И</w:t>
      </w:r>
      <w:r w:rsidRPr="00AF1EBB">
        <w:rPr>
          <w:rFonts w:ascii="PT Astra Serif" w:eastAsia="Arial" w:hAnsi="PT Astra Serif" w:cs="Times New Roman"/>
          <w:sz w:val="28"/>
          <w:szCs w:val="28"/>
          <w:lang w:eastAsia="ru-RU"/>
        </w:rPr>
        <w:t>нформаци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ю</w:t>
      </w:r>
      <w:r w:rsidRPr="00AF1EB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о местах нахождения и графиках работы МФЦ, территориальных органов федеральных органов исполнительной власти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и организаций, </w:t>
      </w:r>
      <w:r w:rsidRPr="00AF1EB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участвующих в предоставлении муниципальной услуги 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заявитель может </w:t>
      </w:r>
      <w:proofErr w:type="gramStart"/>
      <w:r>
        <w:rPr>
          <w:rFonts w:ascii="PT Astra Serif" w:eastAsia="Arial" w:hAnsi="PT Astra Serif" w:cs="Times New Roman"/>
          <w:sz w:val="28"/>
          <w:szCs w:val="28"/>
          <w:lang w:eastAsia="ru-RU"/>
        </w:rPr>
        <w:t>получить</w:t>
      </w:r>
      <w:proofErr w:type="gramEnd"/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Pr="00AF1EB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используя способы получения информации, указанные в пункте 3 настоящего административного регламента, а также информационные материалы, размещенные на 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официальном </w:t>
      </w:r>
      <w:r w:rsidRPr="00AF1EBB">
        <w:rPr>
          <w:rFonts w:ascii="PT Astra Serif" w:eastAsia="Arial" w:hAnsi="PT Astra Serif" w:cs="Times New Roman"/>
          <w:sz w:val="28"/>
          <w:szCs w:val="28"/>
          <w:lang w:eastAsia="ru-RU"/>
        </w:rPr>
        <w:t>сайте:</w:t>
      </w:r>
    </w:p>
    <w:p w:rsidR="00AF1EBB" w:rsidRPr="00AF1EBB" w:rsidRDefault="00AF1EBB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F1EBB">
        <w:rPr>
          <w:rFonts w:ascii="PT Astra Serif" w:eastAsia="Arial" w:hAnsi="PT Astra Serif" w:cs="Times New Roman"/>
          <w:sz w:val="28"/>
          <w:szCs w:val="28"/>
          <w:lang w:eastAsia="ru-RU"/>
        </w:rPr>
        <w:t>1) Управления Федеральной службы государственной регистрации, кадастра и картографии по Ханты-Мансийскому автономному округу – Югре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:</w:t>
      </w:r>
      <w:r w:rsidRPr="00AF1EB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hyperlink r:id="rId10" w:history="1">
        <w:r w:rsidRPr="00AF1EBB">
          <w:rPr>
            <w:rStyle w:val="a7"/>
            <w:rFonts w:ascii="PT Astra Serif" w:eastAsia="Arial" w:hAnsi="PT Astra Serif" w:cs="Times New Roman"/>
            <w:sz w:val="28"/>
            <w:szCs w:val="28"/>
            <w:lang w:eastAsia="ru-RU"/>
          </w:rPr>
          <w:t>www.rosreestr.ru</w:t>
        </w:r>
      </w:hyperlink>
      <w:r w:rsidRPr="00AF1EBB">
        <w:rPr>
          <w:rFonts w:ascii="PT Astra Serif" w:eastAsia="Arial" w:hAnsi="PT Astra Serif" w:cs="Times New Roman"/>
          <w:sz w:val="28"/>
          <w:szCs w:val="28"/>
          <w:lang w:eastAsia="ru-RU"/>
        </w:rPr>
        <w:t>;</w:t>
      </w:r>
    </w:p>
    <w:p w:rsidR="00AF1EBB" w:rsidRDefault="00AF1EBB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AF1EBB">
        <w:rPr>
          <w:rFonts w:ascii="PT Astra Serif" w:eastAsia="Arial" w:hAnsi="PT Astra Serif" w:cs="Times New Roman"/>
          <w:sz w:val="28"/>
          <w:szCs w:val="28"/>
          <w:lang w:eastAsia="ru-RU"/>
        </w:rPr>
        <w:t>2) Управлени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я</w:t>
      </w:r>
      <w:r w:rsidRPr="00AF1EB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Министерства внутренних дел Российской Федерации по Ханты-Мансийскому автономному округу – Югре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: </w:t>
      </w:r>
      <w:hyperlink r:id="rId11" w:history="1">
        <w:r w:rsidRPr="00AF1EBB">
          <w:rPr>
            <w:rStyle w:val="a7"/>
            <w:rFonts w:ascii="PT Astra Serif" w:eastAsia="Arial" w:hAnsi="PT Astra Serif" w:cs="Times New Roman"/>
            <w:sz w:val="28"/>
            <w:szCs w:val="28"/>
            <w:lang w:eastAsia="ru-RU"/>
          </w:rPr>
          <w:t>https://86.мвд.рф</w:t>
        </w:r>
      </w:hyperlink>
      <w:r>
        <w:rPr>
          <w:rFonts w:ascii="PT Astra Serif" w:eastAsia="Arial" w:hAnsi="PT Astra Serif" w:cs="Times New Roman"/>
          <w:sz w:val="28"/>
          <w:szCs w:val="28"/>
          <w:lang w:eastAsia="ru-RU"/>
        </w:rPr>
        <w:t>;</w:t>
      </w:r>
    </w:p>
    <w:p w:rsidR="008E5560" w:rsidRPr="008E5560" w:rsidRDefault="008D67B5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3) </w:t>
      </w:r>
      <w:r w:rsidRPr="00C90E4C">
        <w:rPr>
          <w:rFonts w:ascii="PT Astra Serif" w:eastAsia="Arial" w:hAnsi="PT Astra Serif" w:cs="Times New Roman"/>
          <w:sz w:val="28"/>
          <w:szCs w:val="28"/>
          <w:lang w:eastAsia="ru-RU"/>
        </w:rPr>
        <w:t>Бюджетно</w:t>
      </w:r>
      <w:r w:rsidR="00AF1EB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го </w:t>
      </w:r>
      <w:r w:rsidRPr="00C90E4C">
        <w:rPr>
          <w:rFonts w:ascii="PT Astra Serif" w:eastAsia="Arial" w:hAnsi="PT Astra Serif" w:cs="Times New Roman"/>
          <w:sz w:val="28"/>
          <w:szCs w:val="28"/>
          <w:lang w:eastAsia="ru-RU"/>
        </w:rPr>
        <w:t>учреждени</w:t>
      </w:r>
      <w:r w:rsidR="00AF1EBB">
        <w:rPr>
          <w:rFonts w:ascii="PT Astra Serif" w:eastAsia="Arial" w:hAnsi="PT Astra Serif" w:cs="Times New Roman"/>
          <w:sz w:val="28"/>
          <w:szCs w:val="28"/>
          <w:lang w:eastAsia="ru-RU"/>
        </w:rPr>
        <w:t>я</w:t>
      </w:r>
      <w:r w:rsidRPr="00C90E4C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Ханты-Мансийского автономного округа - Югры 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«Центр имущественных отношений</w:t>
      </w:r>
      <w:r w:rsidR="00AF1EB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»: </w:t>
      </w:r>
      <w:r w:rsidR="008E5560" w:rsidRPr="008E5560">
        <w:rPr>
          <w:rFonts w:ascii="PT Astra Serif" w:eastAsia="Arial" w:hAnsi="PT Astra Serif" w:cs="Times New Roman"/>
          <w:sz w:val="28"/>
          <w:szCs w:val="28"/>
          <w:lang w:eastAsia="ru-RU"/>
        </w:rPr>
        <w:t>https://cio-hmao.ru/;</w:t>
      </w:r>
    </w:p>
    <w:p w:rsidR="008D67B5" w:rsidRPr="008E5560" w:rsidRDefault="008E5560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color w:val="000000" w:themeColor="text1"/>
          <w:sz w:val="28"/>
          <w:szCs w:val="28"/>
          <w:lang w:eastAsia="ru-RU"/>
        </w:rPr>
      </w:pPr>
      <w:r w:rsidRPr="008E556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4) </w:t>
      </w:r>
      <w:r w:rsidR="00AF1EBB">
        <w:rPr>
          <w:rFonts w:ascii="PT Astra Serif" w:eastAsia="Arial" w:hAnsi="PT Astra Serif" w:cs="Times New Roman"/>
          <w:sz w:val="28"/>
          <w:szCs w:val="28"/>
          <w:lang w:eastAsia="ru-RU"/>
        </w:rPr>
        <w:t>органов местного самоуправления города Югорска</w:t>
      </w:r>
      <w:r w:rsidRPr="008E556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в отношении </w:t>
      </w:r>
      <w:proofErr w:type="gramStart"/>
      <w:r w:rsidRPr="008E5560">
        <w:rPr>
          <w:rFonts w:ascii="PT Astra Serif" w:eastAsia="Arial" w:hAnsi="PT Astra Serif" w:cs="Times New Roman"/>
          <w:sz w:val="28"/>
          <w:szCs w:val="28"/>
          <w:lang w:eastAsia="ru-RU"/>
        </w:rPr>
        <w:t>отдела записи актов гражданского состояния администрации города</w:t>
      </w:r>
      <w:proofErr w:type="gramEnd"/>
      <w:r w:rsidRPr="008E556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Югорска</w:t>
      </w:r>
      <w:r w:rsidR="00AF1EBB">
        <w:rPr>
          <w:rFonts w:ascii="PT Astra Serif" w:eastAsia="Arial" w:hAnsi="PT Astra Serif" w:cs="Times New Roman"/>
          <w:sz w:val="28"/>
          <w:szCs w:val="28"/>
          <w:lang w:eastAsia="ru-RU"/>
        </w:rPr>
        <w:t>:</w:t>
      </w:r>
      <w:r w:rsidRPr="008E556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hyperlink r:id="rId12" w:history="1">
        <w:r w:rsidRPr="008E5560">
          <w:rPr>
            <w:rFonts w:ascii="PT Astra Serif" w:eastAsia="Arial" w:hAnsi="PT Astra Serif" w:cs="Times New Roman"/>
            <w:sz w:val="28"/>
            <w:szCs w:val="28"/>
            <w:lang w:eastAsia="ru-RU"/>
          </w:rPr>
          <w:t>https://adm.ugorsk.ru/about/gospolnomochiya/zags/</w:t>
        </w:r>
      </w:hyperlink>
      <w:r w:rsidRPr="008E5560">
        <w:rPr>
          <w:rFonts w:ascii="PT Astra Serif" w:eastAsia="Arial" w:hAnsi="PT Astra Serif" w:cs="Times New Roman"/>
          <w:sz w:val="28"/>
          <w:szCs w:val="28"/>
          <w:lang w:eastAsia="ru-RU"/>
        </w:rPr>
        <w:t>.»</w:t>
      </w:r>
      <w:r w:rsidR="008D67B5">
        <w:rPr>
          <w:rFonts w:ascii="PT Astra Serif" w:eastAsia="Arial" w:hAnsi="PT Astra Serif" w:cs="Times New Roman"/>
          <w:sz w:val="28"/>
          <w:szCs w:val="28"/>
          <w:lang w:eastAsia="ru-RU"/>
        </w:rPr>
        <w:t>.</w:t>
      </w:r>
    </w:p>
    <w:p w:rsidR="00FA675C" w:rsidRDefault="00FA675C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1.5. </w:t>
      </w:r>
      <w:r w:rsidR="008D67B5" w:rsidRPr="008D67B5">
        <w:rPr>
          <w:rFonts w:ascii="PT Astra Serif" w:eastAsia="Arial" w:hAnsi="PT Astra Serif" w:cs="Times New Roman"/>
          <w:sz w:val="28"/>
          <w:szCs w:val="28"/>
          <w:lang w:eastAsia="ru-RU"/>
        </w:rPr>
        <w:t>Пункт 12</w:t>
      </w:r>
      <w:r w:rsidR="008D67B5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дополнить подпункт</w:t>
      </w:r>
      <w:r w:rsidR="008E5560">
        <w:rPr>
          <w:rFonts w:ascii="PT Astra Serif" w:eastAsia="Arial" w:hAnsi="PT Astra Serif" w:cs="Times New Roman"/>
          <w:sz w:val="28"/>
          <w:szCs w:val="28"/>
          <w:lang w:eastAsia="ru-RU"/>
        </w:rPr>
        <w:t>ами</w:t>
      </w:r>
      <w:r w:rsidR="008D67B5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3</w:t>
      </w:r>
      <w:r w:rsidR="008E5560">
        <w:rPr>
          <w:rFonts w:ascii="PT Astra Serif" w:eastAsia="Arial" w:hAnsi="PT Astra Serif" w:cs="Times New Roman"/>
          <w:sz w:val="28"/>
          <w:szCs w:val="28"/>
          <w:lang w:eastAsia="ru-RU"/>
        </w:rPr>
        <w:t>, 4</w:t>
      </w:r>
      <w:r w:rsidR="008D67B5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следующего содержания:</w:t>
      </w:r>
    </w:p>
    <w:p w:rsidR="008E5560" w:rsidRDefault="008D67B5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«3) </w:t>
      </w:r>
      <w:r w:rsidRPr="008D67B5">
        <w:rPr>
          <w:rFonts w:ascii="PT Astra Serif" w:eastAsia="Arial" w:hAnsi="PT Astra Serif" w:cs="Times New Roman"/>
          <w:sz w:val="28"/>
          <w:szCs w:val="28"/>
          <w:lang w:eastAsia="ru-RU"/>
        </w:rPr>
        <w:t>Бюджетное учреждение Ханты-Мансийского автономного округа - Югры «Центр имущественных отношений»</w:t>
      </w:r>
      <w:r w:rsidR="008E5560">
        <w:rPr>
          <w:rFonts w:ascii="PT Astra Serif" w:eastAsia="Arial" w:hAnsi="PT Astra Serif" w:cs="Times New Roman"/>
          <w:sz w:val="28"/>
          <w:szCs w:val="28"/>
          <w:lang w:eastAsia="ru-RU"/>
        </w:rPr>
        <w:t>;</w:t>
      </w:r>
    </w:p>
    <w:p w:rsidR="008D67B5" w:rsidRDefault="008E5560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4) О</w:t>
      </w:r>
      <w:r w:rsidRPr="008E556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тдел </w:t>
      </w:r>
      <w:proofErr w:type="gramStart"/>
      <w:r w:rsidRPr="008E5560">
        <w:rPr>
          <w:rFonts w:ascii="PT Astra Serif" w:eastAsia="Arial" w:hAnsi="PT Astra Serif" w:cs="Times New Roman"/>
          <w:sz w:val="28"/>
          <w:szCs w:val="28"/>
          <w:lang w:eastAsia="ru-RU"/>
        </w:rPr>
        <w:t>записи актов гражданского состоян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ия администрации города</w:t>
      </w:r>
      <w:proofErr w:type="gramEnd"/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Югорска.</w:t>
      </w:r>
      <w:r w:rsidR="008D67B5">
        <w:rPr>
          <w:rFonts w:ascii="PT Astra Serif" w:eastAsia="Arial" w:hAnsi="PT Astra Serif" w:cs="Times New Roman"/>
          <w:sz w:val="28"/>
          <w:szCs w:val="28"/>
          <w:lang w:eastAsia="ru-RU"/>
        </w:rPr>
        <w:t>».</w:t>
      </w:r>
    </w:p>
    <w:p w:rsidR="00AB44FB" w:rsidRDefault="008E7B0D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1.6. </w:t>
      </w:r>
      <w:r w:rsidR="00AB44FB">
        <w:rPr>
          <w:rFonts w:ascii="PT Astra Serif" w:eastAsia="Arial" w:hAnsi="PT Astra Serif" w:cs="Times New Roman"/>
          <w:sz w:val="28"/>
          <w:szCs w:val="28"/>
          <w:lang w:eastAsia="ru-RU"/>
        </w:rPr>
        <w:t>В пункте 17:</w:t>
      </w:r>
    </w:p>
    <w:p w:rsidR="008D67B5" w:rsidRDefault="00AB44FB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1.6.1. </w:t>
      </w:r>
      <w:r w:rsidR="008D67B5">
        <w:rPr>
          <w:rFonts w:ascii="PT Astra Serif" w:eastAsia="Arial" w:hAnsi="PT Astra Serif" w:cs="Times New Roman"/>
          <w:sz w:val="28"/>
          <w:szCs w:val="28"/>
          <w:lang w:eastAsia="ru-RU"/>
        </w:rPr>
        <w:t>Подпункты 4- 6 признать утратившими силу.</w:t>
      </w:r>
    </w:p>
    <w:p w:rsidR="00AB44FB" w:rsidRDefault="00AB44FB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1.6.2. Подпункт 8 изложить в следующей редакции:</w:t>
      </w:r>
    </w:p>
    <w:p w:rsidR="00AB44FB" w:rsidRPr="00AB44FB" w:rsidRDefault="00AB44FB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«8) </w:t>
      </w:r>
      <w:r w:rsidRPr="00AB44FB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письменное согласие членов семьи на обработку их персональных данных</w:t>
      </w:r>
      <w:proofErr w:type="gramStart"/>
      <w:r w:rsidRPr="00AB44FB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.»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.</w:t>
      </w:r>
      <w:proofErr w:type="gramEnd"/>
    </w:p>
    <w:p w:rsidR="00AB44FB" w:rsidRDefault="008D67B5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1.7. </w:t>
      </w:r>
      <w:r w:rsidR="00AB44FB">
        <w:rPr>
          <w:rFonts w:ascii="PT Astra Serif" w:eastAsia="Arial" w:hAnsi="PT Astra Serif" w:cs="Times New Roman"/>
          <w:sz w:val="28"/>
          <w:szCs w:val="28"/>
          <w:lang w:eastAsia="ru-RU"/>
        </w:rPr>
        <w:t>В пункте 18:</w:t>
      </w:r>
    </w:p>
    <w:p w:rsidR="00AB44FB" w:rsidRDefault="00AB44FB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1.7.1.</w:t>
      </w:r>
      <w:r w:rsidRPr="00AB44F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Подпункт 4 признать утратившими силу.</w:t>
      </w:r>
    </w:p>
    <w:p w:rsidR="00D90196" w:rsidRPr="00D90196" w:rsidRDefault="00AB44FB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1.7.2.</w:t>
      </w:r>
      <w:r w:rsidR="00D90196" w:rsidRPr="00D90196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Подпункт </w:t>
      </w:r>
      <w:r w:rsidR="00D90196">
        <w:rPr>
          <w:rFonts w:ascii="PT Astra Serif" w:eastAsia="Arial" w:hAnsi="PT Astra Serif" w:cs="Times New Roman"/>
          <w:sz w:val="28"/>
          <w:szCs w:val="28"/>
          <w:lang w:eastAsia="ru-RU"/>
        </w:rPr>
        <w:t>6</w:t>
      </w:r>
      <w:r w:rsidR="00D90196" w:rsidRPr="00D90196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D90196" w:rsidRPr="00D90196" w:rsidRDefault="00D90196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 w:rsidRPr="00D90196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«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6</w:t>
      </w:r>
      <w:r w:rsidRPr="00D90196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) письменное согласие членов семьи на обработку их персональных данных</w:t>
      </w:r>
      <w:proofErr w:type="gramStart"/>
      <w:r w:rsidRPr="00D90196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.».</w:t>
      </w:r>
      <w:proofErr w:type="gramEnd"/>
    </w:p>
    <w:p w:rsidR="008D67B5" w:rsidRDefault="00D90196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</w:t>
      </w:r>
      <w:r w:rsidR="008D67B5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.8. </w:t>
      </w:r>
      <w:r w:rsidR="00BA434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Подпункт 20.1 дополнить </w:t>
      </w:r>
      <w:r w:rsidR="00272D78">
        <w:rPr>
          <w:rFonts w:ascii="PT Astra Serif" w:eastAsia="Arial" w:hAnsi="PT Astra Serif" w:cs="Times New Roman"/>
          <w:sz w:val="28"/>
          <w:szCs w:val="28"/>
          <w:lang w:eastAsia="ru-RU"/>
        </w:rPr>
        <w:t>абзацем</w:t>
      </w:r>
      <w:r w:rsidR="00BA434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6 следующего содержания:</w:t>
      </w:r>
    </w:p>
    <w:p w:rsidR="00BA4347" w:rsidRDefault="00BA4347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«5) сведения </w:t>
      </w:r>
      <w:r w:rsidR="0063513E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из </w:t>
      </w:r>
      <w:r w:rsidR="0063513E" w:rsidRPr="00BA4347">
        <w:rPr>
          <w:rFonts w:ascii="PT Astra Serif" w:eastAsia="Arial" w:hAnsi="PT Astra Serif" w:cs="Times New Roman"/>
          <w:sz w:val="28"/>
          <w:szCs w:val="28"/>
          <w:lang w:eastAsia="ru-RU"/>
        </w:rPr>
        <w:t>Един</w:t>
      </w:r>
      <w:r w:rsidR="0063513E">
        <w:rPr>
          <w:rFonts w:ascii="PT Astra Serif" w:eastAsia="Arial" w:hAnsi="PT Astra Serif" w:cs="Times New Roman"/>
          <w:sz w:val="28"/>
          <w:szCs w:val="28"/>
          <w:lang w:eastAsia="ru-RU"/>
        </w:rPr>
        <w:t>ого</w:t>
      </w:r>
      <w:r w:rsidR="0063513E" w:rsidRPr="00BA434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государственн</w:t>
      </w:r>
      <w:r w:rsidR="0063513E">
        <w:rPr>
          <w:rFonts w:ascii="PT Astra Serif" w:eastAsia="Arial" w:hAnsi="PT Astra Serif" w:cs="Times New Roman"/>
          <w:sz w:val="28"/>
          <w:szCs w:val="28"/>
          <w:lang w:eastAsia="ru-RU"/>
        </w:rPr>
        <w:t>ого</w:t>
      </w:r>
      <w:r w:rsidR="0063513E" w:rsidRPr="00BA434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реестр</w:t>
      </w:r>
      <w:r w:rsidR="0063513E">
        <w:rPr>
          <w:rFonts w:ascii="PT Astra Serif" w:eastAsia="Arial" w:hAnsi="PT Astra Serif" w:cs="Times New Roman"/>
          <w:sz w:val="28"/>
          <w:szCs w:val="28"/>
          <w:lang w:eastAsia="ru-RU"/>
        </w:rPr>
        <w:t>а</w:t>
      </w:r>
      <w:r w:rsidR="0063513E" w:rsidRPr="00BA434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записей актов гражданского состояния</w:t>
      </w:r>
      <w:r w:rsidR="0063513E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о заключении</w:t>
      </w:r>
      <w:r w:rsidRPr="00BA4347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 </w:t>
      </w:r>
      <w:r w:rsidRPr="00676EF8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брака, расторжении брака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, </w:t>
      </w:r>
      <w:r w:rsidR="00DC5E72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перемены имени, 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внесении изменений</w:t>
      </w:r>
      <w:r w:rsidR="00DC5E72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 и исправлений</w:t>
      </w:r>
      <w:proofErr w:type="gramStart"/>
      <w:r w:rsidR="0063513E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.»</w:t>
      </w:r>
      <w:r w:rsidR="00AF1EBB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.</w:t>
      </w:r>
      <w:proofErr w:type="gramEnd"/>
    </w:p>
    <w:p w:rsidR="0063513E" w:rsidRDefault="0063513E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lastRenderedPageBreak/>
        <w:t>1.9. Подпункт 20.2</w:t>
      </w:r>
      <w:r w:rsidR="005F65D6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 после абзаца шестого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 дополнить </w:t>
      </w:r>
      <w:r w:rsidR="00272D78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абзацами шестым, седьмым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 следующего содержания:</w:t>
      </w:r>
    </w:p>
    <w:p w:rsidR="0063513E" w:rsidRPr="0063513E" w:rsidRDefault="0063513E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«</w:t>
      </w:r>
      <w:r w:rsidRPr="0063513E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5) </w:t>
      </w:r>
      <w:r w:rsidR="006369D9" w:rsidRPr="006369D9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сведения из Единого государственного реестра записей актов гражданского состояния о</w:t>
      </w:r>
      <w:r w:rsidRPr="0063513E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 заключении брака, расторжении брака, перемены имени, внесении изменений и исправлений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;</w:t>
      </w:r>
    </w:p>
    <w:p w:rsidR="0063513E" w:rsidRDefault="0063513E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6) </w:t>
      </w:r>
      <w:r w:rsidRPr="0063513E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сведения о наличии или об отсутствии в собственности жилого помещения у заявителя и членов его семьи, в том числе на ранее существовавшее имя в случае его изменения по городу </w:t>
      </w:r>
      <w:proofErr w:type="spellStart"/>
      <w:r w:rsidRPr="0063513E">
        <w:rPr>
          <w:rFonts w:ascii="PT Astra Serif" w:eastAsia="Arial" w:hAnsi="PT Astra Serif" w:cs="Times New Roman"/>
          <w:sz w:val="28"/>
          <w:szCs w:val="28"/>
          <w:lang w:eastAsia="ru-RU"/>
        </w:rPr>
        <w:t>Югорску</w:t>
      </w:r>
      <w:proofErr w:type="spellEnd"/>
      <w:r w:rsidRPr="0063513E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(сведения о правах, зарегистрированных до 10.11.1998).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».</w:t>
      </w:r>
    </w:p>
    <w:p w:rsidR="00BA4347" w:rsidRDefault="00272D78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1.10. Пункт 22 дополнить абзацами девятым, десятым следующего содержания:</w:t>
      </w:r>
    </w:p>
    <w:p w:rsidR="008E5560" w:rsidRDefault="00272D78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«4</w:t>
      </w:r>
      <w:r w:rsidRPr="00272D78">
        <w:rPr>
          <w:rFonts w:ascii="PT Astra Serif" w:eastAsia="Arial" w:hAnsi="PT Astra Serif" w:cs="Times New Roman"/>
          <w:sz w:val="28"/>
          <w:szCs w:val="28"/>
          <w:lang w:eastAsia="ru-RU"/>
        </w:rPr>
        <w:t>)</w:t>
      </w:r>
      <w:r w:rsidR="008E5560" w:rsidRPr="008E5560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</w:t>
      </w:r>
      <w:r w:rsidR="008E5560" w:rsidRPr="008E556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Сведения, предусмотренные </w:t>
      </w:r>
      <w:r w:rsidR="000253A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подпунктом 5 </w:t>
      </w:r>
      <w:r w:rsidR="008E5560" w:rsidRPr="008E556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пунктов 20.1, 20.2 настоящего административного регламента, находятся в распоряжении  отдела записи актов гражданского состояния администрации города Югорска. Информация о месте нахождения органов указана </w:t>
      </w:r>
      <w:r w:rsidR="005F65D6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в </w:t>
      </w:r>
      <w:r w:rsidR="008E5560" w:rsidRPr="008E556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подпункте 4 пункта </w:t>
      </w:r>
      <w:r w:rsidR="008E5560">
        <w:rPr>
          <w:rFonts w:ascii="PT Astra Serif" w:eastAsia="Arial" w:hAnsi="PT Astra Serif" w:cs="Times New Roman"/>
          <w:sz w:val="28"/>
          <w:szCs w:val="28"/>
          <w:lang w:eastAsia="ru-RU"/>
        </w:rPr>
        <w:t>6</w:t>
      </w:r>
      <w:r w:rsidR="008E5560" w:rsidRPr="008E556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8A43AB" w:rsidRDefault="008A43AB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5) </w:t>
      </w:r>
      <w:r w:rsidRPr="008A43AB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Сведения, предусмотренные </w:t>
      </w:r>
      <w:r w:rsidR="000253AB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подпунктом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 </w:t>
      </w:r>
      <w:r w:rsidR="000253AB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4 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пункта 20.1, </w:t>
      </w:r>
      <w:r w:rsidR="000253AB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подпунктом 6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 пункта</w:t>
      </w:r>
      <w:r w:rsidRPr="008A43AB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 20.2 настоящего административного регламента, предоставляются 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 </w:t>
      </w:r>
      <w:r w:rsidRPr="008A43AB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Бюджетн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ым</w:t>
      </w:r>
      <w:r w:rsidRPr="008A43AB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 учреждение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м</w:t>
      </w:r>
      <w:r w:rsidRPr="008A43AB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 Ханты-Мансийского автономного округа - Югры «Центр имущественных отношений»</w:t>
      </w:r>
      <w:proofErr w:type="gramStart"/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.»</w:t>
      </w:r>
      <w:proofErr w:type="gramEnd"/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.</w:t>
      </w:r>
    </w:p>
    <w:p w:rsidR="00183A68" w:rsidRDefault="00A274F0" w:rsidP="007B4065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ab/>
        <w:t>1.11. П</w:t>
      </w:r>
      <w:r w:rsidR="00183A68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ункт 23 после слов «</w:t>
      </w:r>
      <w:r w:rsidR="00183A68" w:rsidRPr="00183A68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фамилии, имени, отчества</w:t>
      </w:r>
      <w:proofErr w:type="gramStart"/>
      <w:r w:rsidR="00183A68" w:rsidRPr="00183A68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,</w:t>
      </w:r>
      <w:r w:rsidR="00183A68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»</w:t>
      </w:r>
      <w:proofErr w:type="gramEnd"/>
      <w:r w:rsidR="00183A68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 дополнить словами «</w:t>
      </w:r>
      <w:r w:rsidRPr="00A274F0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страхово</w:t>
      </w:r>
      <w:r w:rsidR="005F65D6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го</w:t>
      </w:r>
      <w:r w:rsidRPr="00A274F0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 номер</w:t>
      </w:r>
      <w:r w:rsidR="005F65D6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а</w:t>
      </w:r>
      <w:r w:rsidRPr="00A274F0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 индивидуального лицевого счета (СНИЛС) гражданина и членов его семьи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».</w:t>
      </w:r>
    </w:p>
    <w:p w:rsidR="00D90196" w:rsidRDefault="00D90196" w:rsidP="007B4065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ab/>
        <w:t>1.12. Дополнить пунктом 24.1  следующего содержания:</w:t>
      </w:r>
    </w:p>
    <w:p w:rsidR="00D90196" w:rsidRPr="00D90196" w:rsidRDefault="00D90196" w:rsidP="007B4065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«24.1.</w:t>
      </w:r>
      <w:r w:rsidRPr="00D90196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 Документ, указанный в подпункте 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8</w:t>
      </w:r>
      <w:r w:rsidRPr="00D90196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 пункта 1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7, подпункте 6 пункта 18</w:t>
      </w:r>
      <w:r w:rsidRPr="00D90196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 настоящего административного регламента оформляется по форме, приведенной в приложении 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3</w:t>
      </w:r>
      <w:r w:rsidRPr="00D90196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 к настоящему административному регламенту</w:t>
      </w:r>
      <w:proofErr w:type="gramStart"/>
      <w:r w:rsidRPr="00D90196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.»</w:t>
      </w:r>
      <w:r w:rsidR="005F65D6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.</w:t>
      </w:r>
      <w:proofErr w:type="gramEnd"/>
    </w:p>
    <w:p w:rsidR="00A274F0" w:rsidRDefault="00A274F0" w:rsidP="007B4065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1.1</w:t>
      </w:r>
      <w:r w:rsidR="00D90196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3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. </w:t>
      </w:r>
      <w:r w:rsidR="005E6061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В </w:t>
      </w:r>
      <w:r w:rsidR="005F65D6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подпункте 3 </w:t>
      </w:r>
      <w:r w:rsidR="005E6061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пункт</w:t>
      </w:r>
      <w:r w:rsidR="005F65D6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а</w:t>
      </w:r>
      <w:r w:rsidR="005E6061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 34 слова «в полном объеме» исключить.</w:t>
      </w:r>
    </w:p>
    <w:p w:rsidR="005E6061" w:rsidRDefault="005E6061" w:rsidP="007B4065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1.1</w:t>
      </w:r>
      <w:r w:rsidR="00D90196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4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. В пункте 36:</w:t>
      </w:r>
    </w:p>
    <w:p w:rsidR="005E6061" w:rsidRDefault="005E6061" w:rsidP="007B4065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1.1</w:t>
      </w:r>
      <w:r w:rsidR="00D90196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4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.1. Абзац четвертый изложить в следующей редакции:</w:t>
      </w:r>
    </w:p>
    <w:p w:rsidR="005E6061" w:rsidRDefault="005E6061" w:rsidP="007B4065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«- прием заявления о предоставлении муниципальной услуги и документов к нему, передача документов в Управление</w:t>
      </w:r>
      <w:proofErr w:type="gramStart"/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;»</w:t>
      </w:r>
      <w:proofErr w:type="gramEnd"/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.</w:t>
      </w:r>
    </w:p>
    <w:p w:rsidR="005E6061" w:rsidRDefault="005E6061" w:rsidP="007B4065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1.1</w:t>
      </w:r>
      <w:r w:rsidR="00D90196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4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.2. </w:t>
      </w:r>
      <w:r w:rsidR="008E5560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А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бзац пятый признать утратившим силу.</w:t>
      </w:r>
    </w:p>
    <w:p w:rsidR="005E6061" w:rsidRDefault="005E6061" w:rsidP="007B4065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1.1</w:t>
      </w:r>
      <w:r w:rsidR="00D90196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5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.</w:t>
      </w:r>
      <w:r w:rsidR="00DB7AE2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 Абзацы четвертый, десятый пункта 39 признать утратившими силу.</w:t>
      </w:r>
    </w:p>
    <w:p w:rsidR="000F12EC" w:rsidRDefault="00DB7AE2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1.1</w:t>
      </w:r>
      <w:r w:rsidR="00D90196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6. </w:t>
      </w:r>
      <w:r w:rsidR="000F12EC">
        <w:rPr>
          <w:rFonts w:ascii="PT Astra Serif" w:eastAsia="Arial" w:hAnsi="PT Astra Serif" w:cs="Times New Roman"/>
          <w:sz w:val="28"/>
          <w:szCs w:val="28"/>
          <w:lang w:eastAsia="ru-RU"/>
        </w:rPr>
        <w:t>Пункт 41 дополнить абзацем следующего содержания:</w:t>
      </w:r>
    </w:p>
    <w:p w:rsidR="000F12EC" w:rsidRPr="000F12EC" w:rsidRDefault="000F12EC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F12EC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«В случае указания заявителем информации о выдаче результата предоставления муниципальной услуги в МФЦ (отображается в заявлении о </w:t>
      </w:r>
      <w:r w:rsidRPr="000F12EC">
        <w:rPr>
          <w:rFonts w:ascii="PT Astra Serif" w:eastAsia="Arial" w:hAnsi="PT Astra Serif" w:cs="Times New Roman"/>
          <w:sz w:val="28"/>
          <w:szCs w:val="28"/>
          <w:lang w:eastAsia="ru-RU"/>
        </w:rPr>
        <w:lastRenderedPageBreak/>
        <w:t>предоставлении муниципальной услуги), специалист Отдела, в день регистрации документов, являющихся результатом предоставления муниципальной услуги, обеспечивает их передачу в МФЦ.».</w:t>
      </w:r>
    </w:p>
    <w:p w:rsidR="00DB7AE2" w:rsidRDefault="000F12EC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17. </w:t>
      </w:r>
      <w:r w:rsidR="00DB7AE2">
        <w:rPr>
          <w:rFonts w:ascii="PT Astra Serif" w:eastAsia="Arial" w:hAnsi="PT Astra Serif" w:cs="Times New Roman"/>
          <w:sz w:val="28"/>
          <w:szCs w:val="28"/>
          <w:lang w:eastAsia="ru-RU"/>
        </w:rPr>
        <w:t>В пункте 42:</w:t>
      </w:r>
    </w:p>
    <w:p w:rsidR="00272D78" w:rsidRDefault="00DB7AE2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1.1</w:t>
      </w:r>
      <w:r w:rsidR="000F12EC">
        <w:rPr>
          <w:rFonts w:ascii="PT Astra Serif" w:eastAsia="Arial" w:hAnsi="PT Astra Serif" w:cs="Times New Roman"/>
          <w:sz w:val="28"/>
          <w:szCs w:val="28"/>
          <w:lang w:eastAsia="ru-RU"/>
        </w:rPr>
        <w:t>7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.1. Слова «или работнику МФЦ», «или работник МФЦ» исключить.</w:t>
      </w:r>
    </w:p>
    <w:p w:rsidR="00DB7AE2" w:rsidRDefault="00DB7AE2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1.1</w:t>
      </w:r>
      <w:r w:rsidR="000F12EC">
        <w:rPr>
          <w:rFonts w:ascii="PT Astra Serif" w:eastAsia="Arial" w:hAnsi="PT Astra Serif" w:cs="Times New Roman"/>
          <w:sz w:val="28"/>
          <w:szCs w:val="28"/>
          <w:lang w:eastAsia="ru-RU"/>
        </w:rPr>
        <w:t>7</w:t>
      </w:r>
      <w:r w:rsidR="008E7B0D">
        <w:rPr>
          <w:rFonts w:ascii="PT Astra Serif" w:eastAsia="Arial" w:hAnsi="PT Astra Serif" w:cs="Times New Roman"/>
          <w:sz w:val="28"/>
          <w:szCs w:val="28"/>
          <w:lang w:eastAsia="ru-RU"/>
        </w:rPr>
        <w:t>.2.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Абзац одиннадцатый признать утратившим силу.</w:t>
      </w:r>
    </w:p>
    <w:p w:rsidR="006313B3" w:rsidRDefault="006313B3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1.1</w:t>
      </w:r>
      <w:r w:rsidR="000F12EC">
        <w:rPr>
          <w:rFonts w:ascii="PT Astra Serif" w:eastAsia="Arial" w:hAnsi="PT Astra Serif" w:cs="Times New Roman"/>
          <w:sz w:val="28"/>
          <w:szCs w:val="28"/>
          <w:lang w:eastAsia="ru-RU"/>
        </w:rPr>
        <w:t>8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. В пункте 52:</w:t>
      </w:r>
    </w:p>
    <w:p w:rsidR="00272D78" w:rsidRDefault="006313B3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1.1</w:t>
      </w:r>
      <w:r w:rsidR="000F12EC">
        <w:rPr>
          <w:rFonts w:ascii="PT Astra Serif" w:eastAsia="Arial" w:hAnsi="PT Astra Serif" w:cs="Times New Roman"/>
          <w:sz w:val="28"/>
          <w:szCs w:val="28"/>
          <w:lang w:eastAsia="ru-RU"/>
        </w:rPr>
        <w:t>8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.1. </w:t>
      </w:r>
      <w:r w:rsidR="005F65D6">
        <w:rPr>
          <w:rFonts w:ascii="PT Astra Serif" w:eastAsia="Arial" w:hAnsi="PT Astra Serif" w:cs="Times New Roman"/>
          <w:sz w:val="28"/>
          <w:szCs w:val="28"/>
          <w:lang w:eastAsia="ru-RU"/>
        </w:rPr>
        <w:t>В абзаце первом с</w:t>
      </w:r>
      <w:r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>лова  «и проектного управления администрации города Югорска» заменить словами «Ханты-Мансийского автономного округ</w:t>
      </w:r>
      <w:proofErr w:type="gramStart"/>
      <w:r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>а-</w:t>
      </w:r>
      <w:proofErr w:type="gramEnd"/>
      <w:r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Югры».</w:t>
      </w:r>
    </w:p>
    <w:p w:rsidR="006313B3" w:rsidRDefault="006313B3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1.1</w:t>
      </w:r>
      <w:r w:rsidR="000F12EC">
        <w:rPr>
          <w:rFonts w:ascii="PT Astra Serif" w:eastAsia="Arial" w:hAnsi="PT Astra Serif" w:cs="Times New Roman"/>
          <w:sz w:val="28"/>
          <w:szCs w:val="28"/>
          <w:lang w:eastAsia="ru-RU"/>
        </w:rPr>
        <w:t>8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.2.</w:t>
      </w:r>
      <w:r w:rsidRPr="006313B3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Абзац</w:t>
      </w:r>
      <w:r w:rsidR="005F65D6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пятый признать утратившим</w:t>
      </w:r>
      <w:r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силу.</w:t>
      </w:r>
    </w:p>
    <w:p w:rsidR="00796577" w:rsidRDefault="006313B3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1.1</w:t>
      </w:r>
      <w:r w:rsidR="000F12EC">
        <w:rPr>
          <w:rFonts w:ascii="PT Astra Serif" w:eastAsia="Arial" w:hAnsi="PT Astra Serif" w:cs="Times New Roman"/>
          <w:sz w:val="28"/>
          <w:szCs w:val="28"/>
          <w:lang w:eastAsia="ru-RU"/>
        </w:rPr>
        <w:t>9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.</w:t>
      </w:r>
      <w:r w:rsidR="0079657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В абзаце третьем </w:t>
      </w:r>
      <w:r w:rsidR="005F65D6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пункта 54 </w:t>
      </w:r>
      <w:r w:rsidR="00796577">
        <w:rPr>
          <w:rFonts w:ascii="PT Astra Serif" w:eastAsia="Arial" w:hAnsi="PT Astra Serif" w:cs="Times New Roman"/>
          <w:sz w:val="28"/>
          <w:szCs w:val="28"/>
          <w:lang w:eastAsia="ru-RU"/>
        </w:rPr>
        <w:t>слова «</w:t>
      </w:r>
      <w:r w:rsidR="00796577" w:rsidRPr="00796577">
        <w:rPr>
          <w:rFonts w:ascii="PT Astra Serif" w:eastAsia="Arial" w:hAnsi="PT Astra Serif" w:cs="Times New Roman"/>
          <w:sz w:val="28"/>
          <w:szCs w:val="28"/>
          <w:lang w:eastAsia="ru-RU"/>
        </w:rPr>
        <w:t>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</w:t>
      </w:r>
      <w:r w:rsidR="0079657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исключить.</w:t>
      </w:r>
    </w:p>
    <w:p w:rsidR="006313B3" w:rsidRDefault="00796577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1.20.</w:t>
      </w:r>
      <w:r w:rsidR="006313B3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В приложени</w:t>
      </w:r>
      <w:r w:rsidR="00AB44FB">
        <w:rPr>
          <w:rFonts w:ascii="PT Astra Serif" w:eastAsia="Arial" w:hAnsi="PT Astra Serif" w:cs="Times New Roman"/>
          <w:sz w:val="28"/>
          <w:szCs w:val="28"/>
          <w:lang w:eastAsia="ru-RU"/>
        </w:rPr>
        <w:t>ях</w:t>
      </w:r>
      <w:r w:rsidR="006313B3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1</w:t>
      </w:r>
      <w:r w:rsidR="00AB44FB">
        <w:rPr>
          <w:rFonts w:ascii="PT Astra Serif" w:eastAsia="Arial" w:hAnsi="PT Astra Serif" w:cs="Times New Roman"/>
          <w:sz w:val="28"/>
          <w:szCs w:val="28"/>
          <w:lang w:eastAsia="ru-RU"/>
        </w:rPr>
        <w:t>, 2</w:t>
      </w:r>
      <w:r w:rsidR="006313B3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к административному регламенту:</w:t>
      </w:r>
    </w:p>
    <w:p w:rsidR="00C66575" w:rsidRDefault="006313B3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</w:t>
      </w:r>
      <w:r w:rsidR="00796577">
        <w:rPr>
          <w:rFonts w:ascii="PT Astra Serif" w:eastAsia="Arial" w:hAnsi="PT Astra Serif" w:cs="Times New Roman"/>
          <w:sz w:val="28"/>
          <w:szCs w:val="28"/>
          <w:lang w:eastAsia="ru-RU"/>
        </w:rPr>
        <w:t>20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.1. </w:t>
      </w:r>
      <w:r w:rsidR="005F65D6">
        <w:rPr>
          <w:rFonts w:ascii="PT Astra Serif" w:eastAsia="Arial" w:hAnsi="PT Astra Serif" w:cs="Times New Roman"/>
          <w:sz w:val="28"/>
          <w:szCs w:val="28"/>
          <w:lang w:eastAsia="ru-RU"/>
        </w:rPr>
        <w:t>П</w:t>
      </w:r>
      <w:r w:rsidR="00C66575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осле </w:t>
      </w:r>
      <w:r w:rsidR="005F65D6">
        <w:rPr>
          <w:rFonts w:ascii="PT Astra Serif" w:eastAsia="Arial" w:hAnsi="PT Astra Serif" w:cs="Times New Roman"/>
          <w:sz w:val="28"/>
          <w:szCs w:val="28"/>
          <w:lang w:eastAsia="ru-RU"/>
        </w:rPr>
        <w:t>строки</w:t>
      </w:r>
      <w:r w:rsidR="00C66575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«адрес электронной почты</w:t>
      </w:r>
      <w:r w:rsidR="005F65D6">
        <w:rPr>
          <w:rFonts w:ascii="PT Astra Serif" w:eastAsia="Arial" w:hAnsi="PT Astra Serif" w:cs="Times New Roman"/>
          <w:sz w:val="28"/>
          <w:szCs w:val="28"/>
          <w:lang w:eastAsia="ru-RU"/>
        </w:rPr>
        <w:t>______</w:t>
      </w:r>
      <w:r w:rsidR="00C66575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» дополнить </w:t>
      </w:r>
      <w:r w:rsidR="005F65D6">
        <w:rPr>
          <w:rFonts w:ascii="PT Astra Serif" w:eastAsia="Arial" w:hAnsi="PT Astra Serif" w:cs="Times New Roman"/>
          <w:sz w:val="28"/>
          <w:szCs w:val="28"/>
          <w:lang w:eastAsia="ru-RU"/>
        </w:rPr>
        <w:t>строкой</w:t>
      </w:r>
      <w:r w:rsidR="00C66575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«/реквизиты СНИЛС</w:t>
      </w:r>
      <w:r w:rsidR="005F65D6">
        <w:rPr>
          <w:rFonts w:ascii="PT Astra Serif" w:eastAsia="Arial" w:hAnsi="PT Astra Serif" w:cs="Times New Roman"/>
          <w:sz w:val="28"/>
          <w:szCs w:val="28"/>
          <w:lang w:eastAsia="ru-RU"/>
        </w:rPr>
        <w:t>_____</w:t>
      </w:r>
      <w:r w:rsidR="00C66575">
        <w:rPr>
          <w:rFonts w:ascii="PT Astra Serif" w:eastAsia="Arial" w:hAnsi="PT Astra Serif" w:cs="Times New Roman"/>
          <w:sz w:val="28"/>
          <w:szCs w:val="28"/>
          <w:lang w:eastAsia="ru-RU"/>
        </w:rPr>
        <w:t>».</w:t>
      </w:r>
    </w:p>
    <w:p w:rsidR="006313B3" w:rsidRDefault="00C66575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</w:t>
      </w:r>
      <w:r w:rsidR="00796577">
        <w:rPr>
          <w:rFonts w:ascii="PT Astra Serif" w:eastAsia="Arial" w:hAnsi="PT Astra Serif" w:cs="Times New Roman"/>
          <w:sz w:val="28"/>
          <w:szCs w:val="28"/>
          <w:lang w:eastAsia="ru-RU"/>
        </w:rPr>
        <w:t>20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.2. </w:t>
      </w:r>
      <w:r w:rsidR="00B852D0">
        <w:rPr>
          <w:rFonts w:ascii="PT Astra Serif" w:eastAsia="Arial" w:hAnsi="PT Astra Serif" w:cs="Times New Roman"/>
          <w:sz w:val="28"/>
          <w:szCs w:val="28"/>
          <w:lang w:eastAsia="ru-RU"/>
        </w:rPr>
        <w:t>А</w:t>
      </w:r>
      <w:r w:rsidR="005F65D6">
        <w:rPr>
          <w:rFonts w:ascii="PT Astra Serif" w:eastAsia="Arial" w:hAnsi="PT Astra Serif" w:cs="Times New Roman"/>
          <w:sz w:val="28"/>
          <w:szCs w:val="28"/>
          <w:lang w:eastAsia="ru-RU"/>
        </w:rPr>
        <w:t>бзац перв</w:t>
      </w:r>
      <w:r w:rsidR="00B852D0">
        <w:rPr>
          <w:rFonts w:ascii="PT Astra Serif" w:eastAsia="Arial" w:hAnsi="PT Astra Serif" w:cs="Times New Roman"/>
          <w:sz w:val="28"/>
          <w:szCs w:val="28"/>
          <w:lang w:eastAsia="ru-RU"/>
        </w:rPr>
        <w:t>ый</w:t>
      </w:r>
      <w:r w:rsidR="005F65D6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после заголовка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дополнить словами «(с указанием </w:t>
      </w:r>
      <w:r w:rsidR="00AB44FB">
        <w:rPr>
          <w:rFonts w:ascii="PT Astra Serif" w:eastAsia="Arial" w:hAnsi="PT Astra Serif" w:cs="Times New Roman"/>
          <w:sz w:val="28"/>
          <w:szCs w:val="28"/>
          <w:lang w:eastAsia="ru-RU"/>
        </w:rPr>
        <w:t>реквизитов СНИЛС)»</w:t>
      </w:r>
      <w:r w:rsidR="00796577">
        <w:rPr>
          <w:rFonts w:ascii="PT Astra Serif" w:eastAsia="Arial" w:hAnsi="PT Astra Serif" w:cs="Times New Roman"/>
          <w:sz w:val="28"/>
          <w:szCs w:val="28"/>
          <w:lang w:eastAsia="ru-RU"/>
        </w:rPr>
        <w:t>.</w:t>
      </w:r>
    </w:p>
    <w:p w:rsidR="005F65D6" w:rsidRDefault="005F65D6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1.21. Дополнить приложением 3 (приложение).</w:t>
      </w:r>
    </w:p>
    <w:p w:rsidR="00812913" w:rsidRPr="001E4627" w:rsidRDefault="004351D6" w:rsidP="007B4065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</w:t>
      </w:r>
      <w:r w:rsidR="00476EF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</w:t>
      </w:r>
      <w:r w:rsidR="00812913" w:rsidRPr="001E4627">
        <w:rPr>
          <w:rFonts w:ascii="PT Astra Serif" w:eastAsia="Times New Roman" w:hAnsi="PT Astra Serif" w:cs="Times New Roman"/>
          <w:sz w:val="28"/>
          <w:szCs w:val="28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</w:t>
      </w:r>
      <w:r w:rsidR="000F12E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города Югорска</w:t>
      </w:r>
      <w:r w:rsidR="00812913" w:rsidRPr="001E4627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812913" w:rsidRPr="001E4627" w:rsidRDefault="003016F4" w:rsidP="008E7B0D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1E4627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="00812913" w:rsidRPr="001E4627">
        <w:rPr>
          <w:rFonts w:ascii="PT Astra Serif" w:eastAsia="Times New Roman" w:hAnsi="PT Astra Serif" w:cs="Times New Roman"/>
          <w:sz w:val="28"/>
          <w:szCs w:val="28"/>
          <w:lang w:eastAsia="ar-SA"/>
        </w:rPr>
        <w:t>. Настоящее постановление вступает в силу после его официального опубликования.</w:t>
      </w:r>
    </w:p>
    <w:p w:rsidR="00497CF8" w:rsidRDefault="00497CF8" w:rsidP="007B406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97CF8" w:rsidRDefault="00497CF8" w:rsidP="007B406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F6824" w:rsidRDefault="005F6824" w:rsidP="007B406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1E4627" w:rsidRDefault="008E7B0D" w:rsidP="007B4065">
      <w:pPr>
        <w:autoSpaceDE w:val="0"/>
        <w:autoSpaceDN w:val="0"/>
        <w:adjustRightInd w:val="0"/>
        <w:spacing w:after="0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Г</w:t>
      </w:r>
      <w:r w:rsidR="00812913"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лав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</w:t>
      </w:r>
      <w:r w:rsidR="00812913"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города Югорска</w:t>
      </w:r>
      <w:r w:rsidR="00812913"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812913"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812913"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812913"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812913"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88321E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 w:rsidR="0088321E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  <w:t xml:space="preserve">     </w:t>
      </w:r>
      <w:r w:rsid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А.В. Бородкин</w:t>
      </w:r>
    </w:p>
    <w:p w:rsidR="00823686" w:rsidRDefault="00823686" w:rsidP="007B4065">
      <w:pPr>
        <w:spacing w:after="0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1E4627" w:rsidRDefault="001E4627" w:rsidP="007B406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E7B0D" w:rsidRDefault="008E7B0D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</w:p>
    <w:p w:rsidR="00D90196" w:rsidRPr="008E7B0D" w:rsidRDefault="00D90196" w:rsidP="008E7B0D">
      <w:pPr>
        <w:widowControl w:val="0"/>
        <w:autoSpaceDE w:val="0"/>
        <w:autoSpaceDN w:val="0"/>
        <w:adjustRightInd w:val="0"/>
        <w:spacing w:after="0"/>
        <w:ind w:firstLine="698"/>
        <w:jc w:val="right"/>
        <w:rPr>
          <w:rFonts w:ascii="PT Astra Serif" w:eastAsiaTheme="minorEastAsia" w:hAnsi="PT Astra Serif" w:cs="Times New Roman"/>
          <w:b/>
          <w:bCs/>
          <w:color w:val="26282F"/>
          <w:sz w:val="28"/>
          <w:szCs w:val="28"/>
          <w:lang w:eastAsia="ru-RU"/>
        </w:rPr>
      </w:pPr>
      <w:r w:rsidRPr="008E7B0D">
        <w:rPr>
          <w:rFonts w:ascii="PT Astra Serif" w:eastAsiaTheme="minorEastAsia" w:hAnsi="PT Astra Serif" w:cs="Times New Roman"/>
          <w:b/>
          <w:bCs/>
          <w:color w:val="26282F"/>
          <w:sz w:val="28"/>
          <w:szCs w:val="28"/>
          <w:lang w:eastAsia="ru-RU"/>
        </w:rPr>
        <w:lastRenderedPageBreak/>
        <w:t>Приложение</w:t>
      </w:r>
    </w:p>
    <w:p w:rsidR="00D90196" w:rsidRPr="008E7B0D" w:rsidRDefault="00D90196" w:rsidP="008E7B0D">
      <w:pPr>
        <w:widowControl w:val="0"/>
        <w:autoSpaceDE w:val="0"/>
        <w:autoSpaceDN w:val="0"/>
        <w:adjustRightInd w:val="0"/>
        <w:spacing w:after="0"/>
        <w:ind w:firstLine="698"/>
        <w:jc w:val="right"/>
        <w:rPr>
          <w:rFonts w:ascii="PT Astra Serif" w:eastAsiaTheme="minorEastAsia" w:hAnsi="PT Astra Serif" w:cs="Times New Roman"/>
          <w:b/>
          <w:bCs/>
          <w:color w:val="26282F"/>
          <w:sz w:val="28"/>
          <w:szCs w:val="28"/>
          <w:lang w:eastAsia="ru-RU"/>
        </w:rPr>
      </w:pPr>
      <w:r w:rsidRPr="008E7B0D">
        <w:rPr>
          <w:rFonts w:ascii="PT Astra Serif" w:eastAsiaTheme="minorEastAsia" w:hAnsi="PT Astra Serif" w:cs="Times New Roman"/>
          <w:b/>
          <w:bCs/>
          <w:color w:val="26282F"/>
          <w:sz w:val="28"/>
          <w:szCs w:val="28"/>
          <w:lang w:eastAsia="ru-RU"/>
        </w:rPr>
        <w:t>к постановлению</w:t>
      </w:r>
    </w:p>
    <w:p w:rsidR="00D90196" w:rsidRPr="008E7B0D" w:rsidRDefault="00D90196" w:rsidP="008E7B0D">
      <w:pPr>
        <w:widowControl w:val="0"/>
        <w:autoSpaceDE w:val="0"/>
        <w:autoSpaceDN w:val="0"/>
        <w:adjustRightInd w:val="0"/>
        <w:spacing w:after="0"/>
        <w:ind w:firstLine="698"/>
        <w:jc w:val="right"/>
        <w:rPr>
          <w:rFonts w:ascii="PT Astra Serif" w:eastAsiaTheme="minorEastAsia" w:hAnsi="PT Astra Serif" w:cs="Times New Roman"/>
          <w:b/>
          <w:bCs/>
          <w:color w:val="26282F"/>
          <w:sz w:val="28"/>
          <w:szCs w:val="28"/>
          <w:lang w:eastAsia="ru-RU"/>
        </w:rPr>
      </w:pPr>
      <w:r w:rsidRPr="008E7B0D">
        <w:rPr>
          <w:rFonts w:ascii="PT Astra Serif" w:eastAsiaTheme="minorEastAsia" w:hAnsi="PT Astra Serif" w:cs="Times New Roman"/>
          <w:b/>
          <w:bCs/>
          <w:color w:val="26282F"/>
          <w:sz w:val="28"/>
          <w:szCs w:val="28"/>
          <w:lang w:eastAsia="ru-RU"/>
        </w:rPr>
        <w:t>администрации города Югорска</w:t>
      </w:r>
    </w:p>
    <w:p w:rsidR="00D90196" w:rsidRPr="008E7B0D" w:rsidRDefault="00D90196" w:rsidP="008E7B0D">
      <w:pPr>
        <w:widowControl w:val="0"/>
        <w:autoSpaceDE w:val="0"/>
        <w:autoSpaceDN w:val="0"/>
        <w:adjustRightInd w:val="0"/>
        <w:spacing w:after="0"/>
        <w:ind w:firstLine="698"/>
        <w:jc w:val="right"/>
        <w:rPr>
          <w:rFonts w:ascii="PT Astra Serif" w:eastAsiaTheme="minorEastAsia" w:hAnsi="PT Astra Serif" w:cs="Times New Roman"/>
          <w:b/>
          <w:bCs/>
          <w:color w:val="26282F"/>
          <w:sz w:val="28"/>
          <w:szCs w:val="28"/>
          <w:lang w:eastAsia="ru-RU"/>
        </w:rPr>
      </w:pPr>
      <w:r w:rsidRPr="008E7B0D">
        <w:rPr>
          <w:rFonts w:ascii="PT Astra Serif" w:eastAsiaTheme="minorEastAsia" w:hAnsi="PT Astra Serif" w:cs="Times New Roman"/>
          <w:b/>
          <w:bCs/>
          <w:color w:val="26282F"/>
          <w:sz w:val="28"/>
          <w:szCs w:val="28"/>
          <w:lang w:eastAsia="ru-RU"/>
        </w:rPr>
        <w:t xml:space="preserve">от </w:t>
      </w:r>
      <w:r w:rsidR="00A26332" w:rsidRPr="00A26332">
        <w:rPr>
          <w:rFonts w:ascii="PT Astra Serif" w:eastAsia="Calibri" w:hAnsi="PT Astra Serif" w:cs="Times New Roman"/>
          <w:b/>
          <w:sz w:val="28"/>
          <w:szCs w:val="26"/>
        </w:rPr>
        <w:t>20 мая 2021 года</w:t>
      </w:r>
      <w:r w:rsidRPr="008E7B0D">
        <w:rPr>
          <w:rFonts w:ascii="PT Astra Serif" w:eastAsiaTheme="minorEastAsia" w:hAnsi="PT Astra Serif" w:cs="Times New Roman"/>
          <w:b/>
          <w:bCs/>
          <w:color w:val="26282F"/>
          <w:sz w:val="28"/>
          <w:szCs w:val="28"/>
          <w:lang w:eastAsia="ru-RU"/>
        </w:rPr>
        <w:t xml:space="preserve"> № </w:t>
      </w:r>
      <w:r w:rsidR="00A26332">
        <w:rPr>
          <w:rFonts w:ascii="PT Astra Serif" w:eastAsiaTheme="minorEastAsia" w:hAnsi="PT Astra Serif" w:cs="Times New Roman"/>
          <w:b/>
          <w:bCs/>
          <w:color w:val="26282F"/>
          <w:sz w:val="28"/>
          <w:szCs w:val="28"/>
          <w:lang w:eastAsia="ru-RU"/>
        </w:rPr>
        <w:t>811-п</w:t>
      </w:r>
    </w:p>
    <w:p w:rsidR="00D90196" w:rsidRPr="008E7B0D" w:rsidRDefault="00D90196" w:rsidP="008E7B0D">
      <w:pPr>
        <w:widowControl w:val="0"/>
        <w:autoSpaceDE w:val="0"/>
        <w:autoSpaceDN w:val="0"/>
        <w:adjustRightInd w:val="0"/>
        <w:spacing w:after="0"/>
        <w:ind w:firstLine="698"/>
        <w:jc w:val="right"/>
        <w:rPr>
          <w:rFonts w:ascii="PT Astra Serif" w:eastAsiaTheme="minorEastAsia" w:hAnsi="PT Astra Serif" w:cs="Times New Roman"/>
          <w:b/>
          <w:bCs/>
          <w:color w:val="26282F"/>
          <w:sz w:val="28"/>
          <w:szCs w:val="28"/>
          <w:lang w:eastAsia="ru-RU"/>
        </w:rPr>
      </w:pPr>
    </w:p>
    <w:p w:rsidR="00D90196" w:rsidRPr="008E7B0D" w:rsidRDefault="00D90196" w:rsidP="008E7B0D">
      <w:pPr>
        <w:widowControl w:val="0"/>
        <w:autoSpaceDE w:val="0"/>
        <w:autoSpaceDN w:val="0"/>
        <w:adjustRightInd w:val="0"/>
        <w:spacing w:after="0"/>
        <w:ind w:firstLine="698"/>
        <w:jc w:val="right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8E7B0D">
        <w:rPr>
          <w:rFonts w:ascii="PT Astra Serif" w:eastAsiaTheme="minorEastAsia" w:hAnsi="PT Astra Serif" w:cs="Times New Roman"/>
          <w:bCs/>
          <w:sz w:val="28"/>
          <w:szCs w:val="28"/>
          <w:lang w:eastAsia="ru-RU"/>
        </w:rPr>
        <w:t>Приложение 3</w:t>
      </w:r>
    </w:p>
    <w:p w:rsidR="00D90196" w:rsidRPr="008E7B0D" w:rsidRDefault="00D90196" w:rsidP="008E7B0D">
      <w:pPr>
        <w:widowControl w:val="0"/>
        <w:autoSpaceDE w:val="0"/>
        <w:autoSpaceDN w:val="0"/>
        <w:adjustRightInd w:val="0"/>
        <w:spacing w:after="0"/>
        <w:ind w:firstLine="698"/>
        <w:jc w:val="right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8E7B0D">
        <w:rPr>
          <w:rFonts w:ascii="PT Astra Serif" w:eastAsiaTheme="minorEastAsia" w:hAnsi="PT Astra Serif" w:cs="Times New Roman"/>
          <w:bCs/>
          <w:sz w:val="28"/>
          <w:szCs w:val="28"/>
          <w:lang w:eastAsia="ru-RU"/>
        </w:rPr>
        <w:t xml:space="preserve">к </w:t>
      </w:r>
      <w:hyperlink w:anchor="sub_1000" w:history="1">
        <w:r w:rsidRPr="008E7B0D">
          <w:rPr>
            <w:rFonts w:ascii="PT Astra Serif" w:eastAsiaTheme="minorEastAsia" w:hAnsi="PT Astra Serif" w:cs="Times New Roman"/>
            <w:sz w:val="28"/>
            <w:szCs w:val="28"/>
            <w:lang w:eastAsia="ru-RU"/>
          </w:rPr>
          <w:t>административному регламенту</w:t>
        </w:r>
      </w:hyperlink>
    </w:p>
    <w:p w:rsidR="00D90196" w:rsidRPr="008E7B0D" w:rsidRDefault="00D90196" w:rsidP="008E7B0D">
      <w:pPr>
        <w:widowControl w:val="0"/>
        <w:autoSpaceDE w:val="0"/>
        <w:autoSpaceDN w:val="0"/>
        <w:adjustRightInd w:val="0"/>
        <w:spacing w:after="0"/>
        <w:ind w:firstLine="698"/>
        <w:jc w:val="right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8E7B0D">
        <w:rPr>
          <w:rFonts w:ascii="PT Astra Serif" w:eastAsiaTheme="minorEastAsia" w:hAnsi="PT Astra Serif" w:cs="Times New Roman"/>
          <w:bCs/>
          <w:sz w:val="28"/>
          <w:szCs w:val="28"/>
          <w:lang w:eastAsia="ru-RU"/>
        </w:rPr>
        <w:t>предоставления муниципальной услуги</w:t>
      </w:r>
    </w:p>
    <w:p w:rsidR="00D90196" w:rsidRPr="008E7B0D" w:rsidRDefault="00D90196" w:rsidP="008E7B0D">
      <w:pPr>
        <w:widowControl w:val="0"/>
        <w:autoSpaceDE w:val="0"/>
        <w:autoSpaceDN w:val="0"/>
        <w:adjustRightInd w:val="0"/>
        <w:spacing w:after="0"/>
        <w:ind w:firstLine="698"/>
        <w:jc w:val="right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8E7B0D">
        <w:rPr>
          <w:rFonts w:ascii="PT Astra Serif" w:eastAsiaTheme="minorEastAsia" w:hAnsi="PT Astra Serif" w:cs="Times New Roman"/>
          <w:bCs/>
          <w:sz w:val="28"/>
          <w:szCs w:val="28"/>
          <w:lang w:eastAsia="ru-RU"/>
        </w:rPr>
        <w:t>«Предоставление жилых помещений</w:t>
      </w:r>
    </w:p>
    <w:p w:rsidR="00D90196" w:rsidRPr="008E7B0D" w:rsidRDefault="00D90196" w:rsidP="008E7B0D">
      <w:pPr>
        <w:widowControl w:val="0"/>
        <w:autoSpaceDE w:val="0"/>
        <w:autoSpaceDN w:val="0"/>
        <w:adjustRightInd w:val="0"/>
        <w:spacing w:after="0"/>
        <w:ind w:firstLine="698"/>
        <w:jc w:val="right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8E7B0D">
        <w:rPr>
          <w:rFonts w:ascii="PT Astra Serif" w:eastAsiaTheme="minorEastAsia" w:hAnsi="PT Astra Serif" w:cs="Times New Roman"/>
          <w:bCs/>
          <w:sz w:val="28"/>
          <w:szCs w:val="28"/>
          <w:lang w:eastAsia="ru-RU"/>
        </w:rPr>
        <w:t>муниципального специализированного</w:t>
      </w:r>
    </w:p>
    <w:p w:rsidR="00D90196" w:rsidRPr="008E7B0D" w:rsidRDefault="00D90196" w:rsidP="008E7B0D">
      <w:pPr>
        <w:widowControl w:val="0"/>
        <w:autoSpaceDE w:val="0"/>
        <w:autoSpaceDN w:val="0"/>
        <w:adjustRightInd w:val="0"/>
        <w:spacing w:after="0"/>
        <w:ind w:firstLine="698"/>
        <w:jc w:val="right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8E7B0D">
        <w:rPr>
          <w:rFonts w:ascii="PT Astra Serif" w:eastAsiaTheme="minorEastAsia" w:hAnsi="PT Astra Serif" w:cs="Times New Roman"/>
          <w:bCs/>
          <w:sz w:val="28"/>
          <w:szCs w:val="28"/>
          <w:lang w:eastAsia="ru-RU"/>
        </w:rPr>
        <w:t>жилищного фонда по договорам найма»</w:t>
      </w:r>
    </w:p>
    <w:p w:rsidR="00682BF9" w:rsidRPr="008E7B0D" w:rsidRDefault="00682BF9" w:rsidP="008E7B0D">
      <w:pPr>
        <w:spacing w:after="0"/>
        <w:jc w:val="center"/>
        <w:rPr>
          <w:rFonts w:ascii="PT Astra Serif" w:eastAsiaTheme="minorEastAsia" w:hAnsi="PT Astra Serif" w:cs="Times New Roman"/>
          <w:b/>
          <w:sz w:val="28"/>
          <w:szCs w:val="28"/>
          <w:lang w:eastAsia="ar-SA"/>
        </w:rPr>
      </w:pPr>
    </w:p>
    <w:p w:rsidR="00682BF9" w:rsidRPr="008E7B0D" w:rsidRDefault="00682BF9" w:rsidP="008E7B0D">
      <w:pPr>
        <w:spacing w:after="0"/>
        <w:jc w:val="center"/>
        <w:rPr>
          <w:rFonts w:ascii="PT Astra Serif" w:eastAsiaTheme="minorEastAsia" w:hAnsi="PT Astra Serif" w:cs="Times New Roman"/>
          <w:b/>
          <w:sz w:val="28"/>
          <w:szCs w:val="28"/>
          <w:lang w:eastAsia="ar-SA"/>
        </w:rPr>
      </w:pPr>
    </w:p>
    <w:p w:rsidR="006313B3" w:rsidRPr="008E7B0D" w:rsidRDefault="006313B3" w:rsidP="008E7B0D">
      <w:pPr>
        <w:spacing w:after="0"/>
        <w:jc w:val="center"/>
        <w:rPr>
          <w:rFonts w:ascii="PT Astra Serif" w:eastAsiaTheme="minorEastAsia" w:hAnsi="PT Astra Serif" w:cs="Times New Roman"/>
          <w:b/>
          <w:sz w:val="28"/>
          <w:szCs w:val="28"/>
          <w:lang w:eastAsia="ar-SA"/>
        </w:rPr>
      </w:pPr>
      <w:r w:rsidRPr="008E7B0D">
        <w:rPr>
          <w:rFonts w:ascii="PT Astra Serif" w:eastAsiaTheme="minorEastAsia" w:hAnsi="PT Astra Serif" w:cs="Times New Roman"/>
          <w:b/>
          <w:sz w:val="28"/>
          <w:szCs w:val="28"/>
          <w:lang w:eastAsia="ar-SA"/>
        </w:rPr>
        <w:t>Согласие на обработку персональных данных</w:t>
      </w:r>
    </w:p>
    <w:p w:rsidR="006313B3" w:rsidRPr="008E7B0D" w:rsidRDefault="006313B3" w:rsidP="008E7B0D">
      <w:pPr>
        <w:spacing w:after="0"/>
        <w:jc w:val="both"/>
        <w:rPr>
          <w:rFonts w:ascii="PT Astra Serif" w:eastAsiaTheme="minorEastAsia" w:hAnsi="PT Astra Serif" w:cs="Times New Roman"/>
          <w:sz w:val="28"/>
          <w:szCs w:val="28"/>
          <w:lang w:eastAsia="ar-SA"/>
        </w:rPr>
      </w:pPr>
      <w:r w:rsidRPr="008E7B0D">
        <w:rPr>
          <w:rFonts w:ascii="PT Astra Serif" w:eastAsiaTheme="minorEastAsia" w:hAnsi="PT Astra Serif" w:cs="Times New Roman"/>
          <w:b/>
          <w:sz w:val="28"/>
          <w:szCs w:val="28"/>
          <w:lang w:eastAsia="ar-SA"/>
        </w:rPr>
        <w:t>Я,</w:t>
      </w:r>
      <w:r w:rsidRPr="008E7B0D">
        <w:rPr>
          <w:rFonts w:ascii="PT Astra Serif" w:eastAsiaTheme="minorEastAsia" w:hAnsi="PT Astra Serif" w:cs="Times New Roman"/>
          <w:sz w:val="28"/>
          <w:szCs w:val="28"/>
          <w:lang w:eastAsia="ar-SA"/>
        </w:rPr>
        <w:t>______________________________</w:t>
      </w:r>
      <w:r w:rsidR="00760CB9" w:rsidRPr="008E7B0D">
        <w:rPr>
          <w:rFonts w:ascii="PT Astra Serif" w:eastAsiaTheme="minorEastAsia" w:hAnsi="PT Astra Serif" w:cs="Times New Roman"/>
          <w:sz w:val="28"/>
          <w:szCs w:val="28"/>
          <w:lang w:eastAsia="ar-SA"/>
        </w:rPr>
        <w:t>___________________________</w:t>
      </w:r>
      <w:r w:rsidR="008E7B0D">
        <w:rPr>
          <w:rFonts w:ascii="PT Astra Serif" w:eastAsiaTheme="minorEastAsia" w:hAnsi="PT Astra Serif" w:cs="Times New Roman"/>
          <w:sz w:val="28"/>
          <w:szCs w:val="28"/>
          <w:lang w:eastAsia="ar-SA"/>
        </w:rPr>
        <w:t>_______</w:t>
      </w:r>
      <w:r w:rsidRPr="008E7B0D">
        <w:rPr>
          <w:rFonts w:ascii="PT Astra Serif" w:eastAsiaTheme="minorEastAsia" w:hAnsi="PT Astra Serif" w:cs="Times New Roman"/>
          <w:sz w:val="28"/>
          <w:szCs w:val="28"/>
          <w:lang w:eastAsia="ar-SA"/>
        </w:rPr>
        <w:t>,</w:t>
      </w:r>
    </w:p>
    <w:p w:rsidR="006313B3" w:rsidRPr="000F12EC" w:rsidRDefault="006313B3" w:rsidP="006313B3">
      <w:pPr>
        <w:spacing w:after="0" w:line="240" w:lineRule="auto"/>
        <w:jc w:val="center"/>
        <w:rPr>
          <w:rFonts w:ascii="PT Astra Serif" w:eastAsiaTheme="minorEastAsia" w:hAnsi="PT Astra Serif" w:cs="Times New Roman"/>
          <w:sz w:val="20"/>
          <w:szCs w:val="20"/>
          <w:lang w:eastAsia="ar-SA"/>
        </w:rPr>
      </w:pPr>
      <w:r w:rsidRPr="000F12EC">
        <w:rPr>
          <w:rFonts w:ascii="PT Astra Serif" w:eastAsiaTheme="minorEastAsia" w:hAnsi="PT Astra Serif" w:cs="Times New Roman"/>
          <w:sz w:val="20"/>
          <w:szCs w:val="20"/>
          <w:lang w:eastAsia="ar-SA"/>
        </w:rPr>
        <w:t>фамилия, имя, отчество (при наличии)</w:t>
      </w:r>
    </w:p>
    <w:p w:rsidR="006313B3" w:rsidRPr="008E7B0D" w:rsidRDefault="006313B3" w:rsidP="008E7B0D">
      <w:pPr>
        <w:spacing w:after="0"/>
        <w:jc w:val="both"/>
        <w:rPr>
          <w:rFonts w:ascii="PT Astra Serif" w:eastAsiaTheme="minorEastAsia" w:hAnsi="PT Astra Serif" w:cs="Times New Roman"/>
          <w:sz w:val="28"/>
          <w:szCs w:val="24"/>
          <w:lang w:eastAsia="ar-SA"/>
        </w:rPr>
      </w:pPr>
      <w:r w:rsidRPr="008E7B0D">
        <w:rPr>
          <w:rFonts w:ascii="PT Astra Serif" w:eastAsiaTheme="minorEastAsia" w:hAnsi="PT Astra Serif" w:cs="Times New Roman"/>
          <w:b/>
          <w:sz w:val="28"/>
          <w:szCs w:val="24"/>
          <w:lang w:eastAsia="ar-SA"/>
        </w:rPr>
        <w:t>документ, удостоверяющий личность</w:t>
      </w:r>
      <w:r w:rsidR="008E7B0D">
        <w:rPr>
          <w:rFonts w:ascii="PT Astra Serif" w:eastAsiaTheme="minorEastAsia" w:hAnsi="PT Astra Serif" w:cs="Times New Roman"/>
          <w:sz w:val="28"/>
          <w:szCs w:val="24"/>
          <w:lang w:eastAsia="ar-SA"/>
        </w:rPr>
        <w:t xml:space="preserve"> ________________, ______ ________</w:t>
      </w:r>
    </w:p>
    <w:p w:rsidR="006313B3" w:rsidRPr="000F12EC" w:rsidRDefault="006313B3" w:rsidP="006313B3">
      <w:pPr>
        <w:spacing w:after="0" w:line="240" w:lineRule="auto"/>
        <w:ind w:left="7080"/>
        <w:jc w:val="both"/>
        <w:rPr>
          <w:rFonts w:ascii="PT Astra Serif" w:eastAsiaTheme="minorEastAsia" w:hAnsi="PT Astra Serif" w:cs="Times New Roman"/>
          <w:sz w:val="20"/>
          <w:szCs w:val="20"/>
          <w:lang w:eastAsia="ar-SA"/>
        </w:rPr>
      </w:pPr>
      <w:r w:rsidRPr="000F12EC">
        <w:rPr>
          <w:rFonts w:ascii="PT Astra Serif" w:eastAsiaTheme="minorEastAsia" w:hAnsi="PT Astra Serif" w:cs="Times New Roman"/>
          <w:sz w:val="20"/>
          <w:szCs w:val="20"/>
          <w:lang w:eastAsia="ar-SA"/>
        </w:rPr>
        <w:t xml:space="preserve">         серия            номер</w:t>
      </w:r>
    </w:p>
    <w:p w:rsidR="006313B3" w:rsidRPr="008E7B0D" w:rsidRDefault="006313B3" w:rsidP="008E7B0D">
      <w:pPr>
        <w:spacing w:after="0"/>
        <w:jc w:val="both"/>
        <w:rPr>
          <w:rFonts w:ascii="PT Astra Serif" w:eastAsiaTheme="minorEastAsia" w:hAnsi="PT Astra Serif" w:cs="Times New Roman"/>
          <w:sz w:val="28"/>
          <w:szCs w:val="24"/>
          <w:lang w:eastAsia="ar-SA"/>
        </w:rPr>
      </w:pPr>
      <w:r w:rsidRPr="008E7B0D">
        <w:rPr>
          <w:rFonts w:ascii="PT Astra Serif" w:eastAsiaTheme="minorEastAsia" w:hAnsi="PT Astra Serif" w:cs="Times New Roman"/>
          <w:b/>
          <w:sz w:val="28"/>
          <w:szCs w:val="24"/>
          <w:lang w:eastAsia="ar-SA"/>
        </w:rPr>
        <w:t>выдан «</w:t>
      </w:r>
      <w:r w:rsidRPr="008E7B0D">
        <w:rPr>
          <w:rFonts w:ascii="PT Astra Serif" w:eastAsiaTheme="minorEastAsia" w:hAnsi="PT Astra Serif" w:cs="Times New Roman"/>
          <w:sz w:val="28"/>
          <w:szCs w:val="24"/>
          <w:lang w:eastAsia="ar-SA"/>
        </w:rPr>
        <w:t>_____»_____________  ________</w:t>
      </w:r>
      <w:r w:rsidR="00682BF9" w:rsidRPr="008E7B0D">
        <w:rPr>
          <w:rFonts w:ascii="PT Astra Serif" w:eastAsiaTheme="minorEastAsia" w:hAnsi="PT Astra Serif" w:cs="Times New Roman"/>
          <w:sz w:val="28"/>
          <w:szCs w:val="24"/>
          <w:lang w:eastAsia="ar-SA"/>
        </w:rPr>
        <w:t>___________________________</w:t>
      </w:r>
      <w:r w:rsidR="008E7B0D">
        <w:rPr>
          <w:rFonts w:ascii="PT Astra Serif" w:eastAsiaTheme="minorEastAsia" w:hAnsi="PT Astra Serif" w:cs="Times New Roman"/>
          <w:sz w:val="28"/>
          <w:szCs w:val="24"/>
          <w:lang w:eastAsia="ar-SA"/>
        </w:rPr>
        <w:t>__</w:t>
      </w:r>
      <w:r w:rsidRPr="008E7B0D">
        <w:rPr>
          <w:rFonts w:ascii="PT Astra Serif" w:eastAsiaTheme="minorEastAsia" w:hAnsi="PT Astra Serif" w:cs="Times New Roman"/>
          <w:sz w:val="28"/>
          <w:szCs w:val="24"/>
          <w:lang w:eastAsia="ar-SA"/>
        </w:rPr>
        <w:t>_</w:t>
      </w:r>
    </w:p>
    <w:p w:rsidR="006313B3" w:rsidRPr="000F12EC" w:rsidRDefault="006313B3" w:rsidP="006313B3">
      <w:pPr>
        <w:spacing w:after="0" w:line="240" w:lineRule="auto"/>
        <w:jc w:val="both"/>
        <w:rPr>
          <w:rFonts w:ascii="PT Astra Serif" w:eastAsiaTheme="minorEastAsia" w:hAnsi="PT Astra Serif" w:cs="Times New Roman"/>
          <w:sz w:val="20"/>
          <w:szCs w:val="20"/>
          <w:lang w:eastAsia="ar-SA"/>
        </w:rPr>
      </w:pPr>
      <w:r w:rsidRPr="000F12EC">
        <w:rPr>
          <w:rFonts w:ascii="PT Astra Serif" w:eastAsiaTheme="minorEastAsia" w:hAnsi="PT Astra Serif" w:cs="Times New Roman"/>
          <w:sz w:val="20"/>
          <w:szCs w:val="20"/>
          <w:lang w:eastAsia="ar-SA"/>
        </w:rPr>
        <w:t xml:space="preserve">                                   дата выдачи                                      орган, выдавший документ</w:t>
      </w:r>
    </w:p>
    <w:p w:rsidR="006313B3" w:rsidRPr="008E7B0D" w:rsidRDefault="006313B3" w:rsidP="008E7B0D">
      <w:pPr>
        <w:spacing w:after="0"/>
        <w:jc w:val="both"/>
        <w:rPr>
          <w:rFonts w:ascii="PT Astra Serif" w:eastAsiaTheme="minorEastAsia" w:hAnsi="PT Astra Serif" w:cs="Times New Roman"/>
          <w:sz w:val="28"/>
          <w:szCs w:val="24"/>
          <w:lang w:eastAsia="ar-SA"/>
        </w:rPr>
      </w:pPr>
      <w:r w:rsidRPr="008E7B0D">
        <w:rPr>
          <w:rFonts w:ascii="PT Astra Serif" w:eastAsiaTheme="minorEastAsia" w:hAnsi="PT Astra Serif" w:cs="Times New Roman"/>
          <w:sz w:val="28"/>
          <w:szCs w:val="24"/>
          <w:lang w:eastAsia="ar-SA"/>
        </w:rPr>
        <w:t>_________________________________________________________________________________________________________________________________</w:t>
      </w:r>
      <w:r w:rsidR="008E7B0D">
        <w:rPr>
          <w:rFonts w:ascii="PT Astra Serif" w:eastAsiaTheme="minorEastAsia" w:hAnsi="PT Astra Serif" w:cs="Times New Roman"/>
          <w:sz w:val="28"/>
          <w:szCs w:val="24"/>
          <w:lang w:eastAsia="ar-SA"/>
        </w:rPr>
        <w:t>___</w:t>
      </w:r>
    </w:p>
    <w:p w:rsidR="006313B3" w:rsidRPr="008E7B0D" w:rsidRDefault="006313B3" w:rsidP="008E7B0D">
      <w:pPr>
        <w:spacing w:after="0"/>
        <w:jc w:val="both"/>
        <w:rPr>
          <w:rFonts w:ascii="PT Astra Serif" w:eastAsiaTheme="minorEastAsia" w:hAnsi="PT Astra Serif" w:cs="Times New Roman"/>
          <w:sz w:val="28"/>
          <w:szCs w:val="24"/>
          <w:lang w:eastAsia="ar-SA"/>
        </w:rPr>
      </w:pPr>
      <w:r w:rsidRPr="008E7B0D">
        <w:rPr>
          <w:rFonts w:ascii="PT Astra Serif" w:eastAsiaTheme="minorEastAsia" w:hAnsi="PT Astra Serif" w:cs="Times New Roman"/>
          <w:b/>
          <w:sz w:val="28"/>
          <w:szCs w:val="24"/>
          <w:lang w:eastAsia="ar-SA"/>
        </w:rPr>
        <w:t>проживающи</w:t>
      </w:r>
      <w:proofErr w:type="gramStart"/>
      <w:r w:rsidRPr="008E7B0D">
        <w:rPr>
          <w:rFonts w:ascii="PT Astra Serif" w:eastAsiaTheme="minorEastAsia" w:hAnsi="PT Astra Serif" w:cs="Times New Roman"/>
          <w:b/>
          <w:sz w:val="28"/>
          <w:szCs w:val="24"/>
          <w:lang w:eastAsia="ar-SA"/>
        </w:rPr>
        <w:t>й(</w:t>
      </w:r>
      <w:proofErr w:type="spellStart"/>
      <w:proofErr w:type="gramEnd"/>
      <w:r w:rsidRPr="008E7B0D">
        <w:rPr>
          <w:rFonts w:ascii="PT Astra Serif" w:eastAsiaTheme="minorEastAsia" w:hAnsi="PT Astra Serif" w:cs="Times New Roman"/>
          <w:b/>
          <w:sz w:val="28"/>
          <w:szCs w:val="24"/>
          <w:lang w:eastAsia="ar-SA"/>
        </w:rPr>
        <w:t>ая</w:t>
      </w:r>
      <w:proofErr w:type="spellEnd"/>
      <w:r w:rsidRPr="008E7B0D">
        <w:rPr>
          <w:rFonts w:ascii="PT Astra Serif" w:eastAsiaTheme="minorEastAsia" w:hAnsi="PT Astra Serif" w:cs="Times New Roman"/>
          <w:b/>
          <w:sz w:val="28"/>
          <w:szCs w:val="24"/>
          <w:lang w:eastAsia="ar-SA"/>
        </w:rPr>
        <w:t>) по адресу</w:t>
      </w:r>
      <w:r w:rsidRPr="008E7B0D">
        <w:rPr>
          <w:rFonts w:ascii="PT Astra Serif" w:eastAsiaTheme="minorEastAsia" w:hAnsi="PT Astra Serif" w:cs="Times New Roman"/>
          <w:sz w:val="28"/>
          <w:szCs w:val="24"/>
          <w:lang w:eastAsia="ar-SA"/>
        </w:rPr>
        <w:t>___________________</w:t>
      </w:r>
      <w:r w:rsidR="008E7B0D">
        <w:rPr>
          <w:rFonts w:ascii="PT Astra Serif" w:eastAsiaTheme="minorEastAsia" w:hAnsi="PT Astra Serif" w:cs="Times New Roman"/>
          <w:sz w:val="28"/>
          <w:szCs w:val="24"/>
          <w:lang w:eastAsia="ar-SA"/>
        </w:rPr>
        <w:t>_____________________</w:t>
      </w:r>
    </w:p>
    <w:p w:rsidR="006313B3" w:rsidRPr="000F12EC" w:rsidRDefault="006313B3" w:rsidP="006313B3">
      <w:pPr>
        <w:spacing w:after="0" w:line="240" w:lineRule="auto"/>
        <w:jc w:val="center"/>
        <w:rPr>
          <w:rFonts w:ascii="PT Astra Serif" w:eastAsiaTheme="minorEastAsia" w:hAnsi="PT Astra Serif" w:cs="Times New Roman"/>
          <w:sz w:val="20"/>
          <w:szCs w:val="20"/>
          <w:lang w:eastAsia="ar-SA"/>
        </w:rPr>
      </w:pPr>
      <w:r w:rsidRPr="000F12EC">
        <w:rPr>
          <w:rFonts w:ascii="PT Astra Serif" w:eastAsiaTheme="minorEastAsia" w:hAnsi="PT Astra Serif" w:cs="Times New Roman"/>
          <w:sz w:val="20"/>
          <w:szCs w:val="20"/>
          <w:lang w:eastAsia="ar-SA"/>
        </w:rPr>
        <w:t xml:space="preserve">                       адрес проживания</w:t>
      </w:r>
    </w:p>
    <w:p w:rsidR="006313B3" w:rsidRPr="008E7B0D" w:rsidRDefault="006313B3" w:rsidP="008E7B0D">
      <w:pPr>
        <w:spacing w:after="0"/>
        <w:jc w:val="both"/>
        <w:rPr>
          <w:rFonts w:ascii="PT Astra Serif" w:eastAsiaTheme="minorEastAsia" w:hAnsi="PT Astra Serif" w:cs="Times New Roman"/>
          <w:sz w:val="28"/>
          <w:szCs w:val="24"/>
          <w:lang w:eastAsia="ar-SA"/>
        </w:rPr>
      </w:pPr>
      <w:r w:rsidRPr="008E7B0D">
        <w:rPr>
          <w:rFonts w:ascii="PT Astra Serif" w:eastAsiaTheme="minorEastAsia" w:hAnsi="PT Astra Serif" w:cs="Times New Roman"/>
          <w:sz w:val="28"/>
          <w:szCs w:val="24"/>
          <w:lang w:eastAsia="ar-SA"/>
        </w:rPr>
        <w:t>__________________________________________________</w:t>
      </w:r>
      <w:r w:rsidR="008E7B0D">
        <w:rPr>
          <w:rFonts w:ascii="PT Astra Serif" w:eastAsiaTheme="minorEastAsia" w:hAnsi="PT Astra Serif" w:cs="Times New Roman"/>
          <w:sz w:val="28"/>
          <w:szCs w:val="24"/>
          <w:lang w:eastAsia="ar-SA"/>
        </w:rPr>
        <w:t>________________</w:t>
      </w:r>
    </w:p>
    <w:p w:rsidR="006313B3" w:rsidRPr="008E7B0D" w:rsidRDefault="006313B3" w:rsidP="008E7B0D">
      <w:pPr>
        <w:spacing w:after="0"/>
        <w:rPr>
          <w:rFonts w:ascii="PT Astra Serif" w:eastAsiaTheme="minorEastAsia" w:hAnsi="PT Astra Serif" w:cs="Times New Roman"/>
          <w:sz w:val="28"/>
          <w:szCs w:val="24"/>
          <w:lang w:eastAsia="ar-SA"/>
        </w:rPr>
      </w:pPr>
      <w:r w:rsidRPr="008E7B0D">
        <w:rPr>
          <w:rFonts w:ascii="PT Astra Serif" w:eastAsiaTheme="minorEastAsia" w:hAnsi="PT Astra Serif" w:cs="Times New Roman"/>
          <w:b/>
          <w:sz w:val="28"/>
          <w:szCs w:val="24"/>
          <w:lang w:eastAsia="ar-SA"/>
        </w:rPr>
        <w:t>являясь законным представителем несовершеннолетнего</w:t>
      </w:r>
      <w:r w:rsidRPr="008E7B0D">
        <w:rPr>
          <w:rFonts w:ascii="PT Astra Serif" w:eastAsiaTheme="minorEastAsia" w:hAnsi="PT Astra Serif" w:cs="Times New Roman"/>
          <w:sz w:val="28"/>
          <w:szCs w:val="24"/>
          <w:lang w:eastAsia="ar-SA"/>
        </w:rPr>
        <w:t xml:space="preserve"> _____________________________</w:t>
      </w:r>
      <w:r w:rsidR="00682BF9" w:rsidRPr="008E7B0D">
        <w:rPr>
          <w:rFonts w:ascii="PT Astra Serif" w:eastAsiaTheme="minorEastAsia" w:hAnsi="PT Astra Serif" w:cs="Times New Roman"/>
          <w:sz w:val="28"/>
          <w:szCs w:val="24"/>
          <w:lang w:eastAsia="ar-SA"/>
        </w:rPr>
        <w:t>_____</w:t>
      </w:r>
      <w:r w:rsidR="008E7B0D">
        <w:rPr>
          <w:rFonts w:ascii="PT Astra Serif" w:eastAsiaTheme="minorEastAsia" w:hAnsi="PT Astra Serif" w:cs="Times New Roman"/>
          <w:sz w:val="28"/>
          <w:szCs w:val="24"/>
          <w:lang w:eastAsia="ar-SA"/>
        </w:rPr>
        <w:t>______________________________</w:t>
      </w:r>
      <w:r w:rsidR="00682BF9" w:rsidRPr="008E7B0D">
        <w:rPr>
          <w:rFonts w:ascii="PT Astra Serif" w:eastAsiaTheme="minorEastAsia" w:hAnsi="PT Astra Serif" w:cs="Times New Roman"/>
          <w:sz w:val="28"/>
          <w:szCs w:val="24"/>
          <w:lang w:eastAsia="ar-SA"/>
        </w:rPr>
        <w:t>__</w:t>
      </w:r>
    </w:p>
    <w:p w:rsidR="006313B3" w:rsidRPr="000F12EC" w:rsidRDefault="006313B3" w:rsidP="008E7B0D">
      <w:pPr>
        <w:spacing w:after="0" w:line="240" w:lineRule="auto"/>
        <w:ind w:left="2977"/>
        <w:rPr>
          <w:rFonts w:ascii="PT Astra Serif" w:eastAsiaTheme="minorEastAsia" w:hAnsi="PT Astra Serif" w:cs="Times New Roman"/>
          <w:sz w:val="24"/>
          <w:szCs w:val="24"/>
          <w:lang w:eastAsia="ar-SA"/>
        </w:rPr>
      </w:pPr>
      <w:r w:rsidRPr="000F12EC">
        <w:rPr>
          <w:rFonts w:ascii="PT Astra Serif" w:eastAsiaTheme="minorEastAsia" w:hAnsi="PT Astra Serif" w:cs="Times New Roman"/>
          <w:sz w:val="20"/>
          <w:szCs w:val="20"/>
          <w:lang w:eastAsia="ar-SA"/>
        </w:rPr>
        <w:t>фамилия, имя, отчество (при наличии)</w:t>
      </w:r>
    </w:p>
    <w:p w:rsidR="006313B3" w:rsidRPr="008E7B0D" w:rsidRDefault="00682BF9" w:rsidP="008E7B0D">
      <w:pPr>
        <w:spacing w:after="0"/>
        <w:jc w:val="both"/>
        <w:rPr>
          <w:rFonts w:ascii="PT Astra Serif" w:eastAsiaTheme="minorEastAsia" w:hAnsi="PT Astra Serif" w:cs="Times New Roman"/>
          <w:sz w:val="28"/>
          <w:szCs w:val="24"/>
          <w:lang w:eastAsia="ar-SA"/>
        </w:rPr>
      </w:pPr>
      <w:r w:rsidRPr="008E7B0D">
        <w:rPr>
          <w:rFonts w:ascii="PT Astra Serif" w:eastAsiaTheme="minorEastAsia" w:hAnsi="PT Astra Serif" w:cs="Times New Roman"/>
          <w:sz w:val="28"/>
          <w:szCs w:val="24"/>
          <w:lang w:eastAsia="ar-SA"/>
        </w:rPr>
        <w:t>______________________</w:t>
      </w:r>
      <w:r w:rsidR="006313B3" w:rsidRPr="008E7B0D">
        <w:rPr>
          <w:rFonts w:ascii="PT Astra Serif" w:eastAsiaTheme="minorEastAsia" w:hAnsi="PT Astra Serif" w:cs="Times New Roman"/>
          <w:sz w:val="28"/>
          <w:szCs w:val="24"/>
          <w:lang w:eastAsia="ar-SA"/>
        </w:rPr>
        <w:t>___________________</w:t>
      </w:r>
      <w:r w:rsidR="008E7B0D">
        <w:rPr>
          <w:rFonts w:ascii="PT Astra Serif" w:eastAsiaTheme="minorEastAsia" w:hAnsi="PT Astra Serif" w:cs="Times New Roman"/>
          <w:sz w:val="28"/>
          <w:szCs w:val="24"/>
          <w:lang w:eastAsia="ar-SA"/>
        </w:rPr>
        <w:t>_________________________</w:t>
      </w:r>
      <w:r w:rsidR="006313B3" w:rsidRPr="008E7B0D">
        <w:rPr>
          <w:rFonts w:ascii="PT Astra Serif" w:eastAsiaTheme="minorEastAsia" w:hAnsi="PT Astra Serif" w:cs="Times New Roman"/>
          <w:sz w:val="28"/>
          <w:szCs w:val="24"/>
          <w:lang w:eastAsia="ar-SA"/>
        </w:rPr>
        <w:t>,</w:t>
      </w:r>
    </w:p>
    <w:p w:rsidR="006313B3" w:rsidRPr="000F12EC" w:rsidRDefault="006313B3" w:rsidP="008E7B0D">
      <w:pPr>
        <w:spacing w:after="0"/>
        <w:jc w:val="right"/>
        <w:rPr>
          <w:rFonts w:ascii="PT Astra Serif" w:eastAsiaTheme="minorEastAsia" w:hAnsi="PT Astra Serif" w:cs="Times New Roman"/>
          <w:sz w:val="20"/>
          <w:szCs w:val="20"/>
          <w:lang w:eastAsia="ar-SA"/>
        </w:rPr>
      </w:pPr>
      <w:r w:rsidRPr="008E7B0D">
        <w:rPr>
          <w:rFonts w:ascii="PT Astra Serif" w:eastAsiaTheme="minorEastAsia" w:hAnsi="PT Astra Serif" w:cs="Times New Roman"/>
          <w:b/>
          <w:sz w:val="28"/>
          <w:szCs w:val="24"/>
          <w:lang w:eastAsia="ar-SA"/>
        </w:rPr>
        <w:t>документ, удостоверяющий личность</w:t>
      </w:r>
      <w:r w:rsidR="008E7B0D">
        <w:rPr>
          <w:rFonts w:ascii="PT Astra Serif" w:eastAsiaTheme="minorEastAsia" w:hAnsi="PT Astra Serif" w:cs="Times New Roman"/>
          <w:sz w:val="28"/>
          <w:szCs w:val="24"/>
          <w:lang w:eastAsia="ar-SA"/>
        </w:rPr>
        <w:t xml:space="preserve"> </w:t>
      </w:r>
      <w:r w:rsidR="008E7B0D" w:rsidRPr="008E7B0D">
        <w:rPr>
          <w:rFonts w:ascii="PT Astra Serif" w:eastAsiaTheme="minorEastAsia" w:hAnsi="PT Astra Serif" w:cs="Times New Roman"/>
          <w:sz w:val="28"/>
          <w:szCs w:val="28"/>
          <w:lang w:eastAsia="ar-SA"/>
        </w:rPr>
        <w:t>__________________, _______ _____</w:t>
      </w:r>
      <w:r w:rsidRPr="008E7B0D">
        <w:rPr>
          <w:rFonts w:ascii="PT Astra Serif" w:eastAsiaTheme="minorEastAsia" w:hAnsi="PT Astra Serif" w:cs="Times New Roman"/>
          <w:sz w:val="28"/>
          <w:szCs w:val="28"/>
          <w:lang w:eastAsia="ar-SA"/>
        </w:rPr>
        <w:t xml:space="preserve">,                                                                                                                                                  </w:t>
      </w:r>
      <w:r w:rsidRPr="000F12EC">
        <w:rPr>
          <w:rFonts w:ascii="PT Astra Serif" w:eastAsiaTheme="minorEastAsia" w:hAnsi="PT Astra Serif" w:cs="Times New Roman"/>
          <w:sz w:val="20"/>
          <w:szCs w:val="20"/>
          <w:lang w:eastAsia="ar-SA"/>
        </w:rPr>
        <w:t xml:space="preserve">серия           номер </w:t>
      </w:r>
    </w:p>
    <w:p w:rsidR="006313B3" w:rsidRPr="008E7B0D" w:rsidRDefault="006313B3" w:rsidP="008E7B0D">
      <w:pPr>
        <w:spacing w:after="0"/>
        <w:jc w:val="both"/>
        <w:rPr>
          <w:rFonts w:ascii="PT Astra Serif" w:eastAsiaTheme="minorEastAsia" w:hAnsi="PT Astra Serif" w:cs="Times New Roman"/>
          <w:sz w:val="28"/>
          <w:szCs w:val="24"/>
          <w:lang w:eastAsia="ar-SA"/>
        </w:rPr>
      </w:pPr>
      <w:r w:rsidRPr="008E7B0D">
        <w:rPr>
          <w:rFonts w:ascii="PT Astra Serif" w:eastAsiaTheme="minorEastAsia" w:hAnsi="PT Astra Serif" w:cs="Times New Roman"/>
          <w:b/>
          <w:sz w:val="28"/>
          <w:szCs w:val="24"/>
          <w:lang w:eastAsia="ar-SA"/>
        </w:rPr>
        <w:t>выдан «</w:t>
      </w:r>
      <w:r w:rsidRPr="008E7B0D">
        <w:rPr>
          <w:rFonts w:ascii="PT Astra Serif" w:eastAsiaTheme="minorEastAsia" w:hAnsi="PT Astra Serif" w:cs="Times New Roman"/>
          <w:sz w:val="28"/>
          <w:szCs w:val="24"/>
          <w:lang w:eastAsia="ar-SA"/>
        </w:rPr>
        <w:t>_____»________________  ___________</w:t>
      </w:r>
      <w:r w:rsidR="008E7B0D">
        <w:rPr>
          <w:rFonts w:ascii="PT Astra Serif" w:eastAsiaTheme="minorEastAsia" w:hAnsi="PT Astra Serif" w:cs="Times New Roman"/>
          <w:sz w:val="28"/>
          <w:szCs w:val="24"/>
          <w:lang w:eastAsia="ar-SA"/>
        </w:rPr>
        <w:t>______________________</w:t>
      </w:r>
      <w:r w:rsidRPr="008E7B0D">
        <w:rPr>
          <w:rFonts w:ascii="PT Astra Serif" w:eastAsiaTheme="minorEastAsia" w:hAnsi="PT Astra Serif" w:cs="Times New Roman"/>
          <w:sz w:val="28"/>
          <w:szCs w:val="24"/>
          <w:lang w:eastAsia="ar-SA"/>
        </w:rPr>
        <w:t>__</w:t>
      </w:r>
    </w:p>
    <w:p w:rsidR="006313B3" w:rsidRPr="000F12EC" w:rsidRDefault="006313B3" w:rsidP="006313B3">
      <w:pPr>
        <w:spacing w:after="0" w:line="240" w:lineRule="auto"/>
        <w:jc w:val="both"/>
        <w:rPr>
          <w:rFonts w:ascii="PT Astra Serif" w:eastAsiaTheme="minorEastAsia" w:hAnsi="PT Astra Serif" w:cs="Times New Roman"/>
          <w:sz w:val="20"/>
          <w:szCs w:val="20"/>
          <w:lang w:eastAsia="ar-SA"/>
        </w:rPr>
      </w:pPr>
      <w:r w:rsidRPr="000F12EC">
        <w:rPr>
          <w:rFonts w:ascii="PT Astra Serif" w:eastAsiaTheme="minorEastAsia" w:hAnsi="PT Astra Serif" w:cs="Times New Roman"/>
          <w:sz w:val="24"/>
          <w:szCs w:val="24"/>
          <w:lang w:eastAsia="ar-SA"/>
        </w:rPr>
        <w:t xml:space="preserve">              </w:t>
      </w:r>
      <w:r w:rsidR="008E7B0D">
        <w:rPr>
          <w:rFonts w:ascii="PT Astra Serif" w:eastAsiaTheme="minorEastAsia" w:hAnsi="PT Astra Serif" w:cs="Times New Roman"/>
          <w:sz w:val="24"/>
          <w:szCs w:val="24"/>
          <w:lang w:eastAsia="ar-SA"/>
        </w:rPr>
        <w:t xml:space="preserve">          </w:t>
      </w:r>
      <w:r w:rsidRPr="000F12EC">
        <w:rPr>
          <w:rFonts w:ascii="PT Astra Serif" w:eastAsiaTheme="minorEastAsia" w:hAnsi="PT Astra Serif" w:cs="Times New Roman"/>
          <w:sz w:val="24"/>
          <w:szCs w:val="24"/>
          <w:lang w:eastAsia="ar-SA"/>
        </w:rPr>
        <w:t xml:space="preserve">      </w:t>
      </w:r>
      <w:r w:rsidRPr="000F12EC">
        <w:rPr>
          <w:rFonts w:ascii="PT Astra Serif" w:eastAsiaTheme="minorEastAsia" w:hAnsi="PT Astra Serif" w:cs="Times New Roman"/>
          <w:sz w:val="20"/>
          <w:szCs w:val="20"/>
          <w:lang w:eastAsia="ar-SA"/>
        </w:rPr>
        <w:t xml:space="preserve">  дата выдачи                                            орган, выдавший документ</w:t>
      </w:r>
    </w:p>
    <w:p w:rsidR="006313B3" w:rsidRPr="008E7B0D" w:rsidRDefault="006313B3" w:rsidP="008E7B0D">
      <w:pPr>
        <w:spacing w:after="0"/>
        <w:jc w:val="both"/>
        <w:rPr>
          <w:rFonts w:ascii="PT Astra Serif" w:eastAsiaTheme="minorEastAsia" w:hAnsi="PT Astra Serif" w:cs="Times New Roman"/>
          <w:sz w:val="28"/>
          <w:szCs w:val="28"/>
          <w:lang w:eastAsia="ar-SA"/>
        </w:rPr>
      </w:pPr>
      <w:r w:rsidRPr="000F12EC">
        <w:rPr>
          <w:rFonts w:ascii="PT Astra Serif" w:eastAsiaTheme="minorEastAsia" w:hAnsi="PT Astra Serif" w:cs="Times New Roman"/>
          <w:sz w:val="20"/>
          <w:szCs w:val="20"/>
          <w:lang w:eastAsia="ar-SA"/>
        </w:rPr>
        <w:t>_________</w:t>
      </w:r>
      <w:r w:rsidRPr="000F12EC">
        <w:rPr>
          <w:rFonts w:ascii="PT Astra Serif" w:eastAsiaTheme="minorEastAsia" w:hAnsi="PT Astra Serif" w:cs="Times New Roman"/>
          <w:sz w:val="24"/>
          <w:szCs w:val="24"/>
          <w:lang w:eastAsia="ar-SA"/>
        </w:rPr>
        <w:t>______________________________________________________________________</w:t>
      </w:r>
      <w:r w:rsidRPr="008E7B0D">
        <w:rPr>
          <w:rFonts w:ascii="PT Astra Serif" w:eastAsiaTheme="minorEastAsia" w:hAnsi="PT Astra Serif" w:cs="Times New Roman"/>
          <w:sz w:val="28"/>
          <w:szCs w:val="28"/>
          <w:lang w:eastAsia="ar-SA"/>
        </w:rPr>
        <w:t>_______________________________________________________</w:t>
      </w:r>
      <w:r w:rsidR="008E7B0D">
        <w:rPr>
          <w:rFonts w:ascii="PT Astra Serif" w:eastAsiaTheme="minorEastAsia" w:hAnsi="PT Astra Serif" w:cs="Times New Roman"/>
          <w:sz w:val="28"/>
          <w:szCs w:val="28"/>
          <w:lang w:eastAsia="ar-SA"/>
        </w:rPr>
        <w:t>___________</w:t>
      </w:r>
    </w:p>
    <w:p w:rsidR="006313B3" w:rsidRPr="008E7B0D" w:rsidRDefault="006313B3" w:rsidP="008E7B0D">
      <w:pPr>
        <w:spacing w:after="0"/>
        <w:jc w:val="both"/>
        <w:rPr>
          <w:rFonts w:ascii="PT Astra Serif" w:eastAsiaTheme="minorEastAsia" w:hAnsi="PT Astra Serif" w:cs="Times New Roman"/>
          <w:sz w:val="28"/>
          <w:szCs w:val="28"/>
          <w:lang w:eastAsia="ar-SA"/>
        </w:rPr>
      </w:pPr>
      <w:r w:rsidRPr="008E7B0D">
        <w:rPr>
          <w:rFonts w:ascii="PT Astra Serif" w:eastAsiaTheme="minorEastAsia" w:hAnsi="PT Astra Serif" w:cs="Times New Roman"/>
          <w:b/>
          <w:sz w:val="28"/>
          <w:szCs w:val="28"/>
          <w:lang w:eastAsia="ar-SA"/>
        </w:rPr>
        <w:t>проживающи</w:t>
      </w:r>
      <w:proofErr w:type="gramStart"/>
      <w:r w:rsidRPr="008E7B0D">
        <w:rPr>
          <w:rFonts w:ascii="PT Astra Serif" w:eastAsiaTheme="minorEastAsia" w:hAnsi="PT Astra Serif" w:cs="Times New Roman"/>
          <w:b/>
          <w:sz w:val="28"/>
          <w:szCs w:val="28"/>
          <w:lang w:eastAsia="ar-SA"/>
        </w:rPr>
        <w:t>й(</w:t>
      </w:r>
      <w:proofErr w:type="spellStart"/>
      <w:proofErr w:type="gramEnd"/>
      <w:r w:rsidRPr="008E7B0D">
        <w:rPr>
          <w:rFonts w:ascii="PT Astra Serif" w:eastAsiaTheme="minorEastAsia" w:hAnsi="PT Astra Serif" w:cs="Times New Roman"/>
          <w:b/>
          <w:sz w:val="28"/>
          <w:szCs w:val="28"/>
          <w:lang w:eastAsia="ar-SA"/>
        </w:rPr>
        <w:t>ая</w:t>
      </w:r>
      <w:proofErr w:type="spellEnd"/>
      <w:r w:rsidRPr="008E7B0D">
        <w:rPr>
          <w:rFonts w:ascii="PT Astra Serif" w:eastAsiaTheme="minorEastAsia" w:hAnsi="PT Astra Serif" w:cs="Times New Roman"/>
          <w:b/>
          <w:sz w:val="28"/>
          <w:szCs w:val="28"/>
          <w:lang w:eastAsia="ar-SA"/>
        </w:rPr>
        <w:t>) по адресу</w:t>
      </w:r>
      <w:r w:rsidRPr="008E7B0D">
        <w:rPr>
          <w:rFonts w:ascii="PT Astra Serif" w:eastAsiaTheme="minorEastAsia" w:hAnsi="PT Astra Serif" w:cs="Times New Roman"/>
          <w:sz w:val="28"/>
          <w:szCs w:val="28"/>
          <w:lang w:eastAsia="ar-SA"/>
        </w:rPr>
        <w:t>_________________</w:t>
      </w:r>
      <w:r w:rsidR="008E7B0D">
        <w:rPr>
          <w:rFonts w:ascii="PT Astra Serif" w:eastAsiaTheme="minorEastAsia" w:hAnsi="PT Astra Serif" w:cs="Times New Roman"/>
          <w:sz w:val="28"/>
          <w:szCs w:val="28"/>
          <w:lang w:eastAsia="ar-SA"/>
        </w:rPr>
        <w:t>_</w:t>
      </w:r>
      <w:r w:rsidR="00682BF9" w:rsidRPr="008E7B0D">
        <w:rPr>
          <w:rFonts w:ascii="PT Astra Serif" w:eastAsiaTheme="minorEastAsia" w:hAnsi="PT Astra Serif" w:cs="Times New Roman"/>
          <w:sz w:val="28"/>
          <w:szCs w:val="28"/>
          <w:lang w:eastAsia="ar-SA"/>
        </w:rPr>
        <w:t>_______________</w:t>
      </w:r>
      <w:r w:rsidRPr="008E7B0D">
        <w:rPr>
          <w:rFonts w:ascii="PT Astra Serif" w:eastAsiaTheme="minorEastAsia" w:hAnsi="PT Astra Serif" w:cs="Times New Roman"/>
          <w:sz w:val="28"/>
          <w:szCs w:val="28"/>
          <w:lang w:eastAsia="ar-SA"/>
        </w:rPr>
        <w:t>_______</w:t>
      </w:r>
    </w:p>
    <w:p w:rsidR="006313B3" w:rsidRPr="000F12EC" w:rsidRDefault="006313B3" w:rsidP="006313B3">
      <w:pPr>
        <w:spacing w:after="0" w:line="240" w:lineRule="auto"/>
        <w:jc w:val="center"/>
        <w:rPr>
          <w:rFonts w:ascii="PT Astra Serif" w:eastAsiaTheme="minorEastAsia" w:hAnsi="PT Astra Serif" w:cs="Times New Roman"/>
          <w:sz w:val="20"/>
          <w:szCs w:val="20"/>
          <w:lang w:eastAsia="ar-SA"/>
        </w:rPr>
      </w:pPr>
      <w:r w:rsidRPr="000F12EC">
        <w:rPr>
          <w:rFonts w:ascii="PT Astra Serif" w:eastAsiaTheme="minorEastAsia" w:hAnsi="PT Astra Serif" w:cs="Times New Roman"/>
          <w:sz w:val="20"/>
          <w:szCs w:val="20"/>
          <w:lang w:eastAsia="ar-SA"/>
        </w:rPr>
        <w:t xml:space="preserve">                     </w:t>
      </w:r>
      <w:r w:rsidR="008E7B0D">
        <w:rPr>
          <w:rFonts w:ascii="PT Astra Serif" w:eastAsiaTheme="minorEastAsia" w:hAnsi="PT Astra Serif" w:cs="Times New Roman"/>
          <w:sz w:val="20"/>
          <w:szCs w:val="20"/>
          <w:lang w:eastAsia="ar-SA"/>
        </w:rPr>
        <w:t xml:space="preserve">           </w:t>
      </w:r>
      <w:r w:rsidRPr="000F12EC">
        <w:rPr>
          <w:rFonts w:ascii="PT Astra Serif" w:eastAsiaTheme="minorEastAsia" w:hAnsi="PT Astra Serif" w:cs="Times New Roman"/>
          <w:sz w:val="20"/>
          <w:szCs w:val="20"/>
          <w:lang w:eastAsia="ar-SA"/>
        </w:rPr>
        <w:t xml:space="preserve"> адрес проживания</w:t>
      </w:r>
    </w:p>
    <w:p w:rsidR="006313B3" w:rsidRPr="008E7B0D" w:rsidRDefault="006313B3" w:rsidP="008E7B0D">
      <w:pPr>
        <w:spacing w:after="0"/>
        <w:jc w:val="both"/>
        <w:rPr>
          <w:rFonts w:ascii="PT Astra Serif" w:eastAsiaTheme="minorEastAsia" w:hAnsi="PT Astra Serif" w:cs="Times New Roman"/>
          <w:sz w:val="28"/>
          <w:szCs w:val="24"/>
          <w:lang w:eastAsia="ar-SA"/>
        </w:rPr>
      </w:pPr>
      <w:r w:rsidRPr="008E7B0D">
        <w:rPr>
          <w:rFonts w:ascii="PT Astra Serif" w:eastAsiaTheme="minorEastAsia" w:hAnsi="PT Astra Serif" w:cs="Times New Roman"/>
          <w:sz w:val="28"/>
          <w:szCs w:val="24"/>
          <w:lang w:eastAsia="ar-SA"/>
        </w:rPr>
        <w:t>__________________________________________________</w:t>
      </w:r>
      <w:r w:rsidR="008E7B0D">
        <w:rPr>
          <w:rFonts w:ascii="PT Astra Serif" w:eastAsiaTheme="minorEastAsia" w:hAnsi="PT Astra Serif" w:cs="Times New Roman"/>
          <w:sz w:val="28"/>
          <w:szCs w:val="24"/>
          <w:lang w:eastAsia="ar-SA"/>
        </w:rPr>
        <w:t>________________</w:t>
      </w:r>
    </w:p>
    <w:p w:rsidR="006313B3" w:rsidRPr="008E7B0D" w:rsidRDefault="006313B3" w:rsidP="008E7B0D">
      <w:pPr>
        <w:spacing w:after="0"/>
        <w:jc w:val="both"/>
        <w:rPr>
          <w:rFonts w:ascii="PT Astra Serif" w:eastAsiaTheme="minorEastAsia" w:hAnsi="PT Astra Serif" w:cs="Times New Roman"/>
          <w:sz w:val="28"/>
          <w:szCs w:val="28"/>
          <w:lang w:eastAsia="ar-SA"/>
        </w:rPr>
      </w:pPr>
      <w:r w:rsidRPr="008E7B0D">
        <w:rPr>
          <w:rFonts w:ascii="PT Astra Serif" w:eastAsiaTheme="minorEastAsia" w:hAnsi="PT Astra Serif" w:cs="Times New Roman"/>
          <w:sz w:val="28"/>
          <w:szCs w:val="28"/>
          <w:lang w:eastAsia="ar-SA"/>
        </w:rPr>
        <w:t>согласно статье 9 Федерального закона от 27.07.2006 № 152</w:t>
      </w:r>
      <w:r w:rsidR="005F65D6" w:rsidRPr="008E7B0D">
        <w:rPr>
          <w:rFonts w:ascii="PT Astra Serif" w:eastAsiaTheme="minorEastAsia" w:hAnsi="PT Astra Serif" w:cs="Times New Roman"/>
          <w:sz w:val="28"/>
          <w:szCs w:val="28"/>
          <w:lang w:eastAsia="ar-SA"/>
        </w:rPr>
        <w:t>-ФЗ</w:t>
      </w:r>
      <w:r w:rsidRPr="008E7B0D">
        <w:rPr>
          <w:rFonts w:ascii="PT Astra Serif" w:eastAsiaTheme="minorEastAsia" w:hAnsi="PT Astra Serif" w:cs="Times New Roman"/>
          <w:sz w:val="28"/>
          <w:szCs w:val="28"/>
          <w:lang w:eastAsia="ar-SA"/>
        </w:rPr>
        <w:t xml:space="preserve"> </w:t>
      </w:r>
      <w:r w:rsidR="008E7B0D">
        <w:rPr>
          <w:rFonts w:ascii="PT Astra Serif" w:eastAsiaTheme="minorEastAsia" w:hAnsi="PT Astra Serif" w:cs="Times New Roman"/>
          <w:sz w:val="28"/>
          <w:szCs w:val="28"/>
          <w:lang w:eastAsia="ar-SA"/>
        </w:rPr>
        <w:t xml:space="preserve">                         </w:t>
      </w:r>
      <w:r w:rsidRPr="008E7B0D">
        <w:rPr>
          <w:rFonts w:ascii="PT Astra Serif" w:eastAsiaTheme="minorEastAsia" w:hAnsi="PT Astra Serif" w:cs="Times New Roman"/>
          <w:sz w:val="28"/>
          <w:szCs w:val="28"/>
          <w:lang w:eastAsia="ar-SA"/>
        </w:rPr>
        <w:t xml:space="preserve">«О персональных данных» свободно, по своей воле и в своих интересах/интересах несовершеннолетнего даю согласие администрации города Югорска на обработку моих персональных данных/персональных </w:t>
      </w:r>
      <w:r w:rsidRPr="008E7B0D">
        <w:rPr>
          <w:rFonts w:ascii="PT Astra Serif" w:eastAsiaTheme="minorEastAsia" w:hAnsi="PT Astra Serif" w:cs="Times New Roman"/>
          <w:sz w:val="28"/>
          <w:szCs w:val="28"/>
          <w:lang w:eastAsia="ar-SA"/>
        </w:rPr>
        <w:lastRenderedPageBreak/>
        <w:t>данных несовершеннолетнего в соответствии с действующим законодательством Российской Федерации как неавтоматизированным, так и автоматизированным способами, в следующем объеме:</w:t>
      </w:r>
    </w:p>
    <w:p w:rsidR="006313B3" w:rsidRPr="008E7B0D" w:rsidRDefault="006313B3" w:rsidP="008E7B0D">
      <w:pPr>
        <w:spacing w:after="0"/>
        <w:ind w:firstLine="708"/>
        <w:jc w:val="both"/>
        <w:rPr>
          <w:rFonts w:ascii="PT Astra Serif" w:eastAsiaTheme="minorEastAsia" w:hAnsi="PT Astra Serif" w:cs="Times New Roman"/>
          <w:sz w:val="28"/>
          <w:szCs w:val="28"/>
          <w:lang w:eastAsia="ar-SA"/>
        </w:rPr>
      </w:pPr>
      <w:proofErr w:type="gramStart"/>
      <w:r w:rsidRPr="008E7B0D">
        <w:rPr>
          <w:rFonts w:ascii="PT Astra Serif" w:eastAsiaTheme="minorEastAsia" w:hAnsi="PT Astra Serif" w:cs="Times New Roman"/>
          <w:sz w:val="28"/>
          <w:szCs w:val="28"/>
          <w:lang w:eastAsia="ar-SA"/>
        </w:rPr>
        <w:t xml:space="preserve">фамилия, имя, отчество (при наличии), дата рождения, место рождения, адрес проживания, контактный телефон, </w:t>
      </w:r>
      <w:r w:rsidR="005F65D6" w:rsidRPr="008E7B0D">
        <w:rPr>
          <w:rFonts w:ascii="PT Astra Serif" w:eastAsiaTheme="minorEastAsia" w:hAnsi="PT Astra Serif" w:cs="Times New Roman"/>
          <w:sz w:val="28"/>
          <w:szCs w:val="28"/>
          <w:lang w:eastAsia="ar-SA"/>
        </w:rPr>
        <w:t>идентификационный номер налогоплательщика</w:t>
      </w:r>
      <w:r w:rsidRPr="008E7B0D">
        <w:rPr>
          <w:rFonts w:ascii="PT Astra Serif" w:eastAsiaTheme="minorEastAsia" w:hAnsi="PT Astra Serif" w:cs="Times New Roman"/>
          <w:sz w:val="28"/>
          <w:szCs w:val="28"/>
          <w:lang w:eastAsia="ar-SA"/>
        </w:rPr>
        <w:t xml:space="preserve">, паспортные данные, контактный телефон, фотоизображение, семейное положение, место работы, сведения об имущественном положении, </w:t>
      </w:r>
      <w:r w:rsidR="005F65D6" w:rsidRPr="008E7B0D">
        <w:rPr>
          <w:rFonts w:ascii="PT Astra Serif" w:eastAsiaTheme="minorEastAsia" w:hAnsi="PT Astra Serif" w:cs="Times New Roman"/>
          <w:sz w:val="28"/>
          <w:szCs w:val="28"/>
          <w:lang w:eastAsia="ar-SA"/>
        </w:rPr>
        <w:t>страховой номер индивидуального лицевого счета</w:t>
      </w:r>
      <w:proofErr w:type="gramEnd"/>
    </w:p>
    <w:p w:rsidR="006313B3" w:rsidRPr="008E7B0D" w:rsidRDefault="006313B3" w:rsidP="008E7B0D">
      <w:pPr>
        <w:spacing w:after="0"/>
        <w:ind w:firstLine="708"/>
        <w:jc w:val="both"/>
        <w:rPr>
          <w:rFonts w:ascii="PT Astra Serif" w:eastAsiaTheme="minorEastAsia" w:hAnsi="PT Astra Serif" w:cs="Times New Roman"/>
          <w:sz w:val="28"/>
          <w:szCs w:val="28"/>
          <w:lang w:eastAsia="ar-SA"/>
        </w:rPr>
      </w:pPr>
      <w:r w:rsidRPr="008E7B0D">
        <w:rPr>
          <w:rFonts w:ascii="PT Astra Serif" w:eastAsiaTheme="minorEastAsia" w:hAnsi="PT Astra Serif" w:cs="Times New Roman"/>
          <w:sz w:val="28"/>
          <w:szCs w:val="28"/>
          <w:lang w:eastAsia="ar-SA"/>
        </w:rPr>
        <w:t>в форме осуществления следующих действий:</w:t>
      </w:r>
    </w:p>
    <w:p w:rsidR="006313B3" w:rsidRPr="008E7B0D" w:rsidRDefault="006313B3" w:rsidP="008E7B0D">
      <w:pPr>
        <w:spacing w:after="0"/>
        <w:ind w:firstLine="708"/>
        <w:jc w:val="both"/>
        <w:rPr>
          <w:rFonts w:ascii="PT Astra Serif" w:eastAsiaTheme="minorEastAsia" w:hAnsi="PT Astra Serif" w:cs="Times New Roman"/>
          <w:sz w:val="28"/>
          <w:szCs w:val="28"/>
          <w:lang w:eastAsia="ar-SA"/>
        </w:rPr>
      </w:pPr>
      <w:proofErr w:type="gramStart"/>
      <w:r w:rsidRPr="008E7B0D">
        <w:rPr>
          <w:rFonts w:ascii="PT Astra Serif" w:eastAsiaTheme="minorEastAsia" w:hAnsi="PT Astra Serif" w:cs="Times New Roman"/>
          <w:sz w:val="28"/>
          <w:szCs w:val="28"/>
          <w:lang w:eastAsia="ar-SA"/>
        </w:rPr>
        <w:t>сбор, запись, систематизация, накопление, хранение, уточнение, извлечение, использование, передача, блокирование, удаление, уничтожение</w:t>
      </w:r>
      <w:proofErr w:type="gramEnd"/>
    </w:p>
    <w:p w:rsidR="008E7B0D" w:rsidRDefault="006313B3" w:rsidP="008E7B0D">
      <w:pPr>
        <w:spacing w:after="0"/>
        <w:ind w:firstLine="708"/>
        <w:jc w:val="both"/>
        <w:rPr>
          <w:rFonts w:ascii="PT Astra Serif" w:eastAsiaTheme="minorEastAsia" w:hAnsi="PT Astra Serif" w:cs="Times New Roman"/>
          <w:sz w:val="28"/>
          <w:szCs w:val="28"/>
          <w:lang w:eastAsia="ar-SA"/>
        </w:rPr>
      </w:pPr>
      <w:r w:rsidRPr="008E7B0D">
        <w:rPr>
          <w:rFonts w:ascii="PT Astra Serif" w:eastAsiaTheme="minorEastAsia" w:hAnsi="PT Astra Serif" w:cs="Times New Roman"/>
          <w:sz w:val="28"/>
          <w:szCs w:val="28"/>
          <w:lang w:eastAsia="ar-SA"/>
        </w:rPr>
        <w:t xml:space="preserve">с целью предоставления муниципальных </w:t>
      </w:r>
      <w:r w:rsidR="001E1924" w:rsidRPr="008E7B0D">
        <w:rPr>
          <w:rFonts w:ascii="PT Astra Serif" w:eastAsiaTheme="minorEastAsia" w:hAnsi="PT Astra Serif" w:cs="Times New Roman"/>
          <w:sz w:val="28"/>
          <w:szCs w:val="28"/>
          <w:lang w:eastAsia="ar-SA"/>
        </w:rPr>
        <w:t>и государственных услуг</w:t>
      </w:r>
      <w:r w:rsidRPr="008E7B0D">
        <w:rPr>
          <w:rFonts w:ascii="PT Astra Serif" w:eastAsiaTheme="minorEastAsia" w:hAnsi="PT Astra Serif" w:cs="Times New Roman"/>
          <w:sz w:val="28"/>
          <w:szCs w:val="28"/>
          <w:lang w:eastAsia="ar-SA"/>
        </w:rPr>
        <w:t>.</w:t>
      </w:r>
    </w:p>
    <w:p w:rsidR="006313B3" w:rsidRPr="008E7B0D" w:rsidRDefault="006313B3" w:rsidP="008E7B0D">
      <w:pPr>
        <w:spacing w:after="0"/>
        <w:ind w:firstLine="708"/>
        <w:jc w:val="both"/>
        <w:rPr>
          <w:rFonts w:ascii="PT Astra Serif" w:eastAsiaTheme="minorEastAsia" w:hAnsi="PT Astra Serif" w:cs="Times New Roman"/>
          <w:sz w:val="28"/>
          <w:szCs w:val="28"/>
          <w:lang w:eastAsia="ar-SA"/>
        </w:rPr>
      </w:pPr>
      <w:r w:rsidRPr="008E7B0D">
        <w:rPr>
          <w:rFonts w:ascii="PT Astra Serif" w:eastAsiaTheme="minorEastAsia" w:hAnsi="PT Astra Serif" w:cs="Times New Roman"/>
          <w:sz w:val="28"/>
          <w:szCs w:val="28"/>
          <w:lang w:eastAsia="ar-SA"/>
        </w:rPr>
        <w:t>Данное согласие действует бессрочно.</w:t>
      </w:r>
    </w:p>
    <w:p w:rsidR="006313B3" w:rsidRPr="008E7B0D" w:rsidRDefault="006313B3" w:rsidP="008E7B0D">
      <w:pPr>
        <w:spacing w:after="0"/>
        <w:jc w:val="both"/>
        <w:rPr>
          <w:rFonts w:ascii="PT Astra Serif" w:eastAsiaTheme="minorEastAsia" w:hAnsi="PT Astra Serif" w:cs="Times New Roman"/>
          <w:sz w:val="28"/>
          <w:szCs w:val="28"/>
          <w:lang w:eastAsia="ar-SA"/>
        </w:rPr>
      </w:pPr>
      <w:r w:rsidRPr="008E7B0D">
        <w:rPr>
          <w:rFonts w:ascii="PT Astra Serif" w:eastAsiaTheme="minorEastAsia" w:hAnsi="PT Astra Serif" w:cs="Times New Roman"/>
          <w:sz w:val="28"/>
          <w:szCs w:val="28"/>
          <w:lang w:eastAsia="ar-SA"/>
        </w:rPr>
        <w:tab/>
        <w:t>Данное согласие может быть отозвано в любой момент по моему письменному заявлению.</w:t>
      </w:r>
    </w:p>
    <w:p w:rsidR="008E7B0D" w:rsidRDefault="008E7B0D" w:rsidP="008E7B0D">
      <w:pPr>
        <w:spacing w:after="0"/>
        <w:jc w:val="both"/>
        <w:rPr>
          <w:rFonts w:ascii="PT Astra Serif" w:eastAsiaTheme="minorEastAsia" w:hAnsi="PT Astra Serif" w:cs="Times New Roman"/>
          <w:sz w:val="28"/>
          <w:szCs w:val="28"/>
          <w:lang w:eastAsia="ar-SA"/>
        </w:rPr>
      </w:pPr>
    </w:p>
    <w:p w:rsidR="006313B3" w:rsidRPr="008E7B0D" w:rsidRDefault="008E7B0D" w:rsidP="008E7B0D">
      <w:pPr>
        <w:spacing w:after="0"/>
        <w:jc w:val="both"/>
        <w:rPr>
          <w:rFonts w:ascii="PT Astra Serif" w:eastAsiaTheme="minorEastAsia" w:hAnsi="PT Astra Serif" w:cs="Times New Roman"/>
          <w:sz w:val="28"/>
          <w:szCs w:val="28"/>
          <w:lang w:eastAsia="ar-SA"/>
        </w:rPr>
      </w:pPr>
      <w:r w:rsidRPr="008E7B0D">
        <w:rPr>
          <w:rFonts w:ascii="PT Astra Serif" w:eastAsiaTheme="minorEastAsia" w:hAnsi="PT Astra Serif" w:cs="Times New Roman"/>
          <w:sz w:val="28"/>
          <w:szCs w:val="28"/>
          <w:lang w:eastAsia="ar-SA"/>
        </w:rPr>
        <w:t xml:space="preserve"> </w:t>
      </w:r>
      <w:r w:rsidR="006313B3" w:rsidRPr="008E7B0D">
        <w:rPr>
          <w:rFonts w:ascii="PT Astra Serif" w:eastAsiaTheme="minorEastAsia" w:hAnsi="PT Astra Serif" w:cs="Times New Roman"/>
          <w:sz w:val="28"/>
          <w:szCs w:val="28"/>
          <w:lang w:eastAsia="ar-SA"/>
        </w:rPr>
        <w:t xml:space="preserve">«_____»_____________ 20___    ______________       </w:t>
      </w:r>
      <w:r>
        <w:rPr>
          <w:rFonts w:ascii="PT Astra Serif" w:eastAsiaTheme="minorEastAsia" w:hAnsi="PT Astra Serif" w:cs="Times New Roman"/>
          <w:sz w:val="28"/>
          <w:szCs w:val="28"/>
          <w:lang w:eastAsia="ar-SA"/>
        </w:rPr>
        <w:t xml:space="preserve">  ___________________</w:t>
      </w:r>
      <w:r w:rsidR="006313B3" w:rsidRPr="008E7B0D">
        <w:rPr>
          <w:rFonts w:ascii="PT Astra Serif" w:eastAsiaTheme="minorEastAsia" w:hAnsi="PT Astra Serif" w:cs="Times New Roman"/>
          <w:sz w:val="28"/>
          <w:szCs w:val="28"/>
          <w:lang w:eastAsia="ar-SA"/>
        </w:rPr>
        <w:t>_</w:t>
      </w:r>
    </w:p>
    <w:p w:rsidR="006313B3" w:rsidRPr="000F12EC" w:rsidRDefault="006313B3" w:rsidP="006313B3">
      <w:pPr>
        <w:spacing w:after="0" w:line="240" w:lineRule="auto"/>
        <w:jc w:val="both"/>
        <w:rPr>
          <w:rFonts w:ascii="PT Astra Serif" w:eastAsiaTheme="minorEastAsia" w:hAnsi="PT Astra Serif" w:cs="Times New Roman"/>
          <w:sz w:val="20"/>
          <w:szCs w:val="20"/>
          <w:lang w:eastAsia="ar-SA"/>
        </w:rPr>
      </w:pPr>
      <w:r w:rsidRPr="000F12EC">
        <w:rPr>
          <w:rFonts w:ascii="PT Astra Serif" w:eastAsiaTheme="minorEastAsia" w:hAnsi="PT Astra Serif" w:cs="Times New Roman"/>
          <w:sz w:val="20"/>
          <w:szCs w:val="20"/>
          <w:lang w:eastAsia="ar-SA"/>
        </w:rPr>
        <w:t xml:space="preserve">                   дата             </w:t>
      </w:r>
      <w:r w:rsidRPr="000F12EC">
        <w:rPr>
          <w:rFonts w:ascii="PT Astra Serif" w:eastAsiaTheme="minorEastAsia" w:hAnsi="PT Astra Serif" w:cs="Times New Roman"/>
          <w:sz w:val="20"/>
          <w:szCs w:val="20"/>
          <w:lang w:eastAsia="ar-SA"/>
        </w:rPr>
        <w:tab/>
      </w:r>
      <w:r w:rsidR="001E1924">
        <w:rPr>
          <w:rFonts w:ascii="PT Astra Serif" w:eastAsiaTheme="minorEastAsia" w:hAnsi="PT Astra Serif" w:cs="Times New Roman"/>
          <w:sz w:val="20"/>
          <w:szCs w:val="20"/>
          <w:lang w:eastAsia="ar-SA"/>
        </w:rPr>
        <w:t xml:space="preserve">                </w:t>
      </w:r>
      <w:r w:rsidR="008E7B0D">
        <w:rPr>
          <w:rFonts w:ascii="PT Astra Serif" w:eastAsiaTheme="minorEastAsia" w:hAnsi="PT Astra Serif" w:cs="Times New Roman"/>
          <w:sz w:val="20"/>
          <w:szCs w:val="20"/>
          <w:lang w:eastAsia="ar-SA"/>
        </w:rPr>
        <w:t xml:space="preserve">                         </w:t>
      </w:r>
      <w:r w:rsidR="001E1924">
        <w:rPr>
          <w:rFonts w:ascii="PT Astra Serif" w:eastAsiaTheme="minorEastAsia" w:hAnsi="PT Astra Serif" w:cs="Times New Roman"/>
          <w:sz w:val="20"/>
          <w:szCs w:val="20"/>
          <w:lang w:eastAsia="ar-SA"/>
        </w:rPr>
        <w:t xml:space="preserve">      </w:t>
      </w:r>
      <w:r w:rsidRPr="000F12EC">
        <w:rPr>
          <w:rFonts w:ascii="PT Astra Serif" w:eastAsiaTheme="minorEastAsia" w:hAnsi="PT Astra Serif" w:cs="Times New Roman"/>
          <w:sz w:val="20"/>
          <w:szCs w:val="20"/>
          <w:lang w:eastAsia="ar-SA"/>
        </w:rPr>
        <w:t xml:space="preserve">   подпись                                  расшифровка подписи</w:t>
      </w:r>
    </w:p>
    <w:p w:rsidR="006313B3" w:rsidRPr="008E7B0D" w:rsidRDefault="006313B3" w:rsidP="001E4627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6313B3" w:rsidRPr="008E7B0D" w:rsidRDefault="006313B3" w:rsidP="001E46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2BF9" w:rsidRPr="008E7B0D" w:rsidRDefault="00682BF9" w:rsidP="001E46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2BF9" w:rsidRPr="008E7B0D" w:rsidRDefault="00682BF9" w:rsidP="001E46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2BF9" w:rsidRPr="008E7B0D" w:rsidRDefault="00682BF9" w:rsidP="001E46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2BF9" w:rsidRPr="008E7B0D" w:rsidRDefault="00682BF9" w:rsidP="001E46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1C89" w:rsidRPr="000917B5" w:rsidRDefault="00F01C89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sectPr w:rsidR="00F01C89" w:rsidRPr="000917B5" w:rsidSect="00A26332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FEB" w:rsidRDefault="00334FEB" w:rsidP="00FA2D19">
      <w:pPr>
        <w:spacing w:after="0" w:line="240" w:lineRule="auto"/>
      </w:pPr>
      <w:r>
        <w:separator/>
      </w:r>
    </w:p>
  </w:endnote>
  <w:endnote w:type="continuationSeparator" w:id="0">
    <w:p w:rsidR="00334FEB" w:rsidRDefault="00334FEB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FEB" w:rsidRDefault="00334FEB" w:rsidP="00FA2D19">
      <w:pPr>
        <w:spacing w:after="0" w:line="240" w:lineRule="auto"/>
      </w:pPr>
      <w:r>
        <w:separator/>
      </w:r>
    </w:p>
  </w:footnote>
  <w:footnote w:type="continuationSeparator" w:id="0">
    <w:p w:rsidR="00334FEB" w:rsidRDefault="00334FEB" w:rsidP="00FA2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8535831"/>
      <w:docPartObj>
        <w:docPartGallery w:val="Page Numbers (Top of Page)"/>
        <w:docPartUnique/>
      </w:docPartObj>
    </w:sdtPr>
    <w:sdtEndPr/>
    <w:sdtContent>
      <w:p w:rsidR="00F60D2E" w:rsidRDefault="00F60D2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332" w:rsidRPr="00A26332">
          <w:rPr>
            <w:noProof/>
            <w:lang w:val="ru-RU"/>
          </w:rPr>
          <w:t>2</w:t>
        </w:r>
        <w:r>
          <w:fldChar w:fldCharType="end"/>
        </w:r>
      </w:p>
    </w:sdtContent>
  </w:sdt>
  <w:p w:rsidR="00F60D2E" w:rsidRDefault="00F60D2E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5C3B52"/>
    <w:multiLevelType w:val="hybridMultilevel"/>
    <w:tmpl w:val="B394D0F8"/>
    <w:lvl w:ilvl="0" w:tplc="5694E1E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6E577D"/>
    <w:multiLevelType w:val="hybridMultilevel"/>
    <w:tmpl w:val="9B78C4D8"/>
    <w:lvl w:ilvl="0" w:tplc="7932D3E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420D7"/>
    <w:multiLevelType w:val="hybridMultilevel"/>
    <w:tmpl w:val="3B884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240A"/>
    <w:multiLevelType w:val="hybridMultilevel"/>
    <w:tmpl w:val="F7D0726C"/>
    <w:lvl w:ilvl="0" w:tplc="187EFC5E">
      <w:start w:val="4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150B9B"/>
    <w:multiLevelType w:val="hybridMultilevel"/>
    <w:tmpl w:val="E0026126"/>
    <w:lvl w:ilvl="0" w:tplc="C80E6DF6">
      <w:start w:val="1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7D53FE9"/>
    <w:multiLevelType w:val="hybridMultilevel"/>
    <w:tmpl w:val="D746138C"/>
    <w:lvl w:ilvl="0" w:tplc="EC40FCC0">
      <w:start w:val="30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B3A0610"/>
    <w:multiLevelType w:val="hybridMultilevel"/>
    <w:tmpl w:val="E02C764C"/>
    <w:lvl w:ilvl="0" w:tplc="C1D492F2">
      <w:start w:val="1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0D05029"/>
    <w:multiLevelType w:val="hybridMultilevel"/>
    <w:tmpl w:val="D746138C"/>
    <w:lvl w:ilvl="0" w:tplc="EC40FCC0">
      <w:start w:val="30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475244E"/>
    <w:multiLevelType w:val="hybridMultilevel"/>
    <w:tmpl w:val="077A3C66"/>
    <w:lvl w:ilvl="0" w:tplc="6AC805D4">
      <w:start w:val="4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66E43FA"/>
    <w:multiLevelType w:val="multilevel"/>
    <w:tmpl w:val="326E13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6C913BC0"/>
    <w:multiLevelType w:val="hybridMultilevel"/>
    <w:tmpl w:val="806ADB1C"/>
    <w:lvl w:ilvl="0" w:tplc="2490255C">
      <w:start w:val="5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3194E21"/>
    <w:multiLevelType w:val="hybridMultilevel"/>
    <w:tmpl w:val="124AED9E"/>
    <w:lvl w:ilvl="0" w:tplc="D7347D80">
      <w:start w:val="1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3"/>
  </w:num>
  <w:num w:numId="6">
    <w:abstractNumId w:val="6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10"/>
  </w:num>
  <w:num w:numId="12">
    <w:abstractNumId w:val="12"/>
  </w:num>
  <w:num w:numId="13">
    <w:abstractNumId w:val="5"/>
  </w:num>
  <w:num w:numId="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2149A"/>
    <w:rsid w:val="00023BAD"/>
    <w:rsid w:val="0002406E"/>
    <w:rsid w:val="000253AB"/>
    <w:rsid w:val="00031BF0"/>
    <w:rsid w:val="00037464"/>
    <w:rsid w:val="00046F16"/>
    <w:rsid w:val="00057B16"/>
    <w:rsid w:val="00060340"/>
    <w:rsid w:val="00066E8D"/>
    <w:rsid w:val="000705C0"/>
    <w:rsid w:val="000708B2"/>
    <w:rsid w:val="00070EE4"/>
    <w:rsid w:val="00074790"/>
    <w:rsid w:val="00077333"/>
    <w:rsid w:val="00077617"/>
    <w:rsid w:val="000906D0"/>
    <w:rsid w:val="000917B5"/>
    <w:rsid w:val="000956C2"/>
    <w:rsid w:val="000A333B"/>
    <w:rsid w:val="000B004E"/>
    <w:rsid w:val="000B653C"/>
    <w:rsid w:val="000C1F29"/>
    <w:rsid w:val="000C60B6"/>
    <w:rsid w:val="000D2283"/>
    <w:rsid w:val="000D331C"/>
    <w:rsid w:val="000D6D54"/>
    <w:rsid w:val="000D7DD1"/>
    <w:rsid w:val="000E2C98"/>
    <w:rsid w:val="000F0073"/>
    <w:rsid w:val="000F12EC"/>
    <w:rsid w:val="000F2D3F"/>
    <w:rsid w:val="001005C0"/>
    <w:rsid w:val="00100E51"/>
    <w:rsid w:val="00103EAA"/>
    <w:rsid w:val="0010665B"/>
    <w:rsid w:val="001257C5"/>
    <w:rsid w:val="0012704C"/>
    <w:rsid w:val="00131866"/>
    <w:rsid w:val="00132331"/>
    <w:rsid w:val="00135275"/>
    <w:rsid w:val="00154921"/>
    <w:rsid w:val="00155E8B"/>
    <w:rsid w:val="00160FB8"/>
    <w:rsid w:val="00174175"/>
    <w:rsid w:val="00182782"/>
    <w:rsid w:val="00183A68"/>
    <w:rsid w:val="001843DB"/>
    <w:rsid w:val="001901F2"/>
    <w:rsid w:val="00191FDD"/>
    <w:rsid w:val="001A0FDE"/>
    <w:rsid w:val="001A2F1C"/>
    <w:rsid w:val="001B0214"/>
    <w:rsid w:val="001B0A64"/>
    <w:rsid w:val="001B0EF2"/>
    <w:rsid w:val="001B1CC9"/>
    <w:rsid w:val="001B2065"/>
    <w:rsid w:val="001B2AE2"/>
    <w:rsid w:val="001B408A"/>
    <w:rsid w:val="001B53A7"/>
    <w:rsid w:val="001C47A4"/>
    <w:rsid w:val="001C5508"/>
    <w:rsid w:val="001C7271"/>
    <w:rsid w:val="001C733A"/>
    <w:rsid w:val="001D4E71"/>
    <w:rsid w:val="001D7FB2"/>
    <w:rsid w:val="001E1924"/>
    <w:rsid w:val="001E2D60"/>
    <w:rsid w:val="001E4627"/>
    <w:rsid w:val="001E6107"/>
    <w:rsid w:val="001E6455"/>
    <w:rsid w:val="001F5789"/>
    <w:rsid w:val="001F7E08"/>
    <w:rsid w:val="002017DD"/>
    <w:rsid w:val="002043E7"/>
    <w:rsid w:val="002074AF"/>
    <w:rsid w:val="002076CA"/>
    <w:rsid w:val="00207DF7"/>
    <w:rsid w:val="00210BAF"/>
    <w:rsid w:val="00213744"/>
    <w:rsid w:val="00215508"/>
    <w:rsid w:val="00222842"/>
    <w:rsid w:val="002329CC"/>
    <w:rsid w:val="0023707E"/>
    <w:rsid w:val="00254357"/>
    <w:rsid w:val="00254877"/>
    <w:rsid w:val="00255673"/>
    <w:rsid w:val="002606EB"/>
    <w:rsid w:val="00272D78"/>
    <w:rsid w:val="00277C79"/>
    <w:rsid w:val="00283CF3"/>
    <w:rsid w:val="00287AEF"/>
    <w:rsid w:val="00287E92"/>
    <w:rsid w:val="002A2F4C"/>
    <w:rsid w:val="002A50D4"/>
    <w:rsid w:val="002C304C"/>
    <w:rsid w:val="002C754D"/>
    <w:rsid w:val="002D42E9"/>
    <w:rsid w:val="002D4659"/>
    <w:rsid w:val="002E16A1"/>
    <w:rsid w:val="002E4A86"/>
    <w:rsid w:val="002E6F71"/>
    <w:rsid w:val="002F01EF"/>
    <w:rsid w:val="002F1612"/>
    <w:rsid w:val="003016F4"/>
    <w:rsid w:val="00301ABE"/>
    <w:rsid w:val="00307235"/>
    <w:rsid w:val="0031602D"/>
    <w:rsid w:val="003302C7"/>
    <w:rsid w:val="00331BEE"/>
    <w:rsid w:val="00334FEB"/>
    <w:rsid w:val="0034307E"/>
    <w:rsid w:val="0034341F"/>
    <w:rsid w:val="00346FA9"/>
    <w:rsid w:val="0035443A"/>
    <w:rsid w:val="00357277"/>
    <w:rsid w:val="0036281E"/>
    <w:rsid w:val="00362D82"/>
    <w:rsid w:val="00370456"/>
    <w:rsid w:val="0037294F"/>
    <w:rsid w:val="00373711"/>
    <w:rsid w:val="003738E3"/>
    <w:rsid w:val="003820CA"/>
    <w:rsid w:val="00391450"/>
    <w:rsid w:val="00391539"/>
    <w:rsid w:val="003930CA"/>
    <w:rsid w:val="003A727A"/>
    <w:rsid w:val="003B0AFE"/>
    <w:rsid w:val="003B71C7"/>
    <w:rsid w:val="003C100C"/>
    <w:rsid w:val="003C3DB1"/>
    <w:rsid w:val="003D270B"/>
    <w:rsid w:val="003D2A49"/>
    <w:rsid w:val="003D6FEF"/>
    <w:rsid w:val="003E6D36"/>
    <w:rsid w:val="003F00CE"/>
    <w:rsid w:val="003F098A"/>
    <w:rsid w:val="00403EC6"/>
    <w:rsid w:val="00403F4A"/>
    <w:rsid w:val="00405D9E"/>
    <w:rsid w:val="0041235A"/>
    <w:rsid w:val="00412CE3"/>
    <w:rsid w:val="0041443A"/>
    <w:rsid w:val="004144CA"/>
    <w:rsid w:val="00414AAD"/>
    <w:rsid w:val="00417025"/>
    <w:rsid w:val="004203F3"/>
    <w:rsid w:val="0042116A"/>
    <w:rsid w:val="00426B16"/>
    <w:rsid w:val="004351D6"/>
    <w:rsid w:val="004407AD"/>
    <w:rsid w:val="004428C0"/>
    <w:rsid w:val="00443553"/>
    <w:rsid w:val="00444B20"/>
    <w:rsid w:val="00451223"/>
    <w:rsid w:val="00452AB1"/>
    <w:rsid w:val="00455755"/>
    <w:rsid w:val="00457CD0"/>
    <w:rsid w:val="00461859"/>
    <w:rsid w:val="0046673A"/>
    <w:rsid w:val="00476EF3"/>
    <w:rsid w:val="004803A3"/>
    <w:rsid w:val="00482A08"/>
    <w:rsid w:val="00485717"/>
    <w:rsid w:val="004931CC"/>
    <w:rsid w:val="00493E12"/>
    <w:rsid w:val="00494BA7"/>
    <w:rsid w:val="00495A87"/>
    <w:rsid w:val="0049758E"/>
    <w:rsid w:val="00497CF8"/>
    <w:rsid w:val="004A1C0F"/>
    <w:rsid w:val="004A6292"/>
    <w:rsid w:val="004A64E6"/>
    <w:rsid w:val="004B7DD3"/>
    <w:rsid w:val="004C19FE"/>
    <w:rsid w:val="004C6897"/>
    <w:rsid w:val="004C6EB6"/>
    <w:rsid w:val="004E2CFD"/>
    <w:rsid w:val="004E37F5"/>
    <w:rsid w:val="004E3B50"/>
    <w:rsid w:val="004E689B"/>
    <w:rsid w:val="004F3B76"/>
    <w:rsid w:val="004F5D52"/>
    <w:rsid w:val="00505037"/>
    <w:rsid w:val="005106C0"/>
    <w:rsid w:val="00510CB1"/>
    <w:rsid w:val="0051143F"/>
    <w:rsid w:val="005120F4"/>
    <w:rsid w:val="005141AE"/>
    <w:rsid w:val="00527353"/>
    <w:rsid w:val="005309AF"/>
    <w:rsid w:val="00532525"/>
    <w:rsid w:val="005344BA"/>
    <w:rsid w:val="00537614"/>
    <w:rsid w:val="00537A64"/>
    <w:rsid w:val="0054040B"/>
    <w:rsid w:val="00547204"/>
    <w:rsid w:val="00552955"/>
    <w:rsid w:val="00555A6D"/>
    <w:rsid w:val="00556D5F"/>
    <w:rsid w:val="0055735A"/>
    <w:rsid w:val="00557760"/>
    <w:rsid w:val="00557EB4"/>
    <w:rsid w:val="005618F4"/>
    <w:rsid w:val="005646FB"/>
    <w:rsid w:val="00573BC5"/>
    <w:rsid w:val="0057514C"/>
    <w:rsid w:val="0057579D"/>
    <w:rsid w:val="005762D8"/>
    <w:rsid w:val="0058392D"/>
    <w:rsid w:val="0058619F"/>
    <w:rsid w:val="00586219"/>
    <w:rsid w:val="00591729"/>
    <w:rsid w:val="00594880"/>
    <w:rsid w:val="005956F7"/>
    <w:rsid w:val="005A62CD"/>
    <w:rsid w:val="005B3B8E"/>
    <w:rsid w:val="005C35A2"/>
    <w:rsid w:val="005E08BD"/>
    <w:rsid w:val="005E6061"/>
    <w:rsid w:val="005F4A24"/>
    <w:rsid w:val="005F65D6"/>
    <w:rsid w:val="005F6824"/>
    <w:rsid w:val="005F6F1D"/>
    <w:rsid w:val="00605C46"/>
    <w:rsid w:val="00605FF7"/>
    <w:rsid w:val="0061052E"/>
    <w:rsid w:val="0061606F"/>
    <w:rsid w:val="006313B3"/>
    <w:rsid w:val="00632E54"/>
    <w:rsid w:val="0063513E"/>
    <w:rsid w:val="00635AB2"/>
    <w:rsid w:val="006369D9"/>
    <w:rsid w:val="00654763"/>
    <w:rsid w:val="00655380"/>
    <w:rsid w:val="006602AD"/>
    <w:rsid w:val="00660C81"/>
    <w:rsid w:val="00660F6D"/>
    <w:rsid w:val="00664228"/>
    <w:rsid w:val="006646F5"/>
    <w:rsid w:val="00676EF8"/>
    <w:rsid w:val="00682BF9"/>
    <w:rsid w:val="00683B7A"/>
    <w:rsid w:val="00683E7D"/>
    <w:rsid w:val="0068724B"/>
    <w:rsid w:val="00693887"/>
    <w:rsid w:val="0069422A"/>
    <w:rsid w:val="0069681B"/>
    <w:rsid w:val="006A48F7"/>
    <w:rsid w:val="006A55CE"/>
    <w:rsid w:val="006B1734"/>
    <w:rsid w:val="006B28C8"/>
    <w:rsid w:val="006B716C"/>
    <w:rsid w:val="006D3176"/>
    <w:rsid w:val="006D47CE"/>
    <w:rsid w:val="006D480B"/>
    <w:rsid w:val="006D7799"/>
    <w:rsid w:val="006E08A1"/>
    <w:rsid w:val="006E5C37"/>
    <w:rsid w:val="006F0DDC"/>
    <w:rsid w:val="006F64FB"/>
    <w:rsid w:val="007046E2"/>
    <w:rsid w:val="00720D35"/>
    <w:rsid w:val="007266F5"/>
    <w:rsid w:val="0073222D"/>
    <w:rsid w:val="007341E0"/>
    <w:rsid w:val="00734BD1"/>
    <w:rsid w:val="007410C9"/>
    <w:rsid w:val="007469A1"/>
    <w:rsid w:val="00755638"/>
    <w:rsid w:val="00756267"/>
    <w:rsid w:val="00760CB9"/>
    <w:rsid w:val="007646CA"/>
    <w:rsid w:val="007800CD"/>
    <w:rsid w:val="007821D0"/>
    <w:rsid w:val="00784E26"/>
    <w:rsid w:val="00791F0E"/>
    <w:rsid w:val="00795C22"/>
    <w:rsid w:val="00795EFC"/>
    <w:rsid w:val="00796577"/>
    <w:rsid w:val="007975CD"/>
    <w:rsid w:val="00797DF0"/>
    <w:rsid w:val="007A58F3"/>
    <w:rsid w:val="007B0763"/>
    <w:rsid w:val="007B2C18"/>
    <w:rsid w:val="007B4065"/>
    <w:rsid w:val="007B5D7F"/>
    <w:rsid w:val="007D2A22"/>
    <w:rsid w:val="007D3187"/>
    <w:rsid w:val="007D4065"/>
    <w:rsid w:val="007D4535"/>
    <w:rsid w:val="007E2DFE"/>
    <w:rsid w:val="007E479E"/>
    <w:rsid w:val="007E6364"/>
    <w:rsid w:val="007F4733"/>
    <w:rsid w:val="007F6CE1"/>
    <w:rsid w:val="007F788D"/>
    <w:rsid w:val="007F7EFF"/>
    <w:rsid w:val="008005C8"/>
    <w:rsid w:val="00803D6C"/>
    <w:rsid w:val="00806AF8"/>
    <w:rsid w:val="00812033"/>
    <w:rsid w:val="00812913"/>
    <w:rsid w:val="00823686"/>
    <w:rsid w:val="00835A53"/>
    <w:rsid w:val="00841F9D"/>
    <w:rsid w:val="00847517"/>
    <w:rsid w:val="008557B8"/>
    <w:rsid w:val="00857F77"/>
    <w:rsid w:val="008608A6"/>
    <w:rsid w:val="00862676"/>
    <w:rsid w:val="00862DED"/>
    <w:rsid w:val="00862F46"/>
    <w:rsid w:val="00870EEA"/>
    <w:rsid w:val="00871AE7"/>
    <w:rsid w:val="00875FE3"/>
    <w:rsid w:val="00876416"/>
    <w:rsid w:val="0088321E"/>
    <w:rsid w:val="00892C76"/>
    <w:rsid w:val="00892CC2"/>
    <w:rsid w:val="008A324C"/>
    <w:rsid w:val="008A43AB"/>
    <w:rsid w:val="008A4CAF"/>
    <w:rsid w:val="008A78E6"/>
    <w:rsid w:val="008D0022"/>
    <w:rsid w:val="008D67B5"/>
    <w:rsid w:val="008E48B2"/>
    <w:rsid w:val="008E5560"/>
    <w:rsid w:val="008E5739"/>
    <w:rsid w:val="008E7B0D"/>
    <w:rsid w:val="008F1F2C"/>
    <w:rsid w:val="008F4EAA"/>
    <w:rsid w:val="00914B92"/>
    <w:rsid w:val="00917C69"/>
    <w:rsid w:val="00927B2B"/>
    <w:rsid w:val="00930272"/>
    <w:rsid w:val="00941813"/>
    <w:rsid w:val="00946E67"/>
    <w:rsid w:val="00947490"/>
    <w:rsid w:val="00950064"/>
    <w:rsid w:val="00952466"/>
    <w:rsid w:val="0095451F"/>
    <w:rsid w:val="0096550C"/>
    <w:rsid w:val="00967C1C"/>
    <w:rsid w:val="00972A02"/>
    <w:rsid w:val="00972B5E"/>
    <w:rsid w:val="009769E0"/>
    <w:rsid w:val="0097745A"/>
    <w:rsid w:val="0098492B"/>
    <w:rsid w:val="009879DE"/>
    <w:rsid w:val="00994582"/>
    <w:rsid w:val="009B076E"/>
    <w:rsid w:val="009B62BC"/>
    <w:rsid w:val="009C0986"/>
    <w:rsid w:val="009C1502"/>
    <w:rsid w:val="009C4B8E"/>
    <w:rsid w:val="009D42DF"/>
    <w:rsid w:val="009E3529"/>
    <w:rsid w:val="009E5843"/>
    <w:rsid w:val="009F0A36"/>
    <w:rsid w:val="00A065CA"/>
    <w:rsid w:val="00A131E4"/>
    <w:rsid w:val="00A15BD9"/>
    <w:rsid w:val="00A240FA"/>
    <w:rsid w:val="00A26332"/>
    <w:rsid w:val="00A274F0"/>
    <w:rsid w:val="00A3332D"/>
    <w:rsid w:val="00A438A7"/>
    <w:rsid w:val="00A47907"/>
    <w:rsid w:val="00A53982"/>
    <w:rsid w:val="00A6386A"/>
    <w:rsid w:val="00A7079A"/>
    <w:rsid w:val="00A73165"/>
    <w:rsid w:val="00A84D72"/>
    <w:rsid w:val="00A86C90"/>
    <w:rsid w:val="00A90BCE"/>
    <w:rsid w:val="00AA1B41"/>
    <w:rsid w:val="00AA494F"/>
    <w:rsid w:val="00AA7429"/>
    <w:rsid w:val="00AB44FB"/>
    <w:rsid w:val="00AE014C"/>
    <w:rsid w:val="00AE2821"/>
    <w:rsid w:val="00AE4B4E"/>
    <w:rsid w:val="00AF1EBB"/>
    <w:rsid w:val="00AF5187"/>
    <w:rsid w:val="00B015FA"/>
    <w:rsid w:val="00B0673A"/>
    <w:rsid w:val="00B06BFE"/>
    <w:rsid w:val="00B07DAC"/>
    <w:rsid w:val="00B1323A"/>
    <w:rsid w:val="00B16DE8"/>
    <w:rsid w:val="00B21159"/>
    <w:rsid w:val="00B22A28"/>
    <w:rsid w:val="00B345ED"/>
    <w:rsid w:val="00B35B12"/>
    <w:rsid w:val="00B410B8"/>
    <w:rsid w:val="00B5063E"/>
    <w:rsid w:val="00B50812"/>
    <w:rsid w:val="00B61BD4"/>
    <w:rsid w:val="00B62C1C"/>
    <w:rsid w:val="00B631E5"/>
    <w:rsid w:val="00B65803"/>
    <w:rsid w:val="00B65C91"/>
    <w:rsid w:val="00B720A4"/>
    <w:rsid w:val="00B7542D"/>
    <w:rsid w:val="00B80748"/>
    <w:rsid w:val="00B82922"/>
    <w:rsid w:val="00B84169"/>
    <w:rsid w:val="00B852D0"/>
    <w:rsid w:val="00B85F44"/>
    <w:rsid w:val="00B90733"/>
    <w:rsid w:val="00B92B0E"/>
    <w:rsid w:val="00B93081"/>
    <w:rsid w:val="00B93DAE"/>
    <w:rsid w:val="00B95A77"/>
    <w:rsid w:val="00BA1540"/>
    <w:rsid w:val="00BA3C8E"/>
    <w:rsid w:val="00BA4347"/>
    <w:rsid w:val="00BE3BBB"/>
    <w:rsid w:val="00BE7F84"/>
    <w:rsid w:val="00BF4A54"/>
    <w:rsid w:val="00BF6B68"/>
    <w:rsid w:val="00BF73A3"/>
    <w:rsid w:val="00C11CDB"/>
    <w:rsid w:val="00C13031"/>
    <w:rsid w:val="00C331E1"/>
    <w:rsid w:val="00C43A8B"/>
    <w:rsid w:val="00C43F33"/>
    <w:rsid w:val="00C46876"/>
    <w:rsid w:val="00C64580"/>
    <w:rsid w:val="00C66575"/>
    <w:rsid w:val="00C70007"/>
    <w:rsid w:val="00C74F4D"/>
    <w:rsid w:val="00C770FD"/>
    <w:rsid w:val="00C80890"/>
    <w:rsid w:val="00C83010"/>
    <w:rsid w:val="00C83C85"/>
    <w:rsid w:val="00C87208"/>
    <w:rsid w:val="00C90649"/>
    <w:rsid w:val="00C90E4C"/>
    <w:rsid w:val="00C92AED"/>
    <w:rsid w:val="00CA0311"/>
    <w:rsid w:val="00CA7385"/>
    <w:rsid w:val="00CB1E4F"/>
    <w:rsid w:val="00CB356E"/>
    <w:rsid w:val="00CB3A63"/>
    <w:rsid w:val="00CB4843"/>
    <w:rsid w:val="00CC2B6C"/>
    <w:rsid w:val="00CC7772"/>
    <w:rsid w:val="00CD6251"/>
    <w:rsid w:val="00CE1B83"/>
    <w:rsid w:val="00CF2CD3"/>
    <w:rsid w:val="00D00F44"/>
    <w:rsid w:val="00D012DD"/>
    <w:rsid w:val="00D0439F"/>
    <w:rsid w:val="00D14364"/>
    <w:rsid w:val="00D213F5"/>
    <w:rsid w:val="00D235AB"/>
    <w:rsid w:val="00D248FD"/>
    <w:rsid w:val="00D338CB"/>
    <w:rsid w:val="00D343B8"/>
    <w:rsid w:val="00D40055"/>
    <w:rsid w:val="00D41C86"/>
    <w:rsid w:val="00D51D3A"/>
    <w:rsid w:val="00D52142"/>
    <w:rsid w:val="00D62748"/>
    <w:rsid w:val="00D66296"/>
    <w:rsid w:val="00D666C6"/>
    <w:rsid w:val="00D672CD"/>
    <w:rsid w:val="00D70F2D"/>
    <w:rsid w:val="00D722CC"/>
    <w:rsid w:val="00D72DED"/>
    <w:rsid w:val="00D80424"/>
    <w:rsid w:val="00D835CE"/>
    <w:rsid w:val="00D90196"/>
    <w:rsid w:val="00DB159F"/>
    <w:rsid w:val="00DB6C43"/>
    <w:rsid w:val="00DB7AE2"/>
    <w:rsid w:val="00DC0A61"/>
    <w:rsid w:val="00DC14B4"/>
    <w:rsid w:val="00DC1DA7"/>
    <w:rsid w:val="00DC5E72"/>
    <w:rsid w:val="00DD09F7"/>
    <w:rsid w:val="00DD3A1D"/>
    <w:rsid w:val="00DE2DBB"/>
    <w:rsid w:val="00DE4A2E"/>
    <w:rsid w:val="00E00746"/>
    <w:rsid w:val="00E00B50"/>
    <w:rsid w:val="00E01977"/>
    <w:rsid w:val="00E02329"/>
    <w:rsid w:val="00E03416"/>
    <w:rsid w:val="00E0521A"/>
    <w:rsid w:val="00E10124"/>
    <w:rsid w:val="00E14B2B"/>
    <w:rsid w:val="00E170FB"/>
    <w:rsid w:val="00E21B1B"/>
    <w:rsid w:val="00E23EA1"/>
    <w:rsid w:val="00E30F86"/>
    <w:rsid w:val="00E417FE"/>
    <w:rsid w:val="00E47818"/>
    <w:rsid w:val="00E47F70"/>
    <w:rsid w:val="00E540DF"/>
    <w:rsid w:val="00E6169D"/>
    <w:rsid w:val="00E61FDC"/>
    <w:rsid w:val="00E72E8E"/>
    <w:rsid w:val="00E809A6"/>
    <w:rsid w:val="00E973A5"/>
    <w:rsid w:val="00EA04FD"/>
    <w:rsid w:val="00EA09F2"/>
    <w:rsid w:val="00EA3EA3"/>
    <w:rsid w:val="00EA504D"/>
    <w:rsid w:val="00EB31DE"/>
    <w:rsid w:val="00EB68A5"/>
    <w:rsid w:val="00ED5B31"/>
    <w:rsid w:val="00EE4657"/>
    <w:rsid w:val="00EF3EFC"/>
    <w:rsid w:val="00F01C89"/>
    <w:rsid w:val="00F13BF3"/>
    <w:rsid w:val="00F2544A"/>
    <w:rsid w:val="00F261A5"/>
    <w:rsid w:val="00F273F0"/>
    <w:rsid w:val="00F27447"/>
    <w:rsid w:val="00F3244E"/>
    <w:rsid w:val="00F40260"/>
    <w:rsid w:val="00F44E41"/>
    <w:rsid w:val="00F465A0"/>
    <w:rsid w:val="00F60D2E"/>
    <w:rsid w:val="00F64FFA"/>
    <w:rsid w:val="00F73029"/>
    <w:rsid w:val="00F760B2"/>
    <w:rsid w:val="00F84B56"/>
    <w:rsid w:val="00F87BD9"/>
    <w:rsid w:val="00F91FDC"/>
    <w:rsid w:val="00F92170"/>
    <w:rsid w:val="00F94F83"/>
    <w:rsid w:val="00F9593E"/>
    <w:rsid w:val="00F95B14"/>
    <w:rsid w:val="00FA2D19"/>
    <w:rsid w:val="00FA675C"/>
    <w:rsid w:val="00FA6CC6"/>
    <w:rsid w:val="00FB4FE5"/>
    <w:rsid w:val="00FB5A3D"/>
    <w:rsid w:val="00FB742E"/>
    <w:rsid w:val="00FC0F8C"/>
    <w:rsid w:val="00FD2707"/>
    <w:rsid w:val="00FE3334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4803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803A3"/>
  </w:style>
  <w:style w:type="numbering" w:customStyle="1" w:styleId="1">
    <w:name w:val="Нет списка1"/>
    <w:next w:val="a2"/>
    <w:uiPriority w:val="99"/>
    <w:semiHidden/>
    <w:unhideWhenUsed/>
    <w:rsid w:val="003B0AFE"/>
  </w:style>
  <w:style w:type="paragraph" w:styleId="af0">
    <w:name w:val="footer"/>
    <w:basedOn w:val="a"/>
    <w:link w:val="af1"/>
    <w:uiPriority w:val="99"/>
    <w:unhideWhenUsed/>
    <w:rsid w:val="003B0AF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3B0AFE"/>
    <w:rPr>
      <w:rFonts w:ascii="Calibri" w:eastAsia="Calibri" w:hAnsi="Calibri" w:cs="Times New Roman"/>
    </w:rPr>
  </w:style>
  <w:style w:type="paragraph" w:styleId="af2">
    <w:name w:val="header"/>
    <w:basedOn w:val="a"/>
    <w:link w:val="af3"/>
    <w:uiPriority w:val="99"/>
    <w:rsid w:val="003B0A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3B0A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0">
    <w:name w:val="Сетка таблицы1"/>
    <w:basedOn w:val="a1"/>
    <w:next w:val="aa"/>
    <w:uiPriority w:val="59"/>
    <w:rsid w:val="003B0A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с отступом Знак1"/>
    <w:basedOn w:val="a0"/>
    <w:uiPriority w:val="99"/>
    <w:semiHidden/>
    <w:rsid w:val="003B0AFE"/>
    <w:rPr>
      <w:sz w:val="22"/>
      <w:szCs w:val="22"/>
      <w:lang w:eastAsia="en-US"/>
    </w:rPr>
  </w:style>
  <w:style w:type="paragraph" w:customStyle="1" w:styleId="12">
    <w:name w:val="Абзац списка1"/>
    <w:basedOn w:val="a"/>
    <w:rsid w:val="003B0A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3B0AF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3B0A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4">
    <w:name w:val="annotation reference"/>
    <w:uiPriority w:val="99"/>
    <w:semiHidden/>
    <w:unhideWhenUsed/>
    <w:rsid w:val="003B0AF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B0AF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B0AFE"/>
    <w:rPr>
      <w:rFonts w:ascii="Calibri" w:eastAsia="Calibri" w:hAnsi="Calibri" w:cs="Times New Roman"/>
      <w:sz w:val="20"/>
      <w:szCs w:val="20"/>
      <w:lang w:val="x-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B0AF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B0AFE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styleId="af9">
    <w:name w:val="Strong"/>
    <w:uiPriority w:val="22"/>
    <w:qFormat/>
    <w:rsid w:val="003B0AFE"/>
    <w:rPr>
      <w:b/>
      <w:bCs/>
    </w:rPr>
  </w:style>
  <w:style w:type="character" w:customStyle="1" w:styleId="afa">
    <w:name w:val="Без интервала Знак"/>
    <w:link w:val="afb"/>
    <w:uiPriority w:val="1"/>
    <w:locked/>
    <w:rsid w:val="003B0AFE"/>
  </w:style>
  <w:style w:type="paragraph" w:styleId="afb">
    <w:name w:val="No Spacing"/>
    <w:link w:val="afa"/>
    <w:uiPriority w:val="1"/>
    <w:qFormat/>
    <w:rsid w:val="003B0AFE"/>
    <w:pPr>
      <w:spacing w:after="0" w:line="240" w:lineRule="auto"/>
    </w:pPr>
  </w:style>
  <w:style w:type="character" w:customStyle="1" w:styleId="apple-converted-space">
    <w:name w:val="apple-converted-space"/>
    <w:rsid w:val="003B0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4803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803A3"/>
  </w:style>
  <w:style w:type="numbering" w:customStyle="1" w:styleId="1">
    <w:name w:val="Нет списка1"/>
    <w:next w:val="a2"/>
    <w:uiPriority w:val="99"/>
    <w:semiHidden/>
    <w:unhideWhenUsed/>
    <w:rsid w:val="003B0AFE"/>
  </w:style>
  <w:style w:type="paragraph" w:styleId="af0">
    <w:name w:val="footer"/>
    <w:basedOn w:val="a"/>
    <w:link w:val="af1"/>
    <w:uiPriority w:val="99"/>
    <w:unhideWhenUsed/>
    <w:rsid w:val="003B0AF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3B0AFE"/>
    <w:rPr>
      <w:rFonts w:ascii="Calibri" w:eastAsia="Calibri" w:hAnsi="Calibri" w:cs="Times New Roman"/>
    </w:rPr>
  </w:style>
  <w:style w:type="paragraph" w:styleId="af2">
    <w:name w:val="header"/>
    <w:basedOn w:val="a"/>
    <w:link w:val="af3"/>
    <w:uiPriority w:val="99"/>
    <w:rsid w:val="003B0A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3B0A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0">
    <w:name w:val="Сетка таблицы1"/>
    <w:basedOn w:val="a1"/>
    <w:next w:val="aa"/>
    <w:uiPriority w:val="59"/>
    <w:rsid w:val="003B0A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с отступом Знак1"/>
    <w:basedOn w:val="a0"/>
    <w:uiPriority w:val="99"/>
    <w:semiHidden/>
    <w:rsid w:val="003B0AFE"/>
    <w:rPr>
      <w:sz w:val="22"/>
      <w:szCs w:val="22"/>
      <w:lang w:eastAsia="en-US"/>
    </w:rPr>
  </w:style>
  <w:style w:type="paragraph" w:customStyle="1" w:styleId="12">
    <w:name w:val="Абзац списка1"/>
    <w:basedOn w:val="a"/>
    <w:rsid w:val="003B0A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3B0AF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3B0A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4">
    <w:name w:val="annotation reference"/>
    <w:uiPriority w:val="99"/>
    <w:semiHidden/>
    <w:unhideWhenUsed/>
    <w:rsid w:val="003B0AF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B0AF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B0AFE"/>
    <w:rPr>
      <w:rFonts w:ascii="Calibri" w:eastAsia="Calibri" w:hAnsi="Calibri" w:cs="Times New Roman"/>
      <w:sz w:val="20"/>
      <w:szCs w:val="20"/>
      <w:lang w:val="x-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B0AF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B0AFE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styleId="af9">
    <w:name w:val="Strong"/>
    <w:uiPriority w:val="22"/>
    <w:qFormat/>
    <w:rsid w:val="003B0AFE"/>
    <w:rPr>
      <w:b/>
      <w:bCs/>
    </w:rPr>
  </w:style>
  <w:style w:type="character" w:customStyle="1" w:styleId="afa">
    <w:name w:val="Без интервала Знак"/>
    <w:link w:val="afb"/>
    <w:uiPriority w:val="1"/>
    <w:locked/>
    <w:rsid w:val="003B0AFE"/>
  </w:style>
  <w:style w:type="paragraph" w:styleId="afb">
    <w:name w:val="No Spacing"/>
    <w:link w:val="afa"/>
    <w:uiPriority w:val="1"/>
    <w:qFormat/>
    <w:rsid w:val="003B0AFE"/>
    <w:pPr>
      <w:spacing w:after="0" w:line="240" w:lineRule="auto"/>
    </w:pPr>
  </w:style>
  <w:style w:type="character" w:customStyle="1" w:styleId="apple-converted-space">
    <w:name w:val="apple-converted-space"/>
    <w:rsid w:val="003B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2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81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0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5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75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7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52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60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4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4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48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52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8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94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2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96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7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2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63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848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8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8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82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9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0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7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1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66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03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37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7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70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83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87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0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15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3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7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3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7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3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2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8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66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89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94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7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72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8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12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3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03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35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01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89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20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4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04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25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8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66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9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36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05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5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dm.ugorsk.ru/about/gospolnomochiya/zag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86.&#1084;&#1074;&#1076;.&#1088;&#1092;/folder/960574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rosreest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8BB1B-20D2-44B9-B87B-8CD71038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6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Ососова Ольга Тихоновна</cp:lastModifiedBy>
  <cp:revision>40</cp:revision>
  <cp:lastPrinted>2021-05-20T07:04:00Z</cp:lastPrinted>
  <dcterms:created xsi:type="dcterms:W3CDTF">2020-07-23T05:09:00Z</dcterms:created>
  <dcterms:modified xsi:type="dcterms:W3CDTF">2021-05-20T07:04:00Z</dcterms:modified>
</cp:coreProperties>
</file>