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C072FD">
        <w:rPr>
          <w:rFonts w:ascii="PT Astra Serif" w:hAnsi="PT Astra Serif"/>
          <w:sz w:val="24"/>
          <w:szCs w:val="24"/>
        </w:rPr>
        <w:t>1</w:t>
      </w:r>
      <w:r w:rsidR="00FC1772">
        <w:rPr>
          <w:rFonts w:ascii="PT Astra Serif" w:hAnsi="PT Astra Serif"/>
          <w:sz w:val="24"/>
          <w:szCs w:val="24"/>
        </w:rPr>
        <w:t>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381FAD">
        <w:rPr>
          <w:rFonts w:ascii="PT Astra Serif" w:hAnsi="PT Astra Serif"/>
          <w:sz w:val="24"/>
          <w:szCs w:val="24"/>
        </w:rPr>
        <w:t>10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</w:t>
      </w:r>
      <w:bookmarkStart w:id="0" w:name="_GoBack"/>
      <w:bookmarkEnd w:id="0"/>
      <w:r w:rsidRPr="00DA7AFB">
        <w:rPr>
          <w:rFonts w:ascii="PT Astra Serif" w:hAnsi="PT Astra Serif"/>
          <w:sz w:val="24"/>
          <w:szCs w:val="24"/>
        </w:rPr>
        <w:t xml:space="preserve">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396100">
        <w:rPr>
          <w:rFonts w:ascii="PT Astra Serif" w:hAnsi="PT Astra Serif"/>
          <w:sz w:val="24"/>
          <w:szCs w:val="24"/>
        </w:rPr>
        <w:t>.</w:t>
      </w:r>
    </w:p>
    <w:p w:rsidR="00EF5E77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6100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396100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381FAD" w:rsidRDefault="00381FAD" w:rsidP="00381FA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</w:t>
      </w:r>
      <w:r w:rsidRPr="005C4FF0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81FAD" w:rsidRPr="00396100" w:rsidRDefault="00381FAD" w:rsidP="00381FAD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 xml:space="preserve">010 </w:t>
      </w:r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муниципального контракта </w:t>
      </w:r>
      <w:r w:rsidRPr="00E660B2">
        <w:rPr>
          <w:rFonts w:ascii="PT Astra Serif" w:hAnsi="PT Astra Serif"/>
        </w:rPr>
        <w:t xml:space="preserve">на </w:t>
      </w:r>
      <w:r>
        <w:t xml:space="preserve">выполнение работ по ремонту кровли над входной группой дискотечного зала в здании МАУ "ЦК "Югра - презент" в городе </w:t>
      </w:r>
      <w:proofErr w:type="spellStart"/>
      <w:r>
        <w:t>Югорске</w:t>
      </w:r>
      <w:proofErr w:type="spellEnd"/>
      <w:r>
        <w:t>.</w:t>
      </w:r>
    </w:p>
    <w:p w:rsidR="00381FAD" w:rsidRPr="00381FAD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381FAD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381FA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81FA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81FAD">
        <w:rPr>
          <w:rFonts w:ascii="PT Astra Serif" w:hAnsi="PT Astra Serif"/>
          <w:bCs/>
          <w:sz w:val="24"/>
          <w:szCs w:val="24"/>
        </w:rPr>
        <w:t xml:space="preserve">, код аукциона 0187300005825000010. </w:t>
      </w:r>
    </w:p>
    <w:p w:rsidR="00381FAD" w:rsidRPr="00381FAD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381FAD">
        <w:rPr>
          <w:rFonts w:ascii="PT Astra Serif" w:hAnsi="PT Astra Serif"/>
          <w:sz w:val="24"/>
          <w:szCs w:val="24"/>
        </w:rPr>
        <w:t>Идентификационный код закупки: 253862201231086220100100930014399244.</w:t>
      </w:r>
    </w:p>
    <w:p w:rsidR="00381FAD" w:rsidRPr="00EE4AF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5562B3">
        <w:rPr>
          <w:rFonts w:ascii="PT Astra Serif" w:hAnsi="PT Astra Serif"/>
          <w:sz w:val="24"/>
          <w:szCs w:val="24"/>
        </w:rPr>
        <w:t>988 363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5562B3">
        <w:rPr>
          <w:rFonts w:ascii="PT Astra Serif" w:hAnsi="PT Astra Serif"/>
          <w:sz w:val="24"/>
          <w:szCs w:val="24"/>
        </w:rPr>
        <w:t>я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5562B3">
        <w:rPr>
          <w:rFonts w:ascii="PT Astra Serif" w:hAnsi="PT Astra Serif"/>
          <w:sz w:val="24"/>
          <w:szCs w:val="24"/>
        </w:rPr>
        <w:t>74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копейки.</w:t>
      </w:r>
    </w:p>
    <w:p w:rsidR="00381FAD" w:rsidRDefault="00381FAD" w:rsidP="00381FA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</w:t>
      </w:r>
      <w:r w:rsidRPr="005C4FF0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381FAD">
        <w:rPr>
          <w:rFonts w:ascii="PT Astra Serif" w:hAnsi="PT Astra Serif"/>
          <w:sz w:val="24"/>
          <w:szCs w:val="24"/>
        </w:rPr>
        <w:t>4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381FAD">
        <w:rPr>
          <w:rFonts w:ascii="PT Astra Serif" w:hAnsi="PT Astra Serif"/>
          <w:sz w:val="24"/>
          <w:szCs w:val="24"/>
        </w:rPr>
        <w:t>87, 114, 226, 162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81FAD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381F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381F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785749.12</w:t>
            </w:r>
          </w:p>
        </w:tc>
      </w:tr>
      <w:tr w:rsidR="00381FA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381F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381F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790690.94</w:t>
            </w:r>
          </w:p>
        </w:tc>
      </w:tr>
      <w:tr w:rsidR="00381FA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381F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381F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889527.00</w:t>
            </w:r>
          </w:p>
        </w:tc>
      </w:tr>
      <w:tr w:rsidR="00381FA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381F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381F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943887.36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81FAD" w:rsidRPr="00EF5E77">
        <w:rPr>
          <w:rFonts w:ascii="PT Astra Serif" w:hAnsi="PT Astra Serif"/>
          <w:sz w:val="24"/>
          <w:szCs w:val="24"/>
        </w:rPr>
        <w:t xml:space="preserve">№ </w:t>
      </w:r>
      <w:r w:rsidR="00381FAD">
        <w:rPr>
          <w:rFonts w:ascii="PT Astra Serif" w:hAnsi="PT Astra Serif"/>
          <w:sz w:val="24"/>
          <w:szCs w:val="24"/>
        </w:rPr>
        <w:t>87, 114, 226, 162</w:t>
      </w:r>
      <w:r w:rsidR="00396100">
        <w:rPr>
          <w:rFonts w:ascii="PT Astra Serif" w:hAnsi="PT Astra Serif"/>
          <w:sz w:val="24"/>
          <w:szCs w:val="24"/>
        </w:rPr>
        <w:t>.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81FA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F458BB" w:rsidRDefault="00381FA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0D7B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</w:t>
            </w:r>
          </w:p>
        </w:tc>
      </w:tr>
      <w:tr w:rsidR="00381FA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F458BB" w:rsidRDefault="00381FA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0D7B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</w:t>
            </w:r>
          </w:p>
        </w:tc>
      </w:tr>
      <w:tr w:rsidR="00381FA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Default="00381FA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0D7B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</w:tr>
      <w:tr w:rsidR="00381FA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Default="00381FA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AD" w:rsidRPr="00381FAD" w:rsidRDefault="00381FAD" w:rsidP="000D7B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1F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</w:tr>
    </w:tbl>
    <w:p w:rsidR="00FC1772" w:rsidRDefault="00FC1772" w:rsidP="00FC1772">
      <w:pPr>
        <w:suppressAutoHyphens/>
        <w:jc w:val="both"/>
        <w:rPr>
          <w:sz w:val="24"/>
          <w:highlight w:val="yellow"/>
        </w:rPr>
      </w:pPr>
    </w:p>
    <w:p w:rsidR="00381FAD" w:rsidRPr="00381FAD" w:rsidRDefault="00FC1772" w:rsidP="00381FAD">
      <w:pPr>
        <w:pStyle w:val="a4"/>
        <w:numPr>
          <w:ilvl w:val="0"/>
          <w:numId w:val="7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r w:rsidRPr="00FC177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C177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C177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C1772">
        <w:rPr>
          <w:rFonts w:ascii="PT Astra Serif" w:hAnsi="PT Astra Serif"/>
          <w:sz w:val="24"/>
          <w:szCs w:val="24"/>
        </w:rPr>
        <w:t>.</w:t>
      </w:r>
    </w:p>
    <w:p w:rsidR="00FC1772" w:rsidRDefault="00FC1772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6100" w:rsidRDefault="0039610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FC1772">
        <w:rPr>
          <w:rFonts w:ascii="PT Astra Serif" w:hAnsi="PT Astra Serif"/>
          <w:sz w:val="24"/>
          <w:szCs w:val="24"/>
        </w:rPr>
        <w:t>О.А.Никулина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7761C"/>
    <w:rsid w:val="004A7890"/>
    <w:rsid w:val="004C0B48"/>
    <w:rsid w:val="004C10B3"/>
    <w:rsid w:val="005241D5"/>
    <w:rsid w:val="00544DBB"/>
    <w:rsid w:val="005562B3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52</cp:revision>
  <cp:lastPrinted>2025-02-13T06:16:00Z</cp:lastPrinted>
  <dcterms:created xsi:type="dcterms:W3CDTF">2022-02-11T06:02:00Z</dcterms:created>
  <dcterms:modified xsi:type="dcterms:W3CDTF">2025-02-13T06:17:00Z</dcterms:modified>
</cp:coreProperties>
</file>