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14" w:rsidRDefault="00AD0F14" w:rsidP="00AD0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05.06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11.06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283"/>
        <w:gridCol w:w="3685"/>
        <w:gridCol w:w="7230"/>
      </w:tblGrid>
      <w:tr w:rsidR="00AD0F14" w:rsidRPr="000B1159" w:rsidTr="0055220A">
        <w:trPr>
          <w:gridAfter w:val="1"/>
          <w:wAfter w:w="7230" w:type="dxa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F14" w:rsidRPr="000B1159" w:rsidRDefault="00AD0F14" w:rsidP="0055220A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D0F14" w:rsidRPr="000B1159" w:rsidRDefault="00AD0F14" w:rsidP="0055220A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F14" w:rsidRPr="000B1159" w:rsidRDefault="00AD0F14" w:rsidP="0055220A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D0F14" w:rsidRPr="000B1159" w:rsidRDefault="00AD0F14" w:rsidP="0055220A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AD0F14" w:rsidRPr="00496BC9" w:rsidTr="0055220A">
        <w:trPr>
          <w:gridAfter w:val="1"/>
          <w:wAfter w:w="7230" w:type="dxa"/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AD0F14" w:rsidRPr="004E25D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CD2E84" w:rsidRDefault="00AD0F14" w:rsidP="0055220A">
            <w:pPr>
              <w:jc w:val="center"/>
            </w:pPr>
            <w:r>
              <w:t>11:00-13:00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4E25D3" w:rsidRDefault="00AD0F14" w:rsidP="0055220A">
            <w:pPr>
              <w:jc w:val="center"/>
            </w:pPr>
            <w:r w:rsidRPr="004E25D3">
              <w:t>МБУ «Музей истории и этнографии»</w:t>
            </w:r>
          </w:p>
          <w:p w:rsidR="00AD0F14" w:rsidRPr="002A16F4" w:rsidRDefault="00AD0F14" w:rsidP="0055220A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573ED3" w:rsidRDefault="00AD0F14" w:rsidP="0055220A">
            <w:pPr>
              <w:contextualSpacing/>
              <w:jc w:val="both"/>
            </w:pPr>
            <w:r w:rsidRPr="00573ED3">
              <w:t>Традиционный детский праздник КМНС</w:t>
            </w:r>
          </w:p>
          <w:p w:rsidR="00AD0F14" w:rsidRPr="00496BC9" w:rsidRDefault="00AD0F14" w:rsidP="0055220A">
            <w:pPr>
              <w:jc w:val="center"/>
            </w:pPr>
            <w:r w:rsidRPr="00573ED3">
              <w:t>«</w:t>
            </w:r>
            <w:proofErr w:type="spellStart"/>
            <w:r w:rsidRPr="00573ED3">
              <w:t>Вурщих</w:t>
            </w:r>
            <w:proofErr w:type="spellEnd"/>
            <w:r w:rsidRPr="00573ED3">
              <w:t xml:space="preserve"> </w:t>
            </w:r>
            <w:proofErr w:type="spellStart"/>
            <w:r w:rsidRPr="00573ED3">
              <w:t>хатл</w:t>
            </w:r>
            <w:proofErr w:type="spellEnd"/>
            <w:r w:rsidRPr="00573ED3">
              <w:t xml:space="preserve"> – Праздник Трясогузки»</w:t>
            </w:r>
          </w:p>
        </w:tc>
      </w:tr>
      <w:tr w:rsidR="00AD0F14" w:rsidRPr="00573ED3" w:rsidTr="0055220A">
        <w:trPr>
          <w:gridAfter w:val="1"/>
          <w:wAfter w:w="7230" w:type="dxa"/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pPr>
              <w:jc w:val="center"/>
            </w:pPr>
            <w: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4E25D3" w:rsidRDefault="00AD0F14" w:rsidP="0055220A">
            <w:pPr>
              <w:jc w:val="center"/>
            </w:pPr>
            <w:r w:rsidRPr="00AB1E5A">
              <w:t>МБОУ «Гимназия»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r w:rsidRPr="00AB1E5A">
              <w:t xml:space="preserve">ЕГЭ </w:t>
            </w:r>
          </w:p>
          <w:p w:rsidR="00AD0F14" w:rsidRPr="00AB1E5A" w:rsidRDefault="00AD0F14" w:rsidP="0055220A">
            <w:r>
              <w:t>Обществознание</w:t>
            </w:r>
          </w:p>
          <w:p w:rsidR="00AD0F14" w:rsidRPr="00573ED3" w:rsidRDefault="00AD0F14" w:rsidP="0055220A">
            <w:pPr>
              <w:contextualSpacing/>
              <w:jc w:val="both"/>
            </w:pPr>
          </w:p>
        </w:tc>
      </w:tr>
      <w:tr w:rsidR="00AD0F14" w:rsidTr="0055220A">
        <w:trPr>
          <w:gridAfter w:val="1"/>
          <w:wAfter w:w="7230" w:type="dxa"/>
          <w:trHeight w:val="898"/>
        </w:trPr>
        <w:tc>
          <w:tcPr>
            <w:tcW w:w="1702" w:type="dxa"/>
            <w:gridSpan w:val="2"/>
            <w:shd w:val="clear" w:color="auto" w:fill="auto"/>
          </w:tcPr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D0F14" w:rsidRDefault="00AD0F14" w:rsidP="0055220A">
            <w:pPr>
              <w:jc w:val="center"/>
            </w:pPr>
            <w:r>
              <w:t>9:30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F14" w:rsidRDefault="00AD0F14" w:rsidP="0055220A">
            <w:pPr>
              <w:jc w:val="center"/>
            </w:pPr>
            <w:r>
              <w:t>ул. Попова, 11, 3 этаж конференц-зал</w:t>
            </w:r>
          </w:p>
          <w:p w:rsidR="00AD0F14" w:rsidRDefault="00AD0F14" w:rsidP="0055220A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D0F14" w:rsidRDefault="00AD0F14" w:rsidP="0055220A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Публичная защита проектов выпускников </w:t>
            </w:r>
            <w:r>
              <w:rPr>
                <w:lang w:val="en-US"/>
              </w:rPr>
              <w:t>V</w:t>
            </w:r>
            <w:r>
              <w:t xml:space="preserve"> Школы социального предпринимательства</w:t>
            </w:r>
          </w:p>
        </w:tc>
      </w:tr>
      <w:tr w:rsidR="00AD0F14" w:rsidRPr="00587DA7" w:rsidTr="0055220A">
        <w:trPr>
          <w:gridAfter w:val="1"/>
          <w:wAfter w:w="7230" w:type="dxa"/>
          <w:trHeight w:val="742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AD0F14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D0F14" w:rsidRDefault="00AD0F14" w:rsidP="0055220A">
            <w:pPr>
              <w:jc w:val="center"/>
            </w:pPr>
            <w:r>
              <w:t>10:00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AD0F14" w:rsidRDefault="00AD0F14" w:rsidP="0055220A">
            <w:pPr>
              <w:jc w:val="center"/>
            </w:pPr>
            <w:r w:rsidRPr="00AB1E5A">
              <w:t>МБОУ «Гимназия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AD0F14" w:rsidRDefault="00AD0F14" w:rsidP="0055220A">
            <w:r w:rsidRPr="00AB1E5A">
              <w:t xml:space="preserve">ЕГЭ </w:t>
            </w:r>
          </w:p>
          <w:p w:rsidR="00AD0F14" w:rsidRPr="00AB1E5A" w:rsidRDefault="00AD0F14" w:rsidP="0055220A">
            <w:r>
              <w:t>Физика, литература</w:t>
            </w:r>
          </w:p>
          <w:p w:rsidR="00AD0F14" w:rsidRPr="00587DA7" w:rsidRDefault="00AD0F14" w:rsidP="0055220A">
            <w:pPr>
              <w:jc w:val="center"/>
            </w:pPr>
          </w:p>
        </w:tc>
      </w:tr>
      <w:tr w:rsidR="00AD0F14" w:rsidTr="0055220A">
        <w:trPr>
          <w:gridAfter w:val="1"/>
          <w:wAfter w:w="7230" w:type="dxa"/>
          <w:trHeight w:val="1059"/>
        </w:trPr>
        <w:tc>
          <w:tcPr>
            <w:tcW w:w="1702" w:type="dxa"/>
            <w:gridSpan w:val="2"/>
            <w:shd w:val="clear" w:color="auto" w:fill="auto"/>
          </w:tcPr>
          <w:p w:rsidR="00AD0F14" w:rsidRPr="00727FDC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AD0F14" w:rsidRPr="003B48AB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08.06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AD0F14" w:rsidRDefault="00AD0F14" w:rsidP="0055220A">
            <w:pPr>
              <w:jc w:val="center"/>
            </w:pPr>
            <w:r>
              <w:t>14.30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D0F14" w:rsidRDefault="00AD0F14" w:rsidP="0055220A">
            <w:pPr>
              <w:keepNext/>
              <w:jc w:val="center"/>
              <w:outlineLvl w:val="1"/>
            </w:pPr>
            <w:r>
              <w:t>ДЮЦ «Прометей»</w:t>
            </w:r>
          </w:p>
        </w:tc>
        <w:tc>
          <w:tcPr>
            <w:tcW w:w="3685" w:type="dxa"/>
            <w:shd w:val="clear" w:color="auto" w:fill="auto"/>
          </w:tcPr>
          <w:p w:rsidR="00AD0F14" w:rsidRDefault="00AD0F14" w:rsidP="0055220A">
            <w:pPr>
              <w:jc w:val="center"/>
            </w:pPr>
            <w:r w:rsidRPr="0095299D">
              <w:t>Круглый стол с социальными партнерами</w:t>
            </w:r>
          </w:p>
          <w:p w:rsidR="00AD0F14" w:rsidRDefault="00AD0F14" w:rsidP="0055220A">
            <w:pPr>
              <w:jc w:val="center"/>
            </w:pPr>
          </w:p>
        </w:tc>
      </w:tr>
      <w:tr w:rsidR="00AD0F14" w:rsidRPr="00525920" w:rsidTr="0055220A">
        <w:trPr>
          <w:gridAfter w:val="1"/>
          <w:wAfter w:w="7230" w:type="dxa"/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525920" w:rsidRDefault="00AD0F14" w:rsidP="0055220A">
            <w:pPr>
              <w:jc w:val="center"/>
            </w:pPr>
            <w:r>
              <w:t>11:00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Pr="00AB1E5A" w:rsidRDefault="00AD0F14" w:rsidP="0055220A">
            <w:pPr>
              <w:jc w:val="both"/>
            </w:pPr>
            <w:r>
              <w:t>Городской парк «Аттракцион»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pPr>
              <w:jc w:val="center"/>
            </w:pPr>
            <w:r w:rsidRPr="001C5F40">
              <w:t>Торжественное закрытие международной акции «Спасти и сохранить»</w:t>
            </w:r>
          </w:p>
          <w:p w:rsidR="00AD0F14" w:rsidRPr="00525920" w:rsidRDefault="00AD0F14" w:rsidP="0055220A">
            <w:pPr>
              <w:jc w:val="center"/>
            </w:pPr>
          </w:p>
        </w:tc>
      </w:tr>
      <w:tr w:rsidR="00AD0F14" w:rsidRPr="001C5F40" w:rsidTr="0055220A">
        <w:trPr>
          <w:gridAfter w:val="1"/>
          <w:wAfter w:w="7230" w:type="dxa"/>
          <w:trHeight w:val="1543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pPr>
              <w:jc w:val="center"/>
            </w:pPr>
            <w:r>
              <w:t>10:00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r w:rsidRPr="00AB1E5A">
              <w:t>МБОУ «Гимназия»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0F14" w:rsidRDefault="00AD0F14" w:rsidP="0055220A">
            <w:r w:rsidRPr="00AB1E5A">
              <w:t xml:space="preserve">ЕГЭ </w:t>
            </w:r>
          </w:p>
          <w:p w:rsidR="00AD0F14" w:rsidRPr="00AB1E5A" w:rsidRDefault="00AD0F14" w:rsidP="0055220A">
            <w:r>
              <w:t>Русский язык</w:t>
            </w:r>
          </w:p>
          <w:p w:rsidR="00AD0F14" w:rsidRPr="001C5F40" w:rsidRDefault="00AD0F14" w:rsidP="0055220A">
            <w:pPr>
              <w:jc w:val="center"/>
            </w:pPr>
          </w:p>
        </w:tc>
      </w:tr>
      <w:tr w:rsidR="00AD0F14" w:rsidRPr="008A08F2" w:rsidTr="0055220A">
        <w:trPr>
          <w:gridAfter w:val="1"/>
          <w:wAfter w:w="7230" w:type="dxa"/>
          <w:trHeight w:val="662"/>
        </w:trPr>
        <w:tc>
          <w:tcPr>
            <w:tcW w:w="1702" w:type="dxa"/>
            <w:gridSpan w:val="2"/>
            <w:shd w:val="clear" w:color="auto" w:fill="auto"/>
          </w:tcPr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D0F14" w:rsidRPr="00ED170A" w:rsidRDefault="00AD0F14" w:rsidP="0055220A">
            <w:pPr>
              <w:jc w:val="center"/>
            </w:pPr>
            <w:r w:rsidRPr="00AE4B69">
              <w:t>12:00</w:t>
            </w:r>
            <w:r>
              <w:t>-</w:t>
            </w:r>
            <w:r w:rsidRPr="00AE4B69">
              <w:t>21:00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F14" w:rsidRPr="0050698F" w:rsidRDefault="00AD0F14" w:rsidP="0055220A">
            <w:pPr>
              <w:jc w:val="center"/>
              <w:rPr>
                <w:bCs/>
              </w:rPr>
            </w:pPr>
            <w:r w:rsidRPr="00AE4B69">
              <w:rPr>
                <w:rFonts w:eastAsia="Arial Unicode MS"/>
                <w:kern w:val="2"/>
                <w:lang w:bidi="ru-RU"/>
              </w:rPr>
              <w:t>Музей под открытым небом «</w:t>
            </w:r>
            <w:proofErr w:type="spellStart"/>
            <w:r w:rsidRPr="00AE4B69">
              <w:rPr>
                <w:rFonts w:eastAsia="Arial Unicode MS"/>
                <w:kern w:val="2"/>
                <w:lang w:bidi="ru-RU"/>
              </w:rPr>
              <w:t>Суеват</w:t>
            </w:r>
            <w:proofErr w:type="spellEnd"/>
            <w:r w:rsidRPr="00AE4B69">
              <w:rPr>
                <w:rFonts w:eastAsia="Arial Unicode MS"/>
                <w:kern w:val="2"/>
                <w:lang w:bidi="ru-RU"/>
              </w:rPr>
              <w:t xml:space="preserve"> </w:t>
            </w:r>
            <w:proofErr w:type="spellStart"/>
            <w:r w:rsidRPr="00AE4B69">
              <w:rPr>
                <w:rFonts w:eastAsia="Arial Unicode MS"/>
                <w:kern w:val="2"/>
                <w:lang w:bidi="ru-RU"/>
              </w:rPr>
              <w:t>пауль</w:t>
            </w:r>
            <w:proofErr w:type="spellEnd"/>
            <w:r w:rsidRPr="00AE4B69">
              <w:rPr>
                <w:rFonts w:eastAsia="Arial Unicode MS"/>
                <w:kern w:val="2"/>
                <w:lang w:bidi="ru-RU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D0F14" w:rsidRPr="008A08F2" w:rsidRDefault="00AD0F14" w:rsidP="0055220A">
            <w:pPr>
              <w:jc w:val="center"/>
            </w:pPr>
            <w:r w:rsidRPr="00AE4B69">
              <w:rPr>
                <w:rFonts w:eastAsia="Arial Unicode MS"/>
                <w:kern w:val="3"/>
                <w:lang w:eastAsia="ja-JP" w:bidi="ru-RU"/>
              </w:rPr>
              <w:t>Фестиваль авторской песни "</w:t>
            </w:r>
            <w:proofErr w:type="spellStart"/>
            <w:r w:rsidRPr="00AE4B69">
              <w:rPr>
                <w:rFonts w:eastAsia="Arial Unicode MS"/>
                <w:kern w:val="3"/>
                <w:lang w:eastAsia="ja-JP" w:bidi="ru-RU"/>
              </w:rPr>
              <w:t>Эсские</w:t>
            </w:r>
            <w:proofErr w:type="spellEnd"/>
            <w:r w:rsidRPr="00AE4B69">
              <w:rPr>
                <w:rFonts w:eastAsia="Arial Unicode MS"/>
                <w:kern w:val="3"/>
                <w:lang w:eastAsia="ja-JP" w:bidi="ru-RU"/>
              </w:rPr>
              <w:t xml:space="preserve"> зори"</w:t>
            </w:r>
          </w:p>
        </w:tc>
      </w:tr>
      <w:tr w:rsidR="00AD0F14" w:rsidTr="0055220A">
        <w:trPr>
          <w:gridAfter w:val="1"/>
          <w:wAfter w:w="7230" w:type="dxa"/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3B4599" w:rsidRDefault="00AD0F14" w:rsidP="0055220A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12:00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AE4B69" w:rsidRDefault="00AD0F14" w:rsidP="0055220A">
            <w:pPr>
              <w:jc w:val="center"/>
              <w:rPr>
                <w:kern w:val="2"/>
              </w:rPr>
            </w:pPr>
            <w:r w:rsidRPr="00AE4B69">
              <w:rPr>
                <w:rFonts w:eastAsia="Arial Unicode MS"/>
                <w:kern w:val="2"/>
                <w:lang w:bidi="ru-RU"/>
              </w:rPr>
              <w:t xml:space="preserve">Площадь </w:t>
            </w:r>
            <w:r w:rsidRPr="00AE4B69">
              <w:rPr>
                <w:kern w:val="2"/>
              </w:rPr>
              <w:t>ДК «МиГ»</w:t>
            </w:r>
          </w:p>
          <w:p w:rsidR="00AD0F14" w:rsidRPr="00525920" w:rsidRDefault="00AD0F14" w:rsidP="0055220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proofErr w:type="spellStart"/>
            <w:r w:rsidRPr="00AE4B69">
              <w:rPr>
                <w:kern w:val="2"/>
              </w:rPr>
              <w:t>мкрн</w:t>
            </w:r>
            <w:proofErr w:type="spellEnd"/>
            <w:r w:rsidRPr="00AE4B69">
              <w:rPr>
                <w:kern w:val="2"/>
              </w:rPr>
              <w:t>. Югорск-2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Default="00AD0F14" w:rsidP="0055220A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573ED3">
              <w:rPr>
                <w:rFonts w:eastAsia="Arial Unicode MS"/>
                <w:kern w:val="3"/>
                <w:lang w:eastAsia="ja-JP" w:bidi="ru-RU"/>
              </w:rPr>
              <w:t xml:space="preserve">Праздничное народное гуляние «Славься, Россия!»  </w:t>
            </w:r>
          </w:p>
        </w:tc>
      </w:tr>
      <w:tr w:rsidR="00AD0F14" w:rsidRPr="00573ED3" w:rsidTr="0055220A">
        <w:trPr>
          <w:gridAfter w:val="1"/>
          <w:wAfter w:w="7230" w:type="dxa"/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AD0F14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Понедельник </w:t>
            </w:r>
          </w:p>
          <w:p w:rsidR="00AD0F14" w:rsidRPr="00EC3703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12.06.2017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Default="00AD0F14" w:rsidP="0055220A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12:00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AE4B69" w:rsidRDefault="00AD0F14" w:rsidP="0055220A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AE4B69">
              <w:t>Городской парк по ул. Ленина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573ED3" w:rsidRDefault="00AD0F14" w:rsidP="0055220A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573ED3">
              <w:t>Праздничное народное гулянье «Славься, Россия!»</w:t>
            </w:r>
          </w:p>
        </w:tc>
      </w:tr>
      <w:tr w:rsidR="00AD0F14" w:rsidRPr="00573ED3" w:rsidTr="0055220A">
        <w:trPr>
          <w:gridAfter w:val="1"/>
          <w:wAfter w:w="7230" w:type="dxa"/>
          <w:trHeight w:val="726"/>
        </w:trPr>
        <w:tc>
          <w:tcPr>
            <w:tcW w:w="1702" w:type="dxa"/>
            <w:gridSpan w:val="2"/>
            <w:shd w:val="clear" w:color="auto" w:fill="FFFFFF" w:themeFill="background1"/>
          </w:tcPr>
          <w:p w:rsidR="00AD0F14" w:rsidRDefault="00AD0F14" w:rsidP="0055220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Default="00AD0F14" w:rsidP="0055220A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12:00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AE4B69" w:rsidRDefault="00AD0F14" w:rsidP="0055220A">
            <w:pPr>
              <w:jc w:val="center"/>
            </w:pPr>
            <w:r w:rsidRPr="005066CF">
              <w:rPr>
                <w:bCs/>
                <w:szCs w:val="26"/>
                <w:lang w:eastAsia="ar-SA"/>
              </w:rPr>
              <w:t xml:space="preserve">Центральные улицы </w:t>
            </w:r>
            <w:r w:rsidRPr="005066CF">
              <w:rPr>
                <w:bCs/>
                <w:szCs w:val="26"/>
                <w:lang w:eastAsia="ar-SA"/>
              </w:rPr>
              <w:lastRenderedPageBreak/>
              <w:t>города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D0F14" w:rsidRPr="005066CF" w:rsidRDefault="00AD0F14" w:rsidP="0055220A">
            <w:pPr>
              <w:suppressAutoHyphens/>
              <w:jc w:val="both"/>
              <w:rPr>
                <w:bCs/>
                <w:szCs w:val="26"/>
                <w:lang w:eastAsia="ar-SA"/>
              </w:rPr>
            </w:pPr>
            <w:r w:rsidRPr="005066CF">
              <w:rPr>
                <w:bCs/>
                <w:szCs w:val="26"/>
                <w:lang w:eastAsia="ar-SA"/>
              </w:rPr>
              <w:lastRenderedPageBreak/>
              <w:t xml:space="preserve">Велосипедный пробег, </w:t>
            </w:r>
          </w:p>
          <w:p w:rsidR="00AD0F14" w:rsidRPr="00573ED3" w:rsidRDefault="00AD0F14" w:rsidP="0055220A">
            <w:pPr>
              <w:tabs>
                <w:tab w:val="left" w:pos="249"/>
              </w:tabs>
              <w:jc w:val="both"/>
            </w:pPr>
            <w:proofErr w:type="gramStart"/>
            <w:r w:rsidRPr="005066CF">
              <w:rPr>
                <w:bCs/>
                <w:szCs w:val="26"/>
                <w:lang w:eastAsia="ar-SA"/>
              </w:rPr>
              <w:lastRenderedPageBreak/>
              <w:t>посвященный</w:t>
            </w:r>
            <w:proofErr w:type="gramEnd"/>
            <w:r w:rsidRPr="005066CF">
              <w:rPr>
                <w:bCs/>
                <w:szCs w:val="26"/>
                <w:lang w:eastAsia="ar-SA"/>
              </w:rPr>
              <w:t xml:space="preserve"> Дню России</w:t>
            </w:r>
          </w:p>
        </w:tc>
      </w:tr>
      <w:tr w:rsidR="00AD0F14" w:rsidRPr="00EC3703" w:rsidTr="0055220A">
        <w:trPr>
          <w:trHeight w:val="722"/>
        </w:trPr>
        <w:tc>
          <w:tcPr>
            <w:tcW w:w="16302" w:type="dxa"/>
            <w:gridSpan w:val="7"/>
            <w:shd w:val="clear" w:color="auto" w:fill="auto"/>
            <w:vAlign w:val="center"/>
          </w:tcPr>
          <w:p w:rsidR="00AD0F14" w:rsidRPr="00EC3703" w:rsidRDefault="00AD0F14" w:rsidP="0055220A">
            <w:r>
              <w:lastRenderedPageBreak/>
              <w:t xml:space="preserve">В течение недели </w:t>
            </w:r>
          </w:p>
        </w:tc>
      </w:tr>
      <w:tr w:rsidR="00AD0F14" w:rsidRPr="00FD3055" w:rsidTr="0055220A">
        <w:trPr>
          <w:gridAfter w:val="1"/>
          <w:wAfter w:w="7230" w:type="dxa"/>
          <w:trHeight w:val="258"/>
        </w:trPr>
        <w:tc>
          <w:tcPr>
            <w:tcW w:w="1560" w:type="dxa"/>
            <w:shd w:val="clear" w:color="auto" w:fill="auto"/>
          </w:tcPr>
          <w:p w:rsidR="00AD0F14" w:rsidRDefault="00AD0F14" w:rsidP="0055220A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03 июня – 06 августа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D0F14" w:rsidRPr="007F220C" w:rsidRDefault="00AD0F14" w:rsidP="0055220A">
            <w:pPr>
              <w:jc w:val="center"/>
              <w:rPr>
                <w:bCs/>
              </w:rPr>
            </w:pPr>
            <w:r>
              <w:rPr>
                <w:bCs/>
              </w:rPr>
              <w:t>В режиме работы музея</w:t>
            </w:r>
          </w:p>
        </w:tc>
        <w:tc>
          <w:tcPr>
            <w:tcW w:w="2127" w:type="dxa"/>
            <w:shd w:val="clear" w:color="auto" w:fill="auto"/>
          </w:tcPr>
          <w:p w:rsidR="00AD0F14" w:rsidRDefault="00AD0F14" w:rsidP="0055220A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«Музей истории и этнографии»</w:t>
            </w:r>
          </w:p>
          <w:p w:rsidR="00AD0F14" w:rsidRPr="00376351" w:rsidRDefault="00AD0F14" w:rsidP="0055220A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AD0F14" w:rsidRPr="00FD3055" w:rsidRDefault="00AD0F14" w:rsidP="0055220A">
            <w:pPr>
              <w:contextualSpacing/>
              <w:jc w:val="center"/>
              <w:rPr>
                <w:b/>
              </w:rPr>
            </w:pPr>
            <w:r w:rsidRPr="00573ED3">
              <w:t>Выставка «Грибное царство»</w:t>
            </w:r>
          </w:p>
        </w:tc>
      </w:tr>
    </w:tbl>
    <w:p w:rsidR="008B0D61" w:rsidRDefault="00EE51D8">
      <w:bookmarkStart w:id="0" w:name="_GoBack"/>
      <w:bookmarkEnd w:id="0"/>
    </w:p>
    <w:sectPr w:rsidR="008B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12"/>
    <w:rsid w:val="00111617"/>
    <w:rsid w:val="006C5C12"/>
    <w:rsid w:val="00761050"/>
    <w:rsid w:val="00A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F1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0F14"/>
  </w:style>
  <w:style w:type="paragraph" w:customStyle="1" w:styleId="a5">
    <w:name w:val="Содержимое таблицы"/>
    <w:basedOn w:val="a"/>
    <w:rsid w:val="00AD0F1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F1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0F14"/>
  </w:style>
  <w:style w:type="paragraph" w:customStyle="1" w:styleId="a5">
    <w:name w:val="Содержимое таблицы"/>
    <w:basedOn w:val="a"/>
    <w:rsid w:val="00AD0F1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Ласовская Алена Викторовна</cp:lastModifiedBy>
  <cp:revision>2</cp:revision>
  <dcterms:created xsi:type="dcterms:W3CDTF">2017-06-05T07:47:00Z</dcterms:created>
  <dcterms:modified xsi:type="dcterms:W3CDTF">2017-06-05T07:47:00Z</dcterms:modified>
</cp:coreProperties>
</file>