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70674C46"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B31196">
        <w:rPr>
          <w:rFonts w:ascii="Tahoma" w:hAnsi="Tahoma" w:cs="Tahoma"/>
          <w:sz w:val="21"/>
          <w:szCs w:val="21"/>
        </w:rPr>
        <w:t>1</w:t>
      </w:r>
      <w:r w:rsidR="009652FE">
        <w:rPr>
          <w:rFonts w:ascii="Tahoma" w:hAnsi="Tahoma" w:cs="Tahoma"/>
          <w:sz w:val="21"/>
          <w:szCs w:val="21"/>
        </w:rPr>
        <w:t>938622001011862201001 0018 0012 620000</w:t>
      </w:r>
      <w:r w:rsidRPr="006F1CBD">
        <w:rPr>
          <w:color w:val="FF0000"/>
        </w:rPr>
        <w:t>.</w:t>
      </w:r>
    </w:p>
    <w:p w14:paraId="5B2524DD" w14:textId="7065F9FE"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273F27">
        <w:rPr>
          <w:rFonts w:ascii="yandex-sans" w:hAnsi="yandex-sans"/>
          <w:color w:val="000000"/>
          <w:sz w:val="23"/>
          <w:szCs w:val="23"/>
        </w:rPr>
        <w:t>поставку</w:t>
      </w:r>
      <w:r w:rsidR="009652FE">
        <w:rPr>
          <w:rFonts w:ascii="yandex-sans" w:hAnsi="yandex-sans"/>
          <w:color w:val="000000"/>
          <w:sz w:val="23"/>
          <w:szCs w:val="23"/>
        </w:rPr>
        <w:t xml:space="preserve"> многофункционального устройства</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2B8C7B42"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p w14:paraId="3050EC78" w14:textId="77777777" w:rsidR="00C72140" w:rsidRPr="00F356E7" w:rsidRDefault="00C72140" w:rsidP="006F1CBD">
      <w:pPr>
        <w:autoSpaceDE w:val="0"/>
        <w:autoSpaceDN w:val="0"/>
        <w:adjustRightInd w:val="0"/>
      </w:pPr>
    </w:p>
    <w:tbl>
      <w:tblPr>
        <w:tblW w:w="10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851"/>
        <w:gridCol w:w="1701"/>
        <w:gridCol w:w="1842"/>
      </w:tblGrid>
      <w:tr w:rsidR="00870F95" w:rsidRPr="00F356E7" w14:paraId="7F8926E5" w14:textId="77777777" w:rsidTr="009652FE">
        <w:tc>
          <w:tcPr>
            <w:tcW w:w="8789"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42" w:type="dxa"/>
            <w:tcBorders>
              <w:top w:val="single" w:sz="4" w:space="0" w:color="auto"/>
              <w:left w:val="single" w:sz="4" w:space="0" w:color="auto"/>
              <w:bottom w:val="single" w:sz="4" w:space="0" w:color="auto"/>
              <w:right w:val="single" w:sz="4" w:space="0" w:color="auto"/>
            </w:tcBorders>
            <w:vAlign w:val="center"/>
          </w:tcPr>
          <w:p w14:paraId="7A3FE034" w14:textId="3D76D414" w:rsidR="00732005" w:rsidRPr="00F356E7" w:rsidRDefault="00732005">
            <w:pPr>
              <w:autoSpaceDE w:val="0"/>
              <w:autoSpaceDN w:val="0"/>
              <w:adjustRightInd w:val="0"/>
              <w:jc w:val="both"/>
            </w:pPr>
            <w:r w:rsidRPr="00F356E7">
              <w:t>Начальная (максимальная) цена контракта  рублей</w:t>
            </w:r>
          </w:p>
        </w:tc>
      </w:tr>
      <w:tr w:rsidR="00E81F37" w:rsidRPr="00F356E7" w14:paraId="6D91F962" w14:textId="77777777" w:rsidTr="009652FE">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146E1729" w14:textId="28ED5A8C" w:rsidR="00E81F37" w:rsidRPr="00F356E7" w:rsidRDefault="009652FE" w:rsidP="00D358DC">
            <w:pPr>
              <w:pStyle w:val="a3"/>
              <w:autoSpaceDE w:val="0"/>
              <w:autoSpaceDN w:val="0"/>
              <w:adjustRightInd w:val="0"/>
              <w:spacing w:before="0" w:beforeAutospacing="0" w:after="0" w:afterAutospacing="0"/>
              <w:jc w:val="center"/>
            </w:pPr>
            <w:r>
              <w:t>КТРУ</w:t>
            </w:r>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701" w:type="dxa"/>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842" w:type="dxa"/>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954CA5">
        <w:trPr>
          <w:trHeight w:val="699"/>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578751F9" w14:textId="70D374F5" w:rsidR="00AD00DC" w:rsidRDefault="009652FE" w:rsidP="00AD00DC">
            <w:pPr>
              <w:autoSpaceDE w:val="0"/>
              <w:autoSpaceDN w:val="0"/>
              <w:adjustRightInd w:val="0"/>
              <w:ind w:left="60"/>
            </w:pPr>
            <w:r>
              <w:t>26.20.18.000-00000041</w:t>
            </w:r>
          </w:p>
          <w:p w14:paraId="2C4477C5" w14:textId="77777777" w:rsidR="00AD00DC" w:rsidRDefault="00AD00DC" w:rsidP="00AD00DC">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558D3324" w14:textId="357C88B1" w:rsidR="009652FE" w:rsidRDefault="009652FE" w:rsidP="009652FE">
            <w:pPr>
              <w:autoSpaceDE w:val="0"/>
              <w:autoSpaceDN w:val="0"/>
              <w:adjustRightInd w:val="0"/>
              <w:rPr>
                <w:color w:val="000000" w:themeColor="text1"/>
              </w:rPr>
            </w:pPr>
            <w:r>
              <w:rPr>
                <w:color w:val="000000" w:themeColor="text1"/>
              </w:rPr>
              <w:t>Многофункциональное устройство:</w:t>
            </w:r>
          </w:p>
          <w:p w14:paraId="6EC4A507" w14:textId="0C0FCF37" w:rsidR="009652FE" w:rsidRPr="00E03375" w:rsidRDefault="009652FE" w:rsidP="009652FE">
            <w:pPr>
              <w:autoSpaceDE w:val="0"/>
              <w:autoSpaceDN w:val="0"/>
              <w:adjustRightInd w:val="0"/>
              <w:rPr>
                <w:color w:val="000000" w:themeColor="text1"/>
              </w:rPr>
            </w:pPr>
            <w:r w:rsidRPr="00E03375">
              <w:rPr>
                <w:color w:val="000000" w:themeColor="text1"/>
              </w:rPr>
              <w:t xml:space="preserve">Тип </w:t>
            </w:r>
            <w:r>
              <w:rPr>
                <w:color w:val="000000" w:themeColor="text1"/>
              </w:rPr>
              <w:t>печати:</w:t>
            </w:r>
            <w:r w:rsidRPr="00E03375">
              <w:rPr>
                <w:color w:val="000000" w:themeColor="text1"/>
              </w:rPr>
              <w:t xml:space="preserve"> лазерный</w:t>
            </w:r>
            <w:r>
              <w:rPr>
                <w:color w:val="000000" w:themeColor="text1"/>
              </w:rPr>
              <w:t>;</w:t>
            </w:r>
          </w:p>
          <w:p w14:paraId="08FBF20F" w14:textId="77777777" w:rsidR="009652FE" w:rsidRPr="00E03375" w:rsidRDefault="009652FE" w:rsidP="009652FE">
            <w:pPr>
              <w:autoSpaceDE w:val="0"/>
              <w:autoSpaceDN w:val="0"/>
              <w:adjustRightInd w:val="0"/>
              <w:rPr>
                <w:color w:val="000000" w:themeColor="text1"/>
              </w:rPr>
            </w:pPr>
            <w:r w:rsidRPr="00E03375">
              <w:rPr>
                <w:color w:val="000000" w:themeColor="text1"/>
              </w:rPr>
              <w:t>Основной цвет</w:t>
            </w:r>
            <w:r>
              <w:rPr>
                <w:color w:val="000000" w:themeColor="text1"/>
              </w:rPr>
              <w:t>:</w:t>
            </w:r>
            <w:r w:rsidRPr="00E03375">
              <w:rPr>
                <w:color w:val="000000" w:themeColor="text1"/>
              </w:rPr>
              <w:t xml:space="preserve"> белый</w:t>
            </w:r>
            <w:r>
              <w:rPr>
                <w:color w:val="000000" w:themeColor="text1"/>
              </w:rPr>
              <w:t>;</w:t>
            </w:r>
          </w:p>
          <w:p w14:paraId="4481EE4F" w14:textId="77777777" w:rsidR="009652FE" w:rsidRPr="00E03375" w:rsidRDefault="009652FE" w:rsidP="009652FE">
            <w:pPr>
              <w:autoSpaceDE w:val="0"/>
              <w:autoSpaceDN w:val="0"/>
              <w:adjustRightInd w:val="0"/>
              <w:rPr>
                <w:color w:val="000000" w:themeColor="text1"/>
              </w:rPr>
            </w:pPr>
            <w:r w:rsidRPr="00E03375">
              <w:rPr>
                <w:color w:val="000000" w:themeColor="text1"/>
              </w:rPr>
              <w:t>Область применения</w:t>
            </w:r>
            <w:r>
              <w:rPr>
                <w:color w:val="000000" w:themeColor="text1"/>
              </w:rPr>
              <w:t>:</w:t>
            </w:r>
            <w:r w:rsidRPr="00E03375">
              <w:rPr>
                <w:color w:val="000000" w:themeColor="text1"/>
              </w:rPr>
              <w:t xml:space="preserve"> для офиса</w:t>
            </w:r>
            <w:r>
              <w:rPr>
                <w:color w:val="000000" w:themeColor="text1"/>
              </w:rPr>
              <w:t>;</w:t>
            </w:r>
          </w:p>
          <w:p w14:paraId="47A023C4" w14:textId="77777777" w:rsidR="009652FE" w:rsidRPr="00E03375" w:rsidRDefault="009652FE" w:rsidP="009652FE">
            <w:pPr>
              <w:autoSpaceDE w:val="0"/>
              <w:autoSpaceDN w:val="0"/>
              <w:adjustRightInd w:val="0"/>
              <w:rPr>
                <w:color w:val="000000" w:themeColor="text1"/>
              </w:rPr>
            </w:pPr>
            <w:r w:rsidRPr="00E03375">
              <w:rPr>
                <w:color w:val="000000" w:themeColor="text1"/>
              </w:rPr>
              <w:t>Печать</w:t>
            </w:r>
            <w:r>
              <w:rPr>
                <w:color w:val="000000" w:themeColor="text1"/>
              </w:rPr>
              <w:t>:</w:t>
            </w:r>
            <w:r w:rsidRPr="00E03375">
              <w:rPr>
                <w:color w:val="000000" w:themeColor="text1"/>
              </w:rPr>
              <w:t xml:space="preserve"> Технология печати лазерная</w:t>
            </w:r>
            <w:r>
              <w:rPr>
                <w:color w:val="000000" w:themeColor="text1"/>
              </w:rPr>
              <w:t>;</w:t>
            </w:r>
          </w:p>
          <w:p w14:paraId="6588F296" w14:textId="77777777" w:rsidR="009652FE" w:rsidRPr="00E03375" w:rsidRDefault="009652FE" w:rsidP="009652FE">
            <w:pPr>
              <w:autoSpaceDE w:val="0"/>
              <w:autoSpaceDN w:val="0"/>
              <w:adjustRightInd w:val="0"/>
              <w:rPr>
                <w:color w:val="000000" w:themeColor="text1"/>
              </w:rPr>
            </w:pPr>
            <w:r w:rsidRPr="00E03375">
              <w:rPr>
                <w:color w:val="000000" w:themeColor="text1"/>
              </w:rPr>
              <w:t>Цветность печати</w:t>
            </w:r>
            <w:r>
              <w:rPr>
                <w:color w:val="000000" w:themeColor="text1"/>
              </w:rPr>
              <w:t>:</w:t>
            </w:r>
            <w:r w:rsidRPr="00E03375">
              <w:rPr>
                <w:color w:val="000000" w:themeColor="text1"/>
              </w:rPr>
              <w:t xml:space="preserve"> черно-белая</w:t>
            </w:r>
            <w:r>
              <w:rPr>
                <w:color w:val="000000" w:themeColor="text1"/>
              </w:rPr>
              <w:t>;</w:t>
            </w:r>
          </w:p>
          <w:p w14:paraId="51CF6345" w14:textId="77777777" w:rsidR="009652FE" w:rsidRPr="00E03375" w:rsidRDefault="009652FE" w:rsidP="009652FE">
            <w:pPr>
              <w:autoSpaceDE w:val="0"/>
              <w:autoSpaceDN w:val="0"/>
              <w:adjustRightInd w:val="0"/>
              <w:rPr>
                <w:color w:val="000000" w:themeColor="text1"/>
              </w:rPr>
            </w:pPr>
            <w:r w:rsidRPr="00E03375">
              <w:rPr>
                <w:color w:val="000000" w:themeColor="text1"/>
              </w:rPr>
              <w:t>Максимальный формат печати</w:t>
            </w:r>
            <w:r>
              <w:rPr>
                <w:color w:val="000000" w:themeColor="text1"/>
              </w:rPr>
              <w:t>:</w:t>
            </w:r>
            <w:r w:rsidRPr="00E03375">
              <w:rPr>
                <w:color w:val="000000" w:themeColor="text1"/>
              </w:rPr>
              <w:t xml:space="preserve"> A4</w:t>
            </w:r>
          </w:p>
          <w:p w14:paraId="1C2034CC" w14:textId="77777777" w:rsidR="009652FE" w:rsidRPr="00E03375" w:rsidRDefault="009652FE" w:rsidP="009652FE">
            <w:pPr>
              <w:autoSpaceDE w:val="0"/>
              <w:autoSpaceDN w:val="0"/>
              <w:adjustRightInd w:val="0"/>
              <w:rPr>
                <w:color w:val="000000" w:themeColor="text1"/>
              </w:rPr>
            </w:pPr>
            <w:r w:rsidRPr="00E03375">
              <w:rPr>
                <w:color w:val="000000" w:themeColor="text1"/>
              </w:rPr>
              <w:t>Максимальное разрешение чёрно-белой печати</w:t>
            </w:r>
            <w:r>
              <w:rPr>
                <w:color w:val="000000" w:themeColor="text1"/>
              </w:rPr>
              <w:t>: не менее</w:t>
            </w:r>
            <w:r w:rsidRPr="00E03375">
              <w:rPr>
                <w:color w:val="000000" w:themeColor="text1"/>
              </w:rPr>
              <w:t xml:space="preserve"> 600x600 </w:t>
            </w:r>
            <w:r>
              <w:rPr>
                <w:color w:val="000000" w:themeColor="text1"/>
              </w:rPr>
              <w:t>точек на дюйм</w:t>
            </w:r>
          </w:p>
          <w:p w14:paraId="1A962AB6" w14:textId="77777777" w:rsidR="009652FE" w:rsidRPr="00E03375" w:rsidRDefault="009652FE" w:rsidP="009652FE">
            <w:pPr>
              <w:autoSpaceDE w:val="0"/>
              <w:autoSpaceDN w:val="0"/>
              <w:adjustRightInd w:val="0"/>
              <w:rPr>
                <w:color w:val="000000" w:themeColor="text1"/>
              </w:rPr>
            </w:pPr>
            <w:r w:rsidRPr="00E03375">
              <w:rPr>
                <w:color w:val="000000" w:themeColor="text1"/>
              </w:rPr>
              <w:t>Скорость чёрно-белой печати (</w:t>
            </w:r>
            <w:proofErr w:type="spellStart"/>
            <w:proofErr w:type="gramStart"/>
            <w:r w:rsidRPr="00E03375">
              <w:rPr>
                <w:color w:val="000000" w:themeColor="text1"/>
              </w:rPr>
              <w:t>стр</w:t>
            </w:r>
            <w:proofErr w:type="spellEnd"/>
            <w:proofErr w:type="gramEnd"/>
            <w:r w:rsidRPr="00E03375">
              <w:rPr>
                <w:color w:val="000000" w:themeColor="text1"/>
              </w:rPr>
              <w:t>/мин)</w:t>
            </w:r>
            <w:r>
              <w:rPr>
                <w:color w:val="000000" w:themeColor="text1"/>
              </w:rPr>
              <w:t>:</w:t>
            </w:r>
            <w:r w:rsidRPr="00E03375">
              <w:rPr>
                <w:color w:val="000000" w:themeColor="text1"/>
              </w:rPr>
              <w:t xml:space="preserve"> </w:t>
            </w:r>
            <w:r>
              <w:rPr>
                <w:color w:val="000000" w:themeColor="text1"/>
              </w:rPr>
              <w:t xml:space="preserve">не менее </w:t>
            </w:r>
            <w:r w:rsidRPr="00E03375">
              <w:rPr>
                <w:color w:val="000000" w:themeColor="text1"/>
              </w:rPr>
              <w:t xml:space="preserve">45 </w:t>
            </w:r>
            <w:proofErr w:type="spellStart"/>
            <w:r w:rsidRPr="00E03375">
              <w:rPr>
                <w:color w:val="000000" w:themeColor="text1"/>
              </w:rPr>
              <w:t>стр</w:t>
            </w:r>
            <w:proofErr w:type="spellEnd"/>
            <w:r w:rsidRPr="00E03375">
              <w:rPr>
                <w:color w:val="000000" w:themeColor="text1"/>
              </w:rPr>
              <w:t>/мин (A4)</w:t>
            </w:r>
            <w:r>
              <w:rPr>
                <w:color w:val="000000" w:themeColor="text1"/>
              </w:rPr>
              <w:t xml:space="preserve"> и не более 60 </w:t>
            </w:r>
            <w:proofErr w:type="spellStart"/>
            <w:r>
              <w:rPr>
                <w:color w:val="000000" w:themeColor="text1"/>
              </w:rPr>
              <w:t>стр</w:t>
            </w:r>
            <w:proofErr w:type="spellEnd"/>
            <w:r>
              <w:rPr>
                <w:color w:val="000000" w:themeColor="text1"/>
              </w:rPr>
              <w:t>/мин;</w:t>
            </w:r>
          </w:p>
          <w:p w14:paraId="0DF14F3A" w14:textId="77777777" w:rsidR="009652FE" w:rsidRPr="00E03375" w:rsidRDefault="009652FE" w:rsidP="009652FE">
            <w:pPr>
              <w:autoSpaceDE w:val="0"/>
              <w:autoSpaceDN w:val="0"/>
              <w:adjustRightInd w:val="0"/>
              <w:rPr>
                <w:color w:val="000000" w:themeColor="text1"/>
              </w:rPr>
            </w:pPr>
            <w:r w:rsidRPr="00E03375">
              <w:rPr>
                <w:color w:val="000000" w:themeColor="text1"/>
              </w:rPr>
              <w:t>Время выхода первого чёрно-белого отпечатка</w:t>
            </w:r>
            <w:r>
              <w:rPr>
                <w:color w:val="000000" w:themeColor="text1"/>
              </w:rPr>
              <w:t>:</w:t>
            </w:r>
            <w:r w:rsidRPr="00E03375">
              <w:rPr>
                <w:color w:val="000000" w:themeColor="text1"/>
              </w:rPr>
              <w:t xml:space="preserve"> </w:t>
            </w:r>
            <w:r>
              <w:rPr>
                <w:color w:val="000000" w:themeColor="text1"/>
              </w:rPr>
              <w:t xml:space="preserve">не более </w:t>
            </w:r>
            <w:r w:rsidRPr="00E03375">
              <w:rPr>
                <w:color w:val="000000" w:themeColor="text1"/>
              </w:rPr>
              <w:t>5.8 сек.</w:t>
            </w:r>
            <w:r>
              <w:rPr>
                <w:color w:val="000000" w:themeColor="text1"/>
              </w:rPr>
              <w:t>;</w:t>
            </w:r>
          </w:p>
          <w:p w14:paraId="7D792601" w14:textId="77777777" w:rsidR="009652FE" w:rsidRPr="00E03375" w:rsidRDefault="009652FE" w:rsidP="009652FE">
            <w:pPr>
              <w:autoSpaceDE w:val="0"/>
              <w:autoSpaceDN w:val="0"/>
              <w:adjustRightInd w:val="0"/>
              <w:rPr>
                <w:color w:val="000000" w:themeColor="text1"/>
              </w:rPr>
            </w:pPr>
            <w:r w:rsidRPr="00E03375">
              <w:rPr>
                <w:color w:val="000000" w:themeColor="text1"/>
              </w:rPr>
              <w:t xml:space="preserve">Максимальное разрешение для </w:t>
            </w:r>
            <w:r w:rsidRPr="00E03375">
              <w:rPr>
                <w:color w:val="000000" w:themeColor="text1"/>
              </w:rPr>
              <w:lastRenderedPageBreak/>
              <w:t>цветной печати</w:t>
            </w:r>
            <w:r>
              <w:rPr>
                <w:color w:val="000000" w:themeColor="text1"/>
              </w:rPr>
              <w:t>:</w:t>
            </w:r>
            <w:r w:rsidRPr="00E03375">
              <w:rPr>
                <w:color w:val="000000" w:themeColor="text1"/>
              </w:rPr>
              <w:t xml:space="preserve"> нет</w:t>
            </w:r>
            <w:r>
              <w:rPr>
                <w:color w:val="000000" w:themeColor="text1"/>
              </w:rPr>
              <w:t>;</w:t>
            </w:r>
          </w:p>
          <w:p w14:paraId="2BB3EE93" w14:textId="77777777" w:rsidR="009652FE" w:rsidRPr="00E03375" w:rsidRDefault="009652FE" w:rsidP="009652FE">
            <w:pPr>
              <w:autoSpaceDE w:val="0"/>
              <w:autoSpaceDN w:val="0"/>
              <w:adjustRightInd w:val="0"/>
              <w:rPr>
                <w:color w:val="000000" w:themeColor="text1"/>
              </w:rPr>
            </w:pPr>
            <w:r w:rsidRPr="00E03375">
              <w:rPr>
                <w:color w:val="000000" w:themeColor="text1"/>
              </w:rPr>
              <w:t>Автоматическая двусторонняя печать</w:t>
            </w:r>
            <w:r>
              <w:rPr>
                <w:color w:val="000000" w:themeColor="text1"/>
              </w:rPr>
              <w:t>:</w:t>
            </w:r>
            <w:r w:rsidRPr="00E03375">
              <w:rPr>
                <w:color w:val="000000" w:themeColor="text1"/>
              </w:rPr>
              <w:t xml:space="preserve"> есть</w:t>
            </w:r>
            <w:r>
              <w:rPr>
                <w:color w:val="000000" w:themeColor="text1"/>
              </w:rPr>
              <w:t>;</w:t>
            </w:r>
          </w:p>
          <w:p w14:paraId="30D43AC5" w14:textId="77777777" w:rsidR="009652FE" w:rsidRPr="00E03375" w:rsidRDefault="009652FE" w:rsidP="009652FE">
            <w:pPr>
              <w:autoSpaceDE w:val="0"/>
              <w:autoSpaceDN w:val="0"/>
              <w:adjustRightInd w:val="0"/>
              <w:rPr>
                <w:color w:val="000000" w:themeColor="text1"/>
              </w:rPr>
            </w:pPr>
            <w:r w:rsidRPr="00E03375">
              <w:rPr>
                <w:color w:val="000000" w:themeColor="text1"/>
              </w:rPr>
              <w:t>Количество страниц</w:t>
            </w:r>
            <w:r>
              <w:rPr>
                <w:color w:val="000000" w:themeColor="text1"/>
              </w:rPr>
              <w:t xml:space="preserve"> А</w:t>
            </w:r>
            <w:proofErr w:type="gramStart"/>
            <w:r>
              <w:rPr>
                <w:color w:val="000000" w:themeColor="text1"/>
              </w:rPr>
              <w:t>4</w:t>
            </w:r>
            <w:proofErr w:type="gramEnd"/>
            <w:r w:rsidRPr="00E03375">
              <w:rPr>
                <w:color w:val="000000" w:themeColor="text1"/>
              </w:rPr>
              <w:t xml:space="preserve"> в месяц</w:t>
            </w:r>
            <w:r>
              <w:rPr>
                <w:color w:val="000000" w:themeColor="text1"/>
              </w:rPr>
              <w:t>:</w:t>
            </w:r>
            <w:r w:rsidRPr="00E03375">
              <w:rPr>
                <w:color w:val="000000" w:themeColor="text1"/>
              </w:rPr>
              <w:t xml:space="preserve"> </w:t>
            </w:r>
            <w:r>
              <w:rPr>
                <w:color w:val="000000" w:themeColor="text1"/>
              </w:rPr>
              <w:t>не более 300000</w:t>
            </w:r>
          </w:p>
          <w:p w14:paraId="58DF6857" w14:textId="77777777" w:rsidR="009652FE" w:rsidRPr="00E03375" w:rsidRDefault="009652FE" w:rsidP="009652FE">
            <w:pPr>
              <w:autoSpaceDE w:val="0"/>
              <w:autoSpaceDN w:val="0"/>
              <w:adjustRightInd w:val="0"/>
              <w:rPr>
                <w:color w:val="000000" w:themeColor="text1"/>
              </w:rPr>
            </w:pPr>
            <w:r w:rsidRPr="00E03375">
              <w:rPr>
                <w:color w:val="000000" w:themeColor="text1"/>
              </w:rPr>
              <w:t>Дополнительно</w:t>
            </w:r>
            <w:r>
              <w:rPr>
                <w:color w:val="000000" w:themeColor="text1"/>
              </w:rPr>
              <w:t>:</w:t>
            </w:r>
            <w:r w:rsidRPr="00E03375">
              <w:rPr>
                <w:color w:val="000000" w:themeColor="text1"/>
              </w:rPr>
              <w:t xml:space="preserve"> прямая печать</w:t>
            </w:r>
            <w:r>
              <w:rPr>
                <w:color w:val="000000" w:themeColor="text1"/>
              </w:rPr>
              <w:t>;</w:t>
            </w:r>
          </w:p>
          <w:p w14:paraId="0DB2A41B" w14:textId="77777777" w:rsidR="009652FE" w:rsidRPr="00E03375" w:rsidRDefault="009652FE" w:rsidP="009652FE">
            <w:pPr>
              <w:autoSpaceDE w:val="0"/>
              <w:autoSpaceDN w:val="0"/>
              <w:adjustRightInd w:val="0"/>
              <w:rPr>
                <w:color w:val="000000" w:themeColor="text1"/>
              </w:rPr>
            </w:pPr>
            <w:r>
              <w:rPr>
                <w:color w:val="000000" w:themeColor="text1"/>
              </w:rPr>
              <w:t xml:space="preserve">Расходные материалы: </w:t>
            </w:r>
            <w:r w:rsidRPr="00E03375">
              <w:rPr>
                <w:color w:val="000000" w:themeColor="text1"/>
              </w:rPr>
              <w:t>Количество картриджей 1</w:t>
            </w:r>
            <w:r>
              <w:rPr>
                <w:color w:val="000000" w:themeColor="text1"/>
              </w:rPr>
              <w:t>;</w:t>
            </w:r>
          </w:p>
          <w:p w14:paraId="194E52C3" w14:textId="77777777" w:rsidR="009652FE" w:rsidRPr="00E03375" w:rsidRDefault="009652FE" w:rsidP="009652FE">
            <w:pPr>
              <w:autoSpaceDE w:val="0"/>
              <w:autoSpaceDN w:val="0"/>
              <w:adjustRightInd w:val="0"/>
              <w:rPr>
                <w:color w:val="000000" w:themeColor="text1"/>
              </w:rPr>
            </w:pPr>
            <w:r w:rsidRPr="00E03375">
              <w:rPr>
                <w:color w:val="000000" w:themeColor="text1"/>
              </w:rPr>
              <w:t>Ресурс черного картриджа</w:t>
            </w:r>
            <w:r>
              <w:rPr>
                <w:color w:val="000000" w:themeColor="text1"/>
              </w:rPr>
              <w:t>: не менее</w:t>
            </w:r>
            <w:r w:rsidRPr="00E03375">
              <w:rPr>
                <w:color w:val="000000" w:themeColor="text1"/>
              </w:rPr>
              <w:t xml:space="preserve"> 9000 страниц</w:t>
            </w:r>
            <w:r>
              <w:rPr>
                <w:color w:val="000000" w:themeColor="text1"/>
              </w:rPr>
              <w:t xml:space="preserve"> и не более 18000 страниц;</w:t>
            </w:r>
          </w:p>
          <w:p w14:paraId="6CC9CA18" w14:textId="77777777" w:rsidR="009652FE" w:rsidRPr="00E03375" w:rsidRDefault="009652FE" w:rsidP="009652FE">
            <w:pPr>
              <w:autoSpaceDE w:val="0"/>
              <w:autoSpaceDN w:val="0"/>
              <w:adjustRightInd w:val="0"/>
              <w:rPr>
                <w:color w:val="000000" w:themeColor="text1"/>
              </w:rPr>
            </w:pPr>
            <w:r>
              <w:rPr>
                <w:color w:val="000000" w:themeColor="text1"/>
              </w:rPr>
              <w:t xml:space="preserve">Лотки: </w:t>
            </w:r>
            <w:r w:rsidRPr="00E03375">
              <w:rPr>
                <w:color w:val="000000" w:themeColor="text1"/>
              </w:rPr>
              <w:t>Поддерживаемая плотность носителей</w:t>
            </w:r>
            <w:r>
              <w:rPr>
                <w:color w:val="000000" w:themeColor="text1"/>
              </w:rPr>
              <w:t>: не менее</w:t>
            </w:r>
            <w:r w:rsidRPr="00E03375">
              <w:rPr>
                <w:color w:val="000000" w:themeColor="text1"/>
              </w:rPr>
              <w:t xml:space="preserve"> 60</w:t>
            </w:r>
            <w:r>
              <w:rPr>
                <w:color w:val="000000" w:themeColor="text1"/>
              </w:rPr>
              <w:t>г/м</w:t>
            </w:r>
            <w:proofErr w:type="gramStart"/>
            <w:r>
              <w:rPr>
                <w:color w:val="000000" w:themeColor="text1"/>
              </w:rPr>
              <w:t>2</w:t>
            </w:r>
            <w:proofErr w:type="gramEnd"/>
            <w:r>
              <w:rPr>
                <w:color w:val="000000" w:themeColor="text1"/>
              </w:rPr>
              <w:t xml:space="preserve"> и не более </w:t>
            </w:r>
            <w:r w:rsidRPr="00E03375">
              <w:rPr>
                <w:color w:val="000000" w:themeColor="text1"/>
              </w:rPr>
              <w:t>220 г/м2</w:t>
            </w:r>
            <w:r>
              <w:rPr>
                <w:color w:val="000000" w:themeColor="text1"/>
              </w:rPr>
              <w:t>;</w:t>
            </w:r>
          </w:p>
          <w:p w14:paraId="145AF0F5" w14:textId="77777777" w:rsidR="009652FE" w:rsidRPr="00E03375" w:rsidRDefault="009652FE" w:rsidP="009652FE">
            <w:pPr>
              <w:autoSpaceDE w:val="0"/>
              <w:autoSpaceDN w:val="0"/>
              <w:adjustRightInd w:val="0"/>
              <w:rPr>
                <w:color w:val="000000" w:themeColor="text1"/>
              </w:rPr>
            </w:pPr>
            <w:r w:rsidRPr="00E03375">
              <w:rPr>
                <w:color w:val="000000" w:themeColor="text1"/>
              </w:rPr>
              <w:t>Ёмкос</w:t>
            </w:r>
            <w:r>
              <w:rPr>
                <w:color w:val="000000" w:themeColor="text1"/>
              </w:rPr>
              <w:t xml:space="preserve">ть подачи: не менее </w:t>
            </w:r>
            <w:r w:rsidRPr="00E03375">
              <w:rPr>
                <w:color w:val="000000" w:themeColor="text1"/>
              </w:rPr>
              <w:t>6</w:t>
            </w:r>
            <w:r>
              <w:rPr>
                <w:color w:val="000000" w:themeColor="text1"/>
              </w:rPr>
              <w:t>50</w:t>
            </w:r>
            <w:r w:rsidRPr="00E03375">
              <w:rPr>
                <w:color w:val="000000" w:themeColor="text1"/>
              </w:rPr>
              <w:t xml:space="preserve"> листов</w:t>
            </w:r>
            <w:r>
              <w:rPr>
                <w:color w:val="000000" w:themeColor="text1"/>
              </w:rPr>
              <w:t>;</w:t>
            </w:r>
          </w:p>
          <w:p w14:paraId="7FDAB2C1" w14:textId="77777777" w:rsidR="009652FE" w:rsidRPr="00E03375" w:rsidRDefault="009652FE" w:rsidP="009652FE">
            <w:pPr>
              <w:autoSpaceDE w:val="0"/>
              <w:autoSpaceDN w:val="0"/>
              <w:adjustRightInd w:val="0"/>
              <w:rPr>
                <w:color w:val="000000" w:themeColor="text1"/>
              </w:rPr>
            </w:pPr>
            <w:r w:rsidRPr="00E03375">
              <w:rPr>
                <w:color w:val="000000" w:themeColor="text1"/>
              </w:rPr>
              <w:t>Ёмкость выходного лотка</w:t>
            </w:r>
            <w:r>
              <w:rPr>
                <w:color w:val="000000" w:themeColor="text1"/>
              </w:rPr>
              <w:t>:</w:t>
            </w:r>
            <w:r w:rsidRPr="00E03375">
              <w:rPr>
                <w:color w:val="000000" w:themeColor="text1"/>
              </w:rPr>
              <w:t xml:space="preserve"> </w:t>
            </w:r>
            <w:r>
              <w:rPr>
                <w:color w:val="000000" w:themeColor="text1"/>
              </w:rPr>
              <w:t xml:space="preserve">не менее </w:t>
            </w:r>
            <w:r w:rsidRPr="00E03375">
              <w:rPr>
                <w:color w:val="000000" w:themeColor="text1"/>
              </w:rPr>
              <w:t>250 листов</w:t>
            </w:r>
            <w:r>
              <w:rPr>
                <w:color w:val="000000" w:themeColor="text1"/>
              </w:rPr>
              <w:t>;</w:t>
            </w:r>
          </w:p>
          <w:p w14:paraId="04088875" w14:textId="77777777" w:rsidR="009652FE" w:rsidRPr="00E03375" w:rsidRDefault="009652FE" w:rsidP="009652FE">
            <w:pPr>
              <w:autoSpaceDE w:val="0"/>
              <w:autoSpaceDN w:val="0"/>
              <w:adjustRightInd w:val="0"/>
              <w:rPr>
                <w:color w:val="000000" w:themeColor="text1"/>
              </w:rPr>
            </w:pPr>
            <w:r w:rsidRPr="00E03375">
              <w:rPr>
                <w:color w:val="000000" w:themeColor="text1"/>
              </w:rPr>
              <w:t>Емкость лотка ручной подачи</w:t>
            </w:r>
            <w:r>
              <w:rPr>
                <w:color w:val="000000" w:themeColor="text1"/>
              </w:rPr>
              <w:t>: не более</w:t>
            </w:r>
            <w:r w:rsidRPr="00E03375">
              <w:rPr>
                <w:color w:val="000000" w:themeColor="text1"/>
              </w:rPr>
              <w:t xml:space="preserve"> 100 листов</w:t>
            </w:r>
            <w:r>
              <w:rPr>
                <w:color w:val="000000" w:themeColor="text1"/>
              </w:rPr>
              <w:t>;</w:t>
            </w:r>
          </w:p>
          <w:p w14:paraId="5667AB2C" w14:textId="77777777" w:rsidR="009652FE" w:rsidRPr="00E03375" w:rsidRDefault="009652FE" w:rsidP="009652FE">
            <w:pPr>
              <w:autoSpaceDE w:val="0"/>
              <w:autoSpaceDN w:val="0"/>
              <w:adjustRightInd w:val="0"/>
              <w:rPr>
                <w:color w:val="000000" w:themeColor="text1"/>
              </w:rPr>
            </w:pPr>
            <w:r w:rsidRPr="00E03375">
              <w:rPr>
                <w:color w:val="000000" w:themeColor="text1"/>
              </w:rPr>
              <w:t>Печать</w:t>
            </w:r>
            <w:r>
              <w:rPr>
                <w:color w:val="000000" w:themeColor="text1"/>
              </w:rPr>
              <w:t>:</w:t>
            </w:r>
            <w:r w:rsidRPr="00E03375">
              <w:rPr>
                <w:color w:val="000000" w:themeColor="text1"/>
              </w:rPr>
              <w:t xml:space="preserve"> на карточках, пленках, этикетках, глянцевой бумаге, конвертах, матовой бумаге</w:t>
            </w:r>
            <w:r>
              <w:rPr>
                <w:color w:val="000000" w:themeColor="text1"/>
              </w:rPr>
              <w:t>;</w:t>
            </w:r>
          </w:p>
          <w:p w14:paraId="621E9970" w14:textId="77777777" w:rsidR="009652FE" w:rsidRPr="00E03375" w:rsidRDefault="009652FE" w:rsidP="009652FE">
            <w:pPr>
              <w:autoSpaceDE w:val="0"/>
              <w:autoSpaceDN w:val="0"/>
              <w:adjustRightInd w:val="0"/>
              <w:rPr>
                <w:color w:val="000000" w:themeColor="text1"/>
              </w:rPr>
            </w:pPr>
            <w:r w:rsidRPr="00E03375">
              <w:rPr>
                <w:color w:val="000000" w:themeColor="text1"/>
              </w:rPr>
              <w:t>Шрифты и языки управления</w:t>
            </w:r>
            <w:r>
              <w:rPr>
                <w:color w:val="000000" w:themeColor="text1"/>
              </w:rPr>
              <w:t>:</w:t>
            </w:r>
            <w:r w:rsidRPr="00E03375">
              <w:rPr>
                <w:color w:val="000000" w:themeColor="text1"/>
              </w:rPr>
              <w:t xml:space="preserve"> Поддержка </w:t>
            </w:r>
            <w:proofErr w:type="spellStart"/>
            <w:r w:rsidRPr="00E03375">
              <w:rPr>
                <w:color w:val="000000" w:themeColor="text1"/>
              </w:rPr>
              <w:t>PostScript</w:t>
            </w:r>
            <w:proofErr w:type="spellEnd"/>
            <w:r w:rsidRPr="00E03375">
              <w:rPr>
                <w:color w:val="000000" w:themeColor="text1"/>
              </w:rPr>
              <w:t xml:space="preserve"> 3, PCL 6, PDF, PCL 5e</w:t>
            </w:r>
            <w:r>
              <w:rPr>
                <w:color w:val="000000" w:themeColor="text1"/>
              </w:rPr>
              <w:t>;</w:t>
            </w:r>
          </w:p>
          <w:p w14:paraId="4AF15174" w14:textId="77777777" w:rsidR="009652FE" w:rsidRPr="00E03375" w:rsidRDefault="009652FE" w:rsidP="009652FE">
            <w:pPr>
              <w:autoSpaceDE w:val="0"/>
              <w:autoSpaceDN w:val="0"/>
              <w:adjustRightInd w:val="0"/>
              <w:rPr>
                <w:color w:val="000000" w:themeColor="text1"/>
              </w:rPr>
            </w:pPr>
            <w:r>
              <w:rPr>
                <w:color w:val="000000" w:themeColor="text1"/>
              </w:rPr>
              <w:t xml:space="preserve">Наличие встроенных интерфейсов: </w:t>
            </w:r>
            <w:r w:rsidRPr="00E03375">
              <w:rPr>
                <w:color w:val="000000" w:themeColor="text1"/>
              </w:rPr>
              <w:t>Интерфейсы USB</w:t>
            </w:r>
            <w:r>
              <w:rPr>
                <w:color w:val="000000" w:themeColor="text1"/>
              </w:rPr>
              <w:t xml:space="preserve"> 2.0</w:t>
            </w:r>
            <w:r w:rsidRPr="00E03375">
              <w:rPr>
                <w:color w:val="000000" w:themeColor="text1"/>
              </w:rPr>
              <w:t>,</w:t>
            </w:r>
            <w:r>
              <w:rPr>
                <w:color w:val="000000" w:themeColor="text1"/>
              </w:rPr>
              <w:t xml:space="preserve"> сетевой интерфейс </w:t>
            </w:r>
            <w:r>
              <w:rPr>
                <w:color w:val="000000" w:themeColor="text1"/>
                <w:lang w:val="en-US"/>
              </w:rPr>
              <w:t>RJ</w:t>
            </w:r>
            <w:r w:rsidRPr="007B00EF">
              <w:rPr>
                <w:color w:val="000000" w:themeColor="text1"/>
              </w:rPr>
              <w:t xml:space="preserve">-45 10/100 </w:t>
            </w:r>
            <w:r>
              <w:rPr>
                <w:color w:val="000000" w:themeColor="text1"/>
              </w:rPr>
              <w:t>Мбит/сек;</w:t>
            </w:r>
          </w:p>
          <w:p w14:paraId="26CE9AF8" w14:textId="77777777" w:rsidR="009652FE" w:rsidRPr="00BD6639" w:rsidRDefault="009652FE" w:rsidP="009652FE">
            <w:pPr>
              <w:autoSpaceDE w:val="0"/>
              <w:autoSpaceDN w:val="0"/>
              <w:adjustRightInd w:val="0"/>
              <w:rPr>
                <w:color w:val="000000" w:themeColor="text1"/>
              </w:rPr>
            </w:pPr>
            <w:r>
              <w:rPr>
                <w:color w:val="000000" w:themeColor="text1"/>
              </w:rPr>
              <w:t xml:space="preserve">Мобильные технологии печати: </w:t>
            </w:r>
            <w:proofErr w:type="spellStart"/>
            <w:proofErr w:type="gramStart"/>
            <w:r w:rsidRPr="00E03375">
              <w:rPr>
                <w:color w:val="000000" w:themeColor="text1"/>
              </w:rPr>
              <w:t>Apple</w:t>
            </w:r>
            <w:proofErr w:type="spellEnd"/>
            <w:r w:rsidRPr="00E03375">
              <w:rPr>
                <w:color w:val="000000" w:themeColor="text1"/>
              </w:rPr>
              <w:t xml:space="preserve"> </w:t>
            </w:r>
            <w:proofErr w:type="spellStart"/>
            <w:r w:rsidRPr="00E03375">
              <w:rPr>
                <w:color w:val="000000" w:themeColor="text1"/>
              </w:rPr>
              <w:t>AirPrint</w:t>
            </w:r>
            <w:proofErr w:type="spellEnd"/>
            <w:r w:rsidRPr="00E03375">
              <w:rPr>
                <w:color w:val="000000" w:themeColor="text1"/>
              </w:rPr>
              <w:t xml:space="preserve"> (</w:t>
            </w:r>
            <w:proofErr w:type="spellStart"/>
            <w:r w:rsidRPr="00E03375">
              <w:rPr>
                <w:color w:val="000000" w:themeColor="text1"/>
              </w:rPr>
              <w:t>iOS</w:t>
            </w:r>
            <w:proofErr w:type="spellEnd"/>
            <w:r w:rsidRPr="00E03375">
              <w:rPr>
                <w:color w:val="000000" w:themeColor="text1"/>
              </w:rPr>
              <w:t>)</w:t>
            </w:r>
            <w:r>
              <w:rPr>
                <w:color w:val="000000" w:themeColor="text1"/>
              </w:rPr>
              <w:t xml:space="preserve">, </w:t>
            </w:r>
            <w:r>
              <w:rPr>
                <w:color w:val="000000" w:themeColor="text1"/>
                <w:lang w:val="en-US"/>
              </w:rPr>
              <w:t>Wi</w:t>
            </w:r>
            <w:r w:rsidRPr="00BD6639">
              <w:rPr>
                <w:color w:val="000000" w:themeColor="text1"/>
              </w:rPr>
              <w:t>-</w:t>
            </w:r>
            <w:r>
              <w:rPr>
                <w:color w:val="000000" w:themeColor="text1"/>
                <w:lang w:val="en-US"/>
              </w:rPr>
              <w:t>Fi</w:t>
            </w:r>
            <w:r>
              <w:rPr>
                <w:color w:val="000000" w:themeColor="text1"/>
              </w:rPr>
              <w:t>;</w:t>
            </w:r>
            <w:proofErr w:type="gramEnd"/>
          </w:p>
          <w:p w14:paraId="5F1BEF0A" w14:textId="77777777" w:rsidR="009652FE" w:rsidRPr="00E03375" w:rsidRDefault="009652FE" w:rsidP="009652FE">
            <w:pPr>
              <w:autoSpaceDE w:val="0"/>
              <w:autoSpaceDN w:val="0"/>
              <w:adjustRightInd w:val="0"/>
              <w:rPr>
                <w:color w:val="000000" w:themeColor="text1"/>
              </w:rPr>
            </w:pPr>
            <w:proofErr w:type="gramStart"/>
            <w:r w:rsidRPr="00E03375">
              <w:rPr>
                <w:color w:val="000000" w:themeColor="text1"/>
              </w:rPr>
              <w:t>Комплект поставки</w:t>
            </w:r>
            <w:r>
              <w:rPr>
                <w:color w:val="000000" w:themeColor="text1"/>
              </w:rPr>
              <w:t>:</w:t>
            </w:r>
            <w:r w:rsidRPr="00E03375">
              <w:rPr>
                <w:color w:val="000000" w:themeColor="text1"/>
              </w:rPr>
              <w:t xml:space="preserve"> сетевой кабель, диск с ПО, документация, стартовый картридж</w:t>
            </w:r>
            <w:r>
              <w:rPr>
                <w:color w:val="000000" w:themeColor="text1"/>
              </w:rPr>
              <w:t>;</w:t>
            </w:r>
            <w:proofErr w:type="gramEnd"/>
          </w:p>
          <w:p w14:paraId="4DAE2F65" w14:textId="77777777" w:rsidR="009652FE" w:rsidRPr="00E03375" w:rsidRDefault="009652FE" w:rsidP="009652FE">
            <w:pPr>
              <w:autoSpaceDE w:val="0"/>
              <w:autoSpaceDN w:val="0"/>
              <w:adjustRightInd w:val="0"/>
              <w:rPr>
                <w:color w:val="000000" w:themeColor="text1"/>
              </w:rPr>
            </w:pPr>
            <w:r w:rsidRPr="00E03375">
              <w:rPr>
                <w:color w:val="000000" w:themeColor="text1"/>
              </w:rPr>
              <w:t>Дополнительно</w:t>
            </w:r>
            <w:r>
              <w:rPr>
                <w:color w:val="000000" w:themeColor="text1"/>
              </w:rPr>
              <w:t>:</w:t>
            </w:r>
            <w:r w:rsidRPr="00E03375">
              <w:rPr>
                <w:color w:val="000000" w:themeColor="text1"/>
              </w:rPr>
              <w:t xml:space="preserve"> Совместимость </w:t>
            </w:r>
            <w:proofErr w:type="spellStart"/>
            <w:r w:rsidRPr="00E03375">
              <w:rPr>
                <w:color w:val="000000" w:themeColor="text1"/>
              </w:rPr>
              <w:t>Windows</w:t>
            </w:r>
            <w:proofErr w:type="spellEnd"/>
            <w:r w:rsidRPr="00E03375">
              <w:rPr>
                <w:color w:val="000000" w:themeColor="text1"/>
              </w:rPr>
              <w:t xml:space="preserve">, </w:t>
            </w:r>
            <w:proofErr w:type="spellStart"/>
            <w:r w:rsidRPr="00E03375">
              <w:rPr>
                <w:color w:val="000000" w:themeColor="text1"/>
              </w:rPr>
              <w:t>Linux</w:t>
            </w:r>
            <w:proofErr w:type="spellEnd"/>
            <w:r w:rsidRPr="00E03375">
              <w:rPr>
                <w:color w:val="000000" w:themeColor="text1"/>
              </w:rPr>
              <w:t xml:space="preserve">, </w:t>
            </w:r>
            <w:proofErr w:type="spellStart"/>
            <w:r w:rsidRPr="00E03375">
              <w:rPr>
                <w:color w:val="000000" w:themeColor="text1"/>
              </w:rPr>
              <w:t>Mac</w:t>
            </w:r>
            <w:proofErr w:type="spellEnd"/>
            <w:r w:rsidRPr="00E03375">
              <w:rPr>
                <w:color w:val="000000" w:themeColor="text1"/>
              </w:rPr>
              <w:t xml:space="preserve"> OS</w:t>
            </w:r>
            <w:r>
              <w:rPr>
                <w:color w:val="000000" w:themeColor="text1"/>
              </w:rPr>
              <w:t>;</w:t>
            </w:r>
          </w:p>
          <w:p w14:paraId="2E5D0A96" w14:textId="77777777" w:rsidR="009652FE" w:rsidRPr="00E03375" w:rsidRDefault="009652FE" w:rsidP="009652FE">
            <w:pPr>
              <w:autoSpaceDE w:val="0"/>
              <w:autoSpaceDN w:val="0"/>
              <w:adjustRightInd w:val="0"/>
              <w:rPr>
                <w:color w:val="000000" w:themeColor="text1"/>
              </w:rPr>
            </w:pPr>
            <w:r w:rsidRPr="00E03375">
              <w:rPr>
                <w:color w:val="000000" w:themeColor="text1"/>
              </w:rPr>
              <w:t>Отображение информации</w:t>
            </w:r>
            <w:r>
              <w:rPr>
                <w:color w:val="000000" w:themeColor="text1"/>
              </w:rPr>
              <w:t>:</w:t>
            </w:r>
            <w:r w:rsidRPr="00E03375">
              <w:rPr>
                <w:color w:val="000000" w:themeColor="text1"/>
              </w:rPr>
              <w:t xml:space="preserve"> </w:t>
            </w:r>
            <w:proofErr w:type="spellStart"/>
            <w:r w:rsidRPr="00E03375">
              <w:rPr>
                <w:color w:val="000000" w:themeColor="text1"/>
              </w:rPr>
              <w:t>жк-дисплей</w:t>
            </w:r>
            <w:proofErr w:type="spellEnd"/>
            <w:r>
              <w:rPr>
                <w:color w:val="000000" w:themeColor="text1"/>
              </w:rPr>
              <w:t>;</w:t>
            </w:r>
          </w:p>
          <w:p w14:paraId="426BEE9D" w14:textId="77777777" w:rsidR="009652FE" w:rsidRPr="00E03375" w:rsidRDefault="009652FE" w:rsidP="009652FE">
            <w:pPr>
              <w:autoSpaceDE w:val="0"/>
              <w:autoSpaceDN w:val="0"/>
              <w:adjustRightInd w:val="0"/>
              <w:rPr>
                <w:color w:val="000000" w:themeColor="text1"/>
              </w:rPr>
            </w:pPr>
            <w:r w:rsidRPr="00E03375">
              <w:rPr>
                <w:color w:val="000000" w:themeColor="text1"/>
              </w:rPr>
              <w:t>Потребляемая мощность в работе</w:t>
            </w:r>
            <w:r>
              <w:rPr>
                <w:color w:val="000000" w:themeColor="text1"/>
              </w:rPr>
              <w:t>: не более</w:t>
            </w:r>
            <w:r w:rsidRPr="00E03375">
              <w:rPr>
                <w:color w:val="000000" w:themeColor="text1"/>
              </w:rPr>
              <w:t xml:space="preserve"> 660 Вт</w:t>
            </w:r>
            <w:r>
              <w:rPr>
                <w:color w:val="000000" w:themeColor="text1"/>
              </w:rPr>
              <w:t>;</w:t>
            </w:r>
          </w:p>
          <w:p w14:paraId="41ADD9DF" w14:textId="77777777" w:rsidR="009652FE" w:rsidRPr="00E03375" w:rsidRDefault="009652FE" w:rsidP="009652FE">
            <w:pPr>
              <w:autoSpaceDE w:val="0"/>
              <w:autoSpaceDN w:val="0"/>
              <w:adjustRightInd w:val="0"/>
              <w:rPr>
                <w:color w:val="000000" w:themeColor="text1"/>
              </w:rPr>
            </w:pPr>
            <w:r w:rsidRPr="00E03375">
              <w:rPr>
                <w:color w:val="000000" w:themeColor="text1"/>
              </w:rPr>
              <w:t>Потребляемая мощность в режиме ожидания</w:t>
            </w:r>
            <w:r>
              <w:rPr>
                <w:color w:val="000000" w:themeColor="text1"/>
              </w:rPr>
              <w:t>: не более</w:t>
            </w:r>
            <w:r w:rsidRPr="00E03375">
              <w:rPr>
                <w:color w:val="000000" w:themeColor="text1"/>
              </w:rPr>
              <w:t xml:space="preserve"> 6.1 Вт</w:t>
            </w:r>
            <w:r>
              <w:rPr>
                <w:color w:val="000000" w:themeColor="text1"/>
              </w:rPr>
              <w:t>;</w:t>
            </w:r>
          </w:p>
          <w:p w14:paraId="458C1BE0" w14:textId="77777777" w:rsidR="009652FE" w:rsidRPr="00E03375" w:rsidRDefault="009652FE" w:rsidP="009652FE">
            <w:pPr>
              <w:autoSpaceDE w:val="0"/>
              <w:autoSpaceDN w:val="0"/>
              <w:adjustRightInd w:val="0"/>
              <w:rPr>
                <w:color w:val="000000" w:themeColor="text1"/>
              </w:rPr>
            </w:pPr>
            <w:r w:rsidRPr="00E03375">
              <w:rPr>
                <w:color w:val="000000" w:themeColor="text1"/>
              </w:rPr>
              <w:t>Уровень шума при работе</w:t>
            </w:r>
            <w:r>
              <w:rPr>
                <w:color w:val="000000" w:themeColor="text1"/>
              </w:rPr>
              <w:t>: не более</w:t>
            </w:r>
            <w:r w:rsidRPr="00E03375">
              <w:rPr>
                <w:color w:val="000000" w:themeColor="text1"/>
              </w:rPr>
              <w:t xml:space="preserve"> (дБ) 54 дБ</w:t>
            </w:r>
            <w:r>
              <w:rPr>
                <w:color w:val="000000" w:themeColor="text1"/>
              </w:rPr>
              <w:t>;</w:t>
            </w:r>
          </w:p>
          <w:p w14:paraId="2B162E61" w14:textId="77777777" w:rsidR="009652FE" w:rsidRDefault="009652FE" w:rsidP="009652FE">
            <w:pPr>
              <w:autoSpaceDE w:val="0"/>
              <w:autoSpaceDN w:val="0"/>
              <w:adjustRightInd w:val="0"/>
              <w:rPr>
                <w:color w:val="000000" w:themeColor="text1"/>
              </w:rPr>
            </w:pPr>
            <w:r>
              <w:rPr>
                <w:color w:val="000000" w:themeColor="text1"/>
              </w:rPr>
              <w:t>Габариты:</w:t>
            </w:r>
          </w:p>
          <w:p w14:paraId="0CFDF617" w14:textId="77777777" w:rsidR="009652FE" w:rsidRPr="00E03375" w:rsidRDefault="009652FE" w:rsidP="009652FE">
            <w:pPr>
              <w:autoSpaceDE w:val="0"/>
              <w:autoSpaceDN w:val="0"/>
              <w:adjustRightInd w:val="0"/>
              <w:rPr>
                <w:color w:val="000000" w:themeColor="text1"/>
              </w:rPr>
            </w:pPr>
            <w:r>
              <w:rPr>
                <w:color w:val="000000" w:themeColor="text1"/>
              </w:rPr>
              <w:t>-</w:t>
            </w:r>
            <w:r w:rsidRPr="00E03375">
              <w:rPr>
                <w:color w:val="000000" w:themeColor="text1"/>
              </w:rPr>
              <w:t xml:space="preserve"> Длина </w:t>
            </w:r>
            <w:r>
              <w:rPr>
                <w:color w:val="000000" w:themeColor="text1"/>
              </w:rPr>
              <w:t xml:space="preserve">не более </w:t>
            </w:r>
            <w:r w:rsidRPr="00E03375">
              <w:rPr>
                <w:color w:val="000000" w:themeColor="text1"/>
              </w:rPr>
              <w:t>376 мм</w:t>
            </w:r>
            <w:r>
              <w:rPr>
                <w:color w:val="000000" w:themeColor="text1"/>
              </w:rPr>
              <w:t>;</w:t>
            </w:r>
          </w:p>
          <w:p w14:paraId="05D68256" w14:textId="77777777" w:rsidR="009652FE" w:rsidRPr="00E03375" w:rsidRDefault="009652FE" w:rsidP="009652FE">
            <w:pPr>
              <w:autoSpaceDE w:val="0"/>
              <w:autoSpaceDN w:val="0"/>
              <w:adjustRightInd w:val="0"/>
              <w:rPr>
                <w:color w:val="000000" w:themeColor="text1"/>
              </w:rPr>
            </w:pPr>
            <w:r>
              <w:rPr>
                <w:color w:val="000000" w:themeColor="text1"/>
              </w:rPr>
              <w:t xml:space="preserve">- </w:t>
            </w:r>
            <w:r w:rsidRPr="00E03375">
              <w:rPr>
                <w:color w:val="000000" w:themeColor="text1"/>
              </w:rPr>
              <w:t xml:space="preserve">Ширина </w:t>
            </w:r>
            <w:r>
              <w:rPr>
                <w:color w:val="000000" w:themeColor="text1"/>
              </w:rPr>
              <w:t xml:space="preserve">не более </w:t>
            </w:r>
            <w:r w:rsidRPr="00E03375">
              <w:rPr>
                <w:color w:val="000000" w:themeColor="text1"/>
              </w:rPr>
              <w:t>418 мм</w:t>
            </w:r>
            <w:r>
              <w:rPr>
                <w:color w:val="000000" w:themeColor="text1"/>
              </w:rPr>
              <w:t>;</w:t>
            </w:r>
          </w:p>
          <w:p w14:paraId="1152D6A4" w14:textId="77777777" w:rsidR="009652FE" w:rsidRPr="00E03375" w:rsidRDefault="009652FE" w:rsidP="009652FE">
            <w:pPr>
              <w:autoSpaceDE w:val="0"/>
              <w:autoSpaceDN w:val="0"/>
              <w:adjustRightInd w:val="0"/>
              <w:rPr>
                <w:color w:val="000000" w:themeColor="text1"/>
              </w:rPr>
            </w:pPr>
            <w:r>
              <w:rPr>
                <w:color w:val="000000" w:themeColor="text1"/>
              </w:rPr>
              <w:t xml:space="preserve">- </w:t>
            </w:r>
            <w:r w:rsidRPr="00E03375">
              <w:rPr>
                <w:color w:val="000000" w:themeColor="text1"/>
              </w:rPr>
              <w:t>Высота</w:t>
            </w:r>
            <w:r>
              <w:rPr>
                <w:color w:val="000000" w:themeColor="text1"/>
              </w:rPr>
              <w:t xml:space="preserve"> не более</w:t>
            </w:r>
            <w:r w:rsidRPr="00E03375">
              <w:rPr>
                <w:color w:val="000000" w:themeColor="text1"/>
              </w:rPr>
              <w:t xml:space="preserve"> 289 мм</w:t>
            </w:r>
            <w:r>
              <w:rPr>
                <w:color w:val="000000" w:themeColor="text1"/>
              </w:rPr>
              <w:t>;</w:t>
            </w:r>
          </w:p>
          <w:p w14:paraId="32010A4D" w14:textId="77777777" w:rsidR="009652FE" w:rsidRDefault="009652FE" w:rsidP="009652FE">
            <w:pPr>
              <w:autoSpaceDE w:val="0"/>
              <w:autoSpaceDN w:val="0"/>
              <w:adjustRightInd w:val="0"/>
              <w:rPr>
                <w:color w:val="000000" w:themeColor="text1"/>
              </w:rPr>
            </w:pPr>
            <w:r>
              <w:rPr>
                <w:color w:val="000000" w:themeColor="text1"/>
              </w:rPr>
              <w:t xml:space="preserve">- </w:t>
            </w:r>
            <w:r w:rsidRPr="00E03375">
              <w:rPr>
                <w:color w:val="000000" w:themeColor="text1"/>
              </w:rPr>
              <w:t xml:space="preserve">Вес </w:t>
            </w:r>
            <w:r>
              <w:rPr>
                <w:color w:val="000000" w:themeColor="text1"/>
              </w:rPr>
              <w:t>не более</w:t>
            </w:r>
            <w:r w:rsidRPr="00E03375">
              <w:rPr>
                <w:color w:val="000000" w:themeColor="text1"/>
              </w:rPr>
              <w:t>11.4 кг</w:t>
            </w:r>
            <w:r>
              <w:rPr>
                <w:color w:val="000000" w:themeColor="text1"/>
              </w:rPr>
              <w:t>;</w:t>
            </w:r>
          </w:p>
          <w:p w14:paraId="59B393BC" w14:textId="6CF4F2B4" w:rsidR="00AD00DC" w:rsidRDefault="009652FE" w:rsidP="009652FE">
            <w:pPr>
              <w:shd w:val="clear" w:color="auto" w:fill="FFFFFF"/>
              <w:jc w:val="both"/>
              <w:rPr>
                <w:color w:val="000000" w:themeColor="text1"/>
                <w:sz w:val="22"/>
                <w:szCs w:val="20"/>
              </w:rPr>
            </w:pPr>
            <w:r>
              <w:rPr>
                <w:color w:val="000000" w:themeColor="text1"/>
              </w:rPr>
              <w:t>Дополнительный оригинальный запасной картридж: черный не более 9000 страниц формата А</w:t>
            </w:r>
            <w:proofErr w:type="gramStart"/>
            <w:r>
              <w:rPr>
                <w:color w:val="000000" w:themeColor="text1"/>
              </w:rPr>
              <w:t>4</w:t>
            </w:r>
            <w:proofErr w:type="gramEnd"/>
            <w:r>
              <w:rPr>
                <w:color w:val="000000" w:themeColor="text1"/>
              </w:rPr>
              <w:t>, плотностью печати не менее 5%.</w:t>
            </w:r>
          </w:p>
        </w:tc>
        <w:tc>
          <w:tcPr>
            <w:tcW w:w="851" w:type="dxa"/>
            <w:tcBorders>
              <w:top w:val="single" w:sz="4" w:space="0" w:color="auto"/>
              <w:left w:val="single" w:sz="4" w:space="0" w:color="auto"/>
              <w:bottom w:val="single" w:sz="4" w:space="0" w:color="auto"/>
              <w:right w:val="single" w:sz="4" w:space="0" w:color="auto"/>
            </w:tcBorders>
          </w:tcPr>
          <w:p w14:paraId="593784F6" w14:textId="65C9671F" w:rsidR="00AD00DC" w:rsidRDefault="009652FE" w:rsidP="009652FE">
            <w:pPr>
              <w:autoSpaceDE w:val="0"/>
              <w:autoSpaceDN w:val="0"/>
              <w:adjustRightInd w:val="0"/>
              <w:ind w:left="360" w:hanging="325"/>
            </w:pPr>
            <w:proofErr w:type="spellStart"/>
            <w:proofErr w:type="gramStart"/>
            <w:r>
              <w:lastRenderedPageBreak/>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41F4C043" w14:textId="6D6BD8BA" w:rsidR="00AD00DC" w:rsidRDefault="009652FE" w:rsidP="00AD00DC">
            <w:pPr>
              <w:autoSpaceDE w:val="0"/>
              <w:autoSpaceDN w:val="0"/>
              <w:adjustRightInd w:val="0"/>
              <w:ind w:left="360"/>
            </w:pPr>
            <w:r>
              <w:t>16</w:t>
            </w:r>
          </w:p>
        </w:tc>
        <w:tc>
          <w:tcPr>
            <w:tcW w:w="1842" w:type="dxa"/>
            <w:tcBorders>
              <w:top w:val="single" w:sz="4" w:space="0" w:color="auto"/>
              <w:left w:val="single" w:sz="4" w:space="0" w:color="auto"/>
              <w:bottom w:val="single" w:sz="4" w:space="0" w:color="auto"/>
              <w:right w:val="single" w:sz="4" w:space="0" w:color="auto"/>
            </w:tcBorders>
          </w:tcPr>
          <w:p w14:paraId="65809D95" w14:textId="10D7FD8C" w:rsidR="00AD00DC" w:rsidRDefault="009652FE" w:rsidP="00B161E7">
            <w:pPr>
              <w:autoSpaceDE w:val="0"/>
              <w:autoSpaceDN w:val="0"/>
              <w:adjustRightInd w:val="0"/>
              <w:ind w:left="35" w:hanging="35"/>
            </w:pPr>
            <w:r>
              <w:t>30 000</w:t>
            </w:r>
            <w:r w:rsidR="00B161E7">
              <w:t>,00</w:t>
            </w:r>
          </w:p>
        </w:tc>
      </w:tr>
      <w:tr w:rsidR="00AD00DC" w:rsidRPr="00F356E7" w14:paraId="2648F11B" w14:textId="77777777" w:rsidTr="009652FE">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85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AD00DC">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AD00DC">
            <w:pPr>
              <w:autoSpaceDE w:val="0"/>
              <w:autoSpaceDN w:val="0"/>
              <w:adjustRightInd w:val="0"/>
              <w:ind w:left="360"/>
            </w:pPr>
            <w:r>
              <w:t>Итого:</w:t>
            </w:r>
          </w:p>
        </w:tc>
        <w:tc>
          <w:tcPr>
            <w:tcW w:w="1842" w:type="dxa"/>
            <w:tcBorders>
              <w:top w:val="single" w:sz="4" w:space="0" w:color="auto"/>
              <w:left w:val="single" w:sz="4" w:space="0" w:color="auto"/>
              <w:bottom w:val="single" w:sz="4" w:space="0" w:color="auto"/>
              <w:right w:val="single" w:sz="4" w:space="0" w:color="auto"/>
            </w:tcBorders>
          </w:tcPr>
          <w:p w14:paraId="6043DB82" w14:textId="2599D04E" w:rsidR="00AD00DC" w:rsidRPr="00F356E7" w:rsidRDefault="009652FE" w:rsidP="00C64861">
            <w:pPr>
              <w:autoSpaceDE w:val="0"/>
              <w:autoSpaceDN w:val="0"/>
              <w:adjustRightInd w:val="0"/>
              <w:ind w:left="360" w:hanging="360"/>
            </w:pPr>
            <w:r>
              <w:t>480 000</w:t>
            </w:r>
            <w:r w:rsidR="00B161E7">
              <w:t>,00</w:t>
            </w:r>
          </w:p>
        </w:tc>
      </w:tr>
    </w:tbl>
    <w:p w14:paraId="5AA34A00" w14:textId="4A0CF0F1" w:rsidR="004B23E4" w:rsidRDefault="004B23E4" w:rsidP="00486794">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486794">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455ACB20" w14:textId="76173C0A" w:rsidR="004B23E4" w:rsidRPr="00F356E7" w:rsidRDefault="004B23E4" w:rsidP="00486794">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325EA2">
        <w:t xml:space="preserve"> по 30 апреля</w:t>
      </w:r>
      <w:r w:rsidR="00E80D55">
        <w:t xml:space="preserve"> 2019</w:t>
      </w:r>
      <w:r>
        <w:t xml:space="preserve"> го</w:t>
      </w:r>
      <w:r w:rsidR="00325EA2">
        <w:t>да, один раз в год.</w:t>
      </w:r>
    </w:p>
    <w:p w14:paraId="1649C8A8" w14:textId="571AE704" w:rsidR="00486794" w:rsidRPr="00486794" w:rsidRDefault="004B23E4" w:rsidP="00486794">
      <w:pPr>
        <w:autoSpaceDE w:val="0"/>
        <w:autoSpaceDN w:val="0"/>
        <w:adjustRightInd w:val="0"/>
        <w:jc w:val="both"/>
      </w:pPr>
      <w:r>
        <w:t xml:space="preserve">8. </w:t>
      </w:r>
      <w:r w:rsidR="00AB3A51" w:rsidRPr="009D1D13">
        <w:t xml:space="preserve">Источник финансирования </w:t>
      </w:r>
      <w:r w:rsidR="00AB3A51">
        <w:t xml:space="preserve">средства бюджетного учреждения </w:t>
      </w:r>
      <w:r w:rsidR="00AB3A51" w:rsidRPr="009D1D13">
        <w:t>на 2019</w:t>
      </w:r>
      <w:r w:rsidR="00A944F5">
        <w:t xml:space="preserve"> год</w:t>
      </w:r>
      <w:r w:rsidR="00AB3A51" w:rsidRPr="009D1D13">
        <w:t xml:space="preserve"> </w:t>
      </w:r>
      <w:r w:rsidR="00486794" w:rsidRPr="00486794">
        <w:t>(</w:t>
      </w:r>
      <w:r w:rsidR="00A944F5" w:rsidRPr="00BC03A2">
        <w:t>субсидии на выполнение муниципального задания по оказанию муниципальной услуги "Реализация основных общеобразовательных программ начального, основного общего, среднего общего образования в образовательном учреждении"</w:t>
      </w:r>
      <w:r w:rsidR="00AB3A51">
        <w:t>)</w:t>
      </w:r>
      <w:r w:rsidR="00486794" w:rsidRPr="00486794">
        <w:t>.</w:t>
      </w:r>
    </w:p>
    <w:p w14:paraId="7F452560" w14:textId="4BAAF925" w:rsidR="004B23E4" w:rsidRPr="00AD00DC" w:rsidRDefault="004B23E4" w:rsidP="004B23E4">
      <w:pPr>
        <w:autoSpaceDE w:val="0"/>
        <w:autoSpaceDN w:val="0"/>
        <w:adjustRightInd w:val="0"/>
        <w:jc w:val="both"/>
        <w:rPr>
          <w:color w:val="000000" w:themeColor="text1"/>
        </w:rPr>
      </w:pPr>
      <w:r w:rsidRPr="00AD00DC">
        <w:rPr>
          <w:color w:val="000000" w:themeColor="text1"/>
        </w:rPr>
        <w:t>9. Единые требования к участникам закупки:</w:t>
      </w:r>
    </w:p>
    <w:p w14:paraId="1AB7C82B" w14:textId="77777777" w:rsidR="004B23E4" w:rsidRPr="006D0974" w:rsidRDefault="004B23E4" w:rsidP="004B23E4">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4B23E4">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4B23E4">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77777777" w:rsidR="004B23E4" w:rsidRPr="00F356E7" w:rsidRDefault="004B23E4" w:rsidP="004B23E4">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4B23E4">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4B23E4">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4B23E4">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4B23E4">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356E7">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4B23E4">
      <w:pPr>
        <w:autoSpaceDE w:val="0"/>
        <w:autoSpaceDN w:val="0"/>
        <w:adjustRightInd w:val="0"/>
        <w:spacing w:line="240" w:lineRule="exact"/>
        <w:ind w:firstLine="567"/>
        <w:jc w:val="both"/>
      </w:pPr>
      <w:r w:rsidRPr="00953078">
        <w:t>8) участник закупки не является офшорной компанией.</w:t>
      </w:r>
    </w:p>
    <w:p w14:paraId="3A24C2DA" w14:textId="77777777" w:rsidR="004B23E4" w:rsidRPr="00953078" w:rsidRDefault="004B23E4" w:rsidP="004B23E4">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4B23E4">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4B23E4">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4B23E4">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4B23E4">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4B23E4">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4B23E4">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25BA42BD" w:rsidR="004B23E4" w:rsidRPr="00F356E7" w:rsidRDefault="004B23E4" w:rsidP="004B23E4">
      <w:pPr>
        <w:autoSpaceDE w:val="0"/>
        <w:autoSpaceDN w:val="0"/>
        <w:adjustRightInd w:val="0"/>
        <w:jc w:val="both"/>
      </w:pPr>
      <w:r>
        <w:t xml:space="preserve">15. </w:t>
      </w:r>
      <w:r w:rsidRPr="00F356E7">
        <w:t xml:space="preserve">Документация об аукционе в электронной форме размещена </w:t>
      </w:r>
      <w:r>
        <w:t xml:space="preserve">в единой информационной </w:t>
      </w:r>
      <w:r w:rsidR="00273F27">
        <w:t>системе</w:t>
      </w:r>
      <w:r w:rsidR="00273F27" w:rsidRPr="00F356E7">
        <w:t xml:space="preserve"> </w:t>
      </w:r>
      <w:r w:rsidR="00273F27" w:rsidRPr="00F356E7">
        <w:noBreakHyphen/>
      </w:r>
      <w:r w:rsidRPr="00F356E7">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69DB2A74" w14:textId="77777777" w:rsidR="00DA7EE0" w:rsidRDefault="004B23E4" w:rsidP="004B23E4">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DA7EE0">
        <w:t>10</w:t>
      </w:r>
      <w:r w:rsidRPr="00F356E7">
        <w:t>_ часов _</w:t>
      </w:r>
      <w:r w:rsidR="00DA7EE0">
        <w:t>00</w:t>
      </w:r>
      <w:r w:rsidRPr="00F356E7">
        <w:t xml:space="preserve">_ минут </w:t>
      </w:r>
      <w:r>
        <w:t>«</w:t>
      </w:r>
      <w:r w:rsidRPr="00F356E7">
        <w:t>_</w:t>
      </w:r>
      <w:r w:rsidR="00DA7EE0">
        <w:t>13</w:t>
      </w:r>
      <w:r w:rsidRPr="00F356E7">
        <w:t>_</w:t>
      </w:r>
      <w:r>
        <w:t>»</w:t>
      </w:r>
      <w:r w:rsidR="00DA7EE0">
        <w:t xml:space="preserve"> марта</w:t>
      </w:r>
      <w:r w:rsidRPr="00F356E7">
        <w:t>_____________ 201</w:t>
      </w:r>
      <w:r w:rsidR="00DA7EE0">
        <w:t>9</w:t>
      </w:r>
      <w:r>
        <w:t>__</w:t>
      </w:r>
      <w:r w:rsidRPr="00F356E7">
        <w:t xml:space="preserve"> года.</w:t>
      </w:r>
      <w:proofErr w:type="gramEnd"/>
    </w:p>
    <w:p w14:paraId="12CBF318" w14:textId="17F888DD" w:rsidR="004B23E4" w:rsidRPr="00F356E7" w:rsidRDefault="004B23E4" w:rsidP="004B23E4">
      <w:pPr>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6EB0359E" w:rsidR="004B23E4" w:rsidRPr="00F356E7" w:rsidRDefault="004B23E4" w:rsidP="004B23E4">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DA7EE0">
        <w:t>14</w:t>
      </w:r>
      <w:r w:rsidRPr="00F356E7">
        <w:t>__</w:t>
      </w:r>
      <w:r>
        <w:t>»</w:t>
      </w:r>
      <w:r w:rsidRPr="00F356E7">
        <w:t> </w:t>
      </w:r>
      <w:r w:rsidR="00DA7EE0">
        <w:t>марта</w:t>
      </w:r>
      <w:r w:rsidRPr="00F356E7">
        <w:t>_________ 201</w:t>
      </w:r>
      <w:bookmarkStart w:id="0" w:name="_GoBack"/>
      <w:bookmarkEnd w:id="0"/>
      <w:r w:rsidR="00DA7EE0">
        <w:t>9</w:t>
      </w:r>
      <w:r w:rsidRPr="00F356E7">
        <w:t xml:space="preserve"> года.</w:t>
      </w:r>
    </w:p>
    <w:p w14:paraId="7F34FB49" w14:textId="0601E46B" w:rsidR="004B23E4" w:rsidRPr="00F356E7" w:rsidRDefault="004B23E4" w:rsidP="004B23E4">
      <w:pPr>
        <w:autoSpaceDE w:val="0"/>
        <w:autoSpaceDN w:val="0"/>
        <w:adjustRightInd w:val="0"/>
        <w:jc w:val="both"/>
      </w:pPr>
      <w:r>
        <w:t xml:space="preserve">18. </w:t>
      </w:r>
      <w:r w:rsidRPr="00F356E7">
        <w:t xml:space="preserve">Дата проведения аукциона в электронной форме: </w:t>
      </w:r>
      <w:r>
        <w:t>«</w:t>
      </w:r>
      <w:r w:rsidR="00DA7EE0">
        <w:t>18</w:t>
      </w:r>
      <w:r w:rsidRPr="00F356E7">
        <w:t>__</w:t>
      </w:r>
      <w:r>
        <w:t>»</w:t>
      </w:r>
      <w:r w:rsidRPr="00F356E7">
        <w:t> </w:t>
      </w:r>
      <w:r w:rsidR="00DA7EE0">
        <w:t>марта</w:t>
      </w:r>
      <w:r w:rsidRPr="00F356E7">
        <w:t>_______ 201</w:t>
      </w:r>
      <w:r w:rsidR="00DA7EE0">
        <w:t>9</w:t>
      </w:r>
      <w:r>
        <w:t>_</w:t>
      </w:r>
      <w:r w:rsidRPr="00F356E7">
        <w:t xml:space="preserve"> года.</w:t>
      </w:r>
    </w:p>
    <w:p w14:paraId="2E9923D8" w14:textId="77777777" w:rsidR="004B23E4" w:rsidRPr="00F356E7" w:rsidRDefault="004B23E4" w:rsidP="004B23E4">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4400E6EA" w14:textId="77777777" w:rsidR="004B23E4" w:rsidRPr="00723807" w:rsidRDefault="004B23E4" w:rsidP="004B23E4">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1A789DA" w14:textId="6052FC52" w:rsidR="004B23E4" w:rsidRDefault="004B23E4" w:rsidP="004B23E4">
      <w:pPr>
        <w:autoSpaceDE w:val="0"/>
        <w:autoSpaceDN w:val="0"/>
        <w:adjustRightInd w:val="0"/>
        <w:jc w:val="both"/>
      </w:pPr>
      <w:r>
        <w:t xml:space="preserve">21. </w:t>
      </w:r>
      <w:r w:rsidRPr="00723807">
        <w:t xml:space="preserve">Размер обеспечения заявки на участие в закупке: </w:t>
      </w:r>
      <w:r w:rsidR="00C026C1">
        <w:t>4 800</w:t>
      </w:r>
      <w:r>
        <w:t xml:space="preserve"> (</w:t>
      </w:r>
      <w:r w:rsidR="00C026C1">
        <w:t>четыре тысячи восемьсот) рублей 00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77777777" w:rsidR="004B23E4" w:rsidRPr="00723807" w:rsidRDefault="004B23E4" w:rsidP="004B23E4">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65E18982" w14:textId="40355BEF" w:rsidR="004B23E4" w:rsidRPr="006F4615" w:rsidRDefault="004B23E4" w:rsidP="004B23E4">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lastRenderedPageBreak/>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E80D55"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4B23E4">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6A83823B" w:rsidR="004B23E4" w:rsidRPr="006F4615" w:rsidRDefault="004B23E4" w:rsidP="004B23E4">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C026C1">
        <w:t>24 000</w:t>
      </w:r>
      <w:r>
        <w:t xml:space="preserve"> (</w:t>
      </w:r>
      <w:r w:rsidR="00C026C1">
        <w:t>двадцать четыре тысячи</w:t>
      </w:r>
      <w:r w:rsidR="00E80D55">
        <w:t>) рублей</w:t>
      </w:r>
      <w:r>
        <w:t xml:space="preserve"> </w:t>
      </w:r>
      <w:r w:rsidR="00C026C1">
        <w:t>00</w:t>
      </w:r>
      <w:r>
        <w:t xml:space="preserve"> копеек</w:t>
      </w:r>
      <w:r w:rsidRPr="006F4615">
        <w:t>.</w:t>
      </w:r>
    </w:p>
    <w:p w14:paraId="049DD5DE" w14:textId="77777777" w:rsidR="004B23E4" w:rsidRPr="00953078" w:rsidRDefault="004B23E4" w:rsidP="004B23E4">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4B23E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4B23E4">
      <w:pPr>
        <w:ind w:firstLine="708"/>
      </w:pPr>
      <w:r>
        <w:t>Обеспечение исполнения договора не требуется в случае:</w:t>
      </w:r>
    </w:p>
    <w:p w14:paraId="72C734F0" w14:textId="77777777" w:rsidR="004B23E4" w:rsidRDefault="004B23E4" w:rsidP="004B23E4">
      <w:r>
        <w:t>1) заключения договора с участником закупки, который является казенным учреждением;</w:t>
      </w:r>
    </w:p>
    <w:p w14:paraId="5F46CBE1" w14:textId="77777777" w:rsidR="004B23E4" w:rsidRDefault="004B23E4" w:rsidP="004B23E4">
      <w:r>
        <w:t>2) осуществления закупки услуги по предоставлению кредита;</w:t>
      </w:r>
    </w:p>
    <w:p w14:paraId="3A0857C5" w14:textId="77777777" w:rsidR="004B23E4" w:rsidRPr="001A7CF7" w:rsidRDefault="004B23E4" w:rsidP="004B23E4">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4B23E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4B23E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4B23E4">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4B23E4">
      <w:pPr>
        <w:autoSpaceDE w:val="0"/>
        <w:autoSpaceDN w:val="0"/>
        <w:adjustRightInd w:val="0"/>
        <w:ind w:firstLine="540"/>
      </w:pPr>
      <w:r>
        <w:t xml:space="preserve">2.  Банковская гарантия должна содержать: </w:t>
      </w:r>
    </w:p>
    <w:p w14:paraId="1F72BEEE" w14:textId="77777777" w:rsidR="004B23E4" w:rsidRDefault="004B23E4" w:rsidP="004B23E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4B23E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4B23E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4B23E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4B23E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4B23E4">
      <w:pPr>
        <w:autoSpaceDE w:val="0"/>
        <w:autoSpaceDN w:val="0"/>
        <w:adjustRightInd w:val="0"/>
        <w:ind w:firstLine="540"/>
        <w:jc w:val="both"/>
      </w:pPr>
      <w:r>
        <w:t>6) срок действия банковской гарантии;</w:t>
      </w:r>
    </w:p>
    <w:p w14:paraId="65FB98FF" w14:textId="77777777" w:rsidR="004B23E4" w:rsidRDefault="004B23E4" w:rsidP="004B23E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4B23E4">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4B23E4">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lastRenderedPageBreak/>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4B23E4">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5B985AC5" w:rsidR="004B23E4" w:rsidRPr="00461A39" w:rsidRDefault="004B23E4" w:rsidP="004B23E4">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r w:rsidRPr="005635D3">
        <w:rPr>
          <w:color w:val="FF0000"/>
        </w:rPr>
        <w:t xml:space="preserve">, </w:t>
      </w:r>
      <w:r w:rsidR="00C026C1" w:rsidRPr="00FF1CD4">
        <w:t>не размещаются</w:t>
      </w:r>
      <w:r w:rsidRPr="00FF1CD4">
        <w:t xml:space="preserve"> на официальном сайте</w:t>
      </w:r>
    </w:p>
    <w:p w14:paraId="0EDF3350" w14:textId="77777777" w:rsidR="004B23E4" w:rsidRDefault="004B23E4" w:rsidP="004B23E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4B23E4">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B23E4">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4B23E4">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4B23E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4B23E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4B23E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5E2408CC" w:rsidR="004B23E4" w:rsidRPr="00CE08B4" w:rsidRDefault="004B23E4" w:rsidP="004B23E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F6D7E"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79C40651"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F6D7E"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5FEF77DC"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w:t>
      </w:r>
      <w:r w:rsidR="009F6D7E"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F6D7E" w:rsidRPr="00A313C9">
        <w:rPr>
          <w:color w:val="000000" w:themeColor="text1"/>
        </w:rPr>
        <w:t>»</w:t>
      </w:r>
      <w:r w:rsidR="009F6D7E">
        <w:rPr>
          <w:color w:val="000000" w:themeColor="text1"/>
        </w:rPr>
        <w:t xml:space="preserve">: </w:t>
      </w:r>
      <w:r w:rsidR="009F6D7E"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58385A0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00C026C1">
        <w:rPr>
          <w:color w:val="000000" w:themeColor="text1"/>
        </w:rPr>
        <w:t xml:space="preserve"> У</w:t>
      </w:r>
      <w:r w:rsidRPr="00A313C9">
        <w:rPr>
          <w:color w:val="000000" w:themeColor="text1"/>
        </w:rPr>
        <w:t>становлено;</w:t>
      </w:r>
    </w:p>
    <w:p w14:paraId="793A57D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4B23E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E316BD2" w14:textId="230CC64B" w:rsidR="009F6D7E" w:rsidRPr="00ED4DE8" w:rsidRDefault="009F6D7E" w:rsidP="009F6D7E">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ED4DE8">
        <w:t>Не установлено;</w:t>
      </w:r>
    </w:p>
    <w:p w14:paraId="690228B2" w14:textId="2E59C940" w:rsidR="009F6D7E" w:rsidRPr="00ED4DE8" w:rsidRDefault="009F6D7E" w:rsidP="009F6D7E">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631A5093" w14:textId="77777777" w:rsidR="004B23E4" w:rsidRPr="00E25E6F" w:rsidRDefault="004B23E4" w:rsidP="004B23E4">
      <w:pPr>
        <w:autoSpaceDE w:val="0"/>
        <w:autoSpaceDN w:val="0"/>
        <w:adjustRightInd w:val="0"/>
        <w:jc w:val="both"/>
        <w:rPr>
          <w:color w:val="FF0000"/>
        </w:rPr>
      </w:pPr>
    </w:p>
    <w:p w14:paraId="0391FAC3" w14:textId="77777777" w:rsidR="004B23E4" w:rsidRPr="00E25E6F" w:rsidRDefault="004B23E4" w:rsidP="004B23E4">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7821E2B9" w14:textId="77777777" w:rsidR="004B23E4" w:rsidRPr="00F356E7" w:rsidRDefault="004B23E4" w:rsidP="004B23E4">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703CCBE" w14:textId="77777777" w:rsidR="004B23E4" w:rsidRPr="00F356E7" w:rsidRDefault="004B23E4" w:rsidP="004B23E4">
      <w:pPr>
        <w:jc w:val="both"/>
        <w:rPr>
          <w:sz w:val="22"/>
          <w:szCs w:val="22"/>
        </w:rPr>
      </w:pPr>
    </w:p>
    <w:p w14:paraId="77D26079" w14:textId="77777777" w:rsidR="004B23E4" w:rsidRPr="00F356E7" w:rsidRDefault="004B23E4" w:rsidP="004B23E4"/>
    <w:p w14:paraId="5CCBFEC9" w14:textId="77777777" w:rsidR="004B23E4" w:rsidRPr="00F356E7" w:rsidRDefault="004B23E4" w:rsidP="004B23E4"/>
    <w:p w14:paraId="18FA568A" w14:textId="77777777" w:rsidR="004B23E4" w:rsidRDefault="004B23E4" w:rsidP="004B23E4">
      <w:pPr>
        <w:autoSpaceDE w:val="0"/>
        <w:autoSpaceDN w:val="0"/>
        <w:adjustRightInd w:val="0"/>
        <w:jc w:val="both"/>
      </w:pPr>
    </w:p>
    <w:p w14:paraId="4F5EC8AC" w14:textId="77777777" w:rsidR="001E539A" w:rsidRDefault="00DA7EE0" w:rsidP="004B23E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FE16D" w14:textId="77777777" w:rsidR="00AE3263" w:rsidRDefault="00AE3263" w:rsidP="009067F8">
      <w:r>
        <w:separator/>
      </w:r>
    </w:p>
  </w:endnote>
  <w:endnote w:type="continuationSeparator" w:id="0">
    <w:p w14:paraId="4D09AE5B" w14:textId="77777777" w:rsidR="00AE3263" w:rsidRDefault="00AE326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46CA9" w14:textId="77777777" w:rsidR="00AE3263" w:rsidRDefault="00AE3263" w:rsidP="009067F8">
      <w:r>
        <w:separator/>
      </w:r>
    </w:p>
  </w:footnote>
  <w:footnote w:type="continuationSeparator" w:id="0">
    <w:p w14:paraId="6BA96350" w14:textId="77777777" w:rsidR="00AE3263" w:rsidRDefault="00AE3263"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1A6A"/>
    <w:rsid w:val="00173CA9"/>
    <w:rsid w:val="00192F36"/>
    <w:rsid w:val="001B12EE"/>
    <w:rsid w:val="00233E4A"/>
    <w:rsid w:val="00253164"/>
    <w:rsid w:val="002650E3"/>
    <w:rsid w:val="00273F27"/>
    <w:rsid w:val="002A64FA"/>
    <w:rsid w:val="002B1227"/>
    <w:rsid w:val="002D4EAB"/>
    <w:rsid w:val="00325EA2"/>
    <w:rsid w:val="0034020E"/>
    <w:rsid w:val="00341BB7"/>
    <w:rsid w:val="00364101"/>
    <w:rsid w:val="00370656"/>
    <w:rsid w:val="003913D3"/>
    <w:rsid w:val="003C55D3"/>
    <w:rsid w:val="00476EE4"/>
    <w:rsid w:val="00486794"/>
    <w:rsid w:val="004A3264"/>
    <w:rsid w:val="004B23E4"/>
    <w:rsid w:val="004C12A1"/>
    <w:rsid w:val="0050298E"/>
    <w:rsid w:val="00511009"/>
    <w:rsid w:val="00546EC4"/>
    <w:rsid w:val="00556505"/>
    <w:rsid w:val="005635D3"/>
    <w:rsid w:val="00567E69"/>
    <w:rsid w:val="0057479A"/>
    <w:rsid w:val="00582067"/>
    <w:rsid w:val="00592497"/>
    <w:rsid w:val="005A53E6"/>
    <w:rsid w:val="005D7DFB"/>
    <w:rsid w:val="005E112C"/>
    <w:rsid w:val="0060730C"/>
    <w:rsid w:val="00631213"/>
    <w:rsid w:val="00660757"/>
    <w:rsid w:val="006767C1"/>
    <w:rsid w:val="00680641"/>
    <w:rsid w:val="006A26A8"/>
    <w:rsid w:val="006F1CBD"/>
    <w:rsid w:val="00701295"/>
    <w:rsid w:val="00713728"/>
    <w:rsid w:val="00723807"/>
    <w:rsid w:val="00732005"/>
    <w:rsid w:val="007406DC"/>
    <w:rsid w:val="007D676A"/>
    <w:rsid w:val="007E1BFB"/>
    <w:rsid w:val="007F5735"/>
    <w:rsid w:val="007F68AC"/>
    <w:rsid w:val="00807128"/>
    <w:rsid w:val="00834777"/>
    <w:rsid w:val="00870F95"/>
    <w:rsid w:val="008804D2"/>
    <w:rsid w:val="008A16CF"/>
    <w:rsid w:val="008C07C2"/>
    <w:rsid w:val="008C443A"/>
    <w:rsid w:val="008F5FA3"/>
    <w:rsid w:val="00903175"/>
    <w:rsid w:val="009067F8"/>
    <w:rsid w:val="00912D23"/>
    <w:rsid w:val="00935ECC"/>
    <w:rsid w:val="00953078"/>
    <w:rsid w:val="00954CA5"/>
    <w:rsid w:val="009652FE"/>
    <w:rsid w:val="0097797C"/>
    <w:rsid w:val="009A436E"/>
    <w:rsid w:val="009F6D7E"/>
    <w:rsid w:val="00A162DC"/>
    <w:rsid w:val="00A44799"/>
    <w:rsid w:val="00A566F0"/>
    <w:rsid w:val="00A944F5"/>
    <w:rsid w:val="00AA369A"/>
    <w:rsid w:val="00AB3A51"/>
    <w:rsid w:val="00AC2187"/>
    <w:rsid w:val="00AD00DC"/>
    <w:rsid w:val="00AE3263"/>
    <w:rsid w:val="00B161E7"/>
    <w:rsid w:val="00B2379C"/>
    <w:rsid w:val="00B2522A"/>
    <w:rsid w:val="00B2544C"/>
    <w:rsid w:val="00B27608"/>
    <w:rsid w:val="00B31196"/>
    <w:rsid w:val="00B44B7F"/>
    <w:rsid w:val="00B511C5"/>
    <w:rsid w:val="00B578A2"/>
    <w:rsid w:val="00B9349D"/>
    <w:rsid w:val="00BA19CB"/>
    <w:rsid w:val="00BE2037"/>
    <w:rsid w:val="00BE4B3D"/>
    <w:rsid w:val="00C026C1"/>
    <w:rsid w:val="00C0485D"/>
    <w:rsid w:val="00C12EAC"/>
    <w:rsid w:val="00C64861"/>
    <w:rsid w:val="00C72140"/>
    <w:rsid w:val="00C84009"/>
    <w:rsid w:val="00C87F64"/>
    <w:rsid w:val="00C90CC6"/>
    <w:rsid w:val="00CA232E"/>
    <w:rsid w:val="00CB4609"/>
    <w:rsid w:val="00CB66AA"/>
    <w:rsid w:val="00CC69EE"/>
    <w:rsid w:val="00CE3D35"/>
    <w:rsid w:val="00CF3AA1"/>
    <w:rsid w:val="00D04BB6"/>
    <w:rsid w:val="00D15CBB"/>
    <w:rsid w:val="00D303AD"/>
    <w:rsid w:val="00D34BD6"/>
    <w:rsid w:val="00D55EC3"/>
    <w:rsid w:val="00D6535D"/>
    <w:rsid w:val="00DA7EE0"/>
    <w:rsid w:val="00DB6336"/>
    <w:rsid w:val="00DE1E8D"/>
    <w:rsid w:val="00DE55BC"/>
    <w:rsid w:val="00DE58DB"/>
    <w:rsid w:val="00E000D1"/>
    <w:rsid w:val="00E06C91"/>
    <w:rsid w:val="00E10B5E"/>
    <w:rsid w:val="00E21D67"/>
    <w:rsid w:val="00E25E6F"/>
    <w:rsid w:val="00E55899"/>
    <w:rsid w:val="00E7618A"/>
    <w:rsid w:val="00E80D55"/>
    <w:rsid w:val="00E81F37"/>
    <w:rsid w:val="00E94B0C"/>
    <w:rsid w:val="00ED619D"/>
    <w:rsid w:val="00EE3F05"/>
    <w:rsid w:val="00EF5ACA"/>
    <w:rsid w:val="00F20F45"/>
    <w:rsid w:val="00F36C5F"/>
    <w:rsid w:val="00F4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E4CB-0EA2-4938-9B68-1AF78C2C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3437</Words>
  <Characters>19594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71</cp:revision>
  <cp:lastPrinted>2019-02-18T07:28:00Z</cp:lastPrinted>
  <dcterms:created xsi:type="dcterms:W3CDTF">2018-05-10T10:26:00Z</dcterms:created>
  <dcterms:modified xsi:type="dcterms:W3CDTF">2019-03-04T12:07:00Z</dcterms:modified>
</cp:coreProperties>
</file>