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B6B" w:rsidRDefault="004B2B6B" w:rsidP="004B2B6B">
      <w:pPr>
        <w:jc w:val="center"/>
        <w:rPr>
          <w:b/>
          <w:sz w:val="24"/>
        </w:rPr>
      </w:pPr>
      <w:r>
        <w:rPr>
          <w:b/>
          <w:sz w:val="24"/>
        </w:rPr>
        <w:t>Муниципальное образование  городской округ – город Югорск</w:t>
      </w:r>
    </w:p>
    <w:p w:rsidR="004B2B6B" w:rsidRDefault="004B2B6B" w:rsidP="004B2B6B">
      <w:pPr>
        <w:jc w:val="center"/>
        <w:rPr>
          <w:b/>
          <w:sz w:val="24"/>
        </w:rPr>
      </w:pPr>
      <w:r>
        <w:rPr>
          <w:b/>
          <w:sz w:val="24"/>
        </w:rPr>
        <w:t xml:space="preserve">Администрация города </w:t>
      </w:r>
      <w:proofErr w:type="spellStart"/>
      <w:r>
        <w:rPr>
          <w:b/>
          <w:sz w:val="24"/>
        </w:rPr>
        <w:t>Югорска</w:t>
      </w:r>
      <w:proofErr w:type="spellEnd"/>
    </w:p>
    <w:p w:rsidR="004B2B6B" w:rsidRDefault="004B2B6B" w:rsidP="004B2B6B">
      <w:pPr>
        <w:jc w:val="center"/>
        <w:rPr>
          <w:b/>
          <w:sz w:val="24"/>
        </w:rPr>
      </w:pPr>
      <w:r>
        <w:rPr>
          <w:b/>
          <w:sz w:val="24"/>
        </w:rPr>
        <w:t>ПРОТОКОЛ</w:t>
      </w:r>
    </w:p>
    <w:p w:rsidR="004B2B6B" w:rsidRDefault="004B2B6B" w:rsidP="004B2B6B">
      <w:pPr>
        <w:jc w:val="center"/>
        <w:rPr>
          <w:b/>
          <w:sz w:val="24"/>
        </w:rPr>
      </w:pPr>
      <w:r>
        <w:rPr>
          <w:b/>
          <w:sz w:val="24"/>
        </w:rPr>
        <w:t>подведения итогов аукциона в электронной форме</w:t>
      </w:r>
    </w:p>
    <w:p w:rsidR="004B2B6B" w:rsidRDefault="004B2B6B" w:rsidP="004B2B6B">
      <w:pPr>
        <w:jc w:val="both"/>
        <w:rPr>
          <w:rFonts w:ascii="PT Astra Serif" w:hAnsi="PT Astra Serif"/>
          <w:sz w:val="24"/>
          <w:szCs w:val="24"/>
        </w:rPr>
      </w:pPr>
      <w:r>
        <w:rPr>
          <w:rFonts w:ascii="PT Astra Serif" w:hAnsi="PT Astra Serif"/>
          <w:sz w:val="24"/>
        </w:rPr>
        <w:t xml:space="preserve">«15» июня 2021 г.                                                                                               </w:t>
      </w:r>
      <w:r>
        <w:rPr>
          <w:rFonts w:ascii="PT Astra Serif" w:hAnsi="PT Astra Serif"/>
          <w:sz w:val="24"/>
          <w:szCs w:val="24"/>
        </w:rPr>
        <w:t>№ 0187300005821000232-3</w:t>
      </w:r>
    </w:p>
    <w:p w:rsidR="007D3AB7" w:rsidRDefault="007D3AB7" w:rsidP="007D3AB7">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7D3AB7" w:rsidRDefault="007D3AB7" w:rsidP="007D3AB7">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D3AB7" w:rsidRDefault="007D3AB7" w:rsidP="007D3AB7">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7D3AB7" w:rsidRDefault="007D3AB7" w:rsidP="007D3AB7">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7D3AB7" w:rsidRDefault="007D3AB7" w:rsidP="007D3AB7">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7D3AB7" w:rsidRDefault="007D3AB7" w:rsidP="007D3AB7">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7D3AB7" w:rsidRDefault="007D3AB7" w:rsidP="007D3AB7">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7D3AB7" w:rsidRDefault="007D3AB7" w:rsidP="007D3AB7">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4B2B6B" w:rsidRDefault="007D3AB7" w:rsidP="007D3AB7">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5</w:t>
      </w:r>
      <w:r>
        <w:rPr>
          <w:rFonts w:ascii="PT Astra Serif" w:hAnsi="PT Astra Serif"/>
          <w:spacing w:val="-6"/>
        </w:rPr>
        <w:t xml:space="preserve"> членов комиссии из 8.</w:t>
      </w:r>
    </w:p>
    <w:p w:rsidR="004B2B6B" w:rsidRDefault="004B2B6B" w:rsidP="004B2B6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4B2B6B" w:rsidRDefault="004B2B6B" w:rsidP="004B2B6B">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Наименование аукциона: аукцион в электронной форме № 0187300005821000232 на право заключения гражданско-правового договора на поставку продуктов питания (томаты, огурцы)</w:t>
      </w:r>
    </w:p>
    <w:p w:rsidR="004B2B6B" w:rsidRDefault="004B2B6B" w:rsidP="004B2B6B">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0187300005821000232. </w:t>
      </w:r>
    </w:p>
    <w:p w:rsidR="004B2B6B" w:rsidRDefault="004B2B6B" w:rsidP="004B2B6B">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   Идентификационный код закупки: 21 38622001011862201001 0045 001 0000 244.</w:t>
      </w:r>
    </w:p>
    <w:p w:rsidR="004B2B6B" w:rsidRDefault="004B2B6B" w:rsidP="004B2B6B">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4B2B6B" w:rsidRDefault="004B2B6B" w:rsidP="004B2B6B">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июня 2021 года, по адресу: ул. 40 лет Победы, 11, г. Югорск, Ханты-Мансийский  автономный  округ-Югра, Тюменская область.</w:t>
      </w:r>
    </w:p>
    <w:p w:rsidR="004B2B6B" w:rsidRDefault="004B2B6B" w:rsidP="004B2B6B">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11.06.2021 комиссией были рассмотрены вторые части заявок следующих участников аукциона в электронной форме:</w:t>
      </w:r>
    </w:p>
    <w:p w:rsidR="004B2B6B" w:rsidRDefault="004B2B6B" w:rsidP="004B2B6B">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4B2B6B" w:rsidTr="0077106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B2B6B" w:rsidRDefault="004B2B6B" w:rsidP="00771063">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4B2B6B" w:rsidRDefault="004B2B6B" w:rsidP="00771063">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4B2B6B" w:rsidRDefault="004B2B6B" w:rsidP="00771063">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4B2B6B" w:rsidRDefault="004B2B6B" w:rsidP="00771063">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4B2B6B" w:rsidTr="0077106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B2B6B" w:rsidRPr="00074C9C" w:rsidRDefault="004B2B6B" w:rsidP="00771063">
            <w:pPr>
              <w:spacing w:line="276" w:lineRule="auto"/>
              <w:rPr>
                <w:rFonts w:ascii="PT Astra Serif" w:hAnsi="PT Astra Serif"/>
                <w:sz w:val="22"/>
                <w:szCs w:val="22"/>
                <w:lang w:eastAsia="en-US"/>
              </w:rPr>
            </w:pPr>
            <w:r w:rsidRPr="00074C9C">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4B2B6B" w:rsidRPr="00074C9C" w:rsidRDefault="00074C9C" w:rsidP="00771063">
            <w:pPr>
              <w:spacing w:line="276" w:lineRule="auto"/>
              <w:rPr>
                <w:rFonts w:ascii="PT Astra Serif" w:eastAsia="Calibri" w:hAnsi="PT Astra Serif" w:cs="Calibri"/>
                <w:color w:val="000000"/>
                <w:sz w:val="22"/>
                <w:szCs w:val="22"/>
                <w:lang w:eastAsia="en-US"/>
              </w:rPr>
            </w:pPr>
            <w:r w:rsidRPr="00074C9C">
              <w:rPr>
                <w:rFonts w:ascii="PT Astra Serif" w:eastAsia="Calibri" w:hAnsi="PT Astra Serif" w:cs="Calibri"/>
                <w:color w:val="000000"/>
                <w:sz w:val="22"/>
                <w:szCs w:val="22"/>
                <w:lang w:eastAsia="en-US"/>
              </w:rPr>
              <w:t>24</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74C9C" w:rsidRPr="00074C9C"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b/>
                      <w:bCs/>
                      <w:color w:val="000000"/>
                    </w:rPr>
                    <w:t xml:space="preserve"> ИП ХОДЖАЕВ ДАВЛАТХУЖА АХМАДОВИЧ</w:t>
                  </w:r>
                </w:p>
                <w:p w:rsidR="00074C9C" w:rsidRPr="007D3AB7" w:rsidRDefault="00074C9C">
                  <w:pPr>
                    <w:rPr>
                      <w:rFonts w:ascii="PT Astra Serif" w:eastAsia="Calibri" w:hAnsi="PT Astra Serif" w:cs="Calibri"/>
                      <w:color w:val="000000"/>
                      <w:sz w:val="24"/>
                      <w:szCs w:val="24"/>
                    </w:rPr>
                  </w:pPr>
                </w:p>
              </w:tc>
            </w:tr>
            <w:tr w:rsidR="00074C9C" w:rsidRPr="00074C9C"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69984.00</w:t>
                  </w:r>
                </w:p>
              </w:tc>
            </w:tr>
            <w:tr w:rsidR="00074C9C" w:rsidRPr="00074C9C"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862202982579</w:t>
                  </w:r>
                </w:p>
              </w:tc>
            </w:tr>
            <w:tr w:rsidR="00074C9C" w:rsidRPr="00074C9C"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p>
              </w:tc>
            </w:tr>
            <w:tr w:rsidR="00074C9C" w:rsidRPr="00074C9C"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Серия: 2205 Номер: 555976 Выдан: 24.08.2005 ОТДЕЛОМ МИЛИЦИИ №2 ГОРОДА ДЗЕРЖИНСКА НИЖЕГОРОДСКОЙ ОБЛАСТИ подразделение 522-010</w:t>
                  </w:r>
                </w:p>
              </w:tc>
            </w:tr>
            <w:tr w:rsidR="00074C9C" w:rsidRPr="00074C9C"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АО ХАНТЫ-МАНСИЙСКИЙ АВТОНОМНЫЙ ОКРУГ - ЮГРА, Г ЮГОРСК,</w:t>
                  </w:r>
                </w:p>
              </w:tc>
            </w:tr>
            <w:tr w:rsidR="00074C9C" w:rsidRPr="00074C9C"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АО ХАНТЫ-МАНСИЙСКИЙ АВТОНОМНЫЙ ОКРУГ - ЮГРА, Г ЮГОРСК,</w:t>
                  </w:r>
                </w:p>
              </w:tc>
            </w:tr>
          </w:tbl>
          <w:p w:rsidR="004B2B6B" w:rsidRPr="00074C9C" w:rsidRDefault="004B2B6B" w:rsidP="00771063">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4B2B6B" w:rsidRPr="00074C9C" w:rsidRDefault="00074C9C" w:rsidP="00771063">
            <w:pPr>
              <w:spacing w:line="276" w:lineRule="auto"/>
              <w:jc w:val="center"/>
              <w:rPr>
                <w:rFonts w:ascii="PT Astra Serif" w:eastAsia="Calibri" w:hAnsi="PT Astra Serif" w:cs="Calibri"/>
                <w:color w:val="000000"/>
                <w:sz w:val="22"/>
                <w:szCs w:val="22"/>
                <w:lang w:eastAsia="en-US"/>
              </w:rPr>
            </w:pPr>
            <w:r w:rsidRPr="00074C9C">
              <w:rPr>
                <w:rFonts w:ascii="Calibri" w:eastAsia="Calibri" w:hAnsi="Calibri" w:cs="Calibri"/>
                <w:color w:val="000000"/>
              </w:rPr>
              <w:t>69984.00</w:t>
            </w:r>
          </w:p>
        </w:tc>
      </w:tr>
      <w:tr w:rsidR="004B2B6B" w:rsidTr="0077106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B2B6B" w:rsidRPr="00074C9C" w:rsidRDefault="004B2B6B" w:rsidP="00771063">
            <w:pPr>
              <w:spacing w:line="276" w:lineRule="auto"/>
              <w:rPr>
                <w:rFonts w:ascii="PT Astra Serif" w:hAnsi="PT Astra Serif"/>
                <w:sz w:val="22"/>
                <w:szCs w:val="22"/>
                <w:lang w:eastAsia="en-US"/>
              </w:rPr>
            </w:pPr>
            <w:r w:rsidRPr="00074C9C">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4B2B6B" w:rsidRPr="00074C9C" w:rsidRDefault="00074C9C" w:rsidP="00771063">
            <w:pPr>
              <w:spacing w:line="276" w:lineRule="auto"/>
              <w:rPr>
                <w:rFonts w:ascii="PT Astra Serif" w:eastAsia="Calibri" w:hAnsi="PT Astra Serif" w:cs="Calibri"/>
                <w:color w:val="000000"/>
                <w:sz w:val="22"/>
                <w:szCs w:val="22"/>
                <w:lang w:eastAsia="en-US"/>
              </w:rPr>
            </w:pPr>
            <w:r w:rsidRPr="00074C9C">
              <w:rPr>
                <w:rFonts w:ascii="PT Astra Serif" w:eastAsia="Calibri" w:hAnsi="PT Astra Serif" w:cs="Calibri"/>
                <w:color w:val="000000"/>
                <w:sz w:val="22"/>
                <w:szCs w:val="22"/>
                <w:lang w:eastAsia="en-US"/>
              </w:rPr>
              <w:t>141</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74C9C" w:rsidRPr="007D3AB7"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b/>
                      <w:bCs/>
                      <w:color w:val="000000"/>
                    </w:rPr>
                    <w:t>ОБЩЕСТВО С ОГРАНИЧЕННОЙ ОТВЕТСТВЕННОСТЬЮ "ГРИН-СЕРВИС"</w:t>
                  </w:r>
                </w:p>
              </w:tc>
            </w:tr>
            <w:tr w:rsidR="00074C9C" w:rsidRPr="007D3AB7"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71442.00</w:t>
                  </w:r>
                </w:p>
              </w:tc>
            </w:tr>
            <w:tr w:rsidR="00074C9C" w:rsidRPr="007D3AB7"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7202258742</w:t>
                  </w:r>
                </w:p>
              </w:tc>
            </w:tr>
            <w:tr w:rsidR="00074C9C" w:rsidRPr="007D3AB7"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720301001</w:t>
                  </w:r>
                </w:p>
              </w:tc>
            </w:tr>
            <w:tr w:rsidR="00074C9C" w:rsidRPr="007D3AB7"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625031, </w:t>
                  </w:r>
                  <w:proofErr w:type="gramStart"/>
                  <w:r w:rsidRPr="007D3AB7">
                    <w:rPr>
                      <w:rFonts w:ascii="PT Astra Serif" w:eastAsia="Calibri" w:hAnsi="PT Astra Serif" w:cs="Calibri"/>
                      <w:color w:val="000000"/>
                    </w:rPr>
                    <w:t>ОБЛ</w:t>
                  </w:r>
                  <w:proofErr w:type="gramEnd"/>
                  <w:r w:rsidRPr="007D3AB7">
                    <w:rPr>
                      <w:rFonts w:ascii="PT Astra Serif" w:eastAsia="Calibri" w:hAnsi="PT Astra Serif" w:cs="Calibri"/>
                      <w:color w:val="000000"/>
                    </w:rPr>
                    <w:t xml:space="preserve"> ТЮМЕНСКАЯ, Г ТЮМЕНЬ, УЛ ДРУЖБЫ, ДОМ 128, КОРПУС 1,</w:t>
                  </w:r>
                </w:p>
              </w:tc>
            </w:tr>
            <w:tr w:rsidR="00074C9C" w:rsidRPr="007D3AB7"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ул. Дружбы 128 корп.1 стр.1</w:t>
                  </w:r>
                </w:p>
              </w:tc>
            </w:tr>
            <w:tr w:rsidR="00074C9C" w:rsidRPr="007D3AB7" w:rsidTr="0077106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79220731713</w:t>
                  </w:r>
                </w:p>
              </w:tc>
            </w:tr>
          </w:tbl>
          <w:p w:rsidR="004B2B6B" w:rsidRPr="007D3AB7" w:rsidRDefault="004B2B6B" w:rsidP="00771063">
            <w:pPr>
              <w:widowControl/>
              <w:spacing w:line="276" w:lineRule="auto"/>
              <w:rPr>
                <w:rFonts w:ascii="PT Astra Serif" w:eastAsiaTheme="minorHAnsi" w:hAnsi="PT Astra Serif"/>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4B2B6B" w:rsidRPr="00074C9C" w:rsidRDefault="00074C9C" w:rsidP="00771063">
            <w:pPr>
              <w:spacing w:line="276" w:lineRule="auto"/>
              <w:jc w:val="center"/>
              <w:rPr>
                <w:rFonts w:ascii="PT Astra Serif" w:eastAsia="Calibri" w:hAnsi="PT Astra Serif" w:cs="Calibri"/>
                <w:color w:val="000000"/>
                <w:sz w:val="22"/>
                <w:szCs w:val="22"/>
                <w:lang w:eastAsia="en-US"/>
              </w:rPr>
            </w:pPr>
            <w:r w:rsidRPr="00074C9C">
              <w:rPr>
                <w:rFonts w:ascii="Calibri" w:eastAsia="Calibri" w:hAnsi="Calibri" w:cs="Calibri"/>
                <w:color w:val="000000"/>
              </w:rPr>
              <w:t>71442.00</w:t>
            </w:r>
          </w:p>
        </w:tc>
      </w:tr>
      <w:tr w:rsidR="00074C9C" w:rsidTr="00771063">
        <w:trPr>
          <w:cantSplit/>
          <w:trHeight w:val="284"/>
        </w:trPr>
        <w:tc>
          <w:tcPr>
            <w:tcW w:w="852" w:type="dxa"/>
            <w:tcBorders>
              <w:top w:val="single" w:sz="6" w:space="0" w:color="auto"/>
              <w:left w:val="single" w:sz="6" w:space="0" w:color="auto"/>
              <w:bottom w:val="single" w:sz="6" w:space="0" w:color="auto"/>
              <w:right w:val="single" w:sz="6" w:space="0" w:color="auto"/>
            </w:tcBorders>
          </w:tcPr>
          <w:p w:rsidR="00074C9C" w:rsidRPr="00074C9C" w:rsidRDefault="00074C9C" w:rsidP="00771063">
            <w:pPr>
              <w:spacing w:line="276" w:lineRule="auto"/>
              <w:rPr>
                <w:rFonts w:ascii="PT Astra Serif" w:hAnsi="PT Astra Serif"/>
                <w:sz w:val="22"/>
                <w:szCs w:val="22"/>
                <w:lang w:eastAsia="en-US"/>
              </w:rPr>
            </w:pPr>
            <w:r>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074C9C" w:rsidRPr="00074C9C" w:rsidRDefault="00074C9C" w:rsidP="00771063">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191</w:t>
            </w:r>
          </w:p>
        </w:tc>
        <w:tc>
          <w:tcPr>
            <w:tcW w:w="7089" w:type="dxa"/>
            <w:tcBorders>
              <w:top w:val="single" w:sz="6" w:space="0" w:color="auto"/>
              <w:left w:val="single" w:sz="6" w:space="0" w:color="auto"/>
              <w:bottom w:val="single" w:sz="6" w:space="0" w:color="auto"/>
              <w:right w:val="single" w:sz="6" w:space="0" w:color="auto"/>
            </w:tcBorders>
          </w:tcPr>
          <w:tbl>
            <w:tblPr>
              <w:tblStyle w:val="dt"/>
              <w:tblW w:w="5000" w:type="pct"/>
              <w:tblInd w:w="30" w:type="dxa"/>
              <w:tblLayout w:type="fixed"/>
              <w:tblLook w:val="05E0" w:firstRow="1" w:lastRow="1" w:firstColumn="1" w:lastColumn="1" w:noHBand="0" w:noVBand="1"/>
            </w:tblPr>
            <w:tblGrid>
              <w:gridCol w:w="2057"/>
              <w:gridCol w:w="4800"/>
            </w:tblGrid>
            <w:tr w:rsidR="00074C9C" w:rsidRPr="007D3AB7" w:rsidTr="00074C9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Наименование/Фирменное наименование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b/>
                      <w:bCs/>
                      <w:color w:val="000000"/>
                    </w:rPr>
                    <w:t>ОБЩЕСТВО С ОГРАНИЧЕННОЙ ОТВЕТСТВЕННОСТЬЮ "ПРОДТОРГ"</w:t>
                  </w:r>
                </w:p>
              </w:tc>
            </w:tr>
            <w:tr w:rsidR="00074C9C" w:rsidRPr="007D3AB7" w:rsidTr="00074C9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Предложение о цене контракта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108000.00</w:t>
                  </w:r>
                </w:p>
              </w:tc>
            </w:tr>
            <w:tr w:rsidR="00074C9C" w:rsidRPr="007D3AB7" w:rsidTr="00074C9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ИНН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6671124245</w:t>
                  </w:r>
                </w:p>
              </w:tc>
            </w:tr>
            <w:tr w:rsidR="00074C9C" w:rsidRPr="007D3AB7" w:rsidTr="00074C9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КПП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667101001</w:t>
                  </w:r>
                </w:p>
              </w:tc>
            </w:tr>
            <w:tr w:rsidR="00074C9C" w:rsidRPr="007D3AB7" w:rsidTr="00074C9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Местонахождение/Место жительства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620142, </w:t>
                  </w:r>
                  <w:proofErr w:type="gramStart"/>
                  <w:r w:rsidRPr="007D3AB7">
                    <w:rPr>
                      <w:rFonts w:ascii="PT Astra Serif" w:eastAsia="Calibri" w:hAnsi="PT Astra Serif" w:cs="Calibri"/>
                      <w:color w:val="000000"/>
                    </w:rPr>
                    <w:t>ОБЛ</w:t>
                  </w:r>
                  <w:proofErr w:type="gramEnd"/>
                  <w:r w:rsidRPr="007D3AB7">
                    <w:rPr>
                      <w:rFonts w:ascii="PT Astra Serif" w:eastAsia="Calibri" w:hAnsi="PT Astra Serif" w:cs="Calibri"/>
                      <w:color w:val="000000"/>
                    </w:rPr>
                    <w:t xml:space="preserve"> СВЕРДЛОВСКАЯ, Г ЕКАТЕРИНБУРГ, УЛ ЧАПАЕВА, ДОМ 21</w:t>
                  </w:r>
                </w:p>
              </w:tc>
            </w:tr>
            <w:tr w:rsidR="00074C9C" w:rsidRPr="007D3AB7" w:rsidTr="00074C9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Фактический адрес/Почтовый адрес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620142, </w:t>
                  </w:r>
                  <w:proofErr w:type="gramStart"/>
                  <w:r w:rsidRPr="007D3AB7">
                    <w:rPr>
                      <w:rFonts w:ascii="PT Astra Serif" w:eastAsia="Calibri" w:hAnsi="PT Astra Serif" w:cs="Calibri"/>
                      <w:color w:val="000000"/>
                    </w:rPr>
                    <w:t>ОБЛ</w:t>
                  </w:r>
                  <w:proofErr w:type="gramEnd"/>
                  <w:r w:rsidRPr="007D3AB7">
                    <w:rPr>
                      <w:rFonts w:ascii="PT Astra Serif" w:eastAsia="Calibri" w:hAnsi="PT Astra Serif" w:cs="Calibri"/>
                      <w:color w:val="000000"/>
                    </w:rPr>
                    <w:t xml:space="preserve"> СВЕРДЛОВСКАЯ, Г ЕКАТЕРИНБУРГ, УЛ ЧАПАЕВА, ДОМ 21</w:t>
                  </w:r>
                </w:p>
              </w:tc>
            </w:tr>
            <w:tr w:rsidR="00074C9C" w:rsidRPr="007D3AB7" w:rsidTr="00074C9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Контактный телефон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79041703873</w:t>
                  </w:r>
                </w:p>
              </w:tc>
            </w:tr>
            <w:tr w:rsidR="00074C9C" w:rsidRPr="007D3AB7" w:rsidTr="00074C9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r w:rsidRPr="007D3AB7">
                    <w:rPr>
                      <w:rFonts w:ascii="PT Astra Serif" w:eastAsia="Calibri" w:hAnsi="PT Astra Serif" w:cs="Calibri"/>
                      <w:color w:val="000000"/>
                    </w:rPr>
                    <w:t xml:space="preserve">Контактное лицо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74C9C" w:rsidRPr="007D3AB7" w:rsidRDefault="00074C9C">
                  <w:pPr>
                    <w:rPr>
                      <w:rFonts w:ascii="PT Astra Serif" w:eastAsia="Calibri" w:hAnsi="PT Astra Serif" w:cs="Calibri"/>
                      <w:color w:val="000000"/>
                      <w:sz w:val="24"/>
                      <w:szCs w:val="24"/>
                    </w:rPr>
                  </w:pPr>
                  <w:proofErr w:type="spellStart"/>
                  <w:r w:rsidRPr="007D3AB7">
                    <w:rPr>
                      <w:rFonts w:ascii="PT Astra Serif" w:eastAsia="Calibri" w:hAnsi="PT Astra Serif" w:cs="Calibri"/>
                      <w:color w:val="000000"/>
                    </w:rPr>
                    <w:t>Спицина</w:t>
                  </w:r>
                  <w:proofErr w:type="spellEnd"/>
                  <w:r w:rsidRPr="007D3AB7">
                    <w:rPr>
                      <w:rFonts w:ascii="PT Astra Serif" w:eastAsia="Calibri" w:hAnsi="PT Astra Serif" w:cs="Calibri"/>
                      <w:color w:val="000000"/>
                    </w:rPr>
                    <w:t xml:space="preserve"> Ольга Александровна</w:t>
                  </w:r>
                </w:p>
              </w:tc>
            </w:tr>
          </w:tbl>
          <w:p w:rsidR="00074C9C" w:rsidRPr="007D3AB7" w:rsidRDefault="00074C9C">
            <w:pPr>
              <w:rPr>
                <w:rFonts w:ascii="PT Astra Serif" w:eastAsia="Calibri" w:hAnsi="PT Astra Serif" w:cs="Calibri"/>
                <w:color w:val="000000"/>
              </w:rPr>
            </w:pPr>
          </w:p>
        </w:tc>
        <w:tc>
          <w:tcPr>
            <w:tcW w:w="1555" w:type="dxa"/>
            <w:tcBorders>
              <w:top w:val="single" w:sz="6" w:space="0" w:color="auto"/>
              <w:left w:val="single" w:sz="6" w:space="0" w:color="auto"/>
              <w:bottom w:val="single" w:sz="6" w:space="0" w:color="auto"/>
              <w:right w:val="single" w:sz="6" w:space="0" w:color="auto"/>
            </w:tcBorders>
          </w:tcPr>
          <w:p w:rsidR="00074C9C" w:rsidRPr="00074C9C" w:rsidRDefault="00074C9C" w:rsidP="00771063">
            <w:pPr>
              <w:spacing w:line="276" w:lineRule="auto"/>
              <w:jc w:val="center"/>
              <w:rPr>
                <w:rFonts w:ascii="Calibri" w:eastAsia="Calibri" w:hAnsi="Calibri" w:cs="Calibri"/>
                <w:color w:val="000000"/>
              </w:rPr>
            </w:pPr>
            <w:r>
              <w:rPr>
                <w:rFonts w:ascii="Calibri" w:eastAsia="Calibri" w:hAnsi="Calibri" w:cs="Calibri"/>
                <w:color w:val="000000"/>
              </w:rPr>
              <w:t>108000.00</w:t>
            </w:r>
          </w:p>
        </w:tc>
      </w:tr>
    </w:tbl>
    <w:p w:rsidR="004B2B6B" w:rsidRDefault="004B2B6B" w:rsidP="004B2B6B">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B2B6B" w:rsidRPr="00074C9C" w:rsidRDefault="004B2B6B" w:rsidP="004B2B6B">
      <w:pPr>
        <w:suppressAutoHyphens/>
        <w:jc w:val="both"/>
        <w:rPr>
          <w:rFonts w:ascii="PT Astra Serif" w:hAnsi="PT Astra Serif"/>
          <w:sz w:val="24"/>
          <w:szCs w:val="24"/>
        </w:rPr>
      </w:pPr>
      <w:r w:rsidRPr="00074C9C">
        <w:rPr>
          <w:rFonts w:ascii="PT Astra Serif" w:hAnsi="PT Astra Serif"/>
          <w:sz w:val="24"/>
          <w:szCs w:val="24"/>
        </w:rPr>
        <w:t xml:space="preserve">- </w:t>
      </w:r>
      <w:r w:rsidR="00074C9C" w:rsidRPr="00074C9C">
        <w:rPr>
          <w:rFonts w:ascii="PT Astra Serif" w:hAnsi="PT Astra Serif"/>
          <w:sz w:val="24"/>
          <w:szCs w:val="24"/>
        </w:rPr>
        <w:t>ИП ХОДЖАЕВ ДАВЛАТХУЖА АХМАДОВИЧ</w:t>
      </w:r>
      <w:r w:rsidRPr="00074C9C">
        <w:rPr>
          <w:rFonts w:ascii="PT Astra Serif" w:hAnsi="PT Astra Serif"/>
          <w:sz w:val="24"/>
          <w:szCs w:val="24"/>
        </w:rPr>
        <w:t>;</w:t>
      </w:r>
    </w:p>
    <w:p w:rsidR="004B2B6B" w:rsidRDefault="004B2B6B" w:rsidP="004B2B6B">
      <w:pPr>
        <w:suppressAutoHyphens/>
        <w:jc w:val="both"/>
        <w:rPr>
          <w:rFonts w:ascii="PT Astra Serif" w:hAnsi="PT Astra Serif"/>
          <w:sz w:val="24"/>
          <w:szCs w:val="24"/>
        </w:rPr>
      </w:pPr>
      <w:r w:rsidRPr="00074C9C">
        <w:rPr>
          <w:rFonts w:ascii="PT Astra Serif" w:hAnsi="PT Astra Serif"/>
          <w:sz w:val="24"/>
          <w:szCs w:val="24"/>
        </w:rPr>
        <w:t xml:space="preserve">- </w:t>
      </w:r>
      <w:r w:rsidR="00074C9C" w:rsidRPr="00074C9C">
        <w:rPr>
          <w:rFonts w:ascii="PT Astra Serif" w:hAnsi="PT Astra Serif"/>
          <w:sz w:val="24"/>
          <w:szCs w:val="24"/>
        </w:rPr>
        <w:t>ОБЩЕСТВО С ОГРАНИЧЕННОЙ ОТВЕТСТВЕННОСТЬЮ "ГРИН-СЕРВИС"</w:t>
      </w:r>
      <w:r w:rsidR="00074C9C">
        <w:rPr>
          <w:rFonts w:ascii="PT Astra Serif" w:hAnsi="PT Astra Serif"/>
          <w:sz w:val="24"/>
          <w:szCs w:val="24"/>
        </w:rPr>
        <w:t>;</w:t>
      </w:r>
    </w:p>
    <w:p w:rsidR="00074C9C" w:rsidRDefault="00074C9C" w:rsidP="004B2B6B">
      <w:pPr>
        <w:suppressAutoHyphens/>
        <w:jc w:val="both"/>
        <w:rPr>
          <w:rFonts w:ascii="PT Astra Serif" w:hAnsi="PT Astra Serif"/>
          <w:sz w:val="24"/>
          <w:szCs w:val="24"/>
        </w:rPr>
      </w:pPr>
      <w:r>
        <w:rPr>
          <w:rFonts w:ascii="PT Astra Serif" w:hAnsi="PT Astra Serif"/>
          <w:sz w:val="24"/>
          <w:szCs w:val="24"/>
        </w:rPr>
        <w:t xml:space="preserve">- </w:t>
      </w:r>
      <w:r w:rsidRPr="00074C9C">
        <w:rPr>
          <w:rFonts w:ascii="PT Astra Serif" w:hAnsi="PT Astra Serif"/>
          <w:sz w:val="24"/>
          <w:szCs w:val="24"/>
        </w:rPr>
        <w:t>ОБЩЕСТВО С ОГРАНИЧЕННОЙ ОТВЕТСТВЕННОСТЬЮ "ПРОДТОРГ"</w:t>
      </w:r>
      <w:r w:rsidRPr="00074C9C">
        <w:rPr>
          <w:rFonts w:ascii="PT Astra Serif" w:hAnsi="PT Astra Serif"/>
          <w:sz w:val="24"/>
          <w:szCs w:val="24"/>
        </w:rPr>
        <w:t>.</w:t>
      </w:r>
    </w:p>
    <w:p w:rsidR="004B2B6B" w:rsidRDefault="004B2B6B" w:rsidP="004B2B6B">
      <w:pPr>
        <w:suppressAutoHyphens/>
        <w:jc w:val="both"/>
        <w:rPr>
          <w:rFonts w:ascii="PT Astra Serif" w:hAnsi="PT Astra Serif"/>
          <w:sz w:val="24"/>
          <w:szCs w:val="24"/>
        </w:rPr>
      </w:pPr>
      <w:r>
        <w:rPr>
          <w:rFonts w:ascii="PT Astra Serif" w:hAnsi="PT Astra Serif"/>
          <w:sz w:val="24"/>
          <w:szCs w:val="24"/>
        </w:rPr>
        <w:t>6. В результате рассмотрения вторых частей заявок и на основании протокола проведения ау</w:t>
      </w:r>
      <w:r w:rsidR="00194ADC">
        <w:rPr>
          <w:rFonts w:ascii="PT Astra Serif" w:hAnsi="PT Astra Serif"/>
          <w:sz w:val="24"/>
          <w:szCs w:val="24"/>
        </w:rPr>
        <w:t>кциона в электронной форме от 11</w:t>
      </w:r>
      <w:r>
        <w:rPr>
          <w:rFonts w:ascii="PT Astra Serif" w:hAnsi="PT Astra Serif"/>
          <w:sz w:val="24"/>
          <w:szCs w:val="24"/>
        </w:rPr>
        <w:t xml:space="preserve">.06.2021 победителем аукциона в электронной форме признается </w:t>
      </w:r>
      <w:r w:rsidR="00074C9C">
        <w:rPr>
          <w:rFonts w:ascii="Calibri" w:eastAsia="Calibri" w:hAnsi="Calibri" w:cs="Calibri"/>
          <w:b/>
          <w:bCs/>
          <w:color w:val="000000"/>
        </w:rPr>
        <w:t xml:space="preserve">ИП </w:t>
      </w:r>
      <w:r w:rsidR="00074C9C" w:rsidRPr="00074C9C">
        <w:rPr>
          <w:rFonts w:ascii="PT Astra Serif" w:hAnsi="PT Astra Serif"/>
          <w:sz w:val="24"/>
          <w:szCs w:val="24"/>
        </w:rPr>
        <w:t>ХОДЖАЕВ ДАВЛАТХУЖА АХМАДОВИЧ</w:t>
      </w:r>
      <w:r>
        <w:rPr>
          <w:rFonts w:ascii="PT Astra Serif" w:hAnsi="PT Astra Serif"/>
          <w:sz w:val="24"/>
          <w:szCs w:val="24"/>
        </w:rPr>
        <w:t xml:space="preserve"> с ценой гражданско-правового договора </w:t>
      </w:r>
      <w:r w:rsidR="00074C9C" w:rsidRPr="00074C9C">
        <w:rPr>
          <w:rFonts w:ascii="PT Astra Serif" w:hAnsi="PT Astra Serif"/>
          <w:sz w:val="24"/>
          <w:szCs w:val="24"/>
        </w:rPr>
        <w:t>69984.00</w:t>
      </w:r>
      <w:r w:rsidR="00074C9C" w:rsidRPr="00074C9C">
        <w:rPr>
          <w:rFonts w:ascii="PT Astra Serif" w:hAnsi="PT Astra Serif"/>
          <w:sz w:val="24"/>
          <w:szCs w:val="24"/>
        </w:rPr>
        <w:t xml:space="preserve"> </w:t>
      </w:r>
      <w:r>
        <w:rPr>
          <w:rFonts w:ascii="PT Astra Serif" w:hAnsi="PT Astra Serif"/>
          <w:sz w:val="24"/>
          <w:szCs w:val="24"/>
        </w:rPr>
        <w:t xml:space="preserve">рублей. </w:t>
      </w:r>
    </w:p>
    <w:p w:rsidR="007D3AB7" w:rsidRPr="007D3AB7" w:rsidRDefault="007D3AB7" w:rsidP="007D3AB7">
      <w:pPr>
        <w:suppressAutoHyphens/>
        <w:jc w:val="both"/>
        <w:rPr>
          <w:rFonts w:ascii="PT Astra Serif" w:hAnsi="PT Astra Serif"/>
          <w:sz w:val="24"/>
          <w:szCs w:val="24"/>
        </w:rPr>
      </w:pPr>
      <w:r>
        <w:rPr>
          <w:rFonts w:ascii="PT Astra Serif" w:hAnsi="PT Astra Serif"/>
          <w:sz w:val="24"/>
          <w:szCs w:val="24"/>
        </w:rPr>
        <w:t>7.</w:t>
      </w:r>
      <w:r w:rsidRPr="007D3AB7">
        <w:rPr>
          <w:rFonts w:ascii="PT Astra Serif" w:hAnsi="PT Astra Serif"/>
          <w:sz w:val="24"/>
          <w:szCs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B2B6B" w:rsidRDefault="004B2B6B" w:rsidP="004B2B6B">
      <w:pPr>
        <w:suppressAutoHyphens/>
        <w:jc w:val="both"/>
        <w:rPr>
          <w:sz w:val="24"/>
        </w:rPr>
      </w:pPr>
      <w:r w:rsidRPr="007D3AB7">
        <w:rPr>
          <w:rFonts w:ascii="PT Astra Serif" w:hAnsi="PT Astra Serif"/>
          <w:sz w:val="24"/>
          <w:szCs w:val="24"/>
        </w:rPr>
        <w:t>8.</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4B2B6B" w:rsidRDefault="004B2B6B" w:rsidP="004B2B6B">
      <w:pPr>
        <w:jc w:val="center"/>
        <w:rPr>
          <w:sz w:val="22"/>
          <w:szCs w:val="22"/>
        </w:rPr>
      </w:pPr>
      <w:r>
        <w:rPr>
          <w:sz w:val="22"/>
          <w:szCs w:val="22"/>
        </w:rPr>
        <w:t xml:space="preserve">Сведения о решении </w:t>
      </w:r>
    </w:p>
    <w:p w:rsidR="004B2B6B" w:rsidRDefault="004B2B6B" w:rsidP="004B2B6B">
      <w:pPr>
        <w:jc w:val="center"/>
        <w:rPr>
          <w:sz w:val="22"/>
          <w:szCs w:val="22"/>
        </w:rPr>
      </w:pPr>
      <w:r>
        <w:rPr>
          <w:sz w:val="22"/>
          <w:szCs w:val="22"/>
        </w:rPr>
        <w:t xml:space="preserve">членов комиссии о соответствии/несоответствии заявок участников закупки </w:t>
      </w:r>
    </w:p>
    <w:p w:rsidR="004B2B6B" w:rsidRDefault="004B2B6B" w:rsidP="004B2B6B">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4B2B6B" w:rsidTr="00771063">
        <w:tc>
          <w:tcPr>
            <w:tcW w:w="5670" w:type="dxa"/>
            <w:tcBorders>
              <w:top w:val="single" w:sz="4" w:space="0" w:color="auto"/>
              <w:left w:val="single" w:sz="4" w:space="0" w:color="auto"/>
              <w:bottom w:val="single" w:sz="4" w:space="0" w:color="auto"/>
              <w:right w:val="single" w:sz="4" w:space="0" w:color="auto"/>
            </w:tcBorders>
            <w:vAlign w:val="center"/>
            <w:hideMark/>
          </w:tcPr>
          <w:p w:rsidR="004B2B6B" w:rsidRDefault="004B2B6B" w:rsidP="00771063">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4B2B6B" w:rsidRDefault="004B2B6B" w:rsidP="00771063">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4B2B6B" w:rsidRDefault="004B2B6B" w:rsidP="00771063">
            <w:pPr>
              <w:spacing w:line="276" w:lineRule="auto"/>
              <w:jc w:val="center"/>
              <w:rPr>
                <w:lang w:eastAsia="en-US"/>
              </w:rPr>
            </w:pPr>
            <w:r>
              <w:rPr>
                <w:lang w:eastAsia="en-US"/>
              </w:rPr>
              <w:t>Член комиссии</w:t>
            </w:r>
          </w:p>
        </w:tc>
      </w:tr>
      <w:tr w:rsidR="004B2B6B" w:rsidTr="00771063">
        <w:trPr>
          <w:trHeight w:val="704"/>
        </w:trPr>
        <w:tc>
          <w:tcPr>
            <w:tcW w:w="5670" w:type="dxa"/>
            <w:tcBorders>
              <w:top w:val="single" w:sz="4" w:space="0" w:color="auto"/>
              <w:left w:val="single" w:sz="4" w:space="0" w:color="auto"/>
              <w:bottom w:val="single" w:sz="4" w:space="0" w:color="auto"/>
              <w:right w:val="single" w:sz="4" w:space="0" w:color="auto"/>
            </w:tcBorders>
            <w:hideMark/>
          </w:tcPr>
          <w:p w:rsidR="004B2B6B" w:rsidRDefault="004B2B6B" w:rsidP="007710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B2B6B" w:rsidRDefault="004B2B6B" w:rsidP="00771063">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B2B6B" w:rsidRDefault="004B2B6B" w:rsidP="00771063">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4B2B6B" w:rsidTr="00771063">
        <w:tc>
          <w:tcPr>
            <w:tcW w:w="5670" w:type="dxa"/>
            <w:tcBorders>
              <w:top w:val="single" w:sz="4" w:space="0" w:color="auto"/>
              <w:left w:val="single" w:sz="4" w:space="0" w:color="auto"/>
              <w:bottom w:val="single" w:sz="4" w:space="0" w:color="auto"/>
              <w:right w:val="single" w:sz="4" w:space="0" w:color="auto"/>
            </w:tcBorders>
            <w:hideMark/>
          </w:tcPr>
          <w:p w:rsidR="004B2B6B" w:rsidRDefault="004B2B6B" w:rsidP="007710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B2B6B" w:rsidRDefault="004B2B6B" w:rsidP="00771063">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B2B6B" w:rsidRDefault="004B2B6B" w:rsidP="0077106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B2B6B" w:rsidTr="00771063">
        <w:tc>
          <w:tcPr>
            <w:tcW w:w="5670" w:type="dxa"/>
            <w:tcBorders>
              <w:top w:val="single" w:sz="4" w:space="0" w:color="auto"/>
              <w:left w:val="single" w:sz="4" w:space="0" w:color="auto"/>
              <w:bottom w:val="single" w:sz="4" w:space="0" w:color="auto"/>
              <w:right w:val="single" w:sz="4" w:space="0" w:color="auto"/>
            </w:tcBorders>
            <w:hideMark/>
          </w:tcPr>
          <w:p w:rsidR="004B2B6B" w:rsidRDefault="004B2B6B" w:rsidP="00771063">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Pr>
                <w:noProof/>
                <w:sz w:val="16"/>
                <w:szCs w:val="16"/>
                <w:lang w:eastAsia="en-US"/>
              </w:rPr>
              <w:lastRenderedPageBreak/>
              <w:t>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B2B6B" w:rsidRDefault="004B2B6B" w:rsidP="00771063">
            <w:pPr>
              <w:spacing w:line="276" w:lineRule="auto"/>
              <w:jc w:val="center"/>
              <w:rPr>
                <w:sz w:val="16"/>
                <w:szCs w:val="16"/>
                <w:lang w:eastAsia="en-US"/>
              </w:rPr>
            </w:pPr>
            <w:r>
              <w:rPr>
                <w:sz w:val="16"/>
                <w:szCs w:val="16"/>
                <w:lang w:eastAsia="en-US"/>
              </w:rPr>
              <w:lastRenderedPageBreak/>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B2B6B" w:rsidRDefault="004B2B6B" w:rsidP="0077106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4B2B6B" w:rsidTr="00771063">
        <w:tc>
          <w:tcPr>
            <w:tcW w:w="5670" w:type="dxa"/>
            <w:tcBorders>
              <w:top w:val="single" w:sz="4" w:space="0" w:color="auto"/>
              <w:left w:val="single" w:sz="4" w:space="0" w:color="auto"/>
              <w:bottom w:val="single" w:sz="4" w:space="0" w:color="auto"/>
              <w:right w:val="single" w:sz="4" w:space="0" w:color="auto"/>
            </w:tcBorders>
            <w:hideMark/>
          </w:tcPr>
          <w:p w:rsidR="004B2B6B" w:rsidRDefault="004B2B6B" w:rsidP="00771063">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B2B6B" w:rsidRDefault="004B2B6B" w:rsidP="00771063">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B2B6B" w:rsidRDefault="004B2B6B" w:rsidP="00771063">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4B2B6B" w:rsidTr="00771063">
        <w:tc>
          <w:tcPr>
            <w:tcW w:w="5670" w:type="dxa"/>
            <w:tcBorders>
              <w:top w:val="single" w:sz="4" w:space="0" w:color="auto"/>
              <w:left w:val="single" w:sz="4" w:space="0" w:color="auto"/>
              <w:bottom w:val="single" w:sz="4" w:space="0" w:color="auto"/>
              <w:right w:val="single" w:sz="4" w:space="0" w:color="auto"/>
            </w:tcBorders>
            <w:hideMark/>
          </w:tcPr>
          <w:p w:rsidR="004B2B6B" w:rsidRDefault="004B2B6B" w:rsidP="0077106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B2B6B" w:rsidRDefault="004B2B6B" w:rsidP="00771063">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B2B6B" w:rsidRDefault="004B2B6B" w:rsidP="00771063">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B2B6B" w:rsidRDefault="004B2B6B" w:rsidP="004B2B6B">
      <w:pPr>
        <w:rPr>
          <w:rFonts w:ascii="PT Astra Serif" w:hAnsi="PT Astra Serif"/>
          <w:b/>
          <w:sz w:val="24"/>
          <w:szCs w:val="24"/>
        </w:rPr>
      </w:pPr>
    </w:p>
    <w:p w:rsidR="007D3AB7" w:rsidRDefault="007D3AB7" w:rsidP="007D3AB7">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7D3AB7" w:rsidRDefault="007D3AB7" w:rsidP="007D3AB7">
      <w:pPr>
        <w:ind w:left="426" w:hanging="142"/>
        <w:rPr>
          <w:sz w:val="24"/>
        </w:rPr>
      </w:pPr>
      <w:r>
        <w:rPr>
          <w:rFonts w:ascii="PT Astra Serif" w:hAnsi="PT Astra Serif"/>
          <w:b/>
          <w:sz w:val="24"/>
          <w:szCs w:val="24"/>
        </w:rPr>
        <w:t xml:space="preserve">  </w:t>
      </w:r>
      <w:r>
        <w:rPr>
          <w:b/>
          <w:sz w:val="24"/>
        </w:rPr>
        <w:t xml:space="preserve">Члены  комиссии                                                                                                                                                                                                </w:t>
      </w:r>
    </w:p>
    <w:p w:rsidR="007D3AB7" w:rsidRDefault="007D3AB7" w:rsidP="007D3AB7">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7D3AB7" w:rsidRDefault="007D3AB7" w:rsidP="007D3AB7">
      <w:pPr>
        <w:jc w:val="right"/>
        <w:rPr>
          <w:sz w:val="24"/>
        </w:rPr>
      </w:pPr>
      <w:r>
        <w:rPr>
          <w:sz w:val="24"/>
        </w:rPr>
        <w:t xml:space="preserve">_______________________Н.А. Морозова                                                             </w:t>
      </w:r>
    </w:p>
    <w:p w:rsidR="007D3AB7" w:rsidRDefault="007D3AB7" w:rsidP="007D3AB7">
      <w:pPr>
        <w:jc w:val="right"/>
        <w:rPr>
          <w:sz w:val="24"/>
          <w:lang w:eastAsia="en-US"/>
        </w:rPr>
      </w:pPr>
      <w:r>
        <w:rPr>
          <w:sz w:val="24"/>
        </w:rPr>
        <w:t xml:space="preserve">                                                                                            __________________</w:t>
      </w:r>
      <w:r>
        <w:rPr>
          <w:sz w:val="24"/>
          <w:lang w:eastAsia="en-US"/>
        </w:rPr>
        <w:t xml:space="preserve"> А.Т. Абдуллаев </w:t>
      </w:r>
    </w:p>
    <w:p w:rsidR="004B2B6B" w:rsidRDefault="007D3AB7" w:rsidP="007D3AB7">
      <w:pPr>
        <w:jc w:val="right"/>
        <w:rPr>
          <w:sz w:val="24"/>
          <w:szCs w:val="24"/>
        </w:rPr>
      </w:pPr>
      <w:r>
        <w:rPr>
          <w:sz w:val="24"/>
          <w:lang w:eastAsia="en-US"/>
        </w:rPr>
        <w:t xml:space="preserve">                                                                          </w:t>
      </w:r>
      <w:r>
        <w:rPr>
          <w:sz w:val="24"/>
        </w:rPr>
        <w:tab/>
        <w:t xml:space="preserve">                    ____________________Н.Б. Захарова</w:t>
      </w:r>
    </w:p>
    <w:p w:rsidR="007D3AB7" w:rsidRDefault="007D3AB7" w:rsidP="004B2B6B">
      <w:pPr>
        <w:jc w:val="right"/>
        <w:rPr>
          <w:sz w:val="24"/>
          <w:szCs w:val="24"/>
        </w:rPr>
      </w:pPr>
    </w:p>
    <w:p w:rsidR="004B2B6B" w:rsidRDefault="004B2B6B" w:rsidP="004B2B6B">
      <w:pPr>
        <w:jc w:val="right"/>
        <w:rPr>
          <w:rFonts w:ascii="PT Astra Serif" w:hAnsi="PT Astra Serif"/>
          <w:sz w:val="24"/>
          <w:szCs w:val="24"/>
        </w:rPr>
      </w:pPr>
      <w:r>
        <w:rPr>
          <w:sz w:val="24"/>
          <w:szCs w:val="24"/>
        </w:rPr>
        <w:t>Представитель заказчика:                                                   ________________</w:t>
      </w:r>
      <w:r>
        <w:rPr>
          <w:rFonts w:ascii="PT Astra Serif" w:hAnsi="PT Astra Serif"/>
          <w:sz w:val="24"/>
          <w:szCs w:val="24"/>
        </w:rPr>
        <w:t xml:space="preserve"> О.В. Смирнова</w:t>
      </w:r>
    </w:p>
    <w:p w:rsidR="00CE011B" w:rsidRDefault="00CE011B"/>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p w:rsidR="00074C9C" w:rsidRDefault="00074C9C" w:rsidP="00074C9C">
      <w:pPr>
        <w:ind w:right="-66"/>
        <w:jc w:val="right"/>
        <w:rPr>
          <w:rFonts w:ascii="PT Astra Serif" w:hAnsi="PT Astra Serif"/>
        </w:rPr>
        <w:sectPr w:rsidR="00074C9C" w:rsidSect="004B2B6B">
          <w:pgSz w:w="11906" w:h="16838"/>
          <w:pgMar w:top="284" w:right="850" w:bottom="1134" w:left="709" w:header="708" w:footer="708" w:gutter="0"/>
          <w:cols w:space="708"/>
          <w:docGrid w:linePitch="360"/>
        </w:sectPr>
      </w:pPr>
    </w:p>
    <w:p w:rsidR="00074C9C" w:rsidRDefault="00074C9C" w:rsidP="00074C9C">
      <w:pPr>
        <w:ind w:right="-66"/>
        <w:jc w:val="right"/>
        <w:rPr>
          <w:rFonts w:ascii="PT Astra Serif" w:hAnsi="PT Astra Serif"/>
        </w:rPr>
      </w:pPr>
      <w:r>
        <w:rPr>
          <w:rFonts w:ascii="PT Astra Serif" w:hAnsi="PT Astra Serif"/>
        </w:rPr>
        <w:lastRenderedPageBreak/>
        <w:t>Приложение №1</w:t>
      </w:r>
    </w:p>
    <w:p w:rsidR="00074C9C" w:rsidRDefault="00074C9C" w:rsidP="00074C9C">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074C9C" w:rsidRPr="00074C9C" w:rsidRDefault="00074C9C" w:rsidP="00074C9C">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15</w:t>
      </w:r>
      <w:r>
        <w:rPr>
          <w:rFonts w:ascii="PT Astra Serif" w:hAnsi="PT Astra Serif"/>
        </w:rPr>
        <w:t>»</w:t>
      </w:r>
      <w:r>
        <w:rPr>
          <w:rFonts w:ascii="PT Astra Serif" w:hAnsi="PT Astra Serif"/>
          <w:u w:val="single"/>
        </w:rPr>
        <w:t xml:space="preserve"> июня</w:t>
      </w:r>
      <w:r>
        <w:rPr>
          <w:rFonts w:ascii="PT Astra Serif" w:hAnsi="PT Astra Serif"/>
        </w:rPr>
        <w:t xml:space="preserve"> 2021 г. № </w:t>
      </w:r>
      <w:r>
        <w:rPr>
          <w:rFonts w:ascii="PT Astra Serif" w:hAnsi="PT Astra Serif"/>
          <w:u w:val="single"/>
        </w:rPr>
        <w:t>0187300005821000232-3</w:t>
      </w:r>
    </w:p>
    <w:p w:rsidR="00074C9C" w:rsidRDefault="00074C9C" w:rsidP="00074C9C">
      <w:pPr>
        <w:pStyle w:val="a7"/>
        <w:spacing w:after="0"/>
        <w:jc w:val="center"/>
        <w:rPr>
          <w:rFonts w:ascii="PT Astra Serif" w:hAnsi="PT Astra Serif"/>
          <w:lang w:val="ru-RU"/>
        </w:rPr>
      </w:pPr>
      <w:r>
        <w:rPr>
          <w:rFonts w:ascii="PT Astra Serif" w:hAnsi="PT Astra Serif"/>
          <w:lang w:val="ru-RU" w:eastAsia="ar-SA"/>
        </w:rPr>
        <w:t xml:space="preserve">Таблица подведения итогов аукциона в электронной форме для субъектов малого предпринимательства, социально ориентированных некоммерческих организаций </w:t>
      </w:r>
      <w:r>
        <w:rPr>
          <w:rFonts w:ascii="PT Astra Serif" w:hAnsi="PT Astra Serif"/>
        </w:rPr>
        <w:t xml:space="preserve">на право заключения гражданско-правового договора на поставку </w:t>
      </w:r>
      <w:r>
        <w:rPr>
          <w:rFonts w:ascii="PT Astra Serif" w:hAnsi="PT Astra Serif"/>
          <w:lang w:val="ru-RU"/>
        </w:rPr>
        <w:t>продуктов питания (томаты, огурцы).</w:t>
      </w:r>
    </w:p>
    <w:p w:rsidR="00074C9C" w:rsidRDefault="00074C9C" w:rsidP="00074C9C">
      <w:pPr>
        <w:pStyle w:val="a7"/>
        <w:spacing w:after="0"/>
        <w:jc w:val="center"/>
        <w:rPr>
          <w:rFonts w:ascii="PT Astra Serif" w:hAnsi="PT Astra Serif"/>
          <w:lang w:val="ru-RU" w:eastAsia="ar-SA"/>
        </w:rPr>
      </w:pPr>
      <w:r>
        <w:rPr>
          <w:rFonts w:ascii="PT Astra Serif" w:hAnsi="PT Astra Serif"/>
          <w:lang w:val="ru-RU" w:eastAsia="ar-SA"/>
        </w:rPr>
        <w:t>Заказчик МБОУ «Гимназия»</w:t>
      </w:r>
    </w:p>
    <w:tbl>
      <w:tblPr>
        <w:tblW w:w="15614" w:type="dxa"/>
        <w:tblInd w:w="-256" w:type="dxa"/>
        <w:tblLayout w:type="fixed"/>
        <w:tblCellMar>
          <w:top w:w="28" w:type="dxa"/>
          <w:left w:w="28" w:type="dxa"/>
          <w:bottom w:w="28" w:type="dxa"/>
          <w:right w:w="28" w:type="dxa"/>
        </w:tblCellMar>
        <w:tblLook w:val="04A0" w:firstRow="1" w:lastRow="0" w:firstColumn="1" w:lastColumn="0" w:noHBand="0" w:noVBand="1"/>
      </w:tblPr>
      <w:tblGrid>
        <w:gridCol w:w="7655"/>
        <w:gridCol w:w="2127"/>
        <w:gridCol w:w="2131"/>
        <w:gridCol w:w="1993"/>
        <w:gridCol w:w="1708"/>
      </w:tblGrid>
      <w:tr w:rsidR="00074C9C" w:rsidTr="00657BD5">
        <w:trPr>
          <w:cantSplit/>
          <w:trHeight w:val="20"/>
        </w:trPr>
        <w:tc>
          <w:tcPr>
            <w:tcW w:w="9782" w:type="dxa"/>
            <w:gridSpan w:val="2"/>
            <w:tcBorders>
              <w:top w:val="single" w:sz="8" w:space="0" w:color="000000"/>
              <w:left w:val="single" w:sz="8" w:space="0" w:color="000000"/>
              <w:bottom w:val="single" w:sz="8" w:space="0" w:color="000000"/>
              <w:right w:val="nil"/>
            </w:tcBorders>
            <w:vAlign w:val="center"/>
            <w:hideMark/>
          </w:tcPr>
          <w:p w:rsidR="00074C9C" w:rsidRDefault="00074C9C">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2131" w:type="dxa"/>
            <w:tcBorders>
              <w:top w:val="single" w:sz="8" w:space="0" w:color="000000"/>
              <w:left w:val="single" w:sz="8" w:space="0" w:color="000000"/>
              <w:bottom w:val="single" w:sz="8" w:space="0" w:color="000000"/>
              <w:right w:val="single" w:sz="8" w:space="0" w:color="000000"/>
            </w:tcBorders>
            <w:vAlign w:val="center"/>
            <w:hideMark/>
          </w:tcPr>
          <w:p w:rsidR="00074C9C" w:rsidRDefault="00074C9C">
            <w:pPr>
              <w:widowControl/>
              <w:suppressAutoHyphens/>
              <w:jc w:val="center"/>
              <w:rPr>
                <w:rFonts w:ascii="PT Astra Serif" w:hAnsi="PT Astra Serif"/>
                <w:color w:val="000000"/>
                <w:lang w:eastAsia="ar-SA"/>
              </w:rPr>
            </w:pPr>
            <w:r>
              <w:rPr>
                <w:rFonts w:ascii="PT Astra Serif" w:hAnsi="PT Astra Serif"/>
                <w:color w:val="000000"/>
                <w:lang w:eastAsia="ar-SA"/>
              </w:rPr>
              <w:t>24</w:t>
            </w:r>
          </w:p>
        </w:tc>
        <w:tc>
          <w:tcPr>
            <w:tcW w:w="1993" w:type="dxa"/>
            <w:tcBorders>
              <w:top w:val="single" w:sz="8" w:space="0" w:color="000000"/>
              <w:left w:val="single" w:sz="8" w:space="0" w:color="000000"/>
              <w:bottom w:val="single" w:sz="8" w:space="0" w:color="000000"/>
              <w:right w:val="single" w:sz="8" w:space="0" w:color="000000"/>
            </w:tcBorders>
            <w:hideMark/>
          </w:tcPr>
          <w:p w:rsidR="00074C9C" w:rsidRDefault="00074C9C">
            <w:pPr>
              <w:widowControl/>
              <w:suppressAutoHyphens/>
              <w:jc w:val="center"/>
              <w:rPr>
                <w:rFonts w:ascii="PT Astra Serif" w:hAnsi="PT Astra Serif"/>
                <w:color w:val="000000"/>
                <w:lang w:eastAsia="ar-SA"/>
              </w:rPr>
            </w:pPr>
            <w:r>
              <w:rPr>
                <w:rFonts w:ascii="PT Astra Serif" w:hAnsi="PT Astra Serif"/>
                <w:color w:val="000000"/>
                <w:lang w:eastAsia="ar-SA"/>
              </w:rPr>
              <w:t>141</w:t>
            </w:r>
          </w:p>
        </w:tc>
        <w:tc>
          <w:tcPr>
            <w:tcW w:w="1708" w:type="dxa"/>
            <w:tcBorders>
              <w:top w:val="single" w:sz="8" w:space="0" w:color="000000"/>
              <w:left w:val="single" w:sz="8" w:space="0" w:color="000000"/>
              <w:bottom w:val="single" w:sz="8" w:space="0" w:color="000000"/>
              <w:right w:val="single" w:sz="8" w:space="0" w:color="000000"/>
            </w:tcBorders>
            <w:hideMark/>
          </w:tcPr>
          <w:p w:rsidR="00074C9C" w:rsidRDefault="00074C9C">
            <w:pPr>
              <w:widowControl/>
              <w:suppressAutoHyphens/>
              <w:jc w:val="center"/>
              <w:rPr>
                <w:rFonts w:ascii="PT Astra Serif" w:hAnsi="PT Astra Serif"/>
                <w:color w:val="000000"/>
                <w:lang w:eastAsia="ar-SA"/>
              </w:rPr>
            </w:pPr>
            <w:r>
              <w:rPr>
                <w:rFonts w:ascii="PT Astra Serif" w:hAnsi="PT Astra Serif"/>
                <w:color w:val="000000"/>
                <w:lang w:eastAsia="ar-SA"/>
              </w:rPr>
              <w:t>191</w:t>
            </w:r>
          </w:p>
        </w:tc>
      </w:tr>
      <w:tr w:rsidR="00074C9C" w:rsidTr="00657BD5">
        <w:trPr>
          <w:cantSplit/>
          <w:trHeight w:val="20"/>
        </w:trPr>
        <w:tc>
          <w:tcPr>
            <w:tcW w:w="7655" w:type="dxa"/>
            <w:tcBorders>
              <w:top w:val="nil"/>
              <w:left w:val="single" w:sz="8" w:space="0" w:color="000000"/>
              <w:bottom w:val="single" w:sz="8" w:space="0" w:color="000000"/>
              <w:right w:val="nil"/>
            </w:tcBorders>
            <w:vAlign w:val="center"/>
            <w:hideMark/>
          </w:tcPr>
          <w:p w:rsidR="00074C9C" w:rsidRDefault="00074C9C">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127" w:type="dxa"/>
            <w:tcBorders>
              <w:top w:val="nil"/>
              <w:left w:val="single" w:sz="8" w:space="0" w:color="000000"/>
              <w:bottom w:val="single" w:sz="8" w:space="0" w:color="000000"/>
              <w:right w:val="nil"/>
            </w:tcBorders>
            <w:vAlign w:val="center"/>
            <w:hideMark/>
          </w:tcPr>
          <w:p w:rsidR="00074C9C" w:rsidRDefault="00074C9C">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2131" w:type="dxa"/>
            <w:tcBorders>
              <w:top w:val="nil"/>
              <w:left w:val="single" w:sz="8" w:space="0" w:color="000000"/>
              <w:bottom w:val="single" w:sz="8" w:space="0" w:color="000000"/>
              <w:right w:val="single" w:sz="4" w:space="0" w:color="auto"/>
            </w:tcBorders>
            <w:vAlign w:val="center"/>
            <w:hideMark/>
          </w:tcPr>
          <w:p w:rsidR="00074C9C" w:rsidRDefault="00074C9C">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 xml:space="preserve">Индивидуальный предприниматель Ходжаев Д.А. г. Югорск </w:t>
            </w:r>
          </w:p>
        </w:tc>
        <w:tc>
          <w:tcPr>
            <w:tcW w:w="1993" w:type="dxa"/>
            <w:tcBorders>
              <w:top w:val="nil"/>
              <w:left w:val="single" w:sz="8" w:space="0" w:color="000000"/>
              <w:bottom w:val="single" w:sz="8" w:space="0" w:color="000000"/>
              <w:right w:val="single" w:sz="4" w:space="0" w:color="auto"/>
            </w:tcBorders>
            <w:hideMark/>
          </w:tcPr>
          <w:p w:rsidR="00074C9C" w:rsidRDefault="00074C9C">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Общество с ограниченной ответственностью «Грин-Сервис», г. Тюмень</w:t>
            </w:r>
          </w:p>
        </w:tc>
        <w:tc>
          <w:tcPr>
            <w:tcW w:w="1708" w:type="dxa"/>
            <w:tcBorders>
              <w:top w:val="nil"/>
              <w:left w:val="single" w:sz="8" w:space="0" w:color="000000"/>
              <w:bottom w:val="single" w:sz="8" w:space="0" w:color="000000"/>
              <w:right w:val="single" w:sz="4" w:space="0" w:color="auto"/>
            </w:tcBorders>
            <w:hideMark/>
          </w:tcPr>
          <w:p w:rsidR="00074C9C" w:rsidRDefault="00074C9C">
            <w:pPr>
              <w:rPr>
                <w:rFonts w:ascii="PT Astra Serif" w:hAnsi="PT Astra Serif"/>
              </w:rPr>
            </w:pPr>
            <w:r>
              <w:rPr>
                <w:rFonts w:ascii="PT Astra Serif" w:hAnsi="PT Astra Serif"/>
                <w:color w:val="000000"/>
                <w:lang w:eastAsia="ar-SA"/>
              </w:rPr>
              <w:t>Общество с ограниченной ответственностью «</w:t>
            </w:r>
            <w:proofErr w:type="spellStart"/>
            <w:r>
              <w:rPr>
                <w:rFonts w:ascii="PT Astra Serif" w:hAnsi="PT Astra Serif"/>
                <w:color w:val="000000"/>
                <w:lang w:eastAsia="ar-SA"/>
              </w:rPr>
              <w:t>Продторг</w:t>
            </w:r>
            <w:proofErr w:type="spellEnd"/>
            <w:r>
              <w:rPr>
                <w:rFonts w:ascii="PT Astra Serif" w:hAnsi="PT Astra Serif"/>
                <w:color w:val="000000"/>
                <w:lang w:eastAsia="ar-SA"/>
              </w:rPr>
              <w:t>», г. Екатеринбург</w:t>
            </w:r>
          </w:p>
        </w:tc>
      </w:tr>
      <w:tr w:rsidR="00074C9C" w:rsidTr="00657BD5">
        <w:trPr>
          <w:cantSplit/>
          <w:trHeight w:val="20"/>
        </w:trPr>
        <w:tc>
          <w:tcPr>
            <w:tcW w:w="7655" w:type="dxa"/>
            <w:tcBorders>
              <w:top w:val="nil"/>
              <w:left w:val="single" w:sz="8" w:space="0" w:color="000000"/>
              <w:bottom w:val="single" w:sz="8" w:space="0" w:color="000000"/>
              <w:right w:val="nil"/>
            </w:tcBorders>
            <w:vAlign w:val="center"/>
            <w:hideMark/>
          </w:tcPr>
          <w:p w:rsidR="00074C9C" w:rsidRPr="00657BD5" w:rsidRDefault="00074C9C">
            <w:pPr>
              <w:widowControl/>
              <w:suppressAutoHyphens/>
              <w:snapToGrid w:val="0"/>
              <w:ind w:left="108" w:right="119"/>
              <w:jc w:val="both"/>
              <w:rPr>
                <w:rFonts w:ascii="PT Astra Serif" w:hAnsi="PT Astra Serif"/>
                <w:color w:val="000000"/>
                <w:sz w:val="16"/>
                <w:szCs w:val="16"/>
                <w:lang w:eastAsia="ar-SA"/>
              </w:rPr>
            </w:pPr>
            <w:r w:rsidRPr="00657BD5">
              <w:rPr>
                <w:rFonts w:ascii="PT Astra Serif" w:hAnsi="PT Astra Serif"/>
                <w:color w:val="000000"/>
                <w:sz w:val="16"/>
                <w:szCs w:val="16"/>
                <w:lang w:eastAsia="ar-SA"/>
              </w:rPr>
              <w:t>1.</w:t>
            </w:r>
            <w:r w:rsidRPr="00657BD5">
              <w:rPr>
                <w:rFonts w:ascii="PT Astra Serif" w:hAnsi="PT Astra Serif"/>
                <w:sz w:val="16"/>
                <w:szCs w:val="16"/>
                <w:lang w:eastAsia="ar-SA"/>
              </w:rPr>
              <w:t xml:space="preserve">Непроведение ликвидации участника </w:t>
            </w:r>
            <w:r w:rsidRPr="00657BD5">
              <w:rPr>
                <w:rFonts w:ascii="PT Astra Serif" w:hAnsi="PT Astra Serif"/>
                <w:bCs/>
                <w:sz w:val="16"/>
                <w:szCs w:val="16"/>
                <w:lang w:eastAsia="ar-SA"/>
              </w:rPr>
              <w:t>закупки -</w:t>
            </w:r>
            <w:r w:rsidRPr="00657BD5">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657BD5">
              <w:rPr>
                <w:rFonts w:ascii="PT Astra Serif" w:hAnsi="PT Astra Serif"/>
                <w:bCs/>
                <w:sz w:val="16"/>
                <w:szCs w:val="16"/>
                <w:lang w:eastAsia="ar-SA"/>
              </w:rPr>
              <w:t>закупки</w:t>
            </w:r>
            <w:r w:rsidRPr="00657BD5">
              <w:rPr>
                <w:rFonts w:ascii="PT Astra Serif" w:hAnsi="PT Astra Serif"/>
                <w:sz w:val="16"/>
                <w:szCs w:val="16"/>
                <w:lang w:eastAsia="ar-SA"/>
              </w:rPr>
              <w:t xml:space="preserve"> - юридического лица, индивидуального предпринимателя </w:t>
            </w:r>
            <w:r w:rsidRPr="00657BD5">
              <w:rPr>
                <w:rFonts w:ascii="PT Astra Serif" w:hAnsi="PT Astra Serif"/>
                <w:bCs/>
                <w:sz w:val="16"/>
                <w:szCs w:val="16"/>
                <w:lang w:eastAsia="ar-SA"/>
              </w:rPr>
              <w:t>несостоятельным (</w:t>
            </w:r>
            <w:r w:rsidRPr="00657BD5">
              <w:rPr>
                <w:rFonts w:ascii="PT Astra Serif" w:hAnsi="PT Astra Serif"/>
                <w:sz w:val="16"/>
                <w:szCs w:val="16"/>
                <w:lang w:eastAsia="ar-SA"/>
              </w:rPr>
              <w:t>банкротом</w:t>
            </w:r>
            <w:r w:rsidRPr="00657BD5">
              <w:rPr>
                <w:rFonts w:ascii="PT Astra Serif" w:hAnsi="PT Astra Serif"/>
                <w:bCs/>
                <w:sz w:val="16"/>
                <w:szCs w:val="16"/>
                <w:lang w:eastAsia="ar-SA"/>
              </w:rPr>
              <w:t>)</w:t>
            </w:r>
            <w:r w:rsidRPr="00657BD5">
              <w:rPr>
                <w:rFonts w:ascii="PT Astra Serif" w:hAnsi="PT Astra Serif"/>
                <w:sz w:val="16"/>
                <w:szCs w:val="16"/>
                <w:lang w:eastAsia="ar-SA"/>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074C9C" w:rsidRPr="00657BD5" w:rsidRDefault="00074C9C">
            <w:pPr>
              <w:widowControl/>
              <w:suppressAutoHyphens/>
              <w:snapToGrid w:val="0"/>
              <w:jc w:val="center"/>
              <w:rPr>
                <w:rFonts w:ascii="PT Astra Serif" w:hAnsi="PT Astra Serif"/>
                <w:color w:val="000000"/>
                <w:sz w:val="16"/>
                <w:szCs w:val="16"/>
                <w:lang w:eastAsia="ar-SA"/>
              </w:rPr>
            </w:pPr>
            <w:r w:rsidRPr="00657BD5">
              <w:rPr>
                <w:rFonts w:ascii="PT Astra Serif" w:hAnsi="PT Astra Serif"/>
                <w:color w:val="000000"/>
                <w:sz w:val="16"/>
                <w:szCs w:val="16"/>
                <w:lang w:eastAsia="ar-SA"/>
              </w:rPr>
              <w:t>декларация</w:t>
            </w:r>
          </w:p>
        </w:tc>
        <w:tc>
          <w:tcPr>
            <w:tcW w:w="2131" w:type="dxa"/>
            <w:tcBorders>
              <w:top w:val="nil"/>
              <w:left w:val="single" w:sz="8" w:space="0" w:color="000000"/>
              <w:bottom w:val="single" w:sz="8" w:space="0" w:color="000000"/>
              <w:right w:val="single" w:sz="4" w:space="0" w:color="auto"/>
            </w:tcBorders>
            <w:vAlign w:val="center"/>
            <w:hideMark/>
          </w:tcPr>
          <w:p w:rsidR="00074C9C" w:rsidRPr="00074C9C" w:rsidRDefault="00074C9C">
            <w:pPr>
              <w:widowControl/>
              <w:suppressAutoHyphens/>
              <w:jc w:val="center"/>
              <w:rPr>
                <w:rFonts w:ascii="PT Astra Serif" w:hAnsi="PT Astra Serif"/>
                <w:sz w:val="18"/>
                <w:szCs w:val="18"/>
                <w:lang w:eastAsia="ar-SA"/>
              </w:rPr>
            </w:pPr>
            <w:r w:rsidRPr="00074C9C">
              <w:rPr>
                <w:rFonts w:ascii="PT Astra Serif" w:hAnsi="PT Astra Serif"/>
                <w:color w:val="000000"/>
                <w:sz w:val="18"/>
                <w:szCs w:val="18"/>
                <w:lang w:eastAsia="ar-SA"/>
              </w:rPr>
              <w:t>Информация продекларирована</w:t>
            </w:r>
          </w:p>
        </w:tc>
        <w:tc>
          <w:tcPr>
            <w:tcW w:w="1993" w:type="dxa"/>
            <w:tcBorders>
              <w:top w:val="nil"/>
              <w:left w:val="single" w:sz="8" w:space="0" w:color="000000"/>
              <w:bottom w:val="single" w:sz="8" w:space="0" w:color="000000"/>
              <w:right w:val="single" w:sz="4" w:space="0" w:color="auto"/>
            </w:tcBorders>
            <w:vAlign w:val="center"/>
            <w:hideMark/>
          </w:tcPr>
          <w:p w:rsidR="00074C9C" w:rsidRDefault="00074C9C">
            <w:pPr>
              <w:jc w:val="center"/>
              <w:rPr>
                <w:rFonts w:ascii="PT Astra Serif" w:hAnsi="PT Astra Serif"/>
              </w:rPr>
            </w:pPr>
            <w:r>
              <w:rPr>
                <w:rFonts w:ascii="PT Astra Serif" w:hAnsi="PT Astra Serif"/>
                <w:color w:val="000000"/>
                <w:lang w:eastAsia="ar-SA"/>
              </w:rPr>
              <w:t>Информация продекларирована</w:t>
            </w:r>
          </w:p>
        </w:tc>
        <w:tc>
          <w:tcPr>
            <w:tcW w:w="1708" w:type="dxa"/>
            <w:tcBorders>
              <w:top w:val="nil"/>
              <w:left w:val="single" w:sz="8" w:space="0" w:color="000000"/>
              <w:bottom w:val="single" w:sz="8" w:space="0" w:color="000000"/>
              <w:right w:val="single" w:sz="4" w:space="0" w:color="auto"/>
            </w:tcBorders>
            <w:vAlign w:val="center"/>
            <w:hideMark/>
          </w:tcPr>
          <w:p w:rsidR="00074C9C" w:rsidRDefault="00074C9C">
            <w:pPr>
              <w:rPr>
                <w:rFonts w:ascii="PT Astra Serif" w:hAnsi="PT Astra Serif"/>
              </w:rPr>
            </w:pPr>
            <w:r>
              <w:rPr>
                <w:rFonts w:ascii="PT Astra Serif" w:hAnsi="PT Astra Serif"/>
                <w:color w:val="000000"/>
                <w:lang w:eastAsia="ar-SA"/>
              </w:rPr>
              <w:t>Информация продекларирована</w:t>
            </w:r>
          </w:p>
        </w:tc>
      </w:tr>
      <w:tr w:rsidR="00074C9C" w:rsidTr="00657BD5">
        <w:trPr>
          <w:cantSplit/>
          <w:trHeight w:val="537"/>
        </w:trPr>
        <w:tc>
          <w:tcPr>
            <w:tcW w:w="7655" w:type="dxa"/>
            <w:tcBorders>
              <w:top w:val="nil"/>
              <w:left w:val="single" w:sz="8" w:space="0" w:color="000000"/>
              <w:bottom w:val="single" w:sz="8" w:space="0" w:color="000000"/>
              <w:right w:val="nil"/>
            </w:tcBorders>
            <w:vAlign w:val="center"/>
            <w:hideMark/>
          </w:tcPr>
          <w:p w:rsidR="00074C9C" w:rsidRPr="00657BD5" w:rsidRDefault="00074C9C">
            <w:pPr>
              <w:widowControl/>
              <w:suppressAutoHyphens/>
              <w:snapToGrid w:val="0"/>
              <w:ind w:left="105" w:right="120"/>
              <w:jc w:val="both"/>
              <w:rPr>
                <w:rFonts w:ascii="PT Astra Serif" w:hAnsi="PT Astra Serif"/>
                <w:sz w:val="16"/>
                <w:szCs w:val="16"/>
                <w:lang w:eastAsia="ar-SA"/>
              </w:rPr>
            </w:pPr>
            <w:r w:rsidRPr="00657BD5">
              <w:rPr>
                <w:rFonts w:ascii="PT Astra Serif" w:hAnsi="PT Astra Serif"/>
                <w:sz w:val="16"/>
                <w:szCs w:val="16"/>
                <w:lang w:eastAsia="ar-SA"/>
              </w:rPr>
              <w:t>2 .</w:t>
            </w:r>
            <w:proofErr w:type="spellStart"/>
            <w:r w:rsidRPr="00657BD5">
              <w:rPr>
                <w:rFonts w:ascii="PT Astra Serif" w:hAnsi="PT Astra Serif"/>
                <w:sz w:val="16"/>
                <w:szCs w:val="16"/>
                <w:lang w:eastAsia="ar-SA"/>
              </w:rPr>
              <w:t>Неприостановление</w:t>
            </w:r>
            <w:proofErr w:type="spellEnd"/>
            <w:r w:rsidRPr="00657BD5">
              <w:rPr>
                <w:rFonts w:ascii="PT Astra Serif" w:hAnsi="PT Astra Serif"/>
                <w:sz w:val="16"/>
                <w:szCs w:val="16"/>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074C9C" w:rsidRPr="00657BD5" w:rsidRDefault="00074C9C">
            <w:pPr>
              <w:widowControl/>
              <w:suppressAutoHyphens/>
              <w:snapToGrid w:val="0"/>
              <w:jc w:val="center"/>
              <w:rPr>
                <w:rFonts w:ascii="PT Astra Serif" w:hAnsi="PT Astra Serif"/>
                <w:color w:val="000000"/>
                <w:sz w:val="16"/>
                <w:szCs w:val="16"/>
                <w:lang w:eastAsia="ar-SA"/>
              </w:rPr>
            </w:pPr>
            <w:r w:rsidRPr="00657BD5">
              <w:rPr>
                <w:rFonts w:ascii="PT Astra Serif" w:hAnsi="PT Astra Serif"/>
                <w:color w:val="000000"/>
                <w:sz w:val="16"/>
                <w:szCs w:val="16"/>
                <w:lang w:eastAsia="ar-SA"/>
              </w:rPr>
              <w:t>декларация</w:t>
            </w:r>
          </w:p>
        </w:tc>
        <w:tc>
          <w:tcPr>
            <w:tcW w:w="2131" w:type="dxa"/>
            <w:tcBorders>
              <w:top w:val="nil"/>
              <w:left w:val="single" w:sz="8" w:space="0" w:color="000000"/>
              <w:bottom w:val="single" w:sz="8" w:space="0" w:color="000000"/>
              <w:right w:val="single" w:sz="4" w:space="0" w:color="auto"/>
            </w:tcBorders>
            <w:vAlign w:val="center"/>
            <w:hideMark/>
          </w:tcPr>
          <w:p w:rsidR="00074C9C" w:rsidRPr="00074C9C" w:rsidRDefault="00074C9C">
            <w:pPr>
              <w:widowControl/>
              <w:suppressAutoHyphens/>
              <w:jc w:val="center"/>
              <w:rPr>
                <w:rFonts w:ascii="PT Astra Serif" w:hAnsi="PT Astra Serif"/>
                <w:sz w:val="18"/>
                <w:szCs w:val="18"/>
                <w:lang w:eastAsia="ar-SA"/>
              </w:rPr>
            </w:pPr>
            <w:r w:rsidRPr="00074C9C">
              <w:rPr>
                <w:rFonts w:ascii="PT Astra Serif" w:hAnsi="PT Astra Serif"/>
                <w:color w:val="000000"/>
                <w:sz w:val="18"/>
                <w:szCs w:val="18"/>
                <w:lang w:eastAsia="ar-SA"/>
              </w:rPr>
              <w:t>Информация продекларирована</w:t>
            </w:r>
          </w:p>
        </w:tc>
        <w:tc>
          <w:tcPr>
            <w:tcW w:w="1993" w:type="dxa"/>
            <w:tcBorders>
              <w:top w:val="nil"/>
              <w:left w:val="single" w:sz="8" w:space="0" w:color="000000"/>
              <w:bottom w:val="single" w:sz="8" w:space="0" w:color="000000"/>
              <w:right w:val="single" w:sz="4" w:space="0" w:color="auto"/>
            </w:tcBorders>
            <w:vAlign w:val="center"/>
            <w:hideMark/>
          </w:tcPr>
          <w:p w:rsidR="00074C9C" w:rsidRDefault="00074C9C">
            <w:pPr>
              <w:jc w:val="center"/>
              <w:rPr>
                <w:rFonts w:ascii="PT Astra Serif" w:hAnsi="PT Astra Serif"/>
              </w:rPr>
            </w:pPr>
            <w:r>
              <w:rPr>
                <w:rFonts w:ascii="PT Astra Serif" w:hAnsi="PT Astra Serif"/>
                <w:color w:val="000000"/>
                <w:lang w:eastAsia="ar-SA"/>
              </w:rPr>
              <w:t>Информация продекларирована</w:t>
            </w:r>
          </w:p>
        </w:tc>
        <w:tc>
          <w:tcPr>
            <w:tcW w:w="1708" w:type="dxa"/>
            <w:tcBorders>
              <w:top w:val="nil"/>
              <w:left w:val="single" w:sz="8" w:space="0" w:color="000000"/>
              <w:bottom w:val="single" w:sz="8" w:space="0" w:color="000000"/>
              <w:right w:val="single" w:sz="4" w:space="0" w:color="auto"/>
            </w:tcBorders>
            <w:vAlign w:val="center"/>
            <w:hideMark/>
          </w:tcPr>
          <w:p w:rsidR="00074C9C" w:rsidRDefault="00074C9C">
            <w:pPr>
              <w:rPr>
                <w:rFonts w:ascii="PT Astra Serif" w:hAnsi="PT Astra Serif"/>
              </w:rPr>
            </w:pPr>
            <w:r>
              <w:rPr>
                <w:rFonts w:ascii="PT Astra Serif" w:hAnsi="PT Astra Serif"/>
                <w:color w:val="000000"/>
                <w:lang w:eastAsia="ar-SA"/>
              </w:rPr>
              <w:t>Информация продекларирована</w:t>
            </w:r>
          </w:p>
        </w:tc>
      </w:tr>
      <w:tr w:rsidR="00074C9C" w:rsidTr="00657BD5">
        <w:trPr>
          <w:cantSplit/>
          <w:trHeight w:val="20"/>
        </w:trPr>
        <w:tc>
          <w:tcPr>
            <w:tcW w:w="7655" w:type="dxa"/>
            <w:tcBorders>
              <w:top w:val="nil"/>
              <w:left w:val="single" w:sz="8" w:space="0" w:color="000000"/>
              <w:bottom w:val="single" w:sz="8" w:space="0" w:color="000000"/>
              <w:right w:val="nil"/>
            </w:tcBorders>
            <w:vAlign w:val="center"/>
            <w:hideMark/>
          </w:tcPr>
          <w:p w:rsidR="00074C9C" w:rsidRPr="00657BD5" w:rsidRDefault="00074C9C">
            <w:pPr>
              <w:widowControl/>
              <w:suppressAutoHyphens/>
              <w:snapToGrid w:val="0"/>
              <w:ind w:left="105" w:right="120"/>
              <w:jc w:val="both"/>
              <w:rPr>
                <w:rFonts w:ascii="PT Astra Serif" w:hAnsi="PT Astra Serif"/>
                <w:sz w:val="16"/>
                <w:szCs w:val="16"/>
                <w:lang w:eastAsia="ar-SA"/>
              </w:rPr>
            </w:pPr>
            <w:r w:rsidRPr="00657BD5">
              <w:rPr>
                <w:rFonts w:ascii="PT Astra Serif" w:hAnsi="PT Astra Serif"/>
                <w:sz w:val="16"/>
                <w:szCs w:val="16"/>
                <w:lang w:eastAsia="ar-SA"/>
              </w:rPr>
              <w:t xml:space="preserve">3. </w:t>
            </w:r>
            <w:proofErr w:type="gramStart"/>
            <w:r w:rsidRPr="00657BD5">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7BD5">
              <w:rPr>
                <w:rFonts w:ascii="PT Astra Serif" w:hAnsi="PT Astra Serif"/>
                <w:sz w:val="16"/>
                <w:szCs w:val="16"/>
                <w:lang w:eastAsia="ar-SA"/>
              </w:rPr>
              <w:t xml:space="preserve"> </w:t>
            </w:r>
            <w:proofErr w:type="gramStart"/>
            <w:r w:rsidRPr="00657BD5">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7BD5">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7BD5">
              <w:rPr>
                <w:rFonts w:ascii="PT Astra Serif" w:hAnsi="PT Astra Serif"/>
                <w:sz w:val="16"/>
                <w:szCs w:val="16"/>
                <w:lang w:eastAsia="ar-SA"/>
              </w:rPr>
              <w:t>указанных</w:t>
            </w:r>
            <w:proofErr w:type="gramEnd"/>
            <w:r w:rsidRPr="00657BD5">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074C9C" w:rsidRPr="00657BD5" w:rsidRDefault="00074C9C">
            <w:pPr>
              <w:widowControl/>
              <w:suppressAutoHyphens/>
              <w:snapToGrid w:val="0"/>
              <w:jc w:val="center"/>
              <w:rPr>
                <w:rFonts w:ascii="PT Astra Serif" w:hAnsi="PT Astra Serif"/>
                <w:color w:val="000000"/>
                <w:sz w:val="16"/>
                <w:szCs w:val="16"/>
                <w:lang w:eastAsia="ar-SA"/>
              </w:rPr>
            </w:pPr>
            <w:r w:rsidRPr="00657BD5">
              <w:rPr>
                <w:rFonts w:ascii="PT Astra Serif" w:hAnsi="PT Astra Serif"/>
                <w:color w:val="000000"/>
                <w:sz w:val="16"/>
                <w:szCs w:val="16"/>
                <w:lang w:eastAsia="ar-SA"/>
              </w:rPr>
              <w:t>декларация</w:t>
            </w:r>
          </w:p>
        </w:tc>
        <w:tc>
          <w:tcPr>
            <w:tcW w:w="2131" w:type="dxa"/>
            <w:tcBorders>
              <w:top w:val="nil"/>
              <w:left w:val="single" w:sz="8" w:space="0" w:color="000000"/>
              <w:bottom w:val="single" w:sz="8" w:space="0" w:color="000000"/>
              <w:right w:val="single" w:sz="4" w:space="0" w:color="auto"/>
            </w:tcBorders>
            <w:vAlign w:val="center"/>
            <w:hideMark/>
          </w:tcPr>
          <w:p w:rsidR="00074C9C" w:rsidRPr="00074C9C" w:rsidRDefault="00074C9C">
            <w:pPr>
              <w:widowControl/>
              <w:suppressAutoHyphens/>
              <w:jc w:val="center"/>
              <w:rPr>
                <w:rFonts w:ascii="PT Astra Serif" w:hAnsi="PT Astra Serif"/>
                <w:sz w:val="18"/>
                <w:szCs w:val="18"/>
                <w:lang w:eastAsia="ar-SA"/>
              </w:rPr>
            </w:pPr>
            <w:r w:rsidRPr="00074C9C">
              <w:rPr>
                <w:rFonts w:ascii="PT Astra Serif" w:hAnsi="PT Astra Serif"/>
                <w:color w:val="000000"/>
                <w:sz w:val="18"/>
                <w:szCs w:val="18"/>
                <w:lang w:eastAsia="ar-SA"/>
              </w:rPr>
              <w:t>Информация продекларирована</w:t>
            </w:r>
          </w:p>
        </w:tc>
        <w:tc>
          <w:tcPr>
            <w:tcW w:w="1993" w:type="dxa"/>
            <w:tcBorders>
              <w:top w:val="nil"/>
              <w:left w:val="single" w:sz="8" w:space="0" w:color="000000"/>
              <w:bottom w:val="single" w:sz="8" w:space="0" w:color="000000"/>
              <w:right w:val="single" w:sz="4" w:space="0" w:color="auto"/>
            </w:tcBorders>
            <w:vAlign w:val="center"/>
            <w:hideMark/>
          </w:tcPr>
          <w:p w:rsidR="00074C9C" w:rsidRDefault="00074C9C">
            <w:pPr>
              <w:jc w:val="center"/>
              <w:rPr>
                <w:rFonts w:ascii="PT Astra Serif" w:hAnsi="PT Astra Serif"/>
              </w:rPr>
            </w:pPr>
            <w:r>
              <w:rPr>
                <w:rFonts w:ascii="PT Astra Serif" w:hAnsi="PT Astra Serif"/>
                <w:color w:val="000000"/>
                <w:lang w:eastAsia="ar-SA"/>
              </w:rPr>
              <w:t>Информация продекларирована</w:t>
            </w:r>
          </w:p>
        </w:tc>
        <w:tc>
          <w:tcPr>
            <w:tcW w:w="1708" w:type="dxa"/>
            <w:tcBorders>
              <w:top w:val="nil"/>
              <w:left w:val="single" w:sz="8" w:space="0" w:color="000000"/>
              <w:bottom w:val="single" w:sz="8" w:space="0" w:color="000000"/>
              <w:right w:val="single" w:sz="4" w:space="0" w:color="auto"/>
            </w:tcBorders>
            <w:vAlign w:val="center"/>
            <w:hideMark/>
          </w:tcPr>
          <w:p w:rsidR="00074C9C" w:rsidRDefault="00074C9C">
            <w:pPr>
              <w:rPr>
                <w:rFonts w:ascii="PT Astra Serif" w:hAnsi="PT Astra Serif"/>
              </w:rPr>
            </w:pPr>
            <w:r>
              <w:rPr>
                <w:rFonts w:ascii="PT Astra Serif" w:hAnsi="PT Astra Serif"/>
                <w:color w:val="000000"/>
                <w:lang w:eastAsia="ar-SA"/>
              </w:rPr>
              <w:t>Информация продекларирована</w:t>
            </w:r>
          </w:p>
        </w:tc>
      </w:tr>
      <w:tr w:rsidR="00074C9C" w:rsidTr="00657BD5">
        <w:trPr>
          <w:cantSplit/>
          <w:trHeight w:val="20"/>
        </w:trPr>
        <w:tc>
          <w:tcPr>
            <w:tcW w:w="7655" w:type="dxa"/>
            <w:tcBorders>
              <w:top w:val="nil"/>
              <w:left w:val="single" w:sz="8" w:space="0" w:color="000000"/>
              <w:bottom w:val="single" w:sz="8" w:space="0" w:color="000000"/>
              <w:right w:val="single" w:sz="4" w:space="0" w:color="auto"/>
            </w:tcBorders>
            <w:vAlign w:val="center"/>
            <w:hideMark/>
          </w:tcPr>
          <w:p w:rsidR="00074C9C" w:rsidRPr="00657BD5" w:rsidRDefault="00074C9C">
            <w:pPr>
              <w:widowControl/>
              <w:suppressAutoHyphens/>
              <w:snapToGrid w:val="0"/>
              <w:ind w:left="105" w:right="120"/>
              <w:jc w:val="both"/>
              <w:rPr>
                <w:rFonts w:ascii="PT Astra Serif" w:hAnsi="PT Astra Serif"/>
                <w:color w:val="000000"/>
                <w:sz w:val="16"/>
                <w:szCs w:val="16"/>
                <w:lang w:eastAsia="ar-SA"/>
              </w:rPr>
            </w:pPr>
            <w:r w:rsidRPr="00657BD5">
              <w:rPr>
                <w:rFonts w:ascii="PT Astra Serif" w:hAnsi="PT Astra Serif"/>
                <w:color w:val="000000"/>
                <w:sz w:val="16"/>
                <w:szCs w:val="16"/>
                <w:lang w:eastAsia="ar-SA"/>
              </w:rPr>
              <w:t>4</w:t>
            </w:r>
            <w:r w:rsidRPr="00657BD5">
              <w:rPr>
                <w:sz w:val="16"/>
                <w:szCs w:val="16"/>
              </w:rPr>
              <w:t xml:space="preserve">. </w:t>
            </w:r>
            <w:proofErr w:type="gramStart"/>
            <w:r w:rsidRPr="00657BD5">
              <w:rPr>
                <w:sz w:val="16"/>
                <w:szCs w:val="16"/>
              </w:rPr>
              <w:t>О</w:t>
            </w:r>
            <w:r w:rsidRPr="00657BD5">
              <w:rPr>
                <w:rFonts w:ascii="PT Astra Serif" w:hAnsi="PT Astra Serif"/>
                <w:color w:val="000000"/>
                <w:sz w:val="16"/>
                <w:szCs w:val="16"/>
                <w:lang w:eastAsia="ar-SA"/>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57BD5">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74C9C" w:rsidRPr="00657BD5" w:rsidRDefault="00074C9C">
            <w:pPr>
              <w:widowControl/>
              <w:suppressAutoHyphens/>
              <w:snapToGrid w:val="0"/>
              <w:ind w:left="105" w:right="120"/>
              <w:jc w:val="both"/>
              <w:rPr>
                <w:rFonts w:ascii="PT Astra Serif" w:hAnsi="PT Astra Serif"/>
                <w:color w:val="000000"/>
                <w:sz w:val="16"/>
                <w:szCs w:val="16"/>
                <w:lang w:eastAsia="ar-SA"/>
              </w:rPr>
            </w:pPr>
            <w:r w:rsidRPr="00657BD5">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nil"/>
              <w:left w:val="single" w:sz="4" w:space="0" w:color="auto"/>
              <w:bottom w:val="single" w:sz="8" w:space="0" w:color="000000"/>
              <w:right w:val="nil"/>
            </w:tcBorders>
            <w:vAlign w:val="center"/>
            <w:hideMark/>
          </w:tcPr>
          <w:p w:rsidR="00074C9C" w:rsidRPr="00657BD5" w:rsidRDefault="00074C9C">
            <w:pPr>
              <w:widowControl/>
              <w:suppressAutoHyphens/>
              <w:snapToGrid w:val="0"/>
              <w:jc w:val="center"/>
              <w:rPr>
                <w:rFonts w:ascii="PT Astra Serif" w:hAnsi="PT Astra Serif"/>
                <w:color w:val="000000"/>
                <w:sz w:val="16"/>
                <w:szCs w:val="16"/>
                <w:lang w:eastAsia="ar-SA"/>
              </w:rPr>
            </w:pPr>
            <w:r w:rsidRPr="00657BD5">
              <w:rPr>
                <w:rFonts w:ascii="PT Astra Serif" w:hAnsi="PT Astra Serif"/>
                <w:color w:val="000000"/>
                <w:sz w:val="16"/>
                <w:szCs w:val="16"/>
                <w:lang w:eastAsia="ar-SA"/>
              </w:rPr>
              <w:t>декларация</w:t>
            </w:r>
          </w:p>
        </w:tc>
        <w:tc>
          <w:tcPr>
            <w:tcW w:w="2131" w:type="dxa"/>
            <w:tcBorders>
              <w:top w:val="nil"/>
              <w:left w:val="single" w:sz="8" w:space="0" w:color="000000"/>
              <w:bottom w:val="single" w:sz="8" w:space="0" w:color="000000"/>
              <w:right w:val="single" w:sz="4" w:space="0" w:color="auto"/>
            </w:tcBorders>
            <w:vAlign w:val="center"/>
            <w:hideMark/>
          </w:tcPr>
          <w:p w:rsidR="00074C9C" w:rsidRPr="00074C9C" w:rsidRDefault="00074C9C">
            <w:pPr>
              <w:widowControl/>
              <w:suppressAutoHyphens/>
              <w:jc w:val="center"/>
              <w:rPr>
                <w:rFonts w:ascii="PT Astra Serif" w:hAnsi="PT Astra Serif"/>
                <w:sz w:val="18"/>
                <w:szCs w:val="18"/>
                <w:lang w:eastAsia="ar-SA"/>
              </w:rPr>
            </w:pPr>
            <w:r w:rsidRPr="00074C9C">
              <w:rPr>
                <w:rFonts w:ascii="PT Astra Serif" w:hAnsi="PT Astra Serif"/>
                <w:color w:val="000000"/>
                <w:sz w:val="18"/>
                <w:szCs w:val="18"/>
                <w:lang w:eastAsia="ar-SA"/>
              </w:rPr>
              <w:t>Информация продекларирована</w:t>
            </w:r>
          </w:p>
        </w:tc>
        <w:tc>
          <w:tcPr>
            <w:tcW w:w="1993" w:type="dxa"/>
            <w:tcBorders>
              <w:top w:val="nil"/>
              <w:left w:val="single" w:sz="8" w:space="0" w:color="000000"/>
              <w:bottom w:val="single" w:sz="8" w:space="0" w:color="000000"/>
              <w:right w:val="single" w:sz="4" w:space="0" w:color="auto"/>
            </w:tcBorders>
            <w:vAlign w:val="center"/>
            <w:hideMark/>
          </w:tcPr>
          <w:p w:rsidR="00074C9C" w:rsidRDefault="00074C9C">
            <w:pPr>
              <w:jc w:val="center"/>
              <w:rPr>
                <w:rFonts w:ascii="PT Astra Serif" w:hAnsi="PT Astra Serif"/>
              </w:rPr>
            </w:pPr>
            <w:r>
              <w:rPr>
                <w:rFonts w:ascii="PT Astra Serif" w:hAnsi="PT Astra Serif"/>
                <w:color w:val="000000"/>
                <w:lang w:eastAsia="ar-SA"/>
              </w:rPr>
              <w:t>Информация продекларирована</w:t>
            </w:r>
          </w:p>
        </w:tc>
        <w:tc>
          <w:tcPr>
            <w:tcW w:w="1708" w:type="dxa"/>
            <w:tcBorders>
              <w:top w:val="nil"/>
              <w:left w:val="single" w:sz="8" w:space="0" w:color="000000"/>
              <w:bottom w:val="single" w:sz="8" w:space="0" w:color="000000"/>
              <w:right w:val="single" w:sz="4" w:space="0" w:color="auto"/>
            </w:tcBorders>
            <w:vAlign w:val="center"/>
            <w:hideMark/>
          </w:tcPr>
          <w:p w:rsidR="00074C9C" w:rsidRDefault="00074C9C">
            <w:pPr>
              <w:rPr>
                <w:rFonts w:ascii="PT Astra Serif" w:hAnsi="PT Astra Serif"/>
              </w:rPr>
            </w:pPr>
            <w:r>
              <w:rPr>
                <w:rFonts w:ascii="PT Astra Serif" w:hAnsi="PT Astra Serif"/>
                <w:color w:val="000000"/>
                <w:lang w:eastAsia="ar-SA"/>
              </w:rPr>
              <w:t>Информация продекларирована</w:t>
            </w:r>
          </w:p>
        </w:tc>
      </w:tr>
      <w:tr w:rsidR="00074C9C" w:rsidTr="00657BD5">
        <w:trPr>
          <w:cantSplit/>
          <w:trHeight w:val="20"/>
        </w:trPr>
        <w:tc>
          <w:tcPr>
            <w:tcW w:w="7655" w:type="dxa"/>
            <w:tcBorders>
              <w:top w:val="nil"/>
              <w:left w:val="single" w:sz="8" w:space="0" w:color="000000"/>
              <w:bottom w:val="single" w:sz="8" w:space="0" w:color="000000"/>
              <w:right w:val="nil"/>
            </w:tcBorders>
            <w:vAlign w:val="center"/>
            <w:hideMark/>
          </w:tcPr>
          <w:p w:rsidR="00074C9C" w:rsidRPr="00657BD5" w:rsidRDefault="00074C9C">
            <w:pPr>
              <w:widowControl/>
              <w:suppressAutoHyphens/>
              <w:snapToGrid w:val="0"/>
              <w:ind w:left="105" w:right="120"/>
              <w:jc w:val="both"/>
              <w:rPr>
                <w:rFonts w:ascii="PT Astra Serif" w:hAnsi="PT Astra Serif"/>
                <w:sz w:val="16"/>
                <w:szCs w:val="16"/>
                <w:lang w:eastAsia="ar-SA"/>
              </w:rPr>
            </w:pPr>
            <w:r w:rsidRPr="00657BD5">
              <w:rPr>
                <w:rFonts w:ascii="PT Astra Serif" w:hAnsi="PT Astra Serif"/>
                <w:sz w:val="16"/>
                <w:szCs w:val="16"/>
                <w:lang w:eastAsia="ar-SA"/>
              </w:rPr>
              <w:lastRenderedPageBreak/>
              <w:t xml:space="preserve">5. </w:t>
            </w:r>
            <w:proofErr w:type="gramStart"/>
            <w:r w:rsidRPr="00657BD5">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7BD5">
              <w:rPr>
                <w:rFonts w:ascii="PT Astra Serif" w:hAnsi="PT Astra Serif"/>
                <w:sz w:val="16"/>
                <w:szCs w:val="16"/>
                <w:lang w:eastAsia="ar-SA"/>
              </w:rPr>
              <w:t xml:space="preserve"> </w:t>
            </w:r>
            <w:proofErr w:type="gramStart"/>
            <w:r w:rsidRPr="00657BD5">
              <w:rPr>
                <w:rFonts w:ascii="PT Astra Serif" w:hAnsi="PT Astra Serif"/>
                <w:sz w:val="16"/>
                <w:szCs w:val="16"/>
                <w:lang w:eastAsia="ar-SA"/>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w:t>
            </w:r>
            <w:bookmarkStart w:id="0" w:name="_GoBack"/>
            <w:r w:rsidRPr="00657BD5">
              <w:rPr>
                <w:rFonts w:ascii="PT Astra Serif" w:hAnsi="PT Astra Serif"/>
                <w:sz w:val="16"/>
                <w:szCs w:val="16"/>
                <w:lang w:eastAsia="ar-SA"/>
              </w:rPr>
              <w:t xml:space="preserve"> </w:t>
            </w:r>
            <w:bookmarkEnd w:id="0"/>
            <w:r w:rsidRPr="00657BD5">
              <w:rPr>
                <w:rFonts w:ascii="PT Astra Serif" w:hAnsi="PT Astra Serif"/>
                <w:sz w:val="16"/>
                <w:szCs w:val="16"/>
                <w:lang w:eastAsia="ar-SA"/>
              </w:rPr>
              <w:t xml:space="preserve">и детьми, дедушкой, бабушкой и внуками), полнородными и </w:t>
            </w:r>
            <w:proofErr w:type="spellStart"/>
            <w:r w:rsidRPr="00657BD5">
              <w:rPr>
                <w:rFonts w:ascii="PT Astra Serif" w:hAnsi="PT Astra Serif"/>
                <w:sz w:val="16"/>
                <w:szCs w:val="16"/>
                <w:lang w:eastAsia="ar-SA"/>
              </w:rPr>
              <w:t>неполнородными</w:t>
            </w:r>
            <w:proofErr w:type="spellEnd"/>
            <w:r w:rsidRPr="00657BD5">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657BD5">
              <w:rPr>
                <w:rFonts w:ascii="PT Astra Serif" w:hAnsi="PT Astra Serif"/>
                <w:sz w:val="16"/>
                <w:szCs w:val="16"/>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074C9C" w:rsidRPr="00657BD5" w:rsidRDefault="00074C9C">
            <w:pPr>
              <w:widowControl/>
              <w:suppressAutoHyphens/>
              <w:snapToGrid w:val="0"/>
              <w:jc w:val="center"/>
              <w:rPr>
                <w:rFonts w:ascii="PT Astra Serif" w:hAnsi="PT Astra Serif"/>
                <w:color w:val="000000"/>
                <w:sz w:val="16"/>
                <w:szCs w:val="16"/>
                <w:lang w:eastAsia="ar-SA"/>
              </w:rPr>
            </w:pPr>
            <w:r w:rsidRPr="00657BD5">
              <w:rPr>
                <w:rFonts w:ascii="PT Astra Serif" w:hAnsi="PT Astra Serif"/>
                <w:color w:val="000000"/>
                <w:sz w:val="16"/>
                <w:szCs w:val="16"/>
                <w:lang w:eastAsia="ar-SA"/>
              </w:rPr>
              <w:t>декларация</w:t>
            </w:r>
          </w:p>
        </w:tc>
        <w:tc>
          <w:tcPr>
            <w:tcW w:w="2131" w:type="dxa"/>
            <w:tcBorders>
              <w:top w:val="nil"/>
              <w:left w:val="single" w:sz="8" w:space="0" w:color="000000"/>
              <w:bottom w:val="single" w:sz="8" w:space="0" w:color="000000"/>
              <w:right w:val="single" w:sz="4" w:space="0" w:color="auto"/>
            </w:tcBorders>
            <w:vAlign w:val="center"/>
            <w:hideMark/>
          </w:tcPr>
          <w:p w:rsidR="00074C9C" w:rsidRPr="00074C9C" w:rsidRDefault="00074C9C">
            <w:pPr>
              <w:widowControl/>
              <w:suppressAutoHyphens/>
              <w:jc w:val="center"/>
              <w:rPr>
                <w:rFonts w:ascii="PT Astra Serif" w:hAnsi="PT Astra Serif"/>
                <w:b/>
                <w:sz w:val="18"/>
                <w:szCs w:val="18"/>
                <w:lang w:eastAsia="ar-SA"/>
              </w:rPr>
            </w:pPr>
            <w:r w:rsidRPr="00074C9C">
              <w:rPr>
                <w:rFonts w:ascii="PT Astra Serif" w:hAnsi="PT Astra Serif"/>
                <w:color w:val="000000"/>
                <w:sz w:val="18"/>
                <w:szCs w:val="18"/>
                <w:lang w:eastAsia="ar-SA"/>
              </w:rPr>
              <w:t>Информация продекларирована</w:t>
            </w:r>
          </w:p>
        </w:tc>
        <w:tc>
          <w:tcPr>
            <w:tcW w:w="1993" w:type="dxa"/>
            <w:tcBorders>
              <w:top w:val="nil"/>
              <w:left w:val="single" w:sz="8" w:space="0" w:color="000000"/>
              <w:bottom w:val="single" w:sz="8" w:space="0" w:color="000000"/>
              <w:right w:val="single" w:sz="4" w:space="0" w:color="auto"/>
            </w:tcBorders>
            <w:vAlign w:val="center"/>
            <w:hideMark/>
          </w:tcPr>
          <w:p w:rsidR="00074C9C" w:rsidRDefault="00074C9C">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c>
          <w:tcPr>
            <w:tcW w:w="1708" w:type="dxa"/>
            <w:tcBorders>
              <w:top w:val="nil"/>
              <w:left w:val="single" w:sz="8" w:space="0" w:color="000000"/>
              <w:bottom w:val="single" w:sz="8" w:space="0" w:color="000000"/>
              <w:right w:val="single" w:sz="4" w:space="0" w:color="auto"/>
            </w:tcBorders>
            <w:vAlign w:val="center"/>
            <w:hideMark/>
          </w:tcPr>
          <w:p w:rsidR="00074C9C" w:rsidRDefault="00074C9C">
            <w:pPr>
              <w:rPr>
                <w:rFonts w:ascii="PT Astra Serif" w:hAnsi="PT Astra Serif"/>
              </w:rPr>
            </w:pPr>
            <w:r>
              <w:rPr>
                <w:rFonts w:ascii="PT Astra Serif" w:hAnsi="PT Astra Serif"/>
                <w:color w:val="000000"/>
                <w:lang w:eastAsia="ar-SA"/>
              </w:rPr>
              <w:t>Информация продекларирована</w:t>
            </w:r>
          </w:p>
        </w:tc>
      </w:tr>
      <w:tr w:rsidR="00074C9C" w:rsidTr="00657BD5">
        <w:trPr>
          <w:cantSplit/>
          <w:trHeight w:val="20"/>
        </w:trPr>
        <w:tc>
          <w:tcPr>
            <w:tcW w:w="7655" w:type="dxa"/>
            <w:tcBorders>
              <w:top w:val="nil"/>
              <w:left w:val="single" w:sz="8" w:space="0" w:color="000000"/>
              <w:bottom w:val="single" w:sz="8" w:space="0" w:color="000000"/>
              <w:right w:val="nil"/>
            </w:tcBorders>
            <w:vAlign w:val="center"/>
            <w:hideMark/>
          </w:tcPr>
          <w:p w:rsidR="00074C9C" w:rsidRPr="00657BD5" w:rsidRDefault="00074C9C">
            <w:pPr>
              <w:widowControl/>
              <w:suppressAutoHyphens/>
              <w:snapToGrid w:val="0"/>
              <w:ind w:left="105" w:right="120"/>
              <w:jc w:val="both"/>
              <w:rPr>
                <w:rFonts w:ascii="PT Astra Serif" w:hAnsi="PT Astra Serif"/>
                <w:color w:val="000000"/>
                <w:sz w:val="16"/>
                <w:szCs w:val="16"/>
                <w:lang w:eastAsia="ar-SA"/>
              </w:rPr>
            </w:pPr>
            <w:r w:rsidRPr="00657BD5">
              <w:rPr>
                <w:rFonts w:ascii="PT Astra Serif" w:hAnsi="PT Astra Serif"/>
                <w:color w:val="000000"/>
                <w:sz w:val="16"/>
                <w:szCs w:val="16"/>
                <w:lang w:eastAsia="ar-SA"/>
              </w:rPr>
              <w:t xml:space="preserve">6. </w:t>
            </w:r>
            <w:r w:rsidRPr="00657BD5">
              <w:rPr>
                <w:rFonts w:ascii="PT Astra Serif" w:hAnsi="PT Astra Serif"/>
                <w:sz w:val="16"/>
                <w:szCs w:val="16"/>
                <w:lang w:eastAsia="ar-SA"/>
              </w:rPr>
              <w:t xml:space="preserve">Отсутствие в реестре недобросовестных поставщиков сведений об участнике </w:t>
            </w:r>
            <w:r w:rsidRPr="00657BD5">
              <w:rPr>
                <w:rFonts w:ascii="PT Astra Serif" w:hAnsi="PT Astra Serif"/>
                <w:bCs/>
                <w:sz w:val="16"/>
                <w:szCs w:val="16"/>
                <w:lang w:eastAsia="ar-SA"/>
              </w:rPr>
              <w:t>закупки – юридическом лице</w:t>
            </w:r>
            <w:r w:rsidRPr="00657BD5">
              <w:rPr>
                <w:rFonts w:ascii="PT Astra Serif" w:hAnsi="PT Astra Serif"/>
                <w:sz w:val="16"/>
                <w:szCs w:val="16"/>
                <w:lang w:eastAsia="ar-SA"/>
              </w:rPr>
              <w:t xml:space="preserve">, </w:t>
            </w:r>
            <w:r w:rsidRPr="00657BD5">
              <w:rPr>
                <w:rFonts w:ascii="PT Astra Serif" w:hAnsi="PT Astra Serif"/>
                <w:bCs/>
                <w:sz w:val="16"/>
                <w:szCs w:val="16"/>
                <w:lang w:eastAsia="ar-SA"/>
              </w:rPr>
              <w:t>в том числе</w:t>
            </w:r>
            <w:r w:rsidRPr="00657BD5">
              <w:rPr>
                <w:rFonts w:ascii="PT Astra Serif" w:hAnsi="PT Astra Serif"/>
                <w:sz w:val="16"/>
                <w:szCs w:val="16"/>
                <w:lang w:eastAsia="ar-SA"/>
              </w:rPr>
              <w:t xml:space="preserve"> сведений об учредителях, </w:t>
            </w:r>
            <w:r w:rsidRPr="00657BD5">
              <w:rPr>
                <w:rFonts w:ascii="PT Astra Serif" w:hAnsi="PT Astra Serif"/>
                <w:bCs/>
                <w:sz w:val="16"/>
                <w:szCs w:val="16"/>
                <w:lang w:eastAsia="ar-SA"/>
              </w:rPr>
              <w:t>о</w:t>
            </w:r>
            <w:r w:rsidRPr="00657BD5">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57BD5">
              <w:rPr>
                <w:rFonts w:ascii="PT Astra Serif" w:hAnsi="PT Astra Serif"/>
                <w:bCs/>
                <w:sz w:val="16"/>
                <w:szCs w:val="16"/>
                <w:lang w:eastAsia="ar-SA"/>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074C9C" w:rsidRPr="00657BD5" w:rsidRDefault="00074C9C">
            <w:pPr>
              <w:widowControl/>
              <w:suppressAutoHyphens/>
              <w:jc w:val="center"/>
              <w:rPr>
                <w:rFonts w:ascii="PT Astra Serif" w:hAnsi="PT Astra Serif"/>
                <w:sz w:val="16"/>
                <w:szCs w:val="16"/>
                <w:lang w:eastAsia="ar-SA"/>
              </w:rPr>
            </w:pPr>
            <w:r w:rsidRPr="00657BD5">
              <w:rPr>
                <w:rFonts w:ascii="PT Astra Serif" w:hAnsi="PT Astra Serif"/>
                <w:color w:val="000000"/>
                <w:sz w:val="16"/>
                <w:szCs w:val="16"/>
                <w:lang w:eastAsia="ar-SA"/>
              </w:rPr>
              <w:t>отсутствие</w:t>
            </w:r>
          </w:p>
        </w:tc>
        <w:tc>
          <w:tcPr>
            <w:tcW w:w="2131" w:type="dxa"/>
            <w:tcBorders>
              <w:top w:val="nil"/>
              <w:left w:val="single" w:sz="8" w:space="0" w:color="000000"/>
              <w:bottom w:val="single" w:sz="4" w:space="0" w:color="auto"/>
              <w:right w:val="single" w:sz="4" w:space="0" w:color="auto"/>
            </w:tcBorders>
            <w:vAlign w:val="center"/>
            <w:hideMark/>
          </w:tcPr>
          <w:p w:rsidR="00074C9C" w:rsidRPr="00074C9C" w:rsidRDefault="00074C9C">
            <w:pPr>
              <w:widowControl/>
              <w:suppressAutoHyphens/>
              <w:jc w:val="center"/>
              <w:rPr>
                <w:rFonts w:ascii="PT Astra Serif" w:hAnsi="PT Astra Serif"/>
                <w:sz w:val="18"/>
                <w:szCs w:val="18"/>
                <w:lang w:eastAsia="ar-SA"/>
              </w:rPr>
            </w:pPr>
            <w:r w:rsidRPr="00074C9C">
              <w:rPr>
                <w:rFonts w:ascii="PT Astra Serif" w:hAnsi="PT Astra Serif"/>
                <w:color w:val="000000"/>
                <w:sz w:val="18"/>
                <w:szCs w:val="18"/>
                <w:lang w:eastAsia="ar-SA"/>
              </w:rPr>
              <w:t>Информация отсутствует</w:t>
            </w:r>
          </w:p>
        </w:tc>
        <w:tc>
          <w:tcPr>
            <w:tcW w:w="1993" w:type="dxa"/>
            <w:tcBorders>
              <w:top w:val="nil"/>
              <w:left w:val="single" w:sz="8" w:space="0" w:color="000000"/>
              <w:bottom w:val="single" w:sz="4" w:space="0" w:color="auto"/>
              <w:right w:val="single" w:sz="4" w:space="0" w:color="auto"/>
            </w:tcBorders>
            <w:vAlign w:val="center"/>
            <w:hideMark/>
          </w:tcPr>
          <w:p w:rsidR="00074C9C" w:rsidRDefault="00074C9C">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c>
          <w:tcPr>
            <w:tcW w:w="1708" w:type="dxa"/>
            <w:tcBorders>
              <w:top w:val="nil"/>
              <w:left w:val="single" w:sz="8" w:space="0" w:color="000000"/>
              <w:bottom w:val="single" w:sz="4" w:space="0" w:color="auto"/>
              <w:right w:val="single" w:sz="4" w:space="0" w:color="auto"/>
            </w:tcBorders>
            <w:vAlign w:val="center"/>
            <w:hideMark/>
          </w:tcPr>
          <w:p w:rsidR="00074C9C" w:rsidRDefault="00074C9C">
            <w:pPr>
              <w:rPr>
                <w:rFonts w:ascii="PT Astra Serif" w:hAnsi="PT Astra Serif"/>
              </w:rPr>
            </w:pPr>
            <w:r>
              <w:rPr>
                <w:rFonts w:ascii="PT Astra Serif" w:hAnsi="PT Astra Serif"/>
                <w:color w:val="000000"/>
                <w:lang w:eastAsia="ar-SA"/>
              </w:rPr>
              <w:t>Информация отсутствует</w:t>
            </w:r>
          </w:p>
        </w:tc>
      </w:tr>
      <w:tr w:rsidR="00074C9C" w:rsidTr="00657BD5">
        <w:trPr>
          <w:cantSplit/>
          <w:trHeight w:val="3941"/>
        </w:trPr>
        <w:tc>
          <w:tcPr>
            <w:tcW w:w="7655" w:type="dxa"/>
            <w:vMerge w:val="restart"/>
            <w:tcBorders>
              <w:top w:val="nil"/>
              <w:left w:val="single" w:sz="8" w:space="0" w:color="000000"/>
              <w:bottom w:val="single" w:sz="8" w:space="0" w:color="000000"/>
              <w:right w:val="nil"/>
            </w:tcBorders>
            <w:vAlign w:val="center"/>
            <w:hideMark/>
          </w:tcPr>
          <w:p w:rsidR="00074C9C" w:rsidRPr="00657BD5" w:rsidRDefault="00074C9C">
            <w:pPr>
              <w:widowControl/>
              <w:suppressAutoHyphens/>
              <w:snapToGrid w:val="0"/>
              <w:ind w:left="105" w:right="120"/>
              <w:jc w:val="both"/>
              <w:rPr>
                <w:rFonts w:ascii="PT Astra Serif" w:hAnsi="PT Astra Serif"/>
                <w:color w:val="000000"/>
                <w:sz w:val="16"/>
                <w:szCs w:val="16"/>
                <w:lang w:eastAsia="ar-SA"/>
              </w:rPr>
            </w:pPr>
            <w:r w:rsidRPr="00657BD5">
              <w:rPr>
                <w:rFonts w:ascii="PT Astra Serif" w:hAnsi="PT Astra Serif"/>
                <w:color w:val="000000"/>
                <w:sz w:val="16"/>
                <w:szCs w:val="16"/>
                <w:lang w:eastAsia="ar-SA"/>
              </w:rPr>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127" w:type="dxa"/>
            <w:tcBorders>
              <w:top w:val="nil"/>
              <w:left w:val="single" w:sz="8" w:space="0" w:color="000000"/>
              <w:bottom w:val="single" w:sz="4" w:space="0" w:color="auto"/>
              <w:right w:val="nil"/>
            </w:tcBorders>
            <w:vAlign w:val="center"/>
            <w:hideMark/>
          </w:tcPr>
          <w:p w:rsidR="00074C9C" w:rsidRPr="00657BD5" w:rsidRDefault="00074C9C">
            <w:pPr>
              <w:widowControl/>
              <w:suppressAutoHyphens/>
              <w:jc w:val="both"/>
              <w:rPr>
                <w:rFonts w:ascii="PT Astra Serif" w:hAnsi="PT Astra Serif"/>
                <w:color w:val="000000"/>
                <w:sz w:val="16"/>
                <w:szCs w:val="16"/>
                <w:lang w:eastAsia="ar-SA"/>
              </w:rPr>
            </w:pPr>
            <w:r w:rsidRPr="00657BD5">
              <w:rPr>
                <w:rFonts w:ascii="PT Astra Serif" w:hAnsi="PT Astra Serif"/>
                <w:color w:val="000000"/>
                <w:sz w:val="16"/>
                <w:szCs w:val="16"/>
                <w:lang w:eastAsia="ar-SA"/>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2131" w:type="dxa"/>
            <w:tcBorders>
              <w:top w:val="nil"/>
              <w:left w:val="single" w:sz="8" w:space="0" w:color="000000"/>
              <w:bottom w:val="single" w:sz="4" w:space="0" w:color="auto"/>
              <w:right w:val="single" w:sz="4" w:space="0" w:color="auto"/>
            </w:tcBorders>
            <w:vAlign w:val="center"/>
            <w:hideMark/>
          </w:tcPr>
          <w:p w:rsidR="00074C9C" w:rsidRPr="00074C9C" w:rsidRDefault="00074C9C">
            <w:pPr>
              <w:widowControl/>
              <w:suppressAutoHyphens/>
              <w:jc w:val="center"/>
              <w:rPr>
                <w:rFonts w:ascii="PT Astra Serif" w:hAnsi="PT Astra Serif"/>
                <w:color w:val="000000"/>
                <w:sz w:val="18"/>
                <w:szCs w:val="18"/>
                <w:lang w:eastAsia="ar-SA"/>
              </w:rPr>
            </w:pPr>
            <w:r w:rsidRPr="00074C9C">
              <w:rPr>
                <w:rFonts w:ascii="PT Astra Serif" w:hAnsi="PT Astra Serif"/>
                <w:color w:val="000000"/>
                <w:sz w:val="18"/>
                <w:szCs w:val="18"/>
                <w:lang w:eastAsia="ar-SA"/>
              </w:rPr>
              <w:t>Информация продекларирована, постановление не применяется</w:t>
            </w:r>
          </w:p>
        </w:tc>
        <w:tc>
          <w:tcPr>
            <w:tcW w:w="1993" w:type="dxa"/>
            <w:tcBorders>
              <w:top w:val="nil"/>
              <w:left w:val="single" w:sz="8" w:space="0" w:color="000000"/>
              <w:bottom w:val="single" w:sz="4" w:space="0" w:color="auto"/>
              <w:right w:val="single" w:sz="4" w:space="0" w:color="auto"/>
            </w:tcBorders>
            <w:vAlign w:val="center"/>
            <w:hideMark/>
          </w:tcPr>
          <w:p w:rsidR="00074C9C" w:rsidRDefault="00074C9C">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 постановление не применяется</w:t>
            </w:r>
          </w:p>
        </w:tc>
        <w:tc>
          <w:tcPr>
            <w:tcW w:w="1708" w:type="dxa"/>
            <w:tcBorders>
              <w:top w:val="nil"/>
              <w:left w:val="single" w:sz="8" w:space="0" w:color="000000"/>
              <w:bottom w:val="single" w:sz="4" w:space="0" w:color="auto"/>
              <w:right w:val="single" w:sz="4" w:space="0" w:color="auto"/>
            </w:tcBorders>
            <w:vAlign w:val="center"/>
            <w:hideMark/>
          </w:tcPr>
          <w:p w:rsidR="00074C9C" w:rsidRDefault="00074C9C">
            <w:pPr>
              <w:jc w:val="center"/>
              <w:rPr>
                <w:rFonts w:ascii="PT Astra Serif" w:hAnsi="PT Astra Serif"/>
              </w:rPr>
            </w:pPr>
            <w:r>
              <w:rPr>
                <w:rFonts w:ascii="PT Astra Serif" w:hAnsi="PT Astra Serif"/>
                <w:color w:val="000000"/>
                <w:lang w:eastAsia="ar-SA"/>
              </w:rPr>
              <w:t>Информация продекларирована, постановление не применяется</w:t>
            </w:r>
          </w:p>
        </w:tc>
      </w:tr>
      <w:tr w:rsidR="00074C9C" w:rsidTr="00657BD5">
        <w:trPr>
          <w:cantSplit/>
          <w:trHeight w:val="255"/>
        </w:trPr>
        <w:tc>
          <w:tcPr>
            <w:tcW w:w="7655" w:type="dxa"/>
            <w:vMerge/>
            <w:tcBorders>
              <w:top w:val="nil"/>
              <w:left w:val="single" w:sz="8" w:space="0" w:color="000000"/>
              <w:bottom w:val="single" w:sz="8" w:space="0" w:color="000000"/>
              <w:right w:val="nil"/>
            </w:tcBorders>
            <w:vAlign w:val="center"/>
            <w:hideMark/>
          </w:tcPr>
          <w:p w:rsidR="00074C9C" w:rsidRPr="00657BD5" w:rsidRDefault="00074C9C">
            <w:pPr>
              <w:widowControl/>
              <w:rPr>
                <w:rFonts w:ascii="PT Astra Serif" w:hAnsi="PT Astra Serif"/>
                <w:color w:val="000000"/>
                <w:sz w:val="16"/>
                <w:szCs w:val="16"/>
                <w:lang w:eastAsia="ar-SA"/>
              </w:rPr>
            </w:pPr>
          </w:p>
        </w:tc>
        <w:tc>
          <w:tcPr>
            <w:tcW w:w="2127" w:type="dxa"/>
            <w:tcBorders>
              <w:top w:val="single" w:sz="4" w:space="0" w:color="auto"/>
              <w:left w:val="single" w:sz="8" w:space="0" w:color="000000"/>
              <w:bottom w:val="single" w:sz="8" w:space="0" w:color="000000"/>
              <w:right w:val="nil"/>
            </w:tcBorders>
            <w:vAlign w:val="center"/>
            <w:hideMark/>
          </w:tcPr>
          <w:p w:rsidR="00074C9C" w:rsidRPr="00657BD5" w:rsidRDefault="00074C9C">
            <w:pPr>
              <w:suppressAutoHyphens/>
              <w:jc w:val="both"/>
              <w:rPr>
                <w:rFonts w:ascii="PT Astra Serif" w:hAnsi="PT Astra Serif"/>
                <w:color w:val="000000"/>
                <w:sz w:val="16"/>
                <w:szCs w:val="16"/>
                <w:lang w:eastAsia="ar-SA"/>
              </w:rPr>
            </w:pPr>
            <w:r w:rsidRPr="00657BD5">
              <w:rPr>
                <w:rFonts w:ascii="PT Astra Serif" w:hAnsi="PT Astra Serif"/>
                <w:color w:val="000000"/>
                <w:sz w:val="16"/>
                <w:szCs w:val="16"/>
                <w:lang w:eastAsia="ar-SA"/>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2131" w:type="dxa"/>
            <w:tcBorders>
              <w:top w:val="single" w:sz="4" w:space="0" w:color="auto"/>
              <w:left w:val="single" w:sz="8" w:space="0" w:color="000000"/>
              <w:bottom w:val="single" w:sz="4" w:space="0" w:color="auto"/>
              <w:right w:val="single" w:sz="4" w:space="0" w:color="auto"/>
            </w:tcBorders>
            <w:vAlign w:val="center"/>
            <w:hideMark/>
          </w:tcPr>
          <w:p w:rsidR="00074C9C" w:rsidRPr="00074C9C" w:rsidRDefault="00074C9C">
            <w:pPr>
              <w:jc w:val="center"/>
              <w:rPr>
                <w:rFonts w:ascii="PT Astra Serif" w:hAnsi="PT Astra Serif"/>
                <w:sz w:val="18"/>
                <w:szCs w:val="18"/>
              </w:rPr>
            </w:pPr>
            <w:r w:rsidRPr="00074C9C">
              <w:rPr>
                <w:rFonts w:ascii="PT Astra Serif" w:hAnsi="PT Astra Serif"/>
                <w:color w:val="000000"/>
                <w:sz w:val="18"/>
                <w:szCs w:val="18"/>
                <w:lang w:eastAsia="ar-SA"/>
              </w:rPr>
              <w:t>Приказ не применяется, наименование страны происхождения – Российская Федерация</w:t>
            </w:r>
          </w:p>
        </w:tc>
        <w:tc>
          <w:tcPr>
            <w:tcW w:w="1993" w:type="dxa"/>
            <w:tcBorders>
              <w:top w:val="single" w:sz="4" w:space="0" w:color="auto"/>
              <w:left w:val="single" w:sz="8" w:space="0" w:color="000000"/>
              <w:bottom w:val="single" w:sz="4" w:space="0" w:color="auto"/>
              <w:right w:val="single" w:sz="4" w:space="0" w:color="auto"/>
            </w:tcBorders>
            <w:vAlign w:val="center"/>
            <w:hideMark/>
          </w:tcPr>
          <w:p w:rsidR="00074C9C" w:rsidRDefault="00074C9C">
            <w:pPr>
              <w:jc w:val="center"/>
              <w:rPr>
                <w:rFonts w:ascii="PT Astra Serif" w:hAnsi="PT Astra Serif"/>
              </w:rPr>
            </w:pPr>
            <w:r>
              <w:rPr>
                <w:rFonts w:ascii="PT Astra Serif" w:hAnsi="PT Astra Serif"/>
                <w:color w:val="000000"/>
                <w:lang w:eastAsia="ar-SA"/>
              </w:rPr>
              <w:t>Приказ не применяется, наименование страны происхождения – Российская Федерация</w:t>
            </w:r>
          </w:p>
        </w:tc>
        <w:tc>
          <w:tcPr>
            <w:tcW w:w="1708" w:type="dxa"/>
            <w:tcBorders>
              <w:top w:val="single" w:sz="4" w:space="0" w:color="auto"/>
              <w:left w:val="single" w:sz="8" w:space="0" w:color="000000"/>
              <w:bottom w:val="single" w:sz="4" w:space="0" w:color="auto"/>
              <w:right w:val="single" w:sz="4" w:space="0" w:color="auto"/>
            </w:tcBorders>
            <w:vAlign w:val="center"/>
            <w:hideMark/>
          </w:tcPr>
          <w:p w:rsidR="00074C9C" w:rsidRDefault="00074C9C">
            <w:pPr>
              <w:jc w:val="center"/>
              <w:rPr>
                <w:rFonts w:ascii="PT Astra Serif" w:hAnsi="PT Astra Serif"/>
              </w:rPr>
            </w:pPr>
            <w:r>
              <w:rPr>
                <w:rFonts w:ascii="PT Astra Serif" w:hAnsi="PT Astra Serif"/>
                <w:color w:val="000000"/>
                <w:lang w:eastAsia="ar-SA"/>
              </w:rPr>
              <w:t>Приказ не применяется, наименование страны происхождения – Российская Федерация</w:t>
            </w:r>
          </w:p>
        </w:tc>
      </w:tr>
      <w:tr w:rsidR="00074C9C" w:rsidTr="00657BD5">
        <w:trPr>
          <w:cantSplit/>
          <w:trHeight w:val="20"/>
        </w:trPr>
        <w:tc>
          <w:tcPr>
            <w:tcW w:w="7655" w:type="dxa"/>
            <w:tcBorders>
              <w:top w:val="nil"/>
              <w:left w:val="single" w:sz="8" w:space="0" w:color="000000"/>
              <w:bottom w:val="single" w:sz="8" w:space="0" w:color="000000"/>
              <w:right w:val="nil"/>
            </w:tcBorders>
            <w:hideMark/>
          </w:tcPr>
          <w:p w:rsidR="00074C9C" w:rsidRPr="00074C9C" w:rsidRDefault="00074C9C">
            <w:pPr>
              <w:snapToGrid w:val="0"/>
              <w:rPr>
                <w:rFonts w:ascii="PT Astra Serif" w:hAnsi="PT Astra Serif"/>
                <w:color w:val="000000"/>
                <w:sz w:val="18"/>
                <w:szCs w:val="18"/>
              </w:rPr>
            </w:pPr>
            <w:r w:rsidRPr="00074C9C">
              <w:rPr>
                <w:rFonts w:ascii="PT Astra Serif" w:hAnsi="PT Astra Serif"/>
                <w:color w:val="000000"/>
                <w:kern w:val="2"/>
                <w:sz w:val="18"/>
                <w:szCs w:val="18"/>
              </w:rPr>
              <w:t>8. Принадлежность участника  закупки к офшорным компаниям</w:t>
            </w:r>
          </w:p>
        </w:tc>
        <w:tc>
          <w:tcPr>
            <w:tcW w:w="2127" w:type="dxa"/>
            <w:tcBorders>
              <w:top w:val="nil"/>
              <w:left w:val="single" w:sz="8" w:space="0" w:color="000000"/>
              <w:bottom w:val="single" w:sz="8" w:space="0" w:color="000000"/>
              <w:right w:val="nil"/>
            </w:tcBorders>
            <w:vAlign w:val="center"/>
            <w:hideMark/>
          </w:tcPr>
          <w:p w:rsidR="00074C9C" w:rsidRPr="00074C9C" w:rsidRDefault="00074C9C">
            <w:pPr>
              <w:snapToGrid w:val="0"/>
              <w:ind w:left="105" w:right="120"/>
              <w:jc w:val="center"/>
              <w:rPr>
                <w:rFonts w:ascii="PT Astra Serif" w:hAnsi="PT Astra Serif"/>
                <w:color w:val="000000"/>
                <w:sz w:val="18"/>
                <w:szCs w:val="18"/>
              </w:rPr>
            </w:pPr>
            <w:r w:rsidRPr="00074C9C">
              <w:rPr>
                <w:rFonts w:ascii="PT Astra Serif" w:hAnsi="PT Astra Serif"/>
                <w:color w:val="000000"/>
                <w:kern w:val="2"/>
                <w:sz w:val="18"/>
                <w:szCs w:val="18"/>
              </w:rPr>
              <w:t>непринадлежность</w:t>
            </w:r>
          </w:p>
        </w:tc>
        <w:tc>
          <w:tcPr>
            <w:tcW w:w="2131" w:type="dxa"/>
            <w:tcBorders>
              <w:top w:val="single" w:sz="4" w:space="0" w:color="auto"/>
              <w:left w:val="single" w:sz="8" w:space="0" w:color="000000"/>
              <w:bottom w:val="single" w:sz="8" w:space="0" w:color="000000"/>
              <w:right w:val="single" w:sz="4" w:space="0" w:color="auto"/>
            </w:tcBorders>
            <w:vAlign w:val="center"/>
            <w:hideMark/>
          </w:tcPr>
          <w:p w:rsidR="00074C9C" w:rsidRPr="00074C9C" w:rsidRDefault="00074C9C">
            <w:pPr>
              <w:snapToGrid w:val="0"/>
              <w:jc w:val="center"/>
              <w:rPr>
                <w:rFonts w:ascii="PT Astra Serif" w:hAnsi="PT Astra Serif"/>
                <w:color w:val="000000"/>
                <w:sz w:val="18"/>
                <w:szCs w:val="18"/>
              </w:rPr>
            </w:pPr>
            <w:r w:rsidRPr="00074C9C">
              <w:rPr>
                <w:rFonts w:ascii="PT Astra Serif" w:hAnsi="PT Astra Serif"/>
                <w:color w:val="000000"/>
                <w:sz w:val="18"/>
                <w:szCs w:val="18"/>
              </w:rPr>
              <w:t>не принадлежит</w:t>
            </w:r>
          </w:p>
        </w:tc>
        <w:tc>
          <w:tcPr>
            <w:tcW w:w="1993" w:type="dxa"/>
            <w:tcBorders>
              <w:top w:val="single" w:sz="4" w:space="0" w:color="auto"/>
              <w:left w:val="single" w:sz="8" w:space="0" w:color="000000"/>
              <w:bottom w:val="single" w:sz="8" w:space="0" w:color="000000"/>
              <w:right w:val="single" w:sz="4" w:space="0" w:color="auto"/>
            </w:tcBorders>
            <w:vAlign w:val="center"/>
            <w:hideMark/>
          </w:tcPr>
          <w:p w:rsidR="00074C9C" w:rsidRDefault="00074C9C">
            <w:pPr>
              <w:snapToGrid w:val="0"/>
              <w:jc w:val="center"/>
              <w:rPr>
                <w:rFonts w:ascii="PT Astra Serif" w:hAnsi="PT Astra Serif"/>
                <w:color w:val="000000"/>
              </w:rPr>
            </w:pPr>
            <w:r>
              <w:rPr>
                <w:rFonts w:ascii="PT Astra Serif" w:hAnsi="PT Astra Serif"/>
                <w:color w:val="000000"/>
              </w:rPr>
              <w:t>не принадлежит</w:t>
            </w:r>
          </w:p>
        </w:tc>
        <w:tc>
          <w:tcPr>
            <w:tcW w:w="1708" w:type="dxa"/>
            <w:tcBorders>
              <w:top w:val="single" w:sz="4" w:space="0" w:color="auto"/>
              <w:left w:val="single" w:sz="8" w:space="0" w:color="000000"/>
              <w:bottom w:val="single" w:sz="8" w:space="0" w:color="000000"/>
              <w:right w:val="single" w:sz="4" w:space="0" w:color="auto"/>
            </w:tcBorders>
            <w:vAlign w:val="center"/>
            <w:hideMark/>
          </w:tcPr>
          <w:p w:rsidR="00074C9C" w:rsidRDefault="00074C9C">
            <w:pPr>
              <w:snapToGrid w:val="0"/>
              <w:jc w:val="center"/>
              <w:rPr>
                <w:rFonts w:ascii="PT Astra Serif" w:hAnsi="PT Astra Serif"/>
                <w:color w:val="000000"/>
              </w:rPr>
            </w:pPr>
            <w:r>
              <w:rPr>
                <w:rFonts w:ascii="PT Astra Serif" w:hAnsi="PT Astra Serif"/>
                <w:color w:val="000000"/>
              </w:rPr>
              <w:t>не принадлежит</w:t>
            </w:r>
          </w:p>
        </w:tc>
      </w:tr>
      <w:tr w:rsidR="00074C9C" w:rsidTr="00657BD5">
        <w:trPr>
          <w:cantSplit/>
          <w:trHeight w:val="20"/>
        </w:trPr>
        <w:tc>
          <w:tcPr>
            <w:tcW w:w="7655" w:type="dxa"/>
            <w:tcBorders>
              <w:top w:val="nil"/>
              <w:left w:val="single" w:sz="8" w:space="0" w:color="000000"/>
              <w:bottom w:val="single" w:sz="4" w:space="0" w:color="auto"/>
              <w:right w:val="nil"/>
            </w:tcBorders>
            <w:vAlign w:val="center"/>
            <w:hideMark/>
          </w:tcPr>
          <w:p w:rsidR="00074C9C" w:rsidRPr="00074C9C" w:rsidRDefault="00074C9C">
            <w:pPr>
              <w:widowControl/>
              <w:suppressAutoHyphens/>
              <w:snapToGrid w:val="0"/>
              <w:ind w:right="120"/>
              <w:rPr>
                <w:rFonts w:ascii="PT Astra Serif" w:hAnsi="PT Astra Serif"/>
                <w:color w:val="000000"/>
                <w:sz w:val="18"/>
                <w:szCs w:val="18"/>
                <w:lang w:eastAsia="ar-SA"/>
              </w:rPr>
            </w:pPr>
            <w:r w:rsidRPr="00074C9C">
              <w:rPr>
                <w:rFonts w:ascii="PT Astra Serif" w:hAnsi="PT Astra Serif"/>
                <w:color w:val="000000"/>
                <w:sz w:val="18"/>
                <w:szCs w:val="18"/>
                <w:lang w:eastAsia="ar-SA"/>
              </w:rPr>
              <w:lastRenderedPageBreak/>
              <w:t>9.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hideMark/>
          </w:tcPr>
          <w:p w:rsidR="00074C9C" w:rsidRPr="00074C9C" w:rsidRDefault="00074C9C">
            <w:pPr>
              <w:widowControl/>
              <w:suppressAutoHyphens/>
              <w:snapToGrid w:val="0"/>
              <w:jc w:val="center"/>
              <w:rPr>
                <w:rFonts w:ascii="PT Astra Serif" w:hAnsi="PT Astra Serif"/>
                <w:color w:val="000000"/>
                <w:sz w:val="18"/>
                <w:szCs w:val="18"/>
                <w:lang w:eastAsia="ar-SA"/>
              </w:rPr>
            </w:pPr>
            <w:r w:rsidRPr="00074C9C">
              <w:rPr>
                <w:rFonts w:ascii="PT Astra Serif" w:hAnsi="PT Astra Serif"/>
                <w:color w:val="000000"/>
                <w:sz w:val="18"/>
                <w:szCs w:val="18"/>
                <w:lang w:eastAsia="ar-SA"/>
              </w:rPr>
              <w:t>в объеме, указанном  в  документации  об  аукционе</w:t>
            </w:r>
          </w:p>
        </w:tc>
        <w:tc>
          <w:tcPr>
            <w:tcW w:w="2131" w:type="dxa"/>
            <w:tcBorders>
              <w:top w:val="single" w:sz="4" w:space="0" w:color="auto"/>
              <w:left w:val="single" w:sz="8" w:space="0" w:color="000000"/>
              <w:bottom w:val="single" w:sz="4" w:space="0" w:color="auto"/>
              <w:right w:val="single" w:sz="4" w:space="0" w:color="auto"/>
            </w:tcBorders>
            <w:vAlign w:val="center"/>
            <w:hideMark/>
          </w:tcPr>
          <w:p w:rsidR="00074C9C" w:rsidRPr="00074C9C" w:rsidRDefault="00074C9C">
            <w:pPr>
              <w:widowControl/>
              <w:suppressAutoHyphens/>
              <w:snapToGrid w:val="0"/>
              <w:ind w:left="11"/>
              <w:jc w:val="center"/>
              <w:rPr>
                <w:rFonts w:ascii="PT Astra Serif" w:hAnsi="PT Astra Serif"/>
                <w:color w:val="000000"/>
                <w:sz w:val="18"/>
                <w:szCs w:val="18"/>
                <w:lang w:eastAsia="ar-SA"/>
              </w:rPr>
            </w:pPr>
            <w:r w:rsidRPr="00074C9C">
              <w:rPr>
                <w:rFonts w:ascii="PT Astra Serif" w:hAnsi="PT Astra Serif"/>
                <w:color w:val="000000"/>
                <w:sz w:val="18"/>
                <w:szCs w:val="18"/>
                <w:lang w:eastAsia="ar-SA"/>
              </w:rPr>
              <w:t>Предоставлено в полном объеме</w:t>
            </w:r>
          </w:p>
        </w:tc>
        <w:tc>
          <w:tcPr>
            <w:tcW w:w="1993" w:type="dxa"/>
            <w:tcBorders>
              <w:top w:val="single" w:sz="4" w:space="0" w:color="auto"/>
              <w:left w:val="single" w:sz="8" w:space="0" w:color="000000"/>
              <w:bottom w:val="single" w:sz="4" w:space="0" w:color="auto"/>
              <w:right w:val="single" w:sz="4" w:space="0" w:color="auto"/>
            </w:tcBorders>
            <w:vAlign w:val="center"/>
            <w:hideMark/>
          </w:tcPr>
          <w:p w:rsidR="00074C9C" w:rsidRDefault="00074C9C">
            <w:pPr>
              <w:jc w:val="center"/>
              <w:rPr>
                <w:rFonts w:ascii="PT Astra Serif" w:hAnsi="PT Astra Serif"/>
              </w:rPr>
            </w:pPr>
            <w:r>
              <w:rPr>
                <w:rFonts w:ascii="PT Astra Serif" w:hAnsi="PT Astra Serif"/>
                <w:color w:val="000000"/>
                <w:lang w:eastAsia="ar-SA"/>
              </w:rPr>
              <w:t>Предоставлено в полном объеме</w:t>
            </w:r>
          </w:p>
        </w:tc>
        <w:tc>
          <w:tcPr>
            <w:tcW w:w="1708" w:type="dxa"/>
            <w:tcBorders>
              <w:top w:val="single" w:sz="4" w:space="0" w:color="auto"/>
              <w:left w:val="single" w:sz="8" w:space="0" w:color="000000"/>
              <w:bottom w:val="single" w:sz="4" w:space="0" w:color="auto"/>
              <w:right w:val="single" w:sz="4" w:space="0" w:color="auto"/>
            </w:tcBorders>
            <w:vAlign w:val="center"/>
            <w:hideMark/>
          </w:tcPr>
          <w:p w:rsidR="00074C9C" w:rsidRDefault="00074C9C">
            <w:pPr>
              <w:jc w:val="center"/>
              <w:rPr>
                <w:rFonts w:ascii="PT Astra Serif" w:hAnsi="PT Astra Serif"/>
              </w:rPr>
            </w:pPr>
            <w:r>
              <w:rPr>
                <w:rFonts w:ascii="PT Astra Serif" w:hAnsi="PT Astra Serif"/>
                <w:color w:val="000000"/>
                <w:lang w:eastAsia="ar-SA"/>
              </w:rPr>
              <w:t>Предоставлено в полном объеме</w:t>
            </w:r>
          </w:p>
        </w:tc>
      </w:tr>
      <w:tr w:rsidR="00074C9C" w:rsidTr="00657BD5">
        <w:trPr>
          <w:cantSplit/>
          <w:trHeight w:val="244"/>
        </w:trPr>
        <w:tc>
          <w:tcPr>
            <w:tcW w:w="15614" w:type="dxa"/>
            <w:gridSpan w:val="5"/>
            <w:tcBorders>
              <w:top w:val="single" w:sz="4" w:space="0" w:color="auto"/>
              <w:left w:val="single" w:sz="4" w:space="0" w:color="auto"/>
              <w:bottom w:val="single" w:sz="4" w:space="0" w:color="auto"/>
              <w:right w:val="single" w:sz="4" w:space="0" w:color="auto"/>
            </w:tcBorders>
            <w:vAlign w:val="center"/>
            <w:hideMark/>
          </w:tcPr>
          <w:p w:rsidR="00074C9C" w:rsidRPr="00074C9C" w:rsidRDefault="00074C9C">
            <w:pPr>
              <w:widowControl/>
              <w:suppressAutoHyphens/>
              <w:snapToGrid w:val="0"/>
              <w:ind w:right="120"/>
              <w:rPr>
                <w:rFonts w:ascii="PT Astra Serif" w:hAnsi="PT Astra Serif"/>
                <w:sz w:val="18"/>
                <w:szCs w:val="18"/>
                <w:lang w:eastAsia="ar-SA"/>
              </w:rPr>
            </w:pPr>
            <w:r w:rsidRPr="00074C9C">
              <w:rPr>
                <w:rFonts w:ascii="PT Astra Serif" w:hAnsi="PT Astra Serif"/>
                <w:color w:val="000000"/>
                <w:kern w:val="2"/>
                <w:sz w:val="18"/>
                <w:szCs w:val="18"/>
              </w:rPr>
              <w:t>10. Начальная (максимальная) цена контракта 291 600 (двести девяносто одна тысяча шестьсот) рублей 00 копеек</w:t>
            </w:r>
          </w:p>
        </w:tc>
      </w:tr>
      <w:tr w:rsidR="00074C9C" w:rsidTr="00657BD5">
        <w:trPr>
          <w:cantSplit/>
          <w:trHeight w:val="244"/>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rsidR="00074C9C" w:rsidRPr="00074C9C" w:rsidRDefault="00074C9C">
            <w:pPr>
              <w:widowControl/>
              <w:suppressAutoHyphens/>
              <w:snapToGrid w:val="0"/>
              <w:ind w:right="120"/>
              <w:rPr>
                <w:rFonts w:ascii="PT Astra Serif" w:hAnsi="PT Astra Serif"/>
                <w:sz w:val="18"/>
                <w:szCs w:val="18"/>
                <w:lang w:eastAsia="ar-SA"/>
              </w:rPr>
            </w:pPr>
            <w:r w:rsidRPr="00074C9C">
              <w:rPr>
                <w:rFonts w:ascii="PT Astra Serif" w:hAnsi="PT Astra Serif"/>
                <w:sz w:val="18"/>
                <w:szCs w:val="18"/>
                <w:lang w:eastAsia="ar-SA"/>
              </w:rPr>
              <w:t>11. Цена, предложенная участником</w:t>
            </w:r>
          </w:p>
        </w:tc>
        <w:tc>
          <w:tcPr>
            <w:tcW w:w="2131" w:type="dxa"/>
            <w:tcBorders>
              <w:top w:val="single" w:sz="4" w:space="0" w:color="auto"/>
              <w:left w:val="single" w:sz="4" w:space="0" w:color="auto"/>
              <w:bottom w:val="single" w:sz="4" w:space="0" w:color="auto"/>
              <w:right w:val="single" w:sz="4" w:space="0" w:color="auto"/>
            </w:tcBorders>
            <w:vAlign w:val="center"/>
            <w:hideMark/>
          </w:tcPr>
          <w:p w:rsidR="00074C9C" w:rsidRPr="00074C9C" w:rsidRDefault="00074C9C">
            <w:pPr>
              <w:widowControl/>
              <w:suppressAutoHyphens/>
              <w:snapToGrid w:val="0"/>
              <w:ind w:left="105" w:right="120"/>
              <w:jc w:val="center"/>
              <w:rPr>
                <w:rFonts w:ascii="PT Astra Serif" w:hAnsi="PT Astra Serif"/>
                <w:sz w:val="18"/>
                <w:szCs w:val="18"/>
                <w:lang w:eastAsia="ar-SA"/>
              </w:rPr>
            </w:pPr>
            <w:r w:rsidRPr="00074C9C">
              <w:rPr>
                <w:rFonts w:ascii="PT Astra Serif" w:hAnsi="PT Astra Serif"/>
                <w:sz w:val="18"/>
                <w:szCs w:val="18"/>
                <w:lang w:eastAsia="ar-SA"/>
              </w:rPr>
              <w:t>69 984,00</w:t>
            </w:r>
          </w:p>
        </w:tc>
        <w:tc>
          <w:tcPr>
            <w:tcW w:w="1993" w:type="dxa"/>
            <w:tcBorders>
              <w:top w:val="single" w:sz="4" w:space="0" w:color="auto"/>
              <w:left w:val="single" w:sz="4" w:space="0" w:color="auto"/>
              <w:bottom w:val="single" w:sz="4" w:space="0" w:color="auto"/>
              <w:right w:val="single" w:sz="4" w:space="0" w:color="auto"/>
            </w:tcBorders>
            <w:hideMark/>
          </w:tcPr>
          <w:p w:rsidR="00074C9C" w:rsidRDefault="00074C9C">
            <w:pPr>
              <w:widowControl/>
              <w:suppressAutoHyphens/>
              <w:snapToGrid w:val="0"/>
              <w:ind w:left="105" w:right="120"/>
              <w:jc w:val="center"/>
              <w:rPr>
                <w:rFonts w:ascii="PT Astra Serif" w:hAnsi="PT Astra Serif"/>
                <w:lang w:eastAsia="ar-SA"/>
              </w:rPr>
            </w:pPr>
            <w:r>
              <w:rPr>
                <w:rFonts w:ascii="PT Astra Serif" w:hAnsi="PT Astra Serif"/>
                <w:lang w:eastAsia="ar-SA"/>
              </w:rPr>
              <w:t>71 442,00</w:t>
            </w:r>
          </w:p>
        </w:tc>
        <w:tc>
          <w:tcPr>
            <w:tcW w:w="1708" w:type="dxa"/>
            <w:tcBorders>
              <w:top w:val="single" w:sz="4" w:space="0" w:color="auto"/>
              <w:left w:val="single" w:sz="4" w:space="0" w:color="auto"/>
              <w:bottom w:val="single" w:sz="4" w:space="0" w:color="auto"/>
              <w:right w:val="single" w:sz="4" w:space="0" w:color="auto"/>
            </w:tcBorders>
            <w:hideMark/>
          </w:tcPr>
          <w:p w:rsidR="00074C9C" w:rsidRDefault="00074C9C">
            <w:pPr>
              <w:widowControl/>
              <w:suppressAutoHyphens/>
              <w:snapToGrid w:val="0"/>
              <w:ind w:left="105" w:right="120"/>
              <w:jc w:val="center"/>
              <w:rPr>
                <w:rFonts w:ascii="PT Astra Serif" w:hAnsi="PT Astra Serif"/>
                <w:lang w:eastAsia="ar-SA"/>
              </w:rPr>
            </w:pPr>
            <w:r>
              <w:rPr>
                <w:rFonts w:ascii="PT Astra Serif" w:hAnsi="PT Astra Serif"/>
                <w:lang w:eastAsia="ar-SA"/>
              </w:rPr>
              <w:t>108 000,00</w:t>
            </w:r>
          </w:p>
        </w:tc>
      </w:tr>
      <w:tr w:rsidR="00074C9C" w:rsidTr="00657BD5">
        <w:trPr>
          <w:cantSplit/>
          <w:trHeight w:val="244"/>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rsidR="00074C9C" w:rsidRPr="00074C9C" w:rsidRDefault="00074C9C">
            <w:pPr>
              <w:widowControl/>
              <w:suppressAutoHyphens/>
              <w:snapToGrid w:val="0"/>
              <w:ind w:right="120"/>
              <w:rPr>
                <w:rFonts w:ascii="PT Astra Serif" w:hAnsi="PT Astra Serif"/>
                <w:sz w:val="18"/>
                <w:szCs w:val="18"/>
                <w:lang w:eastAsia="ar-SA"/>
              </w:rPr>
            </w:pPr>
            <w:r w:rsidRPr="00074C9C">
              <w:rPr>
                <w:rFonts w:ascii="PT Astra Serif" w:hAnsi="PT Astra Serif"/>
                <w:sz w:val="18"/>
                <w:szCs w:val="18"/>
                <w:lang w:eastAsia="ar-SA"/>
              </w:rPr>
              <w:t>12.Номер по ранжированию  по итогам проведения аукциона</w:t>
            </w:r>
          </w:p>
        </w:tc>
        <w:tc>
          <w:tcPr>
            <w:tcW w:w="2131" w:type="dxa"/>
            <w:tcBorders>
              <w:top w:val="single" w:sz="4" w:space="0" w:color="auto"/>
              <w:left w:val="single" w:sz="4" w:space="0" w:color="auto"/>
              <w:bottom w:val="single" w:sz="4" w:space="0" w:color="auto"/>
              <w:right w:val="single" w:sz="4" w:space="0" w:color="auto"/>
            </w:tcBorders>
            <w:vAlign w:val="center"/>
            <w:hideMark/>
          </w:tcPr>
          <w:p w:rsidR="00074C9C" w:rsidRPr="00074C9C" w:rsidRDefault="00074C9C">
            <w:pPr>
              <w:widowControl/>
              <w:suppressAutoHyphens/>
              <w:snapToGrid w:val="0"/>
              <w:ind w:left="105" w:right="120"/>
              <w:jc w:val="center"/>
              <w:rPr>
                <w:rFonts w:ascii="PT Astra Serif" w:hAnsi="PT Astra Serif"/>
                <w:sz w:val="18"/>
                <w:szCs w:val="18"/>
                <w:lang w:eastAsia="ar-SA"/>
              </w:rPr>
            </w:pPr>
            <w:r w:rsidRPr="00074C9C">
              <w:rPr>
                <w:rFonts w:ascii="PT Astra Serif" w:hAnsi="PT Astra Serif"/>
                <w:sz w:val="18"/>
                <w:szCs w:val="18"/>
                <w:lang w:eastAsia="ar-SA"/>
              </w:rPr>
              <w:t>1</w:t>
            </w:r>
          </w:p>
        </w:tc>
        <w:tc>
          <w:tcPr>
            <w:tcW w:w="1993" w:type="dxa"/>
            <w:tcBorders>
              <w:top w:val="single" w:sz="4" w:space="0" w:color="auto"/>
              <w:left w:val="single" w:sz="4" w:space="0" w:color="auto"/>
              <w:bottom w:val="single" w:sz="4" w:space="0" w:color="auto"/>
              <w:right w:val="single" w:sz="4" w:space="0" w:color="auto"/>
            </w:tcBorders>
            <w:hideMark/>
          </w:tcPr>
          <w:p w:rsidR="00074C9C" w:rsidRDefault="00074C9C">
            <w:pPr>
              <w:widowControl/>
              <w:suppressAutoHyphens/>
              <w:snapToGrid w:val="0"/>
              <w:ind w:left="105" w:right="120"/>
              <w:jc w:val="center"/>
              <w:rPr>
                <w:rFonts w:ascii="PT Astra Serif" w:hAnsi="PT Astra Serif"/>
                <w:lang w:eastAsia="ar-SA"/>
              </w:rPr>
            </w:pPr>
            <w:r>
              <w:rPr>
                <w:rFonts w:ascii="PT Astra Serif" w:hAnsi="PT Astra Serif"/>
                <w:lang w:eastAsia="ar-SA"/>
              </w:rPr>
              <w:t>2</w:t>
            </w:r>
          </w:p>
        </w:tc>
        <w:tc>
          <w:tcPr>
            <w:tcW w:w="1708" w:type="dxa"/>
            <w:tcBorders>
              <w:top w:val="single" w:sz="4" w:space="0" w:color="auto"/>
              <w:left w:val="single" w:sz="4" w:space="0" w:color="auto"/>
              <w:bottom w:val="single" w:sz="4" w:space="0" w:color="auto"/>
              <w:right w:val="single" w:sz="4" w:space="0" w:color="auto"/>
            </w:tcBorders>
            <w:hideMark/>
          </w:tcPr>
          <w:p w:rsidR="00074C9C" w:rsidRDefault="00074C9C">
            <w:pPr>
              <w:widowControl/>
              <w:suppressAutoHyphens/>
              <w:snapToGrid w:val="0"/>
              <w:ind w:left="105" w:right="120"/>
              <w:jc w:val="center"/>
              <w:rPr>
                <w:rFonts w:ascii="PT Astra Serif" w:hAnsi="PT Astra Serif"/>
                <w:lang w:eastAsia="ar-SA"/>
              </w:rPr>
            </w:pPr>
            <w:r>
              <w:rPr>
                <w:rFonts w:ascii="PT Astra Serif" w:hAnsi="PT Astra Serif"/>
                <w:lang w:eastAsia="ar-SA"/>
              </w:rPr>
              <w:t>3</w:t>
            </w:r>
          </w:p>
        </w:tc>
      </w:tr>
    </w:tbl>
    <w:p w:rsidR="00074C9C" w:rsidRDefault="00074C9C">
      <w:pPr>
        <w:sectPr w:rsidR="00074C9C" w:rsidSect="00074C9C">
          <w:pgSz w:w="16838" w:h="11906" w:orient="landscape"/>
          <w:pgMar w:top="142" w:right="284" w:bottom="142" w:left="1134" w:header="709" w:footer="709" w:gutter="0"/>
          <w:cols w:space="708"/>
          <w:docGrid w:linePitch="360"/>
        </w:sectPr>
      </w:pPr>
    </w:p>
    <w:p w:rsidR="00074C9C" w:rsidRDefault="00074C9C"/>
    <w:p w:rsidR="00074C9C" w:rsidRDefault="00074C9C"/>
    <w:p w:rsidR="00074C9C" w:rsidRDefault="00074C9C"/>
    <w:p w:rsidR="00074C9C" w:rsidRDefault="00074C9C"/>
    <w:p w:rsidR="00074C9C" w:rsidRDefault="00074C9C"/>
    <w:sectPr w:rsidR="00074C9C" w:rsidSect="004B2B6B">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E5"/>
    <w:rsid w:val="000743E5"/>
    <w:rsid w:val="00074C9C"/>
    <w:rsid w:val="00165895"/>
    <w:rsid w:val="00194ADC"/>
    <w:rsid w:val="004B2B6B"/>
    <w:rsid w:val="00657BD5"/>
    <w:rsid w:val="00735F95"/>
    <w:rsid w:val="007D3AB7"/>
    <w:rsid w:val="00CE0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B6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B2B6B"/>
    <w:rPr>
      <w:color w:val="0000FF"/>
      <w:u w:val="single"/>
    </w:rPr>
  </w:style>
  <w:style w:type="character" w:customStyle="1" w:styleId="a4">
    <w:name w:val="Абзац списка Знак"/>
    <w:link w:val="a5"/>
    <w:uiPriority w:val="34"/>
    <w:locked/>
    <w:rsid w:val="004B2B6B"/>
    <w:rPr>
      <w:rFonts w:ascii="Times New Roman" w:eastAsia="Times New Roman" w:hAnsi="Times New Roman" w:cs="Times New Roman"/>
      <w:sz w:val="24"/>
      <w:szCs w:val="24"/>
    </w:rPr>
  </w:style>
  <w:style w:type="paragraph" w:styleId="a5">
    <w:name w:val="List Paragraph"/>
    <w:basedOn w:val="a"/>
    <w:link w:val="a4"/>
    <w:uiPriority w:val="34"/>
    <w:qFormat/>
    <w:rsid w:val="004B2B6B"/>
    <w:pPr>
      <w:widowControl/>
      <w:ind w:left="720"/>
    </w:pPr>
    <w:rPr>
      <w:sz w:val="24"/>
      <w:szCs w:val="24"/>
      <w:lang w:eastAsia="en-US"/>
    </w:rPr>
  </w:style>
  <w:style w:type="table" w:customStyle="1" w:styleId="dt">
    <w:name w:val="dt"/>
    <w:basedOn w:val="a1"/>
    <w:rsid w:val="00074C9C"/>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074C9C"/>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074C9C"/>
    <w:pPr>
      <w:spacing w:after="120"/>
    </w:pPr>
    <w:rPr>
      <w:sz w:val="22"/>
      <w:szCs w:val="22"/>
      <w:lang w:val="x-none" w:eastAsia="x-none"/>
    </w:rPr>
  </w:style>
  <w:style w:type="character" w:customStyle="1" w:styleId="1">
    <w:name w:val="Основной текст Знак1"/>
    <w:basedOn w:val="a0"/>
    <w:uiPriority w:val="99"/>
    <w:semiHidden/>
    <w:rsid w:val="00074C9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57BD5"/>
    <w:rPr>
      <w:rFonts w:ascii="Tahoma" w:hAnsi="Tahoma" w:cs="Tahoma"/>
      <w:sz w:val="16"/>
      <w:szCs w:val="16"/>
    </w:rPr>
  </w:style>
  <w:style w:type="character" w:customStyle="1" w:styleId="a9">
    <w:name w:val="Текст выноски Знак"/>
    <w:basedOn w:val="a0"/>
    <w:link w:val="a8"/>
    <w:uiPriority w:val="99"/>
    <w:semiHidden/>
    <w:rsid w:val="00657B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B6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B2B6B"/>
    <w:rPr>
      <w:color w:val="0000FF"/>
      <w:u w:val="single"/>
    </w:rPr>
  </w:style>
  <w:style w:type="character" w:customStyle="1" w:styleId="a4">
    <w:name w:val="Абзац списка Знак"/>
    <w:link w:val="a5"/>
    <w:uiPriority w:val="34"/>
    <w:locked/>
    <w:rsid w:val="004B2B6B"/>
    <w:rPr>
      <w:rFonts w:ascii="Times New Roman" w:eastAsia="Times New Roman" w:hAnsi="Times New Roman" w:cs="Times New Roman"/>
      <w:sz w:val="24"/>
      <w:szCs w:val="24"/>
    </w:rPr>
  </w:style>
  <w:style w:type="paragraph" w:styleId="a5">
    <w:name w:val="List Paragraph"/>
    <w:basedOn w:val="a"/>
    <w:link w:val="a4"/>
    <w:uiPriority w:val="34"/>
    <w:qFormat/>
    <w:rsid w:val="004B2B6B"/>
    <w:pPr>
      <w:widowControl/>
      <w:ind w:left="720"/>
    </w:pPr>
    <w:rPr>
      <w:sz w:val="24"/>
      <w:szCs w:val="24"/>
      <w:lang w:eastAsia="en-US"/>
    </w:rPr>
  </w:style>
  <w:style w:type="table" w:customStyle="1" w:styleId="dt">
    <w:name w:val="dt"/>
    <w:basedOn w:val="a1"/>
    <w:rsid w:val="00074C9C"/>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074C9C"/>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074C9C"/>
    <w:pPr>
      <w:spacing w:after="120"/>
    </w:pPr>
    <w:rPr>
      <w:sz w:val="22"/>
      <w:szCs w:val="22"/>
      <w:lang w:val="x-none" w:eastAsia="x-none"/>
    </w:rPr>
  </w:style>
  <w:style w:type="character" w:customStyle="1" w:styleId="1">
    <w:name w:val="Основной текст Знак1"/>
    <w:basedOn w:val="a0"/>
    <w:uiPriority w:val="99"/>
    <w:semiHidden/>
    <w:rsid w:val="00074C9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57BD5"/>
    <w:rPr>
      <w:rFonts w:ascii="Tahoma" w:hAnsi="Tahoma" w:cs="Tahoma"/>
      <w:sz w:val="16"/>
      <w:szCs w:val="16"/>
    </w:rPr>
  </w:style>
  <w:style w:type="character" w:customStyle="1" w:styleId="a9">
    <w:name w:val="Текст выноски Знак"/>
    <w:basedOn w:val="a0"/>
    <w:link w:val="a8"/>
    <w:uiPriority w:val="99"/>
    <w:semiHidden/>
    <w:rsid w:val="00657BD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0962">
      <w:bodyDiv w:val="1"/>
      <w:marLeft w:val="0"/>
      <w:marRight w:val="0"/>
      <w:marTop w:val="0"/>
      <w:marBottom w:val="0"/>
      <w:divBdr>
        <w:top w:val="none" w:sz="0" w:space="0" w:color="auto"/>
        <w:left w:val="none" w:sz="0" w:space="0" w:color="auto"/>
        <w:bottom w:val="none" w:sz="0" w:space="0" w:color="auto"/>
        <w:right w:val="none" w:sz="0" w:space="0" w:color="auto"/>
      </w:divBdr>
    </w:div>
    <w:div w:id="314996123">
      <w:bodyDiv w:val="1"/>
      <w:marLeft w:val="0"/>
      <w:marRight w:val="0"/>
      <w:marTop w:val="0"/>
      <w:marBottom w:val="0"/>
      <w:divBdr>
        <w:top w:val="none" w:sz="0" w:space="0" w:color="auto"/>
        <w:left w:val="none" w:sz="0" w:space="0" w:color="auto"/>
        <w:bottom w:val="none" w:sz="0" w:space="0" w:color="auto"/>
        <w:right w:val="none" w:sz="0" w:space="0" w:color="auto"/>
      </w:divBdr>
    </w:div>
    <w:div w:id="443768697">
      <w:bodyDiv w:val="1"/>
      <w:marLeft w:val="0"/>
      <w:marRight w:val="0"/>
      <w:marTop w:val="0"/>
      <w:marBottom w:val="0"/>
      <w:divBdr>
        <w:top w:val="none" w:sz="0" w:space="0" w:color="auto"/>
        <w:left w:val="none" w:sz="0" w:space="0" w:color="auto"/>
        <w:bottom w:val="none" w:sz="0" w:space="0" w:color="auto"/>
        <w:right w:val="none" w:sz="0" w:space="0" w:color="auto"/>
      </w:divBdr>
    </w:div>
    <w:div w:id="1136945534">
      <w:bodyDiv w:val="1"/>
      <w:marLeft w:val="0"/>
      <w:marRight w:val="0"/>
      <w:marTop w:val="0"/>
      <w:marBottom w:val="0"/>
      <w:divBdr>
        <w:top w:val="none" w:sz="0" w:space="0" w:color="auto"/>
        <w:left w:val="none" w:sz="0" w:space="0" w:color="auto"/>
        <w:bottom w:val="none" w:sz="0" w:space="0" w:color="auto"/>
        <w:right w:val="none" w:sz="0" w:space="0" w:color="auto"/>
      </w:divBdr>
    </w:div>
    <w:div w:id="1147089705">
      <w:bodyDiv w:val="1"/>
      <w:marLeft w:val="0"/>
      <w:marRight w:val="0"/>
      <w:marTop w:val="0"/>
      <w:marBottom w:val="0"/>
      <w:divBdr>
        <w:top w:val="none" w:sz="0" w:space="0" w:color="auto"/>
        <w:left w:val="none" w:sz="0" w:space="0" w:color="auto"/>
        <w:bottom w:val="none" w:sz="0" w:space="0" w:color="auto"/>
        <w:right w:val="none" w:sz="0" w:space="0" w:color="auto"/>
      </w:divBdr>
    </w:div>
    <w:div w:id="1315258237">
      <w:bodyDiv w:val="1"/>
      <w:marLeft w:val="0"/>
      <w:marRight w:val="0"/>
      <w:marTop w:val="0"/>
      <w:marBottom w:val="0"/>
      <w:divBdr>
        <w:top w:val="none" w:sz="0" w:space="0" w:color="auto"/>
        <w:left w:val="none" w:sz="0" w:space="0" w:color="auto"/>
        <w:bottom w:val="none" w:sz="0" w:space="0" w:color="auto"/>
        <w:right w:val="none" w:sz="0" w:space="0" w:color="auto"/>
      </w:divBdr>
    </w:div>
    <w:div w:id="134232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2313</Words>
  <Characters>13187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2021-06-15T06:23:00Z</cp:lastPrinted>
  <dcterms:created xsi:type="dcterms:W3CDTF">2021-06-10T06:38:00Z</dcterms:created>
  <dcterms:modified xsi:type="dcterms:W3CDTF">2021-06-15T06:23:00Z</dcterms:modified>
</cp:coreProperties>
</file>