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5455E4" w:rsidRPr="005455E4" w:rsidTr="00705641">
        <w:tc>
          <w:tcPr>
            <w:tcW w:w="4990" w:type="dxa"/>
          </w:tcPr>
          <w:p w:rsidR="005455E4" w:rsidRPr="005455E4" w:rsidRDefault="005455E4" w:rsidP="00705641">
            <w:pPr>
              <w:keepNext/>
              <w:keepLines/>
              <w:widowControl w:val="0"/>
              <w:suppressLineNumbers/>
              <w:suppressAutoHyphens/>
              <w:rPr>
                <w:rFonts w:ascii="Times New Roman" w:eastAsia="Calibri" w:hAnsi="Times New Roman" w:cs="Times New Roman"/>
                <w:sz w:val="24"/>
                <w:szCs w:val="24"/>
                <w:highlight w:val="yellow"/>
              </w:rPr>
            </w:pPr>
            <w:bookmarkStart w:id="0" w:name="_Ref248562863"/>
          </w:p>
        </w:tc>
        <w:tc>
          <w:tcPr>
            <w:tcW w:w="5670" w:type="dxa"/>
          </w:tcPr>
          <w:p w:rsidR="005455E4" w:rsidRPr="005455E4" w:rsidRDefault="005455E4" w:rsidP="00705641">
            <w:pPr>
              <w:keepNext/>
              <w:keepLines/>
              <w:widowControl w:val="0"/>
              <w:suppressLineNumbers/>
              <w:suppressAutoHyphens/>
              <w:spacing w:after="0"/>
              <w:jc w:val="right"/>
              <w:rPr>
                <w:rFonts w:ascii="Times New Roman" w:eastAsia="Calibri" w:hAnsi="Times New Roman" w:cs="Times New Roman"/>
                <w:sz w:val="24"/>
                <w:szCs w:val="24"/>
              </w:rPr>
            </w:pPr>
            <w:r w:rsidRPr="005455E4">
              <w:rPr>
                <w:rFonts w:ascii="Times New Roman" w:hAnsi="Times New Roman" w:cs="Times New Roman"/>
                <w:sz w:val="24"/>
                <w:szCs w:val="24"/>
              </w:rPr>
              <w:t xml:space="preserve">                                         УТВЕРЖДАЮ</w:t>
            </w:r>
          </w:p>
          <w:p w:rsidR="005455E4" w:rsidRPr="005455E4" w:rsidRDefault="005455E4" w:rsidP="00705641">
            <w:pPr>
              <w:keepNext/>
              <w:keepLines/>
              <w:widowControl w:val="0"/>
              <w:suppressLineNumbers/>
              <w:suppressAutoHyphens/>
              <w:jc w:val="right"/>
              <w:rPr>
                <w:rFonts w:ascii="Times New Roman" w:hAnsi="Times New Roman" w:cs="Times New Roman"/>
                <w:sz w:val="24"/>
                <w:szCs w:val="24"/>
              </w:rPr>
            </w:pPr>
          </w:p>
          <w:p w:rsidR="005455E4" w:rsidRPr="005455E4" w:rsidRDefault="005455E4" w:rsidP="00705641">
            <w:pPr>
              <w:keepNext/>
              <w:keepLines/>
              <w:widowControl w:val="0"/>
              <w:suppressLineNumbers/>
              <w:suppressAutoHyphens/>
              <w:jc w:val="right"/>
              <w:rPr>
                <w:rFonts w:ascii="Times New Roman" w:hAnsi="Times New Roman" w:cs="Times New Roman"/>
                <w:sz w:val="24"/>
                <w:szCs w:val="24"/>
              </w:rPr>
            </w:pPr>
            <w:r w:rsidRPr="005455E4">
              <w:rPr>
                <w:rFonts w:ascii="Times New Roman" w:hAnsi="Times New Roman" w:cs="Times New Roman"/>
                <w:sz w:val="24"/>
                <w:szCs w:val="24"/>
              </w:rPr>
              <w:t>Директор Муниципального бюджетного общеобразовательного учреждения «Сред</w:t>
            </w:r>
            <w:r>
              <w:rPr>
                <w:rFonts w:ascii="Times New Roman" w:hAnsi="Times New Roman" w:cs="Times New Roman"/>
                <w:sz w:val="24"/>
                <w:szCs w:val="24"/>
              </w:rPr>
              <w:t>няя общеобразовательная школа №6</w:t>
            </w:r>
            <w:r w:rsidRPr="005455E4">
              <w:rPr>
                <w:rFonts w:ascii="Times New Roman" w:hAnsi="Times New Roman" w:cs="Times New Roman"/>
                <w:sz w:val="24"/>
                <w:szCs w:val="24"/>
              </w:rPr>
              <w:t>»</w:t>
            </w:r>
          </w:p>
          <w:p w:rsidR="005455E4" w:rsidRPr="005455E4" w:rsidRDefault="005455E4" w:rsidP="00705641">
            <w:pPr>
              <w:keepNext/>
              <w:keepLines/>
              <w:widowControl w:val="0"/>
              <w:suppressLineNumbers/>
              <w:suppressAutoHyphens/>
              <w:jc w:val="right"/>
              <w:rPr>
                <w:rFonts w:ascii="Times New Roman" w:hAnsi="Times New Roman" w:cs="Times New Roman"/>
                <w:sz w:val="24"/>
                <w:szCs w:val="24"/>
              </w:rPr>
            </w:pPr>
            <w:r w:rsidRPr="005455E4">
              <w:rPr>
                <w:rFonts w:ascii="Times New Roman" w:hAnsi="Times New Roman" w:cs="Times New Roman"/>
                <w:sz w:val="24"/>
                <w:szCs w:val="24"/>
              </w:rPr>
              <w:t>_________________</w:t>
            </w:r>
            <w:r w:rsidR="0018721F">
              <w:rPr>
                <w:rFonts w:ascii="Times New Roman" w:hAnsi="Times New Roman" w:cs="Times New Roman"/>
                <w:sz w:val="24"/>
                <w:szCs w:val="24"/>
              </w:rPr>
              <w:t>Е.Б. Ко</w:t>
            </w:r>
            <w:r>
              <w:rPr>
                <w:rFonts w:ascii="Times New Roman" w:hAnsi="Times New Roman" w:cs="Times New Roman"/>
                <w:sz w:val="24"/>
                <w:szCs w:val="24"/>
              </w:rPr>
              <w:t>мисаренко</w:t>
            </w:r>
          </w:p>
          <w:p w:rsidR="005455E4" w:rsidRPr="005455E4" w:rsidRDefault="005455E4" w:rsidP="00705641">
            <w:pPr>
              <w:keepNext/>
              <w:keepLines/>
              <w:widowControl w:val="0"/>
              <w:suppressLineNumbers/>
              <w:suppressAutoHyphens/>
              <w:jc w:val="right"/>
              <w:rPr>
                <w:rFonts w:ascii="Times New Roman" w:hAnsi="Times New Roman" w:cs="Times New Roman"/>
                <w:sz w:val="24"/>
                <w:szCs w:val="24"/>
              </w:rPr>
            </w:pPr>
            <w:r w:rsidRPr="005455E4">
              <w:rPr>
                <w:rFonts w:ascii="Times New Roman" w:hAnsi="Times New Roman" w:cs="Times New Roman"/>
                <w:sz w:val="24"/>
                <w:szCs w:val="24"/>
              </w:rPr>
              <w:t>«</w:t>
            </w:r>
            <w:r w:rsidRPr="005455E4">
              <w:rPr>
                <w:rFonts w:ascii="Times New Roman" w:hAnsi="Times New Roman" w:cs="Times New Roman"/>
                <w:sz w:val="24"/>
                <w:szCs w:val="24"/>
                <w:u w:val="single"/>
              </w:rPr>
              <w:t xml:space="preserve">      </w:t>
            </w:r>
            <w:r w:rsidRPr="005455E4">
              <w:rPr>
                <w:rFonts w:ascii="Times New Roman" w:hAnsi="Times New Roman" w:cs="Times New Roman"/>
                <w:sz w:val="24"/>
                <w:szCs w:val="24"/>
              </w:rPr>
              <w:t xml:space="preserve">»  </w:t>
            </w:r>
            <w:r w:rsidRPr="005455E4">
              <w:rPr>
                <w:rFonts w:ascii="Times New Roman" w:hAnsi="Times New Roman" w:cs="Times New Roman"/>
                <w:sz w:val="24"/>
                <w:szCs w:val="24"/>
                <w:u w:val="single"/>
              </w:rPr>
              <w:t xml:space="preserve">                </w:t>
            </w:r>
            <w:r w:rsidRPr="005455E4">
              <w:rPr>
                <w:rFonts w:ascii="Times New Roman" w:hAnsi="Times New Roman" w:cs="Times New Roman"/>
                <w:sz w:val="24"/>
                <w:szCs w:val="24"/>
              </w:rPr>
              <w:t xml:space="preserve"> 2015 г.</w:t>
            </w:r>
          </w:p>
          <w:p w:rsidR="005455E4" w:rsidRPr="005455E4" w:rsidRDefault="005455E4" w:rsidP="00705641">
            <w:pPr>
              <w:keepNext/>
              <w:keepLines/>
              <w:widowControl w:val="0"/>
              <w:suppressLineNumbers/>
              <w:suppressAutoHyphens/>
              <w:jc w:val="right"/>
              <w:rPr>
                <w:rFonts w:ascii="Times New Roman" w:eastAsia="Calibri" w:hAnsi="Times New Roman" w:cs="Times New Roman"/>
                <w:sz w:val="24"/>
                <w:szCs w:val="24"/>
                <w:highlight w:val="yellow"/>
              </w:rPr>
            </w:pPr>
          </w:p>
        </w:tc>
      </w:tr>
    </w:tbl>
    <w:p w:rsidR="005455E4" w:rsidRPr="005455E4" w:rsidRDefault="005455E4" w:rsidP="005455E4">
      <w:pPr>
        <w:keepNext/>
        <w:keepLines/>
        <w:widowControl w:val="0"/>
        <w:suppressLineNumbers/>
        <w:suppressAutoHyphens/>
        <w:jc w:val="center"/>
        <w:rPr>
          <w:rFonts w:ascii="Times New Roman" w:hAnsi="Times New Roman" w:cs="Times New Roman"/>
          <w:sz w:val="24"/>
          <w:szCs w:val="24"/>
        </w:rPr>
      </w:pPr>
    </w:p>
    <w:p w:rsidR="005455E4" w:rsidRPr="005455E4" w:rsidRDefault="005455E4" w:rsidP="005455E4">
      <w:pPr>
        <w:keepNext/>
        <w:keepLines/>
        <w:widowControl w:val="0"/>
        <w:suppressLineNumbers/>
        <w:suppressAutoHyphens/>
        <w:jc w:val="center"/>
        <w:rPr>
          <w:rFonts w:ascii="Times New Roman" w:hAnsi="Times New Roman" w:cs="Times New Roman"/>
          <w:sz w:val="24"/>
          <w:szCs w:val="24"/>
        </w:rPr>
      </w:pPr>
    </w:p>
    <w:p w:rsidR="005455E4" w:rsidRPr="005455E4" w:rsidRDefault="005455E4" w:rsidP="005455E4">
      <w:pPr>
        <w:keepNext/>
        <w:keepLines/>
        <w:widowControl w:val="0"/>
        <w:suppressLineNumbers/>
        <w:suppressAutoHyphens/>
        <w:rPr>
          <w:rFonts w:ascii="Times New Roman" w:hAnsi="Times New Roman" w:cs="Times New Roman"/>
          <w:sz w:val="24"/>
          <w:szCs w:val="24"/>
        </w:rPr>
      </w:pPr>
    </w:p>
    <w:p w:rsidR="005455E4" w:rsidRPr="005455E4" w:rsidRDefault="005455E4" w:rsidP="005455E4">
      <w:pPr>
        <w:keepNext/>
        <w:keepLines/>
        <w:widowControl w:val="0"/>
        <w:suppressLineNumbers/>
        <w:suppressAutoHyphens/>
        <w:jc w:val="center"/>
        <w:rPr>
          <w:rFonts w:ascii="Times New Roman" w:hAnsi="Times New Roman" w:cs="Times New Roman"/>
          <w:sz w:val="24"/>
          <w:szCs w:val="24"/>
        </w:rPr>
      </w:pPr>
    </w:p>
    <w:p w:rsidR="005455E4" w:rsidRDefault="005455E4" w:rsidP="005455E4">
      <w:pPr>
        <w:keepNext/>
        <w:keepLines/>
        <w:widowControl w:val="0"/>
        <w:suppressLineNumbers/>
        <w:suppressAutoHyphens/>
        <w:jc w:val="center"/>
        <w:rPr>
          <w:rFonts w:ascii="Times New Roman" w:hAnsi="Times New Roman" w:cs="Times New Roman"/>
          <w:b/>
          <w:bCs/>
          <w:sz w:val="24"/>
          <w:szCs w:val="24"/>
        </w:rPr>
      </w:pPr>
      <w:r w:rsidRPr="005455E4">
        <w:rPr>
          <w:rFonts w:ascii="Times New Roman" w:hAnsi="Times New Roman" w:cs="Times New Roman"/>
          <w:b/>
          <w:bCs/>
          <w:sz w:val="24"/>
          <w:szCs w:val="24"/>
        </w:rPr>
        <w:t xml:space="preserve">ДОКУМЕНТАЦИЯ ОБ АУКЦИОНЕ В ЭЛЕКТРОННОЙ ФОРМЕ </w:t>
      </w:r>
    </w:p>
    <w:p w:rsidR="005455E4" w:rsidRPr="009727F3" w:rsidRDefault="00DF7924" w:rsidP="009727F3">
      <w:pPr>
        <w:keepNext/>
        <w:keepLines/>
        <w:widowControl w:val="0"/>
        <w:suppressLineNumbers/>
        <w:suppressAutoHyphens/>
        <w:jc w:val="center"/>
        <w:rPr>
          <w:rFonts w:ascii="Times New Roman" w:hAnsi="Times New Roman" w:cs="Times New Roman"/>
          <w:b/>
          <w:bCs/>
          <w:sz w:val="24"/>
          <w:szCs w:val="24"/>
        </w:rPr>
      </w:pPr>
      <w:r w:rsidRPr="009727F3">
        <w:rPr>
          <w:rFonts w:ascii="Times New Roman" w:hAnsi="Times New Roman" w:cs="Times New Roman"/>
          <w:b/>
          <w:sz w:val="24"/>
          <w:szCs w:val="24"/>
        </w:rPr>
        <w:t>среди субъектов малого предпринимательства, социально ориентированных некоммерческих организаций</w:t>
      </w:r>
      <w:r w:rsidR="009727F3" w:rsidRPr="009727F3">
        <w:rPr>
          <w:rFonts w:ascii="Times New Roman" w:hAnsi="Times New Roman" w:cs="Times New Roman"/>
          <w:b/>
          <w:bCs/>
          <w:sz w:val="24"/>
          <w:szCs w:val="24"/>
        </w:rPr>
        <w:t xml:space="preserve"> </w:t>
      </w:r>
      <w:r w:rsidR="005455E4" w:rsidRPr="009727F3">
        <w:rPr>
          <w:rFonts w:ascii="Times New Roman" w:hAnsi="Times New Roman" w:cs="Times New Roman"/>
          <w:b/>
          <w:bCs/>
          <w:sz w:val="24"/>
          <w:szCs w:val="24"/>
        </w:rPr>
        <w:t>на право заключения гражданско-правового договора на выполнение работ по ремонту малой ванны бассейна</w:t>
      </w:r>
    </w:p>
    <w:p w:rsidR="005455E4" w:rsidRPr="005455E4" w:rsidRDefault="005455E4" w:rsidP="005455E4">
      <w:pPr>
        <w:keepNext/>
        <w:keepLines/>
        <w:widowControl w:val="0"/>
        <w:suppressLineNumbers/>
        <w:suppressAutoHyphens/>
        <w:rPr>
          <w:rFonts w:ascii="Times New Roman" w:hAnsi="Times New Roman" w:cs="Times New Roman"/>
          <w:b/>
          <w:bCs/>
          <w:sz w:val="24"/>
          <w:szCs w:val="24"/>
        </w:rPr>
      </w:pPr>
    </w:p>
    <w:p w:rsidR="005455E4" w:rsidRPr="005455E4" w:rsidRDefault="005455E4" w:rsidP="005455E4">
      <w:pPr>
        <w:keepNext/>
        <w:keepLines/>
        <w:widowControl w:val="0"/>
        <w:suppressLineNumbers/>
        <w:suppressAutoHyphens/>
        <w:rPr>
          <w:rFonts w:ascii="Times New Roman" w:hAnsi="Times New Roman" w:cs="Times New Roman"/>
          <w:b/>
          <w:bCs/>
          <w:sz w:val="24"/>
          <w:szCs w:val="24"/>
        </w:rPr>
      </w:pPr>
    </w:p>
    <w:p w:rsidR="005455E4" w:rsidRPr="005455E4" w:rsidRDefault="005455E4" w:rsidP="005455E4">
      <w:pPr>
        <w:keepNext/>
        <w:keepLines/>
        <w:widowControl w:val="0"/>
        <w:suppressLineNumbers/>
        <w:suppressAutoHyphens/>
        <w:rPr>
          <w:rFonts w:ascii="Times New Roman" w:hAnsi="Times New Roman" w:cs="Times New Roman"/>
          <w:b/>
          <w:bCs/>
          <w:sz w:val="24"/>
          <w:szCs w:val="24"/>
        </w:rPr>
      </w:pPr>
    </w:p>
    <w:p w:rsidR="005455E4" w:rsidRPr="005455E4" w:rsidRDefault="005455E4" w:rsidP="005455E4">
      <w:pPr>
        <w:keepNext/>
        <w:keepLines/>
        <w:widowControl w:val="0"/>
        <w:suppressLineNumbers/>
        <w:suppressAutoHyphens/>
        <w:rPr>
          <w:rFonts w:ascii="Times New Roman" w:hAnsi="Times New Roman" w:cs="Times New Roman"/>
          <w:b/>
          <w:bCs/>
          <w:sz w:val="24"/>
          <w:szCs w:val="24"/>
        </w:rPr>
      </w:pPr>
    </w:p>
    <w:p w:rsidR="005455E4" w:rsidRPr="005455E4" w:rsidRDefault="005455E4" w:rsidP="005455E4">
      <w:pPr>
        <w:keepNext/>
        <w:keepLines/>
        <w:widowControl w:val="0"/>
        <w:suppressLineNumbers/>
        <w:suppressAutoHyphens/>
        <w:rPr>
          <w:rFonts w:ascii="Times New Roman" w:hAnsi="Times New Roman" w:cs="Times New Roman"/>
          <w:b/>
          <w:bCs/>
          <w:sz w:val="24"/>
          <w:szCs w:val="24"/>
        </w:rPr>
      </w:pPr>
    </w:p>
    <w:p w:rsidR="005455E4" w:rsidRPr="005455E4" w:rsidRDefault="005455E4" w:rsidP="005455E4">
      <w:pPr>
        <w:keepNext/>
        <w:keepLines/>
        <w:widowControl w:val="0"/>
        <w:suppressLineNumbers/>
        <w:suppressAutoHyphens/>
        <w:rPr>
          <w:rFonts w:ascii="Times New Roman" w:hAnsi="Times New Roman" w:cs="Times New Roman"/>
          <w:b/>
          <w:bCs/>
          <w:sz w:val="24"/>
          <w:szCs w:val="24"/>
        </w:rPr>
      </w:pPr>
    </w:p>
    <w:p w:rsidR="005455E4" w:rsidRPr="005455E4" w:rsidRDefault="005455E4" w:rsidP="005455E4">
      <w:pPr>
        <w:keepNext/>
        <w:keepLines/>
        <w:widowControl w:val="0"/>
        <w:suppressLineNumbers/>
        <w:suppressAutoHyphens/>
        <w:rPr>
          <w:rFonts w:ascii="Times New Roman" w:hAnsi="Times New Roman" w:cs="Times New Roman"/>
          <w:b/>
          <w:bCs/>
          <w:sz w:val="24"/>
          <w:szCs w:val="24"/>
        </w:rPr>
      </w:pPr>
    </w:p>
    <w:p w:rsidR="005455E4" w:rsidRPr="005455E4" w:rsidRDefault="005455E4" w:rsidP="005455E4">
      <w:pPr>
        <w:keepNext/>
        <w:keepLines/>
        <w:widowControl w:val="0"/>
        <w:suppressLineNumbers/>
        <w:suppressAutoHyphens/>
        <w:rPr>
          <w:rFonts w:ascii="Times New Roman" w:hAnsi="Times New Roman" w:cs="Times New Roman"/>
          <w:b/>
          <w:bCs/>
          <w:sz w:val="24"/>
          <w:szCs w:val="24"/>
        </w:rPr>
      </w:pPr>
    </w:p>
    <w:p w:rsidR="005455E4" w:rsidRPr="005455E4" w:rsidRDefault="005455E4" w:rsidP="005455E4">
      <w:pPr>
        <w:keepNext/>
        <w:keepLines/>
        <w:widowControl w:val="0"/>
        <w:suppressLineNumbers/>
        <w:suppressAutoHyphens/>
        <w:rPr>
          <w:rFonts w:ascii="Times New Roman" w:hAnsi="Times New Roman" w:cs="Times New Roman"/>
          <w:b/>
          <w:bCs/>
          <w:sz w:val="24"/>
          <w:szCs w:val="24"/>
        </w:rPr>
      </w:pPr>
    </w:p>
    <w:p w:rsidR="005455E4" w:rsidRPr="005455E4" w:rsidRDefault="005455E4" w:rsidP="005455E4">
      <w:pPr>
        <w:keepNext/>
        <w:keepLines/>
        <w:widowControl w:val="0"/>
        <w:suppressLineNumbers/>
        <w:suppressAutoHyphens/>
        <w:rPr>
          <w:rFonts w:ascii="Times New Roman" w:hAnsi="Times New Roman" w:cs="Times New Roman"/>
          <w:b/>
          <w:bCs/>
          <w:sz w:val="24"/>
          <w:szCs w:val="24"/>
        </w:rPr>
      </w:pPr>
    </w:p>
    <w:p w:rsidR="005455E4" w:rsidRPr="005455E4" w:rsidRDefault="005455E4" w:rsidP="005455E4">
      <w:pPr>
        <w:keepNext/>
        <w:keepLines/>
        <w:widowControl w:val="0"/>
        <w:suppressLineNumbers/>
        <w:suppressAutoHyphens/>
        <w:rPr>
          <w:rFonts w:ascii="Times New Roman" w:hAnsi="Times New Roman" w:cs="Times New Roman"/>
          <w:b/>
          <w:bCs/>
          <w:sz w:val="24"/>
          <w:szCs w:val="24"/>
        </w:rPr>
      </w:pPr>
    </w:p>
    <w:p w:rsidR="005455E4" w:rsidRPr="005455E4" w:rsidRDefault="005455E4" w:rsidP="005455E4">
      <w:pPr>
        <w:keepNext/>
        <w:keepLines/>
        <w:widowControl w:val="0"/>
        <w:suppressLineNumbers/>
        <w:suppressAutoHyphens/>
        <w:rPr>
          <w:rFonts w:ascii="Times New Roman" w:hAnsi="Times New Roman" w:cs="Times New Roman"/>
          <w:b/>
          <w:bCs/>
          <w:sz w:val="24"/>
          <w:szCs w:val="24"/>
        </w:rPr>
      </w:pPr>
    </w:p>
    <w:p w:rsidR="005455E4" w:rsidRPr="005455E4" w:rsidRDefault="005455E4" w:rsidP="005455E4">
      <w:pPr>
        <w:keepNext/>
        <w:keepLines/>
        <w:widowControl w:val="0"/>
        <w:suppressLineNumbers/>
        <w:suppressAutoHyphens/>
        <w:rPr>
          <w:rFonts w:ascii="Times New Roman" w:hAnsi="Times New Roman" w:cs="Times New Roman"/>
          <w:b/>
          <w:bCs/>
          <w:sz w:val="24"/>
          <w:szCs w:val="24"/>
        </w:rPr>
      </w:pPr>
    </w:p>
    <w:p w:rsidR="005455E4" w:rsidRPr="005455E4" w:rsidRDefault="005455E4" w:rsidP="005455E4">
      <w:pPr>
        <w:keepNext/>
        <w:keepLines/>
        <w:widowControl w:val="0"/>
        <w:suppressLineNumbers/>
        <w:suppressAutoHyphens/>
        <w:rPr>
          <w:rFonts w:ascii="Times New Roman" w:hAnsi="Times New Roman" w:cs="Times New Roman"/>
          <w:b/>
          <w:bCs/>
          <w:sz w:val="24"/>
          <w:szCs w:val="24"/>
        </w:rPr>
      </w:pPr>
    </w:p>
    <w:p w:rsidR="005455E4" w:rsidRPr="005455E4" w:rsidRDefault="005455E4" w:rsidP="005455E4">
      <w:pPr>
        <w:keepNext/>
        <w:keepLines/>
        <w:widowControl w:val="0"/>
        <w:suppressLineNumbers/>
        <w:suppressAutoHyphens/>
        <w:jc w:val="center"/>
        <w:rPr>
          <w:rFonts w:ascii="Times New Roman" w:hAnsi="Times New Roman" w:cs="Times New Roman"/>
          <w:b/>
          <w:bCs/>
          <w:sz w:val="24"/>
          <w:szCs w:val="24"/>
        </w:rPr>
      </w:pPr>
      <w:r w:rsidRPr="005455E4">
        <w:rPr>
          <w:rFonts w:ascii="Times New Roman" w:hAnsi="Times New Roman" w:cs="Times New Roman"/>
          <w:b/>
          <w:bCs/>
          <w:sz w:val="24"/>
          <w:szCs w:val="24"/>
        </w:rPr>
        <w:t>201</w:t>
      </w:r>
      <w:r w:rsidRPr="005455E4">
        <w:rPr>
          <w:rFonts w:ascii="Times New Roman" w:hAnsi="Times New Roman" w:cs="Times New Roman"/>
          <w:b/>
          <w:bCs/>
          <w:sz w:val="24"/>
          <w:szCs w:val="24"/>
          <w:lang w:val="en-US"/>
        </w:rPr>
        <w:t>5</w:t>
      </w:r>
      <w:r w:rsidRPr="005455E4">
        <w:rPr>
          <w:rFonts w:ascii="Times New Roman" w:hAnsi="Times New Roman" w:cs="Times New Roman"/>
          <w:b/>
          <w:bCs/>
          <w:sz w:val="24"/>
          <w:szCs w:val="24"/>
        </w:rPr>
        <w:t xml:space="preserve"> г.</w:t>
      </w:r>
    </w:p>
    <w:p w:rsidR="005455E4" w:rsidRPr="005455E4" w:rsidRDefault="005455E4" w:rsidP="005455E4">
      <w:pPr>
        <w:autoSpaceDE w:val="0"/>
        <w:autoSpaceDN w:val="0"/>
        <w:adjustRightInd w:val="0"/>
        <w:spacing w:before="120" w:after="120"/>
        <w:rPr>
          <w:rFonts w:ascii="Times New Roman" w:hAnsi="Times New Roman" w:cs="Times New Roman"/>
          <w:b/>
          <w:bCs/>
          <w:sz w:val="24"/>
          <w:szCs w:val="24"/>
        </w:rPr>
      </w:pPr>
    </w:p>
    <w:p w:rsidR="005455E4" w:rsidRPr="005455E4" w:rsidRDefault="005455E4" w:rsidP="005455E4">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rFonts w:ascii="Times New Roman" w:hAnsi="Times New Roman" w:cs="Times New Roman"/>
          <w:b/>
          <w:bCs/>
          <w:sz w:val="24"/>
          <w:szCs w:val="24"/>
        </w:rPr>
      </w:pPr>
      <w:r w:rsidRPr="005455E4">
        <w:rPr>
          <w:rFonts w:ascii="Times New Roman" w:hAnsi="Times New Roman" w:cs="Times New Roman"/>
          <w:b/>
          <w:bCs/>
          <w:sz w:val="24"/>
          <w:szCs w:val="24"/>
        </w:rPr>
        <w:br w:type="page"/>
      </w:r>
      <w:bookmarkStart w:id="1" w:name="_Ref248571702"/>
      <w:r w:rsidRPr="005455E4">
        <w:rPr>
          <w:rFonts w:ascii="Times New Roman" w:hAnsi="Times New Roman" w:cs="Times New Roman"/>
          <w:b/>
          <w:bCs/>
          <w:sz w:val="24"/>
          <w:szCs w:val="24"/>
        </w:rPr>
        <w:lastRenderedPageBreak/>
        <w:t>СВЕДЕНИЯ О ПРОВОДИМОМ АУКЦИОНЕ В ЭЛЕКТРОННОЙ ФОРМЕ</w:t>
      </w:r>
      <w:bookmarkEnd w:id="1"/>
    </w:p>
    <w:p w:rsidR="005455E4" w:rsidRPr="005455E4" w:rsidRDefault="005455E4" w:rsidP="005455E4">
      <w:pPr>
        <w:tabs>
          <w:tab w:val="left" w:pos="360"/>
        </w:tabs>
        <w:autoSpaceDE w:val="0"/>
        <w:autoSpaceDN w:val="0"/>
        <w:adjustRightInd w:val="0"/>
        <w:spacing w:before="120" w:after="360"/>
        <w:ind w:firstLine="567"/>
        <w:rPr>
          <w:rFonts w:ascii="Times New Roman" w:hAnsi="Times New Roman" w:cs="Times New Roman"/>
          <w:bCs/>
          <w:sz w:val="24"/>
          <w:szCs w:val="24"/>
        </w:rPr>
      </w:pPr>
      <w:bookmarkStart w:id="2" w:name="_Ref119427085"/>
      <w:r w:rsidRPr="005455E4">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455E4">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5455E4" w:rsidRPr="005455E4" w:rsidTr="00705641">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455E4" w:rsidRPr="005455E4" w:rsidRDefault="005455E4" w:rsidP="00705641">
            <w:pPr>
              <w:keepNext/>
              <w:keepLines/>
              <w:widowControl w:val="0"/>
              <w:suppressLineNumbers/>
              <w:suppressAutoHyphens/>
              <w:jc w:val="center"/>
              <w:rPr>
                <w:rFonts w:ascii="Times New Roman" w:hAnsi="Times New Roman" w:cs="Times New Roman"/>
                <w:b/>
                <w:bCs/>
                <w:sz w:val="24"/>
                <w:szCs w:val="24"/>
              </w:rPr>
            </w:pPr>
            <w:r w:rsidRPr="005455E4">
              <w:rPr>
                <w:rFonts w:ascii="Times New Roman" w:hAnsi="Times New Roman" w:cs="Times New Roman"/>
                <w:b/>
                <w:bCs/>
                <w:sz w:val="24"/>
                <w:szCs w:val="24"/>
              </w:rPr>
              <w:t>№</w:t>
            </w:r>
          </w:p>
          <w:p w:rsidR="005455E4" w:rsidRPr="005455E4" w:rsidRDefault="005455E4" w:rsidP="00705641">
            <w:pPr>
              <w:keepNext/>
              <w:keepLines/>
              <w:widowControl w:val="0"/>
              <w:suppressLineNumbers/>
              <w:suppressAutoHyphens/>
              <w:jc w:val="center"/>
              <w:rPr>
                <w:rFonts w:ascii="Times New Roman" w:hAnsi="Times New Roman" w:cs="Times New Roman"/>
                <w:b/>
                <w:bCs/>
                <w:sz w:val="24"/>
                <w:szCs w:val="24"/>
              </w:rPr>
            </w:pPr>
            <w:r w:rsidRPr="005455E4">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455E4" w:rsidRPr="005455E4" w:rsidRDefault="005455E4" w:rsidP="00705641">
            <w:pPr>
              <w:keepNext/>
              <w:keepLines/>
              <w:widowControl w:val="0"/>
              <w:suppressLineNumbers/>
              <w:suppressAutoHyphens/>
              <w:jc w:val="center"/>
              <w:rPr>
                <w:rFonts w:ascii="Times New Roman" w:hAnsi="Times New Roman" w:cs="Times New Roman"/>
                <w:b/>
                <w:bCs/>
                <w:sz w:val="24"/>
                <w:szCs w:val="24"/>
              </w:rPr>
            </w:pPr>
            <w:r w:rsidRPr="005455E4">
              <w:rPr>
                <w:rFonts w:ascii="Times New Roman" w:hAnsi="Times New Roman" w:cs="Times New Roman"/>
                <w:b/>
                <w:bCs/>
                <w:sz w:val="24"/>
                <w:szCs w:val="24"/>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5455E4" w:rsidRPr="005455E4" w:rsidRDefault="005455E4" w:rsidP="00705641">
            <w:pPr>
              <w:keepNext/>
              <w:keepLines/>
              <w:widowControl w:val="0"/>
              <w:suppressLineNumbers/>
              <w:suppressAutoHyphens/>
              <w:jc w:val="center"/>
              <w:rPr>
                <w:rFonts w:ascii="Times New Roman" w:hAnsi="Times New Roman" w:cs="Times New Roman"/>
                <w:b/>
                <w:bCs/>
                <w:sz w:val="24"/>
                <w:szCs w:val="24"/>
              </w:rPr>
            </w:pPr>
            <w:r w:rsidRPr="005455E4">
              <w:rPr>
                <w:rFonts w:ascii="Times New Roman" w:hAnsi="Times New Roman" w:cs="Times New Roman"/>
                <w:b/>
                <w:bCs/>
                <w:sz w:val="24"/>
                <w:szCs w:val="24"/>
              </w:rPr>
              <w:t>Информация</w:t>
            </w:r>
          </w:p>
        </w:tc>
      </w:tr>
      <w:tr w:rsidR="005455E4" w:rsidRPr="005455E4" w:rsidTr="00705641">
        <w:tc>
          <w:tcPr>
            <w:tcW w:w="10456" w:type="dxa"/>
            <w:gridSpan w:val="3"/>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u w:val="single"/>
              </w:rPr>
            </w:pPr>
            <w:r w:rsidRPr="005455E4">
              <w:rPr>
                <w:rFonts w:ascii="Times New Roman" w:hAnsi="Times New Roman" w:cs="Times New Roman"/>
                <w:i/>
                <w:sz w:val="24"/>
                <w:szCs w:val="24"/>
              </w:rPr>
              <w:t>Указывается с 01.01.201</w:t>
            </w:r>
            <w:r w:rsidRPr="005455E4">
              <w:rPr>
                <w:rFonts w:ascii="Times New Roman" w:hAnsi="Times New Roman" w:cs="Times New Roman"/>
                <w:i/>
                <w:sz w:val="24"/>
                <w:szCs w:val="24"/>
                <w:lang w:val="en-US"/>
              </w:rPr>
              <w:t>7</w:t>
            </w:r>
            <w:r w:rsidRPr="005455E4">
              <w:rPr>
                <w:rFonts w:ascii="Times New Roman" w:hAnsi="Times New Roman" w:cs="Times New Roman"/>
                <w:i/>
                <w:sz w:val="24"/>
                <w:szCs w:val="24"/>
              </w:rPr>
              <w:t xml:space="preserve"> года</w:t>
            </w: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u w:val="single"/>
              </w:rPr>
            </w:pPr>
            <w:r w:rsidRPr="005455E4">
              <w:rPr>
                <w:rFonts w:ascii="Times New Roman" w:hAnsi="Times New Roman" w:cs="Times New Roman"/>
                <w:sz w:val="24"/>
                <w:szCs w:val="24"/>
                <w:u w:val="single"/>
              </w:rPr>
              <w:t>Наименование</w:t>
            </w:r>
          </w:p>
          <w:p w:rsidR="005455E4" w:rsidRPr="005455E4" w:rsidRDefault="005455E4" w:rsidP="00705641">
            <w:pPr>
              <w:rPr>
                <w:rFonts w:ascii="Times New Roman" w:hAnsi="Times New Roman" w:cs="Times New Roman"/>
                <w:bCs/>
                <w:sz w:val="24"/>
                <w:szCs w:val="24"/>
              </w:rPr>
            </w:pPr>
            <w:r w:rsidRPr="005455E4">
              <w:rPr>
                <w:rFonts w:ascii="Times New Roman" w:hAnsi="Times New Roman" w:cs="Times New Roman"/>
                <w:sz w:val="24"/>
                <w:szCs w:val="24"/>
              </w:rPr>
              <w:t>Муниципальное бюджетное общеобразовательное учреждение</w:t>
            </w:r>
            <w:r w:rsidRPr="005455E4">
              <w:rPr>
                <w:rFonts w:ascii="Times New Roman" w:hAnsi="Times New Roman" w:cs="Times New Roman"/>
                <w:bCs/>
                <w:sz w:val="24"/>
                <w:szCs w:val="24"/>
              </w:rPr>
              <w:t xml:space="preserve"> «Средн</w:t>
            </w:r>
            <w:r w:rsidR="0018721F">
              <w:rPr>
                <w:rFonts w:ascii="Times New Roman" w:hAnsi="Times New Roman" w:cs="Times New Roman"/>
                <w:bCs/>
                <w:sz w:val="24"/>
                <w:szCs w:val="24"/>
              </w:rPr>
              <w:t>яя общеобразовательная школа № 6</w:t>
            </w:r>
            <w:r w:rsidRPr="005455E4">
              <w:rPr>
                <w:rFonts w:ascii="Times New Roman" w:hAnsi="Times New Roman" w:cs="Times New Roman"/>
                <w:bCs/>
                <w:sz w:val="24"/>
                <w:szCs w:val="24"/>
              </w:rPr>
              <w:t>»</w:t>
            </w:r>
          </w:p>
          <w:p w:rsidR="005455E4" w:rsidRPr="005455E4" w:rsidRDefault="005455E4" w:rsidP="00705641">
            <w:pPr>
              <w:keepNext/>
              <w:keepLines/>
              <w:widowControl w:val="0"/>
              <w:suppressLineNumbers/>
              <w:suppressAutoHyphens/>
              <w:rPr>
                <w:rFonts w:ascii="Times New Roman" w:hAnsi="Times New Roman" w:cs="Times New Roman"/>
                <w:sz w:val="24"/>
                <w:szCs w:val="24"/>
                <w:u w:val="single"/>
              </w:rPr>
            </w:pPr>
            <w:r w:rsidRPr="005455E4">
              <w:rPr>
                <w:rFonts w:ascii="Times New Roman" w:hAnsi="Times New Roman" w:cs="Times New Roman"/>
                <w:sz w:val="24"/>
                <w:szCs w:val="24"/>
              </w:rPr>
              <w:t xml:space="preserve"> </w:t>
            </w:r>
            <w:r w:rsidRPr="005455E4">
              <w:rPr>
                <w:rFonts w:ascii="Times New Roman" w:hAnsi="Times New Roman" w:cs="Times New Roman"/>
                <w:sz w:val="24"/>
                <w:szCs w:val="24"/>
                <w:u w:val="single"/>
              </w:rPr>
              <w:t>Место нахождения</w:t>
            </w:r>
          </w:p>
          <w:p w:rsidR="005455E4" w:rsidRPr="005455E4" w:rsidRDefault="0018721F" w:rsidP="00705641">
            <w:pPr>
              <w:keepNext/>
              <w:keepLines/>
              <w:widowControl w:val="0"/>
              <w:suppressLineNumbers/>
              <w:suppressAutoHyphens/>
              <w:rPr>
                <w:rFonts w:ascii="Times New Roman" w:hAnsi="Times New Roman" w:cs="Times New Roman"/>
                <w:sz w:val="24"/>
                <w:szCs w:val="24"/>
              </w:rPr>
            </w:pPr>
            <w:proofErr w:type="gramStart"/>
            <w:r>
              <w:rPr>
                <w:rFonts w:ascii="Times New Roman" w:hAnsi="Times New Roman" w:cs="Times New Roman"/>
                <w:bCs/>
                <w:sz w:val="24"/>
                <w:szCs w:val="24"/>
              </w:rPr>
              <w:t>628260, ул. Ермака, 7</w:t>
            </w:r>
            <w:r w:rsidR="005455E4" w:rsidRPr="005455E4">
              <w:rPr>
                <w:rFonts w:ascii="Times New Roman" w:hAnsi="Times New Roman" w:cs="Times New Roman"/>
                <w:bCs/>
                <w:sz w:val="24"/>
                <w:szCs w:val="24"/>
              </w:rPr>
              <w:t xml:space="preserve">, </w:t>
            </w:r>
            <w:r w:rsidR="005455E4" w:rsidRPr="005455E4">
              <w:rPr>
                <w:rFonts w:ascii="Times New Roman" w:hAnsi="Times New Roman" w:cs="Times New Roman"/>
                <w:sz w:val="24"/>
                <w:szCs w:val="24"/>
              </w:rPr>
              <w:t xml:space="preserve">г. Югорск, </w:t>
            </w:r>
            <w:r w:rsidR="005455E4" w:rsidRPr="005455E4">
              <w:rPr>
                <w:rFonts w:ascii="Times New Roman" w:hAnsi="Times New Roman" w:cs="Times New Roman"/>
                <w:sz w:val="24"/>
                <w:szCs w:val="24"/>
                <w:lang w:eastAsia="ar-SA"/>
              </w:rPr>
              <w:t>Ханты - Мансийский автономный округ</w:t>
            </w:r>
            <w:r w:rsidR="005455E4" w:rsidRPr="005455E4">
              <w:rPr>
                <w:rFonts w:ascii="Times New Roman" w:hAnsi="Times New Roman" w:cs="Times New Roman"/>
                <w:sz w:val="24"/>
                <w:szCs w:val="24"/>
              </w:rPr>
              <w:t xml:space="preserve"> - Югра, Тюменская область.</w:t>
            </w:r>
            <w:proofErr w:type="gramEnd"/>
          </w:p>
          <w:p w:rsidR="005455E4" w:rsidRPr="005455E4" w:rsidRDefault="005455E4" w:rsidP="00705641">
            <w:pPr>
              <w:keepNext/>
              <w:keepLines/>
              <w:widowControl w:val="0"/>
              <w:suppressLineNumbers/>
              <w:suppressAutoHyphens/>
              <w:rPr>
                <w:rFonts w:ascii="Times New Roman" w:hAnsi="Times New Roman" w:cs="Times New Roman"/>
                <w:sz w:val="24"/>
                <w:szCs w:val="24"/>
                <w:u w:val="single"/>
              </w:rPr>
            </w:pPr>
            <w:r w:rsidRPr="005455E4">
              <w:rPr>
                <w:rFonts w:ascii="Times New Roman" w:hAnsi="Times New Roman" w:cs="Times New Roman"/>
                <w:sz w:val="24"/>
                <w:szCs w:val="24"/>
              </w:rPr>
              <w:t xml:space="preserve"> </w:t>
            </w:r>
            <w:r w:rsidRPr="005455E4">
              <w:rPr>
                <w:rFonts w:ascii="Times New Roman" w:hAnsi="Times New Roman" w:cs="Times New Roman"/>
                <w:sz w:val="24"/>
                <w:szCs w:val="24"/>
                <w:u w:val="single"/>
              </w:rPr>
              <w:t>Почтовый адрес</w:t>
            </w:r>
          </w:p>
          <w:p w:rsidR="005455E4" w:rsidRPr="005455E4" w:rsidRDefault="0018721F" w:rsidP="00705641">
            <w:pPr>
              <w:keepNext/>
              <w:keepLines/>
              <w:widowControl w:val="0"/>
              <w:suppressLineNumbers/>
              <w:suppressAutoHyphens/>
              <w:rPr>
                <w:rFonts w:ascii="Times New Roman" w:hAnsi="Times New Roman" w:cs="Times New Roman"/>
                <w:sz w:val="24"/>
                <w:szCs w:val="24"/>
              </w:rPr>
            </w:pPr>
            <w:r>
              <w:rPr>
                <w:rFonts w:ascii="Times New Roman" w:hAnsi="Times New Roman" w:cs="Times New Roman"/>
                <w:bCs/>
                <w:sz w:val="24"/>
                <w:szCs w:val="24"/>
              </w:rPr>
              <w:t>628260, ул. Ермака, 7</w:t>
            </w:r>
            <w:r w:rsidR="005455E4" w:rsidRPr="005455E4">
              <w:rPr>
                <w:rFonts w:ascii="Times New Roman" w:hAnsi="Times New Roman" w:cs="Times New Roman"/>
                <w:bCs/>
                <w:sz w:val="24"/>
                <w:szCs w:val="24"/>
              </w:rPr>
              <w:t xml:space="preserve">, </w:t>
            </w:r>
            <w:r w:rsidR="005455E4" w:rsidRPr="005455E4">
              <w:rPr>
                <w:rFonts w:ascii="Times New Roman" w:hAnsi="Times New Roman" w:cs="Times New Roman"/>
                <w:sz w:val="24"/>
                <w:szCs w:val="24"/>
              </w:rPr>
              <w:t xml:space="preserve">г. Югорск, </w:t>
            </w:r>
            <w:r w:rsidR="005455E4" w:rsidRPr="005455E4">
              <w:rPr>
                <w:rFonts w:ascii="Times New Roman" w:hAnsi="Times New Roman" w:cs="Times New Roman"/>
                <w:sz w:val="24"/>
                <w:szCs w:val="24"/>
                <w:lang w:eastAsia="ar-SA"/>
              </w:rPr>
              <w:t>Хант</w:t>
            </w:r>
            <w:proofErr w:type="gramStart"/>
            <w:r w:rsidR="005455E4" w:rsidRPr="005455E4">
              <w:rPr>
                <w:rFonts w:ascii="Times New Roman" w:hAnsi="Times New Roman" w:cs="Times New Roman"/>
                <w:sz w:val="24"/>
                <w:szCs w:val="24"/>
                <w:lang w:eastAsia="ar-SA"/>
              </w:rPr>
              <w:t>ы-</w:t>
            </w:r>
            <w:proofErr w:type="gramEnd"/>
            <w:r w:rsidR="005455E4" w:rsidRPr="005455E4">
              <w:rPr>
                <w:rFonts w:ascii="Times New Roman" w:hAnsi="Times New Roman" w:cs="Times New Roman"/>
                <w:sz w:val="24"/>
                <w:szCs w:val="24"/>
                <w:lang w:eastAsia="ar-SA"/>
              </w:rPr>
              <w:t xml:space="preserve"> Мансийский автономный округ</w:t>
            </w:r>
            <w:r w:rsidR="005455E4" w:rsidRPr="005455E4">
              <w:rPr>
                <w:rFonts w:ascii="Times New Roman" w:hAnsi="Times New Roman" w:cs="Times New Roman"/>
                <w:sz w:val="24"/>
                <w:szCs w:val="24"/>
              </w:rPr>
              <w:t xml:space="preserve"> - Югра, Тюменская область. </w:t>
            </w:r>
          </w:p>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u w:val="single"/>
              </w:rPr>
              <w:t>Телефон</w:t>
            </w:r>
            <w:r w:rsidRPr="005455E4">
              <w:rPr>
                <w:rFonts w:ascii="Times New Roman" w:hAnsi="Times New Roman" w:cs="Times New Roman"/>
                <w:sz w:val="24"/>
                <w:szCs w:val="24"/>
              </w:rPr>
              <w:t xml:space="preserve"> (34675) </w:t>
            </w:r>
            <w:r w:rsidR="0018721F">
              <w:rPr>
                <w:rFonts w:ascii="Times New Roman" w:hAnsi="Times New Roman" w:cs="Times New Roman"/>
                <w:sz w:val="24"/>
                <w:szCs w:val="24"/>
              </w:rPr>
              <w:t>7-24-47</w:t>
            </w:r>
            <w:r w:rsidRPr="005455E4">
              <w:rPr>
                <w:rFonts w:ascii="Times New Roman" w:hAnsi="Times New Roman" w:cs="Times New Roman"/>
                <w:sz w:val="24"/>
                <w:szCs w:val="24"/>
              </w:rPr>
              <w:t xml:space="preserve">,  </w:t>
            </w:r>
            <w:r w:rsidRPr="005455E4">
              <w:rPr>
                <w:rFonts w:ascii="Times New Roman" w:hAnsi="Times New Roman" w:cs="Times New Roman"/>
                <w:sz w:val="24"/>
                <w:szCs w:val="24"/>
                <w:u w:val="single"/>
              </w:rPr>
              <w:t>факс</w:t>
            </w:r>
            <w:r w:rsidRPr="005455E4">
              <w:rPr>
                <w:rFonts w:ascii="Times New Roman" w:hAnsi="Times New Roman" w:cs="Times New Roman"/>
                <w:sz w:val="24"/>
                <w:szCs w:val="24"/>
              </w:rPr>
              <w:t xml:space="preserve"> (34675) </w:t>
            </w:r>
            <w:r w:rsidR="0018721F">
              <w:rPr>
                <w:rFonts w:ascii="Times New Roman" w:hAnsi="Times New Roman" w:cs="Times New Roman"/>
                <w:sz w:val="24"/>
                <w:szCs w:val="24"/>
              </w:rPr>
              <w:t>7-24-47</w:t>
            </w:r>
            <w:r w:rsidRPr="005455E4">
              <w:rPr>
                <w:rFonts w:ascii="Times New Roman" w:hAnsi="Times New Roman" w:cs="Times New Roman"/>
                <w:sz w:val="24"/>
                <w:szCs w:val="24"/>
              </w:rPr>
              <w:t xml:space="preserve"> </w:t>
            </w:r>
          </w:p>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u w:val="single"/>
              </w:rPr>
              <w:t>Адрес электронной почты</w:t>
            </w:r>
            <w:r w:rsidRPr="005455E4">
              <w:rPr>
                <w:rFonts w:ascii="Times New Roman" w:hAnsi="Times New Roman" w:cs="Times New Roman"/>
                <w:sz w:val="24"/>
                <w:szCs w:val="24"/>
              </w:rPr>
              <w:t xml:space="preserve">: </w:t>
            </w:r>
            <w:r w:rsidR="0018721F" w:rsidRPr="00562077">
              <w:rPr>
                <w:rFonts w:ascii="Times New Roman" w:hAnsi="Times New Roman" w:cs="Times New Roman"/>
                <w:color w:val="000000"/>
                <w:sz w:val="24"/>
                <w:szCs w:val="24"/>
              </w:rPr>
              <w:t>school-62007@yandex.ru</w:t>
            </w:r>
          </w:p>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u w:val="single"/>
              </w:rPr>
              <w:t>Ответственное должностное лицо</w:t>
            </w:r>
            <w:r w:rsidRPr="005455E4">
              <w:rPr>
                <w:rFonts w:ascii="Times New Roman" w:hAnsi="Times New Roman" w:cs="Times New Roman"/>
                <w:sz w:val="24"/>
                <w:szCs w:val="24"/>
              </w:rPr>
              <w:t xml:space="preserve">: </w:t>
            </w:r>
            <w:r w:rsidR="0018721F">
              <w:rPr>
                <w:rFonts w:ascii="Times New Roman" w:hAnsi="Times New Roman" w:cs="Times New Roman"/>
                <w:sz w:val="24"/>
                <w:szCs w:val="24"/>
              </w:rPr>
              <w:t>главный специалист по закупкам Белинская Наталия Николаевна</w:t>
            </w: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spacing w:after="120"/>
              <w:rPr>
                <w:rFonts w:ascii="Times New Roman" w:hAnsi="Times New Roman" w:cs="Times New Roman"/>
                <w:sz w:val="24"/>
                <w:szCs w:val="24"/>
              </w:rPr>
            </w:pPr>
            <w:r w:rsidRPr="005455E4">
              <w:rPr>
                <w:rFonts w:ascii="Times New Roman" w:hAnsi="Times New Roman" w:cs="Times New Roman"/>
                <w:sz w:val="24"/>
                <w:szCs w:val="24"/>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u w:val="single"/>
              </w:rPr>
            </w:pPr>
            <w:r w:rsidRPr="005455E4">
              <w:rPr>
                <w:rFonts w:ascii="Times New Roman" w:hAnsi="Times New Roman" w:cs="Times New Roman"/>
                <w:sz w:val="24"/>
                <w:szCs w:val="24"/>
                <w:u w:val="single"/>
              </w:rPr>
              <w:t>Наименование:</w:t>
            </w:r>
          </w:p>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 xml:space="preserve">Администрация города Югорска. </w:t>
            </w:r>
          </w:p>
          <w:p w:rsidR="005455E4" w:rsidRPr="005455E4" w:rsidRDefault="005455E4" w:rsidP="00705641">
            <w:pPr>
              <w:keepNext/>
              <w:keepLines/>
              <w:widowControl w:val="0"/>
              <w:suppressLineNumbers/>
              <w:suppressAutoHyphens/>
              <w:rPr>
                <w:rFonts w:ascii="Times New Roman" w:hAnsi="Times New Roman" w:cs="Times New Roman"/>
                <w:sz w:val="24"/>
                <w:szCs w:val="24"/>
                <w:u w:val="single"/>
              </w:rPr>
            </w:pPr>
            <w:r w:rsidRPr="005455E4">
              <w:rPr>
                <w:rFonts w:ascii="Times New Roman" w:hAnsi="Times New Roman" w:cs="Times New Roman"/>
                <w:sz w:val="24"/>
                <w:szCs w:val="24"/>
                <w:u w:val="single"/>
              </w:rPr>
              <w:t>Место нахождения:</w:t>
            </w:r>
          </w:p>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sidRPr="005455E4">
              <w:rPr>
                <w:rFonts w:ascii="Times New Roman" w:hAnsi="Times New Roman" w:cs="Times New Roman"/>
                <w:sz w:val="24"/>
                <w:szCs w:val="24"/>
              </w:rPr>
              <w:t>каб</w:t>
            </w:r>
            <w:proofErr w:type="spellEnd"/>
            <w:r w:rsidRPr="005455E4">
              <w:rPr>
                <w:rFonts w:ascii="Times New Roman" w:hAnsi="Times New Roman" w:cs="Times New Roman"/>
                <w:sz w:val="24"/>
                <w:szCs w:val="24"/>
              </w:rPr>
              <w:t xml:space="preserve">. 310. </w:t>
            </w:r>
          </w:p>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u w:val="single"/>
              </w:rPr>
              <w:t>Почтовый адрес</w:t>
            </w:r>
            <w:r w:rsidRPr="005455E4">
              <w:rPr>
                <w:rFonts w:ascii="Times New Roman" w:hAnsi="Times New Roman" w:cs="Times New Roman"/>
                <w:sz w:val="24"/>
                <w:szCs w:val="24"/>
              </w:rPr>
              <w:t>:</w:t>
            </w:r>
          </w:p>
          <w:p w:rsidR="005455E4" w:rsidRPr="005455E4" w:rsidRDefault="005455E4" w:rsidP="00705641">
            <w:pPr>
              <w:keepNext/>
              <w:keepLines/>
              <w:widowControl w:val="0"/>
              <w:suppressLineNumbers/>
              <w:suppressAutoHyphens/>
              <w:rPr>
                <w:rFonts w:ascii="Times New Roman" w:hAnsi="Times New Roman" w:cs="Times New Roman"/>
                <w:sz w:val="24"/>
                <w:szCs w:val="24"/>
              </w:rPr>
            </w:pPr>
            <w:proofErr w:type="gramStart"/>
            <w:r w:rsidRPr="005455E4">
              <w:rPr>
                <w:rFonts w:ascii="Times New Roman" w:hAnsi="Times New Roman" w:cs="Times New Roman"/>
                <w:sz w:val="24"/>
                <w:szCs w:val="24"/>
              </w:rPr>
              <w:t xml:space="preserve">628260, Ханты - Мансийский автономный округ - Югра, </w:t>
            </w:r>
            <w:r w:rsidRPr="005455E4">
              <w:rPr>
                <w:rFonts w:ascii="Times New Roman" w:hAnsi="Times New Roman" w:cs="Times New Roman"/>
                <w:sz w:val="24"/>
                <w:szCs w:val="24"/>
              </w:rPr>
              <w:lastRenderedPageBreak/>
              <w:t>Тюменская обл.,  г. Югорск, ул. 40 лет Победы, 11.</w:t>
            </w:r>
            <w:proofErr w:type="gramEnd"/>
          </w:p>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Телефон (</w:t>
            </w:r>
            <w:r w:rsidRPr="005455E4">
              <w:rPr>
                <w:rFonts w:ascii="Times New Roman" w:hAnsi="Times New Roman" w:cs="Times New Roman"/>
                <w:sz w:val="24"/>
                <w:szCs w:val="24"/>
                <w:u w:val="single"/>
              </w:rPr>
              <w:t>34675) 50037</w:t>
            </w:r>
            <w:r w:rsidRPr="005455E4">
              <w:rPr>
                <w:rFonts w:ascii="Times New Roman" w:hAnsi="Times New Roman" w:cs="Times New Roman"/>
                <w:sz w:val="24"/>
                <w:szCs w:val="24"/>
              </w:rPr>
              <w:t xml:space="preserve"> факс (</w:t>
            </w:r>
            <w:r w:rsidRPr="005455E4">
              <w:rPr>
                <w:rFonts w:ascii="Times New Roman" w:hAnsi="Times New Roman" w:cs="Times New Roman"/>
                <w:sz w:val="24"/>
                <w:szCs w:val="24"/>
                <w:u w:val="single"/>
              </w:rPr>
              <w:t>34675) 50037</w:t>
            </w:r>
          </w:p>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u w:val="single"/>
              </w:rPr>
              <w:t>Адрес электронной почты:</w:t>
            </w:r>
            <w:r w:rsidRPr="005455E4">
              <w:rPr>
                <w:rFonts w:ascii="Times New Roman" w:hAnsi="Times New Roman" w:cs="Times New Roman"/>
                <w:sz w:val="24"/>
                <w:szCs w:val="24"/>
              </w:rPr>
              <w:t xml:space="preserve"> omz@ugorsk.ru </w:t>
            </w:r>
          </w:p>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u w:val="single"/>
              </w:rPr>
              <w:t>Ответственное должностное лицо</w:t>
            </w:r>
            <w:r w:rsidRPr="005455E4">
              <w:rPr>
                <w:rFonts w:ascii="Times New Roman" w:hAnsi="Times New Roman" w:cs="Times New Roman"/>
                <w:sz w:val="24"/>
                <w:szCs w:val="24"/>
              </w:rPr>
              <w:t>:  начальник отдела муниципальных закупок Захарова Наталья Борисовна</w:t>
            </w: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spacing w:after="120"/>
              <w:rPr>
                <w:rFonts w:ascii="Times New Roman" w:hAnsi="Times New Roman" w:cs="Times New Roman"/>
                <w:sz w:val="24"/>
                <w:szCs w:val="24"/>
              </w:rPr>
            </w:pPr>
            <w:r w:rsidRPr="005455E4">
              <w:rPr>
                <w:rFonts w:ascii="Times New Roman" w:hAnsi="Times New Roman" w:cs="Times New Roman"/>
                <w:sz w:val="24"/>
                <w:szCs w:val="24"/>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Не привлекается</w:t>
            </w: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spacing w:after="120"/>
              <w:rPr>
                <w:rFonts w:ascii="Times New Roman" w:hAnsi="Times New Roman" w:cs="Times New Roman"/>
                <w:sz w:val="24"/>
                <w:szCs w:val="24"/>
              </w:rPr>
            </w:pPr>
            <w:r w:rsidRPr="005455E4">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5455E4">
              <w:rPr>
                <w:rFonts w:ascii="Times New Roman" w:hAnsi="Times New Roman" w:cs="Times New Roman"/>
                <w:sz w:val="24"/>
                <w:szCs w:val="24"/>
              </w:rPr>
              <w:t>ответ</w:t>
            </w:r>
            <w:r w:rsidR="00DF7924">
              <w:rPr>
                <w:rFonts w:ascii="Times New Roman" w:hAnsi="Times New Roman" w:cs="Times New Roman"/>
                <w:sz w:val="24"/>
                <w:szCs w:val="24"/>
              </w:rPr>
              <w:t>ственных</w:t>
            </w:r>
            <w:proofErr w:type="gramEnd"/>
            <w:r w:rsidR="00DF7924">
              <w:rPr>
                <w:rFonts w:ascii="Times New Roman" w:hAnsi="Times New Roman" w:cs="Times New Roman"/>
                <w:sz w:val="24"/>
                <w:szCs w:val="24"/>
              </w:rPr>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 xml:space="preserve">Руководитель контрактной службы – </w:t>
            </w:r>
            <w:r w:rsidR="00DF7924">
              <w:rPr>
                <w:rFonts w:ascii="Times New Roman" w:hAnsi="Times New Roman" w:cs="Times New Roman"/>
                <w:sz w:val="24"/>
                <w:szCs w:val="24"/>
              </w:rPr>
              <w:t>главный специалист по закупкам Белинская Наталия Николаевна</w:t>
            </w:r>
          </w:p>
          <w:p w:rsidR="005455E4" w:rsidRPr="005455E4" w:rsidRDefault="005455E4" w:rsidP="00705641">
            <w:pPr>
              <w:keepNext/>
              <w:keepLines/>
              <w:widowControl w:val="0"/>
              <w:suppressLineNumbers/>
              <w:suppressAutoHyphens/>
              <w:rPr>
                <w:rFonts w:ascii="Times New Roman" w:hAnsi="Times New Roman" w:cs="Times New Roman"/>
                <w:sz w:val="24"/>
                <w:szCs w:val="24"/>
              </w:rPr>
            </w:pPr>
          </w:p>
        </w:tc>
      </w:tr>
      <w:tr w:rsidR="005455E4" w:rsidRPr="005455E4" w:rsidTr="00705641">
        <w:tc>
          <w:tcPr>
            <w:tcW w:w="817" w:type="dxa"/>
            <w:vMerge w:val="restart"/>
            <w:tcBorders>
              <w:top w:val="single" w:sz="4" w:space="0" w:color="auto"/>
              <w:left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napToGrid w:val="0"/>
                <w:sz w:val="24"/>
                <w:szCs w:val="24"/>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shd w:val="clear" w:color="auto" w:fill="FFFFFF"/>
              <w:rPr>
                <w:rFonts w:ascii="Times New Roman" w:hAnsi="Times New Roman" w:cs="Times New Roman"/>
                <w:sz w:val="24"/>
                <w:szCs w:val="24"/>
              </w:rPr>
            </w:pPr>
            <w:r w:rsidRPr="005455E4">
              <w:rPr>
                <w:rFonts w:ascii="Times New Roman" w:hAnsi="Times New Roman" w:cs="Times New Roman"/>
                <w:bCs/>
                <w:sz w:val="24"/>
                <w:szCs w:val="24"/>
              </w:rPr>
              <w:t xml:space="preserve">Наименование: </w:t>
            </w:r>
            <w:r w:rsidRPr="005455E4">
              <w:rPr>
                <w:rFonts w:ascii="Times New Roman" w:hAnsi="Times New Roman" w:cs="Times New Roman"/>
                <w:sz w:val="24"/>
                <w:szCs w:val="24"/>
                <w:lang w:eastAsia="ar-SA"/>
              </w:rPr>
              <w:t>ЗАО «Сбербанк - АСТ»</w:t>
            </w:r>
          </w:p>
        </w:tc>
      </w:tr>
      <w:tr w:rsidR="005455E4" w:rsidRPr="005455E4" w:rsidTr="00705641">
        <w:tc>
          <w:tcPr>
            <w:tcW w:w="817" w:type="dxa"/>
            <w:vMerge/>
            <w:tcBorders>
              <w:left w:val="single" w:sz="4" w:space="0" w:color="auto"/>
              <w:bottom w:val="single" w:sz="4" w:space="0" w:color="auto"/>
              <w:right w:val="single" w:sz="4" w:space="0" w:color="auto"/>
            </w:tcBorders>
          </w:tcPr>
          <w:p w:rsidR="005455E4" w:rsidRPr="005455E4" w:rsidRDefault="005455E4" w:rsidP="00705641">
            <w:pPr>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http://</w:t>
            </w:r>
            <w:proofErr w:type="spellStart"/>
            <w:r w:rsidRPr="005455E4">
              <w:rPr>
                <w:rFonts w:ascii="Times New Roman" w:hAnsi="Times New Roman" w:cs="Times New Roman"/>
                <w:sz w:val="24"/>
                <w:szCs w:val="24"/>
                <w:lang w:val="en-US"/>
              </w:rPr>
              <w:t>sberbank</w:t>
            </w:r>
            <w:proofErr w:type="spellEnd"/>
            <w:r w:rsidRPr="005455E4">
              <w:rPr>
                <w:rFonts w:ascii="Times New Roman" w:hAnsi="Times New Roman" w:cs="Times New Roman"/>
                <w:sz w:val="24"/>
                <w:szCs w:val="24"/>
              </w:rPr>
              <w:t>-</w:t>
            </w:r>
            <w:proofErr w:type="spellStart"/>
            <w:r w:rsidRPr="005455E4">
              <w:rPr>
                <w:rFonts w:ascii="Times New Roman" w:hAnsi="Times New Roman" w:cs="Times New Roman"/>
                <w:sz w:val="24"/>
                <w:szCs w:val="24"/>
                <w:lang w:val="en-US"/>
              </w:rPr>
              <w:t>ast</w:t>
            </w:r>
            <w:proofErr w:type="spellEnd"/>
            <w:r w:rsidRPr="005455E4">
              <w:rPr>
                <w:rFonts w:ascii="Times New Roman" w:hAnsi="Times New Roman" w:cs="Times New Roman"/>
                <w:sz w:val="24"/>
                <w:szCs w:val="24"/>
              </w:rPr>
              <w:t>.</w:t>
            </w:r>
            <w:proofErr w:type="spellStart"/>
            <w:r w:rsidRPr="005455E4">
              <w:rPr>
                <w:rFonts w:ascii="Times New Roman" w:hAnsi="Times New Roman" w:cs="Times New Roman"/>
                <w:sz w:val="24"/>
                <w:szCs w:val="24"/>
              </w:rPr>
              <w:t>ru</w:t>
            </w:r>
            <w:proofErr w:type="spellEnd"/>
            <w:r w:rsidRPr="005455E4">
              <w:rPr>
                <w:rFonts w:ascii="Times New Roman" w:hAnsi="Times New Roman" w:cs="Times New Roman"/>
                <w:sz w:val="24"/>
                <w:szCs w:val="24"/>
              </w:rPr>
              <w:t>/</w:t>
            </w: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z w:val="24"/>
                <w:szCs w:val="24"/>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spacing w:after="0"/>
              <w:rPr>
                <w:rFonts w:ascii="Times New Roman" w:hAnsi="Times New Roman" w:cs="Times New Roman"/>
                <w:i/>
                <w:sz w:val="24"/>
                <w:szCs w:val="24"/>
              </w:rPr>
            </w:pPr>
            <w:r w:rsidRPr="005455E4">
              <w:rPr>
                <w:rFonts w:ascii="Times New Roman" w:hAnsi="Times New Roman" w:cs="Times New Roman"/>
                <w:sz w:val="24"/>
                <w:szCs w:val="24"/>
              </w:rPr>
              <w:t>Аукцион в электронной форме</w:t>
            </w:r>
            <w:r w:rsidR="00F2522E">
              <w:rPr>
                <w:rFonts w:ascii="Times New Roman" w:hAnsi="Times New Roman" w:cs="Times New Roman"/>
                <w:sz w:val="24"/>
                <w:szCs w:val="24"/>
              </w:rPr>
              <w:t xml:space="preserve"> </w:t>
            </w:r>
            <w:r w:rsidR="00F2522E" w:rsidRPr="00F2522E">
              <w:rPr>
                <w:rFonts w:ascii="Times New Roman" w:hAnsi="Times New Roman" w:cs="Times New Roman"/>
                <w:sz w:val="24"/>
                <w:szCs w:val="24"/>
              </w:rPr>
              <w:t>среди субъектов малого предпринимательства, социально ориентированных некоммерческих организаций</w:t>
            </w:r>
            <w:r w:rsidRPr="00F2522E">
              <w:rPr>
                <w:rFonts w:ascii="Times New Roman" w:hAnsi="Times New Roman" w:cs="Times New Roman"/>
                <w:sz w:val="24"/>
                <w:szCs w:val="24"/>
              </w:rPr>
              <w:t xml:space="preserve"> </w:t>
            </w:r>
            <w:r w:rsidRPr="00F2522E">
              <w:rPr>
                <w:rFonts w:ascii="Times New Roman" w:hAnsi="Times New Roman" w:cs="Times New Roman"/>
                <w:bCs/>
                <w:sz w:val="24"/>
                <w:szCs w:val="24"/>
              </w:rPr>
              <w:t>на право заключения гражданско</w:t>
            </w:r>
            <w:r w:rsidRPr="005455E4">
              <w:rPr>
                <w:rFonts w:ascii="Times New Roman" w:hAnsi="Times New Roman" w:cs="Times New Roman"/>
                <w:bCs/>
                <w:sz w:val="24"/>
                <w:szCs w:val="24"/>
              </w:rPr>
              <w:t xml:space="preserve">-правового договора на </w:t>
            </w:r>
            <w:r w:rsidR="00FE265B">
              <w:rPr>
                <w:rFonts w:ascii="Times New Roman" w:hAnsi="Times New Roman" w:cs="Times New Roman"/>
                <w:bCs/>
                <w:sz w:val="24"/>
                <w:szCs w:val="24"/>
              </w:rPr>
              <w:t>ремонт малой ванны бассейна</w:t>
            </w:r>
          </w:p>
        </w:tc>
      </w:tr>
      <w:tr w:rsidR="005455E4" w:rsidRPr="005455E4" w:rsidTr="00705641">
        <w:trPr>
          <w:trHeight w:val="453"/>
        </w:trPr>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spacing w:after="0"/>
              <w:rPr>
                <w:rFonts w:ascii="Times New Roman" w:hAnsi="Times New Roman" w:cs="Times New Roman"/>
                <w:sz w:val="24"/>
                <w:szCs w:val="24"/>
              </w:rPr>
            </w:pPr>
            <w:r w:rsidRPr="005455E4">
              <w:rPr>
                <w:rFonts w:ascii="Times New Roman" w:hAnsi="Times New Roman" w:cs="Times New Roman"/>
                <w:sz w:val="24"/>
                <w:szCs w:val="24"/>
              </w:rPr>
              <w:t xml:space="preserve">Указано в части </w:t>
            </w:r>
            <w:r w:rsidRPr="005455E4">
              <w:rPr>
                <w:rFonts w:ascii="Times New Roman" w:hAnsi="Times New Roman" w:cs="Times New Roman"/>
                <w:b/>
                <w:sz w:val="24"/>
                <w:szCs w:val="24"/>
                <w:lang w:val="en-US"/>
              </w:rPr>
              <w:t>II</w:t>
            </w:r>
            <w:r w:rsidRPr="005455E4">
              <w:rPr>
                <w:rFonts w:ascii="Times New Roman" w:hAnsi="Times New Roman" w:cs="Times New Roman"/>
                <w:b/>
                <w:sz w:val="24"/>
                <w:szCs w:val="24"/>
              </w:rPr>
              <w:t xml:space="preserve"> «ТЕХНИЧЕСКОЕ ЗАДАНИЕ»</w:t>
            </w:r>
            <w:r w:rsidRPr="005455E4">
              <w:rPr>
                <w:rFonts w:ascii="Times New Roman" w:hAnsi="Times New Roman" w:cs="Times New Roman"/>
                <w:sz w:val="24"/>
                <w:szCs w:val="24"/>
              </w:rPr>
              <w:t xml:space="preserve"> настоящей документации об аукционе</w:t>
            </w: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rPr>
                <w:rFonts w:ascii="Times New Roman" w:hAnsi="Times New Roman" w:cs="Times New Roman"/>
                <w:bCs/>
                <w:sz w:val="24"/>
                <w:szCs w:val="24"/>
              </w:rPr>
            </w:pPr>
            <w:r w:rsidRPr="005455E4">
              <w:rPr>
                <w:rFonts w:ascii="Times New Roman" w:hAnsi="Times New Roman" w:cs="Times New Roman"/>
                <w:bCs/>
                <w:sz w:val="24"/>
                <w:szCs w:val="24"/>
              </w:rPr>
              <w:t>Муниципальное бюджетное общеобразовательное учреждение «Средн</w:t>
            </w:r>
            <w:r w:rsidR="00DF7924">
              <w:rPr>
                <w:rFonts w:ascii="Times New Roman" w:hAnsi="Times New Roman" w:cs="Times New Roman"/>
                <w:bCs/>
                <w:sz w:val="24"/>
                <w:szCs w:val="24"/>
              </w:rPr>
              <w:t>яя общеобразовательная школа № 6»</w:t>
            </w:r>
            <w:r w:rsidRPr="005455E4">
              <w:rPr>
                <w:rFonts w:ascii="Times New Roman" w:hAnsi="Times New Roman" w:cs="Times New Roman"/>
                <w:bCs/>
                <w:sz w:val="24"/>
                <w:szCs w:val="24"/>
              </w:rPr>
              <w:t xml:space="preserve"> </w:t>
            </w:r>
          </w:p>
          <w:p w:rsidR="005455E4" w:rsidRPr="005455E4" w:rsidRDefault="00FE265B" w:rsidP="00705641">
            <w:pPr>
              <w:autoSpaceDE w:val="0"/>
              <w:autoSpaceDN w:val="0"/>
              <w:adjustRightInd w:val="0"/>
              <w:spacing w:after="0" w:line="360" w:lineRule="auto"/>
              <w:rPr>
                <w:rFonts w:ascii="Times New Roman" w:hAnsi="Times New Roman" w:cs="Times New Roman"/>
                <w:sz w:val="24"/>
                <w:szCs w:val="24"/>
              </w:rPr>
            </w:pPr>
            <w:proofErr w:type="gramStart"/>
            <w:r>
              <w:rPr>
                <w:rFonts w:ascii="Times New Roman" w:hAnsi="Times New Roman" w:cs="Times New Roman"/>
                <w:bCs/>
                <w:sz w:val="24"/>
                <w:szCs w:val="24"/>
              </w:rPr>
              <w:t>628260, ул. Ермака</w:t>
            </w:r>
            <w:r w:rsidR="00DF7924">
              <w:rPr>
                <w:rFonts w:ascii="Times New Roman" w:hAnsi="Times New Roman" w:cs="Times New Roman"/>
                <w:bCs/>
                <w:sz w:val="24"/>
                <w:szCs w:val="24"/>
              </w:rPr>
              <w:t xml:space="preserve">, </w:t>
            </w:r>
            <w:r w:rsidR="005455E4" w:rsidRPr="005455E4">
              <w:rPr>
                <w:rFonts w:ascii="Times New Roman" w:hAnsi="Times New Roman" w:cs="Times New Roman"/>
                <w:bCs/>
                <w:sz w:val="24"/>
                <w:szCs w:val="24"/>
              </w:rPr>
              <w:t>7, г. Югорск,</w:t>
            </w:r>
            <w:r w:rsidR="005455E4" w:rsidRPr="005455E4">
              <w:rPr>
                <w:rFonts w:ascii="Times New Roman" w:hAnsi="Times New Roman" w:cs="Times New Roman"/>
                <w:sz w:val="24"/>
                <w:szCs w:val="24"/>
              </w:rPr>
              <w:t xml:space="preserve"> </w:t>
            </w:r>
            <w:r w:rsidR="005455E4" w:rsidRPr="005455E4">
              <w:rPr>
                <w:rFonts w:ascii="Times New Roman" w:hAnsi="Times New Roman" w:cs="Times New Roman"/>
                <w:sz w:val="24"/>
                <w:szCs w:val="24"/>
                <w:lang w:eastAsia="ar-SA"/>
              </w:rPr>
              <w:t>Ханты - Мансийский автономный округ</w:t>
            </w:r>
            <w:r w:rsidR="005455E4" w:rsidRPr="005455E4">
              <w:rPr>
                <w:rFonts w:ascii="Times New Roman" w:hAnsi="Times New Roman" w:cs="Times New Roman"/>
                <w:sz w:val="24"/>
                <w:szCs w:val="24"/>
              </w:rPr>
              <w:t xml:space="preserve"> - Югра, Тюменская область</w:t>
            </w:r>
            <w:proofErr w:type="gramEnd"/>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93994" w:rsidP="00705641">
            <w:pPr>
              <w:tabs>
                <w:tab w:val="left" w:pos="709"/>
              </w:tabs>
              <w:spacing w:after="0"/>
              <w:rPr>
                <w:rFonts w:ascii="Times New Roman" w:hAnsi="Times New Roman" w:cs="Times New Roman"/>
                <w:bCs/>
                <w:sz w:val="24"/>
                <w:szCs w:val="24"/>
              </w:rPr>
            </w:pPr>
            <w:r>
              <w:rPr>
                <w:rFonts w:ascii="Times New Roman" w:hAnsi="Times New Roman" w:cs="Times New Roman"/>
                <w:bCs/>
                <w:sz w:val="24"/>
                <w:szCs w:val="24"/>
              </w:rPr>
              <w:t>Поставка товара осуществляется в течение 15 дней со дня подписания гражданско-правового договора</w:t>
            </w:r>
          </w:p>
          <w:p w:rsidR="005455E4" w:rsidRPr="005455E4" w:rsidRDefault="005455E4" w:rsidP="00705641">
            <w:pPr>
              <w:tabs>
                <w:tab w:val="left" w:pos="709"/>
              </w:tabs>
              <w:spacing w:after="0"/>
              <w:rPr>
                <w:rFonts w:ascii="Times New Roman" w:eastAsia="Calibri" w:hAnsi="Times New Roman" w:cs="Times New Roman"/>
                <w:sz w:val="24"/>
                <w:szCs w:val="24"/>
              </w:rPr>
            </w:pP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autoSpaceDE w:val="0"/>
              <w:autoSpaceDN w:val="0"/>
              <w:adjustRightInd w:val="0"/>
              <w:spacing w:after="0"/>
              <w:rPr>
                <w:rFonts w:ascii="Times New Roman" w:hAnsi="Times New Roman" w:cs="Times New Roman"/>
                <w:iCs/>
                <w:sz w:val="24"/>
                <w:szCs w:val="24"/>
              </w:rPr>
            </w:pPr>
            <w:r w:rsidRPr="005455E4">
              <w:rPr>
                <w:rFonts w:ascii="Times New Roman" w:hAnsi="Times New Roman" w:cs="Times New Roman"/>
                <w:sz w:val="24"/>
                <w:szCs w:val="24"/>
              </w:rPr>
              <w:t xml:space="preserve">Начальная (максимальная) цена </w:t>
            </w:r>
            <w:r w:rsidR="00DF7924">
              <w:rPr>
                <w:rFonts w:ascii="Times New Roman" w:hAnsi="Times New Roman" w:cs="Times New Roman"/>
                <w:sz w:val="24"/>
                <w:szCs w:val="24"/>
              </w:rPr>
              <w:t>договора</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93994" w:rsidP="00705641">
            <w:pPr>
              <w:rPr>
                <w:rFonts w:ascii="Times New Roman" w:hAnsi="Times New Roman" w:cs="Times New Roman"/>
                <w:b/>
                <w:snapToGrid w:val="0"/>
                <w:sz w:val="24"/>
                <w:szCs w:val="24"/>
              </w:rPr>
            </w:pPr>
            <w:r>
              <w:rPr>
                <w:rFonts w:ascii="Times New Roman" w:hAnsi="Times New Roman" w:cs="Times New Roman"/>
                <w:b/>
                <w:snapToGrid w:val="0"/>
                <w:sz w:val="24"/>
                <w:szCs w:val="24"/>
              </w:rPr>
              <w:t xml:space="preserve">  </w:t>
            </w:r>
            <w:r w:rsidR="00FE265B">
              <w:rPr>
                <w:rFonts w:ascii="Times New Roman" w:hAnsi="Times New Roman" w:cs="Times New Roman"/>
                <w:b/>
                <w:snapToGrid w:val="0"/>
                <w:sz w:val="24"/>
                <w:szCs w:val="24"/>
              </w:rPr>
              <w:t xml:space="preserve">567018 (пятьсот шестьдесят семь тысяч восемнадцать) рублей </w:t>
            </w:r>
            <w:r w:rsidR="005455E4" w:rsidRPr="005455E4">
              <w:rPr>
                <w:rFonts w:ascii="Times New Roman" w:hAnsi="Times New Roman" w:cs="Times New Roman"/>
                <w:b/>
                <w:snapToGrid w:val="0"/>
                <w:sz w:val="24"/>
                <w:szCs w:val="24"/>
              </w:rPr>
              <w:t>00 копеек.</w:t>
            </w:r>
          </w:p>
          <w:p w:rsidR="005455E4" w:rsidRPr="005455E4" w:rsidRDefault="005455E4" w:rsidP="00705641">
            <w:pPr>
              <w:widowControl w:val="0"/>
              <w:tabs>
                <w:tab w:val="num" w:pos="1134"/>
                <w:tab w:val="left" w:pos="9900"/>
              </w:tabs>
              <w:rPr>
                <w:rFonts w:ascii="Times New Roman" w:hAnsi="Times New Roman" w:cs="Times New Roman"/>
                <w:sz w:val="24"/>
                <w:szCs w:val="24"/>
              </w:rPr>
            </w:pPr>
            <w:r w:rsidRPr="005455E4">
              <w:rPr>
                <w:rFonts w:ascii="Times New Roman" w:hAnsi="Times New Roman" w:cs="Times New Roman"/>
                <w:bCs/>
                <w:snapToGrid w:val="0"/>
                <w:sz w:val="24"/>
                <w:szCs w:val="24"/>
              </w:rPr>
              <w:t>Начальн</w:t>
            </w:r>
            <w:r w:rsidR="00DF7924">
              <w:rPr>
                <w:rFonts w:ascii="Times New Roman" w:hAnsi="Times New Roman" w:cs="Times New Roman"/>
                <w:bCs/>
                <w:snapToGrid w:val="0"/>
                <w:sz w:val="24"/>
                <w:szCs w:val="24"/>
              </w:rPr>
              <w:t>ая (максимальная) цена договора</w:t>
            </w:r>
            <w:r w:rsidRPr="005455E4">
              <w:rPr>
                <w:rFonts w:ascii="Times New Roman" w:hAnsi="Times New Roman" w:cs="Times New Roman"/>
                <w:bCs/>
                <w:snapToGrid w:val="0"/>
                <w:sz w:val="24"/>
                <w:szCs w:val="24"/>
              </w:rPr>
              <w:t xml:space="preserve"> включает в себя  затраты на весь перечень работ, стоимость материалов, оборудования и инвентаря,  затраты механизмов, транспортные расходы, расходы на уплату налогов, сборов и другие обязательные платежи, включая НДС.</w:t>
            </w: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rPr>
                <w:rFonts w:ascii="Times New Roman" w:hAnsi="Times New Roman" w:cs="Times New Roman"/>
                <w:sz w:val="24"/>
                <w:szCs w:val="24"/>
              </w:rPr>
            </w:pPr>
            <w:r w:rsidRPr="005455E4">
              <w:rPr>
                <w:rFonts w:ascii="Times New Roman" w:hAnsi="Times New Roman" w:cs="Times New Roman"/>
                <w:bCs/>
                <w:sz w:val="24"/>
                <w:szCs w:val="24"/>
              </w:rPr>
              <w:t xml:space="preserve">Содержится в разделе части </w:t>
            </w:r>
            <w:r w:rsidRPr="005455E4">
              <w:rPr>
                <w:rFonts w:ascii="Times New Roman" w:hAnsi="Times New Roman" w:cs="Times New Roman"/>
                <w:bCs/>
                <w:sz w:val="24"/>
                <w:szCs w:val="24"/>
                <w:lang w:val="en-US"/>
              </w:rPr>
              <w:t>IV</w:t>
            </w:r>
            <w:r w:rsidRPr="005455E4">
              <w:rPr>
                <w:rFonts w:ascii="Times New Roman" w:hAnsi="Times New Roman" w:cs="Times New Roman"/>
                <w:bCs/>
                <w:sz w:val="24"/>
                <w:szCs w:val="24"/>
              </w:rPr>
              <w:t>. «ОБОСНОВАНИЕ НАЧАЛЬН</w:t>
            </w:r>
            <w:r w:rsidR="00DF7924">
              <w:rPr>
                <w:rFonts w:ascii="Times New Roman" w:hAnsi="Times New Roman" w:cs="Times New Roman"/>
                <w:bCs/>
                <w:sz w:val="24"/>
                <w:szCs w:val="24"/>
              </w:rPr>
              <w:t>ОЙ (МАКСИМАЛЬНОЙ) ЦЕНЫ ДОГОВОРА</w:t>
            </w:r>
            <w:r w:rsidRPr="005455E4">
              <w:rPr>
                <w:rFonts w:ascii="Times New Roman" w:hAnsi="Times New Roman" w:cs="Times New Roman"/>
                <w:bCs/>
                <w:sz w:val="24"/>
                <w:szCs w:val="24"/>
              </w:rPr>
              <w:t xml:space="preserve"> НА ВЫ</w:t>
            </w:r>
            <w:r w:rsidR="00DF7924">
              <w:rPr>
                <w:rFonts w:ascii="Times New Roman" w:hAnsi="Times New Roman" w:cs="Times New Roman"/>
                <w:bCs/>
                <w:sz w:val="24"/>
                <w:szCs w:val="24"/>
              </w:rPr>
              <w:t>ПОЛНЕНИЕ РАБОТ ПО РЕМОНТУ МАЛОЙ ВАННЫ БАССЕЙНА</w:t>
            </w:r>
            <w:r w:rsidRPr="005455E4">
              <w:rPr>
                <w:rFonts w:ascii="Times New Roman" w:hAnsi="Times New Roman" w:cs="Times New Roman"/>
                <w:bCs/>
                <w:sz w:val="24"/>
                <w:szCs w:val="24"/>
              </w:rPr>
              <w:t xml:space="preserve">». </w:t>
            </w: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rPr>
                <w:rFonts w:ascii="Times New Roman" w:hAnsi="Times New Roman" w:cs="Times New Roman"/>
                <w:i/>
                <w:sz w:val="24"/>
                <w:szCs w:val="24"/>
              </w:rPr>
            </w:pPr>
            <w:r w:rsidRPr="005455E4">
              <w:rPr>
                <w:rFonts w:ascii="Times New Roman" w:hAnsi="Times New Roman" w:cs="Times New Roman"/>
                <w:sz w:val="24"/>
                <w:szCs w:val="24"/>
              </w:rPr>
              <w:t>Источник финансирования: Бюджет города Югорска на 2015 год</w:t>
            </w: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z w:val="24"/>
                <w:szCs w:val="24"/>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rPr>
                <w:rFonts w:ascii="Times New Roman" w:hAnsi="Times New Roman" w:cs="Times New Roman"/>
                <w:i/>
                <w:sz w:val="24"/>
                <w:szCs w:val="24"/>
                <w:highlight w:val="yellow"/>
              </w:rPr>
            </w:pPr>
            <w:r w:rsidRPr="005455E4">
              <w:rPr>
                <w:rFonts w:ascii="Times New Roman" w:hAnsi="Times New Roman" w:cs="Times New Roman"/>
                <w:iCs/>
                <w:sz w:val="24"/>
                <w:szCs w:val="24"/>
              </w:rPr>
              <w:t>Не предусмотрена</w:t>
            </w: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Сведения о валюте, используемой для формирования цены 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rPr>
                <w:rFonts w:ascii="Times New Roman" w:hAnsi="Times New Roman" w:cs="Times New Roman"/>
                <w:sz w:val="24"/>
                <w:szCs w:val="24"/>
              </w:rPr>
            </w:pPr>
            <w:r w:rsidRPr="005455E4">
              <w:rPr>
                <w:rFonts w:ascii="Times New Roman" w:hAnsi="Times New Roman" w:cs="Times New Roman"/>
                <w:sz w:val="24"/>
                <w:szCs w:val="24"/>
              </w:rPr>
              <w:t>Российский рубль</w:t>
            </w: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 xml:space="preserve">Порядок применения </w:t>
            </w:r>
            <w:r w:rsidRPr="005455E4">
              <w:rPr>
                <w:rFonts w:ascii="Times New Roman" w:hAnsi="Times New Roman" w:cs="Times New Roman"/>
                <w:sz w:val="24"/>
                <w:szCs w:val="24"/>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rPr>
                <w:rFonts w:ascii="Times New Roman" w:hAnsi="Times New Roman" w:cs="Times New Roman"/>
                <w:sz w:val="24"/>
                <w:szCs w:val="24"/>
              </w:rPr>
            </w:pPr>
            <w:r w:rsidRPr="005455E4">
              <w:rPr>
                <w:rFonts w:ascii="Times New Roman" w:hAnsi="Times New Roman" w:cs="Times New Roman"/>
                <w:sz w:val="24"/>
                <w:szCs w:val="24"/>
              </w:rPr>
              <w:lastRenderedPageBreak/>
              <w:t>Не применяется</w:t>
            </w:r>
          </w:p>
        </w:tc>
      </w:tr>
      <w:tr w:rsidR="005455E4" w:rsidRPr="005455E4" w:rsidTr="00705641">
        <w:tc>
          <w:tcPr>
            <w:tcW w:w="817" w:type="dxa"/>
            <w:vMerge w:val="restart"/>
            <w:tcBorders>
              <w:top w:val="single" w:sz="4" w:space="0" w:color="auto"/>
              <w:left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0F7433">
            <w:pPr>
              <w:snapToGrid w:val="0"/>
              <w:jc w:val="both"/>
              <w:rPr>
                <w:rFonts w:ascii="Times New Roman" w:hAnsi="Times New Roman" w:cs="Times New Roman"/>
                <w:sz w:val="24"/>
                <w:szCs w:val="24"/>
              </w:rPr>
            </w:pPr>
            <w:bookmarkStart w:id="8" w:name="_Ref166313730"/>
            <w:bookmarkStart w:id="9" w:name="_Ref166098622"/>
            <w:r w:rsidRPr="005455E4">
              <w:rPr>
                <w:rFonts w:ascii="Times New Roman" w:hAnsi="Times New Roman" w:cs="Times New Roman"/>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5455E4" w:rsidRPr="005455E4" w:rsidRDefault="005455E4" w:rsidP="000F7433">
            <w:pPr>
              <w:snapToGrid w:val="0"/>
              <w:jc w:val="both"/>
              <w:rPr>
                <w:rFonts w:ascii="Times New Roman" w:hAnsi="Times New Roman" w:cs="Times New Roman"/>
                <w:sz w:val="24"/>
                <w:szCs w:val="24"/>
              </w:rPr>
            </w:pPr>
            <w:r w:rsidRPr="005455E4">
              <w:rPr>
                <w:rFonts w:ascii="Times New Roman" w:hAnsi="Times New Roman" w:cs="Times New Roman"/>
                <w:sz w:val="24"/>
                <w:szCs w:val="24"/>
              </w:rPr>
              <w:t>В случае</w:t>
            </w:r>
            <w:proofErr w:type="gramStart"/>
            <w:r w:rsidRPr="005455E4">
              <w:rPr>
                <w:rFonts w:ascii="Times New Roman" w:hAnsi="Times New Roman" w:cs="Times New Roman"/>
                <w:sz w:val="24"/>
                <w:szCs w:val="24"/>
              </w:rPr>
              <w:t>,</w:t>
            </w:r>
            <w:proofErr w:type="gramEnd"/>
            <w:r w:rsidRPr="005455E4">
              <w:rPr>
                <w:rFonts w:ascii="Times New Roman" w:hAnsi="Times New Roman" w:cs="Times New Roman"/>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5455E4" w:rsidRPr="005455E4" w:rsidRDefault="005455E4" w:rsidP="000F7433">
            <w:pPr>
              <w:numPr>
                <w:ilvl w:val="0"/>
                <w:numId w:val="1"/>
              </w:numPr>
              <w:tabs>
                <w:tab w:val="clear" w:pos="432"/>
              </w:tabs>
              <w:suppressAutoHyphens/>
              <w:snapToGrid w:val="0"/>
              <w:spacing w:after="60" w:line="240" w:lineRule="auto"/>
              <w:jc w:val="both"/>
              <w:rPr>
                <w:rFonts w:ascii="Times New Roman" w:hAnsi="Times New Roman" w:cs="Times New Roman"/>
                <w:sz w:val="24"/>
                <w:szCs w:val="24"/>
              </w:rPr>
            </w:pPr>
            <w:r w:rsidRPr="005455E4">
              <w:rPr>
                <w:rFonts w:ascii="Times New Roman" w:hAnsi="Times New Roman" w:cs="Times New Roman"/>
                <w:sz w:val="24"/>
                <w:szCs w:val="24"/>
              </w:rPr>
              <w:t>Требования к участникам закупки:</w:t>
            </w:r>
          </w:p>
          <w:p w:rsidR="005455E4" w:rsidRPr="005455E4" w:rsidRDefault="005455E4" w:rsidP="000F7433">
            <w:pPr>
              <w:snapToGrid w:val="0"/>
              <w:jc w:val="both"/>
              <w:rPr>
                <w:rFonts w:ascii="Times New Roman" w:hAnsi="Times New Roman" w:cs="Times New Roman"/>
                <w:sz w:val="24"/>
                <w:szCs w:val="24"/>
              </w:rPr>
            </w:pPr>
            <w:r w:rsidRPr="005455E4">
              <w:rPr>
                <w:rFonts w:ascii="Times New Roman" w:hAnsi="Times New Roman" w:cs="Times New Roman"/>
                <w:sz w:val="24"/>
                <w:szCs w:val="24"/>
              </w:rPr>
              <w:t xml:space="preserve">1) соответствие требованиям, </w:t>
            </w:r>
            <w:r w:rsidRPr="005455E4">
              <w:rPr>
                <w:rFonts w:ascii="Times New Roman" w:hAnsi="Times New Roman" w:cs="Times New Roman"/>
                <w:bCs/>
                <w:sz w:val="24"/>
                <w:szCs w:val="24"/>
              </w:rPr>
              <w:t>установленным</w:t>
            </w:r>
            <w:r w:rsidRPr="005455E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455E4">
              <w:rPr>
                <w:rFonts w:ascii="Times New Roman" w:hAnsi="Times New Roman" w:cs="Times New Roman"/>
                <w:bCs/>
                <w:sz w:val="24"/>
                <w:szCs w:val="24"/>
              </w:rPr>
              <w:t>ом</w:t>
            </w:r>
            <w:r w:rsidRPr="005455E4">
              <w:rPr>
                <w:rFonts w:ascii="Times New Roman" w:hAnsi="Times New Roman" w:cs="Times New Roman"/>
                <w:sz w:val="24"/>
                <w:szCs w:val="24"/>
              </w:rPr>
              <w:t xml:space="preserve"> закупки;</w:t>
            </w:r>
          </w:p>
          <w:p w:rsidR="005455E4" w:rsidRPr="005455E4" w:rsidRDefault="005455E4" w:rsidP="000F7433">
            <w:pPr>
              <w:snapToGrid w:val="0"/>
              <w:jc w:val="both"/>
              <w:rPr>
                <w:rFonts w:ascii="Times New Roman" w:hAnsi="Times New Roman" w:cs="Times New Roman"/>
                <w:sz w:val="24"/>
                <w:szCs w:val="24"/>
              </w:rPr>
            </w:pPr>
            <w:r w:rsidRPr="005455E4">
              <w:rPr>
                <w:rFonts w:ascii="Times New Roman" w:hAnsi="Times New Roman" w:cs="Times New Roman"/>
                <w:sz w:val="24"/>
                <w:szCs w:val="24"/>
              </w:rPr>
              <w:t xml:space="preserve">2) </w:t>
            </w:r>
            <w:proofErr w:type="spellStart"/>
            <w:r w:rsidRPr="005455E4">
              <w:rPr>
                <w:rFonts w:ascii="Times New Roman" w:hAnsi="Times New Roman" w:cs="Times New Roman"/>
                <w:sz w:val="24"/>
                <w:szCs w:val="24"/>
              </w:rPr>
              <w:t>непроведение</w:t>
            </w:r>
            <w:proofErr w:type="spellEnd"/>
            <w:r w:rsidRPr="005455E4">
              <w:rPr>
                <w:rFonts w:ascii="Times New Roman" w:hAnsi="Times New Roman" w:cs="Times New Roman"/>
                <w:sz w:val="24"/>
                <w:szCs w:val="24"/>
              </w:rPr>
              <w:t xml:space="preserve"> ликвидации участника </w:t>
            </w:r>
            <w:r w:rsidRPr="005455E4">
              <w:rPr>
                <w:rFonts w:ascii="Times New Roman" w:hAnsi="Times New Roman" w:cs="Times New Roman"/>
                <w:bCs/>
                <w:sz w:val="24"/>
                <w:szCs w:val="24"/>
              </w:rPr>
              <w:t>закупки -</w:t>
            </w:r>
            <w:r w:rsidRPr="005455E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5455E4">
              <w:rPr>
                <w:rFonts w:ascii="Times New Roman" w:hAnsi="Times New Roman" w:cs="Times New Roman"/>
                <w:bCs/>
                <w:sz w:val="24"/>
                <w:szCs w:val="24"/>
              </w:rPr>
              <w:t>закупки</w:t>
            </w:r>
            <w:r w:rsidRPr="005455E4">
              <w:rPr>
                <w:rFonts w:ascii="Times New Roman" w:hAnsi="Times New Roman" w:cs="Times New Roman"/>
                <w:sz w:val="24"/>
                <w:szCs w:val="24"/>
              </w:rPr>
              <w:t xml:space="preserve"> - юридического лица, индивидуального предпринимателя </w:t>
            </w:r>
            <w:r w:rsidRPr="005455E4">
              <w:rPr>
                <w:rFonts w:ascii="Times New Roman" w:hAnsi="Times New Roman" w:cs="Times New Roman"/>
                <w:bCs/>
                <w:sz w:val="24"/>
                <w:szCs w:val="24"/>
              </w:rPr>
              <w:t>несостоятельным (</w:t>
            </w:r>
            <w:r w:rsidRPr="005455E4">
              <w:rPr>
                <w:rFonts w:ascii="Times New Roman" w:hAnsi="Times New Roman" w:cs="Times New Roman"/>
                <w:sz w:val="24"/>
                <w:szCs w:val="24"/>
              </w:rPr>
              <w:t>банкротом</w:t>
            </w:r>
            <w:r w:rsidRPr="005455E4">
              <w:rPr>
                <w:rFonts w:ascii="Times New Roman" w:hAnsi="Times New Roman" w:cs="Times New Roman"/>
                <w:bCs/>
                <w:sz w:val="24"/>
                <w:szCs w:val="24"/>
              </w:rPr>
              <w:t>)</w:t>
            </w:r>
            <w:r w:rsidRPr="005455E4">
              <w:rPr>
                <w:rFonts w:ascii="Times New Roman" w:hAnsi="Times New Roman" w:cs="Times New Roman"/>
                <w:sz w:val="24"/>
                <w:szCs w:val="24"/>
              </w:rPr>
              <w:t xml:space="preserve"> и об открытии конкурсного производства;</w:t>
            </w:r>
          </w:p>
          <w:p w:rsidR="005455E4" w:rsidRPr="005455E4" w:rsidRDefault="005455E4" w:rsidP="000F7433">
            <w:pPr>
              <w:snapToGrid w:val="0"/>
              <w:jc w:val="both"/>
              <w:rPr>
                <w:rFonts w:ascii="Times New Roman" w:hAnsi="Times New Roman" w:cs="Times New Roman"/>
                <w:sz w:val="24"/>
                <w:szCs w:val="24"/>
              </w:rPr>
            </w:pPr>
            <w:r w:rsidRPr="005455E4">
              <w:rPr>
                <w:rFonts w:ascii="Times New Roman" w:hAnsi="Times New Roman" w:cs="Times New Roman"/>
                <w:sz w:val="24"/>
                <w:szCs w:val="24"/>
              </w:rPr>
              <w:t xml:space="preserve">3) </w:t>
            </w:r>
            <w:proofErr w:type="spellStart"/>
            <w:r w:rsidRPr="005455E4">
              <w:rPr>
                <w:rFonts w:ascii="Times New Roman" w:hAnsi="Times New Roman" w:cs="Times New Roman"/>
                <w:sz w:val="24"/>
                <w:szCs w:val="24"/>
              </w:rPr>
              <w:t>неприостановление</w:t>
            </w:r>
            <w:proofErr w:type="spellEnd"/>
            <w:r w:rsidRPr="005455E4">
              <w:rPr>
                <w:rFonts w:ascii="Times New Roman" w:hAnsi="Times New Roman" w:cs="Times New Roman"/>
                <w:sz w:val="24"/>
                <w:szCs w:val="24"/>
              </w:rPr>
              <w:t xml:space="preserve"> деятельности участника </w:t>
            </w:r>
            <w:r w:rsidRPr="005455E4">
              <w:rPr>
                <w:rFonts w:ascii="Times New Roman" w:hAnsi="Times New Roman" w:cs="Times New Roman"/>
                <w:bCs/>
                <w:sz w:val="24"/>
                <w:szCs w:val="24"/>
              </w:rPr>
              <w:t>закупки</w:t>
            </w:r>
            <w:r w:rsidRPr="005455E4">
              <w:rPr>
                <w:rFonts w:ascii="Times New Roman" w:hAnsi="Times New Roman" w:cs="Times New Roman"/>
                <w:sz w:val="24"/>
                <w:szCs w:val="24"/>
              </w:rPr>
              <w:t xml:space="preserve"> в порядке, </w:t>
            </w:r>
            <w:r w:rsidRPr="005455E4">
              <w:rPr>
                <w:rFonts w:ascii="Times New Roman" w:hAnsi="Times New Roman" w:cs="Times New Roman"/>
                <w:bCs/>
                <w:sz w:val="24"/>
                <w:szCs w:val="24"/>
              </w:rPr>
              <w:lastRenderedPageBreak/>
              <w:t>установленном</w:t>
            </w:r>
            <w:r w:rsidRPr="005455E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5455E4" w:rsidRPr="005455E4" w:rsidRDefault="005455E4" w:rsidP="000F7433">
            <w:pPr>
              <w:snapToGrid w:val="0"/>
              <w:jc w:val="both"/>
              <w:rPr>
                <w:rFonts w:ascii="Times New Roman" w:hAnsi="Times New Roman" w:cs="Times New Roman"/>
                <w:sz w:val="24"/>
                <w:szCs w:val="24"/>
              </w:rPr>
            </w:pPr>
            <w:proofErr w:type="gramStart"/>
            <w:r w:rsidRPr="005455E4">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455E4">
              <w:rPr>
                <w:rFonts w:ascii="Times New Roman" w:hAnsi="Times New Roman" w:cs="Times New Roman"/>
                <w:sz w:val="24"/>
                <w:szCs w:val="24"/>
              </w:rPr>
              <w:t xml:space="preserve"> обязанности </w:t>
            </w:r>
            <w:proofErr w:type="gramStart"/>
            <w:r w:rsidRPr="005455E4">
              <w:rPr>
                <w:rFonts w:ascii="Times New Roman" w:hAnsi="Times New Roman" w:cs="Times New Roman"/>
                <w:sz w:val="24"/>
                <w:szCs w:val="24"/>
              </w:rPr>
              <w:t>заявителя</w:t>
            </w:r>
            <w:proofErr w:type="gramEnd"/>
            <w:r w:rsidRPr="005455E4">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455E4">
              <w:rPr>
                <w:rFonts w:ascii="Times New Roman" w:hAnsi="Times New Roman" w:cs="Times New Roman"/>
                <w:sz w:val="24"/>
                <w:szCs w:val="24"/>
              </w:rPr>
              <w:t>указанных</w:t>
            </w:r>
            <w:proofErr w:type="gramEnd"/>
            <w:r w:rsidRPr="005455E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455E4" w:rsidRPr="005455E4" w:rsidRDefault="005455E4" w:rsidP="000F7433">
            <w:pPr>
              <w:snapToGrid w:val="0"/>
              <w:jc w:val="both"/>
              <w:rPr>
                <w:rFonts w:ascii="Times New Roman" w:hAnsi="Times New Roman" w:cs="Times New Roman"/>
                <w:sz w:val="24"/>
                <w:szCs w:val="24"/>
              </w:rPr>
            </w:pPr>
            <w:proofErr w:type="gramStart"/>
            <w:r w:rsidRPr="005455E4">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5455E4">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455E4" w:rsidRPr="005455E4" w:rsidRDefault="005455E4" w:rsidP="000F7433">
            <w:pPr>
              <w:suppressAutoHyphens/>
              <w:jc w:val="both"/>
              <w:rPr>
                <w:rFonts w:ascii="Times New Roman" w:hAnsi="Times New Roman" w:cs="Times New Roman"/>
                <w:sz w:val="24"/>
                <w:szCs w:val="24"/>
              </w:rPr>
            </w:pPr>
            <w:r w:rsidRPr="005455E4">
              <w:rPr>
                <w:rFonts w:ascii="Times New Roman" w:hAnsi="Times New Roman" w:cs="Times New Roman"/>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w:t>
            </w:r>
            <w:r w:rsidRPr="005455E4">
              <w:rPr>
                <w:rFonts w:ascii="Times New Roman" w:hAnsi="Times New Roman" w:cs="Times New Roman"/>
                <w:sz w:val="24"/>
                <w:szCs w:val="24"/>
              </w:rPr>
              <w:lastRenderedPageBreak/>
              <w:t>финансирование проката или показа национального фильма;</w:t>
            </w:r>
          </w:p>
          <w:p w:rsidR="005455E4" w:rsidRDefault="005455E4" w:rsidP="000F7433">
            <w:pPr>
              <w:suppressAutoHyphens/>
              <w:jc w:val="both"/>
              <w:rPr>
                <w:rFonts w:ascii="Times New Roman" w:hAnsi="Times New Roman" w:cs="Times New Roman"/>
                <w:sz w:val="24"/>
                <w:szCs w:val="24"/>
              </w:rPr>
            </w:pPr>
            <w:proofErr w:type="gramStart"/>
            <w:r w:rsidRPr="005455E4">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455E4">
              <w:rPr>
                <w:rFonts w:ascii="Times New Roman" w:hAnsi="Times New Roman" w:cs="Times New Roman"/>
                <w:sz w:val="24"/>
                <w:szCs w:val="24"/>
              </w:rPr>
              <w:t xml:space="preserve"> </w:t>
            </w:r>
            <w:proofErr w:type="gramStart"/>
            <w:r w:rsidRPr="005455E4">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455E4">
              <w:rPr>
                <w:rFonts w:ascii="Times New Roman" w:hAnsi="Times New Roman" w:cs="Times New Roman"/>
                <w:sz w:val="24"/>
                <w:szCs w:val="24"/>
              </w:rPr>
              <w:t>неполнородными</w:t>
            </w:r>
            <w:proofErr w:type="spellEnd"/>
            <w:r w:rsidRPr="005455E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5455E4">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2522E" w:rsidRPr="005455E4" w:rsidRDefault="00F2522E" w:rsidP="000F7433">
            <w:pPr>
              <w:suppressAutoHyphens/>
              <w:jc w:val="both"/>
              <w:rPr>
                <w:rFonts w:ascii="Times New Roman" w:hAnsi="Times New Roman" w:cs="Times New Roman"/>
                <w:i/>
                <w:sz w:val="24"/>
                <w:szCs w:val="24"/>
              </w:rPr>
            </w:pPr>
            <w:r w:rsidRPr="00F2522E">
              <w:rPr>
                <w:rFonts w:ascii="Times New Roman" w:hAnsi="Times New Roman" w:cs="Times New Roman"/>
                <w:sz w:val="24"/>
                <w:szCs w:val="24"/>
              </w:rPr>
              <w:t>8) участник закупки не является офшорной компанией.</w:t>
            </w:r>
          </w:p>
        </w:tc>
      </w:tr>
      <w:tr w:rsidR="005455E4" w:rsidRPr="005455E4" w:rsidTr="00705641">
        <w:tc>
          <w:tcPr>
            <w:tcW w:w="817" w:type="dxa"/>
            <w:vMerge/>
            <w:tcBorders>
              <w:left w:val="single" w:sz="4" w:space="0" w:color="auto"/>
              <w:bottom w:val="single" w:sz="4" w:space="0" w:color="auto"/>
              <w:right w:val="single" w:sz="4" w:space="0" w:color="auto"/>
            </w:tcBorders>
          </w:tcPr>
          <w:p w:rsidR="005455E4" w:rsidRPr="005455E4" w:rsidRDefault="005455E4" w:rsidP="00705641">
            <w:pPr>
              <w:spacing w:before="60"/>
              <w:jc w:val="center"/>
              <w:outlineLvl w:val="2"/>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snapToGrid w:val="0"/>
              <w:rPr>
                <w:rFonts w:ascii="Times New Roman" w:hAnsi="Times New Roman" w:cs="Times New Roman"/>
                <w:sz w:val="24"/>
                <w:szCs w:val="24"/>
              </w:rPr>
            </w:pPr>
            <w:r w:rsidRPr="005455E4">
              <w:rPr>
                <w:rFonts w:ascii="Times New Roman" w:hAnsi="Times New Roman" w:cs="Times New Roman"/>
                <w:sz w:val="24"/>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5455E4" w:rsidRPr="005455E4" w:rsidTr="00705641">
        <w:tc>
          <w:tcPr>
            <w:tcW w:w="817" w:type="dxa"/>
            <w:vMerge/>
            <w:tcBorders>
              <w:left w:val="single" w:sz="4" w:space="0" w:color="auto"/>
              <w:bottom w:val="single" w:sz="4" w:space="0" w:color="auto"/>
              <w:right w:val="single" w:sz="4" w:space="0" w:color="auto"/>
            </w:tcBorders>
          </w:tcPr>
          <w:p w:rsidR="005455E4" w:rsidRPr="005455E4" w:rsidRDefault="005455E4" w:rsidP="00705641">
            <w:pPr>
              <w:spacing w:before="60"/>
              <w:jc w:val="center"/>
              <w:outlineLvl w:val="2"/>
              <w:rPr>
                <w:rFonts w:ascii="Times New Roman" w:hAnsi="Times New Roman" w:cs="Times New Roman"/>
                <w:sz w:val="24"/>
                <w:szCs w:val="24"/>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snapToGrid w:val="0"/>
              <w:rPr>
                <w:rFonts w:ascii="Times New Roman" w:hAnsi="Times New Roman" w:cs="Times New Roman"/>
                <w:sz w:val="24"/>
                <w:szCs w:val="24"/>
              </w:rPr>
            </w:pPr>
            <w:r w:rsidRPr="005455E4">
              <w:rPr>
                <w:rFonts w:ascii="Times New Roman" w:hAnsi="Times New Roman" w:cs="Times New Roman"/>
                <w:sz w:val="24"/>
                <w:szCs w:val="24"/>
              </w:rPr>
              <w:t>Не установлено</w:t>
            </w:r>
          </w:p>
        </w:tc>
      </w:tr>
      <w:tr w:rsidR="005455E4" w:rsidRPr="005455E4" w:rsidTr="00705641">
        <w:tc>
          <w:tcPr>
            <w:tcW w:w="817" w:type="dxa"/>
            <w:tcBorders>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 xml:space="preserve">Требование о </w:t>
            </w:r>
            <w:r w:rsidRPr="005455E4">
              <w:rPr>
                <w:rFonts w:ascii="Times New Roman" w:hAnsi="Times New Roman" w:cs="Times New Roman"/>
                <w:sz w:val="24"/>
                <w:szCs w:val="24"/>
              </w:rPr>
              <w:lastRenderedPageBreak/>
              <w:t>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autoSpaceDE w:val="0"/>
              <w:autoSpaceDN w:val="0"/>
              <w:adjustRightInd w:val="0"/>
              <w:spacing w:after="0" w:line="360" w:lineRule="auto"/>
              <w:rPr>
                <w:rFonts w:ascii="Times New Roman" w:hAnsi="Times New Roman" w:cs="Times New Roman"/>
                <w:sz w:val="24"/>
                <w:szCs w:val="24"/>
              </w:rPr>
            </w:pPr>
            <w:r w:rsidRPr="005455E4">
              <w:rPr>
                <w:rFonts w:ascii="Times New Roman" w:hAnsi="Times New Roman" w:cs="Times New Roman"/>
                <w:sz w:val="24"/>
                <w:szCs w:val="24"/>
              </w:rPr>
              <w:lastRenderedPageBreak/>
              <w:t xml:space="preserve">Не установлено </w:t>
            </w:r>
          </w:p>
        </w:tc>
      </w:tr>
      <w:tr w:rsidR="005455E4" w:rsidRPr="005455E4" w:rsidTr="00705641">
        <w:tc>
          <w:tcPr>
            <w:tcW w:w="817" w:type="dxa"/>
            <w:tcBorders>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suppressAutoHyphens/>
              <w:autoSpaceDE w:val="0"/>
              <w:autoSpaceDN w:val="0"/>
              <w:adjustRightInd w:val="0"/>
              <w:outlineLvl w:val="1"/>
              <w:rPr>
                <w:rFonts w:ascii="Times New Roman" w:hAnsi="Times New Roman" w:cs="Times New Roman"/>
                <w:sz w:val="24"/>
                <w:szCs w:val="24"/>
              </w:rPr>
            </w:pPr>
            <w:r w:rsidRPr="005455E4">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5455E4" w:rsidRPr="005455E4" w:rsidRDefault="005455E4" w:rsidP="00705641">
            <w:pPr>
              <w:suppressAutoHyphens/>
              <w:autoSpaceDE w:val="0"/>
              <w:autoSpaceDN w:val="0"/>
              <w:adjustRightInd w:val="0"/>
              <w:spacing w:after="0"/>
              <w:outlineLvl w:val="1"/>
              <w:rPr>
                <w:rFonts w:ascii="Times New Roman" w:hAnsi="Times New Roman" w:cs="Times New Roman"/>
                <w:sz w:val="24"/>
                <w:szCs w:val="24"/>
              </w:rPr>
            </w:pPr>
            <w:r w:rsidRPr="005455E4">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5455E4" w:rsidRPr="005455E4" w:rsidRDefault="005455E4" w:rsidP="000B4CA9">
            <w:pPr>
              <w:suppressAutoHyphens/>
              <w:autoSpaceDE w:val="0"/>
              <w:autoSpaceDN w:val="0"/>
              <w:adjustRightInd w:val="0"/>
              <w:spacing w:after="0"/>
              <w:jc w:val="both"/>
              <w:outlineLvl w:val="1"/>
              <w:rPr>
                <w:rFonts w:ascii="Times New Roman" w:hAnsi="Times New Roman" w:cs="Times New Roman"/>
                <w:sz w:val="24"/>
                <w:szCs w:val="24"/>
              </w:rPr>
            </w:pPr>
            <w:r w:rsidRPr="005455E4">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455E4">
              <w:rPr>
                <w:rFonts w:ascii="Times New Roman" w:hAnsi="Times New Roman" w:cs="Times New Roman"/>
                <w:sz w:val="24"/>
                <w:szCs w:val="24"/>
              </w:rPr>
              <w:t>позднее</w:t>
            </w:r>
            <w:proofErr w:type="gramEnd"/>
            <w:r w:rsidRPr="005455E4">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5455E4" w:rsidRPr="005455E4" w:rsidRDefault="005455E4" w:rsidP="000B4CA9">
            <w:pPr>
              <w:suppressAutoHyphens/>
              <w:autoSpaceDE w:val="0"/>
              <w:autoSpaceDN w:val="0"/>
              <w:adjustRightInd w:val="0"/>
              <w:spacing w:after="0"/>
              <w:jc w:val="both"/>
              <w:outlineLvl w:val="1"/>
              <w:rPr>
                <w:rFonts w:ascii="Times New Roman" w:hAnsi="Times New Roman" w:cs="Times New Roman"/>
                <w:sz w:val="24"/>
                <w:szCs w:val="24"/>
              </w:rPr>
            </w:pPr>
            <w:r w:rsidRPr="005455E4">
              <w:rPr>
                <w:rFonts w:ascii="Times New Roman" w:hAnsi="Times New Roman" w:cs="Times New Roman"/>
                <w:sz w:val="24"/>
                <w:szCs w:val="24"/>
              </w:rPr>
              <w:t xml:space="preserve">Дата </w:t>
            </w:r>
            <w:proofErr w:type="gramStart"/>
            <w:r w:rsidRPr="005455E4">
              <w:rPr>
                <w:rFonts w:ascii="Times New Roman" w:hAnsi="Times New Roman" w:cs="Times New Roman"/>
                <w:sz w:val="24"/>
                <w:szCs w:val="24"/>
              </w:rPr>
              <w:t>начала предоставления разъяснений положе</w:t>
            </w:r>
            <w:r w:rsidR="00DF7924">
              <w:rPr>
                <w:rFonts w:ascii="Times New Roman" w:hAnsi="Times New Roman" w:cs="Times New Roman"/>
                <w:sz w:val="24"/>
                <w:szCs w:val="24"/>
              </w:rPr>
              <w:t>ний документации</w:t>
            </w:r>
            <w:proofErr w:type="gramEnd"/>
            <w:r w:rsidR="00DF7924">
              <w:rPr>
                <w:rFonts w:ascii="Times New Roman" w:hAnsi="Times New Roman" w:cs="Times New Roman"/>
                <w:sz w:val="24"/>
                <w:szCs w:val="24"/>
              </w:rPr>
              <w:t xml:space="preserve"> об аукционе «</w:t>
            </w:r>
            <w:r w:rsidR="000B4CA9">
              <w:rPr>
                <w:rFonts w:ascii="Times New Roman" w:hAnsi="Times New Roman" w:cs="Times New Roman"/>
                <w:sz w:val="24"/>
                <w:szCs w:val="24"/>
              </w:rPr>
              <w:t>25</w:t>
            </w:r>
            <w:r w:rsidRPr="005455E4">
              <w:rPr>
                <w:rFonts w:ascii="Times New Roman" w:hAnsi="Times New Roman" w:cs="Times New Roman"/>
                <w:sz w:val="24"/>
                <w:szCs w:val="24"/>
              </w:rPr>
              <w:t xml:space="preserve">» </w:t>
            </w:r>
            <w:r w:rsidR="000B4CA9" w:rsidRPr="000B4CA9">
              <w:rPr>
                <w:rFonts w:ascii="Times New Roman" w:hAnsi="Times New Roman" w:cs="Times New Roman"/>
                <w:sz w:val="24"/>
                <w:szCs w:val="24"/>
              </w:rPr>
              <w:t xml:space="preserve">августа </w:t>
            </w:r>
            <w:r w:rsidRPr="005455E4">
              <w:rPr>
                <w:rFonts w:ascii="Times New Roman" w:hAnsi="Times New Roman" w:cs="Times New Roman"/>
                <w:sz w:val="24"/>
                <w:szCs w:val="24"/>
              </w:rPr>
              <w:t>2015 года;</w:t>
            </w:r>
          </w:p>
          <w:p w:rsidR="005455E4" w:rsidRPr="005455E4" w:rsidRDefault="005455E4" w:rsidP="000B4CA9">
            <w:pPr>
              <w:suppressAutoHyphens/>
              <w:autoSpaceDE w:val="0"/>
              <w:autoSpaceDN w:val="0"/>
              <w:adjustRightInd w:val="0"/>
              <w:spacing w:after="0"/>
              <w:jc w:val="both"/>
              <w:outlineLvl w:val="1"/>
              <w:rPr>
                <w:rFonts w:ascii="Times New Roman" w:hAnsi="Times New Roman" w:cs="Times New Roman"/>
                <w:sz w:val="24"/>
                <w:szCs w:val="24"/>
              </w:rPr>
            </w:pPr>
            <w:r w:rsidRPr="005455E4">
              <w:rPr>
                <w:rFonts w:ascii="Times New Roman" w:hAnsi="Times New Roman" w:cs="Times New Roman"/>
                <w:sz w:val="24"/>
                <w:szCs w:val="24"/>
              </w:rPr>
              <w:t xml:space="preserve">дата </w:t>
            </w:r>
            <w:proofErr w:type="gramStart"/>
            <w:r w:rsidRPr="005455E4">
              <w:rPr>
                <w:rFonts w:ascii="Times New Roman" w:hAnsi="Times New Roman" w:cs="Times New Roman"/>
                <w:sz w:val="24"/>
                <w:szCs w:val="24"/>
              </w:rPr>
              <w:t>окончания предоставления разъяснений положений документации</w:t>
            </w:r>
            <w:proofErr w:type="gramEnd"/>
            <w:r w:rsidRPr="005455E4">
              <w:rPr>
                <w:rFonts w:ascii="Times New Roman" w:hAnsi="Times New Roman" w:cs="Times New Roman"/>
                <w:sz w:val="24"/>
                <w:szCs w:val="24"/>
              </w:rPr>
              <w:t xml:space="preserve"> об аукционе «</w:t>
            </w:r>
            <w:r w:rsidR="000B4CA9">
              <w:rPr>
                <w:rFonts w:ascii="Times New Roman" w:hAnsi="Times New Roman" w:cs="Times New Roman"/>
                <w:sz w:val="24"/>
                <w:szCs w:val="24"/>
              </w:rPr>
              <w:t>30</w:t>
            </w:r>
            <w:r w:rsidRPr="005455E4">
              <w:rPr>
                <w:rFonts w:ascii="Times New Roman" w:hAnsi="Times New Roman" w:cs="Times New Roman"/>
                <w:sz w:val="24"/>
                <w:szCs w:val="24"/>
              </w:rPr>
              <w:t xml:space="preserve"> » </w:t>
            </w:r>
            <w:r w:rsidR="000B4CA9" w:rsidRPr="000B4CA9">
              <w:rPr>
                <w:rFonts w:ascii="Times New Roman" w:hAnsi="Times New Roman" w:cs="Times New Roman"/>
                <w:sz w:val="24"/>
                <w:szCs w:val="24"/>
              </w:rPr>
              <w:t xml:space="preserve">августа </w:t>
            </w:r>
            <w:r w:rsidRPr="005455E4">
              <w:rPr>
                <w:rFonts w:ascii="Times New Roman" w:hAnsi="Times New Roman" w:cs="Times New Roman"/>
                <w:sz w:val="24"/>
                <w:szCs w:val="24"/>
              </w:rPr>
              <w:t>2015 года.</w:t>
            </w:r>
          </w:p>
          <w:p w:rsidR="005455E4" w:rsidRPr="005455E4" w:rsidRDefault="005455E4" w:rsidP="000B4CA9">
            <w:pPr>
              <w:suppressAutoHyphens/>
              <w:autoSpaceDE w:val="0"/>
              <w:autoSpaceDN w:val="0"/>
              <w:adjustRightInd w:val="0"/>
              <w:spacing w:after="0"/>
              <w:jc w:val="both"/>
              <w:outlineLvl w:val="1"/>
              <w:rPr>
                <w:rFonts w:ascii="Times New Roman" w:hAnsi="Times New Roman" w:cs="Times New Roman"/>
                <w:sz w:val="24"/>
                <w:szCs w:val="24"/>
              </w:rPr>
            </w:pPr>
            <w:r w:rsidRPr="005455E4">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5455E4" w:rsidRPr="005455E4" w:rsidTr="00705641">
        <w:trPr>
          <w:trHeight w:val="1240"/>
        </w:trPr>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z w:val="24"/>
                <w:szCs w:val="24"/>
              </w:rPr>
            </w:pPr>
            <w:bookmarkStart w:id="11" w:name="_Ref166312503"/>
            <w:bookmarkStart w:id="12" w:name="_Ref166381471"/>
            <w:bookmarkStart w:id="13" w:name="_GoBack" w:colFirst="2" w:colLast="2"/>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 xml:space="preserve">Дата и время окончания срока подачи заявок на участие в </w:t>
            </w:r>
            <w:r w:rsidRPr="005455E4">
              <w:rPr>
                <w:rFonts w:ascii="Times New Roman" w:hAnsi="Times New Roman" w:cs="Times New Roman"/>
                <w:sz w:val="24"/>
                <w:szCs w:val="24"/>
              </w:rPr>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0B4CA9">
            <w:pPr>
              <w:rPr>
                <w:rFonts w:ascii="Times New Roman" w:hAnsi="Times New Roman" w:cs="Times New Roman"/>
                <w:sz w:val="24"/>
                <w:szCs w:val="24"/>
              </w:rPr>
            </w:pPr>
            <w:r w:rsidRPr="005455E4">
              <w:rPr>
                <w:rFonts w:ascii="Times New Roman" w:hAnsi="Times New Roman" w:cs="Times New Roman"/>
                <w:sz w:val="24"/>
                <w:szCs w:val="24"/>
              </w:rPr>
              <w:lastRenderedPageBreak/>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0B4CA9">
              <w:rPr>
                <w:rFonts w:ascii="Times New Roman" w:hAnsi="Times New Roman" w:cs="Times New Roman"/>
                <w:sz w:val="24"/>
                <w:szCs w:val="24"/>
              </w:rPr>
              <w:t>01</w:t>
            </w:r>
            <w:r w:rsidRPr="005455E4">
              <w:rPr>
                <w:rFonts w:ascii="Times New Roman" w:hAnsi="Times New Roman" w:cs="Times New Roman"/>
                <w:sz w:val="24"/>
                <w:szCs w:val="24"/>
              </w:rPr>
              <w:t xml:space="preserve"> » </w:t>
            </w:r>
            <w:r w:rsidR="000B4CA9" w:rsidRPr="000B4CA9">
              <w:rPr>
                <w:rFonts w:ascii="Times New Roman" w:hAnsi="Times New Roman" w:cs="Times New Roman"/>
                <w:sz w:val="24"/>
                <w:szCs w:val="24"/>
              </w:rPr>
              <w:t xml:space="preserve">сентября </w:t>
            </w:r>
            <w:r w:rsidRPr="005455E4">
              <w:rPr>
                <w:rFonts w:ascii="Times New Roman" w:hAnsi="Times New Roman" w:cs="Times New Roman"/>
                <w:sz w:val="24"/>
                <w:szCs w:val="24"/>
              </w:rPr>
              <w:t>2015 года.</w:t>
            </w:r>
          </w:p>
        </w:tc>
      </w:tr>
      <w:tr w:rsidR="005455E4" w:rsidRPr="005455E4" w:rsidTr="00705641">
        <w:trPr>
          <w:trHeight w:val="1021"/>
        </w:trPr>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z w:val="24"/>
                <w:szCs w:val="24"/>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color w:val="000000"/>
                <w:sz w:val="24"/>
                <w:szCs w:val="24"/>
              </w:rPr>
              <w:t xml:space="preserve">Дата </w:t>
            </w:r>
            <w:proofErr w:type="gramStart"/>
            <w:r w:rsidRPr="005455E4">
              <w:rPr>
                <w:rFonts w:ascii="Times New Roman" w:hAnsi="Times New Roman" w:cs="Times New Roman"/>
                <w:color w:val="000000"/>
                <w:sz w:val="24"/>
                <w:szCs w:val="24"/>
              </w:rPr>
              <w:t>окончания срока рассмотрения частей заявок</w:t>
            </w:r>
            <w:proofErr w:type="gramEnd"/>
            <w:r w:rsidRPr="005455E4">
              <w:rPr>
                <w:rFonts w:ascii="Times New Roman" w:hAnsi="Times New Roman" w:cs="Times New Roman"/>
                <w:color w:val="000000"/>
                <w:sz w:val="24"/>
                <w:szCs w:val="24"/>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0B4CA9">
            <w:pPr>
              <w:rPr>
                <w:rFonts w:ascii="Times New Roman" w:hAnsi="Times New Roman" w:cs="Times New Roman"/>
                <w:sz w:val="24"/>
                <w:szCs w:val="24"/>
              </w:rPr>
            </w:pPr>
            <w:r w:rsidRPr="005455E4">
              <w:rPr>
                <w:rFonts w:ascii="Times New Roman" w:hAnsi="Times New Roman" w:cs="Times New Roman"/>
                <w:sz w:val="24"/>
                <w:szCs w:val="24"/>
              </w:rPr>
              <w:t>«</w:t>
            </w:r>
            <w:r w:rsidR="000B4CA9">
              <w:rPr>
                <w:rFonts w:ascii="Times New Roman" w:hAnsi="Times New Roman" w:cs="Times New Roman"/>
                <w:sz w:val="24"/>
                <w:szCs w:val="24"/>
              </w:rPr>
              <w:t>03</w:t>
            </w:r>
            <w:r w:rsidRPr="005455E4">
              <w:rPr>
                <w:rFonts w:ascii="Times New Roman" w:hAnsi="Times New Roman" w:cs="Times New Roman"/>
                <w:sz w:val="24"/>
                <w:szCs w:val="24"/>
              </w:rPr>
              <w:t xml:space="preserve"> » </w:t>
            </w:r>
            <w:r w:rsidR="000B4CA9" w:rsidRPr="000B4CA9">
              <w:rPr>
                <w:rFonts w:ascii="Times New Roman" w:hAnsi="Times New Roman" w:cs="Times New Roman"/>
                <w:sz w:val="24"/>
                <w:szCs w:val="24"/>
              </w:rPr>
              <w:t xml:space="preserve">сентября </w:t>
            </w:r>
            <w:r w:rsidRPr="005455E4">
              <w:rPr>
                <w:rFonts w:ascii="Times New Roman" w:hAnsi="Times New Roman" w:cs="Times New Roman"/>
                <w:sz w:val="24"/>
                <w:szCs w:val="24"/>
              </w:rPr>
              <w:t>2015 года</w:t>
            </w:r>
          </w:p>
        </w:tc>
      </w:tr>
      <w:tr w:rsidR="005455E4" w:rsidRPr="005455E4" w:rsidTr="00705641">
        <w:trPr>
          <w:trHeight w:val="639"/>
        </w:trPr>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z w:val="24"/>
                <w:szCs w:val="24"/>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color w:val="000000"/>
                <w:sz w:val="24"/>
                <w:szCs w:val="24"/>
              </w:rPr>
            </w:pPr>
            <w:r w:rsidRPr="005455E4">
              <w:rPr>
                <w:rFonts w:ascii="Times New Roman" w:hAnsi="Times New Roman" w:cs="Times New Roman"/>
                <w:color w:val="000000"/>
                <w:sz w:val="24"/>
                <w:szCs w:val="24"/>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0B4CA9">
            <w:pPr>
              <w:rPr>
                <w:rFonts w:ascii="Times New Roman" w:hAnsi="Times New Roman" w:cs="Times New Roman"/>
                <w:sz w:val="24"/>
                <w:szCs w:val="24"/>
              </w:rPr>
            </w:pPr>
            <w:r w:rsidRPr="005455E4">
              <w:rPr>
                <w:rFonts w:ascii="Times New Roman" w:hAnsi="Times New Roman" w:cs="Times New Roman"/>
                <w:sz w:val="24"/>
                <w:szCs w:val="24"/>
              </w:rPr>
              <w:t xml:space="preserve"> « </w:t>
            </w:r>
            <w:r w:rsidR="000B4CA9">
              <w:rPr>
                <w:rFonts w:ascii="Times New Roman" w:hAnsi="Times New Roman" w:cs="Times New Roman"/>
                <w:sz w:val="24"/>
                <w:szCs w:val="24"/>
              </w:rPr>
              <w:t>07</w:t>
            </w:r>
            <w:r w:rsidRPr="005455E4">
              <w:rPr>
                <w:rFonts w:ascii="Times New Roman" w:hAnsi="Times New Roman" w:cs="Times New Roman"/>
                <w:sz w:val="24"/>
                <w:szCs w:val="24"/>
              </w:rPr>
              <w:t xml:space="preserve"> » </w:t>
            </w:r>
            <w:r w:rsidR="000B4CA9" w:rsidRPr="000B4CA9">
              <w:rPr>
                <w:rFonts w:ascii="Times New Roman" w:hAnsi="Times New Roman" w:cs="Times New Roman"/>
                <w:sz w:val="24"/>
                <w:szCs w:val="24"/>
              </w:rPr>
              <w:t xml:space="preserve">сентября </w:t>
            </w:r>
            <w:r w:rsidRPr="005455E4">
              <w:rPr>
                <w:rFonts w:ascii="Times New Roman" w:hAnsi="Times New Roman" w:cs="Times New Roman"/>
                <w:sz w:val="24"/>
                <w:szCs w:val="24"/>
              </w:rPr>
              <w:t>2015 года</w:t>
            </w: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z w:val="24"/>
                <w:szCs w:val="24"/>
              </w:rPr>
            </w:pPr>
            <w:bookmarkStart w:id="16" w:name="_Ref166313061"/>
            <w:bookmarkEnd w:id="16"/>
            <w:bookmarkEnd w:id="13"/>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Заявка на участие в электронном аукционе состоит из двух частей.</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Первая часть заявки на участие в электронном аукционе должна содержать следующие сведения:</w:t>
            </w:r>
          </w:p>
          <w:p w:rsidR="005455E4" w:rsidRPr="005455E4" w:rsidRDefault="005455E4" w:rsidP="00705641">
            <w:pPr>
              <w:autoSpaceDE w:val="0"/>
              <w:autoSpaceDN w:val="0"/>
              <w:adjustRightInd w:val="0"/>
              <w:rPr>
                <w:rFonts w:ascii="Times New Roman" w:hAnsi="Times New Roman" w:cs="Times New Roman"/>
                <w:sz w:val="24"/>
                <w:szCs w:val="24"/>
              </w:rPr>
            </w:pPr>
            <w:proofErr w:type="gramStart"/>
            <w:r w:rsidRPr="005455E4">
              <w:rPr>
                <w:rFonts w:ascii="Times New Roman" w:hAnsi="Times New Roman" w:cs="Times New Roman"/>
                <w:sz w:val="24"/>
                <w:szCs w:val="24"/>
              </w:rPr>
              <w:t xml:space="preserve">согласие участника аукциона на выполнение работы или оказание услуги на условиях, предусмотренных настоящей документацией, </w:t>
            </w:r>
            <w:r w:rsidR="000F7F82">
              <w:rPr>
                <w:rFonts w:ascii="Times New Roman" w:hAnsi="Times New Roman" w:cs="Times New Roman"/>
                <w:sz w:val="24"/>
                <w:szCs w:val="24"/>
              </w:rPr>
              <w:t xml:space="preserve">а так же конкретные показатели используемого товара, соответствующие значениям, установленным </w:t>
            </w:r>
            <w:r w:rsidRPr="005455E4">
              <w:rPr>
                <w:rFonts w:ascii="Times New Roman" w:hAnsi="Times New Roman" w:cs="Times New Roman"/>
                <w:sz w:val="24"/>
                <w:szCs w:val="24"/>
              </w:rPr>
              <w:t xml:space="preserve"> в части II «ТЕХНИЧЕСКОЕ ЗАДАНИЕ» настоящей документации</w:t>
            </w:r>
            <w:r w:rsidR="00284C5F">
              <w:rPr>
                <w:rFonts w:ascii="Times New Roman" w:hAnsi="Times New Roman" w:cs="Times New Roman"/>
                <w:sz w:val="24"/>
                <w:szCs w:val="24"/>
              </w:rPr>
              <w:t xml:space="preserve">, и указание на товарный знак </w:t>
            </w:r>
            <w:r w:rsidRPr="005455E4">
              <w:rPr>
                <w:rFonts w:ascii="Times New Roman" w:hAnsi="Times New Roman" w:cs="Times New Roman"/>
                <w:sz w:val="24"/>
                <w:szCs w:val="24"/>
              </w:rPr>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r w:rsidRPr="005455E4">
              <w:rPr>
                <w:rFonts w:ascii="Times New Roman" w:hAnsi="Times New Roman" w:cs="Times New Roman"/>
                <w:sz w:val="24"/>
                <w:szCs w:val="24"/>
              </w:rPr>
              <w:t xml:space="preserve">), наименование страны происхождения товара. </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5455E4" w:rsidRPr="005455E4" w:rsidRDefault="005455E4" w:rsidP="00705641">
            <w:pPr>
              <w:autoSpaceDE w:val="0"/>
              <w:autoSpaceDN w:val="0"/>
              <w:adjustRightInd w:val="0"/>
              <w:rPr>
                <w:rFonts w:ascii="Times New Roman" w:hAnsi="Times New Roman" w:cs="Times New Roman"/>
                <w:sz w:val="24"/>
                <w:szCs w:val="24"/>
              </w:rPr>
            </w:pPr>
            <w:proofErr w:type="gramStart"/>
            <w:r w:rsidRPr="005455E4">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455E4">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w:t>
            </w:r>
            <w:r w:rsidRPr="005455E4">
              <w:rPr>
                <w:rFonts w:ascii="Times New Roman" w:hAnsi="Times New Roman" w:cs="Times New Roman"/>
                <w:sz w:val="24"/>
                <w:szCs w:val="24"/>
              </w:rPr>
              <w:lastRenderedPageBreak/>
              <w:t>аукциона;</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2) документы (или копии этих документов), подтверждающие соответствие участника аукциона следующим требованиям:</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5455E4">
              <w:rPr>
                <w:rFonts w:ascii="Times New Roman" w:hAnsi="Times New Roman" w:cs="Times New Roman"/>
                <w:b/>
                <w:sz w:val="24"/>
                <w:szCs w:val="24"/>
              </w:rPr>
              <w:t>не установлено</w:t>
            </w:r>
            <w:r w:rsidRPr="005455E4">
              <w:rPr>
                <w:rFonts w:ascii="Times New Roman" w:hAnsi="Times New Roman" w:cs="Times New Roman"/>
                <w:sz w:val="24"/>
                <w:szCs w:val="24"/>
              </w:rPr>
              <w:t>;</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а также декларация о соответствии участника аукциона следующим требованиям:</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 xml:space="preserve">- </w:t>
            </w:r>
            <w:proofErr w:type="spellStart"/>
            <w:r w:rsidRPr="005455E4">
              <w:rPr>
                <w:rFonts w:ascii="Times New Roman" w:hAnsi="Times New Roman" w:cs="Times New Roman"/>
                <w:sz w:val="24"/>
                <w:szCs w:val="24"/>
              </w:rPr>
              <w:t>непроведение</w:t>
            </w:r>
            <w:proofErr w:type="spellEnd"/>
            <w:r w:rsidRPr="005455E4">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 xml:space="preserve">- </w:t>
            </w:r>
            <w:proofErr w:type="spellStart"/>
            <w:r w:rsidRPr="005455E4">
              <w:rPr>
                <w:rFonts w:ascii="Times New Roman" w:hAnsi="Times New Roman" w:cs="Times New Roman"/>
                <w:sz w:val="24"/>
                <w:szCs w:val="24"/>
              </w:rPr>
              <w:t>неприостановление</w:t>
            </w:r>
            <w:proofErr w:type="spellEnd"/>
            <w:r w:rsidRPr="005455E4">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5455E4" w:rsidRPr="005455E4" w:rsidRDefault="005455E4" w:rsidP="00705641">
            <w:pPr>
              <w:autoSpaceDE w:val="0"/>
              <w:autoSpaceDN w:val="0"/>
              <w:adjustRightInd w:val="0"/>
              <w:rPr>
                <w:rFonts w:ascii="Times New Roman" w:hAnsi="Times New Roman" w:cs="Times New Roman"/>
                <w:sz w:val="24"/>
                <w:szCs w:val="24"/>
              </w:rPr>
            </w:pPr>
            <w:proofErr w:type="gramStart"/>
            <w:r w:rsidRPr="005455E4">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455E4">
              <w:rPr>
                <w:rFonts w:ascii="Times New Roman" w:hAnsi="Times New Roman" w:cs="Times New Roman"/>
                <w:sz w:val="24"/>
                <w:szCs w:val="24"/>
              </w:rPr>
              <w:t xml:space="preserve"> </w:t>
            </w:r>
            <w:proofErr w:type="gramStart"/>
            <w:r w:rsidRPr="005455E4">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455E4">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455E4">
              <w:rPr>
                <w:rFonts w:ascii="Times New Roman" w:hAnsi="Times New Roman" w:cs="Times New Roman"/>
                <w:sz w:val="24"/>
                <w:szCs w:val="24"/>
              </w:rPr>
              <w:t>указанных</w:t>
            </w:r>
            <w:proofErr w:type="gramEnd"/>
            <w:r w:rsidRPr="005455E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w:t>
            </w:r>
            <w:r w:rsidRPr="005455E4">
              <w:rPr>
                <w:rFonts w:ascii="Times New Roman" w:hAnsi="Times New Roman" w:cs="Times New Roman"/>
                <w:sz w:val="24"/>
                <w:szCs w:val="24"/>
              </w:rPr>
              <w:lastRenderedPageBreak/>
              <w:t>(подрядчика, исполнителя) не принято;</w:t>
            </w:r>
          </w:p>
          <w:p w:rsidR="005455E4" w:rsidRPr="005455E4" w:rsidRDefault="005455E4" w:rsidP="00705641">
            <w:pPr>
              <w:autoSpaceDE w:val="0"/>
              <w:autoSpaceDN w:val="0"/>
              <w:adjustRightInd w:val="0"/>
              <w:rPr>
                <w:rFonts w:ascii="Times New Roman" w:hAnsi="Times New Roman" w:cs="Times New Roman"/>
                <w:sz w:val="24"/>
                <w:szCs w:val="24"/>
              </w:rPr>
            </w:pPr>
            <w:proofErr w:type="gramStart"/>
            <w:r w:rsidRPr="005455E4">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455E4">
              <w:rPr>
                <w:rFonts w:ascii="Times New Roman" w:hAnsi="Times New Roman" w:cs="Times New Roman"/>
                <w:sz w:val="24"/>
                <w:szCs w:val="24"/>
              </w:rPr>
              <w:t xml:space="preserve">, выполнением работы, оказанием услуги, </w:t>
            </w:r>
            <w:proofErr w:type="gramStart"/>
            <w:r w:rsidRPr="005455E4">
              <w:rPr>
                <w:rFonts w:ascii="Times New Roman" w:hAnsi="Times New Roman" w:cs="Times New Roman"/>
                <w:sz w:val="24"/>
                <w:szCs w:val="24"/>
              </w:rPr>
              <w:t>являющихся</w:t>
            </w:r>
            <w:proofErr w:type="gramEnd"/>
            <w:r w:rsidRPr="005455E4">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5455E4" w:rsidRPr="005455E4" w:rsidRDefault="005455E4" w:rsidP="00705641">
            <w:pPr>
              <w:autoSpaceDE w:val="0"/>
              <w:autoSpaceDN w:val="0"/>
              <w:adjustRightInd w:val="0"/>
              <w:rPr>
                <w:rFonts w:ascii="Times New Roman" w:hAnsi="Times New Roman" w:cs="Times New Roman"/>
                <w:sz w:val="24"/>
                <w:szCs w:val="24"/>
              </w:rPr>
            </w:pPr>
            <w:proofErr w:type="gramStart"/>
            <w:r w:rsidRPr="005455E4">
              <w:rPr>
                <w:rFonts w:ascii="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455E4">
              <w:rPr>
                <w:rFonts w:ascii="Times New Roman" w:hAnsi="Times New Roman" w:cs="Times New Roman"/>
                <w:sz w:val="24"/>
                <w:szCs w:val="24"/>
              </w:rPr>
              <w:t xml:space="preserve"> </w:t>
            </w:r>
            <w:proofErr w:type="gramStart"/>
            <w:r w:rsidRPr="005455E4">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455E4">
              <w:rPr>
                <w:rFonts w:ascii="Times New Roman" w:hAnsi="Times New Roman" w:cs="Times New Roman"/>
                <w:sz w:val="24"/>
                <w:szCs w:val="24"/>
              </w:rPr>
              <w:t>неполнородными</w:t>
            </w:r>
            <w:proofErr w:type="spellEnd"/>
            <w:r w:rsidRPr="005455E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5455E4">
              <w:rPr>
                <w:rFonts w:ascii="Times New Roman" w:hAnsi="Times New Roman" w:cs="Times New Roman"/>
                <w:sz w:val="24"/>
                <w:szCs w:val="24"/>
              </w:rPr>
              <w:t xml:space="preserve"> Под выгодоприобретателями понимаются </w:t>
            </w:r>
            <w:r w:rsidRPr="005455E4">
              <w:rPr>
                <w:rFonts w:ascii="Times New Roman" w:hAnsi="Times New Roman" w:cs="Times New Roman"/>
                <w:sz w:val="24"/>
                <w:szCs w:val="24"/>
              </w:rPr>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5455E4">
              <w:rPr>
                <w:rFonts w:ascii="Times New Roman" w:hAnsi="Times New Roman" w:cs="Times New Roman"/>
                <w:b/>
                <w:sz w:val="24"/>
                <w:szCs w:val="24"/>
              </w:rPr>
              <w:t>не требуется</w:t>
            </w:r>
            <w:r w:rsidRPr="005455E4">
              <w:rPr>
                <w:rFonts w:ascii="Times New Roman" w:hAnsi="Times New Roman" w:cs="Times New Roman"/>
                <w:sz w:val="24"/>
                <w:szCs w:val="24"/>
              </w:rPr>
              <w:t>;</w:t>
            </w:r>
          </w:p>
          <w:p w:rsidR="005455E4" w:rsidRPr="005455E4" w:rsidRDefault="005455E4" w:rsidP="00705641">
            <w:pPr>
              <w:autoSpaceDE w:val="0"/>
              <w:autoSpaceDN w:val="0"/>
              <w:adjustRightInd w:val="0"/>
              <w:rPr>
                <w:rFonts w:ascii="Times New Roman" w:hAnsi="Times New Roman" w:cs="Times New Roman"/>
                <w:sz w:val="24"/>
                <w:szCs w:val="24"/>
              </w:rPr>
            </w:pPr>
            <w:proofErr w:type="gramStart"/>
            <w:r w:rsidRPr="005455E4">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455E4">
              <w:rPr>
                <w:rFonts w:ascii="Times New Roman" w:hAnsi="Times New Roman" w:cs="Times New Roman"/>
                <w:sz w:val="24"/>
                <w:szCs w:val="24"/>
              </w:rPr>
              <w:t xml:space="preserve"> является крупной сделкой;</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5455E4">
              <w:rPr>
                <w:rFonts w:ascii="Times New Roman" w:hAnsi="Times New Roman" w:cs="Times New Roman"/>
                <w:b/>
                <w:sz w:val="24"/>
                <w:szCs w:val="24"/>
              </w:rPr>
              <w:t>не требуется</w:t>
            </w:r>
            <w:r w:rsidRPr="005455E4">
              <w:rPr>
                <w:rFonts w:ascii="Times New Roman" w:hAnsi="Times New Roman" w:cs="Times New Roman"/>
                <w:sz w:val="24"/>
                <w:szCs w:val="24"/>
              </w:rPr>
              <w:t>;</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5455E4">
              <w:rPr>
                <w:rFonts w:ascii="Times New Roman" w:hAnsi="Times New Roman" w:cs="Times New Roman"/>
                <w:b/>
                <w:sz w:val="24"/>
                <w:szCs w:val="24"/>
              </w:rPr>
              <w:t>не требуется</w:t>
            </w:r>
            <w:r w:rsidRPr="005455E4">
              <w:rPr>
                <w:rFonts w:ascii="Times New Roman" w:hAnsi="Times New Roman" w:cs="Times New Roman"/>
                <w:sz w:val="24"/>
                <w:szCs w:val="24"/>
              </w:rPr>
              <w:t>;</w:t>
            </w:r>
          </w:p>
          <w:p w:rsidR="00F2522E" w:rsidRPr="00F2522E"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5455E4">
              <w:rPr>
                <w:rFonts w:ascii="Times New Roman" w:hAnsi="Times New Roman" w:cs="Times New Roman"/>
                <w:b/>
                <w:sz w:val="24"/>
                <w:szCs w:val="24"/>
              </w:rPr>
              <w:t xml:space="preserve"> требуется</w:t>
            </w:r>
            <w:r w:rsidRPr="005455E4">
              <w:rPr>
                <w:rFonts w:ascii="Times New Roman" w:hAnsi="Times New Roman" w:cs="Times New Roman"/>
                <w:sz w:val="24"/>
                <w:szCs w:val="24"/>
              </w:rPr>
              <w:t>.</w:t>
            </w: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 xml:space="preserve">Заявка на участие в электронном аукционе направляется участником закупки оператору электронной площадки в форме </w:t>
            </w:r>
            <w:r w:rsidRPr="005455E4">
              <w:rPr>
                <w:rFonts w:ascii="Times New Roman" w:hAnsi="Times New Roman" w:cs="Times New Roman"/>
                <w:sz w:val="24"/>
                <w:szCs w:val="24"/>
              </w:rPr>
              <w:lastRenderedPageBreak/>
              <w:t>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spellStart"/>
            <w:proofErr w:type="gramStart"/>
            <w:r w:rsidRPr="005455E4">
              <w:rPr>
                <w:rFonts w:ascii="Times New Roman" w:hAnsi="Times New Roman" w:cs="Times New Roman"/>
                <w:sz w:val="24"/>
                <w:szCs w:val="24"/>
              </w:rPr>
              <w:t>c</w:t>
            </w:r>
            <w:proofErr w:type="gramEnd"/>
            <w:r w:rsidRPr="005455E4">
              <w:rPr>
                <w:rFonts w:ascii="Times New Roman" w:hAnsi="Times New Roman" w:cs="Times New Roman"/>
                <w:sz w:val="24"/>
                <w:szCs w:val="24"/>
              </w:rPr>
              <w:t>оставлена</w:t>
            </w:r>
            <w:proofErr w:type="spellEnd"/>
            <w:r w:rsidRPr="005455E4">
              <w:rPr>
                <w:rFonts w:ascii="Times New Roman" w:hAnsi="Times New Roman" w:cs="Times New Roman"/>
                <w:sz w:val="24"/>
                <w:szCs w:val="24"/>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Инструкция по заполнению первой части заявки на участие в открытом аукционе в электронной форме</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В случае применения заказчиком в техническом задании слов:</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 xml:space="preserve">«не менее», «не ниже» - участником предоставляется значение равное или превышающее указанное; </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 xml:space="preserve">«не более», «не выше» - участником предоставляется  значение равное или менее </w:t>
            </w:r>
            <w:proofErr w:type="gramStart"/>
            <w:r w:rsidRPr="005455E4">
              <w:rPr>
                <w:rFonts w:ascii="Times New Roman" w:hAnsi="Times New Roman" w:cs="Times New Roman"/>
                <w:sz w:val="24"/>
                <w:szCs w:val="24"/>
              </w:rPr>
              <w:t>указанного</w:t>
            </w:r>
            <w:proofErr w:type="gramEnd"/>
            <w:r w:rsidRPr="005455E4">
              <w:rPr>
                <w:rFonts w:ascii="Times New Roman" w:hAnsi="Times New Roman" w:cs="Times New Roman"/>
                <w:sz w:val="24"/>
                <w:szCs w:val="24"/>
              </w:rPr>
              <w:t xml:space="preserve">; </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«менее», «ниже» - участником предоставляется значение меньше указанного;</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 xml:space="preserve">«более», «выше», «свыше» - участником предоставляется значение превышающее указанное; </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 xml:space="preserve">«до»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w:t>
            </w:r>
            <w:r w:rsidRPr="005455E4">
              <w:rPr>
                <w:rFonts w:ascii="Times New Roman" w:hAnsi="Times New Roman" w:cs="Times New Roman"/>
                <w:sz w:val="24"/>
                <w:szCs w:val="24"/>
              </w:rPr>
              <w:lastRenderedPageBreak/>
              <w:t>диапазонном значении;</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«от» - участником предоставляется указанное значение или превышающее его.</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В случае применение заказчиком в техническом задании перечислений характеристик через союз «и», знаки «</w:t>
            </w:r>
            <w:proofErr w:type="gramStart"/>
            <w:r w:rsidRPr="005455E4">
              <w:rPr>
                <w:rFonts w:ascii="Times New Roman" w:hAnsi="Times New Roman" w:cs="Times New Roman"/>
                <w:sz w:val="24"/>
                <w:szCs w:val="24"/>
              </w:rPr>
              <w:t>,»</w:t>
            </w:r>
            <w:proofErr w:type="gramEnd"/>
            <w:r w:rsidRPr="005455E4">
              <w:rPr>
                <w:rFonts w:ascii="Times New Roman" w:hAnsi="Times New Roman" w:cs="Times New Roman"/>
                <w:sz w:val="24"/>
                <w:szCs w:val="24"/>
              </w:rPr>
              <w:t xml:space="preserve"> «;», «/» - участник указывает характеристики всех перечисленных значений.</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В случае</w:t>
            </w:r>
            <w:proofErr w:type="gramStart"/>
            <w:r w:rsidRPr="005455E4">
              <w:rPr>
                <w:rFonts w:ascii="Times New Roman" w:hAnsi="Times New Roman" w:cs="Times New Roman"/>
                <w:sz w:val="24"/>
                <w:szCs w:val="24"/>
              </w:rPr>
              <w:t>,</w:t>
            </w:r>
            <w:proofErr w:type="gramEnd"/>
            <w:r w:rsidRPr="005455E4">
              <w:rPr>
                <w:rFonts w:ascii="Times New Roman" w:hAnsi="Times New Roman" w:cs="Times New Roman"/>
                <w:sz w:val="24"/>
                <w:szCs w:val="24"/>
              </w:rPr>
              <w:t xml:space="preserve"> если характеристика товара указана с использованием нескольких значений, требования применяются к каждому значению.</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В случае применения заказчиком в техническом задании значений:</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 со знаком «</w:t>
            </w:r>
            <w:proofErr w:type="gramStart"/>
            <w:r w:rsidRPr="005455E4">
              <w:rPr>
                <w:rFonts w:ascii="Times New Roman" w:hAnsi="Times New Roman" w:cs="Times New Roman"/>
                <w:sz w:val="24"/>
                <w:szCs w:val="24"/>
              </w:rPr>
              <w:t>-»</w:t>
            </w:r>
            <w:proofErr w:type="gramEnd"/>
            <w:r w:rsidRPr="005455E4">
              <w:rPr>
                <w:rFonts w:ascii="Times New Roman" w:hAnsi="Times New Roman" w:cs="Times New Roman"/>
                <w:sz w:val="24"/>
                <w:szCs w:val="24"/>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 xml:space="preserve">- со словами «диапазон может быть расширен» - участником представляется диапазон не </w:t>
            </w:r>
            <w:proofErr w:type="gramStart"/>
            <w:r w:rsidRPr="005455E4">
              <w:rPr>
                <w:rFonts w:ascii="Times New Roman" w:hAnsi="Times New Roman" w:cs="Times New Roman"/>
                <w:sz w:val="24"/>
                <w:szCs w:val="24"/>
              </w:rPr>
              <w:t>менее указанных</w:t>
            </w:r>
            <w:proofErr w:type="gramEnd"/>
            <w:r w:rsidRPr="005455E4">
              <w:rPr>
                <w:rFonts w:ascii="Times New Roman"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5455E4" w:rsidRPr="005455E4" w:rsidRDefault="005455E4" w:rsidP="00705641">
            <w:pPr>
              <w:autoSpaceDE w:val="0"/>
              <w:autoSpaceDN w:val="0"/>
              <w:adjustRightInd w:val="0"/>
              <w:rPr>
                <w:rFonts w:ascii="Times New Roman" w:hAnsi="Times New Roman" w:cs="Times New Roman"/>
                <w:sz w:val="24"/>
                <w:szCs w:val="24"/>
              </w:rPr>
            </w:pPr>
            <w:proofErr w:type="gramStart"/>
            <w:r w:rsidRPr="005455E4">
              <w:rPr>
                <w:rFonts w:ascii="Times New Roman" w:hAnsi="Times New Roman" w:cs="Times New Roman"/>
                <w:sz w:val="24"/>
                <w:szCs w:val="24"/>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 xml:space="preserve">- при описании диапазона предлогами «от» и «до» предельные показатели входят в диапазон; </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 со знаком «+/</w:t>
            </w:r>
            <w:proofErr w:type="gramStart"/>
            <w:r w:rsidRPr="005455E4">
              <w:rPr>
                <w:rFonts w:ascii="Times New Roman" w:hAnsi="Times New Roman" w:cs="Times New Roman"/>
                <w:sz w:val="24"/>
                <w:szCs w:val="24"/>
              </w:rPr>
              <w:t>-»</w:t>
            </w:r>
            <w:proofErr w:type="gramEnd"/>
            <w:r w:rsidRPr="005455E4">
              <w:rPr>
                <w:rFonts w:ascii="Times New Roman" w:hAnsi="Times New Roman" w:cs="Times New Roman"/>
                <w:sz w:val="24"/>
                <w:szCs w:val="24"/>
              </w:rPr>
              <w:t xml:space="preserve"> (например - погрешность) - участник предлагает конкретное цифровое значение с указанием знака  «+/-».</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 xml:space="preserve">Если характеристики товара содержатся в колонке «Неизменяемое </w:t>
            </w:r>
            <w:r w:rsidRPr="005455E4">
              <w:rPr>
                <w:rFonts w:ascii="Times New Roman" w:hAnsi="Times New Roman" w:cs="Times New Roman"/>
                <w:sz w:val="24"/>
                <w:szCs w:val="24"/>
              </w:rPr>
              <w:lastRenderedPageBreak/>
              <w:t>(точное) значение показателя, установленное заказчиком» – участник не вправе изменять указанные характеристики.</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sidRPr="005455E4">
              <w:rPr>
                <w:rFonts w:ascii="Times New Roman" w:hAnsi="Times New Roman" w:cs="Times New Roman"/>
                <w:sz w:val="24"/>
                <w:szCs w:val="24"/>
              </w:rPr>
              <w:t>;»</w:t>
            </w:r>
            <w:proofErr w:type="gramEnd"/>
            <w:r w:rsidRPr="005455E4">
              <w:rPr>
                <w:rFonts w:ascii="Times New Roman" w:hAnsi="Times New Roman" w:cs="Times New Roman"/>
                <w:sz w:val="24"/>
                <w:szCs w:val="24"/>
              </w:rPr>
              <w:t xml:space="preserve"> «,».</w:t>
            </w:r>
          </w:p>
          <w:p w:rsidR="005455E4" w:rsidRPr="005455E4" w:rsidRDefault="005455E4" w:rsidP="00705641">
            <w:pPr>
              <w:autoSpaceDE w:val="0"/>
              <w:autoSpaceDN w:val="0"/>
              <w:adjustRightInd w:val="0"/>
              <w:rPr>
                <w:rFonts w:ascii="Times New Roman" w:hAnsi="Times New Roman" w:cs="Times New Roman"/>
                <w:sz w:val="24"/>
                <w:szCs w:val="24"/>
              </w:rPr>
            </w:pPr>
            <w:proofErr w:type="gramStart"/>
            <w:r w:rsidRPr="005455E4">
              <w:rPr>
                <w:rFonts w:ascii="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5455E4">
              <w:rPr>
                <w:rFonts w:ascii="Times New Roman" w:hAnsi="Times New Roman" w:cs="Times New Roman"/>
                <w:sz w:val="24"/>
                <w:szCs w:val="24"/>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5455E4" w:rsidRPr="005455E4" w:rsidRDefault="005455E4" w:rsidP="00705641">
            <w:pPr>
              <w:autoSpaceDE w:val="0"/>
              <w:autoSpaceDN w:val="0"/>
              <w:adjustRightInd w:val="0"/>
              <w:rPr>
                <w:rFonts w:ascii="Times New Roman" w:hAnsi="Times New Roman" w:cs="Times New Roman"/>
                <w:sz w:val="24"/>
                <w:szCs w:val="24"/>
              </w:rPr>
            </w:pPr>
            <w:r w:rsidRPr="005455E4">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5455E4" w:rsidRPr="005455E4" w:rsidRDefault="005455E4" w:rsidP="00705641">
            <w:pPr>
              <w:autoSpaceDE w:val="0"/>
              <w:autoSpaceDN w:val="0"/>
              <w:adjustRightInd w:val="0"/>
              <w:rPr>
                <w:rFonts w:ascii="Times New Roman" w:hAnsi="Times New Roman" w:cs="Times New Roman"/>
                <w:sz w:val="24"/>
                <w:szCs w:val="24"/>
              </w:rPr>
            </w:pPr>
            <w:proofErr w:type="gramStart"/>
            <w:r w:rsidRPr="005455E4">
              <w:rPr>
                <w:rFonts w:ascii="Times New Roman" w:hAnsi="Times New Roman" w:cs="Times New Roman"/>
                <w:sz w:val="24"/>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5455E4" w:rsidRPr="005455E4" w:rsidRDefault="005455E4" w:rsidP="00705641">
            <w:pPr>
              <w:rPr>
                <w:rFonts w:ascii="Times New Roman" w:hAnsi="Times New Roman" w:cs="Times New Roman"/>
                <w:sz w:val="24"/>
                <w:szCs w:val="24"/>
              </w:rPr>
            </w:pPr>
            <w:r w:rsidRPr="005455E4">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sz w:val="24"/>
                <w:szCs w:val="24"/>
              </w:rPr>
            </w:pPr>
            <w:bookmarkStart w:id="17" w:name="_Ref166314817"/>
            <w:bookmarkStart w:id="18" w:name="_Ref166566393"/>
            <w:bookmarkEnd w:id="17"/>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Lines/>
              <w:widowControl w:val="0"/>
              <w:suppressLineNumbers/>
              <w:suppressAutoHyphens/>
              <w:rPr>
                <w:rFonts w:ascii="Times New Roman" w:hAnsi="Times New Roman" w:cs="Times New Roman"/>
                <w:sz w:val="24"/>
                <w:szCs w:val="24"/>
              </w:rPr>
            </w:pPr>
            <w:bookmarkStart w:id="19" w:name="_Ref166566297"/>
            <w:bookmarkEnd w:id="18"/>
            <w:bookmarkEnd w:id="19"/>
            <w:r w:rsidRPr="005455E4">
              <w:rPr>
                <w:rFonts w:ascii="Times New Roman" w:hAnsi="Times New Roman" w:cs="Times New Roman"/>
                <w:sz w:val="24"/>
                <w:szCs w:val="24"/>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 xml:space="preserve">Размер обеспечения заявки на участие в аукционе предусмотрен в следующем размере: 1% от начальной (максимальной) цены контракта, что составляет </w:t>
            </w:r>
            <w:r w:rsidR="00F2522E">
              <w:rPr>
                <w:rFonts w:ascii="Times New Roman" w:hAnsi="Times New Roman" w:cs="Times New Roman"/>
                <w:sz w:val="24"/>
                <w:szCs w:val="24"/>
              </w:rPr>
              <w:t xml:space="preserve"> 5670 (пять тысяч шестьсот семьдесят) рублей 18 копеек</w:t>
            </w:r>
            <w:proofErr w:type="gramStart"/>
            <w:r w:rsidR="00F2522E">
              <w:rPr>
                <w:rFonts w:ascii="Times New Roman" w:hAnsi="Times New Roman" w:cs="Times New Roman"/>
                <w:sz w:val="24"/>
                <w:szCs w:val="24"/>
              </w:rPr>
              <w:t xml:space="preserve"> </w:t>
            </w:r>
            <w:r w:rsidRPr="005455E4">
              <w:rPr>
                <w:rFonts w:ascii="Times New Roman" w:hAnsi="Times New Roman" w:cs="Times New Roman"/>
                <w:sz w:val="24"/>
                <w:szCs w:val="24"/>
              </w:rPr>
              <w:t>.</w:t>
            </w:r>
            <w:proofErr w:type="gramEnd"/>
            <w:r w:rsidRPr="005455E4">
              <w:rPr>
                <w:rFonts w:ascii="Times New Roman" w:hAnsi="Times New Roman" w:cs="Times New Roman"/>
                <w:sz w:val="24"/>
                <w:szCs w:val="24"/>
              </w:rPr>
              <w:t xml:space="preserve"> НДС не облагается.</w:t>
            </w: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Реквизиты счета для внесения денежных сре</w:t>
            </w:r>
            <w:proofErr w:type="gramStart"/>
            <w:r w:rsidRPr="005455E4">
              <w:rPr>
                <w:rFonts w:ascii="Times New Roman" w:hAnsi="Times New Roman" w:cs="Times New Roman"/>
                <w:sz w:val="24"/>
                <w:szCs w:val="24"/>
              </w:rPr>
              <w:t>дств в к</w:t>
            </w:r>
            <w:proofErr w:type="gramEnd"/>
            <w:r w:rsidRPr="005455E4">
              <w:rPr>
                <w:rFonts w:ascii="Times New Roman" w:hAnsi="Times New Roman" w:cs="Times New Roman"/>
                <w:sz w:val="24"/>
                <w:szCs w:val="24"/>
              </w:rPr>
              <w:t xml:space="preserve">ачестве обеспечения заявок на </w:t>
            </w:r>
            <w:r w:rsidRPr="005455E4">
              <w:rPr>
                <w:rFonts w:ascii="Times New Roman" w:hAnsi="Times New Roman" w:cs="Times New Roman"/>
                <w:sz w:val="24"/>
                <w:szCs w:val="24"/>
              </w:rPr>
              <w:lastRenderedPageBreak/>
              <w:t>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rPr>
                <w:rFonts w:ascii="Times New Roman" w:hAnsi="Times New Roman" w:cs="Times New Roman"/>
                <w:sz w:val="24"/>
                <w:szCs w:val="24"/>
              </w:rPr>
            </w:pPr>
            <w:r w:rsidRPr="005455E4">
              <w:rPr>
                <w:rFonts w:ascii="Times New Roman" w:hAnsi="Times New Roman" w:cs="Times New Roman"/>
                <w:sz w:val="24"/>
                <w:szCs w:val="24"/>
              </w:rPr>
              <w:lastRenderedPageBreak/>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sz w:val="24"/>
                <w:szCs w:val="24"/>
              </w:rP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rPr>
                <w:rFonts w:ascii="Times New Roman" w:hAnsi="Times New Roman" w:cs="Times New Roman"/>
                <w:sz w:val="24"/>
                <w:szCs w:val="24"/>
              </w:rPr>
            </w:pPr>
            <w:r w:rsidRPr="005455E4">
              <w:rPr>
                <w:rFonts w:ascii="Times New Roman" w:hAnsi="Times New Roman" w:cs="Times New Roman"/>
                <w:sz w:val="24"/>
                <w:szCs w:val="24"/>
              </w:rPr>
              <w:t xml:space="preserve">В течение пяти дней со дня получения проекта контракта от оператора электронной площадки </w:t>
            </w:r>
          </w:p>
          <w:p w:rsidR="005455E4" w:rsidRPr="005455E4" w:rsidRDefault="005455E4" w:rsidP="00705641">
            <w:pPr>
              <w:rPr>
                <w:rFonts w:ascii="Times New Roman" w:hAnsi="Times New Roman" w:cs="Times New Roman"/>
                <w:sz w:val="24"/>
                <w:szCs w:val="24"/>
              </w:rPr>
            </w:pP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tabs>
                <w:tab w:val="clear" w:pos="432"/>
                <w:tab w:val="num" w:pos="360"/>
              </w:tabs>
              <w:suppressAutoHyphens/>
              <w:spacing w:after="60" w:line="240" w:lineRule="auto"/>
              <w:ind w:left="0" w:firstLine="0"/>
              <w:jc w:val="cente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 xml:space="preserve">Условия признания </w:t>
            </w:r>
            <w:r w:rsidRPr="005455E4">
              <w:rPr>
                <w:rFonts w:ascii="Times New Roman" w:hAnsi="Times New Roman" w:cs="Times New Roman"/>
                <w:sz w:val="24"/>
                <w:szCs w:val="24"/>
              </w:rPr>
              <w:br/>
              <w:t>победителя  электронного  аукциона или иного участника такого аукциона</w:t>
            </w:r>
            <w:r w:rsidRPr="005455E4" w:rsidDel="00527812">
              <w:rPr>
                <w:rFonts w:ascii="Times New Roman" w:hAnsi="Times New Roman" w:cs="Times New Roman"/>
                <w:sz w:val="24"/>
                <w:szCs w:val="24"/>
              </w:rPr>
              <w:t xml:space="preserve"> </w:t>
            </w:r>
            <w:proofErr w:type="gramStart"/>
            <w:r w:rsidRPr="005455E4">
              <w:rPr>
                <w:rFonts w:ascii="Times New Roman" w:hAnsi="Times New Roman" w:cs="Times New Roman"/>
                <w:sz w:val="24"/>
                <w:szCs w:val="24"/>
              </w:rPr>
              <w:t>уклонившимися</w:t>
            </w:r>
            <w:proofErr w:type="gramEnd"/>
            <w:r w:rsidRPr="005455E4">
              <w:rPr>
                <w:rFonts w:ascii="Times New Roman" w:hAnsi="Times New Roman" w:cs="Times New Roman"/>
                <w:sz w:val="24"/>
                <w:szCs w:val="24"/>
              </w:rPr>
              <w:t xml:space="preserve"> от заключения контракта</w:t>
            </w:r>
            <w:r w:rsidRPr="005455E4" w:rsidDel="003D12B3">
              <w:rPr>
                <w:rFonts w:ascii="Times New Roman" w:hAnsi="Times New Roman" w:cs="Times New Roman"/>
                <w:sz w:val="24"/>
                <w:szCs w:val="24"/>
              </w:rPr>
              <w:t xml:space="preserve"> </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widowControl w:val="0"/>
              <w:suppressLineNumbers/>
              <w:snapToGrid w:val="0"/>
              <w:rPr>
                <w:rFonts w:ascii="Times New Roman" w:hAnsi="Times New Roman" w:cs="Times New Roman"/>
                <w:sz w:val="24"/>
                <w:szCs w:val="24"/>
              </w:rPr>
            </w:pPr>
            <w:proofErr w:type="gramStart"/>
            <w:r w:rsidRPr="005455E4">
              <w:rPr>
                <w:rFonts w:ascii="Times New Roman" w:hAnsi="Times New Roman" w:cs="Times New Roman"/>
                <w:sz w:val="24"/>
                <w:szCs w:val="24"/>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455E4">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tabs>
                <w:tab w:val="clear" w:pos="432"/>
                <w:tab w:val="num" w:pos="360"/>
              </w:tabs>
              <w:suppressAutoHyphens/>
              <w:spacing w:after="60" w:line="240" w:lineRule="auto"/>
              <w:ind w:left="0" w:firstLine="0"/>
              <w:jc w:val="center"/>
              <w:rPr>
                <w:rFonts w:ascii="Times New Roman" w:hAnsi="Times New Roman" w:cs="Times New Roman"/>
                <w:b/>
                <w:bCs/>
                <w:sz w:val="24"/>
                <w:szCs w:val="24"/>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455E4" w:rsidDel="009F5EA9">
              <w:rPr>
                <w:rFonts w:ascii="Times New Roman" w:hAnsi="Times New Roman" w:cs="Times New Roman"/>
                <w:sz w:val="24"/>
                <w:szCs w:val="24"/>
              </w:rPr>
              <w:t xml:space="preserve"> </w:t>
            </w:r>
          </w:p>
          <w:p w:rsidR="005455E4" w:rsidRPr="005455E4" w:rsidRDefault="005455E4" w:rsidP="00705641">
            <w:pPr>
              <w:spacing w:after="0"/>
              <w:outlineLvl w:val="2"/>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tabs>
                <w:tab w:val="num" w:pos="567"/>
              </w:tabs>
              <w:suppressAutoHyphens/>
              <w:autoSpaceDE w:val="0"/>
              <w:autoSpaceDN w:val="0"/>
              <w:adjustRightInd w:val="0"/>
              <w:ind w:firstLine="180"/>
              <w:outlineLvl w:val="0"/>
              <w:rPr>
                <w:rFonts w:ascii="Times New Roman" w:hAnsi="Times New Roman" w:cs="Times New Roman"/>
                <w:sz w:val="24"/>
                <w:szCs w:val="24"/>
              </w:rPr>
            </w:pPr>
            <w:r w:rsidRPr="005455E4">
              <w:rPr>
                <w:rFonts w:ascii="Times New Roman" w:hAnsi="Times New Roman" w:cs="Times New Roman"/>
                <w:b/>
                <w:bCs/>
                <w:sz w:val="24"/>
                <w:szCs w:val="24"/>
              </w:rPr>
              <w:t xml:space="preserve">Размер обеспечения исполнения контракта составляет </w:t>
            </w:r>
            <w:r w:rsidR="00F2522E">
              <w:rPr>
                <w:rFonts w:ascii="Times New Roman" w:hAnsi="Times New Roman" w:cs="Times New Roman"/>
                <w:sz w:val="24"/>
                <w:szCs w:val="24"/>
              </w:rPr>
              <w:t>28350 (двадцать восемь тысяч триста пятьдесят) рублей 9</w:t>
            </w:r>
            <w:r w:rsidRPr="005455E4">
              <w:rPr>
                <w:rFonts w:ascii="Times New Roman" w:hAnsi="Times New Roman" w:cs="Times New Roman"/>
                <w:sz w:val="24"/>
                <w:szCs w:val="24"/>
              </w:rPr>
              <w:t>0 копеек, что составляет 5% от начальной (максимальной) цены контракта.</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Контракт заключается только после предоставления участником аукциона, с которым заключается контракт обеспечения исполнения контракта.</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 xml:space="preserve">Срок действия банковской гарантии должен превышать срок </w:t>
            </w:r>
            <w:r w:rsidRPr="005455E4">
              <w:rPr>
                <w:rFonts w:ascii="Times New Roman" w:hAnsi="Times New Roman" w:cs="Times New Roman"/>
                <w:sz w:val="24"/>
                <w:szCs w:val="24"/>
              </w:rPr>
              <w:lastRenderedPageBreak/>
              <w:t>действия контракта не менее чем на один месяц.</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Обеспечение исполнения контракта должно быть предоставлено одновременно с подписанным экземпляром контракта.</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Положения настоящей документации об обеспечении исполнения контракта не применяются в случае:</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1) заключения контракта с участником закупки, который является государственным или муниципальным казенным учреждением;</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2) осуществления закупки услуги по предоставлению кредита;</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3) заключения бюджетным учреждением контракта, предметом которого является выдача банковской гарантии.</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1. Банковская гарантия должна быть безотзывной;</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 xml:space="preserve">2.  Банковская гарантия должна содержать: </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5455E4">
              <w:rPr>
                <w:rFonts w:ascii="Times New Roman" w:hAnsi="Times New Roman" w:cs="Times New Roman"/>
                <w:sz w:val="24"/>
                <w:szCs w:val="24"/>
              </w:rPr>
              <w:t>ств пр</w:t>
            </w:r>
            <w:proofErr w:type="gramEnd"/>
            <w:r w:rsidRPr="005455E4">
              <w:rPr>
                <w:rFonts w:ascii="Times New Roman" w:hAnsi="Times New Roman" w:cs="Times New Roman"/>
                <w:sz w:val="24"/>
                <w:szCs w:val="24"/>
              </w:rPr>
              <w:t>инципалом в соответствии со статьей 96 Закона о контрактной системе;</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6) срок действия банковской гарантии;</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w:t>
            </w:r>
            <w:r w:rsidRPr="005455E4">
              <w:rPr>
                <w:rFonts w:ascii="Times New Roman" w:hAnsi="Times New Roman" w:cs="Times New Roman"/>
                <w:sz w:val="24"/>
                <w:szCs w:val="24"/>
              </w:rPr>
              <w:lastRenderedPageBreak/>
              <w:t>случае предоставления банковской гарантии в качестве обеспечения исполнения контракта;</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Требования к обеспечению исполнения контракта, предоставляемому в виде денежных средств:</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5455E4">
              <w:rPr>
                <w:rFonts w:ascii="Times New Roman" w:hAnsi="Times New Roman" w:cs="Times New Roman"/>
                <w:sz w:val="24"/>
                <w:szCs w:val="24"/>
              </w:rPr>
              <w:t>дств сч</w:t>
            </w:r>
            <w:proofErr w:type="gramEnd"/>
            <w:r w:rsidRPr="005455E4">
              <w:rPr>
                <w:rFonts w:ascii="Times New Roman" w:hAnsi="Times New Roman" w:cs="Times New Roman"/>
                <w:sz w:val="24"/>
                <w:szCs w:val="24"/>
              </w:rPr>
              <w:t xml:space="preserve">итается </w:t>
            </w:r>
            <w:proofErr w:type="spellStart"/>
            <w:r w:rsidRPr="005455E4">
              <w:rPr>
                <w:rFonts w:ascii="Times New Roman" w:hAnsi="Times New Roman" w:cs="Times New Roman"/>
                <w:sz w:val="24"/>
                <w:szCs w:val="24"/>
              </w:rPr>
              <w:t>непредоставленным</w:t>
            </w:r>
            <w:proofErr w:type="spellEnd"/>
            <w:r w:rsidRPr="005455E4">
              <w:rPr>
                <w:rFonts w:ascii="Times New Roman" w:hAnsi="Times New Roman" w:cs="Times New Roman"/>
                <w:sz w:val="24"/>
                <w:szCs w:val="24"/>
              </w:rPr>
              <w:t>;</w:t>
            </w:r>
          </w:p>
          <w:p w:rsidR="005455E4" w:rsidRPr="005455E4" w:rsidRDefault="005455E4" w:rsidP="00705641">
            <w:pPr>
              <w:spacing w:after="0"/>
              <w:outlineLvl w:val="2"/>
              <w:rPr>
                <w:rFonts w:ascii="Times New Roman" w:hAnsi="Times New Roman" w:cs="Times New Roman"/>
                <w:sz w:val="24"/>
                <w:szCs w:val="24"/>
              </w:rPr>
            </w:pPr>
            <w:proofErr w:type="gramStart"/>
            <w:r w:rsidRPr="005455E4">
              <w:rPr>
                <w:rFonts w:ascii="Times New Roman" w:hAnsi="Times New Roman" w:cs="Times New Roman"/>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5455E4" w:rsidRPr="005455E4" w:rsidRDefault="005455E4" w:rsidP="00705641">
            <w:pPr>
              <w:spacing w:after="0"/>
              <w:outlineLvl w:val="2"/>
              <w:rPr>
                <w:rFonts w:ascii="Times New Roman" w:hAnsi="Times New Roman" w:cs="Times New Roman"/>
                <w:sz w:val="24"/>
                <w:szCs w:val="24"/>
              </w:rPr>
            </w:pPr>
            <w:r w:rsidRPr="005455E4">
              <w:rPr>
                <w:rFonts w:ascii="Times New Roman" w:hAnsi="Times New Roman" w:cs="Times New Roman"/>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w:t>
            </w:r>
            <w:r w:rsidRPr="005455E4">
              <w:rPr>
                <w:rFonts w:ascii="Times New Roman" w:hAnsi="Times New Roman" w:cs="Times New Roman"/>
                <w:sz w:val="24"/>
                <w:szCs w:val="24"/>
              </w:rPr>
              <w:lastRenderedPageBreak/>
              <w:t xml:space="preserve">в течение 10 (Десяти) банковских дней предоставить заказчику иное (новое) надлежащее обеспечение исполнение </w:t>
            </w:r>
            <w:proofErr w:type="gramStart"/>
            <w:r w:rsidRPr="005455E4">
              <w:rPr>
                <w:rFonts w:ascii="Times New Roman" w:hAnsi="Times New Roman" w:cs="Times New Roman"/>
                <w:sz w:val="24"/>
                <w:szCs w:val="24"/>
              </w:rPr>
              <w:t>обязательств</w:t>
            </w:r>
            <w:proofErr w:type="gramEnd"/>
            <w:r w:rsidRPr="005455E4">
              <w:rPr>
                <w:rFonts w:ascii="Times New Roman" w:hAnsi="Times New Roman" w:cs="Times New Roman"/>
                <w:sz w:val="24"/>
                <w:szCs w:val="24"/>
              </w:rPr>
              <w:t xml:space="preserve"> по контракту уменьшенное на размер выполненных обязательств по контракту, при </w:t>
            </w:r>
            <w:proofErr w:type="gramStart"/>
            <w:r w:rsidRPr="005455E4">
              <w:rPr>
                <w:rFonts w:ascii="Times New Roman" w:hAnsi="Times New Roman" w:cs="Times New Roman"/>
                <w:sz w:val="24"/>
                <w:szCs w:val="24"/>
              </w:rPr>
              <w:t>этом</w:t>
            </w:r>
            <w:proofErr w:type="gramEnd"/>
            <w:r w:rsidRPr="005455E4">
              <w:rPr>
                <w:rFonts w:ascii="Times New Roman" w:hAnsi="Times New Roman" w:cs="Times New Roman"/>
                <w:sz w:val="24"/>
                <w:szCs w:val="24"/>
              </w:rPr>
              <w:t xml:space="preserve"> может быть изменен способ обеспечения исполнения контракта.</w:t>
            </w:r>
          </w:p>
          <w:p w:rsidR="005455E4" w:rsidRPr="005455E4" w:rsidRDefault="005455E4" w:rsidP="00705641">
            <w:pPr>
              <w:keepLines/>
              <w:widowControl w:val="0"/>
              <w:suppressLineNumbers/>
              <w:snapToGrid w:val="0"/>
              <w:rPr>
                <w:rFonts w:ascii="Times New Roman" w:hAnsi="Times New Roman" w:cs="Times New Roman"/>
                <w:sz w:val="24"/>
                <w:szCs w:val="24"/>
              </w:rPr>
            </w:pPr>
            <w:r w:rsidRPr="005455E4">
              <w:rPr>
                <w:rFonts w:ascii="Times New Roman" w:hAnsi="Times New Roman" w:cs="Times New Roman"/>
                <w:sz w:val="24"/>
                <w:szCs w:val="24"/>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snapToGrid w:val="0"/>
                <w:sz w:val="24"/>
                <w:szCs w:val="24"/>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Lines/>
              <w:widowControl w:val="0"/>
              <w:suppressLineNumbers/>
              <w:suppressAutoHyphens/>
              <w:rPr>
                <w:rFonts w:ascii="Times New Roman" w:hAnsi="Times New Roman" w:cs="Times New Roman"/>
                <w:sz w:val="24"/>
                <w:szCs w:val="24"/>
                <w:highlight w:val="yellow"/>
              </w:rPr>
            </w:pPr>
            <w:r w:rsidRPr="005455E4">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F2522E" w:rsidRDefault="00F2522E" w:rsidP="00F2522E">
            <w:pPr>
              <w:tabs>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F2522E" w:rsidRDefault="00F2522E" w:rsidP="00F2522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F2522E" w:rsidRDefault="00F2522E" w:rsidP="00F2522E">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F2522E" w:rsidRDefault="00F2522E" w:rsidP="00F2522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Ф-Л ЗС ПАО ХАНТЫ-МАНСИЙСКИЙ БАНК ОТКРЫТИЕ г. Ханты-Мансийск </w:t>
            </w:r>
          </w:p>
          <w:p w:rsidR="00F2522E" w:rsidRDefault="00F2522E" w:rsidP="00F2522E">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40701810800063000007,</w:t>
            </w:r>
          </w:p>
          <w:p w:rsidR="00F2522E" w:rsidRDefault="00F2522E" w:rsidP="00F2522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30101810771620000782,</w:t>
            </w:r>
          </w:p>
          <w:p w:rsidR="005455E4" w:rsidRPr="00F2522E" w:rsidRDefault="00F2522E" w:rsidP="00F2522E">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БИК 047162782</w:t>
            </w: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rPr>
                <w:rFonts w:ascii="Times New Roman" w:hAnsi="Times New Roman" w:cs="Times New Roman"/>
                <w:sz w:val="24"/>
                <w:szCs w:val="24"/>
              </w:rPr>
            </w:pPr>
            <w:r w:rsidRPr="005455E4">
              <w:rPr>
                <w:rFonts w:ascii="Times New Roman" w:hAnsi="Times New Roman" w:cs="Times New Roman"/>
                <w:sz w:val="24"/>
                <w:szCs w:val="24"/>
              </w:rPr>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snapToGrid w:val="0"/>
                <w:sz w:val="24"/>
                <w:szCs w:val="24"/>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Lines/>
              <w:widowControl w:val="0"/>
              <w:suppressLineNumbers/>
              <w:suppressAutoHyphens/>
              <w:spacing w:after="120"/>
              <w:rPr>
                <w:rFonts w:ascii="Times New Roman" w:hAnsi="Times New Roman" w:cs="Times New Roman"/>
                <w:sz w:val="24"/>
                <w:szCs w:val="24"/>
              </w:rPr>
            </w:pPr>
            <w:r w:rsidRPr="005455E4">
              <w:rPr>
                <w:rFonts w:ascii="Times New Roman" w:hAnsi="Times New Roman" w:cs="Times New Roman"/>
                <w:sz w:val="24"/>
                <w:szCs w:val="24"/>
              </w:rPr>
              <w:t xml:space="preserve">Снижение цены контракта без изменения предусмотренных контрактом количества товаров, объема работы </w:t>
            </w:r>
            <w:r w:rsidRPr="005455E4">
              <w:rPr>
                <w:rFonts w:ascii="Times New Roman" w:hAnsi="Times New Roman" w:cs="Times New Roman"/>
                <w:bCs/>
                <w:sz w:val="24"/>
                <w:szCs w:val="24"/>
              </w:rPr>
              <w:t>или</w:t>
            </w:r>
            <w:r w:rsidRPr="005455E4">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spacing w:after="120"/>
              <w:rPr>
                <w:rFonts w:ascii="Times New Roman" w:hAnsi="Times New Roman" w:cs="Times New Roman"/>
                <w:sz w:val="24"/>
                <w:szCs w:val="24"/>
              </w:rPr>
            </w:pPr>
            <w:r w:rsidRPr="005455E4">
              <w:rPr>
                <w:rFonts w:ascii="Times New Roman" w:hAnsi="Times New Roman" w:cs="Times New Roman"/>
                <w:sz w:val="24"/>
                <w:szCs w:val="24"/>
              </w:rPr>
              <w:t xml:space="preserve">Допускается </w:t>
            </w: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Lines/>
              <w:widowControl w:val="0"/>
              <w:suppressLineNumbers/>
              <w:suppressAutoHyphens/>
              <w:spacing w:after="120"/>
              <w:rPr>
                <w:rFonts w:ascii="Times New Roman" w:hAnsi="Times New Roman" w:cs="Times New Roman"/>
                <w:sz w:val="24"/>
                <w:szCs w:val="24"/>
              </w:rPr>
            </w:pPr>
            <w:r w:rsidRPr="005455E4">
              <w:rPr>
                <w:rFonts w:ascii="Times New Roman" w:hAnsi="Times New Roman" w:cs="Times New Roman"/>
                <w:sz w:val="24"/>
                <w:szCs w:val="24"/>
              </w:rPr>
              <w:t xml:space="preserve">Изменение количества товаров, объема </w:t>
            </w:r>
            <w:r w:rsidRPr="005455E4">
              <w:rPr>
                <w:rFonts w:ascii="Times New Roman" w:hAnsi="Times New Roman" w:cs="Times New Roman"/>
                <w:sz w:val="24"/>
                <w:szCs w:val="24"/>
              </w:rPr>
              <w:lastRenderedPageBreak/>
              <w:t xml:space="preserve">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spacing w:after="120"/>
              <w:rPr>
                <w:rFonts w:ascii="Times New Roman" w:hAnsi="Times New Roman" w:cs="Times New Roman"/>
                <w:sz w:val="24"/>
                <w:szCs w:val="24"/>
              </w:rPr>
            </w:pPr>
            <w:r w:rsidRPr="005455E4">
              <w:rPr>
                <w:rFonts w:ascii="Times New Roman" w:hAnsi="Times New Roman" w:cs="Times New Roman"/>
                <w:sz w:val="24"/>
                <w:szCs w:val="24"/>
              </w:rPr>
              <w:lastRenderedPageBreak/>
              <w:t xml:space="preserve">Допускается </w:t>
            </w:r>
          </w:p>
          <w:p w:rsidR="005455E4" w:rsidRPr="005455E4" w:rsidRDefault="005455E4" w:rsidP="00705641">
            <w:pPr>
              <w:spacing w:after="120"/>
              <w:rPr>
                <w:rFonts w:ascii="Times New Roman" w:hAnsi="Times New Roman" w:cs="Times New Roman"/>
                <w:sz w:val="24"/>
                <w:szCs w:val="24"/>
              </w:rPr>
            </w:pP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Lines/>
              <w:widowControl w:val="0"/>
              <w:suppressLineNumbers/>
              <w:suppressAutoHyphens/>
              <w:spacing w:after="120"/>
              <w:rPr>
                <w:rFonts w:ascii="Times New Roman" w:hAnsi="Times New Roman" w:cs="Times New Roman"/>
                <w:sz w:val="24"/>
                <w:szCs w:val="24"/>
              </w:rPr>
            </w:pPr>
            <w:r w:rsidRPr="005455E4">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spacing w:after="120"/>
              <w:rPr>
                <w:rFonts w:ascii="Times New Roman" w:hAnsi="Times New Roman" w:cs="Times New Roman"/>
                <w:sz w:val="24"/>
                <w:szCs w:val="24"/>
              </w:rPr>
            </w:pPr>
            <w:r w:rsidRPr="005455E4">
              <w:rPr>
                <w:rFonts w:ascii="Times New Roman" w:hAnsi="Times New Roman" w:cs="Times New Roman"/>
                <w:sz w:val="24"/>
                <w:szCs w:val="24"/>
              </w:rPr>
              <w:t xml:space="preserve">Допускается </w:t>
            </w:r>
          </w:p>
          <w:p w:rsidR="005455E4" w:rsidRPr="005455E4" w:rsidRDefault="005455E4" w:rsidP="00705641">
            <w:pPr>
              <w:spacing w:after="120"/>
              <w:rPr>
                <w:rFonts w:ascii="Times New Roman" w:hAnsi="Times New Roman" w:cs="Times New Roman"/>
                <w:sz w:val="24"/>
                <w:szCs w:val="24"/>
              </w:rPr>
            </w:pPr>
          </w:p>
        </w:tc>
      </w:tr>
      <w:tr w:rsidR="005455E4" w:rsidRPr="005455E4" w:rsidTr="00705641">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rPr>
                <w:rFonts w:ascii="Times New Roman" w:hAnsi="Times New Roman" w:cs="Times New Roman"/>
                <w:sz w:val="24"/>
                <w:szCs w:val="24"/>
              </w:rPr>
            </w:pPr>
            <w:r w:rsidRPr="005455E4">
              <w:rPr>
                <w:rFonts w:ascii="Times New Roman" w:hAnsi="Times New Roman" w:cs="Times New Roman"/>
                <w:sz w:val="24"/>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5455E4" w:rsidRPr="005455E4" w:rsidTr="00705641">
        <w:trPr>
          <w:trHeight w:val="1158"/>
        </w:trPr>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z w:val="24"/>
                <w:szCs w:val="24"/>
              </w:rPr>
            </w:pPr>
            <w:bookmarkStart w:id="26" w:name="_Ref177795013"/>
          </w:p>
        </w:tc>
        <w:bookmarkEnd w:id="26"/>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spacing w:before="100" w:beforeAutospacing="1" w:after="100" w:afterAutospacing="1"/>
              <w:rPr>
                <w:rFonts w:ascii="Times New Roman" w:hAnsi="Times New Roman" w:cs="Times New Roman"/>
                <w:sz w:val="24"/>
                <w:szCs w:val="24"/>
              </w:rPr>
            </w:pPr>
            <w:r w:rsidRPr="005455E4">
              <w:rPr>
                <w:rFonts w:ascii="Times New Roman" w:hAnsi="Times New Roman" w:cs="Times New Roman"/>
                <w:sz w:val="24"/>
                <w:szCs w:val="24"/>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rPr>
                <w:rFonts w:ascii="Times New Roman" w:hAnsi="Times New Roman" w:cs="Times New Roman"/>
                <w:sz w:val="24"/>
                <w:szCs w:val="24"/>
              </w:rPr>
            </w:pPr>
            <w:r w:rsidRPr="005455E4">
              <w:rPr>
                <w:rFonts w:ascii="Times New Roman" w:hAnsi="Times New Roman" w:cs="Times New Roman"/>
                <w:sz w:val="24"/>
                <w:szCs w:val="24"/>
              </w:rPr>
              <w:t>Не установлено</w:t>
            </w:r>
          </w:p>
        </w:tc>
      </w:tr>
      <w:tr w:rsidR="005455E4" w:rsidRPr="005455E4" w:rsidTr="00705641">
        <w:trPr>
          <w:trHeight w:val="291"/>
        </w:trPr>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spacing w:before="100" w:beforeAutospacing="1" w:after="100" w:afterAutospacing="1"/>
              <w:rPr>
                <w:rFonts w:ascii="Times New Roman" w:hAnsi="Times New Roman" w:cs="Times New Roman"/>
                <w:sz w:val="24"/>
                <w:szCs w:val="24"/>
              </w:rPr>
            </w:pPr>
            <w:r w:rsidRPr="005455E4">
              <w:rPr>
                <w:rFonts w:ascii="Times New Roman" w:hAnsi="Times New Roman" w:cs="Times New Roman"/>
                <w:sz w:val="24"/>
                <w:szCs w:val="24"/>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rPr>
                <w:rFonts w:ascii="Times New Roman" w:hAnsi="Times New Roman" w:cs="Times New Roman"/>
                <w:sz w:val="24"/>
                <w:szCs w:val="24"/>
              </w:rPr>
            </w:pPr>
            <w:r w:rsidRPr="005455E4">
              <w:rPr>
                <w:rFonts w:ascii="Times New Roman" w:hAnsi="Times New Roman" w:cs="Times New Roman"/>
                <w:sz w:val="24"/>
                <w:szCs w:val="24"/>
              </w:rPr>
              <w:t xml:space="preserve">Не установлено </w:t>
            </w:r>
          </w:p>
        </w:tc>
      </w:tr>
      <w:tr w:rsidR="005455E4" w:rsidRPr="005455E4" w:rsidTr="00705641">
        <w:trPr>
          <w:trHeight w:val="2615"/>
        </w:trPr>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keepNext/>
              <w:keepLines/>
              <w:widowControl w:val="0"/>
              <w:suppressLineNumbers/>
              <w:suppressAutoHyphens/>
              <w:rPr>
                <w:rFonts w:ascii="Times New Roman" w:hAnsi="Times New Roman" w:cs="Times New Roman"/>
                <w:sz w:val="24"/>
                <w:szCs w:val="24"/>
              </w:rPr>
            </w:pPr>
            <w:r w:rsidRPr="005455E4">
              <w:rPr>
                <w:rFonts w:ascii="Times New Roman" w:hAnsi="Times New Roman" w:cs="Times New Roman"/>
                <w:sz w:val="24"/>
                <w:szCs w:val="24"/>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snapToGrid w:val="0"/>
              <w:rPr>
                <w:rFonts w:ascii="Times New Roman" w:hAnsi="Times New Roman" w:cs="Times New Roman"/>
                <w:sz w:val="24"/>
                <w:szCs w:val="24"/>
              </w:rPr>
            </w:pPr>
            <w:r w:rsidRPr="005455E4">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w:t>
            </w:r>
            <w:r w:rsidRPr="005455E4">
              <w:rPr>
                <w:rFonts w:ascii="Times New Roman" w:hAnsi="Times New Roman" w:cs="Times New Roman"/>
                <w:b/>
                <w:sz w:val="24"/>
                <w:szCs w:val="24"/>
              </w:rPr>
              <w:t>предоставляются</w:t>
            </w:r>
            <w:r w:rsidRPr="005455E4">
              <w:rPr>
                <w:rFonts w:ascii="Times New Roman" w:hAnsi="Times New Roman" w:cs="Times New Roman"/>
                <w:sz w:val="24"/>
                <w:szCs w:val="24"/>
              </w:rPr>
              <w:t>.</w:t>
            </w:r>
          </w:p>
          <w:p w:rsidR="005455E4" w:rsidRPr="005455E4" w:rsidRDefault="005455E4" w:rsidP="00705641">
            <w:pPr>
              <w:snapToGrid w:val="0"/>
              <w:rPr>
                <w:rFonts w:ascii="Times New Roman" w:hAnsi="Times New Roman" w:cs="Times New Roman"/>
                <w:sz w:val="24"/>
                <w:szCs w:val="24"/>
              </w:rPr>
            </w:pPr>
            <w:r w:rsidRPr="005455E4">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5455E4">
              <w:rPr>
                <w:rFonts w:ascii="Times New Roman" w:hAnsi="Times New Roman" w:cs="Times New Roman"/>
                <w:b/>
                <w:sz w:val="24"/>
                <w:szCs w:val="24"/>
              </w:rPr>
              <w:t>не</w:t>
            </w:r>
            <w:r w:rsidRPr="005455E4">
              <w:rPr>
                <w:rFonts w:ascii="Times New Roman" w:hAnsi="Times New Roman" w:cs="Times New Roman"/>
                <w:sz w:val="24"/>
                <w:szCs w:val="24"/>
              </w:rPr>
              <w:t xml:space="preserve"> </w:t>
            </w:r>
            <w:r w:rsidRPr="005455E4">
              <w:rPr>
                <w:rFonts w:ascii="Times New Roman" w:hAnsi="Times New Roman" w:cs="Times New Roman"/>
                <w:b/>
                <w:sz w:val="24"/>
                <w:szCs w:val="24"/>
              </w:rPr>
              <w:t>предоставляются</w:t>
            </w:r>
            <w:r w:rsidRPr="005455E4">
              <w:rPr>
                <w:rFonts w:ascii="Times New Roman" w:hAnsi="Times New Roman" w:cs="Times New Roman"/>
                <w:sz w:val="24"/>
                <w:szCs w:val="24"/>
              </w:rPr>
              <w:t xml:space="preserve">. </w:t>
            </w:r>
          </w:p>
          <w:p w:rsidR="005455E4" w:rsidRPr="005455E4" w:rsidRDefault="005455E4" w:rsidP="00705641">
            <w:pPr>
              <w:rPr>
                <w:rFonts w:ascii="Times New Roman" w:hAnsi="Times New Roman" w:cs="Times New Roman"/>
                <w:sz w:val="24"/>
                <w:szCs w:val="24"/>
              </w:rPr>
            </w:pPr>
            <w:r w:rsidRPr="005455E4">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5455E4">
              <w:rPr>
                <w:rFonts w:ascii="Times New Roman" w:hAnsi="Times New Roman" w:cs="Times New Roman"/>
                <w:b/>
                <w:sz w:val="24"/>
                <w:szCs w:val="24"/>
              </w:rPr>
              <w:t>не предоставляются</w:t>
            </w:r>
            <w:r w:rsidRPr="005455E4">
              <w:rPr>
                <w:rFonts w:ascii="Times New Roman" w:hAnsi="Times New Roman" w:cs="Times New Roman"/>
                <w:sz w:val="24"/>
                <w:szCs w:val="24"/>
              </w:rPr>
              <w:t>.</w:t>
            </w:r>
          </w:p>
        </w:tc>
      </w:tr>
      <w:tr w:rsidR="005455E4" w:rsidRPr="005455E4" w:rsidTr="00705641">
        <w:trPr>
          <w:trHeight w:val="1723"/>
        </w:trPr>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widowControl w:val="0"/>
              <w:suppressLineNumbers/>
              <w:suppressAutoHyphens/>
              <w:rPr>
                <w:rFonts w:ascii="Times New Roman" w:hAnsi="Times New Roman" w:cs="Times New Roman"/>
                <w:sz w:val="24"/>
                <w:szCs w:val="24"/>
              </w:rPr>
            </w:pPr>
            <w:proofErr w:type="gramStart"/>
            <w:r w:rsidRPr="005455E4">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spacing w:after="120"/>
              <w:rPr>
                <w:rFonts w:ascii="Times New Roman" w:hAnsi="Times New Roman" w:cs="Times New Roman"/>
                <w:sz w:val="24"/>
                <w:szCs w:val="24"/>
              </w:rPr>
            </w:pPr>
            <w:r w:rsidRPr="005455E4">
              <w:rPr>
                <w:rFonts w:ascii="Times New Roman" w:hAnsi="Times New Roman" w:cs="Times New Roman"/>
                <w:sz w:val="24"/>
                <w:szCs w:val="24"/>
              </w:rPr>
              <w:t xml:space="preserve">Не </w:t>
            </w:r>
            <w:proofErr w:type="gramStart"/>
            <w:r w:rsidRPr="005455E4">
              <w:rPr>
                <w:rFonts w:ascii="Times New Roman" w:hAnsi="Times New Roman" w:cs="Times New Roman"/>
                <w:sz w:val="24"/>
                <w:szCs w:val="24"/>
              </w:rPr>
              <w:t>установлены</w:t>
            </w:r>
            <w:proofErr w:type="gramEnd"/>
          </w:p>
        </w:tc>
      </w:tr>
      <w:tr w:rsidR="005455E4" w:rsidRPr="005455E4" w:rsidTr="00705641">
        <w:trPr>
          <w:trHeight w:val="1723"/>
        </w:trPr>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suppressAutoHyphens/>
              <w:autoSpaceDE w:val="0"/>
              <w:autoSpaceDN w:val="0"/>
              <w:adjustRightInd w:val="0"/>
              <w:spacing w:after="120"/>
              <w:outlineLvl w:val="1"/>
              <w:rPr>
                <w:rFonts w:ascii="Times New Roman" w:hAnsi="Times New Roman" w:cs="Times New Roman"/>
                <w:sz w:val="24"/>
                <w:szCs w:val="24"/>
              </w:rPr>
            </w:pPr>
            <w:r w:rsidRPr="005455E4">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spacing w:after="120"/>
              <w:rPr>
                <w:rFonts w:ascii="Times New Roman" w:hAnsi="Times New Roman" w:cs="Times New Roman"/>
                <w:sz w:val="24"/>
                <w:szCs w:val="24"/>
              </w:rPr>
            </w:pPr>
            <w:r w:rsidRPr="005455E4">
              <w:rPr>
                <w:rFonts w:ascii="Times New Roman" w:hAnsi="Times New Roman" w:cs="Times New Roman"/>
                <w:sz w:val="24"/>
                <w:szCs w:val="24"/>
              </w:rPr>
              <w:t>Банковское сопровождение не предусмотрено</w:t>
            </w:r>
          </w:p>
        </w:tc>
      </w:tr>
      <w:tr w:rsidR="005455E4" w:rsidRPr="005455E4" w:rsidTr="00705641">
        <w:trPr>
          <w:trHeight w:val="734"/>
        </w:trPr>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suppressAutoHyphens/>
              <w:autoSpaceDE w:val="0"/>
              <w:autoSpaceDN w:val="0"/>
              <w:adjustRightInd w:val="0"/>
              <w:spacing w:after="120"/>
              <w:outlineLvl w:val="1"/>
              <w:rPr>
                <w:rFonts w:ascii="Times New Roman" w:hAnsi="Times New Roman" w:cs="Times New Roman"/>
                <w:sz w:val="24"/>
                <w:szCs w:val="24"/>
              </w:rPr>
            </w:pPr>
            <w:r w:rsidRPr="005455E4">
              <w:rPr>
                <w:rFonts w:ascii="Times New Roman" w:hAnsi="Times New Roman" w:cs="Times New Roman"/>
                <w:sz w:val="24"/>
                <w:szCs w:val="24"/>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widowControl w:val="0"/>
              <w:autoSpaceDE w:val="0"/>
              <w:autoSpaceDN w:val="0"/>
              <w:adjustRightInd w:val="0"/>
              <w:spacing w:after="0"/>
              <w:ind w:firstLine="33"/>
              <w:rPr>
                <w:rFonts w:ascii="Times New Roman" w:hAnsi="Times New Roman" w:cs="Times New Roman"/>
                <w:sz w:val="24"/>
                <w:szCs w:val="24"/>
              </w:rPr>
            </w:pPr>
            <w:proofErr w:type="gramStart"/>
            <w:r w:rsidRPr="005455E4">
              <w:rPr>
                <w:rFonts w:ascii="Times New Roman" w:hAnsi="Times New Roman" w:cs="Times New Roman"/>
                <w:sz w:val="24"/>
                <w:szCs w:val="24"/>
              </w:rPr>
              <w:t xml:space="preserve">а) Если начальная (максимальная) цена контракта составляет более чем пятнадцать миллионов рублей и участником закупки, с </w:t>
            </w:r>
            <w:r w:rsidRPr="005455E4">
              <w:rPr>
                <w:rFonts w:ascii="Times New Roman" w:hAnsi="Times New Roman" w:cs="Times New Roman"/>
                <w:sz w:val="24"/>
                <w:szCs w:val="24"/>
              </w:rPr>
              <w:lastRenderedPageBreak/>
              <w:t>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455E4">
              <w:rPr>
                <w:rFonts w:ascii="Times New Roman" w:hAnsi="Times New Roman" w:cs="Times New Roman"/>
                <w:sz w:val="24"/>
                <w:szCs w:val="24"/>
              </w:rPr>
              <w:t xml:space="preserve"> менее чем в размере аванса (если контрактом предусмотрена выплата аванса).</w:t>
            </w:r>
          </w:p>
          <w:p w:rsidR="005455E4" w:rsidRPr="005455E4" w:rsidRDefault="005455E4" w:rsidP="00705641">
            <w:pPr>
              <w:widowControl w:val="0"/>
              <w:autoSpaceDE w:val="0"/>
              <w:autoSpaceDN w:val="0"/>
              <w:adjustRightInd w:val="0"/>
              <w:spacing w:after="0"/>
              <w:ind w:firstLine="33"/>
              <w:rPr>
                <w:rFonts w:ascii="Times New Roman" w:hAnsi="Times New Roman" w:cs="Times New Roman"/>
                <w:sz w:val="24"/>
                <w:szCs w:val="24"/>
              </w:rPr>
            </w:pPr>
            <w:bookmarkStart w:id="27" w:name="Par528"/>
            <w:bookmarkEnd w:id="27"/>
            <w:proofErr w:type="gramStart"/>
            <w:r w:rsidRPr="005455E4">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5455E4">
              <w:rPr>
                <w:rFonts w:ascii="Times New Roman" w:hAnsi="Times New Roman" w:cs="Times New Roman"/>
                <w:i/>
                <w:sz w:val="24"/>
                <w:szCs w:val="24"/>
              </w:rPr>
              <w:t xml:space="preserve"> </w:t>
            </w:r>
            <w:r w:rsidRPr="005455E4">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455E4">
              <w:rPr>
                <w:rFonts w:ascii="Times New Roman" w:hAnsi="Times New Roman" w:cs="Times New Roman"/>
                <w:sz w:val="24"/>
                <w:szCs w:val="24"/>
              </w:rPr>
              <w:t xml:space="preserve"> менее чем в размере аванса (если контрактом предусмотрена выплата аванса</w:t>
            </w:r>
            <w:proofErr w:type="gramStart"/>
            <w:r w:rsidRPr="005455E4">
              <w:rPr>
                <w:rFonts w:ascii="Times New Roman" w:hAnsi="Times New Roman" w:cs="Times New Roman"/>
                <w:sz w:val="24"/>
                <w:szCs w:val="24"/>
              </w:rPr>
              <w:t xml:space="preserve">)., </w:t>
            </w:r>
            <w:proofErr w:type="gramEnd"/>
            <w:r w:rsidRPr="005455E4">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5455E4" w:rsidRPr="005455E4" w:rsidRDefault="005455E4" w:rsidP="00705641">
            <w:pPr>
              <w:widowControl w:val="0"/>
              <w:autoSpaceDE w:val="0"/>
              <w:autoSpaceDN w:val="0"/>
              <w:adjustRightInd w:val="0"/>
              <w:spacing w:after="0"/>
              <w:ind w:firstLine="33"/>
              <w:rPr>
                <w:rFonts w:ascii="Times New Roman" w:hAnsi="Times New Roman" w:cs="Times New Roman"/>
                <w:sz w:val="24"/>
                <w:szCs w:val="24"/>
              </w:rPr>
            </w:pPr>
            <w:bookmarkStart w:id="28" w:name="Par529"/>
            <w:bookmarkEnd w:id="28"/>
            <w:proofErr w:type="gramStart"/>
            <w:r w:rsidRPr="005455E4">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455E4">
              <w:rPr>
                <w:rFonts w:ascii="Times New Roman" w:hAnsi="Times New Roman" w:cs="Times New Roman"/>
                <w:sz w:val="24"/>
                <w:szCs w:val="24"/>
              </w:rPr>
              <w:t xml:space="preserve"> </w:t>
            </w:r>
            <w:proofErr w:type="gramStart"/>
            <w:r w:rsidRPr="005455E4">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455E4">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5455E4" w:rsidRPr="005455E4" w:rsidRDefault="005455E4" w:rsidP="00705641">
            <w:pPr>
              <w:widowControl w:val="0"/>
              <w:autoSpaceDE w:val="0"/>
              <w:autoSpaceDN w:val="0"/>
              <w:adjustRightInd w:val="0"/>
              <w:spacing w:after="0"/>
              <w:ind w:firstLine="33"/>
              <w:rPr>
                <w:rFonts w:ascii="Times New Roman" w:hAnsi="Times New Roman" w:cs="Times New Roman"/>
                <w:sz w:val="24"/>
                <w:szCs w:val="24"/>
              </w:rPr>
            </w:pPr>
            <w:r w:rsidRPr="005455E4">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w:t>
            </w:r>
            <w:r w:rsidRPr="005455E4">
              <w:rPr>
                <w:rFonts w:ascii="Times New Roman" w:hAnsi="Times New Roman" w:cs="Times New Roman"/>
                <w:sz w:val="24"/>
                <w:szCs w:val="24"/>
              </w:rPr>
              <w:lastRenderedPageBreak/>
              <w:t>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455E4" w:rsidRPr="005455E4" w:rsidRDefault="005455E4" w:rsidP="00705641">
            <w:pPr>
              <w:widowControl w:val="0"/>
              <w:autoSpaceDE w:val="0"/>
              <w:autoSpaceDN w:val="0"/>
              <w:adjustRightInd w:val="0"/>
              <w:spacing w:after="0"/>
              <w:ind w:firstLine="33"/>
              <w:rPr>
                <w:rFonts w:ascii="Times New Roman" w:hAnsi="Times New Roman" w:cs="Times New Roman"/>
                <w:sz w:val="24"/>
                <w:szCs w:val="24"/>
              </w:rPr>
            </w:pPr>
            <w:r w:rsidRPr="005455E4">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455E4" w:rsidRPr="005455E4" w:rsidRDefault="005455E4" w:rsidP="00705641">
            <w:pPr>
              <w:widowControl w:val="0"/>
              <w:autoSpaceDE w:val="0"/>
              <w:autoSpaceDN w:val="0"/>
              <w:adjustRightInd w:val="0"/>
              <w:spacing w:after="0"/>
              <w:ind w:firstLine="33"/>
              <w:rPr>
                <w:rFonts w:ascii="Times New Roman" w:hAnsi="Times New Roman" w:cs="Times New Roman"/>
                <w:sz w:val="24"/>
                <w:szCs w:val="24"/>
              </w:rPr>
            </w:pPr>
            <w:bookmarkStart w:id="29" w:name="Par537"/>
            <w:bookmarkStart w:id="30" w:name="Par533"/>
            <w:bookmarkEnd w:id="29"/>
            <w:bookmarkEnd w:id="30"/>
            <w:r w:rsidRPr="005455E4">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455E4">
              <w:rPr>
                <w:rFonts w:ascii="Times New Roman" w:hAnsi="Times New Roman" w:cs="Times New Roman"/>
                <w:sz w:val="24"/>
                <w:szCs w:val="24"/>
              </w:rPr>
              <w:t xml:space="preserve">максимальной) </w:t>
            </w:r>
            <w:proofErr w:type="gramEnd"/>
            <w:r w:rsidRPr="005455E4">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455E4" w:rsidRPr="005455E4" w:rsidRDefault="005455E4" w:rsidP="00705641">
            <w:pPr>
              <w:widowControl w:val="0"/>
              <w:autoSpaceDE w:val="0"/>
              <w:autoSpaceDN w:val="0"/>
              <w:adjustRightInd w:val="0"/>
              <w:spacing w:after="0"/>
              <w:rPr>
                <w:rFonts w:ascii="Times New Roman" w:hAnsi="Times New Roman" w:cs="Times New Roman"/>
                <w:sz w:val="24"/>
                <w:szCs w:val="24"/>
              </w:rPr>
            </w:pPr>
            <w:r w:rsidRPr="005455E4">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w:t>
            </w:r>
            <w:r w:rsidRPr="005455E4">
              <w:rPr>
                <w:rFonts w:ascii="Times New Roman" w:hAnsi="Times New Roman" w:cs="Times New Roman"/>
                <w:sz w:val="24"/>
                <w:szCs w:val="24"/>
              </w:rPr>
              <w:lastRenderedPageBreak/>
              <w:t xml:space="preserve">который предложил такую же, как и победитель аукциона, цену контракта или </w:t>
            </w:r>
            <w:proofErr w:type="gramStart"/>
            <w:r w:rsidRPr="005455E4">
              <w:rPr>
                <w:rFonts w:ascii="Times New Roman" w:hAnsi="Times New Roman" w:cs="Times New Roman"/>
                <w:sz w:val="24"/>
                <w:szCs w:val="24"/>
              </w:rPr>
              <w:t>предложение</w:t>
            </w:r>
            <w:proofErr w:type="gramEnd"/>
            <w:r w:rsidRPr="005455E4">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455E4" w:rsidRPr="005455E4" w:rsidRDefault="005455E4" w:rsidP="00705641">
            <w:pPr>
              <w:widowControl w:val="0"/>
              <w:autoSpaceDE w:val="0"/>
              <w:autoSpaceDN w:val="0"/>
              <w:adjustRightInd w:val="0"/>
              <w:spacing w:after="0"/>
              <w:rPr>
                <w:rFonts w:ascii="Times New Roman" w:hAnsi="Times New Roman" w:cs="Times New Roman"/>
                <w:sz w:val="24"/>
                <w:szCs w:val="24"/>
              </w:rPr>
            </w:pPr>
            <w:proofErr w:type="gramStart"/>
            <w:r w:rsidRPr="005455E4">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455E4">
              <w:rPr>
                <w:rFonts w:ascii="Times New Roman" w:hAnsi="Times New Roman" w:cs="Times New Roman"/>
                <w:sz w:val="24"/>
                <w:szCs w:val="24"/>
              </w:rPr>
              <w:t xml:space="preserve"> цены.</w:t>
            </w:r>
          </w:p>
        </w:tc>
      </w:tr>
      <w:tr w:rsidR="005455E4" w:rsidRPr="005455E4" w:rsidTr="00705641">
        <w:trPr>
          <w:trHeight w:val="734"/>
        </w:trPr>
        <w:tc>
          <w:tcPr>
            <w:tcW w:w="817" w:type="dxa"/>
            <w:tcBorders>
              <w:top w:val="single" w:sz="4" w:space="0" w:color="auto"/>
              <w:left w:val="single" w:sz="4" w:space="0" w:color="auto"/>
              <w:bottom w:val="single" w:sz="4" w:space="0" w:color="auto"/>
              <w:right w:val="single" w:sz="4" w:space="0" w:color="auto"/>
            </w:tcBorders>
          </w:tcPr>
          <w:p w:rsidR="005455E4" w:rsidRPr="005455E4" w:rsidRDefault="005455E4" w:rsidP="005455E4">
            <w:pPr>
              <w:numPr>
                <w:ilvl w:val="0"/>
                <w:numId w:val="5"/>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suppressAutoHyphens/>
              <w:autoSpaceDE w:val="0"/>
              <w:autoSpaceDN w:val="0"/>
              <w:adjustRightInd w:val="0"/>
              <w:spacing w:after="120"/>
              <w:outlineLvl w:val="1"/>
              <w:rPr>
                <w:rFonts w:ascii="Times New Roman" w:hAnsi="Times New Roman" w:cs="Times New Roman"/>
                <w:sz w:val="24"/>
                <w:szCs w:val="24"/>
              </w:rPr>
            </w:pPr>
            <w:r w:rsidRPr="005455E4">
              <w:rPr>
                <w:rFonts w:ascii="Times New Roman" w:hAnsi="Times New Roman" w:cs="Times New Roman"/>
                <w:sz w:val="24"/>
                <w:szCs w:val="24"/>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widowControl w:val="0"/>
              <w:autoSpaceDE w:val="0"/>
              <w:autoSpaceDN w:val="0"/>
              <w:adjustRightInd w:val="0"/>
              <w:spacing w:after="0"/>
              <w:ind w:firstLine="33"/>
              <w:rPr>
                <w:rFonts w:ascii="Times New Roman" w:hAnsi="Times New Roman" w:cs="Times New Roman"/>
                <w:sz w:val="24"/>
                <w:szCs w:val="24"/>
              </w:rPr>
            </w:pPr>
            <w:r w:rsidRPr="005455E4">
              <w:rPr>
                <w:rFonts w:ascii="Times New Roman" w:hAnsi="Times New Roman" w:cs="Times New Roman"/>
                <w:sz w:val="24"/>
                <w:szCs w:val="24"/>
              </w:rPr>
              <w:t>Информация об ограничениях указана в пунктах 7, 38 и 39 настоящего раздела.</w:t>
            </w:r>
          </w:p>
        </w:tc>
      </w:tr>
    </w:tbl>
    <w:p w:rsidR="005455E4" w:rsidRPr="005455E4" w:rsidRDefault="005455E4" w:rsidP="005455E4">
      <w:pPr>
        <w:tabs>
          <w:tab w:val="left" w:pos="360"/>
        </w:tabs>
        <w:autoSpaceDE w:val="0"/>
        <w:autoSpaceDN w:val="0"/>
        <w:adjustRightInd w:val="0"/>
        <w:spacing w:before="120" w:after="120"/>
        <w:rPr>
          <w:rFonts w:ascii="Times New Roman" w:hAnsi="Times New Roman" w:cs="Times New Roman"/>
          <w:b/>
          <w:bCs/>
          <w:sz w:val="24"/>
          <w:szCs w:val="24"/>
        </w:rPr>
      </w:pPr>
    </w:p>
    <w:p w:rsidR="005455E4" w:rsidRPr="005455E4" w:rsidRDefault="005455E4" w:rsidP="005455E4">
      <w:pPr>
        <w:tabs>
          <w:tab w:val="left" w:pos="360"/>
        </w:tabs>
        <w:autoSpaceDE w:val="0"/>
        <w:autoSpaceDN w:val="0"/>
        <w:adjustRightInd w:val="0"/>
        <w:spacing w:before="120" w:after="120"/>
        <w:rPr>
          <w:rFonts w:ascii="Times New Roman" w:hAnsi="Times New Roman" w:cs="Times New Roman"/>
          <w:b/>
          <w:bCs/>
          <w:sz w:val="24"/>
          <w:szCs w:val="24"/>
        </w:rPr>
      </w:pPr>
      <w:r w:rsidRPr="005455E4">
        <w:rPr>
          <w:rFonts w:ascii="Times New Roman" w:hAnsi="Times New Roman" w:cs="Times New Roman"/>
          <w:b/>
          <w:bCs/>
          <w:sz w:val="24"/>
          <w:szCs w:val="24"/>
        </w:rPr>
        <w:br w:type="page"/>
      </w:r>
    </w:p>
    <w:p w:rsidR="005455E4" w:rsidRPr="005455E4" w:rsidRDefault="005455E4" w:rsidP="005455E4">
      <w:pPr>
        <w:numPr>
          <w:ilvl w:val="1"/>
          <w:numId w:val="2"/>
        </w:numPr>
        <w:spacing w:after="60" w:line="240" w:lineRule="auto"/>
        <w:jc w:val="both"/>
        <w:rPr>
          <w:rFonts w:ascii="Times New Roman" w:hAnsi="Times New Roman" w:cs="Times New Roman"/>
          <w:b/>
          <w:bCs/>
          <w:sz w:val="24"/>
          <w:szCs w:val="24"/>
        </w:rPr>
      </w:pPr>
      <w:r w:rsidRPr="005455E4">
        <w:rPr>
          <w:rFonts w:ascii="Times New Roman" w:hAnsi="Times New Roman" w:cs="Times New Roman"/>
          <w:b/>
          <w:bCs/>
          <w:sz w:val="24"/>
          <w:szCs w:val="24"/>
        </w:rPr>
        <w:lastRenderedPageBreak/>
        <w:t>ТЕХНИЧЕСКОЕ ЗАДАНИЕ</w:t>
      </w:r>
    </w:p>
    <w:p w:rsidR="005455E4" w:rsidRPr="005455E4" w:rsidRDefault="005455E4" w:rsidP="005455E4">
      <w:pPr>
        <w:ind w:left="360"/>
        <w:rPr>
          <w:rFonts w:ascii="Times New Roman" w:hAnsi="Times New Roman" w:cs="Times New Roman"/>
          <w:b/>
          <w:sz w:val="24"/>
          <w:szCs w:val="24"/>
          <w:lang w:val="en-US"/>
        </w:rPr>
      </w:pPr>
      <w:bookmarkStart w:id="31" w:name="_Ref353189530"/>
    </w:p>
    <w:p w:rsidR="005455E4" w:rsidRPr="005455E4" w:rsidRDefault="005455E4" w:rsidP="005455E4">
      <w:pPr>
        <w:ind w:right="-567"/>
        <w:rPr>
          <w:rFonts w:ascii="Times New Roman" w:hAnsi="Times New Roman" w:cs="Times New Roman"/>
          <w:b/>
          <w:sz w:val="24"/>
          <w:szCs w:val="24"/>
        </w:rPr>
      </w:pPr>
      <w:proofErr w:type="gramStart"/>
      <w:r w:rsidRPr="005455E4">
        <w:rPr>
          <w:rFonts w:ascii="Times New Roman" w:hAnsi="Times New Roman" w:cs="Times New Roman"/>
          <w:b/>
          <w:sz w:val="24"/>
          <w:szCs w:val="24"/>
        </w:rPr>
        <w:t xml:space="preserve">Место выполнения работ: </w:t>
      </w:r>
      <w:r w:rsidR="00284C5F">
        <w:rPr>
          <w:rFonts w:ascii="Times New Roman" w:hAnsi="Times New Roman" w:cs="Times New Roman"/>
          <w:bCs/>
          <w:sz w:val="24"/>
          <w:szCs w:val="24"/>
        </w:rPr>
        <w:t xml:space="preserve">628260, ул. Ермака, </w:t>
      </w:r>
      <w:r w:rsidRPr="005455E4">
        <w:rPr>
          <w:rFonts w:ascii="Times New Roman" w:hAnsi="Times New Roman" w:cs="Times New Roman"/>
          <w:bCs/>
          <w:sz w:val="24"/>
          <w:szCs w:val="24"/>
        </w:rPr>
        <w:t xml:space="preserve">7, </w:t>
      </w:r>
      <w:r w:rsidRPr="005455E4">
        <w:rPr>
          <w:rFonts w:ascii="Times New Roman" w:hAnsi="Times New Roman" w:cs="Times New Roman"/>
          <w:sz w:val="24"/>
          <w:szCs w:val="24"/>
        </w:rPr>
        <w:t xml:space="preserve">г. Югорск, </w:t>
      </w:r>
      <w:r w:rsidRPr="005455E4">
        <w:rPr>
          <w:rFonts w:ascii="Times New Roman" w:hAnsi="Times New Roman" w:cs="Times New Roman"/>
          <w:sz w:val="24"/>
          <w:szCs w:val="24"/>
          <w:lang w:eastAsia="ar-SA"/>
        </w:rPr>
        <w:t>Ханты - Мансийский автономный округ</w:t>
      </w:r>
      <w:r w:rsidRPr="005455E4">
        <w:rPr>
          <w:rFonts w:ascii="Times New Roman" w:hAnsi="Times New Roman" w:cs="Times New Roman"/>
          <w:sz w:val="24"/>
          <w:szCs w:val="24"/>
        </w:rPr>
        <w:t xml:space="preserve"> – Югра.</w:t>
      </w:r>
      <w:proofErr w:type="gramEnd"/>
    </w:p>
    <w:p w:rsidR="005455E4" w:rsidRPr="005455E4" w:rsidRDefault="005455E4" w:rsidP="005455E4">
      <w:pPr>
        <w:ind w:right="-567"/>
        <w:rPr>
          <w:rFonts w:ascii="Times New Roman" w:eastAsia="Calibri" w:hAnsi="Times New Roman" w:cs="Times New Roman"/>
          <w:b/>
          <w:sz w:val="24"/>
          <w:szCs w:val="24"/>
        </w:rPr>
      </w:pPr>
      <w:r w:rsidRPr="005455E4">
        <w:rPr>
          <w:rFonts w:ascii="Times New Roman" w:eastAsia="Calibri" w:hAnsi="Times New Roman" w:cs="Times New Roman"/>
          <w:b/>
          <w:sz w:val="24"/>
          <w:szCs w:val="24"/>
        </w:rPr>
        <w:t xml:space="preserve">Сроки выполнения работ: </w:t>
      </w:r>
      <w:proofErr w:type="gramStart"/>
      <w:r w:rsidRPr="005455E4">
        <w:rPr>
          <w:rFonts w:ascii="Times New Roman" w:eastAsia="Calibri" w:hAnsi="Times New Roman" w:cs="Times New Roman"/>
          <w:sz w:val="24"/>
          <w:szCs w:val="24"/>
        </w:rPr>
        <w:t>С даты заключения</w:t>
      </w:r>
      <w:proofErr w:type="gramEnd"/>
      <w:r w:rsidRPr="005455E4">
        <w:rPr>
          <w:rFonts w:ascii="Times New Roman" w:eastAsia="Calibri" w:hAnsi="Times New Roman" w:cs="Times New Roman"/>
          <w:sz w:val="24"/>
          <w:szCs w:val="24"/>
        </w:rPr>
        <w:t xml:space="preserve"> гражданско-правового договора по </w:t>
      </w:r>
      <w:r w:rsidR="00284C5F">
        <w:rPr>
          <w:rFonts w:ascii="Times New Roman" w:eastAsia="Calibri" w:hAnsi="Times New Roman" w:cs="Times New Roman"/>
          <w:sz w:val="24"/>
          <w:szCs w:val="24"/>
        </w:rPr>
        <w:t>15.12</w:t>
      </w:r>
      <w:r w:rsidRPr="005455E4">
        <w:rPr>
          <w:rFonts w:ascii="Times New Roman" w:eastAsia="Calibri" w:hAnsi="Times New Roman" w:cs="Times New Roman"/>
          <w:sz w:val="24"/>
          <w:szCs w:val="24"/>
        </w:rPr>
        <w:t xml:space="preserve">.2015 г. </w:t>
      </w:r>
    </w:p>
    <w:p w:rsidR="005455E4" w:rsidRPr="005455E4" w:rsidRDefault="005455E4" w:rsidP="005455E4">
      <w:pPr>
        <w:ind w:right="-567"/>
        <w:rPr>
          <w:rFonts w:ascii="Times New Roman" w:eastAsia="Calibri" w:hAnsi="Times New Roman" w:cs="Times New Roman"/>
          <w:b/>
          <w:sz w:val="24"/>
          <w:szCs w:val="24"/>
        </w:rPr>
      </w:pPr>
      <w:r w:rsidRPr="005455E4">
        <w:rPr>
          <w:rFonts w:ascii="Times New Roman" w:eastAsia="Calibri" w:hAnsi="Times New Roman" w:cs="Times New Roman"/>
          <w:b/>
          <w:sz w:val="24"/>
          <w:szCs w:val="24"/>
        </w:rPr>
        <w:t>Требования к сроку и объему предоставления гарантии качества работ:</w:t>
      </w:r>
    </w:p>
    <w:p w:rsidR="005455E4" w:rsidRPr="005455E4" w:rsidRDefault="005455E4" w:rsidP="005455E4">
      <w:pPr>
        <w:ind w:right="-567"/>
        <w:rPr>
          <w:rFonts w:ascii="Times New Roman" w:eastAsia="Calibri" w:hAnsi="Times New Roman" w:cs="Times New Roman"/>
          <w:sz w:val="24"/>
          <w:szCs w:val="24"/>
        </w:rPr>
      </w:pPr>
      <w:r w:rsidRPr="005455E4">
        <w:rPr>
          <w:rFonts w:ascii="Times New Roman" w:eastAsia="Calibri" w:hAnsi="Times New Roman" w:cs="Times New Roman"/>
          <w:sz w:val="24"/>
          <w:szCs w:val="24"/>
        </w:rPr>
        <w:t>- предоставление гарантии на выполненные работы предусмотрено на весь объем выполняемых работ  Подрядчиком;</w:t>
      </w:r>
    </w:p>
    <w:p w:rsidR="005455E4" w:rsidRPr="005455E4" w:rsidRDefault="005455E4" w:rsidP="005455E4">
      <w:pPr>
        <w:ind w:right="-567"/>
        <w:rPr>
          <w:rFonts w:ascii="Times New Roman" w:eastAsia="Calibri" w:hAnsi="Times New Roman" w:cs="Times New Roman"/>
          <w:sz w:val="24"/>
          <w:szCs w:val="24"/>
        </w:rPr>
      </w:pPr>
      <w:r w:rsidRPr="005455E4">
        <w:rPr>
          <w:rFonts w:ascii="Times New Roman" w:eastAsia="Calibri" w:hAnsi="Times New Roman" w:cs="Times New Roman"/>
          <w:sz w:val="24"/>
          <w:szCs w:val="24"/>
        </w:rPr>
        <w:t>- гарантийный срок устанавливается в 18 календарных месяцев после подписания акта сдачи-приемки  работ.</w:t>
      </w:r>
    </w:p>
    <w:p w:rsidR="005455E4" w:rsidRPr="005455E4" w:rsidRDefault="005455E4" w:rsidP="005455E4">
      <w:pPr>
        <w:ind w:right="-567"/>
        <w:rPr>
          <w:rFonts w:ascii="Times New Roman" w:eastAsia="Calibri" w:hAnsi="Times New Roman" w:cs="Times New Roman"/>
          <w:sz w:val="24"/>
          <w:szCs w:val="24"/>
        </w:rPr>
      </w:pPr>
      <w:r w:rsidRPr="005455E4">
        <w:rPr>
          <w:rFonts w:ascii="Times New Roman" w:eastAsia="Calibri" w:hAnsi="Times New Roman" w:cs="Times New Roman"/>
          <w:sz w:val="24"/>
          <w:szCs w:val="24"/>
        </w:rPr>
        <w:t xml:space="preserve">Подрядчик гарантирует: </w:t>
      </w:r>
    </w:p>
    <w:p w:rsidR="005455E4" w:rsidRPr="005455E4" w:rsidRDefault="005455E4" w:rsidP="005455E4">
      <w:pPr>
        <w:ind w:right="-567"/>
        <w:rPr>
          <w:rFonts w:ascii="Times New Roman" w:eastAsia="Calibri" w:hAnsi="Times New Roman" w:cs="Times New Roman"/>
          <w:sz w:val="24"/>
          <w:szCs w:val="24"/>
        </w:rPr>
      </w:pPr>
      <w:r w:rsidRPr="005455E4">
        <w:rPr>
          <w:rFonts w:ascii="Times New Roman" w:eastAsia="Calibri" w:hAnsi="Times New Roman" w:cs="Times New Roman"/>
          <w:sz w:val="24"/>
          <w:szCs w:val="24"/>
        </w:rPr>
        <w:t>- соответствие результата работ требованиям государственных стандартов (ГОСТ), строительных норм и правил (СНиП), техническому заданию документации об аукционе, условиям договора, другой нормативной документацией относящейся к выполнению ремонтных работ;</w:t>
      </w:r>
    </w:p>
    <w:p w:rsidR="005455E4" w:rsidRPr="005455E4" w:rsidRDefault="005455E4" w:rsidP="005455E4">
      <w:pPr>
        <w:ind w:right="-567"/>
        <w:rPr>
          <w:rFonts w:ascii="Times New Roman" w:eastAsia="Calibri" w:hAnsi="Times New Roman" w:cs="Times New Roman"/>
          <w:sz w:val="24"/>
          <w:szCs w:val="24"/>
        </w:rPr>
      </w:pPr>
      <w:r w:rsidRPr="005455E4">
        <w:rPr>
          <w:rFonts w:ascii="Times New Roman" w:eastAsia="Calibri" w:hAnsi="Times New Roman" w:cs="Times New Roman"/>
          <w:sz w:val="24"/>
          <w:szCs w:val="24"/>
        </w:rPr>
        <w:t>- своевременное устранение недостатков и дефектов, выявленных при приемке работ и в период гарантийного срока эксплуатации Объекта;</w:t>
      </w:r>
    </w:p>
    <w:p w:rsidR="005455E4" w:rsidRPr="005455E4" w:rsidRDefault="005455E4" w:rsidP="005455E4">
      <w:pPr>
        <w:ind w:right="-567"/>
        <w:rPr>
          <w:rFonts w:ascii="Times New Roman" w:eastAsia="Calibri" w:hAnsi="Times New Roman" w:cs="Times New Roman"/>
          <w:sz w:val="24"/>
          <w:szCs w:val="24"/>
        </w:rPr>
      </w:pPr>
      <w:r w:rsidRPr="005455E4">
        <w:rPr>
          <w:rFonts w:ascii="Times New Roman" w:eastAsia="Calibri" w:hAnsi="Times New Roman" w:cs="Times New Roman"/>
          <w:sz w:val="24"/>
          <w:szCs w:val="24"/>
        </w:rPr>
        <w:t>- возможность эксплуатации Объекта на протяжении гарантийного срока.</w:t>
      </w:r>
    </w:p>
    <w:p w:rsidR="005455E4" w:rsidRPr="005455E4" w:rsidRDefault="005455E4" w:rsidP="005455E4">
      <w:pPr>
        <w:ind w:right="-567"/>
        <w:rPr>
          <w:rFonts w:ascii="Times New Roman" w:eastAsia="Calibri" w:hAnsi="Times New Roman" w:cs="Times New Roman"/>
          <w:sz w:val="24"/>
          <w:szCs w:val="24"/>
        </w:rPr>
      </w:pPr>
      <w:r w:rsidRPr="005455E4">
        <w:rPr>
          <w:rFonts w:ascii="Times New Roman" w:eastAsia="Calibri" w:hAnsi="Times New Roman" w:cs="Times New Roman"/>
          <w:b/>
          <w:sz w:val="24"/>
          <w:szCs w:val="24"/>
        </w:rPr>
        <w:t xml:space="preserve">Объем и характеристика выполняемых работ: </w:t>
      </w:r>
      <w:r w:rsidRPr="005455E4">
        <w:rPr>
          <w:rFonts w:ascii="Times New Roman" w:eastAsia="Calibri" w:hAnsi="Times New Roman" w:cs="Times New Roman"/>
          <w:sz w:val="24"/>
          <w:szCs w:val="24"/>
        </w:rPr>
        <w:t>указана в локальном сметном расчете в ценах 2001 года (Приложение №1 к техническому заданию) и предоставляется отдельным файлом.</w:t>
      </w:r>
    </w:p>
    <w:p w:rsidR="005455E4" w:rsidRPr="005455E4" w:rsidRDefault="005455E4" w:rsidP="005455E4">
      <w:pPr>
        <w:ind w:right="-567"/>
        <w:rPr>
          <w:rFonts w:ascii="Times New Roman" w:eastAsia="Calibri" w:hAnsi="Times New Roman" w:cs="Times New Roman"/>
          <w:b/>
          <w:sz w:val="24"/>
          <w:szCs w:val="24"/>
        </w:rPr>
      </w:pPr>
      <w:r w:rsidRPr="005455E4">
        <w:rPr>
          <w:rFonts w:ascii="Times New Roman" w:eastAsia="Calibri" w:hAnsi="Times New Roman" w:cs="Times New Roman"/>
          <w:b/>
          <w:sz w:val="24"/>
          <w:szCs w:val="24"/>
        </w:rPr>
        <w:t>Характеристика  используемых материалов: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545"/>
        <w:gridCol w:w="7088"/>
      </w:tblGrid>
      <w:tr w:rsidR="005455E4" w:rsidRPr="005455E4" w:rsidTr="00705641">
        <w:tc>
          <w:tcPr>
            <w:tcW w:w="540"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pStyle w:val="a"/>
              <w:numPr>
                <w:ilvl w:val="0"/>
                <w:numId w:val="0"/>
              </w:numPr>
            </w:pPr>
            <w:r w:rsidRPr="005455E4">
              <w:t xml:space="preserve">№ </w:t>
            </w:r>
            <w:proofErr w:type="gramStart"/>
            <w:r w:rsidRPr="005455E4">
              <w:t>п</w:t>
            </w:r>
            <w:proofErr w:type="gramEnd"/>
            <w:r w:rsidRPr="005455E4">
              <w:t>/п</w:t>
            </w:r>
          </w:p>
        </w:tc>
        <w:tc>
          <w:tcPr>
            <w:tcW w:w="2545" w:type="dxa"/>
            <w:tcBorders>
              <w:top w:val="single" w:sz="4" w:space="0" w:color="auto"/>
              <w:left w:val="single" w:sz="4" w:space="0" w:color="auto"/>
              <w:bottom w:val="single" w:sz="4" w:space="0" w:color="auto"/>
              <w:right w:val="single" w:sz="4" w:space="0" w:color="auto"/>
            </w:tcBorders>
            <w:vAlign w:val="center"/>
            <w:hideMark/>
          </w:tcPr>
          <w:p w:rsidR="005455E4" w:rsidRPr="005455E4" w:rsidRDefault="005455E4" w:rsidP="00705641">
            <w:pPr>
              <w:pStyle w:val="a"/>
              <w:numPr>
                <w:ilvl w:val="0"/>
                <w:numId w:val="0"/>
              </w:numPr>
              <w:ind w:left="-114" w:right="-108"/>
              <w:jc w:val="center"/>
            </w:pPr>
            <w:r w:rsidRPr="005455E4">
              <w:t>Наименование материалов</w:t>
            </w:r>
          </w:p>
        </w:tc>
        <w:tc>
          <w:tcPr>
            <w:tcW w:w="7088" w:type="dxa"/>
            <w:tcBorders>
              <w:top w:val="single" w:sz="4" w:space="0" w:color="auto"/>
              <w:left w:val="single" w:sz="4" w:space="0" w:color="auto"/>
              <w:bottom w:val="single" w:sz="4" w:space="0" w:color="auto"/>
              <w:right w:val="single" w:sz="4" w:space="0" w:color="auto"/>
            </w:tcBorders>
            <w:vAlign w:val="center"/>
            <w:hideMark/>
          </w:tcPr>
          <w:p w:rsidR="005455E4" w:rsidRPr="005455E4" w:rsidRDefault="005455E4" w:rsidP="00705641">
            <w:pPr>
              <w:pStyle w:val="a"/>
              <w:numPr>
                <w:ilvl w:val="0"/>
                <w:numId w:val="0"/>
              </w:numPr>
              <w:ind w:left="360"/>
              <w:jc w:val="center"/>
            </w:pPr>
            <w:r w:rsidRPr="005455E4">
              <w:t>Характеристика  используемых материалов</w:t>
            </w:r>
          </w:p>
        </w:tc>
      </w:tr>
      <w:tr w:rsidR="005455E4" w:rsidRPr="005455E4" w:rsidTr="00284C5F">
        <w:trPr>
          <w:trHeight w:val="866"/>
        </w:trPr>
        <w:tc>
          <w:tcPr>
            <w:tcW w:w="540" w:type="dxa"/>
            <w:tcBorders>
              <w:top w:val="single" w:sz="4" w:space="0" w:color="auto"/>
              <w:left w:val="single" w:sz="4" w:space="0" w:color="auto"/>
              <w:bottom w:val="single" w:sz="4" w:space="0" w:color="auto"/>
              <w:right w:val="single" w:sz="4" w:space="0" w:color="auto"/>
            </w:tcBorders>
            <w:hideMark/>
          </w:tcPr>
          <w:p w:rsidR="005455E4" w:rsidRPr="005455E4" w:rsidRDefault="005455E4" w:rsidP="00705641">
            <w:pPr>
              <w:pStyle w:val="a"/>
              <w:numPr>
                <w:ilvl w:val="0"/>
                <w:numId w:val="0"/>
              </w:numPr>
              <w:ind w:left="360" w:hanging="360"/>
            </w:pPr>
            <w:r w:rsidRPr="005455E4">
              <w:t>1</w:t>
            </w:r>
          </w:p>
        </w:tc>
        <w:tc>
          <w:tcPr>
            <w:tcW w:w="2545" w:type="dxa"/>
            <w:tcBorders>
              <w:top w:val="single" w:sz="4" w:space="0" w:color="auto"/>
              <w:left w:val="single" w:sz="4" w:space="0" w:color="auto"/>
              <w:bottom w:val="single" w:sz="4" w:space="0" w:color="auto"/>
              <w:right w:val="single" w:sz="4" w:space="0" w:color="auto"/>
            </w:tcBorders>
            <w:hideMark/>
          </w:tcPr>
          <w:p w:rsidR="005455E4" w:rsidRPr="005455E4" w:rsidRDefault="00284C5F" w:rsidP="00705641">
            <w:pPr>
              <w:pStyle w:val="a"/>
              <w:numPr>
                <w:ilvl w:val="0"/>
                <w:numId w:val="0"/>
              </w:numPr>
            </w:pPr>
            <w:r>
              <w:t>Синтетическое нетканое полотно</w:t>
            </w:r>
          </w:p>
        </w:tc>
        <w:tc>
          <w:tcPr>
            <w:tcW w:w="7088" w:type="dxa"/>
            <w:tcBorders>
              <w:top w:val="single" w:sz="4" w:space="0" w:color="auto"/>
              <w:left w:val="single" w:sz="4" w:space="0" w:color="auto"/>
              <w:bottom w:val="single" w:sz="4" w:space="0" w:color="auto"/>
              <w:right w:val="single" w:sz="4" w:space="0" w:color="auto"/>
            </w:tcBorders>
            <w:hideMark/>
          </w:tcPr>
          <w:p w:rsidR="005455E4" w:rsidRPr="00284C5F" w:rsidRDefault="00284C5F" w:rsidP="00705641">
            <w:pPr>
              <w:pStyle w:val="a"/>
              <w:numPr>
                <w:ilvl w:val="0"/>
                <w:numId w:val="0"/>
              </w:numPr>
              <w:spacing w:after="0"/>
            </w:pPr>
            <w:r w:rsidRPr="00284C5F">
              <w:t xml:space="preserve">Цвет – серый, повышенная теплоизоляция, изотропен, водонепроницаемый, плотность не менее 400 </w:t>
            </w:r>
            <w:proofErr w:type="spellStart"/>
            <w:r w:rsidRPr="00284C5F">
              <w:t>гр</w:t>
            </w:r>
            <w:proofErr w:type="spellEnd"/>
            <w:r w:rsidRPr="00284C5F">
              <w:t>/м</w:t>
            </w:r>
            <w:proofErr w:type="gramStart"/>
            <w:r w:rsidRPr="00284C5F">
              <w:rPr>
                <w:vertAlign w:val="superscript"/>
              </w:rPr>
              <w:t>2</w:t>
            </w:r>
            <w:proofErr w:type="gramEnd"/>
            <w:r>
              <w:rPr>
                <w:vertAlign w:val="superscript"/>
              </w:rPr>
              <w:t xml:space="preserve"> </w:t>
            </w:r>
            <w:r>
              <w:t>и не более 410</w:t>
            </w:r>
            <w:r w:rsidRPr="00284C5F">
              <w:t xml:space="preserve"> </w:t>
            </w:r>
            <w:proofErr w:type="spellStart"/>
            <w:r w:rsidRPr="00284C5F">
              <w:t>гр</w:t>
            </w:r>
            <w:proofErr w:type="spellEnd"/>
            <w:r w:rsidRPr="00284C5F">
              <w:t>/м</w:t>
            </w:r>
            <w:r w:rsidRPr="00284C5F">
              <w:rPr>
                <w:vertAlign w:val="superscript"/>
              </w:rPr>
              <w:t>2</w:t>
            </w:r>
            <w:r>
              <w:t xml:space="preserve"> </w:t>
            </w:r>
          </w:p>
          <w:p w:rsidR="005455E4" w:rsidRPr="005455E4" w:rsidRDefault="005455E4" w:rsidP="00705641">
            <w:pPr>
              <w:pStyle w:val="a"/>
              <w:numPr>
                <w:ilvl w:val="0"/>
                <w:numId w:val="0"/>
              </w:numPr>
              <w:spacing w:after="0"/>
            </w:pPr>
          </w:p>
        </w:tc>
      </w:tr>
      <w:tr w:rsidR="005455E4" w:rsidRPr="005455E4" w:rsidTr="00705641">
        <w:trPr>
          <w:trHeight w:val="1575"/>
        </w:trPr>
        <w:tc>
          <w:tcPr>
            <w:tcW w:w="540"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pStyle w:val="a"/>
              <w:numPr>
                <w:ilvl w:val="0"/>
                <w:numId w:val="0"/>
              </w:numPr>
              <w:ind w:left="360" w:hanging="360"/>
            </w:pPr>
            <w:r w:rsidRPr="005455E4">
              <w:t>2</w:t>
            </w:r>
          </w:p>
        </w:tc>
        <w:tc>
          <w:tcPr>
            <w:tcW w:w="2545" w:type="dxa"/>
            <w:tcBorders>
              <w:top w:val="single" w:sz="4" w:space="0" w:color="auto"/>
              <w:left w:val="single" w:sz="4" w:space="0" w:color="auto"/>
              <w:bottom w:val="single" w:sz="4" w:space="0" w:color="auto"/>
              <w:right w:val="single" w:sz="4" w:space="0" w:color="auto"/>
            </w:tcBorders>
          </w:tcPr>
          <w:p w:rsidR="005455E4" w:rsidRPr="005455E4" w:rsidRDefault="00284C5F" w:rsidP="00705641">
            <w:pPr>
              <w:pStyle w:val="a"/>
              <w:numPr>
                <w:ilvl w:val="0"/>
                <w:numId w:val="0"/>
              </w:numPr>
              <w:jc w:val="left"/>
            </w:pPr>
            <w:r>
              <w:t>Армированная ПВХ-мембрана</w:t>
            </w:r>
          </w:p>
        </w:tc>
        <w:tc>
          <w:tcPr>
            <w:tcW w:w="7088" w:type="dxa"/>
            <w:tcBorders>
              <w:top w:val="single" w:sz="4" w:space="0" w:color="auto"/>
              <w:left w:val="single" w:sz="4" w:space="0" w:color="auto"/>
              <w:bottom w:val="single" w:sz="4" w:space="0" w:color="auto"/>
              <w:right w:val="single" w:sz="4" w:space="0" w:color="auto"/>
            </w:tcBorders>
          </w:tcPr>
          <w:p w:rsidR="005455E4" w:rsidRPr="005455E4" w:rsidRDefault="00E533CC" w:rsidP="00705641">
            <w:pPr>
              <w:pStyle w:val="a"/>
              <w:numPr>
                <w:ilvl w:val="0"/>
                <w:numId w:val="0"/>
              </w:numPr>
              <w:rPr>
                <w:color w:val="000000"/>
              </w:rPr>
            </w:pPr>
            <w:proofErr w:type="gramStart"/>
            <w:r>
              <w:rPr>
                <w:color w:val="000000"/>
              </w:rPr>
              <w:t>П</w:t>
            </w:r>
            <w:r w:rsidR="00284C5F">
              <w:rPr>
                <w:color w:val="000000"/>
              </w:rPr>
              <w:t>окрытие – лак, цвет – синий, ширина – не менее 2 м, толщина не менее 1,5 мм</w:t>
            </w:r>
            <w:r w:rsidR="00D16454">
              <w:rPr>
                <w:color w:val="000000"/>
              </w:rPr>
              <w:t>, длина – не менее 25 м</w:t>
            </w:r>
            <w:proofErr w:type="gramEnd"/>
          </w:p>
        </w:tc>
      </w:tr>
      <w:tr w:rsidR="005455E4" w:rsidRPr="005455E4" w:rsidTr="00705641">
        <w:tc>
          <w:tcPr>
            <w:tcW w:w="540"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pStyle w:val="a"/>
              <w:numPr>
                <w:ilvl w:val="0"/>
                <w:numId w:val="0"/>
              </w:numPr>
              <w:ind w:left="360" w:hanging="360"/>
            </w:pPr>
            <w:r w:rsidRPr="005455E4">
              <w:t>3</w:t>
            </w:r>
          </w:p>
        </w:tc>
        <w:tc>
          <w:tcPr>
            <w:tcW w:w="2545" w:type="dxa"/>
            <w:tcBorders>
              <w:top w:val="single" w:sz="4" w:space="0" w:color="auto"/>
              <w:left w:val="single" w:sz="4" w:space="0" w:color="auto"/>
              <w:bottom w:val="single" w:sz="4" w:space="0" w:color="auto"/>
              <w:right w:val="single" w:sz="4" w:space="0" w:color="auto"/>
            </w:tcBorders>
          </w:tcPr>
          <w:p w:rsidR="005455E4" w:rsidRPr="005455E4" w:rsidRDefault="00284C5F" w:rsidP="00705641">
            <w:pPr>
              <w:pStyle w:val="a"/>
              <w:numPr>
                <w:ilvl w:val="0"/>
                <w:numId w:val="0"/>
              </w:numPr>
            </w:pPr>
            <w:proofErr w:type="spellStart"/>
            <w:r>
              <w:t>Скиммер</w:t>
            </w:r>
            <w:proofErr w:type="spellEnd"/>
            <w:r>
              <w:t xml:space="preserve"> универсальный</w:t>
            </w:r>
          </w:p>
        </w:tc>
        <w:tc>
          <w:tcPr>
            <w:tcW w:w="7088" w:type="dxa"/>
            <w:tcBorders>
              <w:top w:val="single" w:sz="4" w:space="0" w:color="auto"/>
              <w:left w:val="single" w:sz="4" w:space="0" w:color="auto"/>
              <w:bottom w:val="single" w:sz="4" w:space="0" w:color="auto"/>
              <w:right w:val="single" w:sz="4" w:space="0" w:color="auto"/>
            </w:tcBorders>
          </w:tcPr>
          <w:p w:rsidR="005455E4" w:rsidRPr="00284C5F" w:rsidRDefault="00284C5F" w:rsidP="00705641">
            <w:pPr>
              <w:pStyle w:val="a"/>
              <w:numPr>
                <w:ilvl w:val="0"/>
                <w:numId w:val="0"/>
              </w:numPr>
              <w:rPr>
                <w:color w:val="000000"/>
                <w:vertAlign w:val="subscript"/>
              </w:rPr>
            </w:pPr>
            <w:r>
              <w:rPr>
                <w:color w:val="000000"/>
              </w:rPr>
              <w:t xml:space="preserve">Изготовлен из </w:t>
            </w:r>
            <w:r>
              <w:rPr>
                <w:color w:val="000000"/>
                <w:lang w:val="en-US"/>
              </w:rPr>
              <w:t>ABS</w:t>
            </w:r>
            <w:r>
              <w:rPr>
                <w:color w:val="000000"/>
              </w:rPr>
              <w:t>-пластика, пропускная способность воды – не менее 7,5 м</w:t>
            </w:r>
            <w:r>
              <w:rPr>
                <w:color w:val="000000"/>
                <w:vertAlign w:val="superscript"/>
              </w:rPr>
              <w:t>3</w:t>
            </w:r>
            <w:r>
              <w:rPr>
                <w:color w:val="000000"/>
              </w:rPr>
              <w:t>/ч, площадь обработки – не менее 25 м</w:t>
            </w:r>
            <w:proofErr w:type="gramStart"/>
            <w:r>
              <w:rPr>
                <w:color w:val="000000"/>
                <w:vertAlign w:val="superscript"/>
              </w:rPr>
              <w:t>2</w:t>
            </w:r>
            <w:proofErr w:type="gramEnd"/>
            <w:r>
              <w:rPr>
                <w:color w:val="000000"/>
              </w:rPr>
              <w:t>, стандартный забор воды, ширина – не менее 240 мм и не более 250 мм, высота – не менее 450 мм и не более 500 мм, глубина – не менее 390 мм и не более 400 мм, крышка – квадратная. Присоединение – внутренняя резьба – 1</w:t>
            </w:r>
            <w:r>
              <w:rPr>
                <w:color w:val="000000"/>
                <w:vertAlign w:val="superscript"/>
              </w:rPr>
              <w:t>1</w:t>
            </w:r>
            <w:r>
              <w:rPr>
                <w:color w:val="000000"/>
              </w:rPr>
              <w:t>/</w:t>
            </w:r>
            <w:r>
              <w:rPr>
                <w:color w:val="000000"/>
                <w:vertAlign w:val="subscript"/>
              </w:rPr>
              <w:t xml:space="preserve">2 </w:t>
            </w:r>
            <w:r w:rsidRPr="00284C5F">
              <w:rPr>
                <w:color w:val="000000"/>
              </w:rPr>
              <w:t>дюймов</w:t>
            </w:r>
            <w:r>
              <w:rPr>
                <w:color w:val="000000"/>
              </w:rPr>
              <w:t>.</w:t>
            </w:r>
          </w:p>
        </w:tc>
      </w:tr>
      <w:tr w:rsidR="005455E4" w:rsidRPr="005455E4" w:rsidTr="00705641">
        <w:tc>
          <w:tcPr>
            <w:tcW w:w="540" w:type="dxa"/>
            <w:tcBorders>
              <w:top w:val="single" w:sz="4" w:space="0" w:color="auto"/>
              <w:left w:val="single" w:sz="4" w:space="0" w:color="auto"/>
              <w:bottom w:val="single" w:sz="4" w:space="0" w:color="auto"/>
              <w:right w:val="single" w:sz="4" w:space="0" w:color="auto"/>
            </w:tcBorders>
          </w:tcPr>
          <w:p w:rsidR="005455E4" w:rsidRPr="005455E4" w:rsidRDefault="005455E4" w:rsidP="00705641">
            <w:pPr>
              <w:pStyle w:val="a"/>
              <w:numPr>
                <w:ilvl w:val="0"/>
                <w:numId w:val="0"/>
              </w:numPr>
              <w:ind w:left="360" w:hanging="360"/>
            </w:pPr>
            <w:r w:rsidRPr="005455E4">
              <w:t>4</w:t>
            </w:r>
          </w:p>
        </w:tc>
        <w:tc>
          <w:tcPr>
            <w:tcW w:w="2545" w:type="dxa"/>
            <w:tcBorders>
              <w:top w:val="single" w:sz="4" w:space="0" w:color="auto"/>
              <w:left w:val="single" w:sz="4" w:space="0" w:color="auto"/>
              <w:bottom w:val="single" w:sz="4" w:space="0" w:color="auto"/>
              <w:right w:val="single" w:sz="4" w:space="0" w:color="auto"/>
            </w:tcBorders>
          </w:tcPr>
          <w:p w:rsidR="005455E4" w:rsidRPr="005455E4" w:rsidRDefault="00284C5F" w:rsidP="00705641">
            <w:pPr>
              <w:pStyle w:val="a"/>
              <w:numPr>
                <w:ilvl w:val="0"/>
                <w:numId w:val="0"/>
              </w:numPr>
            </w:pPr>
            <w:r>
              <w:t>Дюза</w:t>
            </w:r>
            <w:r w:rsidR="005455E4" w:rsidRPr="005455E4">
              <w:t xml:space="preserve"> </w:t>
            </w:r>
          </w:p>
        </w:tc>
        <w:tc>
          <w:tcPr>
            <w:tcW w:w="7088" w:type="dxa"/>
            <w:tcBorders>
              <w:top w:val="single" w:sz="4" w:space="0" w:color="auto"/>
              <w:left w:val="single" w:sz="4" w:space="0" w:color="auto"/>
              <w:bottom w:val="single" w:sz="4" w:space="0" w:color="auto"/>
              <w:right w:val="single" w:sz="4" w:space="0" w:color="auto"/>
            </w:tcBorders>
          </w:tcPr>
          <w:p w:rsidR="005455E4" w:rsidRPr="00E533CC" w:rsidRDefault="00E533CC" w:rsidP="00705641">
            <w:pPr>
              <w:pStyle w:val="a"/>
              <w:numPr>
                <w:ilvl w:val="0"/>
                <w:numId w:val="0"/>
              </w:numPr>
              <w:rPr>
                <w:color w:val="000000"/>
              </w:rPr>
            </w:pPr>
            <w:proofErr w:type="gramStart"/>
            <w:r>
              <w:rPr>
                <w:color w:val="000000"/>
              </w:rPr>
              <w:t>Универсальная</w:t>
            </w:r>
            <w:proofErr w:type="gramEnd"/>
            <w:r>
              <w:rPr>
                <w:color w:val="000000"/>
              </w:rPr>
              <w:t xml:space="preserve">, возвратная с поворотным соплом, с фланцем и уплотнениями, из </w:t>
            </w:r>
            <w:r>
              <w:rPr>
                <w:color w:val="000000"/>
                <w:lang w:val="en-US"/>
              </w:rPr>
              <w:t>ABS</w:t>
            </w:r>
            <w:r>
              <w:rPr>
                <w:color w:val="000000"/>
              </w:rPr>
              <w:t>-пластика. Присоединение – внутренняя резьба – НР 2. Пропускная способность воды – не менее 5 м</w:t>
            </w:r>
            <w:r>
              <w:rPr>
                <w:color w:val="000000"/>
                <w:vertAlign w:val="superscript"/>
              </w:rPr>
              <w:t>3</w:t>
            </w:r>
            <w:r>
              <w:rPr>
                <w:color w:val="000000"/>
              </w:rPr>
              <w:t>/ч</w:t>
            </w:r>
          </w:p>
        </w:tc>
      </w:tr>
      <w:tr w:rsidR="00E533CC" w:rsidRPr="005455E4" w:rsidTr="00705641">
        <w:tc>
          <w:tcPr>
            <w:tcW w:w="540" w:type="dxa"/>
            <w:tcBorders>
              <w:top w:val="single" w:sz="4" w:space="0" w:color="auto"/>
              <w:left w:val="single" w:sz="4" w:space="0" w:color="auto"/>
              <w:bottom w:val="single" w:sz="4" w:space="0" w:color="auto"/>
              <w:right w:val="single" w:sz="4" w:space="0" w:color="auto"/>
            </w:tcBorders>
          </w:tcPr>
          <w:p w:rsidR="00E533CC" w:rsidRPr="005455E4" w:rsidRDefault="00E533CC" w:rsidP="00705641">
            <w:pPr>
              <w:pStyle w:val="a"/>
              <w:numPr>
                <w:ilvl w:val="0"/>
                <w:numId w:val="0"/>
              </w:numPr>
              <w:ind w:left="360" w:hanging="360"/>
            </w:pPr>
            <w:r>
              <w:lastRenderedPageBreak/>
              <w:t>5</w:t>
            </w:r>
          </w:p>
        </w:tc>
        <w:tc>
          <w:tcPr>
            <w:tcW w:w="2545" w:type="dxa"/>
            <w:tcBorders>
              <w:top w:val="single" w:sz="4" w:space="0" w:color="auto"/>
              <w:left w:val="single" w:sz="4" w:space="0" w:color="auto"/>
              <w:bottom w:val="single" w:sz="4" w:space="0" w:color="auto"/>
              <w:right w:val="single" w:sz="4" w:space="0" w:color="auto"/>
            </w:tcBorders>
          </w:tcPr>
          <w:p w:rsidR="00E533CC" w:rsidRDefault="00E533CC" w:rsidP="00705641">
            <w:pPr>
              <w:pStyle w:val="a"/>
              <w:numPr>
                <w:ilvl w:val="0"/>
                <w:numId w:val="0"/>
              </w:numPr>
            </w:pPr>
            <w:r>
              <w:t>Донный сток</w:t>
            </w:r>
          </w:p>
        </w:tc>
        <w:tc>
          <w:tcPr>
            <w:tcW w:w="7088" w:type="dxa"/>
            <w:tcBorders>
              <w:top w:val="single" w:sz="4" w:space="0" w:color="auto"/>
              <w:left w:val="single" w:sz="4" w:space="0" w:color="auto"/>
              <w:bottom w:val="single" w:sz="4" w:space="0" w:color="auto"/>
              <w:right w:val="single" w:sz="4" w:space="0" w:color="auto"/>
            </w:tcBorders>
          </w:tcPr>
          <w:p w:rsidR="00E533CC" w:rsidRPr="00E533CC" w:rsidRDefault="00E533CC" w:rsidP="00705641">
            <w:pPr>
              <w:pStyle w:val="a"/>
              <w:numPr>
                <w:ilvl w:val="0"/>
                <w:numId w:val="0"/>
              </w:numPr>
              <w:rPr>
                <w:color w:val="000000"/>
              </w:rPr>
            </w:pPr>
            <w:r>
              <w:rPr>
                <w:color w:val="000000"/>
              </w:rPr>
              <w:t xml:space="preserve">Универсальный, из </w:t>
            </w:r>
            <w:r>
              <w:rPr>
                <w:color w:val="000000"/>
                <w:lang w:val="en-US"/>
              </w:rPr>
              <w:t>ABS</w:t>
            </w:r>
            <w:r>
              <w:rPr>
                <w:color w:val="000000"/>
              </w:rPr>
              <w:t>-пластика, диаметр – не менее 190 мм и не более 200 мм, глубина – не менее 150 мм и не более 160 мм, пропускная способность воды – не менее 13 м</w:t>
            </w:r>
            <w:r>
              <w:rPr>
                <w:color w:val="000000"/>
                <w:vertAlign w:val="superscript"/>
              </w:rPr>
              <w:t>3</w:t>
            </w:r>
            <w:r>
              <w:rPr>
                <w:color w:val="000000"/>
              </w:rPr>
              <w:t>/ч и не более 15 м</w:t>
            </w:r>
            <w:r>
              <w:rPr>
                <w:color w:val="000000"/>
                <w:vertAlign w:val="superscript"/>
              </w:rPr>
              <w:t>3</w:t>
            </w:r>
            <w:r>
              <w:rPr>
                <w:color w:val="000000"/>
              </w:rPr>
              <w:t>/ч, присоединение под вклейку – диаметр – 50 мм</w:t>
            </w:r>
          </w:p>
        </w:tc>
      </w:tr>
      <w:tr w:rsidR="00E533CC" w:rsidRPr="005455E4" w:rsidTr="00705641">
        <w:tc>
          <w:tcPr>
            <w:tcW w:w="540" w:type="dxa"/>
            <w:tcBorders>
              <w:top w:val="single" w:sz="4" w:space="0" w:color="auto"/>
              <w:left w:val="single" w:sz="4" w:space="0" w:color="auto"/>
              <w:bottom w:val="single" w:sz="4" w:space="0" w:color="auto"/>
              <w:right w:val="single" w:sz="4" w:space="0" w:color="auto"/>
            </w:tcBorders>
          </w:tcPr>
          <w:p w:rsidR="00E533CC" w:rsidRDefault="00E533CC" w:rsidP="00705641">
            <w:pPr>
              <w:pStyle w:val="a"/>
              <w:numPr>
                <w:ilvl w:val="0"/>
                <w:numId w:val="0"/>
              </w:numPr>
              <w:ind w:left="360" w:hanging="360"/>
            </w:pPr>
            <w:r>
              <w:t>6</w:t>
            </w:r>
          </w:p>
        </w:tc>
        <w:tc>
          <w:tcPr>
            <w:tcW w:w="2545" w:type="dxa"/>
            <w:tcBorders>
              <w:top w:val="single" w:sz="4" w:space="0" w:color="auto"/>
              <w:left w:val="single" w:sz="4" w:space="0" w:color="auto"/>
              <w:bottom w:val="single" w:sz="4" w:space="0" w:color="auto"/>
              <w:right w:val="single" w:sz="4" w:space="0" w:color="auto"/>
            </w:tcBorders>
          </w:tcPr>
          <w:p w:rsidR="00E533CC" w:rsidRDefault="00E533CC" w:rsidP="00705641">
            <w:pPr>
              <w:pStyle w:val="a"/>
              <w:numPr>
                <w:ilvl w:val="0"/>
                <w:numId w:val="0"/>
              </w:numPr>
            </w:pPr>
            <w:proofErr w:type="spellStart"/>
            <w:r>
              <w:t>Анкеровочный</w:t>
            </w:r>
            <w:proofErr w:type="spellEnd"/>
            <w:r>
              <w:t xml:space="preserve"> состав</w:t>
            </w:r>
          </w:p>
        </w:tc>
        <w:tc>
          <w:tcPr>
            <w:tcW w:w="7088" w:type="dxa"/>
            <w:tcBorders>
              <w:top w:val="single" w:sz="4" w:space="0" w:color="auto"/>
              <w:left w:val="single" w:sz="4" w:space="0" w:color="auto"/>
              <w:bottom w:val="single" w:sz="4" w:space="0" w:color="auto"/>
              <w:right w:val="single" w:sz="4" w:space="0" w:color="auto"/>
            </w:tcBorders>
          </w:tcPr>
          <w:p w:rsidR="00E533CC" w:rsidRDefault="00E533CC" w:rsidP="00705641">
            <w:pPr>
              <w:pStyle w:val="a"/>
              <w:numPr>
                <w:ilvl w:val="0"/>
                <w:numId w:val="0"/>
              </w:numPr>
              <w:rPr>
                <w:color w:val="000000"/>
              </w:rPr>
            </w:pPr>
            <w:proofErr w:type="gramStart"/>
            <w:r>
              <w:rPr>
                <w:color w:val="000000"/>
              </w:rPr>
              <w:t>Безусадочный</w:t>
            </w:r>
            <w:proofErr w:type="gramEnd"/>
            <w:r>
              <w:rPr>
                <w:color w:val="000000"/>
              </w:rPr>
              <w:t>, влагостойкий (для бассейнов)</w:t>
            </w:r>
          </w:p>
        </w:tc>
      </w:tr>
      <w:tr w:rsidR="00E533CC" w:rsidRPr="005455E4" w:rsidTr="00705641">
        <w:tc>
          <w:tcPr>
            <w:tcW w:w="540" w:type="dxa"/>
            <w:tcBorders>
              <w:top w:val="single" w:sz="4" w:space="0" w:color="auto"/>
              <w:left w:val="single" w:sz="4" w:space="0" w:color="auto"/>
              <w:bottom w:val="single" w:sz="4" w:space="0" w:color="auto"/>
              <w:right w:val="single" w:sz="4" w:space="0" w:color="auto"/>
            </w:tcBorders>
          </w:tcPr>
          <w:p w:rsidR="00E533CC" w:rsidRDefault="00E533CC" w:rsidP="00705641">
            <w:pPr>
              <w:pStyle w:val="a"/>
              <w:numPr>
                <w:ilvl w:val="0"/>
                <w:numId w:val="0"/>
              </w:numPr>
              <w:ind w:left="360" w:hanging="360"/>
            </w:pPr>
            <w:r>
              <w:t>7</w:t>
            </w:r>
          </w:p>
        </w:tc>
        <w:tc>
          <w:tcPr>
            <w:tcW w:w="2545" w:type="dxa"/>
            <w:tcBorders>
              <w:top w:val="single" w:sz="4" w:space="0" w:color="auto"/>
              <w:left w:val="single" w:sz="4" w:space="0" w:color="auto"/>
              <w:bottom w:val="single" w:sz="4" w:space="0" w:color="auto"/>
              <w:right w:val="single" w:sz="4" w:space="0" w:color="auto"/>
            </w:tcBorders>
          </w:tcPr>
          <w:p w:rsidR="00E533CC" w:rsidRDefault="00E533CC" w:rsidP="00705641">
            <w:pPr>
              <w:pStyle w:val="a"/>
              <w:numPr>
                <w:ilvl w:val="0"/>
                <w:numId w:val="0"/>
              </w:numPr>
            </w:pPr>
            <w:r>
              <w:t>Фильтр-насос</w:t>
            </w:r>
          </w:p>
        </w:tc>
        <w:tc>
          <w:tcPr>
            <w:tcW w:w="7088" w:type="dxa"/>
            <w:tcBorders>
              <w:top w:val="single" w:sz="4" w:space="0" w:color="auto"/>
              <w:left w:val="single" w:sz="4" w:space="0" w:color="auto"/>
              <w:bottom w:val="single" w:sz="4" w:space="0" w:color="auto"/>
              <w:right w:val="single" w:sz="4" w:space="0" w:color="auto"/>
            </w:tcBorders>
          </w:tcPr>
          <w:p w:rsidR="00E533CC" w:rsidRPr="00E533CC" w:rsidRDefault="00E533CC" w:rsidP="00705641">
            <w:pPr>
              <w:pStyle w:val="a"/>
              <w:numPr>
                <w:ilvl w:val="0"/>
                <w:numId w:val="0"/>
              </w:numPr>
              <w:rPr>
                <w:color w:val="000000"/>
              </w:rPr>
            </w:pPr>
            <w:r>
              <w:rPr>
                <w:color w:val="000000"/>
              </w:rPr>
              <w:t>Производительность – не менее 30 м</w:t>
            </w:r>
            <w:r>
              <w:rPr>
                <w:color w:val="000000"/>
                <w:vertAlign w:val="superscript"/>
              </w:rPr>
              <w:t>3</w:t>
            </w:r>
            <w:r>
              <w:rPr>
                <w:color w:val="000000"/>
              </w:rPr>
              <w:t>/ч, присоединение – ВР 2, Напряжение – 380В</w:t>
            </w:r>
          </w:p>
        </w:tc>
      </w:tr>
      <w:tr w:rsidR="00E533CC" w:rsidRPr="005455E4" w:rsidTr="00705641">
        <w:tc>
          <w:tcPr>
            <w:tcW w:w="540" w:type="dxa"/>
            <w:tcBorders>
              <w:top w:val="single" w:sz="4" w:space="0" w:color="auto"/>
              <w:left w:val="single" w:sz="4" w:space="0" w:color="auto"/>
              <w:bottom w:val="single" w:sz="4" w:space="0" w:color="auto"/>
              <w:right w:val="single" w:sz="4" w:space="0" w:color="auto"/>
            </w:tcBorders>
          </w:tcPr>
          <w:p w:rsidR="00E533CC" w:rsidRDefault="00010A0D" w:rsidP="00705641">
            <w:pPr>
              <w:pStyle w:val="a"/>
              <w:numPr>
                <w:ilvl w:val="0"/>
                <w:numId w:val="0"/>
              </w:numPr>
              <w:ind w:left="360" w:hanging="360"/>
            </w:pPr>
            <w:r>
              <w:t>8</w:t>
            </w:r>
          </w:p>
        </w:tc>
        <w:tc>
          <w:tcPr>
            <w:tcW w:w="2545" w:type="dxa"/>
            <w:tcBorders>
              <w:top w:val="single" w:sz="4" w:space="0" w:color="auto"/>
              <w:left w:val="single" w:sz="4" w:space="0" w:color="auto"/>
              <w:bottom w:val="single" w:sz="4" w:space="0" w:color="auto"/>
              <w:right w:val="single" w:sz="4" w:space="0" w:color="auto"/>
            </w:tcBorders>
          </w:tcPr>
          <w:p w:rsidR="00E533CC" w:rsidRDefault="00010A0D" w:rsidP="00705641">
            <w:pPr>
              <w:pStyle w:val="a"/>
              <w:numPr>
                <w:ilvl w:val="0"/>
                <w:numId w:val="0"/>
              </w:numPr>
            </w:pPr>
            <w:r>
              <w:t>Труба</w:t>
            </w:r>
          </w:p>
        </w:tc>
        <w:tc>
          <w:tcPr>
            <w:tcW w:w="7088" w:type="dxa"/>
            <w:tcBorders>
              <w:top w:val="single" w:sz="4" w:space="0" w:color="auto"/>
              <w:left w:val="single" w:sz="4" w:space="0" w:color="auto"/>
              <w:bottom w:val="single" w:sz="4" w:space="0" w:color="auto"/>
              <w:right w:val="single" w:sz="4" w:space="0" w:color="auto"/>
            </w:tcBorders>
          </w:tcPr>
          <w:p w:rsidR="00E533CC" w:rsidRDefault="00010A0D" w:rsidP="00705641">
            <w:pPr>
              <w:pStyle w:val="a"/>
              <w:numPr>
                <w:ilvl w:val="0"/>
                <w:numId w:val="0"/>
              </w:numPr>
              <w:rPr>
                <w:color w:val="000000"/>
              </w:rPr>
            </w:pPr>
            <w:r>
              <w:rPr>
                <w:color w:val="000000"/>
              </w:rPr>
              <w:t>Изготовлена из ПВХ, диаметр – не менее 50 мм и не более 50,5 мм толщина стенки не менее 2,4 мм и не</w:t>
            </w:r>
            <w:r w:rsidR="00D16454">
              <w:rPr>
                <w:color w:val="000000"/>
              </w:rPr>
              <w:t xml:space="preserve"> более 2,5 мм</w:t>
            </w:r>
          </w:p>
        </w:tc>
      </w:tr>
      <w:tr w:rsidR="00D16454" w:rsidRPr="005455E4" w:rsidTr="00705641">
        <w:tc>
          <w:tcPr>
            <w:tcW w:w="540" w:type="dxa"/>
            <w:tcBorders>
              <w:top w:val="single" w:sz="4" w:space="0" w:color="auto"/>
              <w:left w:val="single" w:sz="4" w:space="0" w:color="auto"/>
              <w:bottom w:val="single" w:sz="4" w:space="0" w:color="auto"/>
              <w:right w:val="single" w:sz="4" w:space="0" w:color="auto"/>
            </w:tcBorders>
          </w:tcPr>
          <w:p w:rsidR="00D16454" w:rsidRDefault="00D16454" w:rsidP="00705641">
            <w:pPr>
              <w:pStyle w:val="a"/>
              <w:numPr>
                <w:ilvl w:val="0"/>
                <w:numId w:val="0"/>
              </w:numPr>
              <w:ind w:left="360" w:hanging="360"/>
            </w:pPr>
            <w:r>
              <w:t>9</w:t>
            </w:r>
          </w:p>
        </w:tc>
        <w:tc>
          <w:tcPr>
            <w:tcW w:w="2545" w:type="dxa"/>
            <w:tcBorders>
              <w:top w:val="single" w:sz="4" w:space="0" w:color="auto"/>
              <w:left w:val="single" w:sz="4" w:space="0" w:color="auto"/>
              <w:bottom w:val="single" w:sz="4" w:space="0" w:color="auto"/>
              <w:right w:val="single" w:sz="4" w:space="0" w:color="auto"/>
            </w:tcBorders>
          </w:tcPr>
          <w:p w:rsidR="00D16454" w:rsidRDefault="00D16454" w:rsidP="00705641">
            <w:pPr>
              <w:pStyle w:val="a"/>
              <w:numPr>
                <w:ilvl w:val="0"/>
                <w:numId w:val="0"/>
              </w:numPr>
            </w:pPr>
            <w:r>
              <w:t xml:space="preserve">Крепежный материал </w:t>
            </w:r>
          </w:p>
        </w:tc>
        <w:tc>
          <w:tcPr>
            <w:tcW w:w="7088" w:type="dxa"/>
            <w:tcBorders>
              <w:top w:val="single" w:sz="4" w:space="0" w:color="auto"/>
              <w:left w:val="single" w:sz="4" w:space="0" w:color="auto"/>
              <w:bottom w:val="single" w:sz="4" w:space="0" w:color="auto"/>
              <w:right w:val="single" w:sz="4" w:space="0" w:color="auto"/>
            </w:tcBorders>
          </w:tcPr>
          <w:p w:rsidR="00D16454" w:rsidRDefault="00D16454" w:rsidP="00705641">
            <w:pPr>
              <w:pStyle w:val="a"/>
              <w:numPr>
                <w:ilvl w:val="0"/>
                <w:numId w:val="0"/>
              </w:numPr>
              <w:rPr>
                <w:color w:val="000000"/>
              </w:rPr>
            </w:pPr>
            <w:r>
              <w:rPr>
                <w:color w:val="000000"/>
              </w:rPr>
              <w:t>Уголок стальной, оцинкованный, размер – не менее 50 мм х 50мм и не более 51мм х 51 мм, внешний, для крепления ПВХ-мембраны, цвет – синий, длина – не менее 2 м</w:t>
            </w:r>
          </w:p>
        </w:tc>
      </w:tr>
      <w:tr w:rsidR="00D16454" w:rsidRPr="005455E4" w:rsidTr="00705641">
        <w:tc>
          <w:tcPr>
            <w:tcW w:w="540" w:type="dxa"/>
            <w:tcBorders>
              <w:top w:val="single" w:sz="4" w:space="0" w:color="auto"/>
              <w:left w:val="single" w:sz="4" w:space="0" w:color="auto"/>
              <w:bottom w:val="single" w:sz="4" w:space="0" w:color="auto"/>
              <w:right w:val="single" w:sz="4" w:space="0" w:color="auto"/>
            </w:tcBorders>
          </w:tcPr>
          <w:p w:rsidR="00D16454" w:rsidRDefault="00D16454" w:rsidP="00705641">
            <w:pPr>
              <w:pStyle w:val="a"/>
              <w:numPr>
                <w:ilvl w:val="0"/>
                <w:numId w:val="0"/>
              </w:numPr>
              <w:ind w:left="360" w:hanging="360"/>
            </w:pPr>
            <w:r>
              <w:t>10</w:t>
            </w:r>
          </w:p>
        </w:tc>
        <w:tc>
          <w:tcPr>
            <w:tcW w:w="2545" w:type="dxa"/>
            <w:tcBorders>
              <w:top w:val="single" w:sz="4" w:space="0" w:color="auto"/>
              <w:left w:val="single" w:sz="4" w:space="0" w:color="auto"/>
              <w:bottom w:val="single" w:sz="4" w:space="0" w:color="auto"/>
              <w:right w:val="single" w:sz="4" w:space="0" w:color="auto"/>
            </w:tcBorders>
          </w:tcPr>
          <w:p w:rsidR="00D16454" w:rsidRDefault="00D16454" w:rsidP="00705641">
            <w:pPr>
              <w:pStyle w:val="a"/>
              <w:numPr>
                <w:ilvl w:val="0"/>
                <w:numId w:val="0"/>
              </w:numPr>
            </w:pPr>
            <w:r>
              <w:t>Герметик</w:t>
            </w:r>
          </w:p>
        </w:tc>
        <w:tc>
          <w:tcPr>
            <w:tcW w:w="7088" w:type="dxa"/>
            <w:tcBorders>
              <w:top w:val="single" w:sz="4" w:space="0" w:color="auto"/>
              <w:left w:val="single" w:sz="4" w:space="0" w:color="auto"/>
              <w:bottom w:val="single" w:sz="4" w:space="0" w:color="auto"/>
              <w:right w:val="single" w:sz="4" w:space="0" w:color="auto"/>
            </w:tcBorders>
          </w:tcPr>
          <w:p w:rsidR="00D16454" w:rsidRDefault="00D16454" w:rsidP="00705641">
            <w:pPr>
              <w:pStyle w:val="a"/>
              <w:numPr>
                <w:ilvl w:val="0"/>
                <w:numId w:val="0"/>
              </w:numPr>
              <w:rPr>
                <w:color w:val="000000"/>
              </w:rPr>
            </w:pPr>
            <w:r>
              <w:rPr>
                <w:color w:val="000000"/>
              </w:rPr>
              <w:t>Уплотнитель швов. Цвет – синий, состав: поливинилхлорид, тетрагидрофуран</w:t>
            </w:r>
          </w:p>
        </w:tc>
      </w:tr>
    </w:tbl>
    <w:p w:rsidR="005455E4" w:rsidRPr="005455E4" w:rsidRDefault="005455E4" w:rsidP="005455E4">
      <w:pPr>
        <w:widowControl w:val="0"/>
        <w:suppressAutoHyphens/>
        <w:ind w:left="720"/>
        <w:rPr>
          <w:rFonts w:ascii="Times New Roman" w:hAnsi="Times New Roman" w:cs="Times New Roman"/>
          <w:i/>
          <w:sz w:val="24"/>
          <w:szCs w:val="24"/>
        </w:rPr>
      </w:pPr>
    </w:p>
    <w:p w:rsidR="005455E4" w:rsidRDefault="005455E4" w:rsidP="005455E4">
      <w:pPr>
        <w:pStyle w:val="ConsPlusNormal"/>
        <w:widowControl/>
        <w:tabs>
          <w:tab w:val="left" w:pos="0"/>
        </w:tabs>
        <w:spacing w:before="120" w:after="120"/>
        <w:ind w:right="-567" w:firstLine="0"/>
        <w:jc w:val="both"/>
        <w:rPr>
          <w:rFonts w:ascii="Times New Roman" w:hAnsi="Times New Roman" w:cs="Times New Roman"/>
          <w:sz w:val="24"/>
          <w:szCs w:val="24"/>
        </w:rPr>
      </w:pPr>
      <w:r w:rsidRPr="005455E4">
        <w:rPr>
          <w:rFonts w:ascii="Times New Roman" w:hAnsi="Times New Roman" w:cs="Times New Roman"/>
          <w:sz w:val="24"/>
          <w:szCs w:val="24"/>
        </w:rPr>
        <w:t xml:space="preserve">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w:t>
      </w:r>
      <w:proofErr w:type="gramStart"/>
      <w:r w:rsidRPr="005455E4">
        <w:rPr>
          <w:rFonts w:ascii="Times New Roman" w:hAnsi="Times New Roman" w:cs="Times New Roman"/>
          <w:sz w:val="24"/>
          <w:szCs w:val="24"/>
        </w:rPr>
        <w:t>платежи</w:t>
      </w:r>
      <w:proofErr w:type="gramEnd"/>
      <w:r w:rsidRPr="005455E4">
        <w:rPr>
          <w:rFonts w:ascii="Times New Roman" w:hAnsi="Times New Roman" w:cs="Times New Roman"/>
          <w:sz w:val="24"/>
          <w:szCs w:val="24"/>
        </w:rPr>
        <w:t xml:space="preserve"> и иные расходы, связанные с выполнением работ.</w:t>
      </w:r>
    </w:p>
    <w:p w:rsidR="00BD6C49" w:rsidRPr="005455E4" w:rsidRDefault="00BD6C49" w:rsidP="005455E4">
      <w:pPr>
        <w:pStyle w:val="ConsPlusNormal"/>
        <w:widowControl/>
        <w:tabs>
          <w:tab w:val="left" w:pos="0"/>
        </w:tabs>
        <w:spacing w:before="120" w:after="120"/>
        <w:ind w:right="-567" w:firstLine="0"/>
        <w:jc w:val="both"/>
        <w:rPr>
          <w:rFonts w:ascii="Times New Roman" w:hAnsi="Times New Roman" w:cs="Times New Roman"/>
          <w:sz w:val="24"/>
          <w:szCs w:val="24"/>
        </w:rPr>
      </w:pPr>
      <w:r>
        <w:rPr>
          <w:rFonts w:ascii="Times New Roman" w:hAnsi="Times New Roman" w:cs="Times New Roman"/>
          <w:sz w:val="24"/>
          <w:szCs w:val="24"/>
        </w:rPr>
        <w:tab/>
        <w:t>Цена договора включает в себя 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w:t>
      </w:r>
    </w:p>
    <w:p w:rsidR="005455E4" w:rsidRPr="00F66833" w:rsidRDefault="005455E4" w:rsidP="00705641">
      <w:pPr>
        <w:pStyle w:val="ConsPlusNormal"/>
        <w:pageBreakBefore/>
        <w:widowControl/>
        <w:numPr>
          <w:ilvl w:val="1"/>
          <w:numId w:val="2"/>
        </w:numPr>
        <w:tabs>
          <w:tab w:val="left" w:pos="360"/>
        </w:tabs>
        <w:ind w:left="0" w:firstLine="0"/>
        <w:jc w:val="center"/>
        <w:rPr>
          <w:rFonts w:ascii="Times New Roman" w:hAnsi="Times New Roman" w:cs="Times New Roman"/>
          <w:b/>
          <w:bCs/>
          <w:sz w:val="24"/>
          <w:szCs w:val="24"/>
        </w:rPr>
      </w:pPr>
      <w:r w:rsidRPr="00F66833">
        <w:rPr>
          <w:rFonts w:ascii="Times New Roman" w:hAnsi="Times New Roman" w:cs="Times New Roman"/>
          <w:b/>
          <w:bCs/>
          <w:sz w:val="24"/>
          <w:szCs w:val="24"/>
        </w:rPr>
        <w:lastRenderedPageBreak/>
        <w:t>ПРОЕКТ КОНТРАКТА</w:t>
      </w:r>
      <w:bookmarkEnd w:id="0"/>
      <w:bookmarkEnd w:id="31"/>
    </w:p>
    <w:p w:rsidR="005455E4" w:rsidRPr="00F66833" w:rsidRDefault="005455E4" w:rsidP="00F66833">
      <w:pPr>
        <w:spacing w:after="0" w:line="240" w:lineRule="auto"/>
        <w:jc w:val="both"/>
        <w:rPr>
          <w:rFonts w:ascii="Times New Roman" w:hAnsi="Times New Roman" w:cs="Times New Roman"/>
          <w:sz w:val="24"/>
          <w:szCs w:val="24"/>
        </w:rPr>
      </w:pPr>
      <w:bookmarkStart w:id="32" w:name="_Toc122402460"/>
      <w:bookmarkStart w:id="33" w:name="OLE_LINK1"/>
      <w:bookmarkStart w:id="34" w:name="OLE_LINK2"/>
    </w:p>
    <w:bookmarkEnd w:id="32"/>
    <w:bookmarkEnd w:id="33"/>
    <w:bookmarkEnd w:id="34"/>
    <w:p w:rsidR="005455E4" w:rsidRPr="00F66833" w:rsidRDefault="005455E4" w:rsidP="00705641">
      <w:pPr>
        <w:spacing w:after="0" w:line="240" w:lineRule="auto"/>
        <w:jc w:val="center"/>
        <w:rPr>
          <w:rFonts w:ascii="Times New Roman" w:hAnsi="Times New Roman" w:cs="Times New Roman"/>
          <w:caps/>
          <w:sz w:val="24"/>
          <w:szCs w:val="24"/>
        </w:rPr>
      </w:pPr>
      <w:r w:rsidRPr="00F66833">
        <w:rPr>
          <w:rFonts w:ascii="Times New Roman" w:hAnsi="Times New Roman" w:cs="Times New Roman"/>
          <w:caps/>
          <w:sz w:val="24"/>
          <w:szCs w:val="24"/>
        </w:rPr>
        <w:t xml:space="preserve">ГРАЖДАНСКО-ПРАВОВОЙ ДОГОВОР НА ВЫПОЛНЕНИЕ </w:t>
      </w:r>
      <w:r w:rsidR="00F66833" w:rsidRPr="00F66833">
        <w:rPr>
          <w:rFonts w:ascii="Times New Roman" w:hAnsi="Times New Roman" w:cs="Times New Roman"/>
          <w:caps/>
          <w:sz w:val="24"/>
          <w:szCs w:val="24"/>
        </w:rPr>
        <w:t>РАБОТ ПО ремонту малой ваны бассейна</w:t>
      </w:r>
    </w:p>
    <w:p w:rsidR="005455E4" w:rsidRPr="00F66833" w:rsidRDefault="005455E4" w:rsidP="00F66833">
      <w:pPr>
        <w:pStyle w:val="afc"/>
      </w:pPr>
    </w:p>
    <w:p w:rsidR="005455E4" w:rsidRPr="00F66833" w:rsidRDefault="005455E4" w:rsidP="00F66833">
      <w:pPr>
        <w:pStyle w:val="afc"/>
      </w:pPr>
      <w:r w:rsidRPr="00F66833">
        <w:t>г. Югорск                                                                                            «___»_____________ 20</w:t>
      </w:r>
      <w:r w:rsidRPr="00F66833">
        <w:softHyphen/>
        <w:t>15 г.</w:t>
      </w:r>
      <w:r w:rsidRPr="00F66833">
        <w:br/>
      </w:r>
    </w:p>
    <w:p w:rsidR="005455E4" w:rsidRPr="00F66833" w:rsidRDefault="005455E4" w:rsidP="00F66833">
      <w:pPr>
        <w:autoSpaceDE w:val="0"/>
        <w:autoSpaceDN w:val="0"/>
        <w:adjustRightInd w:val="0"/>
        <w:spacing w:after="0" w:line="240" w:lineRule="auto"/>
        <w:ind w:firstLine="539"/>
        <w:jc w:val="both"/>
        <w:rPr>
          <w:rFonts w:ascii="Times New Roman" w:hAnsi="Times New Roman" w:cs="Times New Roman"/>
          <w:color w:val="000000"/>
          <w:kern w:val="16"/>
          <w:sz w:val="24"/>
          <w:szCs w:val="24"/>
        </w:rPr>
      </w:pPr>
      <w:proofErr w:type="gramStart"/>
      <w:r w:rsidRPr="00F66833">
        <w:rPr>
          <w:rFonts w:ascii="Times New Roman" w:hAnsi="Times New Roman" w:cs="Times New Roman"/>
          <w:sz w:val="24"/>
          <w:szCs w:val="24"/>
        </w:rPr>
        <w:t>Муниципальное бюджетное общеобразовательное учреждение «Сред</w:t>
      </w:r>
      <w:r w:rsidR="00F66833" w:rsidRPr="00F66833">
        <w:rPr>
          <w:rFonts w:ascii="Times New Roman" w:hAnsi="Times New Roman" w:cs="Times New Roman"/>
          <w:sz w:val="24"/>
          <w:szCs w:val="24"/>
        </w:rPr>
        <w:t>няя общеобразовательная школа №6</w:t>
      </w:r>
      <w:r w:rsidRPr="00F66833">
        <w:rPr>
          <w:rFonts w:ascii="Times New Roman" w:hAnsi="Times New Roman" w:cs="Times New Roman"/>
          <w:sz w:val="24"/>
          <w:szCs w:val="24"/>
        </w:rPr>
        <w:t>», именуемое в дальнейшем «Заказчик», в лице директо</w:t>
      </w:r>
      <w:r w:rsidR="00F66833" w:rsidRPr="00F66833">
        <w:rPr>
          <w:rFonts w:ascii="Times New Roman" w:hAnsi="Times New Roman" w:cs="Times New Roman"/>
          <w:sz w:val="24"/>
          <w:szCs w:val="24"/>
        </w:rPr>
        <w:t>ра Евгении Борисовны Комисаренко</w:t>
      </w:r>
      <w:r w:rsidRPr="00F66833">
        <w:rPr>
          <w:rFonts w:ascii="Times New Roman" w:hAnsi="Times New Roman" w:cs="Times New Roman"/>
          <w:sz w:val="24"/>
          <w:szCs w:val="24"/>
        </w:rPr>
        <w:t xml:space="preserve">, действующего на основании Устава, с одной стороны, и ______________________, именуемый в дальнейшем «Подрядчик», в лице __________ _________________________, действующего на основании _______________, вместе именуемые «Стороны», </w:t>
      </w:r>
      <w:r w:rsidRPr="00F66833">
        <w:rPr>
          <w:rFonts w:ascii="Times New Roman" w:hAnsi="Times New Roman" w:cs="Times New Roman"/>
          <w:kern w:val="16"/>
          <w:sz w:val="24"/>
          <w:szCs w:val="24"/>
        </w:rPr>
        <w:t xml:space="preserve">в соответствии с </w:t>
      </w:r>
      <w:r w:rsidRPr="00F66833">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F66833">
        <w:rPr>
          <w:rFonts w:ascii="Times New Roman" w:hAnsi="Times New Roman" w:cs="Times New Roman"/>
          <w:kern w:val="16"/>
          <w:sz w:val="24"/>
          <w:szCs w:val="24"/>
        </w:rPr>
        <w:t xml:space="preserve">, и на основании </w:t>
      </w:r>
      <w:r w:rsidRPr="00F66833">
        <w:rPr>
          <w:rFonts w:ascii="Times New Roman" w:hAnsi="Times New Roman" w:cs="Times New Roman"/>
          <w:color w:val="000000"/>
          <w:kern w:val="16"/>
          <w:sz w:val="24"/>
          <w:szCs w:val="24"/>
        </w:rPr>
        <w:t xml:space="preserve">решения </w:t>
      </w:r>
      <w:r w:rsidRPr="00F66833">
        <w:rPr>
          <w:rFonts w:ascii="Times New Roman" w:hAnsi="Times New Roman" w:cs="Times New Roman"/>
          <w:sz w:val="24"/>
          <w:szCs w:val="24"/>
        </w:rPr>
        <w:t>Единой</w:t>
      </w:r>
      <w:proofErr w:type="gramEnd"/>
      <w:r w:rsidRPr="00F66833">
        <w:rPr>
          <w:rFonts w:ascii="Times New Roman" w:hAnsi="Times New Roman" w:cs="Times New Roman"/>
          <w:sz w:val="24"/>
          <w:szCs w:val="24"/>
        </w:rPr>
        <w:t xml:space="preserve"> </w:t>
      </w:r>
      <w:proofErr w:type="gramStart"/>
      <w:r w:rsidRPr="00F66833">
        <w:rPr>
          <w:rFonts w:ascii="Times New Roman" w:hAnsi="Times New Roman" w:cs="Times New Roman"/>
          <w:sz w:val="24"/>
          <w:szCs w:val="24"/>
        </w:rPr>
        <w:t>комиссии по осуществлению закупок для обеспечения муниципальных нужд города Югорска</w:t>
      </w:r>
      <w:r w:rsidRPr="00F66833">
        <w:rPr>
          <w:rFonts w:ascii="Times New Roman" w:hAnsi="Times New Roman" w:cs="Times New Roman"/>
          <w:color w:val="000000"/>
          <w:kern w:val="16"/>
          <w:sz w:val="24"/>
          <w:szCs w:val="24"/>
        </w:rPr>
        <w:t xml:space="preserve"> (протокол_________ от _____ № _____) /</w:t>
      </w:r>
      <w:r w:rsidRPr="00F66833">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F66833">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F66833">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 «Договор», о</w:t>
      </w:r>
      <w:proofErr w:type="gramEnd"/>
      <w:r w:rsidRPr="00F66833">
        <w:rPr>
          <w:rFonts w:ascii="Times New Roman" w:hAnsi="Times New Roman" w:cs="Times New Roman"/>
          <w:color w:val="000000"/>
          <w:kern w:val="16"/>
          <w:sz w:val="24"/>
          <w:szCs w:val="24"/>
        </w:rPr>
        <w:t xml:space="preserve"> </w:t>
      </w:r>
      <w:proofErr w:type="gramStart"/>
      <w:r w:rsidRPr="00F66833">
        <w:rPr>
          <w:rFonts w:ascii="Times New Roman" w:hAnsi="Times New Roman" w:cs="Times New Roman"/>
          <w:color w:val="000000"/>
          <w:kern w:val="16"/>
          <w:sz w:val="24"/>
          <w:szCs w:val="24"/>
        </w:rPr>
        <w:t>нижеследующем</w:t>
      </w:r>
      <w:proofErr w:type="gramEnd"/>
      <w:r w:rsidRPr="00F66833">
        <w:rPr>
          <w:rFonts w:ascii="Times New Roman" w:hAnsi="Times New Roman" w:cs="Times New Roman"/>
          <w:color w:val="000000"/>
          <w:kern w:val="16"/>
          <w:sz w:val="24"/>
          <w:szCs w:val="24"/>
        </w:rPr>
        <w:t>:</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1. Предмет Договора</w:t>
      </w:r>
    </w:p>
    <w:p w:rsidR="005455E4" w:rsidRPr="00F66833" w:rsidRDefault="005455E4" w:rsidP="00F66833">
      <w:pPr>
        <w:autoSpaceDE w:val="0"/>
        <w:autoSpaceDN w:val="0"/>
        <w:adjustRightInd w:val="0"/>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1.1. Подрядчик обязуется своевременно выполнить на условиях Дог</w:t>
      </w:r>
      <w:r w:rsidR="00F66833" w:rsidRPr="00F66833">
        <w:rPr>
          <w:rFonts w:ascii="Times New Roman" w:hAnsi="Times New Roman" w:cs="Times New Roman"/>
          <w:sz w:val="24"/>
          <w:szCs w:val="24"/>
        </w:rPr>
        <w:t>овора работы по ремонту малой ванны бассейна</w:t>
      </w:r>
      <w:r w:rsidRPr="00F66833">
        <w:rPr>
          <w:rFonts w:ascii="Times New Roman" w:hAnsi="Times New Roman" w:cs="Times New Roman"/>
          <w:sz w:val="24"/>
          <w:szCs w:val="24"/>
        </w:rPr>
        <w:t xml:space="preserve"> (далее – работы) и сдать результат работ Заказчику, а Заказчик обязуется принять результат работ и оплатить его. </w:t>
      </w:r>
    </w:p>
    <w:p w:rsidR="005455E4" w:rsidRPr="00F66833" w:rsidRDefault="005455E4" w:rsidP="00F66833">
      <w:pPr>
        <w:autoSpaceDE w:val="0"/>
        <w:autoSpaceDN w:val="0"/>
        <w:adjustRightInd w:val="0"/>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 xml:space="preserve">1.2. Состав и объем работ определяется приложением № 1 к настоящему Договору. </w:t>
      </w:r>
      <w:r w:rsidRPr="00F66833">
        <w:rPr>
          <w:rFonts w:ascii="Times New Roman" w:hAnsi="Times New Roman" w:cs="Times New Roman"/>
          <w:i/>
          <w:sz w:val="24"/>
          <w:szCs w:val="24"/>
        </w:rPr>
        <w:t>(Работы выполняются Подрядчиком на основании поданных Заказчиком письменных заявок с указанием наименования, состава и объема работ).</w:t>
      </w:r>
    </w:p>
    <w:p w:rsidR="005455E4" w:rsidRPr="00F66833" w:rsidRDefault="005455E4" w:rsidP="00F66833">
      <w:pPr>
        <w:autoSpaceDE w:val="0"/>
        <w:autoSpaceDN w:val="0"/>
        <w:adjustRightInd w:val="0"/>
        <w:spacing w:after="0" w:line="240" w:lineRule="auto"/>
        <w:jc w:val="both"/>
        <w:rPr>
          <w:rFonts w:ascii="Times New Roman" w:hAnsi="Times New Roman" w:cs="Times New Roman"/>
          <w:i/>
          <w:sz w:val="24"/>
          <w:szCs w:val="24"/>
        </w:rPr>
      </w:pPr>
      <w:r w:rsidRPr="00F66833">
        <w:rPr>
          <w:rFonts w:ascii="Times New Roman" w:hAnsi="Times New Roman" w:cs="Times New Roman"/>
          <w:sz w:val="24"/>
          <w:szCs w:val="24"/>
        </w:rPr>
        <w:t xml:space="preserve">1.3. </w:t>
      </w:r>
      <w:proofErr w:type="gramStart"/>
      <w:r w:rsidRPr="00F66833">
        <w:rPr>
          <w:rFonts w:ascii="Times New Roman" w:hAnsi="Times New Roman" w:cs="Times New Roman"/>
          <w:sz w:val="24"/>
          <w:szCs w:val="24"/>
        </w:rPr>
        <w:t>Место выполнения работ: 628260, Ханты-Мансийский автономный округ – Юг</w:t>
      </w:r>
      <w:r w:rsidR="00F66833" w:rsidRPr="00F66833">
        <w:rPr>
          <w:rFonts w:ascii="Times New Roman" w:hAnsi="Times New Roman" w:cs="Times New Roman"/>
          <w:sz w:val="24"/>
          <w:szCs w:val="24"/>
        </w:rPr>
        <w:t xml:space="preserve">ра, г. Югорск, ул. Ермака, д. </w:t>
      </w:r>
      <w:r w:rsidRPr="00F66833">
        <w:rPr>
          <w:rFonts w:ascii="Times New Roman" w:hAnsi="Times New Roman" w:cs="Times New Roman"/>
          <w:sz w:val="24"/>
          <w:szCs w:val="24"/>
        </w:rPr>
        <w:t>7 (далее – «место выполнения работ»).</w:t>
      </w:r>
      <w:proofErr w:type="gramEnd"/>
    </w:p>
    <w:p w:rsidR="005455E4" w:rsidRPr="00F66833" w:rsidRDefault="005455E4" w:rsidP="00F66833">
      <w:pPr>
        <w:widowControl w:val="0"/>
        <w:autoSpaceDE w:val="0"/>
        <w:autoSpaceDN w:val="0"/>
        <w:adjustRightInd w:val="0"/>
        <w:spacing w:after="0" w:line="240" w:lineRule="auto"/>
        <w:jc w:val="both"/>
        <w:rPr>
          <w:rFonts w:ascii="Times New Roman" w:hAnsi="Times New Roman" w:cs="Times New Roman"/>
          <w:sz w:val="24"/>
          <w:szCs w:val="24"/>
        </w:rPr>
      </w:pPr>
    </w:p>
    <w:p w:rsidR="005455E4" w:rsidRPr="00F66833" w:rsidRDefault="005455E4" w:rsidP="00705641">
      <w:pPr>
        <w:widowControl w:val="0"/>
        <w:autoSpaceDE w:val="0"/>
        <w:autoSpaceDN w:val="0"/>
        <w:adjustRightInd w:val="0"/>
        <w:spacing w:after="0" w:line="240" w:lineRule="auto"/>
        <w:jc w:val="center"/>
        <w:rPr>
          <w:rFonts w:ascii="Times New Roman" w:hAnsi="Times New Roman" w:cs="Times New Roman"/>
          <w:sz w:val="24"/>
          <w:szCs w:val="24"/>
        </w:rPr>
      </w:pPr>
      <w:r w:rsidRPr="00F66833">
        <w:rPr>
          <w:rFonts w:ascii="Times New Roman" w:hAnsi="Times New Roman" w:cs="Times New Roman"/>
          <w:sz w:val="24"/>
          <w:szCs w:val="24"/>
        </w:rPr>
        <w:t>2. Цена Договора и порядок расчетов</w:t>
      </w:r>
    </w:p>
    <w:p w:rsidR="005455E4" w:rsidRPr="00F66833" w:rsidRDefault="005455E4" w:rsidP="00F66833">
      <w:pPr>
        <w:widowControl w:val="0"/>
        <w:autoSpaceDE w:val="0"/>
        <w:autoSpaceDN w:val="0"/>
        <w:adjustRightInd w:val="0"/>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455E4" w:rsidRPr="00F66833" w:rsidRDefault="005455E4" w:rsidP="00F66833">
      <w:pPr>
        <w:widowControl w:val="0"/>
        <w:autoSpaceDE w:val="0"/>
        <w:autoSpaceDN w:val="0"/>
        <w:adjustRightInd w:val="0"/>
        <w:spacing w:after="0" w:line="240" w:lineRule="auto"/>
        <w:jc w:val="both"/>
        <w:rPr>
          <w:rFonts w:ascii="Times New Roman" w:hAnsi="Times New Roman" w:cs="Times New Roman"/>
          <w:i/>
          <w:sz w:val="24"/>
          <w:szCs w:val="24"/>
        </w:rPr>
      </w:pPr>
      <w:r w:rsidRPr="00F66833">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F66833">
        <w:rPr>
          <w:rFonts w:ascii="Times New Roman" w:hAnsi="Times New Roman" w:cs="Times New Roman"/>
          <w:sz w:val="24"/>
          <w:szCs w:val="24"/>
        </w:rPr>
        <w:t xml:space="preserve"> (__  %): _________________________ </w:t>
      </w:r>
      <w:proofErr w:type="gramEnd"/>
      <w:r w:rsidRPr="00F66833">
        <w:rPr>
          <w:rFonts w:ascii="Times New Roman" w:hAnsi="Times New Roman" w:cs="Times New Roman"/>
          <w:sz w:val="24"/>
          <w:szCs w:val="24"/>
        </w:rPr>
        <w:t xml:space="preserve">рублей __ копеек </w:t>
      </w:r>
      <w:r w:rsidRPr="00F66833">
        <w:rPr>
          <w:rFonts w:ascii="Times New Roman" w:hAnsi="Times New Roman" w:cs="Times New Roman"/>
          <w:i/>
          <w:sz w:val="24"/>
          <w:szCs w:val="24"/>
        </w:rPr>
        <w:t xml:space="preserve">(НДС не облагается на основании ______________ Налогового кодекса РФ и ________). </w:t>
      </w:r>
    </w:p>
    <w:p w:rsidR="005455E4" w:rsidRPr="00F66833" w:rsidRDefault="005455E4" w:rsidP="00F66833">
      <w:pPr>
        <w:widowControl w:val="0"/>
        <w:autoSpaceDE w:val="0"/>
        <w:autoSpaceDN w:val="0"/>
        <w:adjustRightInd w:val="0"/>
        <w:spacing w:after="0" w:line="240" w:lineRule="auto"/>
        <w:jc w:val="both"/>
        <w:rPr>
          <w:rFonts w:ascii="Times New Roman" w:hAnsi="Times New Roman" w:cs="Times New Roman"/>
          <w:i/>
          <w:sz w:val="24"/>
          <w:szCs w:val="24"/>
        </w:rPr>
      </w:pPr>
      <w:r w:rsidRPr="00F66833">
        <w:rPr>
          <w:rFonts w:ascii="Times New Roman" w:hAnsi="Times New Roman" w:cs="Times New Roman"/>
          <w:sz w:val="24"/>
          <w:szCs w:val="24"/>
        </w:rPr>
        <w:t xml:space="preserve">Оплата по Договору уменьшается на размер налоговых платежей, связанных с оплатой Договора, составляет _____________ рублей _____ копеек </w:t>
      </w:r>
      <w:r w:rsidRPr="00F66833">
        <w:rPr>
          <w:rFonts w:ascii="Times New Roman" w:hAnsi="Times New Roman" w:cs="Times New Roman"/>
          <w:i/>
          <w:sz w:val="24"/>
          <w:szCs w:val="24"/>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5455E4" w:rsidRPr="00F66833" w:rsidRDefault="005455E4" w:rsidP="00F66833">
      <w:pPr>
        <w:widowControl w:val="0"/>
        <w:autoSpaceDE w:val="0"/>
        <w:autoSpaceDN w:val="0"/>
        <w:adjustRightInd w:val="0"/>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Стоимость единицы работы указана в Спецификации (Приложение № 1).</w:t>
      </w:r>
    </w:p>
    <w:p w:rsidR="005455E4" w:rsidRPr="00F66833" w:rsidRDefault="005455E4" w:rsidP="00F66833">
      <w:pPr>
        <w:widowControl w:val="0"/>
        <w:autoSpaceDE w:val="0"/>
        <w:autoSpaceDN w:val="0"/>
        <w:adjustRightInd w:val="0"/>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 xml:space="preserve">2.3.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F66833">
        <w:rPr>
          <w:rFonts w:ascii="Times New Roman" w:hAnsi="Times New Roman" w:cs="Times New Roman"/>
          <w:sz w:val="24"/>
          <w:szCs w:val="24"/>
        </w:rPr>
        <w:t>платежи</w:t>
      </w:r>
      <w:proofErr w:type="gramEnd"/>
      <w:r w:rsidRPr="00F66833">
        <w:rPr>
          <w:rFonts w:ascii="Times New Roman" w:hAnsi="Times New Roman" w:cs="Times New Roman"/>
          <w:sz w:val="24"/>
          <w:szCs w:val="24"/>
        </w:rPr>
        <w:t xml:space="preserve"> и иные расходы, связанные с выполнением работ.</w:t>
      </w:r>
    </w:p>
    <w:p w:rsidR="005455E4" w:rsidRPr="00F66833" w:rsidRDefault="005455E4" w:rsidP="00F66833">
      <w:pPr>
        <w:widowControl w:val="0"/>
        <w:autoSpaceDE w:val="0"/>
        <w:autoSpaceDN w:val="0"/>
        <w:adjustRightInd w:val="0"/>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2.4. Оплата по Договору производится в следующем порядке:</w:t>
      </w:r>
    </w:p>
    <w:p w:rsidR="005455E4" w:rsidRPr="00F66833" w:rsidRDefault="005455E4" w:rsidP="00F66833">
      <w:pPr>
        <w:widowControl w:val="0"/>
        <w:autoSpaceDE w:val="0"/>
        <w:autoSpaceDN w:val="0"/>
        <w:adjustRightInd w:val="0"/>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Подрядчика.</w:t>
      </w:r>
    </w:p>
    <w:p w:rsidR="00170B65" w:rsidRDefault="00170B65" w:rsidP="00F6683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5455E4" w:rsidRPr="00F66833" w:rsidRDefault="005455E4" w:rsidP="00F66833">
      <w:pPr>
        <w:autoSpaceDE w:val="0"/>
        <w:autoSpaceDN w:val="0"/>
        <w:adjustRightInd w:val="0"/>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lastRenderedPageBreak/>
        <w:t>2.4.2. Оплата производится в рублях Российской Федерации,</w:t>
      </w:r>
    </w:p>
    <w:p w:rsidR="005455E4" w:rsidRPr="00F66833" w:rsidRDefault="005455E4" w:rsidP="00F66833">
      <w:pPr>
        <w:spacing w:after="0" w:line="240" w:lineRule="auto"/>
        <w:jc w:val="both"/>
        <w:rPr>
          <w:rFonts w:ascii="Times New Roman" w:hAnsi="Times New Roman" w:cs="Times New Roman"/>
          <w:iCs/>
          <w:sz w:val="24"/>
          <w:szCs w:val="24"/>
        </w:rPr>
      </w:pPr>
      <w:r w:rsidRPr="00F66833">
        <w:rPr>
          <w:rFonts w:ascii="Times New Roman" w:hAnsi="Times New Roman" w:cs="Times New Roman"/>
          <w:sz w:val="24"/>
          <w:szCs w:val="24"/>
        </w:rPr>
        <w:t xml:space="preserve">2.4.3. </w:t>
      </w:r>
      <w:r w:rsidRPr="00F66833">
        <w:rPr>
          <w:rFonts w:ascii="Times New Roman" w:hAnsi="Times New Roman" w:cs="Times New Roman"/>
          <w:iCs/>
          <w:sz w:val="24"/>
          <w:szCs w:val="24"/>
        </w:rPr>
        <w:t>Оплата производится из объема фактически поставленных товаров, но в размере, не превышающем гражданско-правовой договор</w:t>
      </w:r>
      <w:r w:rsidRPr="00F66833">
        <w:rPr>
          <w:rFonts w:ascii="Times New Roman" w:hAnsi="Times New Roman" w:cs="Times New Roman"/>
          <w:sz w:val="24"/>
          <w:szCs w:val="24"/>
        </w:rPr>
        <w:t>. Авансовые платежи по Договору не предусмотрены.</w:t>
      </w:r>
    </w:p>
    <w:p w:rsidR="00B8169E" w:rsidRPr="00562077" w:rsidRDefault="005455E4" w:rsidP="00B8169E">
      <w:pPr>
        <w:pStyle w:val="af9"/>
        <w:autoSpaceDE w:val="0"/>
        <w:autoSpaceDN w:val="0"/>
        <w:adjustRightInd w:val="0"/>
        <w:ind w:left="0"/>
        <w:jc w:val="both"/>
        <w:rPr>
          <w:iCs/>
        </w:rPr>
      </w:pPr>
      <w:r w:rsidRPr="00F66833">
        <w:t xml:space="preserve">2.4.4. </w:t>
      </w:r>
      <w:r w:rsidR="00B8169E" w:rsidRPr="00562077">
        <w:t>Оплата выполненной работы производится по факту выполненных работ на основании справки выполненных работ и затрат в течение 30 календарных дней с даты  подпис</w:t>
      </w:r>
      <w:r w:rsidR="00B8169E">
        <w:t>ания З</w:t>
      </w:r>
      <w:r w:rsidR="00B8169E" w:rsidRPr="00562077">
        <w:t>аказчиком справки о стоимости выполнен</w:t>
      </w:r>
      <w:r w:rsidR="00B8169E">
        <w:t>ных работ и затрат формы КС-3</w:t>
      </w:r>
      <w:r w:rsidR="00B8169E" w:rsidRPr="00562077">
        <w:rPr>
          <w:iCs/>
        </w:rPr>
        <w:t>.</w:t>
      </w:r>
    </w:p>
    <w:p w:rsidR="005455E4" w:rsidRPr="00F66833" w:rsidRDefault="005455E4" w:rsidP="00F66833">
      <w:pPr>
        <w:pStyle w:val="af9"/>
        <w:autoSpaceDE w:val="0"/>
        <w:autoSpaceDN w:val="0"/>
        <w:adjustRightInd w:val="0"/>
        <w:ind w:left="0"/>
        <w:jc w:val="both"/>
      </w:pPr>
      <w:r w:rsidRPr="00F66833">
        <w:t xml:space="preserve">2.4.5. </w:t>
      </w:r>
      <w:proofErr w:type="gramStart"/>
      <w:r w:rsidRPr="00F66833">
        <w:t>В случаях, предусмотренных пунктом 2.6 Договора, оплата выполненных работ производится в течение 15 рабочих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5455E4" w:rsidRPr="00F66833" w:rsidRDefault="005455E4" w:rsidP="00F66833">
      <w:pPr>
        <w:widowControl w:val="0"/>
        <w:autoSpaceDE w:val="0"/>
        <w:autoSpaceDN w:val="0"/>
        <w:adjustRightInd w:val="0"/>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 xml:space="preserve">2.5. </w:t>
      </w:r>
      <w:proofErr w:type="gramStart"/>
      <w:r w:rsidRPr="00F66833">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F66833">
        <w:rPr>
          <w:rFonts w:ascii="Times New Roman" w:hAnsi="Times New Roman" w:cs="Times New Roman"/>
          <w:sz w:val="24"/>
          <w:szCs w:val="24"/>
        </w:rPr>
        <w:t>взаимосверки</w:t>
      </w:r>
      <w:proofErr w:type="spellEnd"/>
      <w:r w:rsidRPr="00F66833">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66833">
        <w:rPr>
          <w:rFonts w:ascii="Times New Roman" w:hAnsi="Times New Roman" w:cs="Times New Roman"/>
          <w:sz w:val="24"/>
          <w:szCs w:val="24"/>
        </w:rPr>
        <w:t xml:space="preserve"> (или) убытков, итоговая сумма, подлежащая оплате Подрядчику по Договору. </w:t>
      </w:r>
    </w:p>
    <w:p w:rsidR="005455E4" w:rsidRPr="00F66833" w:rsidRDefault="005455E4" w:rsidP="00F66833">
      <w:pPr>
        <w:pStyle w:val="ConsPlusNormal"/>
        <w:widowControl/>
        <w:ind w:firstLine="540"/>
        <w:jc w:val="both"/>
        <w:rPr>
          <w:rFonts w:ascii="Times New Roman" w:hAnsi="Times New Roman" w:cs="Times New Roman"/>
          <w:i/>
          <w:sz w:val="24"/>
          <w:szCs w:val="24"/>
        </w:rPr>
      </w:pPr>
      <w:r w:rsidRPr="00F66833">
        <w:rPr>
          <w:rFonts w:ascii="Times New Roman" w:hAnsi="Times New Roman" w:cs="Times New Roman"/>
          <w:sz w:val="24"/>
          <w:szCs w:val="24"/>
        </w:rPr>
        <w:t xml:space="preserve">В случае подписания Сторонами Акта </w:t>
      </w:r>
      <w:proofErr w:type="spellStart"/>
      <w:r w:rsidRPr="00F66833">
        <w:rPr>
          <w:rFonts w:ascii="Times New Roman" w:hAnsi="Times New Roman" w:cs="Times New Roman"/>
          <w:sz w:val="24"/>
          <w:szCs w:val="24"/>
        </w:rPr>
        <w:t>взаимосверки</w:t>
      </w:r>
      <w:proofErr w:type="spellEnd"/>
      <w:r w:rsidRPr="00F66833">
        <w:rPr>
          <w:rFonts w:ascii="Times New Roman" w:hAnsi="Times New Roman" w:cs="Times New Roman"/>
          <w:sz w:val="24"/>
          <w:szCs w:val="24"/>
        </w:rPr>
        <w:t xml:space="preserve"> обязательств по Договору оплата поставленных товаров осуществляется Подрядчику за вычетом соответствующего размера неустойки (штрафа, пени) и (или) убытков согласно указанному Акту и на основании представленных Подрядчиком счета и счета-фактуры.</w:t>
      </w:r>
      <w:r w:rsidRPr="00F66833">
        <w:rPr>
          <w:rFonts w:ascii="Times New Roman" w:hAnsi="Times New Roman" w:cs="Times New Roman"/>
          <w:i/>
          <w:sz w:val="24"/>
          <w:szCs w:val="24"/>
        </w:rPr>
        <w:t xml:space="preserve"> </w:t>
      </w:r>
    </w:p>
    <w:p w:rsidR="005455E4" w:rsidRPr="00F66833" w:rsidRDefault="005455E4" w:rsidP="00F66833">
      <w:pPr>
        <w:widowControl w:val="0"/>
        <w:autoSpaceDE w:val="0"/>
        <w:autoSpaceDN w:val="0"/>
        <w:adjustRightInd w:val="0"/>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2.6. В случае</w:t>
      </w:r>
      <w:proofErr w:type="gramStart"/>
      <w:r w:rsidRPr="00F66833">
        <w:rPr>
          <w:rFonts w:ascii="Times New Roman" w:hAnsi="Times New Roman" w:cs="Times New Roman"/>
          <w:sz w:val="24"/>
          <w:szCs w:val="24"/>
        </w:rPr>
        <w:t>,</w:t>
      </w:r>
      <w:proofErr w:type="gramEnd"/>
      <w:r w:rsidRPr="00F66833">
        <w:rPr>
          <w:rFonts w:ascii="Times New Roman" w:hAnsi="Times New Roman" w:cs="Times New Roman"/>
          <w:sz w:val="24"/>
          <w:szCs w:val="24"/>
        </w:rPr>
        <w:t xml:space="preserve">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F66833">
        <w:rPr>
          <w:rFonts w:ascii="Times New Roman" w:hAnsi="Times New Roman" w:cs="Times New Roman"/>
          <w:sz w:val="24"/>
          <w:szCs w:val="24"/>
        </w:rPr>
        <w:t>взаимосверки</w:t>
      </w:r>
      <w:proofErr w:type="spellEnd"/>
      <w:r w:rsidRPr="00F66833">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5455E4" w:rsidRPr="00F66833" w:rsidRDefault="005455E4" w:rsidP="00F66833">
      <w:pPr>
        <w:widowControl w:val="0"/>
        <w:autoSpaceDE w:val="0"/>
        <w:autoSpaceDN w:val="0"/>
        <w:adjustRightInd w:val="0"/>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Подрядчика, Стороны согласовывают в соответствии с законодательством Российской Федерации новые условия, в том числе по цене и (или) объему работ.</w:t>
      </w:r>
    </w:p>
    <w:p w:rsidR="005455E4" w:rsidRPr="00F66833" w:rsidRDefault="005455E4" w:rsidP="00705641">
      <w:pPr>
        <w:spacing w:after="0" w:line="240" w:lineRule="auto"/>
        <w:jc w:val="center"/>
        <w:rPr>
          <w:rFonts w:ascii="Times New Roman" w:hAnsi="Times New Roman" w:cs="Times New Roman"/>
          <w:sz w:val="24"/>
          <w:szCs w:val="24"/>
        </w:rPr>
      </w:pPr>
      <w:r w:rsidRPr="00F66833">
        <w:rPr>
          <w:rFonts w:ascii="Times New Roman" w:hAnsi="Times New Roman" w:cs="Times New Roman"/>
          <w:sz w:val="24"/>
          <w:szCs w:val="24"/>
        </w:rPr>
        <w:t>3. Права и обязанности сторон</w:t>
      </w:r>
    </w:p>
    <w:p w:rsidR="005455E4" w:rsidRPr="00F66833" w:rsidRDefault="005455E4" w:rsidP="00F66833">
      <w:pPr>
        <w:pStyle w:val="afc"/>
        <w:ind w:firstLine="567"/>
      </w:pPr>
      <w:r w:rsidRPr="00F66833">
        <w:t>3.1. Заказчик имеет право:</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3.1.1. Требовать возмещения неустойки и (или) убытков, причиненных по вине Подрядчика.</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3.1.2. Проверять в любое время ход и качество выполняемой Подрядчиком и его субподрядчиками работы по Договору, оказывать консультативную и иную помощь Подрядчику без вмешательства в его оперативно-хозяйственную деятельность.</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3.1.3. Отказаться от оплаты работы (этапа работы) в случае несоответствия результатов выполненной работы требованиям, установленным Договором;</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3.1.4. По согласованию с Подрядчиком изменить объем выполняемой по Договору работы в соответствии с пунктом 13.6. Договора;</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3.1.5. Досрочно принять и оплатить работы (этап работ) в соответствии с условиями Договора.</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3.1.6. Привлекать экспертов, экспертные организации для проверки соответствия качества выполняемых работ требованиям, установленным настоящим Договором.</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3.1.7. Осуществлять иные права, предусмотренные настоящим Договором и (или) законодательством Российской Федерации.</w:t>
      </w:r>
    </w:p>
    <w:p w:rsidR="00170B65" w:rsidRDefault="00170B65" w:rsidP="00170B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lastRenderedPageBreak/>
        <w:t>3.2. Заказчик обязан:</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3.2.1. Обеспечить приемку представленных Подрядчиком результатов работы (этапа работы) по Договору;</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3.2.2. Оплатить выполненную по Договору работу (этап работы) после подписания Сторонами акта сдачи-приемки работы (этапа работы);</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3.2.3. В соответствии с условиями Договора изменить цену Договора.</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3.3. Подрядчик вправе:</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3.3.1. Требовать от Заказчика приемки результатов выполнения работы (этапа работы).</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3.3.2. Требовать от Заказчика оплаты принятой без замечаний работы (этапа работы);</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3.3.3. Запрашивать у Заказчика информацию, необходимую для выполнения Договора;</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3.3.4. Требовать возмещения убытков, причиненных Подрядчику по вине Заказчика в ходе исполнения Договора.</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3.4. Подрядчик обязан:</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3.4.1. Выполнить работу в соответствии с условиями Договора и передать Заказчику ее результаты по акту сдачи-приемки работы (этапа работы);</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3.4.2. 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3.4.3. Своими силами и за свой счет, в срок, определенный Заказчиком, устранять допущенные недостатки в выполненной работе или иные отступления от условий Договора;</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 xml:space="preserve">3.4.4.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3.4.5. Незамедлительно сообщать Заказчику о приостановлении или прекращении работы;</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3.4.6. Предоставлять по запросам Заказчика иную информацию о ходе исполнения Договора;</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 xml:space="preserve">3.4.7. Соблюдать действующие у Заказчика правила внутреннего трудового распорядка, правила техники безопасности и пожарной безопасности, пропускной и </w:t>
      </w:r>
      <w:proofErr w:type="spellStart"/>
      <w:r w:rsidRPr="00F66833">
        <w:rPr>
          <w:rFonts w:ascii="Times New Roman" w:hAnsi="Times New Roman" w:cs="Times New Roman"/>
          <w:sz w:val="24"/>
          <w:szCs w:val="24"/>
        </w:rPr>
        <w:t>внутриобъектовый</w:t>
      </w:r>
      <w:proofErr w:type="spellEnd"/>
      <w:r w:rsidRPr="00F66833">
        <w:rPr>
          <w:rFonts w:ascii="Times New Roman" w:hAnsi="Times New Roman" w:cs="Times New Roman"/>
          <w:sz w:val="24"/>
          <w:szCs w:val="24"/>
        </w:rPr>
        <w:t xml:space="preserve"> режим;</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 xml:space="preserve">3.4.8. Предоставить гарантию качества на результаты выполненных работ сроком не менее 18 месяцев </w:t>
      </w:r>
      <w:proofErr w:type="gramStart"/>
      <w:r w:rsidRPr="00F66833">
        <w:rPr>
          <w:rFonts w:ascii="Times New Roman" w:hAnsi="Times New Roman" w:cs="Times New Roman"/>
          <w:sz w:val="24"/>
          <w:szCs w:val="24"/>
        </w:rPr>
        <w:t>с даты подписания</w:t>
      </w:r>
      <w:proofErr w:type="gramEnd"/>
      <w:r w:rsidRPr="00F66833">
        <w:rPr>
          <w:rFonts w:ascii="Times New Roman" w:hAnsi="Times New Roman" w:cs="Times New Roman"/>
          <w:sz w:val="24"/>
          <w:szCs w:val="24"/>
        </w:rPr>
        <w:t xml:space="preserve"> Подрядчиком и Заказчиком Акта сдачи-приемки работ. Гарантия осуществляется путем безвозмездного устранения Подрядчиком недостатков выполненных работ, выявленных в течение гарантийного срока, установленного Договором;</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3.4.9. Сохранять конфиденциальность информации, относящейся к ходу исполнения Договора и полученным результатам.</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3.4.10.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3.4.11. Выполнять иные обязанности, предусмотренные настоящим Договором.</w:t>
      </w:r>
    </w:p>
    <w:p w:rsidR="005455E4" w:rsidRPr="00F66833" w:rsidRDefault="005455E4" w:rsidP="00705641">
      <w:pPr>
        <w:widowControl w:val="0"/>
        <w:autoSpaceDE w:val="0"/>
        <w:autoSpaceDN w:val="0"/>
        <w:adjustRightInd w:val="0"/>
        <w:spacing w:after="0" w:line="240" w:lineRule="auto"/>
        <w:jc w:val="center"/>
        <w:rPr>
          <w:rFonts w:ascii="Times New Roman" w:hAnsi="Times New Roman" w:cs="Times New Roman"/>
          <w:sz w:val="24"/>
          <w:szCs w:val="24"/>
        </w:rPr>
      </w:pPr>
      <w:r w:rsidRPr="00F66833">
        <w:rPr>
          <w:rFonts w:ascii="Times New Roman" w:hAnsi="Times New Roman" w:cs="Times New Roman"/>
          <w:sz w:val="24"/>
          <w:szCs w:val="24"/>
        </w:rPr>
        <w:t xml:space="preserve">4. </w:t>
      </w:r>
      <w:r w:rsidRPr="00F66833">
        <w:rPr>
          <w:rFonts w:ascii="Times New Roman" w:hAnsi="Times New Roman" w:cs="Times New Roman"/>
          <w:bCs/>
          <w:sz w:val="24"/>
          <w:szCs w:val="24"/>
        </w:rPr>
        <w:t>Сроки выполнения работы по Договору</w:t>
      </w:r>
    </w:p>
    <w:p w:rsidR="005455E4" w:rsidRPr="00F66833" w:rsidRDefault="005455E4" w:rsidP="00F66833">
      <w:pPr>
        <w:tabs>
          <w:tab w:val="left" w:pos="0"/>
          <w:tab w:val="left" w:pos="9498"/>
        </w:tabs>
        <w:autoSpaceDE w:val="0"/>
        <w:autoSpaceDN w:val="0"/>
        <w:adjustRightInd w:val="0"/>
        <w:spacing w:before="120"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 xml:space="preserve">4.1. Работа, предусмотренная Договором, выполняется в сроки, установленные настоящим разделом. </w:t>
      </w:r>
    </w:p>
    <w:p w:rsidR="005455E4" w:rsidRPr="00F66833" w:rsidRDefault="005455E4" w:rsidP="00F66833">
      <w:pPr>
        <w:tabs>
          <w:tab w:val="left" w:pos="0"/>
          <w:tab w:val="left" w:pos="9498"/>
        </w:tabs>
        <w:autoSpaceDE w:val="0"/>
        <w:autoSpaceDN w:val="0"/>
        <w:adjustRightInd w:val="0"/>
        <w:spacing w:before="120"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4.2. Подрядчик приступает к выполнению работ с момента подписания Договора.</w:t>
      </w:r>
    </w:p>
    <w:p w:rsidR="005455E4" w:rsidRPr="00F66833" w:rsidRDefault="005455E4" w:rsidP="00F66833">
      <w:pPr>
        <w:tabs>
          <w:tab w:val="left" w:pos="0"/>
          <w:tab w:val="left" w:pos="9498"/>
        </w:tabs>
        <w:autoSpaceDE w:val="0"/>
        <w:autoSpaceDN w:val="0"/>
        <w:adjustRightInd w:val="0"/>
        <w:spacing w:before="120"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4.3. Работы должны быть закон</w:t>
      </w:r>
      <w:r w:rsidR="00A17FB3">
        <w:rPr>
          <w:rFonts w:ascii="Times New Roman" w:hAnsi="Times New Roman" w:cs="Times New Roman"/>
          <w:sz w:val="24"/>
          <w:szCs w:val="24"/>
        </w:rPr>
        <w:t>чены в срок не позднее 15 декабря</w:t>
      </w:r>
      <w:r w:rsidRPr="00F66833">
        <w:rPr>
          <w:rFonts w:ascii="Times New Roman" w:hAnsi="Times New Roman" w:cs="Times New Roman"/>
          <w:sz w:val="24"/>
          <w:szCs w:val="24"/>
        </w:rPr>
        <w:t xml:space="preserve"> 2015 г. </w:t>
      </w:r>
    </w:p>
    <w:p w:rsidR="005455E4" w:rsidRPr="00F66833" w:rsidRDefault="005455E4" w:rsidP="00F66833">
      <w:pPr>
        <w:tabs>
          <w:tab w:val="left" w:pos="0"/>
          <w:tab w:val="left" w:pos="9498"/>
        </w:tabs>
        <w:autoSpaceDE w:val="0"/>
        <w:autoSpaceDN w:val="0"/>
        <w:adjustRightInd w:val="0"/>
        <w:spacing w:before="120"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4.4.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Договора.</w:t>
      </w:r>
    </w:p>
    <w:p w:rsidR="00170B65" w:rsidRDefault="005455E4" w:rsidP="00F66833">
      <w:pPr>
        <w:tabs>
          <w:tab w:val="left" w:pos="0"/>
          <w:tab w:val="left" w:pos="9498"/>
        </w:tabs>
        <w:autoSpaceDE w:val="0"/>
        <w:autoSpaceDN w:val="0"/>
        <w:adjustRightInd w:val="0"/>
        <w:spacing w:before="120"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 xml:space="preserve">4.5. В случае если в п. 12.1 настоящего Договора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w:t>
      </w:r>
    </w:p>
    <w:p w:rsidR="00170B65" w:rsidRDefault="00170B65" w:rsidP="00170B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5455E4" w:rsidRPr="00F66833" w:rsidRDefault="005455E4" w:rsidP="00F66833">
      <w:pPr>
        <w:tabs>
          <w:tab w:val="left" w:pos="0"/>
          <w:tab w:val="left" w:pos="9498"/>
        </w:tabs>
        <w:autoSpaceDE w:val="0"/>
        <w:autoSpaceDN w:val="0"/>
        <w:adjustRightInd w:val="0"/>
        <w:spacing w:before="120"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lastRenderedPageBreak/>
        <w:t xml:space="preserve">требовать исполнения Договора. В данном случае Заказчиком в двух экземплярах составляется Акт </w:t>
      </w:r>
      <w:proofErr w:type="spellStart"/>
      <w:r w:rsidRPr="00F66833">
        <w:rPr>
          <w:rFonts w:ascii="Times New Roman" w:hAnsi="Times New Roman" w:cs="Times New Roman"/>
          <w:sz w:val="24"/>
          <w:szCs w:val="24"/>
        </w:rPr>
        <w:t>взаимосверки</w:t>
      </w:r>
      <w:proofErr w:type="spellEnd"/>
      <w:r w:rsidRPr="00F66833">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настоящего Договора. </w:t>
      </w:r>
    </w:p>
    <w:p w:rsidR="005455E4" w:rsidRPr="00F66833" w:rsidRDefault="005455E4" w:rsidP="00F66833">
      <w:pPr>
        <w:tabs>
          <w:tab w:val="left" w:pos="0"/>
          <w:tab w:val="left" w:pos="9498"/>
        </w:tabs>
        <w:autoSpaceDE w:val="0"/>
        <w:autoSpaceDN w:val="0"/>
        <w:adjustRightInd w:val="0"/>
        <w:spacing w:before="120"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 xml:space="preserve">Подрядчик обязан подписать Акт </w:t>
      </w:r>
      <w:proofErr w:type="spellStart"/>
      <w:r w:rsidRPr="00F66833">
        <w:rPr>
          <w:rFonts w:ascii="Times New Roman" w:hAnsi="Times New Roman" w:cs="Times New Roman"/>
          <w:sz w:val="24"/>
          <w:szCs w:val="24"/>
        </w:rPr>
        <w:t>взаимосверки</w:t>
      </w:r>
      <w:proofErr w:type="spellEnd"/>
      <w:r w:rsidRPr="00F66833">
        <w:rPr>
          <w:rFonts w:ascii="Times New Roman" w:hAnsi="Times New Roman" w:cs="Times New Roman"/>
          <w:sz w:val="24"/>
          <w:szCs w:val="24"/>
        </w:rPr>
        <w:t xml:space="preserve"> обязательств. Данный акт является основанием для проведения взаиморасчетов между Сторонами. </w:t>
      </w:r>
    </w:p>
    <w:p w:rsidR="005455E4" w:rsidRPr="00F66833" w:rsidRDefault="005455E4" w:rsidP="00A17FB3">
      <w:pPr>
        <w:spacing w:after="0" w:line="240" w:lineRule="auto"/>
        <w:jc w:val="center"/>
        <w:rPr>
          <w:rFonts w:ascii="Times New Roman" w:hAnsi="Times New Roman" w:cs="Times New Roman"/>
          <w:sz w:val="24"/>
          <w:szCs w:val="24"/>
        </w:rPr>
      </w:pPr>
      <w:r w:rsidRPr="00F66833">
        <w:rPr>
          <w:rFonts w:ascii="Times New Roman" w:hAnsi="Times New Roman" w:cs="Times New Roman"/>
          <w:sz w:val="24"/>
          <w:szCs w:val="24"/>
        </w:rPr>
        <w:t>5. Привлечение субподрядчиков</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5.1. Подрядчик вправе привлечь к исполнению своих обязатель</w:t>
      </w:r>
      <w:proofErr w:type="gramStart"/>
      <w:r w:rsidRPr="00F66833">
        <w:rPr>
          <w:rFonts w:ascii="Times New Roman" w:hAnsi="Times New Roman" w:cs="Times New Roman"/>
          <w:sz w:val="24"/>
          <w:szCs w:val="24"/>
        </w:rPr>
        <w:t>ств др</w:t>
      </w:r>
      <w:proofErr w:type="gramEnd"/>
      <w:r w:rsidRPr="00F66833">
        <w:rPr>
          <w:rFonts w:ascii="Times New Roman" w:hAnsi="Times New Roman" w:cs="Times New Roman"/>
          <w:sz w:val="24"/>
          <w:szCs w:val="24"/>
        </w:rPr>
        <w:t>угих лиц (субподрядчиков).</w:t>
      </w: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5.2.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rsidR="005455E4" w:rsidRPr="00F66833" w:rsidRDefault="005455E4" w:rsidP="00705641">
      <w:pPr>
        <w:autoSpaceDE w:val="0"/>
        <w:autoSpaceDN w:val="0"/>
        <w:adjustRightInd w:val="0"/>
        <w:spacing w:after="0" w:line="240" w:lineRule="auto"/>
        <w:ind w:firstLine="540"/>
        <w:jc w:val="center"/>
        <w:rPr>
          <w:rFonts w:ascii="Times New Roman" w:hAnsi="Times New Roman" w:cs="Times New Roman"/>
          <w:sz w:val="24"/>
          <w:szCs w:val="24"/>
        </w:rPr>
      </w:pPr>
      <w:r w:rsidRPr="00F66833">
        <w:rPr>
          <w:rFonts w:ascii="Times New Roman" w:hAnsi="Times New Roman" w:cs="Times New Roman"/>
          <w:sz w:val="24"/>
          <w:szCs w:val="24"/>
        </w:rPr>
        <w:t>6. Порядок сдачи и приемки работ</w:t>
      </w:r>
    </w:p>
    <w:p w:rsidR="005455E4" w:rsidRPr="00F66833" w:rsidRDefault="005455E4" w:rsidP="00F66833">
      <w:pPr>
        <w:autoSpaceDE w:val="0"/>
        <w:autoSpaceDN w:val="0"/>
        <w:adjustRightInd w:val="0"/>
        <w:spacing w:after="0" w:line="240" w:lineRule="auto"/>
        <w:ind w:firstLine="540"/>
        <w:jc w:val="both"/>
        <w:rPr>
          <w:rFonts w:ascii="Times New Roman" w:hAnsi="Times New Roman" w:cs="Times New Roman"/>
          <w:sz w:val="24"/>
          <w:szCs w:val="24"/>
        </w:rPr>
      </w:pPr>
      <w:r w:rsidRPr="00F66833">
        <w:rPr>
          <w:rFonts w:ascii="Times New Roman" w:hAnsi="Times New Roman" w:cs="Times New Roman"/>
          <w:sz w:val="24"/>
          <w:szCs w:val="24"/>
        </w:rPr>
        <w:t xml:space="preserve">6.1. Приемка работы на соответствие объема и качества </w:t>
      </w:r>
      <w:proofErr w:type="gramStart"/>
      <w:r w:rsidRPr="00F66833">
        <w:rPr>
          <w:rFonts w:ascii="Times New Roman" w:hAnsi="Times New Roman" w:cs="Times New Roman"/>
          <w:sz w:val="24"/>
          <w:szCs w:val="24"/>
        </w:rPr>
        <w:t>требованиям, установленным в Договоре производится</w:t>
      </w:r>
      <w:proofErr w:type="gramEnd"/>
      <w:r w:rsidRPr="00F66833">
        <w:rPr>
          <w:rFonts w:ascii="Times New Roman" w:hAnsi="Times New Roman" w:cs="Times New Roman"/>
          <w:sz w:val="24"/>
          <w:szCs w:val="24"/>
        </w:rPr>
        <w:t xml:space="preserve"> за 3 рабочих дня.</w:t>
      </w:r>
    </w:p>
    <w:p w:rsidR="005455E4" w:rsidRPr="00F66833" w:rsidRDefault="005455E4" w:rsidP="00F66833">
      <w:pPr>
        <w:autoSpaceDE w:val="0"/>
        <w:autoSpaceDN w:val="0"/>
        <w:adjustRightInd w:val="0"/>
        <w:spacing w:after="0" w:line="240" w:lineRule="auto"/>
        <w:ind w:firstLine="540"/>
        <w:jc w:val="both"/>
        <w:rPr>
          <w:rFonts w:ascii="Times New Roman" w:hAnsi="Times New Roman" w:cs="Times New Roman"/>
          <w:sz w:val="24"/>
          <w:szCs w:val="24"/>
        </w:rPr>
      </w:pPr>
      <w:r w:rsidRPr="00F66833">
        <w:rPr>
          <w:rFonts w:ascii="Times New Roman" w:hAnsi="Times New Roman" w:cs="Times New Roman"/>
          <w:sz w:val="24"/>
          <w:szCs w:val="24"/>
        </w:rPr>
        <w:t>6.2</w:t>
      </w:r>
      <w:r w:rsidR="00A17FB3">
        <w:rPr>
          <w:rFonts w:ascii="Times New Roman" w:hAnsi="Times New Roman" w:cs="Times New Roman"/>
          <w:sz w:val="24"/>
          <w:szCs w:val="24"/>
        </w:rPr>
        <w:t>. Подрядчик не позднее 15</w:t>
      </w:r>
      <w:r w:rsidR="00705641">
        <w:rPr>
          <w:rFonts w:ascii="Times New Roman" w:hAnsi="Times New Roman" w:cs="Times New Roman"/>
          <w:sz w:val="24"/>
          <w:szCs w:val="24"/>
        </w:rPr>
        <w:t xml:space="preserve"> декабря</w:t>
      </w:r>
      <w:r w:rsidRPr="00F66833">
        <w:rPr>
          <w:rFonts w:ascii="Times New Roman" w:hAnsi="Times New Roman" w:cs="Times New Roman"/>
          <w:sz w:val="24"/>
          <w:szCs w:val="24"/>
        </w:rPr>
        <w:t xml:space="preserve"> 2015 г. направляет в адрес Заказчика извещение (уведомление) о готовности работы к сдаче и Акт сдачи-приемки работ.</w:t>
      </w:r>
    </w:p>
    <w:p w:rsidR="005455E4" w:rsidRPr="00F66833" w:rsidRDefault="005455E4" w:rsidP="00F66833">
      <w:pPr>
        <w:autoSpaceDE w:val="0"/>
        <w:autoSpaceDN w:val="0"/>
        <w:adjustRightInd w:val="0"/>
        <w:spacing w:after="0" w:line="240" w:lineRule="auto"/>
        <w:ind w:firstLine="540"/>
        <w:jc w:val="both"/>
        <w:rPr>
          <w:rFonts w:ascii="Times New Roman" w:hAnsi="Times New Roman" w:cs="Times New Roman"/>
          <w:sz w:val="24"/>
          <w:szCs w:val="24"/>
        </w:rPr>
      </w:pPr>
      <w:r w:rsidRPr="00F66833">
        <w:rPr>
          <w:rFonts w:ascii="Times New Roman" w:hAnsi="Times New Roman" w:cs="Times New Roman"/>
          <w:sz w:val="24"/>
          <w:szCs w:val="24"/>
        </w:rPr>
        <w:t>6.3.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Договором. В состав такой приемочной комиссии могут быть включены представители участников закупки, участвовавших в процедуре определения подрядчика, на основании которого заключен Договор, но не ставших победителями. Проверка соответствия качества выполненных работ требованиям, установленным настоящим Договором может также осуществляться (осуществляется) с привлечением экспертов, экспертных организаций.</w:t>
      </w:r>
    </w:p>
    <w:p w:rsidR="005455E4" w:rsidRPr="00F66833" w:rsidRDefault="005455E4" w:rsidP="00F66833">
      <w:pPr>
        <w:autoSpaceDE w:val="0"/>
        <w:autoSpaceDN w:val="0"/>
        <w:adjustRightInd w:val="0"/>
        <w:spacing w:after="0" w:line="240" w:lineRule="auto"/>
        <w:ind w:firstLine="540"/>
        <w:jc w:val="both"/>
        <w:rPr>
          <w:rFonts w:ascii="Times New Roman" w:hAnsi="Times New Roman" w:cs="Times New Roman"/>
          <w:sz w:val="24"/>
          <w:szCs w:val="24"/>
        </w:rPr>
      </w:pPr>
      <w:r w:rsidRPr="00F66833">
        <w:rPr>
          <w:rFonts w:ascii="Times New Roman" w:hAnsi="Times New Roman" w:cs="Times New Roman"/>
          <w:sz w:val="24"/>
          <w:szCs w:val="24"/>
        </w:rPr>
        <w:t>6.4. Стороны подписывают Акты сдачи-при</w:t>
      </w:r>
      <w:r w:rsidR="00A17FB3">
        <w:rPr>
          <w:rFonts w:ascii="Times New Roman" w:hAnsi="Times New Roman" w:cs="Times New Roman"/>
          <w:sz w:val="24"/>
          <w:szCs w:val="24"/>
        </w:rPr>
        <w:t>емки этапа работ не позднее 15 декабря</w:t>
      </w:r>
      <w:r w:rsidRPr="00F66833">
        <w:rPr>
          <w:rFonts w:ascii="Times New Roman" w:hAnsi="Times New Roman" w:cs="Times New Roman"/>
          <w:sz w:val="24"/>
          <w:szCs w:val="24"/>
        </w:rPr>
        <w:t xml:space="preserve"> 2015 г.</w:t>
      </w:r>
    </w:p>
    <w:p w:rsidR="005455E4" w:rsidRPr="00F66833" w:rsidRDefault="005455E4" w:rsidP="00F66833">
      <w:pPr>
        <w:autoSpaceDE w:val="0"/>
        <w:autoSpaceDN w:val="0"/>
        <w:adjustRightInd w:val="0"/>
        <w:spacing w:after="0" w:line="240" w:lineRule="auto"/>
        <w:ind w:firstLine="540"/>
        <w:jc w:val="both"/>
        <w:rPr>
          <w:rFonts w:ascii="Times New Roman" w:hAnsi="Times New Roman" w:cs="Times New Roman"/>
          <w:sz w:val="24"/>
          <w:szCs w:val="24"/>
        </w:rPr>
      </w:pPr>
      <w:r w:rsidRPr="00F66833">
        <w:rPr>
          <w:rFonts w:ascii="Times New Roman" w:hAnsi="Times New Roman" w:cs="Times New Roman"/>
          <w:sz w:val="24"/>
          <w:szCs w:val="24"/>
        </w:rPr>
        <w:t xml:space="preserve">6.5. В случае обнаружения недостатков в объеме и качестве выполненных работ Заказчик направляет Подрядчику уведомление в порядке, предусмотренном п. 6.7 настоящего Договора.  </w:t>
      </w:r>
    </w:p>
    <w:p w:rsidR="005455E4" w:rsidRPr="00F66833" w:rsidRDefault="005455E4" w:rsidP="00F66833">
      <w:pPr>
        <w:spacing w:after="0" w:line="240" w:lineRule="auto"/>
        <w:ind w:firstLine="567"/>
        <w:jc w:val="both"/>
        <w:rPr>
          <w:rFonts w:ascii="Times New Roman" w:hAnsi="Times New Roman" w:cs="Times New Roman"/>
          <w:kern w:val="16"/>
          <w:sz w:val="24"/>
          <w:szCs w:val="24"/>
        </w:rPr>
      </w:pPr>
      <w:r w:rsidRPr="00F66833">
        <w:rPr>
          <w:rFonts w:ascii="Times New Roman" w:hAnsi="Times New Roman" w:cs="Times New Roman"/>
          <w:kern w:val="16"/>
          <w:sz w:val="24"/>
          <w:szCs w:val="24"/>
        </w:rPr>
        <w:t xml:space="preserve">6.6. В случае если Подрядчик не согласен с предъявляемой Заказчиком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и согласовывается с Заказчиком. Оплата услуг эксперта, экспертной организации, а также всех расходов  для экспертизы осуществляется Подрядчиком. </w:t>
      </w:r>
    </w:p>
    <w:p w:rsidR="005455E4" w:rsidRPr="00F66833" w:rsidRDefault="005455E4" w:rsidP="00F66833">
      <w:pPr>
        <w:spacing w:after="0" w:line="240" w:lineRule="auto"/>
        <w:ind w:firstLine="567"/>
        <w:jc w:val="both"/>
        <w:rPr>
          <w:rFonts w:ascii="Times New Roman" w:hAnsi="Times New Roman" w:cs="Times New Roman"/>
          <w:kern w:val="16"/>
          <w:sz w:val="24"/>
          <w:szCs w:val="24"/>
        </w:rPr>
      </w:pPr>
      <w:r w:rsidRPr="00F66833">
        <w:rPr>
          <w:rFonts w:ascii="Times New Roman" w:hAnsi="Times New Roman" w:cs="Times New Roman"/>
          <w:kern w:val="16"/>
          <w:sz w:val="24"/>
          <w:szCs w:val="24"/>
        </w:rPr>
        <w:t xml:space="preserve">6.7. Обо всех нарушениях условий Договора об объеме и качестве работ Заказчик извещает Подрядчика не позднее трех рабочих дней </w:t>
      </w:r>
      <w:proofErr w:type="gramStart"/>
      <w:r w:rsidRPr="00F66833">
        <w:rPr>
          <w:rFonts w:ascii="Times New Roman" w:hAnsi="Times New Roman" w:cs="Times New Roman"/>
          <w:kern w:val="16"/>
          <w:sz w:val="24"/>
          <w:szCs w:val="24"/>
        </w:rPr>
        <w:t>с даты обнаружения</w:t>
      </w:r>
      <w:proofErr w:type="gramEnd"/>
      <w:r w:rsidRPr="00F66833">
        <w:rPr>
          <w:rFonts w:ascii="Times New Roman" w:hAnsi="Times New Roman" w:cs="Times New Roman"/>
          <w:kern w:val="16"/>
          <w:sz w:val="24"/>
          <w:szCs w:val="24"/>
        </w:rPr>
        <w:t xml:space="preserve"> указанных нарушений. Уведомление о невыполнении или ненадлежащем выполнении Подрядчиком обязательств по Договору составляется Заказчиком в письменной форме и направляется Подрядчику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5455E4" w:rsidRPr="00F66833" w:rsidRDefault="005455E4" w:rsidP="00F66833">
      <w:pPr>
        <w:spacing w:after="0" w:line="240" w:lineRule="auto"/>
        <w:ind w:firstLine="567"/>
        <w:jc w:val="both"/>
        <w:rPr>
          <w:rFonts w:ascii="Times New Roman" w:hAnsi="Times New Roman" w:cs="Times New Roman"/>
          <w:kern w:val="16"/>
          <w:sz w:val="24"/>
          <w:szCs w:val="24"/>
        </w:rPr>
      </w:pPr>
      <w:r w:rsidRPr="00F66833">
        <w:rPr>
          <w:rFonts w:ascii="Times New Roman" w:hAnsi="Times New Roman" w:cs="Times New Roman"/>
          <w:kern w:val="16"/>
          <w:sz w:val="24"/>
          <w:szCs w:val="24"/>
        </w:rPr>
        <w:t xml:space="preserve">6.8. Подрядчик в установленный в уведомлении (п. 6.7) срок  обязан устранить все допущенные нарушения. </w:t>
      </w:r>
      <w:proofErr w:type="gramStart"/>
      <w:r w:rsidRPr="00F66833">
        <w:rPr>
          <w:rFonts w:ascii="Times New Roman" w:hAnsi="Times New Roman" w:cs="Times New Roman"/>
          <w:kern w:val="16"/>
          <w:sz w:val="24"/>
          <w:szCs w:val="24"/>
        </w:rPr>
        <w:t>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работ и (или) направить Подрядчику требование о расторжении Договора по соглашению сторон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5455E4" w:rsidRPr="00F66833" w:rsidRDefault="005455E4" w:rsidP="00705641">
      <w:pPr>
        <w:spacing w:after="0" w:line="240" w:lineRule="auto"/>
        <w:jc w:val="center"/>
        <w:rPr>
          <w:rFonts w:ascii="Times New Roman" w:hAnsi="Times New Roman" w:cs="Times New Roman"/>
          <w:sz w:val="24"/>
          <w:szCs w:val="24"/>
        </w:rPr>
      </w:pPr>
      <w:r w:rsidRPr="00F66833">
        <w:rPr>
          <w:rFonts w:ascii="Times New Roman" w:hAnsi="Times New Roman" w:cs="Times New Roman"/>
          <w:sz w:val="24"/>
          <w:szCs w:val="24"/>
        </w:rPr>
        <w:t>7. Обеспечение исполнения договора*</w:t>
      </w:r>
    </w:p>
    <w:p w:rsidR="00170B65" w:rsidRDefault="005455E4" w:rsidP="00F66833">
      <w:pPr>
        <w:autoSpaceDE w:val="0"/>
        <w:autoSpaceDN w:val="0"/>
        <w:adjustRightInd w:val="0"/>
        <w:spacing w:after="0" w:line="240" w:lineRule="auto"/>
        <w:ind w:firstLine="540"/>
        <w:jc w:val="both"/>
        <w:rPr>
          <w:rFonts w:ascii="Times New Roman" w:hAnsi="Times New Roman" w:cs="Times New Roman"/>
          <w:sz w:val="24"/>
          <w:szCs w:val="24"/>
        </w:rPr>
      </w:pPr>
      <w:r w:rsidRPr="00F66833">
        <w:rPr>
          <w:rFonts w:ascii="Times New Roman" w:hAnsi="Times New Roman" w:cs="Times New Roman"/>
          <w:sz w:val="24"/>
          <w:szCs w:val="24"/>
        </w:rPr>
        <w:t>7.1. Способами обеспечения исполнения Договор</w:t>
      </w:r>
      <w:r w:rsidR="00170B65">
        <w:rPr>
          <w:rFonts w:ascii="Times New Roman" w:hAnsi="Times New Roman" w:cs="Times New Roman"/>
          <w:sz w:val="24"/>
          <w:szCs w:val="24"/>
        </w:rPr>
        <w:t>а являются банковская гарантия,</w:t>
      </w:r>
    </w:p>
    <w:p w:rsidR="00170B65" w:rsidRDefault="00170B65" w:rsidP="00170B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5455E4" w:rsidRPr="00F66833" w:rsidRDefault="005455E4" w:rsidP="00170B65">
      <w:pPr>
        <w:autoSpaceDE w:val="0"/>
        <w:autoSpaceDN w:val="0"/>
        <w:adjustRightInd w:val="0"/>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lastRenderedPageBreak/>
        <w:t>выданная банком и соответствующая требованиям п. 7.6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Подрядчиком самостоятельно.</w:t>
      </w:r>
    </w:p>
    <w:p w:rsidR="005455E4" w:rsidRPr="00F66833" w:rsidRDefault="005455E4" w:rsidP="00F66833">
      <w:pPr>
        <w:autoSpaceDE w:val="0"/>
        <w:autoSpaceDN w:val="0"/>
        <w:adjustRightInd w:val="0"/>
        <w:spacing w:after="0" w:line="240" w:lineRule="auto"/>
        <w:ind w:firstLine="540"/>
        <w:jc w:val="both"/>
        <w:rPr>
          <w:rFonts w:ascii="Times New Roman" w:hAnsi="Times New Roman" w:cs="Times New Roman"/>
          <w:sz w:val="24"/>
          <w:szCs w:val="24"/>
        </w:rPr>
      </w:pPr>
      <w:r w:rsidRPr="00F66833">
        <w:rPr>
          <w:rFonts w:ascii="Times New Roman" w:hAnsi="Times New Roman" w:cs="Times New Roman"/>
          <w:sz w:val="24"/>
          <w:szCs w:val="24"/>
        </w:rPr>
        <w:t xml:space="preserve">7.2. Обеспечение исполнения Договора предоставляется Заказчику до заключения Договора. Размер обеспечения исполнения Договора составляет </w:t>
      </w:r>
      <w:r w:rsidR="00705641">
        <w:rPr>
          <w:rFonts w:ascii="Times New Roman" w:hAnsi="Times New Roman" w:cs="Times New Roman"/>
          <w:bCs/>
          <w:sz w:val="24"/>
          <w:szCs w:val="24"/>
        </w:rPr>
        <w:t>28350 (двадцать восемь тысяч триста пятьдесят) рублей 9</w:t>
      </w:r>
      <w:r w:rsidRPr="00F66833">
        <w:rPr>
          <w:rFonts w:ascii="Times New Roman" w:hAnsi="Times New Roman" w:cs="Times New Roman"/>
          <w:bCs/>
          <w:sz w:val="24"/>
          <w:szCs w:val="24"/>
        </w:rPr>
        <w:t xml:space="preserve">0 копеек </w:t>
      </w:r>
      <w:r w:rsidRPr="00F66833">
        <w:rPr>
          <w:rFonts w:ascii="Times New Roman" w:hAnsi="Times New Roman" w:cs="Times New Roman"/>
          <w:sz w:val="24"/>
          <w:szCs w:val="24"/>
        </w:rPr>
        <w:t xml:space="preserve">(5 % от начальной (максимальной) цены Договора). </w:t>
      </w:r>
    </w:p>
    <w:p w:rsidR="005455E4" w:rsidRPr="00F66833" w:rsidRDefault="005455E4" w:rsidP="00F6683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66833">
        <w:rPr>
          <w:rFonts w:ascii="Times New Roman" w:hAnsi="Times New Roman" w:cs="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5455E4" w:rsidRPr="00F66833" w:rsidRDefault="005455E4" w:rsidP="00F66833">
      <w:pPr>
        <w:pStyle w:val="afa"/>
        <w:tabs>
          <w:tab w:val="left" w:pos="709"/>
        </w:tabs>
        <w:spacing w:after="0"/>
        <w:ind w:firstLine="567"/>
      </w:pPr>
      <w:r w:rsidRPr="00F66833">
        <w:t>7.3.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455E4" w:rsidRPr="00F66833" w:rsidRDefault="005455E4" w:rsidP="00F66833">
      <w:pPr>
        <w:pStyle w:val="afa"/>
        <w:tabs>
          <w:tab w:val="left" w:pos="709"/>
        </w:tabs>
        <w:spacing w:after="0"/>
        <w:ind w:firstLine="567"/>
      </w:pPr>
      <w:r w:rsidRPr="00F66833">
        <w:t xml:space="preserve">7.4. Срок действия обеспечения исполнения Договора в форме банковской гарантии – по </w:t>
      </w:r>
      <w:r w:rsidR="000F7433">
        <w:t>15</w:t>
      </w:r>
      <w:r w:rsidRPr="00F66833">
        <w:t xml:space="preserve"> </w:t>
      </w:r>
      <w:r w:rsidR="000F7433">
        <w:t>января</w:t>
      </w:r>
      <w:r w:rsidRPr="00F66833">
        <w:t xml:space="preserve"> 201</w:t>
      </w:r>
      <w:r w:rsidR="000F7433">
        <w:t>6</w:t>
      </w:r>
      <w:r w:rsidRPr="00F66833">
        <w:t xml:space="preserve"> года. Срок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Договору.</w:t>
      </w:r>
    </w:p>
    <w:p w:rsidR="005455E4" w:rsidRPr="00F66833" w:rsidRDefault="005455E4" w:rsidP="00F66833">
      <w:pPr>
        <w:pStyle w:val="afa"/>
        <w:tabs>
          <w:tab w:val="left" w:pos="709"/>
        </w:tabs>
        <w:spacing w:after="0"/>
        <w:ind w:firstLine="567"/>
      </w:pPr>
      <w:r w:rsidRPr="00F66833">
        <w:t>7.5. По Договору должны быть обеспечены обязательства Подрядчика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Подрядчика перед Заказчиком.</w:t>
      </w:r>
    </w:p>
    <w:p w:rsidR="005455E4" w:rsidRPr="00F66833" w:rsidRDefault="005455E4" w:rsidP="00F66833">
      <w:pPr>
        <w:pStyle w:val="afa"/>
        <w:tabs>
          <w:tab w:val="left" w:pos="709"/>
        </w:tabs>
        <w:spacing w:after="0"/>
        <w:ind w:firstLine="567"/>
      </w:pPr>
      <w:r w:rsidRPr="00F66833">
        <w:t>7.6. Требования к обеспечению исполнения Договора, предоставляемому в виде банковской гарантии:</w:t>
      </w:r>
    </w:p>
    <w:p w:rsidR="005455E4" w:rsidRPr="00F66833" w:rsidRDefault="005455E4" w:rsidP="00F66833">
      <w:pPr>
        <w:pStyle w:val="afa"/>
        <w:tabs>
          <w:tab w:val="left" w:pos="709"/>
        </w:tabs>
        <w:spacing w:after="0"/>
        <w:ind w:firstLine="567"/>
      </w:pPr>
      <w:proofErr w:type="gramStart"/>
      <w:r w:rsidRPr="00F66833">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F66833">
        <w:t xml:space="preserve"> 8 ноября 2013 г. №1005 (с учетом изменений и дополнений).</w:t>
      </w:r>
    </w:p>
    <w:p w:rsidR="005455E4" w:rsidRPr="00F66833" w:rsidRDefault="005455E4" w:rsidP="00F66833">
      <w:pPr>
        <w:pStyle w:val="afa"/>
        <w:tabs>
          <w:tab w:val="left" w:pos="709"/>
        </w:tabs>
        <w:spacing w:after="0"/>
        <w:ind w:firstLine="567"/>
      </w:pPr>
      <w:r w:rsidRPr="00F66833">
        <w:t>7.7.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5455E4" w:rsidRPr="00F66833" w:rsidRDefault="005455E4" w:rsidP="00F66833">
      <w:pPr>
        <w:pStyle w:val="afa"/>
        <w:tabs>
          <w:tab w:val="left" w:pos="709"/>
        </w:tabs>
        <w:spacing w:after="0"/>
        <w:ind w:firstLine="567"/>
      </w:pPr>
      <w:r w:rsidRPr="00F66833">
        <w:t>* Положения раздела 7 настоящего Контракта (гражданско-правового договора) об обеспечении исполнения контракта не применяются в случае:</w:t>
      </w:r>
    </w:p>
    <w:p w:rsidR="005455E4" w:rsidRPr="00F66833" w:rsidRDefault="005455E4" w:rsidP="00F66833">
      <w:pPr>
        <w:pStyle w:val="afa"/>
        <w:tabs>
          <w:tab w:val="left" w:pos="709"/>
        </w:tabs>
        <w:spacing w:after="0"/>
        <w:ind w:firstLine="567"/>
      </w:pPr>
      <w:r w:rsidRPr="00F66833">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5455E4" w:rsidRPr="00F66833" w:rsidRDefault="005455E4" w:rsidP="00F66833">
      <w:pPr>
        <w:pStyle w:val="afa"/>
        <w:tabs>
          <w:tab w:val="left" w:pos="709"/>
        </w:tabs>
        <w:spacing w:after="0"/>
        <w:ind w:firstLine="567"/>
      </w:pPr>
      <w:r w:rsidRPr="00F66833">
        <w:t>2) осуществления закупки услуги по предоставлению кредита;</w:t>
      </w:r>
    </w:p>
    <w:p w:rsidR="005455E4" w:rsidRPr="00F66833" w:rsidRDefault="005455E4" w:rsidP="00F66833">
      <w:pPr>
        <w:pStyle w:val="afa"/>
        <w:tabs>
          <w:tab w:val="left" w:pos="709"/>
        </w:tabs>
        <w:spacing w:after="0"/>
        <w:ind w:firstLine="567"/>
      </w:pPr>
      <w:r w:rsidRPr="00F66833">
        <w:t>3) заключение бюджетным учреждением контракта (гражданско-правового договора), предметом которого является выдача банковской гарантии.</w:t>
      </w:r>
    </w:p>
    <w:p w:rsidR="005455E4" w:rsidRPr="00F66833" w:rsidRDefault="005455E4" w:rsidP="00F66833">
      <w:pPr>
        <w:spacing w:after="0" w:line="240" w:lineRule="auto"/>
        <w:jc w:val="both"/>
        <w:rPr>
          <w:rFonts w:ascii="Times New Roman" w:hAnsi="Times New Roman" w:cs="Times New Roman"/>
          <w:sz w:val="24"/>
          <w:szCs w:val="24"/>
        </w:rPr>
      </w:pPr>
    </w:p>
    <w:p w:rsidR="005455E4" w:rsidRPr="00F66833" w:rsidRDefault="005455E4" w:rsidP="00DF0049">
      <w:pPr>
        <w:spacing w:after="0" w:line="240" w:lineRule="auto"/>
        <w:jc w:val="center"/>
        <w:rPr>
          <w:rFonts w:ascii="Times New Roman" w:hAnsi="Times New Roman" w:cs="Times New Roman"/>
          <w:sz w:val="24"/>
          <w:szCs w:val="24"/>
        </w:rPr>
      </w:pPr>
      <w:r w:rsidRPr="00F66833">
        <w:rPr>
          <w:rFonts w:ascii="Times New Roman" w:hAnsi="Times New Roman" w:cs="Times New Roman"/>
          <w:sz w:val="24"/>
          <w:szCs w:val="24"/>
        </w:rPr>
        <w:t>8. Ответственность сторон</w:t>
      </w:r>
    </w:p>
    <w:p w:rsidR="005455E4" w:rsidRDefault="005455E4" w:rsidP="00F66833">
      <w:pPr>
        <w:spacing w:after="0" w:line="240" w:lineRule="auto"/>
        <w:ind w:firstLine="567"/>
        <w:jc w:val="both"/>
        <w:rPr>
          <w:rFonts w:ascii="Times New Roman" w:hAnsi="Times New Roman" w:cs="Times New Roman"/>
          <w:sz w:val="24"/>
          <w:szCs w:val="24"/>
        </w:rPr>
      </w:pPr>
      <w:r w:rsidRPr="00F66833">
        <w:rPr>
          <w:rFonts w:ascii="Times New Roman" w:hAnsi="Times New Roman" w:cs="Times New Roman"/>
          <w:kern w:val="16"/>
          <w:sz w:val="24"/>
          <w:szCs w:val="24"/>
        </w:rPr>
        <w:t xml:space="preserve">8.1. </w:t>
      </w:r>
      <w:r w:rsidRPr="00F66833">
        <w:rPr>
          <w:rFonts w:ascii="Times New Roman" w:hAnsi="Times New Roman" w:cs="Times New Roman"/>
          <w:sz w:val="24"/>
          <w:szCs w:val="24"/>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170B65" w:rsidRDefault="00170B65" w:rsidP="00170B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70B65" w:rsidRPr="00F66833" w:rsidRDefault="00170B65" w:rsidP="00F66833">
      <w:pPr>
        <w:spacing w:after="0" w:line="240" w:lineRule="auto"/>
        <w:ind w:firstLine="567"/>
        <w:jc w:val="both"/>
        <w:rPr>
          <w:rFonts w:ascii="Times New Roman" w:hAnsi="Times New Roman" w:cs="Times New Roman"/>
          <w:sz w:val="24"/>
          <w:szCs w:val="24"/>
        </w:rPr>
      </w:pPr>
    </w:p>
    <w:p w:rsidR="005455E4" w:rsidRPr="00F66833" w:rsidRDefault="005455E4" w:rsidP="00F66833">
      <w:pPr>
        <w:spacing w:after="0" w:line="240" w:lineRule="auto"/>
        <w:ind w:firstLine="567"/>
        <w:jc w:val="both"/>
        <w:rPr>
          <w:rFonts w:ascii="Times New Roman" w:hAnsi="Times New Roman" w:cs="Times New Roman"/>
          <w:sz w:val="24"/>
          <w:szCs w:val="24"/>
        </w:rPr>
      </w:pPr>
      <w:r w:rsidRPr="00F66833">
        <w:rPr>
          <w:rFonts w:ascii="Times New Roman" w:hAnsi="Times New Roman" w:cs="Times New Roman"/>
          <w:sz w:val="24"/>
          <w:szCs w:val="24"/>
        </w:rPr>
        <w:t>8.2.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5455E4" w:rsidRPr="00F66833" w:rsidRDefault="005455E4" w:rsidP="00705641">
      <w:pPr>
        <w:spacing w:after="0" w:line="240" w:lineRule="auto"/>
        <w:ind w:firstLine="567"/>
        <w:jc w:val="both"/>
        <w:rPr>
          <w:rFonts w:ascii="Times New Roman" w:hAnsi="Times New Roman" w:cs="Times New Roman"/>
          <w:sz w:val="24"/>
          <w:szCs w:val="24"/>
        </w:rPr>
      </w:pPr>
      <w:r w:rsidRPr="00F66833">
        <w:rPr>
          <w:rFonts w:ascii="Times New Roman" w:hAnsi="Times New Roman" w:cs="Times New Roman"/>
          <w:sz w:val="24"/>
          <w:szCs w:val="24"/>
        </w:rPr>
        <w:t xml:space="preserve">8.3. Пеня начисляется за каждый день просрочки исполнения Подрядчиком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и определяется по формуле </w:t>
      </w:r>
      <w:proofErr w:type="gramStart"/>
      <w:r w:rsidRPr="00F66833">
        <w:rPr>
          <w:rFonts w:ascii="Times New Roman" w:hAnsi="Times New Roman" w:cs="Times New Roman"/>
          <w:sz w:val="24"/>
          <w:szCs w:val="24"/>
        </w:rPr>
        <w:t>П</w:t>
      </w:r>
      <w:proofErr w:type="gramEnd"/>
      <w:r w:rsidRPr="00F66833">
        <w:rPr>
          <w:rFonts w:ascii="Times New Roman" w:hAnsi="Times New Roman" w:cs="Times New Roman"/>
          <w:sz w:val="24"/>
          <w:szCs w:val="24"/>
        </w:rPr>
        <w:t xml:space="preserve"> = (Ц - В) x С (где Ц - цена Договора; </w:t>
      </w:r>
      <w:proofErr w:type="gramStart"/>
      <w:r w:rsidRPr="00F66833">
        <w:rPr>
          <w:rFonts w:ascii="Times New Roman" w:hAnsi="Times New Roman" w:cs="Times New Roman"/>
          <w:sz w:val="24"/>
          <w:szCs w:val="24"/>
        </w:rPr>
        <w:t>В – стоимость фактически исполненного в установленный срок Подрядчиком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Договора; С - раз</w:t>
      </w:r>
      <w:r w:rsidR="00705641">
        <w:rPr>
          <w:rFonts w:ascii="Times New Roman" w:hAnsi="Times New Roman" w:cs="Times New Roman"/>
          <w:sz w:val="24"/>
          <w:szCs w:val="24"/>
        </w:rPr>
        <w:t>мер ставки).</w:t>
      </w:r>
      <w:proofErr w:type="gramEnd"/>
      <w:r w:rsidR="00705641">
        <w:rPr>
          <w:rFonts w:ascii="Times New Roman" w:hAnsi="Times New Roman" w:cs="Times New Roman"/>
          <w:sz w:val="24"/>
          <w:szCs w:val="24"/>
        </w:rPr>
        <w:t xml:space="preserve"> </w:t>
      </w:r>
      <w:r w:rsidRPr="00F66833">
        <w:rPr>
          <w:rFonts w:ascii="Times New Roman" w:hAnsi="Times New Roman" w:cs="Times New Roman"/>
          <w:sz w:val="24"/>
          <w:szCs w:val="24"/>
        </w:rPr>
        <w:t>Размер ставки определяется по формуле</w:t>
      </w:r>
      <w:proofErr w:type="gramStart"/>
      <w:r w:rsidRPr="00F66833">
        <w:rPr>
          <w:rFonts w:ascii="Times New Roman" w:hAnsi="Times New Roman" w:cs="Times New Roman"/>
          <w:sz w:val="24"/>
          <w:szCs w:val="24"/>
        </w:rPr>
        <w:t xml:space="preserve"> С</w:t>
      </w:r>
      <w:proofErr w:type="gramEnd"/>
      <w:r w:rsidRPr="00F66833">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5455E4" w:rsidRPr="00F66833" w:rsidRDefault="005455E4" w:rsidP="00F66833">
      <w:pPr>
        <w:spacing w:after="0" w:line="240" w:lineRule="auto"/>
        <w:ind w:firstLine="567"/>
        <w:jc w:val="both"/>
        <w:rPr>
          <w:rFonts w:ascii="Times New Roman" w:hAnsi="Times New Roman" w:cs="Times New Roman"/>
          <w:sz w:val="24"/>
          <w:szCs w:val="24"/>
        </w:rPr>
      </w:pPr>
      <w:r w:rsidRPr="00F66833">
        <w:rPr>
          <w:rFonts w:ascii="Times New Roman" w:hAnsi="Times New Roman" w:cs="Times New Roman"/>
          <w:sz w:val="24"/>
          <w:szCs w:val="24"/>
        </w:rPr>
        <w:t>Коэффициент</w:t>
      </w:r>
      <w:proofErr w:type="gramStart"/>
      <w:r w:rsidRPr="00F66833">
        <w:rPr>
          <w:rFonts w:ascii="Times New Roman" w:hAnsi="Times New Roman" w:cs="Times New Roman"/>
          <w:sz w:val="24"/>
          <w:szCs w:val="24"/>
        </w:rPr>
        <w:t xml:space="preserve"> К</w:t>
      </w:r>
      <w:proofErr w:type="gramEnd"/>
      <w:r w:rsidRPr="00F66833">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5455E4" w:rsidRPr="00F66833" w:rsidRDefault="005455E4" w:rsidP="00F66833">
      <w:pPr>
        <w:spacing w:after="0" w:line="240" w:lineRule="auto"/>
        <w:ind w:firstLine="567"/>
        <w:jc w:val="both"/>
        <w:rPr>
          <w:rFonts w:ascii="Times New Roman" w:hAnsi="Times New Roman" w:cs="Times New Roman"/>
          <w:sz w:val="24"/>
          <w:szCs w:val="24"/>
        </w:rPr>
      </w:pPr>
      <w:r w:rsidRPr="00F66833">
        <w:rPr>
          <w:rFonts w:ascii="Times New Roman" w:hAnsi="Times New Roman" w:cs="Times New Roman"/>
          <w:sz w:val="24"/>
          <w:szCs w:val="24"/>
        </w:rPr>
        <w:t>При</w:t>
      </w:r>
      <w:proofErr w:type="gramStart"/>
      <w:r w:rsidRPr="00F66833">
        <w:rPr>
          <w:rFonts w:ascii="Times New Roman" w:hAnsi="Times New Roman" w:cs="Times New Roman"/>
          <w:sz w:val="24"/>
          <w:szCs w:val="24"/>
        </w:rPr>
        <w:t xml:space="preserve"> К</w:t>
      </w:r>
      <w:proofErr w:type="gramEnd"/>
      <w:r w:rsidRPr="00F66833">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5455E4" w:rsidRPr="00F66833" w:rsidRDefault="005455E4" w:rsidP="00F66833">
      <w:pPr>
        <w:spacing w:after="0" w:line="240" w:lineRule="auto"/>
        <w:ind w:firstLine="567"/>
        <w:jc w:val="both"/>
        <w:rPr>
          <w:rFonts w:ascii="Times New Roman" w:hAnsi="Times New Roman" w:cs="Times New Roman"/>
          <w:sz w:val="24"/>
          <w:szCs w:val="24"/>
        </w:rPr>
      </w:pPr>
      <w:r w:rsidRPr="00F66833">
        <w:rPr>
          <w:rFonts w:ascii="Times New Roman" w:hAnsi="Times New Roman" w:cs="Times New Roman"/>
          <w:sz w:val="24"/>
          <w:szCs w:val="24"/>
        </w:rPr>
        <w:t>При</w:t>
      </w:r>
      <w:proofErr w:type="gramStart"/>
      <w:r w:rsidRPr="00F66833">
        <w:rPr>
          <w:rFonts w:ascii="Times New Roman" w:hAnsi="Times New Roman" w:cs="Times New Roman"/>
          <w:sz w:val="24"/>
          <w:szCs w:val="24"/>
        </w:rPr>
        <w:t xml:space="preserve"> К</w:t>
      </w:r>
      <w:proofErr w:type="gramEnd"/>
      <w:r w:rsidRPr="00F66833">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455E4" w:rsidRPr="00F66833" w:rsidRDefault="005455E4" w:rsidP="00F66833">
      <w:pPr>
        <w:spacing w:after="0" w:line="240" w:lineRule="auto"/>
        <w:ind w:firstLine="567"/>
        <w:jc w:val="both"/>
        <w:rPr>
          <w:rFonts w:ascii="Times New Roman" w:hAnsi="Times New Roman" w:cs="Times New Roman"/>
          <w:i/>
          <w:sz w:val="24"/>
          <w:szCs w:val="24"/>
        </w:rPr>
      </w:pPr>
      <w:r w:rsidRPr="00F66833">
        <w:rPr>
          <w:rFonts w:ascii="Times New Roman" w:hAnsi="Times New Roman" w:cs="Times New Roman"/>
          <w:sz w:val="24"/>
          <w:szCs w:val="24"/>
        </w:rPr>
        <w:t>При</w:t>
      </w:r>
      <w:proofErr w:type="gramStart"/>
      <w:r w:rsidRPr="00F66833">
        <w:rPr>
          <w:rFonts w:ascii="Times New Roman" w:hAnsi="Times New Roman" w:cs="Times New Roman"/>
          <w:sz w:val="24"/>
          <w:szCs w:val="24"/>
        </w:rPr>
        <w:t xml:space="preserve"> К</w:t>
      </w:r>
      <w:proofErr w:type="gramEnd"/>
      <w:r w:rsidRPr="00F66833">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455E4" w:rsidRPr="00F66833" w:rsidRDefault="005455E4" w:rsidP="00F66833">
      <w:pPr>
        <w:autoSpaceDE w:val="0"/>
        <w:autoSpaceDN w:val="0"/>
        <w:adjustRightInd w:val="0"/>
        <w:spacing w:after="0" w:line="240" w:lineRule="auto"/>
        <w:ind w:firstLine="567"/>
        <w:jc w:val="both"/>
        <w:rPr>
          <w:rFonts w:ascii="Times New Roman" w:hAnsi="Times New Roman" w:cs="Times New Roman"/>
          <w:i/>
          <w:sz w:val="24"/>
          <w:szCs w:val="24"/>
        </w:rPr>
      </w:pPr>
      <w:r w:rsidRPr="00F66833">
        <w:rPr>
          <w:rFonts w:ascii="Times New Roman" w:hAnsi="Times New Roman" w:cs="Times New Roman"/>
          <w:sz w:val="24"/>
          <w:szCs w:val="24"/>
        </w:rPr>
        <w:t>8.4. Штрафы начисляются за неисполнение или ненадлежащее исполнение Подрядчиком обязательств, предусмотренных Договором</w:t>
      </w:r>
      <w:r w:rsidRPr="00F66833">
        <w:rPr>
          <w:rFonts w:ascii="Times New Roman" w:hAnsi="Times New Roman" w:cs="Times New Roman"/>
          <w:i/>
          <w:sz w:val="24"/>
          <w:szCs w:val="24"/>
        </w:rPr>
        <w:t>.</w:t>
      </w:r>
      <w:r w:rsidRPr="00F66833">
        <w:rPr>
          <w:rFonts w:ascii="Times New Roman" w:hAnsi="Times New Roman" w:cs="Times New Roman"/>
          <w:sz w:val="24"/>
          <w:szCs w:val="24"/>
        </w:rPr>
        <w:t xml:space="preserve"> При этом штрафы не применяются в случае просрочки исполнения Подрядчиком обязательств (в том числе гарантийного обязательства), предусмотренных Договором. Размер штрафа устанавливается в сумме </w:t>
      </w:r>
      <w:r w:rsidRPr="00F66833">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Pr="00F66833">
        <w:rPr>
          <w:rStyle w:val="af5"/>
          <w:rFonts w:ascii="Times New Roman" w:hAnsi="Times New Roman" w:cs="Times New Roman"/>
          <w:i/>
          <w:sz w:val="24"/>
          <w:szCs w:val="24"/>
        </w:rPr>
        <w:footnoteReference w:id="1"/>
      </w:r>
      <w:r w:rsidRPr="00F66833">
        <w:rPr>
          <w:rFonts w:ascii="Times New Roman" w:hAnsi="Times New Roman" w:cs="Times New Roman"/>
          <w:i/>
          <w:sz w:val="24"/>
          <w:szCs w:val="24"/>
        </w:rPr>
        <w:t xml:space="preserve">. </w:t>
      </w:r>
    </w:p>
    <w:p w:rsidR="005455E4" w:rsidRDefault="005455E4" w:rsidP="00F66833">
      <w:pPr>
        <w:spacing w:after="0" w:line="240" w:lineRule="auto"/>
        <w:ind w:firstLine="567"/>
        <w:jc w:val="both"/>
        <w:rPr>
          <w:rFonts w:ascii="Times New Roman" w:hAnsi="Times New Roman" w:cs="Times New Roman"/>
          <w:sz w:val="24"/>
          <w:szCs w:val="24"/>
        </w:rPr>
      </w:pPr>
      <w:r w:rsidRPr="00F66833">
        <w:rPr>
          <w:rFonts w:ascii="Times New Roman" w:hAnsi="Times New Roman" w:cs="Times New Roman"/>
          <w:iCs/>
          <w:sz w:val="24"/>
          <w:szCs w:val="24"/>
        </w:rPr>
        <w:t>8.5.</w:t>
      </w:r>
      <w:r w:rsidRPr="00F66833">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Подрядчик возмещает в полном объеме понесенные Заказчиком убытки.</w:t>
      </w:r>
    </w:p>
    <w:p w:rsidR="00170B65" w:rsidRDefault="00170B65" w:rsidP="00170B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70B65" w:rsidRPr="00F66833" w:rsidRDefault="00170B65" w:rsidP="00F66833">
      <w:pPr>
        <w:spacing w:after="0" w:line="240" w:lineRule="auto"/>
        <w:ind w:firstLine="567"/>
        <w:jc w:val="both"/>
        <w:rPr>
          <w:rFonts w:ascii="Times New Roman" w:hAnsi="Times New Roman" w:cs="Times New Roman"/>
          <w:sz w:val="24"/>
          <w:szCs w:val="24"/>
        </w:rPr>
      </w:pPr>
    </w:p>
    <w:p w:rsidR="005455E4" w:rsidRPr="00F66833" w:rsidRDefault="005455E4" w:rsidP="00F66833">
      <w:pPr>
        <w:spacing w:after="0" w:line="240" w:lineRule="auto"/>
        <w:ind w:firstLine="567"/>
        <w:jc w:val="both"/>
        <w:rPr>
          <w:rFonts w:ascii="Times New Roman" w:hAnsi="Times New Roman" w:cs="Times New Roman"/>
          <w:sz w:val="24"/>
          <w:szCs w:val="24"/>
        </w:rPr>
      </w:pPr>
      <w:r w:rsidRPr="00F66833">
        <w:rPr>
          <w:rFonts w:ascii="Times New Roman" w:hAnsi="Times New Roman" w:cs="Times New Roman"/>
          <w:sz w:val="24"/>
          <w:szCs w:val="24"/>
        </w:rPr>
        <w:lastRenderedPageBreak/>
        <w:t>8.6. Подрядчик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5455E4" w:rsidRPr="00F66833" w:rsidRDefault="005455E4" w:rsidP="00F66833">
      <w:pPr>
        <w:spacing w:after="0" w:line="240" w:lineRule="auto"/>
        <w:ind w:firstLine="567"/>
        <w:jc w:val="both"/>
        <w:rPr>
          <w:rFonts w:ascii="Times New Roman" w:hAnsi="Times New Roman" w:cs="Times New Roman"/>
          <w:i/>
          <w:sz w:val="24"/>
          <w:szCs w:val="24"/>
        </w:rPr>
      </w:pPr>
      <w:r w:rsidRPr="00F66833">
        <w:rPr>
          <w:rFonts w:ascii="Times New Roman" w:hAnsi="Times New Roman" w:cs="Times New Roman"/>
          <w:sz w:val="24"/>
          <w:szCs w:val="24"/>
        </w:rPr>
        <w:t>8.7. В случае начисления Заказчиком Подрядчику неустойки (штрафа, пени) и (или) убытков, Заказчик направляет Подрядчику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F66833">
        <w:rPr>
          <w:rFonts w:ascii="Times New Roman" w:hAnsi="Times New Roman" w:cs="Times New Roman"/>
          <w:sz w:val="24"/>
          <w:szCs w:val="24"/>
        </w:rPr>
        <w:t>,</w:t>
      </w:r>
      <w:proofErr w:type="gramEnd"/>
      <w:r w:rsidRPr="00F66833">
        <w:rPr>
          <w:rFonts w:ascii="Times New Roman" w:hAnsi="Times New Roman" w:cs="Times New Roman"/>
          <w:sz w:val="24"/>
          <w:szCs w:val="24"/>
        </w:rPr>
        <w:t xml:space="preserve"> если Подрядчик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5455E4" w:rsidRPr="00F66833" w:rsidRDefault="005455E4" w:rsidP="00F66833">
      <w:pPr>
        <w:autoSpaceDE w:val="0"/>
        <w:autoSpaceDN w:val="0"/>
        <w:adjustRightInd w:val="0"/>
        <w:spacing w:after="0" w:line="240" w:lineRule="auto"/>
        <w:ind w:firstLine="567"/>
        <w:jc w:val="both"/>
        <w:outlineLvl w:val="0"/>
        <w:rPr>
          <w:rFonts w:ascii="Times New Roman" w:hAnsi="Times New Roman" w:cs="Times New Roman"/>
          <w:sz w:val="24"/>
          <w:szCs w:val="24"/>
        </w:rPr>
      </w:pPr>
      <w:r w:rsidRPr="00F66833">
        <w:rPr>
          <w:rFonts w:ascii="Times New Roman" w:hAnsi="Times New Roman" w:cs="Times New Roman"/>
          <w:sz w:val="24"/>
          <w:szCs w:val="24"/>
        </w:rPr>
        <w:t xml:space="preserve">8.8.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455E4" w:rsidRPr="00F66833" w:rsidRDefault="005455E4" w:rsidP="00F66833">
      <w:pPr>
        <w:autoSpaceDE w:val="0"/>
        <w:autoSpaceDN w:val="0"/>
        <w:adjustRightInd w:val="0"/>
        <w:spacing w:after="0" w:line="240" w:lineRule="auto"/>
        <w:ind w:firstLine="567"/>
        <w:jc w:val="both"/>
        <w:outlineLvl w:val="0"/>
        <w:rPr>
          <w:rFonts w:ascii="Times New Roman" w:hAnsi="Times New Roman" w:cs="Times New Roman"/>
          <w:sz w:val="24"/>
          <w:szCs w:val="24"/>
        </w:rPr>
      </w:pPr>
      <w:r w:rsidRPr="00F66833">
        <w:rPr>
          <w:rFonts w:ascii="Times New Roman" w:hAnsi="Times New Roman" w:cs="Times New Roman"/>
          <w:sz w:val="24"/>
          <w:szCs w:val="24"/>
        </w:rPr>
        <w:t>8.9.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455E4" w:rsidRPr="00F66833" w:rsidRDefault="005455E4" w:rsidP="00F66833">
      <w:pPr>
        <w:spacing w:after="0" w:line="240" w:lineRule="auto"/>
        <w:ind w:firstLine="567"/>
        <w:jc w:val="both"/>
        <w:rPr>
          <w:rFonts w:ascii="Times New Roman" w:hAnsi="Times New Roman" w:cs="Times New Roman"/>
          <w:sz w:val="24"/>
          <w:szCs w:val="24"/>
        </w:rPr>
      </w:pPr>
      <w:r w:rsidRPr="00F66833">
        <w:rPr>
          <w:rFonts w:ascii="Times New Roman" w:hAnsi="Times New Roman" w:cs="Times New Roman"/>
          <w:sz w:val="24"/>
          <w:szCs w:val="24"/>
        </w:rPr>
        <w:t>8.10.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F66833">
        <w:rPr>
          <w:rStyle w:val="af5"/>
          <w:rFonts w:ascii="Times New Roman" w:hAnsi="Times New Roman" w:cs="Times New Roman"/>
          <w:sz w:val="24"/>
          <w:szCs w:val="24"/>
        </w:rPr>
        <w:footnoteReference w:id="2"/>
      </w:r>
      <w:r w:rsidRPr="00F66833">
        <w:rPr>
          <w:rFonts w:ascii="Times New Roman" w:hAnsi="Times New Roman" w:cs="Times New Roman"/>
          <w:sz w:val="24"/>
          <w:szCs w:val="24"/>
        </w:rPr>
        <w:t>.</w:t>
      </w:r>
    </w:p>
    <w:p w:rsidR="005455E4" w:rsidRPr="00F66833" w:rsidRDefault="005455E4" w:rsidP="00F66833">
      <w:pPr>
        <w:spacing w:after="0" w:line="240" w:lineRule="auto"/>
        <w:ind w:firstLine="567"/>
        <w:jc w:val="both"/>
        <w:rPr>
          <w:rFonts w:ascii="Times New Roman" w:hAnsi="Times New Roman" w:cs="Times New Roman"/>
          <w:sz w:val="24"/>
          <w:szCs w:val="24"/>
        </w:rPr>
      </w:pPr>
      <w:r w:rsidRPr="00F66833">
        <w:rPr>
          <w:rFonts w:ascii="Times New Roman" w:hAnsi="Times New Roman" w:cs="Times New Roman"/>
          <w:sz w:val="24"/>
          <w:szCs w:val="24"/>
        </w:rPr>
        <w:t>8.11.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Подрядчика.</w:t>
      </w:r>
    </w:p>
    <w:p w:rsidR="005455E4" w:rsidRPr="00F66833" w:rsidRDefault="005455E4" w:rsidP="00F66833">
      <w:pPr>
        <w:spacing w:after="0" w:line="240" w:lineRule="auto"/>
        <w:jc w:val="both"/>
        <w:rPr>
          <w:rFonts w:ascii="Times New Roman" w:hAnsi="Times New Roman" w:cs="Times New Roman"/>
          <w:sz w:val="24"/>
          <w:szCs w:val="24"/>
        </w:rPr>
      </w:pPr>
    </w:p>
    <w:p w:rsidR="005455E4" w:rsidRPr="00F66833" w:rsidRDefault="005455E4" w:rsidP="00705641">
      <w:pPr>
        <w:spacing w:after="0" w:line="240" w:lineRule="auto"/>
        <w:jc w:val="center"/>
        <w:rPr>
          <w:rFonts w:ascii="Times New Roman" w:hAnsi="Times New Roman" w:cs="Times New Roman"/>
          <w:sz w:val="24"/>
          <w:szCs w:val="24"/>
        </w:rPr>
      </w:pPr>
      <w:r w:rsidRPr="00F66833">
        <w:rPr>
          <w:rFonts w:ascii="Times New Roman" w:hAnsi="Times New Roman" w:cs="Times New Roman"/>
          <w:sz w:val="24"/>
          <w:szCs w:val="24"/>
        </w:rPr>
        <w:t>9. Форс-мажорные обстоятельства</w:t>
      </w:r>
    </w:p>
    <w:p w:rsidR="005455E4" w:rsidRPr="00F66833" w:rsidRDefault="005455E4" w:rsidP="00F66833">
      <w:pPr>
        <w:pStyle w:val="afc"/>
        <w:ind w:firstLine="567"/>
      </w:pPr>
      <w:r w:rsidRPr="00F66833">
        <w:t xml:space="preserve">9.1. </w:t>
      </w:r>
      <w:proofErr w:type="gramStart"/>
      <w:r w:rsidRPr="00F66833">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5455E4" w:rsidRPr="00F66833" w:rsidRDefault="005455E4" w:rsidP="00F66833">
      <w:pPr>
        <w:pStyle w:val="afc"/>
        <w:ind w:firstLine="567"/>
      </w:pPr>
      <w:r w:rsidRPr="00F66833">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455E4" w:rsidRPr="00F66833" w:rsidRDefault="005455E4" w:rsidP="00F66833">
      <w:pPr>
        <w:pStyle w:val="afc"/>
        <w:ind w:firstLine="567"/>
      </w:pPr>
      <w:r w:rsidRPr="00F66833">
        <w:t>9.3. Обязанность доказать наличие обстоятельств непреодолимой силы лежит на Стороне Договора, не выполнившей свои обязательства по Договору.</w:t>
      </w:r>
    </w:p>
    <w:p w:rsidR="005455E4" w:rsidRDefault="005455E4" w:rsidP="00F66833">
      <w:pPr>
        <w:pStyle w:val="afc"/>
        <w:ind w:firstLine="567"/>
      </w:pPr>
      <w:r w:rsidRPr="00F66833">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70B65" w:rsidRPr="00170B65" w:rsidRDefault="00170B65" w:rsidP="00170B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5455E4" w:rsidRPr="00F66833" w:rsidRDefault="005455E4" w:rsidP="00F66833">
      <w:pPr>
        <w:pStyle w:val="afc"/>
        <w:ind w:firstLine="567"/>
      </w:pPr>
      <w:r w:rsidRPr="00F66833">
        <w:lastRenderedPageBreak/>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5455E4" w:rsidRPr="00F66833" w:rsidRDefault="005455E4" w:rsidP="00F66833">
      <w:pPr>
        <w:keepNext/>
        <w:spacing w:after="0" w:line="240" w:lineRule="auto"/>
        <w:jc w:val="both"/>
        <w:rPr>
          <w:rFonts w:ascii="Times New Roman" w:hAnsi="Times New Roman" w:cs="Times New Roman"/>
          <w:sz w:val="24"/>
          <w:szCs w:val="24"/>
        </w:rPr>
      </w:pPr>
    </w:p>
    <w:p w:rsidR="005455E4" w:rsidRPr="00F66833" w:rsidRDefault="005455E4" w:rsidP="00F66833">
      <w:pPr>
        <w:keepNext/>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10. Порядок разрешения споров</w:t>
      </w:r>
    </w:p>
    <w:p w:rsidR="005455E4" w:rsidRPr="00F66833" w:rsidRDefault="005455E4" w:rsidP="00F66833">
      <w:pPr>
        <w:pStyle w:val="afc"/>
        <w:ind w:firstLine="567"/>
      </w:pPr>
      <w:r w:rsidRPr="00F66833">
        <w:t>10.1.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5455E4" w:rsidRPr="00F66833" w:rsidRDefault="005455E4" w:rsidP="00F66833">
      <w:pPr>
        <w:pStyle w:val="afc"/>
        <w:ind w:firstLine="567"/>
      </w:pPr>
      <w:r w:rsidRPr="00F66833">
        <w:t>10.2.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5455E4" w:rsidRPr="00F66833" w:rsidRDefault="005455E4" w:rsidP="00F66833">
      <w:pPr>
        <w:spacing w:after="0" w:line="240" w:lineRule="auto"/>
        <w:jc w:val="both"/>
        <w:rPr>
          <w:rFonts w:ascii="Times New Roman" w:hAnsi="Times New Roman" w:cs="Times New Roman"/>
          <w:sz w:val="24"/>
          <w:szCs w:val="24"/>
        </w:rPr>
      </w:pPr>
    </w:p>
    <w:p w:rsidR="005455E4" w:rsidRPr="00F66833" w:rsidRDefault="005455E4" w:rsidP="00705641">
      <w:pPr>
        <w:spacing w:after="0" w:line="240" w:lineRule="auto"/>
        <w:jc w:val="center"/>
        <w:rPr>
          <w:rFonts w:ascii="Times New Roman" w:hAnsi="Times New Roman" w:cs="Times New Roman"/>
          <w:sz w:val="24"/>
          <w:szCs w:val="24"/>
        </w:rPr>
      </w:pPr>
      <w:r w:rsidRPr="00F66833">
        <w:rPr>
          <w:rFonts w:ascii="Times New Roman" w:hAnsi="Times New Roman" w:cs="Times New Roman"/>
          <w:sz w:val="24"/>
          <w:szCs w:val="24"/>
        </w:rPr>
        <w:t>11. Расторжение Договора</w:t>
      </w:r>
    </w:p>
    <w:p w:rsidR="005455E4" w:rsidRPr="00F66833" w:rsidRDefault="005455E4" w:rsidP="00F66833">
      <w:pPr>
        <w:pStyle w:val="afc"/>
        <w:ind w:firstLine="567"/>
      </w:pPr>
      <w:r w:rsidRPr="00F66833">
        <w:t>11.1.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5455E4" w:rsidRPr="00F66833" w:rsidRDefault="005455E4" w:rsidP="00F66833">
      <w:pPr>
        <w:pStyle w:val="afc"/>
        <w:ind w:firstLine="567"/>
      </w:pPr>
      <w:r w:rsidRPr="00F66833">
        <w:t>11.2.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5455E4" w:rsidRPr="00F66833" w:rsidRDefault="005455E4" w:rsidP="00F66833">
      <w:pPr>
        <w:pStyle w:val="afc"/>
        <w:ind w:firstLine="567"/>
      </w:pPr>
      <w:r w:rsidRPr="00F66833">
        <w:t>11.3. В случае расторжения Договора по соглашению Подрядчик возвращает Заказчику все денежные средства, перечисленные для исполнения обязательств по Договору, а Заказчик оплачивает расходы (издержки) Подрядчика за фактически исполненные обязательства по Договору.</w:t>
      </w:r>
    </w:p>
    <w:p w:rsidR="005455E4" w:rsidRPr="00F66833" w:rsidRDefault="005455E4" w:rsidP="00F66833">
      <w:pPr>
        <w:pStyle w:val="afc"/>
        <w:ind w:firstLine="567"/>
      </w:pPr>
      <w:r w:rsidRPr="00F66833">
        <w:t xml:space="preserve">11.4.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F66833">
        <w:t>с даты получения</w:t>
      </w:r>
      <w:proofErr w:type="gramEnd"/>
      <w:r w:rsidRPr="00F66833">
        <w:t xml:space="preserve"> предложения о расторжении Договора.</w:t>
      </w:r>
    </w:p>
    <w:p w:rsidR="005455E4" w:rsidRPr="00F66833" w:rsidRDefault="005455E4" w:rsidP="00F66833">
      <w:pPr>
        <w:autoSpaceDE w:val="0"/>
        <w:autoSpaceDN w:val="0"/>
        <w:adjustRightInd w:val="0"/>
        <w:spacing w:after="0" w:line="240" w:lineRule="auto"/>
        <w:ind w:firstLine="540"/>
        <w:jc w:val="both"/>
        <w:rPr>
          <w:rFonts w:ascii="Times New Roman" w:hAnsi="Times New Roman" w:cs="Times New Roman"/>
          <w:sz w:val="24"/>
          <w:szCs w:val="24"/>
        </w:rPr>
      </w:pPr>
      <w:r w:rsidRPr="00F66833">
        <w:rPr>
          <w:rFonts w:ascii="Times New Roman" w:hAnsi="Times New Roman" w:cs="Times New Roman"/>
          <w:sz w:val="24"/>
          <w:szCs w:val="24"/>
        </w:rPr>
        <w:t xml:space="preserve">11.5. Заказчик вправе принять решение одностороннем </w:t>
      </w:r>
      <w:proofErr w:type="gramStart"/>
      <w:r w:rsidRPr="00F66833">
        <w:rPr>
          <w:rFonts w:ascii="Times New Roman" w:hAnsi="Times New Roman" w:cs="Times New Roman"/>
          <w:sz w:val="24"/>
          <w:szCs w:val="24"/>
        </w:rPr>
        <w:t>отказе</w:t>
      </w:r>
      <w:proofErr w:type="gramEnd"/>
      <w:r w:rsidRPr="00F66833">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5455E4" w:rsidRPr="00F66833" w:rsidRDefault="005455E4" w:rsidP="00F66833">
      <w:pPr>
        <w:autoSpaceDE w:val="0"/>
        <w:autoSpaceDN w:val="0"/>
        <w:adjustRightInd w:val="0"/>
        <w:spacing w:after="0" w:line="240" w:lineRule="auto"/>
        <w:ind w:firstLine="540"/>
        <w:jc w:val="both"/>
        <w:rPr>
          <w:rFonts w:ascii="Times New Roman" w:hAnsi="Times New Roman" w:cs="Times New Roman"/>
          <w:sz w:val="24"/>
          <w:szCs w:val="24"/>
        </w:rPr>
      </w:pPr>
      <w:r w:rsidRPr="00F66833">
        <w:rPr>
          <w:rFonts w:ascii="Times New Roman" w:hAnsi="Times New Roman" w:cs="Times New Roman"/>
          <w:sz w:val="24"/>
          <w:szCs w:val="24"/>
        </w:rPr>
        <w:t>11.6.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F66833">
        <w:rPr>
          <w:rFonts w:ascii="Times New Roman" w:hAnsi="Times New Roman" w:cs="Times New Roman"/>
          <w:sz w:val="24"/>
          <w:szCs w:val="24"/>
        </w:rPr>
        <w:t>и</w:t>
      </w:r>
      <w:proofErr w:type="gramEnd"/>
      <w:r w:rsidRPr="00F66833">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455E4" w:rsidRDefault="005455E4" w:rsidP="00F66833">
      <w:pPr>
        <w:autoSpaceDE w:val="0"/>
        <w:autoSpaceDN w:val="0"/>
        <w:adjustRightInd w:val="0"/>
        <w:spacing w:after="0" w:line="240" w:lineRule="auto"/>
        <w:ind w:firstLine="540"/>
        <w:jc w:val="both"/>
        <w:rPr>
          <w:rFonts w:ascii="Times New Roman" w:hAnsi="Times New Roman" w:cs="Times New Roman"/>
          <w:sz w:val="24"/>
          <w:szCs w:val="24"/>
        </w:rPr>
      </w:pPr>
      <w:r w:rsidRPr="00F66833">
        <w:rPr>
          <w:rFonts w:ascii="Times New Roman" w:hAnsi="Times New Roman" w:cs="Times New Roman"/>
          <w:sz w:val="24"/>
          <w:szCs w:val="24"/>
        </w:rPr>
        <w:t xml:space="preserve">11.7. </w:t>
      </w:r>
      <w:proofErr w:type="gramStart"/>
      <w:r w:rsidRPr="00F66833">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F66833">
        <w:rPr>
          <w:rFonts w:ascii="Times New Roman" w:hAnsi="Times New Roman" w:cs="Times New Roman"/>
          <w:sz w:val="24"/>
          <w:szCs w:val="24"/>
        </w:rPr>
        <w:t xml:space="preserve"> связи и доставки, </w:t>
      </w:r>
      <w:proofErr w:type="gramStart"/>
      <w:r w:rsidRPr="00F66833">
        <w:rPr>
          <w:rFonts w:ascii="Times New Roman" w:hAnsi="Times New Roman" w:cs="Times New Roman"/>
          <w:sz w:val="24"/>
          <w:szCs w:val="24"/>
        </w:rPr>
        <w:t>обеспечивающих</w:t>
      </w:r>
      <w:proofErr w:type="gramEnd"/>
      <w:r w:rsidRPr="00F66833">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F66833">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F66833">
        <w:rPr>
          <w:rFonts w:ascii="Times New Roman" w:hAnsi="Times New Roman" w:cs="Times New Roman"/>
          <w:sz w:val="24"/>
          <w:szCs w:val="24"/>
        </w:rPr>
        <w:t>.</w:t>
      </w:r>
    </w:p>
    <w:p w:rsidR="00170B65" w:rsidRPr="00F66833" w:rsidRDefault="00170B65" w:rsidP="00170B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5455E4" w:rsidRPr="00F66833" w:rsidRDefault="005455E4" w:rsidP="00F66833">
      <w:pPr>
        <w:autoSpaceDE w:val="0"/>
        <w:autoSpaceDN w:val="0"/>
        <w:adjustRightInd w:val="0"/>
        <w:spacing w:after="0" w:line="240" w:lineRule="auto"/>
        <w:ind w:firstLine="539"/>
        <w:jc w:val="both"/>
        <w:rPr>
          <w:rFonts w:ascii="Times New Roman" w:hAnsi="Times New Roman" w:cs="Times New Roman"/>
          <w:sz w:val="24"/>
          <w:szCs w:val="24"/>
        </w:rPr>
      </w:pPr>
      <w:r w:rsidRPr="00F66833">
        <w:rPr>
          <w:rFonts w:ascii="Times New Roman" w:hAnsi="Times New Roman" w:cs="Times New Roman"/>
          <w:sz w:val="24"/>
          <w:szCs w:val="24"/>
        </w:rPr>
        <w:lastRenderedPageBreak/>
        <w:t xml:space="preserve">11.8. Решение Заказчика об одностороннем отказе от исполнения Договора вступает в </w:t>
      </w:r>
      <w:proofErr w:type="gramStart"/>
      <w:r w:rsidRPr="00F66833">
        <w:rPr>
          <w:rFonts w:ascii="Times New Roman" w:hAnsi="Times New Roman" w:cs="Times New Roman"/>
          <w:sz w:val="24"/>
          <w:szCs w:val="24"/>
        </w:rPr>
        <w:t>силу</w:t>
      </w:r>
      <w:proofErr w:type="gramEnd"/>
      <w:r w:rsidRPr="00F66833">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w:t>
      </w:r>
    </w:p>
    <w:p w:rsidR="005455E4" w:rsidRPr="00F66833" w:rsidRDefault="005455E4" w:rsidP="00F66833">
      <w:pPr>
        <w:autoSpaceDE w:val="0"/>
        <w:autoSpaceDN w:val="0"/>
        <w:adjustRightInd w:val="0"/>
        <w:spacing w:after="0" w:line="240" w:lineRule="auto"/>
        <w:ind w:firstLine="539"/>
        <w:jc w:val="both"/>
        <w:rPr>
          <w:rFonts w:ascii="Times New Roman" w:hAnsi="Times New Roman" w:cs="Times New Roman"/>
          <w:sz w:val="24"/>
          <w:szCs w:val="24"/>
        </w:rPr>
      </w:pPr>
      <w:r w:rsidRPr="00F66833">
        <w:rPr>
          <w:rFonts w:ascii="Times New Roman" w:hAnsi="Times New Roman" w:cs="Times New Roman"/>
          <w:sz w:val="24"/>
          <w:szCs w:val="24"/>
        </w:rPr>
        <w:t xml:space="preserve">11.9. </w:t>
      </w:r>
      <w:proofErr w:type="gramStart"/>
      <w:r w:rsidRPr="00F66833">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F66833">
        <w:rPr>
          <w:rFonts w:ascii="Times New Roman" w:hAnsi="Times New Roman" w:cs="Times New Roman"/>
          <w:sz w:val="24"/>
          <w:szCs w:val="24"/>
        </w:rPr>
        <w:t xml:space="preserve"> 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455E4" w:rsidRPr="00F66833" w:rsidRDefault="005455E4" w:rsidP="00F66833">
      <w:pPr>
        <w:autoSpaceDE w:val="0"/>
        <w:autoSpaceDN w:val="0"/>
        <w:adjustRightInd w:val="0"/>
        <w:spacing w:after="0" w:line="240" w:lineRule="auto"/>
        <w:ind w:firstLine="539"/>
        <w:jc w:val="both"/>
        <w:rPr>
          <w:rFonts w:ascii="Times New Roman" w:hAnsi="Times New Roman" w:cs="Times New Roman"/>
          <w:sz w:val="24"/>
          <w:szCs w:val="24"/>
        </w:rPr>
      </w:pPr>
      <w:r w:rsidRPr="00F66833">
        <w:rPr>
          <w:rFonts w:ascii="Times New Roman" w:hAnsi="Times New Roman" w:cs="Times New Roman"/>
          <w:sz w:val="24"/>
          <w:szCs w:val="24"/>
        </w:rPr>
        <w:t>11.10. Заказчик принимает решение об одностороннем отказе от исполнения Договора, если в ходе исполнения Договора будет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5455E4" w:rsidRPr="00F66833" w:rsidRDefault="005455E4" w:rsidP="00F66833">
      <w:pPr>
        <w:autoSpaceDE w:val="0"/>
        <w:autoSpaceDN w:val="0"/>
        <w:adjustRightInd w:val="0"/>
        <w:spacing w:after="0" w:line="240" w:lineRule="auto"/>
        <w:ind w:firstLine="539"/>
        <w:jc w:val="both"/>
        <w:rPr>
          <w:rFonts w:ascii="Times New Roman" w:hAnsi="Times New Roman" w:cs="Times New Roman"/>
          <w:sz w:val="24"/>
          <w:szCs w:val="24"/>
        </w:rPr>
      </w:pPr>
      <w:r w:rsidRPr="00F66833">
        <w:rPr>
          <w:rFonts w:ascii="Times New Roman" w:hAnsi="Times New Roman" w:cs="Times New Roman"/>
          <w:sz w:val="24"/>
          <w:szCs w:val="24"/>
        </w:rPr>
        <w:t xml:space="preserve">11.11. Подрядчик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66833">
        <w:rPr>
          <w:rFonts w:ascii="Times New Roman" w:hAnsi="Times New Roman" w:cs="Times New Roman"/>
          <w:sz w:val="24"/>
          <w:szCs w:val="24"/>
        </w:rPr>
        <w:t>о</w:t>
      </w:r>
      <w:proofErr w:type="gramEnd"/>
      <w:r w:rsidRPr="00F66833">
        <w:rPr>
          <w:rFonts w:ascii="Times New Roman" w:hAnsi="Times New Roman" w:cs="Times New Roman"/>
          <w:sz w:val="24"/>
          <w:szCs w:val="24"/>
        </w:rPr>
        <w:t xml:space="preserve"> </w:t>
      </w:r>
      <w:proofErr w:type="gramStart"/>
      <w:r w:rsidRPr="00F66833">
        <w:rPr>
          <w:rFonts w:ascii="Times New Roman" w:hAnsi="Times New Roman" w:cs="Times New Roman"/>
          <w:sz w:val="24"/>
          <w:szCs w:val="24"/>
        </w:rPr>
        <w:t>его</w:t>
      </w:r>
      <w:proofErr w:type="gramEnd"/>
      <w:r w:rsidRPr="00F66833">
        <w:rPr>
          <w:rFonts w:ascii="Times New Roman" w:hAnsi="Times New Roman" w:cs="Times New Roman"/>
          <w:sz w:val="24"/>
          <w:szCs w:val="24"/>
        </w:rPr>
        <w:t xml:space="preserve"> </w:t>
      </w:r>
      <w:proofErr w:type="gramStart"/>
      <w:r w:rsidRPr="00F66833">
        <w:rPr>
          <w:rFonts w:ascii="Times New Roman" w:hAnsi="Times New Roman" w:cs="Times New Roman"/>
          <w:sz w:val="24"/>
          <w:szCs w:val="24"/>
        </w:rPr>
        <w:t>вручении</w:t>
      </w:r>
      <w:proofErr w:type="gramEnd"/>
      <w:r w:rsidRPr="00F66833">
        <w:rPr>
          <w:rFonts w:ascii="Times New Roman" w:hAnsi="Times New Roman" w:cs="Times New Roman"/>
          <w:sz w:val="24"/>
          <w:szCs w:val="24"/>
        </w:rPr>
        <w:t xml:space="preserve"> Заказчику. Выполнение Подрядчиком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Подрядчиком подтверждения о вручении Заказчику указанного уведомления.</w:t>
      </w:r>
    </w:p>
    <w:p w:rsidR="005455E4" w:rsidRPr="00F66833" w:rsidRDefault="005455E4" w:rsidP="00F66833">
      <w:pPr>
        <w:autoSpaceDE w:val="0"/>
        <w:autoSpaceDN w:val="0"/>
        <w:adjustRightInd w:val="0"/>
        <w:spacing w:after="0" w:line="240" w:lineRule="auto"/>
        <w:ind w:firstLine="539"/>
        <w:jc w:val="both"/>
        <w:rPr>
          <w:rFonts w:ascii="Times New Roman" w:hAnsi="Times New Roman" w:cs="Times New Roman"/>
          <w:sz w:val="24"/>
          <w:szCs w:val="24"/>
        </w:rPr>
      </w:pPr>
      <w:r w:rsidRPr="00F66833">
        <w:rPr>
          <w:rFonts w:ascii="Times New Roman" w:hAnsi="Times New Roman" w:cs="Times New Roman"/>
          <w:sz w:val="24"/>
          <w:szCs w:val="24"/>
        </w:rPr>
        <w:t xml:space="preserve">11.12. Решение Подрядчика об одностороннем отказе от исполнения Договора вступает в </w:t>
      </w:r>
      <w:proofErr w:type="gramStart"/>
      <w:r w:rsidRPr="00F66833">
        <w:rPr>
          <w:rFonts w:ascii="Times New Roman" w:hAnsi="Times New Roman" w:cs="Times New Roman"/>
          <w:sz w:val="24"/>
          <w:szCs w:val="24"/>
        </w:rPr>
        <w:t>силу</w:t>
      </w:r>
      <w:proofErr w:type="gramEnd"/>
      <w:r w:rsidRPr="00F66833">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Подрядчиком Заказчика об одностороннем отказе от исполнения Договора.</w:t>
      </w:r>
    </w:p>
    <w:p w:rsidR="005455E4" w:rsidRPr="00F66833" w:rsidRDefault="005455E4" w:rsidP="00F66833">
      <w:pPr>
        <w:autoSpaceDE w:val="0"/>
        <w:autoSpaceDN w:val="0"/>
        <w:adjustRightInd w:val="0"/>
        <w:spacing w:after="0" w:line="240" w:lineRule="auto"/>
        <w:ind w:firstLine="539"/>
        <w:jc w:val="both"/>
        <w:rPr>
          <w:rFonts w:ascii="Times New Roman" w:hAnsi="Times New Roman" w:cs="Times New Roman"/>
          <w:sz w:val="24"/>
          <w:szCs w:val="24"/>
        </w:rPr>
      </w:pPr>
      <w:r w:rsidRPr="00F66833">
        <w:rPr>
          <w:rFonts w:ascii="Times New Roman" w:hAnsi="Times New Roman" w:cs="Times New Roman"/>
          <w:sz w:val="24"/>
          <w:szCs w:val="24"/>
        </w:rPr>
        <w:t xml:space="preserve">11.13. 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F66833">
        <w:rPr>
          <w:rFonts w:ascii="Times New Roman" w:hAnsi="Times New Roman" w:cs="Times New Roman"/>
          <w:sz w:val="24"/>
          <w:szCs w:val="24"/>
        </w:rPr>
        <w:t>решении</w:t>
      </w:r>
      <w:proofErr w:type="gramEnd"/>
      <w:r w:rsidRPr="00F66833">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455E4" w:rsidRPr="00F66833" w:rsidRDefault="005455E4" w:rsidP="00F66833">
      <w:pPr>
        <w:autoSpaceDE w:val="0"/>
        <w:autoSpaceDN w:val="0"/>
        <w:adjustRightInd w:val="0"/>
        <w:spacing w:after="0" w:line="240" w:lineRule="auto"/>
        <w:ind w:firstLine="539"/>
        <w:jc w:val="both"/>
        <w:rPr>
          <w:rFonts w:ascii="Times New Roman" w:hAnsi="Times New Roman" w:cs="Times New Roman"/>
          <w:sz w:val="24"/>
          <w:szCs w:val="24"/>
        </w:rPr>
      </w:pPr>
      <w:r w:rsidRPr="00F66833">
        <w:rPr>
          <w:rFonts w:ascii="Times New Roman" w:hAnsi="Times New Roman" w:cs="Times New Roman"/>
          <w:sz w:val="24"/>
          <w:szCs w:val="24"/>
        </w:rPr>
        <w:t>11.14.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455E4" w:rsidRPr="00F66833" w:rsidRDefault="005455E4" w:rsidP="00F66833">
      <w:pPr>
        <w:spacing w:after="0" w:line="240" w:lineRule="auto"/>
        <w:jc w:val="both"/>
        <w:rPr>
          <w:rFonts w:ascii="Times New Roman" w:hAnsi="Times New Roman" w:cs="Times New Roman"/>
          <w:sz w:val="24"/>
          <w:szCs w:val="24"/>
        </w:rPr>
      </w:pPr>
    </w:p>
    <w:p w:rsidR="005455E4" w:rsidRPr="00F66833" w:rsidRDefault="005455E4" w:rsidP="00705641">
      <w:pPr>
        <w:spacing w:after="0" w:line="240" w:lineRule="auto"/>
        <w:jc w:val="center"/>
        <w:rPr>
          <w:rFonts w:ascii="Times New Roman" w:hAnsi="Times New Roman" w:cs="Times New Roman"/>
          <w:sz w:val="24"/>
          <w:szCs w:val="24"/>
        </w:rPr>
      </w:pPr>
      <w:r w:rsidRPr="00F66833">
        <w:rPr>
          <w:rFonts w:ascii="Times New Roman" w:hAnsi="Times New Roman" w:cs="Times New Roman"/>
          <w:sz w:val="24"/>
          <w:szCs w:val="24"/>
        </w:rPr>
        <w:t>12.Срок действия Договора</w:t>
      </w:r>
    </w:p>
    <w:p w:rsidR="005455E4" w:rsidRPr="00F66833" w:rsidRDefault="005455E4" w:rsidP="00F66833">
      <w:pPr>
        <w:pStyle w:val="ConsPlusNormal"/>
        <w:widowControl/>
        <w:ind w:firstLine="567"/>
        <w:jc w:val="both"/>
        <w:rPr>
          <w:rFonts w:ascii="Times New Roman" w:hAnsi="Times New Roman" w:cs="Times New Roman"/>
          <w:i/>
          <w:sz w:val="24"/>
          <w:szCs w:val="24"/>
        </w:rPr>
      </w:pPr>
      <w:r w:rsidRPr="00F66833">
        <w:rPr>
          <w:rFonts w:ascii="Times New Roman" w:hAnsi="Times New Roman" w:cs="Times New Roman"/>
          <w:sz w:val="24"/>
          <w:szCs w:val="24"/>
        </w:rPr>
        <w:t>11.1. Договор вступает в силу со дня подписания ег</w:t>
      </w:r>
      <w:r w:rsidR="007136B6">
        <w:rPr>
          <w:rFonts w:ascii="Times New Roman" w:hAnsi="Times New Roman" w:cs="Times New Roman"/>
          <w:sz w:val="24"/>
          <w:szCs w:val="24"/>
        </w:rPr>
        <w:t>о Сторонами и действует по 15.12.2015 г.  С 16.12</w:t>
      </w:r>
      <w:r w:rsidRPr="00F66833">
        <w:rPr>
          <w:rFonts w:ascii="Times New Roman" w:hAnsi="Times New Roman" w:cs="Times New Roman"/>
          <w:sz w:val="24"/>
          <w:szCs w:val="24"/>
        </w:rPr>
        <w:t>.2015 г. обязательства Сторон по Договору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5455E4" w:rsidRPr="00F66833" w:rsidRDefault="005455E4" w:rsidP="00F66833">
      <w:pPr>
        <w:pStyle w:val="ConsPlusNormal"/>
        <w:widowControl/>
        <w:ind w:firstLine="567"/>
        <w:jc w:val="both"/>
        <w:rPr>
          <w:rFonts w:ascii="Times New Roman" w:hAnsi="Times New Roman" w:cs="Times New Roman"/>
          <w:sz w:val="24"/>
          <w:szCs w:val="24"/>
        </w:rPr>
      </w:pPr>
      <w:r w:rsidRPr="00F66833">
        <w:rPr>
          <w:rFonts w:ascii="Times New Roman" w:hAnsi="Times New Roman" w:cs="Times New Roman"/>
          <w:sz w:val="24"/>
          <w:szCs w:val="24"/>
        </w:rPr>
        <w:t>11.2. Окончание срока действия гражданско-правового договора не освобождает стороны от ответственности за неисполнение или ненадлежащее исполнение обязательств по настоящему договору.</w:t>
      </w:r>
    </w:p>
    <w:p w:rsidR="005455E4" w:rsidRPr="00F66833" w:rsidRDefault="005455E4" w:rsidP="00F66833">
      <w:pPr>
        <w:spacing w:after="0" w:line="240" w:lineRule="auto"/>
        <w:jc w:val="both"/>
        <w:rPr>
          <w:rFonts w:ascii="Times New Roman" w:hAnsi="Times New Roman" w:cs="Times New Roman"/>
          <w:sz w:val="24"/>
          <w:szCs w:val="24"/>
        </w:rPr>
      </w:pPr>
    </w:p>
    <w:p w:rsidR="00170B65" w:rsidRDefault="00170B65" w:rsidP="00170B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70B65" w:rsidRDefault="00170B65" w:rsidP="007136B6">
      <w:pPr>
        <w:spacing w:after="0" w:line="240" w:lineRule="auto"/>
        <w:jc w:val="center"/>
        <w:rPr>
          <w:rFonts w:ascii="Times New Roman" w:hAnsi="Times New Roman" w:cs="Times New Roman"/>
          <w:sz w:val="24"/>
          <w:szCs w:val="24"/>
        </w:rPr>
      </w:pPr>
    </w:p>
    <w:p w:rsidR="00170B65" w:rsidRDefault="00170B65" w:rsidP="007136B6">
      <w:pPr>
        <w:spacing w:after="0" w:line="240" w:lineRule="auto"/>
        <w:jc w:val="center"/>
        <w:rPr>
          <w:rFonts w:ascii="Times New Roman" w:hAnsi="Times New Roman" w:cs="Times New Roman"/>
          <w:sz w:val="24"/>
          <w:szCs w:val="24"/>
        </w:rPr>
      </w:pPr>
    </w:p>
    <w:p w:rsidR="005455E4" w:rsidRPr="00F66833" w:rsidRDefault="005455E4" w:rsidP="007136B6">
      <w:pPr>
        <w:spacing w:after="0" w:line="240" w:lineRule="auto"/>
        <w:jc w:val="center"/>
        <w:rPr>
          <w:rFonts w:ascii="Times New Roman" w:hAnsi="Times New Roman" w:cs="Times New Roman"/>
          <w:sz w:val="24"/>
          <w:szCs w:val="24"/>
        </w:rPr>
      </w:pPr>
      <w:r w:rsidRPr="00F66833">
        <w:rPr>
          <w:rFonts w:ascii="Times New Roman" w:hAnsi="Times New Roman" w:cs="Times New Roman"/>
          <w:sz w:val="24"/>
          <w:szCs w:val="24"/>
        </w:rPr>
        <w:t>13. Прочие условия</w:t>
      </w:r>
    </w:p>
    <w:p w:rsidR="005455E4" w:rsidRPr="00F66833" w:rsidRDefault="005455E4" w:rsidP="00F66833">
      <w:pPr>
        <w:pStyle w:val="ConsPlusNormal"/>
        <w:widowControl/>
        <w:ind w:firstLine="567"/>
        <w:jc w:val="both"/>
        <w:rPr>
          <w:rFonts w:ascii="Times New Roman" w:hAnsi="Times New Roman" w:cs="Times New Roman"/>
          <w:iCs/>
          <w:sz w:val="24"/>
          <w:szCs w:val="24"/>
        </w:rPr>
      </w:pPr>
      <w:r w:rsidRPr="00F66833">
        <w:rPr>
          <w:rFonts w:ascii="Times New Roman" w:hAnsi="Times New Roman" w:cs="Times New Roman"/>
          <w:sz w:val="24"/>
          <w:szCs w:val="24"/>
        </w:rPr>
        <w:t>13.1. Договор</w:t>
      </w:r>
      <w:r w:rsidRPr="00F66833">
        <w:rPr>
          <w:rFonts w:ascii="Times New Roman" w:hAnsi="Times New Roman" w:cs="Times New Roman"/>
          <w:iCs/>
          <w:sz w:val="24"/>
          <w:szCs w:val="24"/>
        </w:rPr>
        <w:t xml:space="preserve"> составлен в форме электронного документа. После заключения </w:t>
      </w:r>
      <w:r w:rsidRPr="00F66833">
        <w:rPr>
          <w:rFonts w:ascii="Times New Roman" w:hAnsi="Times New Roman" w:cs="Times New Roman"/>
          <w:sz w:val="24"/>
          <w:szCs w:val="24"/>
        </w:rPr>
        <w:t>Договор</w:t>
      </w:r>
      <w:r w:rsidRPr="00F66833">
        <w:rPr>
          <w:rFonts w:ascii="Times New Roman" w:hAnsi="Times New Roman" w:cs="Times New Roman"/>
          <w:iCs/>
          <w:sz w:val="24"/>
          <w:szCs w:val="24"/>
        </w:rPr>
        <w:t xml:space="preserve">а Стороны вправе изготовить </w:t>
      </w:r>
      <w:r w:rsidRPr="00F66833">
        <w:rPr>
          <w:rFonts w:ascii="Times New Roman" w:hAnsi="Times New Roman" w:cs="Times New Roman"/>
          <w:sz w:val="24"/>
          <w:szCs w:val="24"/>
        </w:rPr>
        <w:t>Договор</w:t>
      </w:r>
      <w:r w:rsidRPr="00F66833">
        <w:rPr>
          <w:rFonts w:ascii="Times New Roman" w:hAnsi="Times New Roman" w:cs="Times New Roman"/>
          <w:iCs/>
          <w:sz w:val="24"/>
          <w:szCs w:val="24"/>
        </w:rPr>
        <w:t>а на бумажном носителе в 2 (двух) экземплярах, имеющих одинаковую юридическую силу, по одному для Заказчика и Подрядчика.</w:t>
      </w:r>
    </w:p>
    <w:p w:rsidR="005455E4" w:rsidRPr="00F66833" w:rsidRDefault="005455E4" w:rsidP="00F66833">
      <w:pPr>
        <w:pStyle w:val="ConsPlusNormal"/>
        <w:widowControl/>
        <w:ind w:firstLine="567"/>
        <w:jc w:val="both"/>
        <w:rPr>
          <w:rFonts w:ascii="Times New Roman" w:hAnsi="Times New Roman" w:cs="Times New Roman"/>
          <w:sz w:val="24"/>
          <w:szCs w:val="24"/>
        </w:rPr>
      </w:pPr>
      <w:r w:rsidRPr="00F66833">
        <w:rPr>
          <w:rFonts w:ascii="Times New Roman" w:hAnsi="Times New Roman" w:cs="Times New Roman"/>
          <w:sz w:val="24"/>
          <w:szCs w:val="24"/>
        </w:rPr>
        <w:t>13.2. Все приложения к Договору являются его неотъемной частью.</w:t>
      </w:r>
    </w:p>
    <w:p w:rsidR="005455E4" w:rsidRPr="00F66833" w:rsidRDefault="005455E4" w:rsidP="00F66833">
      <w:pPr>
        <w:pStyle w:val="ConsPlusNormal"/>
        <w:widowControl/>
        <w:ind w:firstLine="567"/>
        <w:jc w:val="both"/>
        <w:rPr>
          <w:rFonts w:ascii="Times New Roman" w:hAnsi="Times New Roman" w:cs="Times New Roman"/>
          <w:sz w:val="24"/>
          <w:szCs w:val="24"/>
        </w:rPr>
      </w:pPr>
      <w:r w:rsidRPr="00F66833">
        <w:rPr>
          <w:rFonts w:ascii="Times New Roman" w:hAnsi="Times New Roman" w:cs="Times New Roman"/>
          <w:sz w:val="24"/>
          <w:szCs w:val="24"/>
        </w:rPr>
        <w:t>13.3. К Договору прилагаются:</w:t>
      </w:r>
    </w:p>
    <w:p w:rsidR="005455E4" w:rsidRPr="00F66833" w:rsidRDefault="005455E4" w:rsidP="00F66833">
      <w:pPr>
        <w:pStyle w:val="ConsPlusNormal"/>
        <w:widowControl/>
        <w:ind w:firstLine="567"/>
        <w:jc w:val="both"/>
        <w:rPr>
          <w:rFonts w:ascii="Times New Roman" w:hAnsi="Times New Roman" w:cs="Times New Roman"/>
          <w:bCs/>
          <w:sz w:val="24"/>
          <w:szCs w:val="24"/>
        </w:rPr>
      </w:pPr>
      <w:r w:rsidRPr="00F66833">
        <w:rPr>
          <w:rFonts w:ascii="Times New Roman" w:hAnsi="Times New Roman" w:cs="Times New Roman"/>
          <w:bCs/>
          <w:sz w:val="24"/>
          <w:szCs w:val="24"/>
        </w:rPr>
        <w:t>- Техническое задание (Приложение 1);</w:t>
      </w:r>
    </w:p>
    <w:p w:rsidR="005455E4" w:rsidRPr="00F66833" w:rsidRDefault="005455E4" w:rsidP="00F66833">
      <w:pPr>
        <w:pStyle w:val="ConsPlusNormal"/>
        <w:widowControl/>
        <w:ind w:firstLine="567"/>
        <w:jc w:val="both"/>
        <w:rPr>
          <w:rFonts w:ascii="Times New Roman" w:hAnsi="Times New Roman" w:cs="Times New Roman"/>
          <w:bCs/>
          <w:sz w:val="24"/>
          <w:szCs w:val="24"/>
        </w:rPr>
      </w:pPr>
      <w:r w:rsidRPr="00F66833">
        <w:rPr>
          <w:rFonts w:ascii="Times New Roman" w:hAnsi="Times New Roman" w:cs="Times New Roman"/>
          <w:bCs/>
          <w:sz w:val="24"/>
          <w:szCs w:val="24"/>
        </w:rPr>
        <w:t>- Локальная смета (Приложение 2);</w:t>
      </w:r>
    </w:p>
    <w:p w:rsidR="005455E4" w:rsidRPr="00F66833" w:rsidRDefault="005455E4" w:rsidP="00F66833">
      <w:pPr>
        <w:pStyle w:val="ConsPlusNormal"/>
        <w:widowControl/>
        <w:ind w:firstLine="567"/>
        <w:jc w:val="both"/>
        <w:rPr>
          <w:rFonts w:ascii="Times New Roman" w:hAnsi="Times New Roman" w:cs="Times New Roman"/>
          <w:bCs/>
          <w:sz w:val="24"/>
          <w:szCs w:val="24"/>
        </w:rPr>
      </w:pPr>
      <w:r w:rsidRPr="00F66833">
        <w:rPr>
          <w:rFonts w:ascii="Times New Roman" w:hAnsi="Times New Roman" w:cs="Times New Roman"/>
          <w:bCs/>
          <w:sz w:val="24"/>
          <w:szCs w:val="24"/>
        </w:rPr>
        <w:t>- Характеристика используемых материалов (Приложение 3).</w:t>
      </w:r>
    </w:p>
    <w:p w:rsidR="005455E4" w:rsidRPr="00F66833" w:rsidRDefault="005455E4" w:rsidP="00F66833">
      <w:pPr>
        <w:pStyle w:val="ConsPlusNormal"/>
        <w:widowControl/>
        <w:ind w:firstLine="567"/>
        <w:jc w:val="both"/>
        <w:rPr>
          <w:rFonts w:ascii="Times New Roman" w:hAnsi="Times New Roman" w:cs="Times New Roman"/>
          <w:sz w:val="24"/>
          <w:szCs w:val="24"/>
        </w:rPr>
      </w:pPr>
      <w:r w:rsidRPr="00F66833">
        <w:rPr>
          <w:rFonts w:ascii="Times New Roman" w:hAnsi="Times New Roman" w:cs="Times New Roman"/>
          <w:sz w:val="24"/>
          <w:szCs w:val="24"/>
        </w:rPr>
        <w:t xml:space="preserve">13.4.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66833">
        <w:rPr>
          <w:rFonts w:ascii="Times New Roman" w:hAnsi="Times New Roman" w:cs="Times New Roman"/>
          <w:sz w:val="24"/>
          <w:szCs w:val="24"/>
        </w:rPr>
        <w:t>с даты</w:t>
      </w:r>
      <w:proofErr w:type="gramEnd"/>
      <w:r w:rsidRPr="00F66833">
        <w:rPr>
          <w:rFonts w:ascii="Times New Roman" w:hAnsi="Times New Roman" w:cs="Times New Roman"/>
          <w:sz w:val="24"/>
          <w:szCs w:val="24"/>
        </w:rPr>
        <w:t xml:space="preserve"> такого изменения.</w:t>
      </w:r>
    </w:p>
    <w:p w:rsidR="005455E4" w:rsidRPr="00F66833" w:rsidRDefault="005455E4" w:rsidP="00F66833">
      <w:pPr>
        <w:autoSpaceDE w:val="0"/>
        <w:autoSpaceDN w:val="0"/>
        <w:adjustRightInd w:val="0"/>
        <w:spacing w:after="0" w:line="240" w:lineRule="auto"/>
        <w:ind w:firstLine="540"/>
        <w:jc w:val="both"/>
        <w:rPr>
          <w:rFonts w:ascii="Times New Roman" w:hAnsi="Times New Roman" w:cs="Times New Roman"/>
          <w:sz w:val="24"/>
          <w:szCs w:val="24"/>
        </w:rPr>
      </w:pPr>
      <w:r w:rsidRPr="00F66833">
        <w:rPr>
          <w:rFonts w:ascii="Times New Roman" w:hAnsi="Times New Roman" w:cs="Times New Roman"/>
          <w:sz w:val="24"/>
          <w:szCs w:val="24"/>
        </w:rPr>
        <w:t>13.5.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5455E4" w:rsidRPr="00F66833" w:rsidRDefault="005455E4" w:rsidP="00F6683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66833">
        <w:rPr>
          <w:rFonts w:ascii="Times New Roman" w:hAnsi="Times New Roman" w:cs="Times New Roman"/>
          <w:sz w:val="24"/>
          <w:szCs w:val="24"/>
        </w:rPr>
        <w:t xml:space="preserve">13.6. Заказчик по согласованию с Подрядчиком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F66833">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F66833">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455E4" w:rsidRPr="00F66833" w:rsidRDefault="005455E4" w:rsidP="00F66833">
      <w:pPr>
        <w:pStyle w:val="ConsPlusNormal"/>
        <w:widowControl/>
        <w:ind w:firstLine="567"/>
        <w:jc w:val="both"/>
        <w:rPr>
          <w:rFonts w:ascii="Times New Roman" w:hAnsi="Times New Roman" w:cs="Times New Roman"/>
          <w:sz w:val="24"/>
          <w:szCs w:val="24"/>
        </w:rPr>
      </w:pPr>
      <w:r w:rsidRPr="00F66833">
        <w:rPr>
          <w:rFonts w:ascii="Times New Roman" w:hAnsi="Times New Roman" w:cs="Times New Roman"/>
          <w:sz w:val="24"/>
          <w:szCs w:val="24"/>
        </w:rPr>
        <w:t>13.7.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rsidR="005455E4" w:rsidRPr="00F66833" w:rsidRDefault="005455E4" w:rsidP="00F66833">
      <w:pPr>
        <w:pStyle w:val="ConsPlusNormal"/>
        <w:widowControl/>
        <w:ind w:firstLine="567"/>
        <w:jc w:val="both"/>
        <w:rPr>
          <w:rFonts w:ascii="Times New Roman" w:hAnsi="Times New Roman" w:cs="Times New Roman"/>
          <w:sz w:val="24"/>
          <w:szCs w:val="24"/>
        </w:rPr>
      </w:pPr>
      <w:r w:rsidRPr="00F66833">
        <w:rPr>
          <w:rFonts w:ascii="Times New Roman" w:hAnsi="Times New Roman" w:cs="Times New Roman"/>
          <w:sz w:val="24"/>
          <w:szCs w:val="24"/>
        </w:rPr>
        <w:t>13.8.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5455E4" w:rsidRPr="00F66833" w:rsidRDefault="005455E4" w:rsidP="00F66833">
      <w:pPr>
        <w:spacing w:after="0" w:line="240" w:lineRule="auto"/>
        <w:jc w:val="both"/>
        <w:rPr>
          <w:rFonts w:ascii="Times New Roman" w:hAnsi="Times New Roman" w:cs="Times New Roman"/>
          <w:sz w:val="24"/>
          <w:szCs w:val="24"/>
        </w:rPr>
      </w:pPr>
    </w:p>
    <w:p w:rsidR="005455E4" w:rsidRPr="00F66833" w:rsidRDefault="005455E4" w:rsidP="00F66833">
      <w:pPr>
        <w:spacing w:after="0" w:line="240" w:lineRule="auto"/>
        <w:jc w:val="both"/>
        <w:rPr>
          <w:rFonts w:ascii="Times New Roman" w:hAnsi="Times New Roman" w:cs="Times New Roman"/>
          <w:sz w:val="24"/>
          <w:szCs w:val="24"/>
        </w:rPr>
      </w:pPr>
      <w:r w:rsidRPr="00F66833">
        <w:rPr>
          <w:rFonts w:ascii="Times New Roman" w:hAnsi="Times New Roman" w:cs="Times New Roman"/>
          <w:sz w:val="24"/>
          <w:szCs w:val="24"/>
        </w:rPr>
        <w:t>14. Адреса места нахождения, банковские реквизиты и подписи Сторон</w:t>
      </w:r>
    </w:p>
    <w:p w:rsidR="005455E4" w:rsidRPr="00F66833" w:rsidRDefault="005455E4" w:rsidP="00F66833">
      <w:pPr>
        <w:spacing w:after="0" w:line="240" w:lineRule="auto"/>
        <w:jc w:val="both"/>
        <w:rPr>
          <w:rFonts w:ascii="Times New Roman" w:hAnsi="Times New Roman" w:cs="Times New Roman"/>
          <w:sz w:val="24"/>
          <w:szCs w:val="24"/>
        </w:rPr>
      </w:pPr>
    </w:p>
    <w:p w:rsidR="005455E4" w:rsidRPr="005455E4" w:rsidRDefault="005455E4" w:rsidP="00F66833">
      <w:pPr>
        <w:spacing w:after="0"/>
        <w:jc w:val="center"/>
        <w:rPr>
          <w:rFonts w:ascii="Times New Roman" w:hAnsi="Times New Roman" w:cs="Times New Roman"/>
          <w:sz w:val="24"/>
          <w:szCs w:val="24"/>
        </w:rPr>
      </w:pPr>
    </w:p>
    <w:tbl>
      <w:tblPr>
        <w:tblW w:w="9828" w:type="dxa"/>
        <w:tblInd w:w="146" w:type="dxa"/>
        <w:tblLook w:val="00A0" w:firstRow="1" w:lastRow="0" w:firstColumn="1" w:lastColumn="0" w:noHBand="0" w:noVBand="0"/>
      </w:tblPr>
      <w:tblGrid>
        <w:gridCol w:w="4914"/>
        <w:gridCol w:w="4914"/>
      </w:tblGrid>
      <w:tr w:rsidR="005455E4" w:rsidRPr="005455E4" w:rsidTr="00705641">
        <w:tc>
          <w:tcPr>
            <w:tcW w:w="4914" w:type="dxa"/>
          </w:tcPr>
          <w:p w:rsidR="005455E4" w:rsidRPr="005455E4" w:rsidRDefault="005455E4" w:rsidP="00705641">
            <w:pPr>
              <w:rPr>
                <w:rFonts w:ascii="Times New Roman" w:eastAsia="Calibri" w:hAnsi="Times New Roman" w:cs="Times New Roman"/>
                <w:b/>
                <w:bCs/>
                <w:sz w:val="24"/>
                <w:szCs w:val="24"/>
              </w:rPr>
            </w:pPr>
          </w:p>
        </w:tc>
        <w:tc>
          <w:tcPr>
            <w:tcW w:w="4914" w:type="dxa"/>
          </w:tcPr>
          <w:p w:rsidR="005455E4" w:rsidRPr="005455E4" w:rsidRDefault="005455E4" w:rsidP="00705641">
            <w:pPr>
              <w:rPr>
                <w:rFonts w:ascii="Times New Roman" w:hAnsi="Times New Roman" w:cs="Times New Roman"/>
                <w:bCs/>
                <w:sz w:val="24"/>
                <w:szCs w:val="24"/>
              </w:rPr>
            </w:pPr>
          </w:p>
          <w:p w:rsidR="005455E4" w:rsidRPr="005455E4" w:rsidRDefault="005455E4" w:rsidP="00705641">
            <w:pPr>
              <w:ind w:hanging="4"/>
              <w:rPr>
                <w:rFonts w:ascii="Times New Roman" w:eastAsia="Calibri" w:hAnsi="Times New Roman" w:cs="Times New Roman"/>
                <w:bCs/>
                <w:sz w:val="24"/>
                <w:szCs w:val="24"/>
              </w:rPr>
            </w:pPr>
          </w:p>
        </w:tc>
      </w:tr>
      <w:tr w:rsidR="005455E4" w:rsidRPr="005455E4" w:rsidTr="00705641">
        <w:tc>
          <w:tcPr>
            <w:tcW w:w="4914" w:type="dxa"/>
          </w:tcPr>
          <w:p w:rsidR="005455E4" w:rsidRPr="005455E4" w:rsidRDefault="005455E4" w:rsidP="00705641">
            <w:pPr>
              <w:rPr>
                <w:rFonts w:ascii="Times New Roman" w:hAnsi="Times New Roman" w:cs="Times New Roman"/>
                <w:sz w:val="24"/>
                <w:szCs w:val="24"/>
              </w:rPr>
            </w:pPr>
            <w:r w:rsidRPr="005455E4">
              <w:rPr>
                <w:rFonts w:ascii="Times New Roman" w:hAnsi="Times New Roman" w:cs="Times New Roman"/>
                <w:sz w:val="24"/>
                <w:szCs w:val="24"/>
              </w:rPr>
              <w:t>Дир</w:t>
            </w:r>
            <w:r w:rsidR="00F66833">
              <w:rPr>
                <w:rFonts w:ascii="Times New Roman" w:hAnsi="Times New Roman" w:cs="Times New Roman"/>
                <w:sz w:val="24"/>
                <w:szCs w:val="24"/>
              </w:rPr>
              <w:t>ектор ____________ Е.Б. Комисаренко</w:t>
            </w:r>
          </w:p>
          <w:p w:rsidR="005455E4" w:rsidRPr="005455E4" w:rsidRDefault="005455E4" w:rsidP="00705641">
            <w:pPr>
              <w:jc w:val="center"/>
              <w:rPr>
                <w:rFonts w:ascii="Times New Roman" w:eastAsia="Calibri" w:hAnsi="Times New Roman" w:cs="Times New Roman"/>
                <w:b/>
                <w:bCs/>
                <w:sz w:val="24"/>
                <w:szCs w:val="24"/>
              </w:rPr>
            </w:pPr>
          </w:p>
        </w:tc>
        <w:tc>
          <w:tcPr>
            <w:tcW w:w="4914" w:type="dxa"/>
            <w:hideMark/>
          </w:tcPr>
          <w:p w:rsidR="005455E4" w:rsidRPr="005455E4" w:rsidRDefault="005455E4" w:rsidP="00705641">
            <w:pPr>
              <w:rPr>
                <w:rFonts w:ascii="Times New Roman" w:eastAsia="Calibri" w:hAnsi="Times New Roman" w:cs="Times New Roman"/>
                <w:bCs/>
                <w:sz w:val="24"/>
                <w:szCs w:val="24"/>
              </w:rPr>
            </w:pPr>
            <w:r w:rsidRPr="005455E4">
              <w:rPr>
                <w:rFonts w:ascii="Times New Roman" w:hAnsi="Times New Roman" w:cs="Times New Roman"/>
                <w:bCs/>
                <w:sz w:val="24"/>
                <w:szCs w:val="24"/>
              </w:rPr>
              <w:t xml:space="preserve">Директор _____________ </w:t>
            </w:r>
          </w:p>
        </w:tc>
      </w:tr>
    </w:tbl>
    <w:p w:rsidR="005455E4" w:rsidRPr="005455E4" w:rsidRDefault="005455E4" w:rsidP="005455E4">
      <w:pPr>
        <w:pStyle w:val="ConsPlusNormal"/>
        <w:widowControl/>
        <w:ind w:right="-567" w:firstLine="567"/>
        <w:jc w:val="right"/>
        <w:rPr>
          <w:rFonts w:ascii="Times New Roman" w:hAnsi="Times New Roman" w:cs="Times New Roman"/>
          <w:sz w:val="24"/>
          <w:szCs w:val="24"/>
        </w:rPr>
      </w:pPr>
      <w:r w:rsidRPr="005455E4">
        <w:rPr>
          <w:rFonts w:ascii="Times New Roman" w:hAnsi="Times New Roman" w:cs="Times New Roman"/>
          <w:sz w:val="24"/>
          <w:szCs w:val="24"/>
        </w:rPr>
        <w:br w:type="page"/>
      </w:r>
      <w:r w:rsidRPr="005455E4">
        <w:rPr>
          <w:rFonts w:ascii="Times New Roman" w:hAnsi="Times New Roman" w:cs="Times New Roman"/>
          <w:sz w:val="24"/>
          <w:szCs w:val="24"/>
        </w:rPr>
        <w:lastRenderedPageBreak/>
        <w:t>Приложение № 1</w:t>
      </w:r>
    </w:p>
    <w:p w:rsidR="005455E4" w:rsidRPr="005455E4" w:rsidRDefault="005455E4" w:rsidP="005455E4">
      <w:pPr>
        <w:pStyle w:val="ConsPlusNormal"/>
        <w:widowControl/>
        <w:ind w:right="-567" w:firstLine="567"/>
        <w:jc w:val="right"/>
        <w:rPr>
          <w:rFonts w:ascii="Times New Roman" w:hAnsi="Times New Roman" w:cs="Times New Roman"/>
          <w:sz w:val="24"/>
          <w:szCs w:val="24"/>
        </w:rPr>
      </w:pPr>
      <w:r w:rsidRPr="005455E4">
        <w:rPr>
          <w:rFonts w:ascii="Times New Roman" w:hAnsi="Times New Roman" w:cs="Times New Roman"/>
          <w:sz w:val="24"/>
          <w:szCs w:val="24"/>
        </w:rPr>
        <w:t>к гражданско-правовому договору</w:t>
      </w:r>
    </w:p>
    <w:p w:rsidR="005455E4" w:rsidRPr="005455E4" w:rsidRDefault="005455E4" w:rsidP="005455E4">
      <w:pPr>
        <w:ind w:right="-567"/>
        <w:jc w:val="right"/>
        <w:rPr>
          <w:rFonts w:ascii="Times New Roman" w:hAnsi="Times New Roman" w:cs="Times New Roman"/>
          <w:sz w:val="24"/>
          <w:szCs w:val="24"/>
        </w:rPr>
      </w:pPr>
      <w:r w:rsidRPr="005455E4">
        <w:rPr>
          <w:rFonts w:ascii="Times New Roman" w:hAnsi="Times New Roman" w:cs="Times New Roman"/>
          <w:sz w:val="24"/>
          <w:szCs w:val="24"/>
        </w:rPr>
        <w:t>№ ____ от "___"        2015 г.</w:t>
      </w:r>
    </w:p>
    <w:p w:rsidR="005455E4" w:rsidRPr="005455E4" w:rsidRDefault="005455E4" w:rsidP="005455E4">
      <w:pPr>
        <w:ind w:right="-567"/>
        <w:rPr>
          <w:rFonts w:ascii="Times New Roman" w:hAnsi="Times New Roman" w:cs="Times New Roman"/>
          <w:b/>
          <w:sz w:val="24"/>
          <w:szCs w:val="24"/>
        </w:rPr>
      </w:pPr>
    </w:p>
    <w:p w:rsidR="005455E4" w:rsidRPr="00F66833" w:rsidRDefault="005455E4" w:rsidP="00F66833">
      <w:pPr>
        <w:spacing w:after="0" w:line="240" w:lineRule="auto"/>
        <w:ind w:right="-567"/>
        <w:rPr>
          <w:rFonts w:ascii="Times New Roman" w:hAnsi="Times New Roman" w:cs="Times New Roman"/>
          <w:b/>
          <w:sz w:val="24"/>
          <w:szCs w:val="24"/>
        </w:rPr>
      </w:pPr>
      <w:proofErr w:type="gramStart"/>
      <w:r w:rsidRPr="00F66833">
        <w:rPr>
          <w:rFonts w:ascii="Times New Roman" w:hAnsi="Times New Roman" w:cs="Times New Roman"/>
          <w:b/>
          <w:sz w:val="24"/>
          <w:szCs w:val="24"/>
        </w:rPr>
        <w:t xml:space="preserve">Место выполнения работ: </w:t>
      </w:r>
      <w:r w:rsidRPr="00F66833">
        <w:rPr>
          <w:rFonts w:ascii="Times New Roman" w:hAnsi="Times New Roman" w:cs="Times New Roman"/>
          <w:bCs/>
          <w:sz w:val="24"/>
          <w:szCs w:val="24"/>
        </w:rPr>
        <w:t xml:space="preserve">628260, ул. </w:t>
      </w:r>
      <w:r w:rsidR="000F7433">
        <w:rPr>
          <w:rFonts w:ascii="Times New Roman" w:hAnsi="Times New Roman" w:cs="Times New Roman"/>
          <w:bCs/>
          <w:sz w:val="24"/>
          <w:szCs w:val="24"/>
        </w:rPr>
        <w:t>Ермака</w:t>
      </w:r>
      <w:r w:rsidRPr="00F66833">
        <w:rPr>
          <w:rFonts w:ascii="Times New Roman" w:hAnsi="Times New Roman" w:cs="Times New Roman"/>
          <w:bCs/>
          <w:sz w:val="24"/>
          <w:szCs w:val="24"/>
        </w:rPr>
        <w:t xml:space="preserve">, 7, </w:t>
      </w:r>
      <w:r w:rsidRPr="00F66833">
        <w:rPr>
          <w:rFonts w:ascii="Times New Roman" w:hAnsi="Times New Roman" w:cs="Times New Roman"/>
          <w:sz w:val="24"/>
          <w:szCs w:val="24"/>
        </w:rPr>
        <w:t xml:space="preserve">г. Югорск, </w:t>
      </w:r>
      <w:r w:rsidRPr="00F66833">
        <w:rPr>
          <w:rFonts w:ascii="Times New Roman" w:hAnsi="Times New Roman" w:cs="Times New Roman"/>
          <w:sz w:val="24"/>
          <w:szCs w:val="24"/>
          <w:lang w:eastAsia="ar-SA"/>
        </w:rPr>
        <w:t>Ханты - Мансийский автономный округ</w:t>
      </w:r>
      <w:r w:rsidRPr="00F66833">
        <w:rPr>
          <w:rFonts w:ascii="Times New Roman" w:hAnsi="Times New Roman" w:cs="Times New Roman"/>
          <w:sz w:val="24"/>
          <w:szCs w:val="24"/>
        </w:rPr>
        <w:t xml:space="preserve"> – Югра.</w:t>
      </w:r>
      <w:proofErr w:type="gramEnd"/>
    </w:p>
    <w:p w:rsidR="005455E4" w:rsidRPr="00F66833" w:rsidRDefault="005455E4" w:rsidP="00F66833">
      <w:pPr>
        <w:spacing w:after="0" w:line="240" w:lineRule="auto"/>
        <w:ind w:right="-567"/>
        <w:rPr>
          <w:rFonts w:ascii="Times New Roman" w:eastAsia="Calibri" w:hAnsi="Times New Roman" w:cs="Times New Roman"/>
          <w:b/>
          <w:sz w:val="24"/>
          <w:szCs w:val="24"/>
        </w:rPr>
      </w:pPr>
      <w:r w:rsidRPr="00F66833">
        <w:rPr>
          <w:rFonts w:ascii="Times New Roman" w:eastAsia="Calibri" w:hAnsi="Times New Roman" w:cs="Times New Roman"/>
          <w:b/>
          <w:sz w:val="24"/>
          <w:szCs w:val="24"/>
        </w:rPr>
        <w:t xml:space="preserve">Сроки выполнения работ: </w:t>
      </w:r>
      <w:proofErr w:type="gramStart"/>
      <w:r w:rsidRPr="00F66833">
        <w:rPr>
          <w:rFonts w:ascii="Times New Roman" w:eastAsia="Calibri" w:hAnsi="Times New Roman" w:cs="Times New Roman"/>
          <w:sz w:val="24"/>
          <w:szCs w:val="24"/>
        </w:rPr>
        <w:t>С даты заключения</w:t>
      </w:r>
      <w:proofErr w:type="gramEnd"/>
      <w:r w:rsidRPr="00F66833">
        <w:rPr>
          <w:rFonts w:ascii="Times New Roman" w:eastAsia="Calibri" w:hAnsi="Times New Roman" w:cs="Times New Roman"/>
          <w:sz w:val="24"/>
          <w:szCs w:val="24"/>
        </w:rPr>
        <w:t xml:space="preserve"> гражда</w:t>
      </w:r>
      <w:r w:rsidR="007136B6">
        <w:rPr>
          <w:rFonts w:ascii="Times New Roman" w:eastAsia="Calibri" w:hAnsi="Times New Roman" w:cs="Times New Roman"/>
          <w:sz w:val="24"/>
          <w:szCs w:val="24"/>
        </w:rPr>
        <w:t>нско-правового договора по 15.12</w:t>
      </w:r>
      <w:r w:rsidRPr="00F66833">
        <w:rPr>
          <w:rFonts w:ascii="Times New Roman" w:eastAsia="Calibri" w:hAnsi="Times New Roman" w:cs="Times New Roman"/>
          <w:sz w:val="24"/>
          <w:szCs w:val="24"/>
        </w:rPr>
        <w:t xml:space="preserve">.2015 г. </w:t>
      </w:r>
    </w:p>
    <w:p w:rsidR="005455E4" w:rsidRPr="00F66833" w:rsidRDefault="005455E4" w:rsidP="00F66833">
      <w:pPr>
        <w:spacing w:after="0" w:line="240" w:lineRule="auto"/>
        <w:ind w:right="-567"/>
        <w:rPr>
          <w:rFonts w:ascii="Times New Roman" w:eastAsia="Calibri" w:hAnsi="Times New Roman" w:cs="Times New Roman"/>
          <w:b/>
          <w:sz w:val="24"/>
          <w:szCs w:val="24"/>
        </w:rPr>
      </w:pPr>
      <w:r w:rsidRPr="00F66833">
        <w:rPr>
          <w:rFonts w:ascii="Times New Roman" w:eastAsia="Calibri" w:hAnsi="Times New Roman" w:cs="Times New Roman"/>
          <w:b/>
          <w:sz w:val="24"/>
          <w:szCs w:val="24"/>
        </w:rPr>
        <w:t>Требования к сроку и объему предоставления гарантии качества работ:</w:t>
      </w:r>
    </w:p>
    <w:p w:rsidR="005455E4" w:rsidRPr="00F66833" w:rsidRDefault="005455E4" w:rsidP="00F66833">
      <w:pPr>
        <w:spacing w:after="0" w:line="240" w:lineRule="auto"/>
        <w:ind w:right="-567"/>
        <w:rPr>
          <w:rFonts w:ascii="Times New Roman" w:eastAsia="Calibri" w:hAnsi="Times New Roman" w:cs="Times New Roman"/>
          <w:sz w:val="24"/>
          <w:szCs w:val="24"/>
        </w:rPr>
      </w:pPr>
      <w:r w:rsidRPr="00F66833">
        <w:rPr>
          <w:rFonts w:ascii="Times New Roman" w:eastAsia="Calibri" w:hAnsi="Times New Roman" w:cs="Times New Roman"/>
          <w:sz w:val="24"/>
          <w:szCs w:val="24"/>
        </w:rPr>
        <w:t>- предоставление гарантии на выполненные работы предусмотрено на весь объем выполняемых работ  Подрядчиком;</w:t>
      </w:r>
    </w:p>
    <w:p w:rsidR="005455E4" w:rsidRPr="00F66833" w:rsidRDefault="005455E4" w:rsidP="00F66833">
      <w:pPr>
        <w:spacing w:after="0" w:line="240" w:lineRule="auto"/>
        <w:ind w:right="-567"/>
        <w:rPr>
          <w:rFonts w:ascii="Times New Roman" w:eastAsia="Calibri" w:hAnsi="Times New Roman" w:cs="Times New Roman"/>
          <w:sz w:val="24"/>
          <w:szCs w:val="24"/>
        </w:rPr>
      </w:pPr>
      <w:r w:rsidRPr="00F66833">
        <w:rPr>
          <w:rFonts w:ascii="Times New Roman" w:eastAsia="Calibri" w:hAnsi="Times New Roman" w:cs="Times New Roman"/>
          <w:sz w:val="24"/>
          <w:szCs w:val="24"/>
        </w:rPr>
        <w:t>- гарантийный срок устанавливается в 18 календарных месяцев после подписания акта сдачи-приемки  работ.</w:t>
      </w:r>
    </w:p>
    <w:p w:rsidR="005455E4" w:rsidRPr="00F66833" w:rsidRDefault="005455E4" w:rsidP="00F66833">
      <w:pPr>
        <w:spacing w:after="0" w:line="240" w:lineRule="auto"/>
        <w:ind w:right="-567"/>
        <w:rPr>
          <w:rFonts w:ascii="Times New Roman" w:eastAsia="Calibri" w:hAnsi="Times New Roman" w:cs="Times New Roman"/>
          <w:sz w:val="24"/>
          <w:szCs w:val="24"/>
        </w:rPr>
      </w:pPr>
      <w:r w:rsidRPr="00F66833">
        <w:rPr>
          <w:rFonts w:ascii="Times New Roman" w:eastAsia="Calibri" w:hAnsi="Times New Roman" w:cs="Times New Roman"/>
          <w:sz w:val="24"/>
          <w:szCs w:val="24"/>
        </w:rPr>
        <w:t xml:space="preserve">Подрядчик гарантирует: </w:t>
      </w:r>
    </w:p>
    <w:p w:rsidR="005455E4" w:rsidRPr="00F66833" w:rsidRDefault="005455E4" w:rsidP="00F66833">
      <w:pPr>
        <w:spacing w:after="0" w:line="240" w:lineRule="auto"/>
        <w:ind w:right="-567"/>
        <w:rPr>
          <w:rFonts w:ascii="Times New Roman" w:eastAsia="Calibri" w:hAnsi="Times New Roman" w:cs="Times New Roman"/>
          <w:sz w:val="24"/>
          <w:szCs w:val="24"/>
        </w:rPr>
      </w:pPr>
      <w:r w:rsidRPr="00F66833">
        <w:rPr>
          <w:rFonts w:ascii="Times New Roman" w:eastAsia="Calibri" w:hAnsi="Times New Roman" w:cs="Times New Roman"/>
          <w:sz w:val="24"/>
          <w:szCs w:val="24"/>
        </w:rPr>
        <w:t>- соответствие результата работ требованиям государственных стандартов (ГОСТ), строительных норм и правил (СНиП), техническому заданию документации об аукционе, условиям договора, другой нормативной документацией относящейся к выполнению ремонтных работ;</w:t>
      </w:r>
    </w:p>
    <w:p w:rsidR="005455E4" w:rsidRPr="00F66833" w:rsidRDefault="005455E4" w:rsidP="00F66833">
      <w:pPr>
        <w:spacing w:after="0" w:line="240" w:lineRule="auto"/>
        <w:ind w:right="-567"/>
        <w:rPr>
          <w:rFonts w:ascii="Times New Roman" w:eastAsia="Calibri" w:hAnsi="Times New Roman" w:cs="Times New Roman"/>
          <w:sz w:val="24"/>
          <w:szCs w:val="24"/>
        </w:rPr>
      </w:pPr>
      <w:r w:rsidRPr="00F66833">
        <w:rPr>
          <w:rFonts w:ascii="Times New Roman" w:eastAsia="Calibri" w:hAnsi="Times New Roman" w:cs="Times New Roman"/>
          <w:sz w:val="24"/>
          <w:szCs w:val="24"/>
        </w:rPr>
        <w:t>- своевременное устранение недостатков и дефектов, выявленных при приемке работ и в период гарантийного срока эксплуатации Объекта;</w:t>
      </w:r>
    </w:p>
    <w:p w:rsidR="005455E4" w:rsidRPr="00F66833" w:rsidRDefault="005455E4" w:rsidP="00F66833">
      <w:pPr>
        <w:spacing w:after="0" w:line="240" w:lineRule="auto"/>
        <w:ind w:right="-567"/>
        <w:rPr>
          <w:rFonts w:ascii="Times New Roman" w:eastAsia="Calibri" w:hAnsi="Times New Roman" w:cs="Times New Roman"/>
          <w:sz w:val="24"/>
          <w:szCs w:val="24"/>
        </w:rPr>
      </w:pPr>
      <w:r w:rsidRPr="00F66833">
        <w:rPr>
          <w:rFonts w:ascii="Times New Roman" w:eastAsia="Calibri" w:hAnsi="Times New Roman" w:cs="Times New Roman"/>
          <w:sz w:val="24"/>
          <w:szCs w:val="24"/>
        </w:rPr>
        <w:t>- возможность эксплуатации Объекта на протяжении гарантийного срока.</w:t>
      </w:r>
    </w:p>
    <w:p w:rsidR="005455E4" w:rsidRPr="00F66833" w:rsidRDefault="005455E4" w:rsidP="00F66833">
      <w:pPr>
        <w:pStyle w:val="ConsPlusNormal"/>
        <w:widowControl/>
        <w:ind w:firstLine="0"/>
        <w:rPr>
          <w:rFonts w:ascii="Times New Roman" w:eastAsia="Calibri" w:hAnsi="Times New Roman" w:cs="Times New Roman"/>
          <w:sz w:val="24"/>
          <w:szCs w:val="24"/>
        </w:rPr>
      </w:pPr>
      <w:r w:rsidRPr="00F66833">
        <w:rPr>
          <w:rFonts w:ascii="Times New Roman" w:eastAsia="Calibri" w:hAnsi="Times New Roman" w:cs="Times New Roman"/>
          <w:b/>
          <w:sz w:val="24"/>
          <w:szCs w:val="24"/>
        </w:rPr>
        <w:t xml:space="preserve">Объем и характеристика выполняемых работ: </w:t>
      </w:r>
      <w:r w:rsidRPr="00F66833">
        <w:rPr>
          <w:rFonts w:ascii="Times New Roman" w:eastAsia="Calibri" w:hAnsi="Times New Roman" w:cs="Times New Roman"/>
          <w:sz w:val="24"/>
          <w:szCs w:val="24"/>
        </w:rPr>
        <w:t>указана в локальном сметном расчете.</w:t>
      </w:r>
    </w:p>
    <w:p w:rsidR="005455E4" w:rsidRPr="00F66833" w:rsidRDefault="005455E4" w:rsidP="00F66833">
      <w:pPr>
        <w:pStyle w:val="ConsPlusNormal"/>
        <w:widowControl/>
        <w:tabs>
          <w:tab w:val="left" w:pos="0"/>
        </w:tabs>
        <w:spacing w:before="120"/>
        <w:ind w:right="-567" w:firstLine="0"/>
        <w:jc w:val="both"/>
        <w:rPr>
          <w:rFonts w:ascii="Times New Roman" w:hAnsi="Times New Roman" w:cs="Times New Roman"/>
          <w:sz w:val="24"/>
          <w:szCs w:val="24"/>
        </w:rPr>
      </w:pPr>
      <w:r w:rsidRPr="00F66833">
        <w:rPr>
          <w:rFonts w:ascii="Times New Roman" w:hAnsi="Times New Roman" w:cs="Times New Roman"/>
          <w:sz w:val="24"/>
          <w:szCs w:val="24"/>
        </w:rPr>
        <w:t xml:space="preserve">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w:t>
      </w:r>
      <w:proofErr w:type="gramStart"/>
      <w:r w:rsidRPr="00F66833">
        <w:rPr>
          <w:rFonts w:ascii="Times New Roman" w:hAnsi="Times New Roman" w:cs="Times New Roman"/>
          <w:sz w:val="24"/>
          <w:szCs w:val="24"/>
        </w:rPr>
        <w:t>платежи</w:t>
      </w:r>
      <w:proofErr w:type="gramEnd"/>
      <w:r w:rsidRPr="00F66833">
        <w:rPr>
          <w:rFonts w:ascii="Times New Roman" w:hAnsi="Times New Roman" w:cs="Times New Roman"/>
          <w:sz w:val="24"/>
          <w:szCs w:val="24"/>
        </w:rPr>
        <w:t xml:space="preserve"> и иные расходы, связанные с выполнением работ.</w:t>
      </w:r>
    </w:p>
    <w:p w:rsidR="005455E4" w:rsidRPr="005455E4" w:rsidRDefault="005455E4" w:rsidP="005455E4">
      <w:pPr>
        <w:pStyle w:val="ConsPlusNormal"/>
        <w:widowControl/>
        <w:ind w:firstLine="0"/>
        <w:rPr>
          <w:rFonts w:ascii="Times New Roman" w:hAnsi="Times New Roman" w:cs="Times New Roman"/>
          <w:b/>
          <w:sz w:val="24"/>
          <w:szCs w:val="24"/>
        </w:rPr>
        <w:sectPr w:rsidR="005455E4" w:rsidRPr="005455E4" w:rsidSect="00705641">
          <w:footerReference w:type="even" r:id="rId9"/>
          <w:footerReference w:type="default" r:id="rId10"/>
          <w:pgSz w:w="11906" w:h="16838"/>
          <w:pgMar w:top="902" w:right="1274" w:bottom="567" w:left="1134" w:header="709" w:footer="709" w:gutter="0"/>
          <w:cols w:space="708"/>
          <w:titlePg/>
          <w:docGrid w:linePitch="360"/>
        </w:sectPr>
      </w:pPr>
    </w:p>
    <w:p w:rsidR="005455E4" w:rsidRPr="005455E4" w:rsidRDefault="007136B6" w:rsidP="005455E4">
      <w:pPr>
        <w:pStyle w:val="ConsPlusNormal"/>
        <w:widowControl/>
        <w:ind w:right="-567"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5455E4" w:rsidRPr="005455E4" w:rsidRDefault="005455E4" w:rsidP="005455E4">
      <w:pPr>
        <w:pStyle w:val="ConsPlusNormal"/>
        <w:widowControl/>
        <w:ind w:right="-567" w:firstLine="567"/>
        <w:jc w:val="right"/>
        <w:rPr>
          <w:rFonts w:ascii="Times New Roman" w:hAnsi="Times New Roman" w:cs="Times New Roman"/>
          <w:sz w:val="24"/>
          <w:szCs w:val="24"/>
        </w:rPr>
      </w:pPr>
      <w:r w:rsidRPr="005455E4">
        <w:rPr>
          <w:rFonts w:ascii="Times New Roman" w:hAnsi="Times New Roman" w:cs="Times New Roman"/>
          <w:sz w:val="24"/>
          <w:szCs w:val="24"/>
        </w:rPr>
        <w:t>к гражданско-правовому договору</w:t>
      </w:r>
    </w:p>
    <w:p w:rsidR="005455E4" w:rsidRPr="005455E4" w:rsidRDefault="005455E4" w:rsidP="005455E4">
      <w:pPr>
        <w:ind w:right="-567"/>
        <w:jc w:val="right"/>
        <w:rPr>
          <w:rFonts w:ascii="Times New Roman" w:hAnsi="Times New Roman" w:cs="Times New Roman"/>
          <w:sz w:val="24"/>
          <w:szCs w:val="24"/>
        </w:rPr>
      </w:pPr>
      <w:r w:rsidRPr="005455E4">
        <w:rPr>
          <w:rFonts w:ascii="Times New Roman" w:hAnsi="Times New Roman" w:cs="Times New Roman"/>
          <w:sz w:val="24"/>
          <w:szCs w:val="24"/>
        </w:rPr>
        <w:t>№ ____ от "___"        2015 г.</w:t>
      </w:r>
    </w:p>
    <w:p w:rsidR="005455E4" w:rsidRPr="005455E4" w:rsidRDefault="005455E4" w:rsidP="005455E4">
      <w:pPr>
        <w:pStyle w:val="ConsPlusNormal"/>
        <w:widowControl/>
        <w:ind w:firstLine="567"/>
        <w:jc w:val="right"/>
        <w:rPr>
          <w:rFonts w:ascii="Times New Roman" w:hAnsi="Times New Roman" w:cs="Times New Roman"/>
          <w:sz w:val="24"/>
          <w:szCs w:val="24"/>
        </w:rPr>
      </w:pPr>
    </w:p>
    <w:p w:rsidR="005455E4" w:rsidRPr="005455E4" w:rsidRDefault="005455E4" w:rsidP="005455E4">
      <w:pPr>
        <w:pStyle w:val="ConsPlusNormal"/>
        <w:widowControl/>
        <w:ind w:firstLine="567"/>
        <w:jc w:val="both"/>
        <w:rPr>
          <w:rFonts w:ascii="Times New Roman" w:hAnsi="Times New Roman" w:cs="Times New Roman"/>
          <w:sz w:val="24"/>
          <w:szCs w:val="24"/>
        </w:rPr>
      </w:pPr>
    </w:p>
    <w:tbl>
      <w:tblPr>
        <w:tblW w:w="16827" w:type="dxa"/>
        <w:tblInd w:w="93" w:type="dxa"/>
        <w:tblLook w:val="04A0" w:firstRow="1" w:lastRow="0" w:firstColumn="1" w:lastColumn="0" w:noHBand="0" w:noVBand="1"/>
      </w:tblPr>
      <w:tblGrid>
        <w:gridCol w:w="530"/>
        <w:gridCol w:w="1425"/>
        <w:gridCol w:w="4359"/>
        <w:gridCol w:w="1417"/>
        <w:gridCol w:w="1299"/>
        <w:gridCol w:w="1446"/>
        <w:gridCol w:w="1530"/>
        <w:gridCol w:w="1235"/>
        <w:gridCol w:w="1530"/>
        <w:gridCol w:w="985"/>
        <w:gridCol w:w="1071"/>
      </w:tblGrid>
      <w:tr w:rsidR="007136B6" w:rsidRPr="005455E4" w:rsidTr="007136B6">
        <w:trPr>
          <w:trHeight w:val="225"/>
        </w:trPr>
        <w:tc>
          <w:tcPr>
            <w:tcW w:w="16827" w:type="dxa"/>
            <w:gridSpan w:val="11"/>
            <w:tcBorders>
              <w:top w:val="nil"/>
              <w:left w:val="nil"/>
              <w:bottom w:val="nil"/>
              <w:right w:val="nil"/>
            </w:tcBorders>
            <w:shd w:val="clear" w:color="auto" w:fill="auto"/>
            <w:hideMark/>
          </w:tcPr>
          <w:p w:rsidR="007136B6" w:rsidRPr="00442E54" w:rsidRDefault="007136B6" w:rsidP="007136B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442E54">
              <w:rPr>
                <w:rFonts w:ascii="Times New Roman" w:eastAsia="Calibri" w:hAnsi="Times New Roman" w:cs="Times New Roman"/>
                <w:b/>
                <w:sz w:val="24"/>
                <w:szCs w:val="24"/>
              </w:rPr>
              <w:t>Характеристика  используемых материалов:</w:t>
            </w:r>
          </w:p>
        </w:tc>
      </w:tr>
      <w:tr w:rsidR="007136B6" w:rsidRPr="005455E4" w:rsidTr="007136B6">
        <w:trPr>
          <w:trHeight w:val="225"/>
        </w:trPr>
        <w:tc>
          <w:tcPr>
            <w:tcW w:w="16827" w:type="dxa"/>
            <w:gridSpan w:val="11"/>
            <w:tcBorders>
              <w:top w:val="nil"/>
              <w:left w:val="nil"/>
              <w:bottom w:val="nil"/>
              <w:right w:val="nil"/>
            </w:tcBorders>
            <w:shd w:val="clear" w:color="auto" w:fill="auto"/>
            <w:hideMark/>
          </w:tcPr>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545"/>
              <w:gridCol w:w="7088"/>
            </w:tblGrid>
            <w:tr w:rsidR="007136B6" w:rsidRPr="00442E54" w:rsidTr="00B8169E">
              <w:tc>
                <w:tcPr>
                  <w:tcW w:w="540"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pPr>
                  <w:r w:rsidRPr="00442E54">
                    <w:t xml:space="preserve">№ </w:t>
                  </w:r>
                  <w:proofErr w:type="gramStart"/>
                  <w:r w:rsidRPr="00442E54">
                    <w:t>п</w:t>
                  </w:r>
                  <w:proofErr w:type="gramEnd"/>
                  <w:r w:rsidRPr="00442E54">
                    <w:t>/п</w:t>
                  </w:r>
                </w:p>
              </w:tc>
              <w:tc>
                <w:tcPr>
                  <w:tcW w:w="2545" w:type="dxa"/>
                  <w:tcBorders>
                    <w:top w:val="single" w:sz="4" w:space="0" w:color="auto"/>
                    <w:left w:val="single" w:sz="4" w:space="0" w:color="auto"/>
                    <w:bottom w:val="single" w:sz="4" w:space="0" w:color="auto"/>
                    <w:right w:val="single" w:sz="4" w:space="0" w:color="auto"/>
                  </w:tcBorders>
                  <w:vAlign w:val="center"/>
                  <w:hideMark/>
                </w:tcPr>
                <w:p w:rsidR="007136B6" w:rsidRPr="00442E54" w:rsidRDefault="007136B6" w:rsidP="00B8169E">
                  <w:pPr>
                    <w:pStyle w:val="a"/>
                    <w:numPr>
                      <w:ilvl w:val="0"/>
                      <w:numId w:val="0"/>
                    </w:numPr>
                    <w:ind w:left="-114" w:right="-108"/>
                    <w:jc w:val="center"/>
                  </w:pPr>
                  <w:r w:rsidRPr="00442E54">
                    <w:t>Наименование материалов</w:t>
                  </w:r>
                </w:p>
              </w:tc>
              <w:tc>
                <w:tcPr>
                  <w:tcW w:w="7088" w:type="dxa"/>
                  <w:tcBorders>
                    <w:top w:val="single" w:sz="4" w:space="0" w:color="auto"/>
                    <w:left w:val="single" w:sz="4" w:space="0" w:color="auto"/>
                    <w:bottom w:val="single" w:sz="4" w:space="0" w:color="auto"/>
                    <w:right w:val="single" w:sz="4" w:space="0" w:color="auto"/>
                  </w:tcBorders>
                  <w:vAlign w:val="center"/>
                  <w:hideMark/>
                </w:tcPr>
                <w:p w:rsidR="007136B6" w:rsidRPr="00442E54" w:rsidRDefault="007136B6" w:rsidP="00B8169E">
                  <w:pPr>
                    <w:pStyle w:val="a"/>
                    <w:numPr>
                      <w:ilvl w:val="0"/>
                      <w:numId w:val="0"/>
                    </w:numPr>
                    <w:ind w:left="360"/>
                    <w:jc w:val="center"/>
                  </w:pPr>
                  <w:r w:rsidRPr="00442E54">
                    <w:t>Характеристика  используемых материалов</w:t>
                  </w:r>
                </w:p>
              </w:tc>
            </w:tr>
            <w:tr w:rsidR="007136B6" w:rsidRPr="00442E54" w:rsidTr="00B8169E">
              <w:trPr>
                <w:trHeight w:val="866"/>
              </w:trPr>
              <w:tc>
                <w:tcPr>
                  <w:tcW w:w="540" w:type="dxa"/>
                  <w:tcBorders>
                    <w:top w:val="single" w:sz="4" w:space="0" w:color="auto"/>
                    <w:left w:val="single" w:sz="4" w:space="0" w:color="auto"/>
                    <w:bottom w:val="single" w:sz="4" w:space="0" w:color="auto"/>
                    <w:right w:val="single" w:sz="4" w:space="0" w:color="auto"/>
                  </w:tcBorders>
                  <w:hideMark/>
                </w:tcPr>
                <w:p w:rsidR="007136B6" w:rsidRPr="00442E54" w:rsidRDefault="007136B6" w:rsidP="00B8169E">
                  <w:pPr>
                    <w:pStyle w:val="a"/>
                    <w:numPr>
                      <w:ilvl w:val="0"/>
                      <w:numId w:val="0"/>
                    </w:numPr>
                    <w:ind w:left="360" w:hanging="360"/>
                  </w:pPr>
                  <w:r w:rsidRPr="00442E54">
                    <w:t>1</w:t>
                  </w:r>
                </w:p>
              </w:tc>
              <w:tc>
                <w:tcPr>
                  <w:tcW w:w="2545" w:type="dxa"/>
                  <w:tcBorders>
                    <w:top w:val="single" w:sz="4" w:space="0" w:color="auto"/>
                    <w:left w:val="single" w:sz="4" w:space="0" w:color="auto"/>
                    <w:bottom w:val="single" w:sz="4" w:space="0" w:color="auto"/>
                    <w:right w:val="single" w:sz="4" w:space="0" w:color="auto"/>
                  </w:tcBorders>
                  <w:hideMark/>
                </w:tcPr>
                <w:p w:rsidR="007136B6" w:rsidRPr="00442E54" w:rsidRDefault="007136B6" w:rsidP="00B8169E">
                  <w:pPr>
                    <w:pStyle w:val="a"/>
                    <w:numPr>
                      <w:ilvl w:val="0"/>
                      <w:numId w:val="0"/>
                    </w:numPr>
                  </w:pPr>
                  <w:r w:rsidRPr="00442E54">
                    <w:t>Синтетическое нетканое полотно</w:t>
                  </w:r>
                </w:p>
              </w:tc>
              <w:tc>
                <w:tcPr>
                  <w:tcW w:w="7088" w:type="dxa"/>
                  <w:tcBorders>
                    <w:top w:val="single" w:sz="4" w:space="0" w:color="auto"/>
                    <w:left w:val="single" w:sz="4" w:space="0" w:color="auto"/>
                    <w:bottom w:val="single" w:sz="4" w:space="0" w:color="auto"/>
                    <w:right w:val="single" w:sz="4" w:space="0" w:color="auto"/>
                  </w:tcBorders>
                  <w:hideMark/>
                </w:tcPr>
                <w:p w:rsidR="007136B6" w:rsidRPr="00442E54" w:rsidRDefault="007136B6" w:rsidP="00B8169E">
                  <w:pPr>
                    <w:pStyle w:val="a"/>
                    <w:numPr>
                      <w:ilvl w:val="0"/>
                      <w:numId w:val="0"/>
                    </w:numPr>
                    <w:spacing w:after="0"/>
                  </w:pPr>
                </w:p>
              </w:tc>
            </w:tr>
            <w:tr w:rsidR="007136B6" w:rsidRPr="00442E54" w:rsidTr="00B8169E">
              <w:trPr>
                <w:trHeight w:val="671"/>
              </w:trPr>
              <w:tc>
                <w:tcPr>
                  <w:tcW w:w="540"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ind w:left="360" w:hanging="360"/>
                  </w:pPr>
                  <w:r w:rsidRPr="00442E54">
                    <w:t>2</w:t>
                  </w:r>
                </w:p>
              </w:tc>
              <w:tc>
                <w:tcPr>
                  <w:tcW w:w="2545"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jc w:val="left"/>
                  </w:pPr>
                  <w:r w:rsidRPr="00442E54">
                    <w:t>Армированная ПВХ-мембрана</w:t>
                  </w:r>
                </w:p>
              </w:tc>
              <w:tc>
                <w:tcPr>
                  <w:tcW w:w="7088"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rPr>
                      <w:color w:val="000000"/>
                    </w:rPr>
                  </w:pPr>
                </w:p>
              </w:tc>
            </w:tr>
            <w:tr w:rsidR="007136B6" w:rsidRPr="00442E54" w:rsidTr="00B8169E">
              <w:tc>
                <w:tcPr>
                  <w:tcW w:w="540"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ind w:left="360" w:hanging="360"/>
                  </w:pPr>
                  <w:r w:rsidRPr="00442E54">
                    <w:t>3</w:t>
                  </w:r>
                </w:p>
              </w:tc>
              <w:tc>
                <w:tcPr>
                  <w:tcW w:w="2545"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pPr>
                  <w:proofErr w:type="spellStart"/>
                  <w:r w:rsidRPr="00442E54">
                    <w:t>Скиммер</w:t>
                  </w:r>
                  <w:proofErr w:type="spellEnd"/>
                  <w:r w:rsidRPr="00442E54">
                    <w:t xml:space="preserve"> универсальный</w:t>
                  </w:r>
                </w:p>
              </w:tc>
              <w:tc>
                <w:tcPr>
                  <w:tcW w:w="7088"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rPr>
                      <w:color w:val="000000"/>
                      <w:vertAlign w:val="subscript"/>
                    </w:rPr>
                  </w:pPr>
                </w:p>
              </w:tc>
            </w:tr>
            <w:tr w:rsidR="007136B6" w:rsidRPr="00442E54" w:rsidTr="00B8169E">
              <w:tc>
                <w:tcPr>
                  <w:tcW w:w="540"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ind w:left="360" w:hanging="360"/>
                  </w:pPr>
                  <w:r w:rsidRPr="00442E54">
                    <w:t>4</w:t>
                  </w:r>
                </w:p>
              </w:tc>
              <w:tc>
                <w:tcPr>
                  <w:tcW w:w="2545"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pPr>
                  <w:r w:rsidRPr="00442E54">
                    <w:t xml:space="preserve">Дюза </w:t>
                  </w:r>
                </w:p>
              </w:tc>
              <w:tc>
                <w:tcPr>
                  <w:tcW w:w="7088"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rPr>
                      <w:color w:val="000000"/>
                    </w:rPr>
                  </w:pPr>
                </w:p>
              </w:tc>
            </w:tr>
            <w:tr w:rsidR="007136B6" w:rsidRPr="00442E54" w:rsidTr="00B8169E">
              <w:tc>
                <w:tcPr>
                  <w:tcW w:w="540"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ind w:left="360" w:hanging="360"/>
                  </w:pPr>
                  <w:r w:rsidRPr="00442E54">
                    <w:t>5</w:t>
                  </w:r>
                </w:p>
              </w:tc>
              <w:tc>
                <w:tcPr>
                  <w:tcW w:w="2545"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pPr>
                  <w:r w:rsidRPr="00442E54">
                    <w:t>Донный сток</w:t>
                  </w:r>
                </w:p>
              </w:tc>
              <w:tc>
                <w:tcPr>
                  <w:tcW w:w="7088"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rPr>
                      <w:color w:val="000000"/>
                    </w:rPr>
                  </w:pPr>
                </w:p>
              </w:tc>
            </w:tr>
            <w:tr w:rsidR="007136B6" w:rsidRPr="00442E54" w:rsidTr="00B8169E">
              <w:tc>
                <w:tcPr>
                  <w:tcW w:w="540"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ind w:left="360" w:hanging="360"/>
                  </w:pPr>
                  <w:r w:rsidRPr="00442E54">
                    <w:t>6</w:t>
                  </w:r>
                </w:p>
              </w:tc>
              <w:tc>
                <w:tcPr>
                  <w:tcW w:w="2545"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pPr>
                  <w:proofErr w:type="spellStart"/>
                  <w:r w:rsidRPr="00442E54">
                    <w:t>Анкеровочный</w:t>
                  </w:r>
                  <w:proofErr w:type="spellEnd"/>
                  <w:r w:rsidRPr="00442E54">
                    <w:t xml:space="preserve"> состав</w:t>
                  </w:r>
                </w:p>
              </w:tc>
              <w:tc>
                <w:tcPr>
                  <w:tcW w:w="7088"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rPr>
                      <w:color w:val="000000"/>
                    </w:rPr>
                  </w:pPr>
                </w:p>
              </w:tc>
            </w:tr>
            <w:tr w:rsidR="007136B6" w:rsidRPr="00442E54" w:rsidTr="00B8169E">
              <w:tc>
                <w:tcPr>
                  <w:tcW w:w="540"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ind w:left="360" w:hanging="360"/>
                  </w:pPr>
                  <w:r w:rsidRPr="00442E54">
                    <w:t>7</w:t>
                  </w:r>
                </w:p>
              </w:tc>
              <w:tc>
                <w:tcPr>
                  <w:tcW w:w="2545"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pPr>
                  <w:r w:rsidRPr="00442E54">
                    <w:t>Фильтр-насос</w:t>
                  </w:r>
                </w:p>
              </w:tc>
              <w:tc>
                <w:tcPr>
                  <w:tcW w:w="7088"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rPr>
                      <w:color w:val="000000"/>
                    </w:rPr>
                  </w:pPr>
                </w:p>
              </w:tc>
            </w:tr>
            <w:tr w:rsidR="007136B6" w:rsidRPr="00442E54" w:rsidTr="00B8169E">
              <w:tc>
                <w:tcPr>
                  <w:tcW w:w="540"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ind w:left="360" w:hanging="360"/>
                  </w:pPr>
                  <w:r w:rsidRPr="00442E54">
                    <w:t>8</w:t>
                  </w:r>
                </w:p>
              </w:tc>
              <w:tc>
                <w:tcPr>
                  <w:tcW w:w="2545"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pPr>
                  <w:r w:rsidRPr="00442E54">
                    <w:t>Труба</w:t>
                  </w:r>
                </w:p>
              </w:tc>
              <w:tc>
                <w:tcPr>
                  <w:tcW w:w="7088"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rPr>
                      <w:color w:val="000000"/>
                    </w:rPr>
                  </w:pPr>
                </w:p>
              </w:tc>
            </w:tr>
            <w:tr w:rsidR="007136B6" w:rsidRPr="00442E54" w:rsidTr="00B8169E">
              <w:tc>
                <w:tcPr>
                  <w:tcW w:w="540"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ind w:left="360" w:hanging="360"/>
                  </w:pPr>
                  <w:r w:rsidRPr="00442E54">
                    <w:t>9</w:t>
                  </w:r>
                </w:p>
              </w:tc>
              <w:tc>
                <w:tcPr>
                  <w:tcW w:w="2545"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pPr>
                  <w:r w:rsidRPr="00442E54">
                    <w:t xml:space="preserve">Крепежный материал </w:t>
                  </w:r>
                </w:p>
              </w:tc>
              <w:tc>
                <w:tcPr>
                  <w:tcW w:w="7088"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rPr>
                      <w:color w:val="000000"/>
                    </w:rPr>
                  </w:pPr>
                </w:p>
              </w:tc>
            </w:tr>
            <w:tr w:rsidR="007136B6" w:rsidRPr="00442E54" w:rsidTr="00B8169E">
              <w:tc>
                <w:tcPr>
                  <w:tcW w:w="540"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ind w:left="360" w:hanging="360"/>
                  </w:pPr>
                  <w:r w:rsidRPr="00442E54">
                    <w:t>10</w:t>
                  </w:r>
                </w:p>
              </w:tc>
              <w:tc>
                <w:tcPr>
                  <w:tcW w:w="2545"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pPr>
                  <w:r w:rsidRPr="00442E54">
                    <w:t>Герметик</w:t>
                  </w:r>
                </w:p>
              </w:tc>
              <w:tc>
                <w:tcPr>
                  <w:tcW w:w="7088" w:type="dxa"/>
                  <w:tcBorders>
                    <w:top w:val="single" w:sz="4" w:space="0" w:color="auto"/>
                    <w:left w:val="single" w:sz="4" w:space="0" w:color="auto"/>
                    <w:bottom w:val="single" w:sz="4" w:space="0" w:color="auto"/>
                    <w:right w:val="single" w:sz="4" w:space="0" w:color="auto"/>
                  </w:tcBorders>
                </w:tcPr>
                <w:p w:rsidR="007136B6" w:rsidRPr="00442E54" w:rsidRDefault="007136B6" w:rsidP="00B8169E">
                  <w:pPr>
                    <w:pStyle w:val="a"/>
                    <w:numPr>
                      <w:ilvl w:val="0"/>
                      <w:numId w:val="0"/>
                    </w:numPr>
                    <w:rPr>
                      <w:color w:val="000000"/>
                    </w:rPr>
                  </w:pPr>
                </w:p>
              </w:tc>
            </w:tr>
          </w:tbl>
          <w:p w:rsidR="007136B6" w:rsidRDefault="007136B6"/>
        </w:tc>
      </w:tr>
      <w:tr w:rsidR="005455E4" w:rsidRPr="005455E4" w:rsidTr="007136B6">
        <w:trPr>
          <w:trHeight w:val="225"/>
        </w:trPr>
        <w:tc>
          <w:tcPr>
            <w:tcW w:w="530" w:type="dxa"/>
            <w:tcBorders>
              <w:top w:val="nil"/>
              <w:left w:val="nil"/>
              <w:bottom w:val="nil"/>
              <w:right w:val="nil"/>
            </w:tcBorders>
            <w:shd w:val="clear" w:color="auto" w:fill="auto"/>
            <w:noWrap/>
            <w:vAlign w:val="bottom"/>
            <w:hideMark/>
          </w:tcPr>
          <w:p w:rsidR="005455E4" w:rsidRPr="005455E4" w:rsidRDefault="005455E4" w:rsidP="00705641">
            <w:pPr>
              <w:spacing w:after="0"/>
              <w:rPr>
                <w:rFonts w:ascii="Times New Roman" w:hAnsi="Times New Roman" w:cs="Times New Roman"/>
                <w:sz w:val="24"/>
                <w:szCs w:val="24"/>
              </w:rPr>
            </w:pPr>
          </w:p>
        </w:tc>
        <w:tc>
          <w:tcPr>
            <w:tcW w:w="1425" w:type="dxa"/>
            <w:tcBorders>
              <w:top w:val="nil"/>
              <w:left w:val="nil"/>
              <w:bottom w:val="nil"/>
              <w:right w:val="nil"/>
            </w:tcBorders>
            <w:shd w:val="clear" w:color="auto" w:fill="auto"/>
            <w:noWrap/>
            <w:vAlign w:val="bottom"/>
            <w:hideMark/>
          </w:tcPr>
          <w:p w:rsidR="005455E4" w:rsidRPr="005455E4" w:rsidRDefault="005455E4" w:rsidP="00705641">
            <w:pPr>
              <w:spacing w:after="0"/>
              <w:jc w:val="center"/>
              <w:rPr>
                <w:rFonts w:ascii="Times New Roman" w:hAnsi="Times New Roman" w:cs="Times New Roman"/>
                <w:sz w:val="24"/>
                <w:szCs w:val="24"/>
              </w:rPr>
            </w:pPr>
          </w:p>
        </w:tc>
        <w:tc>
          <w:tcPr>
            <w:tcW w:w="4359" w:type="dxa"/>
            <w:tcBorders>
              <w:top w:val="nil"/>
              <w:left w:val="nil"/>
              <w:bottom w:val="nil"/>
              <w:right w:val="nil"/>
            </w:tcBorders>
            <w:shd w:val="clear" w:color="auto" w:fill="auto"/>
            <w:noWrap/>
            <w:vAlign w:val="bottom"/>
            <w:hideMark/>
          </w:tcPr>
          <w:p w:rsidR="005455E4" w:rsidRPr="005455E4" w:rsidRDefault="005455E4" w:rsidP="00705641">
            <w:pPr>
              <w:spacing w:after="0"/>
              <w:jc w:val="center"/>
              <w:rPr>
                <w:rFonts w:ascii="Times New Roman" w:hAnsi="Times New Roman" w:cs="Times New Roman"/>
                <w:sz w:val="24"/>
                <w:szCs w:val="24"/>
              </w:rPr>
            </w:pPr>
          </w:p>
        </w:tc>
        <w:tc>
          <w:tcPr>
            <w:tcW w:w="1417" w:type="dxa"/>
            <w:tcBorders>
              <w:top w:val="nil"/>
              <w:left w:val="nil"/>
              <w:bottom w:val="nil"/>
              <w:right w:val="nil"/>
            </w:tcBorders>
            <w:shd w:val="clear" w:color="auto" w:fill="auto"/>
            <w:noWrap/>
            <w:vAlign w:val="bottom"/>
            <w:hideMark/>
          </w:tcPr>
          <w:p w:rsidR="005455E4" w:rsidRPr="005455E4" w:rsidRDefault="005455E4" w:rsidP="00705641">
            <w:pPr>
              <w:spacing w:after="0"/>
              <w:jc w:val="center"/>
              <w:rPr>
                <w:rFonts w:ascii="Times New Roman" w:hAnsi="Times New Roman" w:cs="Times New Roman"/>
                <w:sz w:val="24"/>
                <w:szCs w:val="24"/>
              </w:rPr>
            </w:pPr>
          </w:p>
        </w:tc>
        <w:tc>
          <w:tcPr>
            <w:tcW w:w="1299" w:type="dxa"/>
            <w:tcBorders>
              <w:top w:val="nil"/>
              <w:left w:val="nil"/>
              <w:bottom w:val="nil"/>
              <w:right w:val="nil"/>
            </w:tcBorders>
            <w:shd w:val="clear" w:color="auto" w:fill="auto"/>
            <w:noWrap/>
            <w:vAlign w:val="bottom"/>
            <w:hideMark/>
          </w:tcPr>
          <w:p w:rsidR="005455E4" w:rsidRPr="005455E4" w:rsidRDefault="005455E4" w:rsidP="00705641">
            <w:pPr>
              <w:spacing w:after="0"/>
              <w:jc w:val="center"/>
              <w:rPr>
                <w:rFonts w:ascii="Times New Roman" w:hAnsi="Times New Roman" w:cs="Times New Roman"/>
                <w:sz w:val="24"/>
                <w:szCs w:val="24"/>
              </w:rPr>
            </w:pPr>
          </w:p>
        </w:tc>
        <w:tc>
          <w:tcPr>
            <w:tcW w:w="1446" w:type="dxa"/>
            <w:tcBorders>
              <w:top w:val="nil"/>
              <w:left w:val="nil"/>
              <w:bottom w:val="nil"/>
              <w:right w:val="nil"/>
            </w:tcBorders>
            <w:shd w:val="clear" w:color="auto" w:fill="auto"/>
            <w:noWrap/>
            <w:vAlign w:val="bottom"/>
            <w:hideMark/>
          </w:tcPr>
          <w:p w:rsidR="005455E4" w:rsidRPr="005455E4" w:rsidRDefault="005455E4" w:rsidP="00705641">
            <w:pPr>
              <w:spacing w:after="0"/>
              <w:jc w:val="center"/>
              <w:rPr>
                <w:rFonts w:ascii="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5455E4" w:rsidRPr="005455E4" w:rsidRDefault="005455E4" w:rsidP="00705641">
            <w:pPr>
              <w:spacing w:after="0"/>
              <w:jc w:val="center"/>
              <w:rPr>
                <w:rFonts w:ascii="Times New Roman" w:hAnsi="Times New Roman" w:cs="Times New Roman"/>
                <w:sz w:val="24"/>
                <w:szCs w:val="24"/>
              </w:rPr>
            </w:pPr>
          </w:p>
        </w:tc>
        <w:tc>
          <w:tcPr>
            <w:tcW w:w="1235" w:type="dxa"/>
            <w:tcBorders>
              <w:top w:val="nil"/>
              <w:left w:val="nil"/>
              <w:bottom w:val="nil"/>
              <w:right w:val="nil"/>
            </w:tcBorders>
            <w:shd w:val="clear" w:color="auto" w:fill="auto"/>
            <w:noWrap/>
            <w:vAlign w:val="bottom"/>
            <w:hideMark/>
          </w:tcPr>
          <w:p w:rsidR="005455E4" w:rsidRPr="005455E4" w:rsidRDefault="005455E4" w:rsidP="00705641">
            <w:pPr>
              <w:spacing w:after="0"/>
              <w:jc w:val="center"/>
              <w:rPr>
                <w:rFonts w:ascii="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5455E4" w:rsidRPr="005455E4" w:rsidRDefault="005455E4" w:rsidP="00705641">
            <w:pPr>
              <w:spacing w:after="0"/>
              <w:jc w:val="center"/>
              <w:rPr>
                <w:rFonts w:ascii="Times New Roman" w:hAnsi="Times New Roman" w:cs="Times New Roman"/>
                <w:sz w:val="24"/>
                <w:szCs w:val="24"/>
              </w:rPr>
            </w:pPr>
          </w:p>
        </w:tc>
        <w:tc>
          <w:tcPr>
            <w:tcW w:w="985" w:type="dxa"/>
            <w:tcBorders>
              <w:top w:val="nil"/>
              <w:left w:val="nil"/>
              <w:bottom w:val="nil"/>
              <w:right w:val="nil"/>
            </w:tcBorders>
            <w:shd w:val="clear" w:color="auto" w:fill="auto"/>
            <w:noWrap/>
            <w:vAlign w:val="bottom"/>
            <w:hideMark/>
          </w:tcPr>
          <w:p w:rsidR="005455E4" w:rsidRPr="005455E4" w:rsidRDefault="005455E4" w:rsidP="00705641">
            <w:pPr>
              <w:spacing w:after="0"/>
              <w:jc w:val="center"/>
              <w:rPr>
                <w:rFonts w:ascii="Times New Roman" w:hAnsi="Times New Roman" w:cs="Times New Roman"/>
                <w:sz w:val="24"/>
                <w:szCs w:val="24"/>
              </w:rPr>
            </w:pPr>
          </w:p>
        </w:tc>
        <w:tc>
          <w:tcPr>
            <w:tcW w:w="1071" w:type="dxa"/>
            <w:tcBorders>
              <w:top w:val="nil"/>
              <w:left w:val="nil"/>
              <w:bottom w:val="nil"/>
              <w:right w:val="nil"/>
            </w:tcBorders>
            <w:shd w:val="clear" w:color="auto" w:fill="auto"/>
            <w:noWrap/>
            <w:vAlign w:val="bottom"/>
            <w:hideMark/>
          </w:tcPr>
          <w:p w:rsidR="005455E4" w:rsidRPr="005455E4" w:rsidRDefault="005455E4" w:rsidP="00705641">
            <w:pPr>
              <w:spacing w:after="0"/>
              <w:jc w:val="center"/>
              <w:rPr>
                <w:rFonts w:ascii="Times New Roman" w:hAnsi="Times New Roman" w:cs="Times New Roman"/>
                <w:sz w:val="24"/>
                <w:szCs w:val="24"/>
              </w:rPr>
            </w:pPr>
          </w:p>
        </w:tc>
      </w:tr>
    </w:tbl>
    <w:p w:rsidR="005455E4" w:rsidRPr="005455E4" w:rsidRDefault="00B8169E" w:rsidP="007136B6">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В общую цену Договора включены все расходы Подрядчика, необходимые для осуществления</w:t>
      </w:r>
    </w:p>
    <w:tbl>
      <w:tblPr>
        <w:tblW w:w="9828" w:type="dxa"/>
        <w:tblInd w:w="146" w:type="dxa"/>
        <w:tblLook w:val="00A0" w:firstRow="1" w:lastRow="0" w:firstColumn="1" w:lastColumn="0" w:noHBand="0" w:noVBand="0"/>
      </w:tblPr>
      <w:tblGrid>
        <w:gridCol w:w="4914"/>
        <w:gridCol w:w="4914"/>
      </w:tblGrid>
      <w:tr w:rsidR="007136B6" w:rsidRPr="005455E4" w:rsidTr="00B8169E">
        <w:tc>
          <w:tcPr>
            <w:tcW w:w="4914" w:type="dxa"/>
          </w:tcPr>
          <w:p w:rsidR="007136B6" w:rsidRPr="005455E4" w:rsidRDefault="007136B6" w:rsidP="00B8169E">
            <w:pPr>
              <w:jc w:val="center"/>
              <w:rPr>
                <w:rFonts w:ascii="Times New Roman" w:eastAsia="Calibri" w:hAnsi="Times New Roman" w:cs="Times New Roman"/>
                <w:b/>
                <w:bCs/>
                <w:sz w:val="24"/>
                <w:szCs w:val="24"/>
              </w:rPr>
            </w:pPr>
            <w:r w:rsidRPr="005455E4">
              <w:rPr>
                <w:rFonts w:ascii="Times New Roman" w:hAnsi="Times New Roman" w:cs="Times New Roman"/>
                <w:b/>
                <w:bCs/>
                <w:sz w:val="24"/>
                <w:szCs w:val="24"/>
              </w:rPr>
              <w:t>Заказчик:</w:t>
            </w:r>
          </w:p>
          <w:p w:rsidR="007136B6" w:rsidRPr="005455E4" w:rsidRDefault="007136B6" w:rsidP="00B8169E">
            <w:pPr>
              <w:ind w:hanging="4"/>
              <w:rPr>
                <w:rFonts w:ascii="Times New Roman" w:hAnsi="Times New Roman" w:cs="Times New Roman"/>
                <w:b/>
                <w:bCs/>
                <w:sz w:val="24"/>
                <w:szCs w:val="24"/>
              </w:rPr>
            </w:pPr>
            <w:r w:rsidRPr="005455E4">
              <w:rPr>
                <w:rFonts w:ascii="Times New Roman" w:hAnsi="Times New Roman" w:cs="Times New Roman"/>
                <w:b/>
                <w:bCs/>
                <w:sz w:val="24"/>
                <w:szCs w:val="24"/>
              </w:rPr>
              <w:t>МБОУ «Средняя общеобразовательная</w:t>
            </w:r>
          </w:p>
          <w:p w:rsidR="007136B6" w:rsidRPr="007136B6" w:rsidRDefault="007136B6" w:rsidP="007136B6">
            <w:pPr>
              <w:ind w:hanging="4"/>
              <w:rPr>
                <w:rFonts w:ascii="Times New Roman" w:hAnsi="Times New Roman" w:cs="Times New Roman"/>
                <w:b/>
                <w:bCs/>
                <w:sz w:val="24"/>
                <w:szCs w:val="24"/>
              </w:rPr>
            </w:pPr>
            <w:r>
              <w:rPr>
                <w:rFonts w:ascii="Times New Roman" w:hAnsi="Times New Roman" w:cs="Times New Roman"/>
                <w:b/>
                <w:bCs/>
                <w:sz w:val="24"/>
                <w:szCs w:val="24"/>
              </w:rPr>
              <w:t>Школа №6</w:t>
            </w:r>
            <w:r w:rsidRPr="005455E4">
              <w:rPr>
                <w:rFonts w:ascii="Times New Roman" w:hAnsi="Times New Roman" w:cs="Times New Roman"/>
                <w:b/>
                <w:bCs/>
                <w:sz w:val="24"/>
                <w:szCs w:val="24"/>
              </w:rPr>
              <w:t>»</w:t>
            </w:r>
          </w:p>
        </w:tc>
        <w:tc>
          <w:tcPr>
            <w:tcW w:w="4914" w:type="dxa"/>
          </w:tcPr>
          <w:p w:rsidR="007136B6" w:rsidRPr="005455E4" w:rsidRDefault="007136B6" w:rsidP="00B8169E">
            <w:pPr>
              <w:rPr>
                <w:rFonts w:ascii="Times New Roman" w:eastAsia="Calibri" w:hAnsi="Times New Roman" w:cs="Times New Roman"/>
                <w:b/>
                <w:bCs/>
                <w:sz w:val="24"/>
                <w:szCs w:val="24"/>
              </w:rPr>
            </w:pPr>
            <w:r w:rsidRPr="005455E4">
              <w:rPr>
                <w:rFonts w:ascii="Times New Roman" w:hAnsi="Times New Roman" w:cs="Times New Roman"/>
                <w:b/>
                <w:bCs/>
                <w:sz w:val="24"/>
                <w:szCs w:val="24"/>
              </w:rPr>
              <w:t xml:space="preserve">                Подрядчик:</w:t>
            </w:r>
          </w:p>
          <w:p w:rsidR="007136B6" w:rsidRPr="005455E4" w:rsidRDefault="007136B6" w:rsidP="00B8169E">
            <w:pPr>
              <w:rPr>
                <w:rFonts w:ascii="Times New Roman" w:hAnsi="Times New Roman" w:cs="Times New Roman"/>
                <w:bCs/>
                <w:sz w:val="24"/>
                <w:szCs w:val="24"/>
              </w:rPr>
            </w:pPr>
          </w:p>
          <w:p w:rsidR="007136B6" w:rsidRPr="005455E4" w:rsidRDefault="007136B6" w:rsidP="00B8169E">
            <w:pPr>
              <w:ind w:hanging="4"/>
              <w:rPr>
                <w:rFonts w:ascii="Times New Roman" w:eastAsia="Calibri" w:hAnsi="Times New Roman" w:cs="Times New Roman"/>
                <w:bCs/>
                <w:sz w:val="24"/>
                <w:szCs w:val="24"/>
              </w:rPr>
            </w:pPr>
          </w:p>
        </w:tc>
      </w:tr>
      <w:tr w:rsidR="007136B6" w:rsidRPr="005455E4" w:rsidTr="00B8169E">
        <w:tc>
          <w:tcPr>
            <w:tcW w:w="4914" w:type="dxa"/>
          </w:tcPr>
          <w:p w:rsidR="007136B6" w:rsidRPr="005455E4" w:rsidRDefault="007136B6" w:rsidP="00B8169E">
            <w:pPr>
              <w:rPr>
                <w:rFonts w:ascii="Times New Roman" w:hAnsi="Times New Roman" w:cs="Times New Roman"/>
                <w:sz w:val="24"/>
                <w:szCs w:val="24"/>
              </w:rPr>
            </w:pPr>
            <w:r w:rsidRPr="005455E4">
              <w:rPr>
                <w:rFonts w:ascii="Times New Roman" w:hAnsi="Times New Roman" w:cs="Times New Roman"/>
                <w:sz w:val="24"/>
                <w:szCs w:val="24"/>
              </w:rPr>
              <w:t>Дир</w:t>
            </w:r>
            <w:r>
              <w:rPr>
                <w:rFonts w:ascii="Times New Roman" w:hAnsi="Times New Roman" w:cs="Times New Roman"/>
                <w:sz w:val="24"/>
                <w:szCs w:val="24"/>
              </w:rPr>
              <w:t>ектор ____________ Е.Б. Комисаренко</w:t>
            </w:r>
          </w:p>
          <w:p w:rsidR="007136B6" w:rsidRPr="005455E4" w:rsidRDefault="007136B6" w:rsidP="00B8169E">
            <w:pPr>
              <w:jc w:val="center"/>
              <w:rPr>
                <w:rFonts w:ascii="Times New Roman" w:eastAsia="Calibri" w:hAnsi="Times New Roman" w:cs="Times New Roman"/>
                <w:b/>
                <w:bCs/>
                <w:sz w:val="24"/>
                <w:szCs w:val="24"/>
              </w:rPr>
            </w:pPr>
          </w:p>
        </w:tc>
        <w:tc>
          <w:tcPr>
            <w:tcW w:w="4914" w:type="dxa"/>
            <w:hideMark/>
          </w:tcPr>
          <w:p w:rsidR="007136B6" w:rsidRPr="005455E4" w:rsidRDefault="007136B6" w:rsidP="00B8169E">
            <w:pPr>
              <w:rPr>
                <w:rFonts w:ascii="Times New Roman" w:eastAsia="Calibri" w:hAnsi="Times New Roman" w:cs="Times New Roman"/>
                <w:bCs/>
                <w:sz w:val="24"/>
                <w:szCs w:val="24"/>
              </w:rPr>
            </w:pPr>
            <w:r>
              <w:rPr>
                <w:rFonts w:ascii="Times New Roman" w:hAnsi="Times New Roman" w:cs="Times New Roman"/>
                <w:bCs/>
                <w:sz w:val="24"/>
                <w:szCs w:val="24"/>
              </w:rPr>
              <w:t xml:space="preserve">                </w:t>
            </w:r>
            <w:r w:rsidRPr="005455E4">
              <w:rPr>
                <w:rFonts w:ascii="Times New Roman" w:hAnsi="Times New Roman" w:cs="Times New Roman"/>
                <w:bCs/>
                <w:sz w:val="24"/>
                <w:szCs w:val="24"/>
              </w:rPr>
              <w:t xml:space="preserve">Директор _____________ </w:t>
            </w:r>
          </w:p>
        </w:tc>
      </w:tr>
    </w:tbl>
    <w:p w:rsidR="005455E4" w:rsidRPr="005455E4" w:rsidRDefault="005455E4" w:rsidP="005455E4">
      <w:pPr>
        <w:pStyle w:val="ConsPlusNormal"/>
        <w:widowControl/>
        <w:ind w:firstLine="567"/>
        <w:jc w:val="right"/>
        <w:rPr>
          <w:rFonts w:ascii="Times New Roman" w:hAnsi="Times New Roman" w:cs="Times New Roman"/>
          <w:sz w:val="24"/>
          <w:szCs w:val="24"/>
        </w:rPr>
      </w:pPr>
    </w:p>
    <w:p w:rsidR="005455E4" w:rsidRPr="005455E4" w:rsidRDefault="005455E4" w:rsidP="005455E4">
      <w:pPr>
        <w:pStyle w:val="ConsPlusNormal"/>
        <w:widowControl/>
        <w:ind w:firstLine="0"/>
        <w:rPr>
          <w:rFonts w:ascii="Times New Roman" w:hAnsi="Times New Roman" w:cs="Times New Roman"/>
          <w:sz w:val="24"/>
          <w:szCs w:val="24"/>
        </w:rPr>
        <w:sectPr w:rsidR="005455E4" w:rsidRPr="005455E4" w:rsidSect="007136B6">
          <w:pgSz w:w="11906" w:h="16838"/>
          <w:pgMar w:top="567" w:right="1134" w:bottom="902" w:left="1276" w:header="709" w:footer="709" w:gutter="0"/>
          <w:cols w:space="708"/>
          <w:titlePg/>
          <w:docGrid w:linePitch="360"/>
        </w:sectPr>
      </w:pPr>
    </w:p>
    <w:p w:rsidR="005455E4" w:rsidRPr="005455E4" w:rsidRDefault="005455E4" w:rsidP="005455E4">
      <w:pPr>
        <w:pStyle w:val="ConsPlusNormal"/>
        <w:widowControl/>
        <w:ind w:firstLine="0"/>
        <w:rPr>
          <w:rFonts w:ascii="Times New Roman" w:hAnsi="Times New Roman" w:cs="Times New Roman"/>
          <w:sz w:val="24"/>
          <w:szCs w:val="24"/>
        </w:rPr>
      </w:pPr>
    </w:p>
    <w:sectPr w:rsidR="005455E4" w:rsidRPr="005455E4" w:rsidSect="007136B6">
      <w:pgSz w:w="11906" w:h="16838"/>
      <w:pgMar w:top="902" w:right="127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433" w:rsidRDefault="000F7433" w:rsidP="005455E4">
      <w:pPr>
        <w:spacing w:after="0" w:line="240" w:lineRule="auto"/>
      </w:pPr>
      <w:r>
        <w:separator/>
      </w:r>
    </w:p>
  </w:endnote>
  <w:endnote w:type="continuationSeparator" w:id="0">
    <w:p w:rsidR="000F7433" w:rsidRDefault="000F7433" w:rsidP="00545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33" w:rsidRDefault="000F7433" w:rsidP="0070564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F7433" w:rsidRDefault="000F7433" w:rsidP="0070564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33" w:rsidRPr="00305D0E" w:rsidRDefault="000F7433" w:rsidP="0070564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433" w:rsidRDefault="000F7433" w:rsidP="005455E4">
      <w:pPr>
        <w:spacing w:after="0" w:line="240" w:lineRule="auto"/>
      </w:pPr>
      <w:r>
        <w:separator/>
      </w:r>
    </w:p>
  </w:footnote>
  <w:footnote w:type="continuationSeparator" w:id="0">
    <w:p w:rsidR="000F7433" w:rsidRDefault="000F7433" w:rsidP="005455E4">
      <w:pPr>
        <w:spacing w:after="0" w:line="240" w:lineRule="auto"/>
      </w:pPr>
      <w:r>
        <w:continuationSeparator/>
      </w:r>
    </w:p>
  </w:footnote>
  <w:footnote w:id="1">
    <w:p w:rsidR="000F7433" w:rsidRDefault="000F7433" w:rsidP="005455E4">
      <w:pPr>
        <w:rPr>
          <w:sz w:val="18"/>
        </w:rPr>
      </w:pPr>
      <w:r>
        <w:rPr>
          <w:rStyle w:val="af5"/>
        </w:rPr>
        <w:footnoteRef/>
      </w:r>
      <w:r>
        <w:t xml:space="preserve"> </w:t>
      </w:r>
      <w:proofErr w:type="gramStart"/>
      <w:r>
        <w:rPr>
          <w:sz w:val="18"/>
        </w:rPr>
        <w:t xml:space="preserve">За ненадлежащее исполнение поставщиком (исполнителем, подрядчиком) обязательств, предусмотренных </w:t>
      </w:r>
      <w:r w:rsidRPr="00420320">
        <w:rPr>
          <w:color w:val="000000"/>
          <w:kern w:val="16"/>
          <w:sz w:val="18"/>
          <w:szCs w:val="18"/>
        </w:rPr>
        <w:t>Договором</w:t>
      </w:r>
      <w:r>
        <w:rPr>
          <w:sz w:val="18"/>
        </w:rPr>
        <w:t>,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0F7433" w:rsidRDefault="000F7433" w:rsidP="005455E4">
      <w:pPr>
        <w:rPr>
          <w:sz w:val="18"/>
        </w:rPr>
      </w:pPr>
      <w:bookmarkStart w:id="35" w:name="sub_1041"/>
      <w:r>
        <w:rPr>
          <w:sz w:val="18"/>
        </w:rPr>
        <w:t>а) 10 процентов цены договора в случае, если цена договора не превышает 3 млн. рублей;</w:t>
      </w:r>
    </w:p>
    <w:p w:rsidR="000F7433" w:rsidRDefault="000F7433" w:rsidP="005455E4">
      <w:pPr>
        <w:rPr>
          <w:sz w:val="18"/>
        </w:rPr>
      </w:pPr>
      <w:bookmarkStart w:id="36" w:name="sub_1042"/>
      <w:bookmarkEnd w:id="35"/>
      <w:r>
        <w:rPr>
          <w:sz w:val="18"/>
        </w:rPr>
        <w:t>б) 5 процентов цены договора в случае, если цена договора составляет от 3 млн. рублей до 50 млн. рублей;</w:t>
      </w:r>
    </w:p>
    <w:p w:rsidR="000F7433" w:rsidRDefault="000F7433" w:rsidP="005455E4">
      <w:pPr>
        <w:rPr>
          <w:sz w:val="18"/>
        </w:rPr>
      </w:pPr>
      <w:bookmarkStart w:id="37" w:name="sub_1043"/>
      <w:bookmarkEnd w:id="36"/>
      <w:r>
        <w:rPr>
          <w:sz w:val="18"/>
        </w:rPr>
        <w:t>в) 1 процент цены договора в случае, если цена договора составляет от 50 млн. рублей до 100 млн. рублей;</w:t>
      </w:r>
    </w:p>
    <w:p w:rsidR="000F7433" w:rsidRDefault="000F7433" w:rsidP="005455E4">
      <w:pPr>
        <w:rPr>
          <w:sz w:val="18"/>
        </w:rPr>
      </w:pPr>
      <w:bookmarkStart w:id="38" w:name="sub_1044"/>
      <w:bookmarkEnd w:id="37"/>
      <w:r>
        <w:rPr>
          <w:sz w:val="18"/>
        </w:rPr>
        <w:t>г) 0,5 процента цены договора в случае, если цена договора превышает 100 млн. рублей.</w:t>
      </w:r>
      <w:bookmarkEnd w:id="38"/>
    </w:p>
  </w:footnote>
  <w:footnote w:id="2">
    <w:p w:rsidR="000F7433" w:rsidRDefault="000F7433" w:rsidP="005455E4">
      <w:pPr>
        <w:pStyle w:val="af3"/>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F7433" w:rsidRDefault="000F7433" w:rsidP="005455E4">
      <w:pPr>
        <w:pStyle w:val="af3"/>
        <w:spacing w:after="0"/>
        <w:rPr>
          <w:sz w:val="18"/>
          <w:szCs w:val="24"/>
        </w:rPr>
      </w:pPr>
      <w:bookmarkStart w:id="39" w:name="sub_1051"/>
      <w:r>
        <w:rPr>
          <w:sz w:val="18"/>
          <w:szCs w:val="24"/>
        </w:rPr>
        <w:t>а) 2,5 процента цены договора в случае, если цена договора не превышает 3 млн. рублей;</w:t>
      </w:r>
    </w:p>
    <w:p w:rsidR="000F7433" w:rsidRDefault="000F7433" w:rsidP="005455E4">
      <w:pPr>
        <w:pStyle w:val="af3"/>
        <w:spacing w:after="0"/>
        <w:rPr>
          <w:sz w:val="18"/>
          <w:szCs w:val="24"/>
        </w:rPr>
      </w:pPr>
      <w:bookmarkStart w:id="40" w:name="sub_1052"/>
      <w:bookmarkEnd w:id="39"/>
      <w:r>
        <w:rPr>
          <w:sz w:val="18"/>
          <w:szCs w:val="24"/>
        </w:rPr>
        <w:t>б) 2 процента цены договора в случае, если цена договора составляет от 3 млн. рублей до 50 млн. рублей;</w:t>
      </w:r>
    </w:p>
    <w:p w:rsidR="000F7433" w:rsidRDefault="000F7433" w:rsidP="005455E4">
      <w:pPr>
        <w:pStyle w:val="af3"/>
        <w:spacing w:after="0"/>
        <w:rPr>
          <w:sz w:val="18"/>
          <w:szCs w:val="24"/>
        </w:rPr>
      </w:pPr>
      <w:bookmarkStart w:id="41" w:name="sub_1053"/>
      <w:bookmarkEnd w:id="40"/>
      <w:r>
        <w:rPr>
          <w:sz w:val="18"/>
          <w:szCs w:val="24"/>
        </w:rPr>
        <w:t>в) 1,5 процента цены договора в случае, если цена договора составляет от 50 млн. рублей до 100 млн. рублей;</w:t>
      </w:r>
    </w:p>
    <w:p w:rsidR="000F7433" w:rsidRDefault="000F7433" w:rsidP="005455E4">
      <w:pPr>
        <w:pStyle w:val="af3"/>
        <w:spacing w:after="0"/>
        <w:rPr>
          <w:sz w:val="18"/>
          <w:szCs w:val="24"/>
        </w:rPr>
      </w:pPr>
      <w:bookmarkStart w:id="42" w:name="sub_1054"/>
      <w:bookmarkEnd w:id="41"/>
      <w:r>
        <w:rPr>
          <w:sz w:val="18"/>
          <w:szCs w:val="24"/>
        </w:rPr>
        <w:t>г) 0,5 процента цены договора в случае, если цена договора превышает 100 млн. рублей.</w:t>
      </w:r>
      <w:bookmarkEnd w:id="42"/>
    </w:p>
    <w:p w:rsidR="000F7433" w:rsidRDefault="000F7433" w:rsidP="005455E4">
      <w:pPr>
        <w:pStyle w:val="af3"/>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9D2E6090"/>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3131"/>
        </w:tabs>
        <w:ind w:left="3131" w:hanging="720"/>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455E4"/>
    <w:rsid w:val="00010A0D"/>
    <w:rsid w:val="000508FB"/>
    <w:rsid w:val="000A3F9C"/>
    <w:rsid w:val="000B4CA9"/>
    <w:rsid w:val="000F7433"/>
    <w:rsid w:val="000F7F82"/>
    <w:rsid w:val="00170B65"/>
    <w:rsid w:val="001741D6"/>
    <w:rsid w:val="0018721F"/>
    <w:rsid w:val="001F2DA5"/>
    <w:rsid w:val="00284C5F"/>
    <w:rsid w:val="0042546F"/>
    <w:rsid w:val="005455E4"/>
    <w:rsid w:val="00593994"/>
    <w:rsid w:val="00705641"/>
    <w:rsid w:val="007136B6"/>
    <w:rsid w:val="00922EC0"/>
    <w:rsid w:val="0096745D"/>
    <w:rsid w:val="009727F3"/>
    <w:rsid w:val="009D45F2"/>
    <w:rsid w:val="00A17FB3"/>
    <w:rsid w:val="00AA62AB"/>
    <w:rsid w:val="00B8169E"/>
    <w:rsid w:val="00BB5BC6"/>
    <w:rsid w:val="00BD6C49"/>
    <w:rsid w:val="00D16454"/>
    <w:rsid w:val="00DF0049"/>
    <w:rsid w:val="00DF7924"/>
    <w:rsid w:val="00E533CC"/>
    <w:rsid w:val="00EF524F"/>
    <w:rsid w:val="00F2522E"/>
    <w:rsid w:val="00F367DA"/>
    <w:rsid w:val="00F66833"/>
    <w:rsid w:val="00FE2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45F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5455E4"/>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0"/>
    <w:next w:val="a0"/>
    <w:link w:val="22"/>
    <w:qFormat/>
    <w:rsid w:val="005455E4"/>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0"/>
    <w:next w:val="a0"/>
    <w:link w:val="31"/>
    <w:qFormat/>
    <w:rsid w:val="005455E4"/>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0"/>
    <w:next w:val="a0"/>
    <w:link w:val="40"/>
    <w:qFormat/>
    <w:rsid w:val="005455E4"/>
    <w:pPr>
      <w:keepNext/>
      <w:spacing w:before="240" w:after="60" w:line="240" w:lineRule="auto"/>
      <w:jc w:val="both"/>
      <w:outlineLvl w:val="3"/>
    </w:pPr>
    <w:rPr>
      <w:rFonts w:ascii="Arial" w:eastAsia="Times New Roman"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5455E4"/>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5455E4"/>
    <w:rPr>
      <w:rFonts w:ascii="Times New Roman" w:eastAsia="Times New Roman" w:hAnsi="Times New Roman" w:cs="Times New Roman"/>
      <w:b/>
      <w:bCs/>
      <w:sz w:val="30"/>
      <w:szCs w:val="30"/>
    </w:rPr>
  </w:style>
  <w:style w:type="character" w:customStyle="1" w:styleId="31">
    <w:name w:val="Заголовок 3 Знак"/>
    <w:basedOn w:val="a1"/>
    <w:link w:val="3"/>
    <w:rsid w:val="005455E4"/>
    <w:rPr>
      <w:rFonts w:ascii="Arial" w:eastAsia="Times New Roman" w:hAnsi="Arial" w:cs="Times New Roman"/>
      <w:b/>
      <w:bCs/>
      <w:sz w:val="24"/>
      <w:szCs w:val="24"/>
    </w:rPr>
  </w:style>
  <w:style w:type="character" w:customStyle="1" w:styleId="40">
    <w:name w:val="Заголовок 4 Знак"/>
    <w:basedOn w:val="a1"/>
    <w:link w:val="4"/>
    <w:rsid w:val="005455E4"/>
    <w:rPr>
      <w:rFonts w:ascii="Arial" w:eastAsia="Times New Roman" w:hAnsi="Arial" w:cs="Arial"/>
      <w:sz w:val="24"/>
      <w:szCs w:val="24"/>
    </w:rPr>
  </w:style>
  <w:style w:type="paragraph" w:customStyle="1" w:styleId="ConsPlusNormal">
    <w:name w:val="ConsPlusNormal"/>
    <w:link w:val="ConsPlusNormal0"/>
    <w:rsid w:val="005455E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13">
    <w:name w:val="toc 1"/>
    <w:basedOn w:val="a0"/>
    <w:next w:val="a0"/>
    <w:autoRedefine/>
    <w:rsid w:val="005455E4"/>
    <w:pPr>
      <w:spacing w:before="120" w:after="120" w:line="240" w:lineRule="auto"/>
    </w:pPr>
    <w:rPr>
      <w:rFonts w:ascii="Times New Roman" w:eastAsia="Times New Roman" w:hAnsi="Times New Roman" w:cs="Times New Roman"/>
      <w:b/>
      <w:bCs/>
      <w:caps/>
      <w:sz w:val="20"/>
      <w:szCs w:val="20"/>
    </w:rPr>
  </w:style>
  <w:style w:type="paragraph" w:styleId="23">
    <w:name w:val="toc 2"/>
    <w:basedOn w:val="a0"/>
    <w:next w:val="a0"/>
    <w:autoRedefine/>
    <w:rsid w:val="005455E4"/>
    <w:pPr>
      <w:spacing w:after="0" w:line="240" w:lineRule="auto"/>
      <w:ind w:left="240"/>
    </w:pPr>
    <w:rPr>
      <w:rFonts w:ascii="Times New Roman" w:eastAsia="Times New Roman" w:hAnsi="Times New Roman" w:cs="Times New Roman"/>
      <w:smallCaps/>
      <w:sz w:val="20"/>
      <w:szCs w:val="20"/>
    </w:rPr>
  </w:style>
  <w:style w:type="character" w:styleId="a4">
    <w:name w:val="Hyperlink"/>
    <w:rsid w:val="005455E4"/>
    <w:rPr>
      <w:color w:val="0000FF"/>
      <w:u w:val="single"/>
    </w:rPr>
  </w:style>
  <w:style w:type="paragraph" w:customStyle="1" w:styleId="10">
    <w:name w:val="Стиль1"/>
    <w:basedOn w:val="a0"/>
    <w:rsid w:val="005455E4"/>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1">
    <w:name w:val="Стиль2"/>
    <w:basedOn w:val="24"/>
    <w:rsid w:val="005455E4"/>
    <w:pPr>
      <w:keepNext/>
      <w:keepLines/>
      <w:widowControl w:val="0"/>
      <w:numPr>
        <w:ilvl w:val="1"/>
        <w:numId w:val="3"/>
      </w:numPr>
      <w:suppressLineNumbers/>
      <w:suppressAutoHyphens/>
    </w:pPr>
    <w:rPr>
      <w:b/>
      <w:szCs w:val="20"/>
    </w:rPr>
  </w:style>
  <w:style w:type="paragraph" w:customStyle="1" w:styleId="30">
    <w:name w:val="Стиль3 Знак"/>
    <w:basedOn w:val="25"/>
    <w:rsid w:val="005455E4"/>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5455E4"/>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5455E4"/>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5455E4"/>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4">
    <w:name w:val="List Number 2"/>
    <w:basedOn w:val="a0"/>
    <w:rsid w:val="005455E4"/>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styleId="25">
    <w:name w:val="Body Text Indent 2"/>
    <w:basedOn w:val="a0"/>
    <w:link w:val="26"/>
    <w:rsid w:val="005455E4"/>
    <w:pPr>
      <w:spacing w:after="120" w:line="480" w:lineRule="auto"/>
      <w:ind w:left="283"/>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rsid w:val="005455E4"/>
    <w:rPr>
      <w:rFonts w:ascii="Times New Roman" w:eastAsia="Times New Roman" w:hAnsi="Times New Roman" w:cs="Times New Roman"/>
      <w:sz w:val="24"/>
      <w:szCs w:val="24"/>
    </w:rPr>
  </w:style>
  <w:style w:type="paragraph" w:styleId="2">
    <w:name w:val="List Bullet 2"/>
    <w:basedOn w:val="a0"/>
    <w:autoRedefine/>
    <w:rsid w:val="005455E4"/>
    <w:pPr>
      <w:numPr>
        <w:numId w:val="4"/>
      </w:numPr>
      <w:spacing w:after="60" w:line="240" w:lineRule="auto"/>
      <w:jc w:val="both"/>
    </w:pPr>
    <w:rPr>
      <w:rFonts w:ascii="Times New Roman" w:eastAsia="Times New Roman" w:hAnsi="Times New Roman" w:cs="Times New Roman"/>
      <w:sz w:val="24"/>
      <w:szCs w:val="24"/>
    </w:rPr>
  </w:style>
  <w:style w:type="paragraph" w:styleId="a5">
    <w:name w:val="footer"/>
    <w:basedOn w:val="a0"/>
    <w:link w:val="a6"/>
    <w:rsid w:val="005455E4"/>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6">
    <w:name w:val="Нижний колонтитул Знак"/>
    <w:basedOn w:val="a1"/>
    <w:link w:val="a5"/>
    <w:rsid w:val="005455E4"/>
    <w:rPr>
      <w:rFonts w:ascii="Times New Roman" w:eastAsia="Times New Roman" w:hAnsi="Times New Roman" w:cs="Times New Roman"/>
      <w:sz w:val="24"/>
      <w:szCs w:val="24"/>
    </w:rPr>
  </w:style>
  <w:style w:type="character" w:styleId="a7">
    <w:name w:val="page number"/>
    <w:basedOn w:val="a1"/>
    <w:rsid w:val="005455E4"/>
  </w:style>
  <w:style w:type="paragraph" w:styleId="27">
    <w:name w:val="Body Text 2"/>
    <w:basedOn w:val="a0"/>
    <w:link w:val="28"/>
    <w:rsid w:val="005455E4"/>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1"/>
    <w:link w:val="27"/>
    <w:rsid w:val="005455E4"/>
    <w:rPr>
      <w:rFonts w:ascii="Times New Roman" w:eastAsia="Times New Roman" w:hAnsi="Times New Roman" w:cs="Times New Roman"/>
      <w:sz w:val="24"/>
      <w:szCs w:val="24"/>
    </w:rPr>
  </w:style>
  <w:style w:type="paragraph" w:styleId="34">
    <w:name w:val="Body Text 3"/>
    <w:basedOn w:val="a0"/>
    <w:link w:val="35"/>
    <w:rsid w:val="005455E4"/>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5455E4"/>
    <w:rPr>
      <w:rFonts w:ascii="Times New Roman" w:eastAsia="Times New Roman" w:hAnsi="Times New Roman" w:cs="Times New Roman"/>
      <w:sz w:val="16"/>
      <w:szCs w:val="16"/>
    </w:rPr>
  </w:style>
  <w:style w:type="paragraph" w:customStyle="1" w:styleId="ConsNormal">
    <w:name w:val="ConsNormal"/>
    <w:rsid w:val="005455E4"/>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0"/>
    <w:rsid w:val="005455E4"/>
    <w:pPr>
      <w:spacing w:after="0" w:line="240" w:lineRule="auto"/>
      <w:jc w:val="both"/>
    </w:pPr>
    <w:rPr>
      <w:rFonts w:ascii="Times New Roman" w:eastAsia="Times New Roman" w:hAnsi="Times New Roman" w:cs="Times New Roman"/>
      <w:sz w:val="28"/>
      <w:szCs w:val="20"/>
    </w:rPr>
  </w:style>
  <w:style w:type="paragraph" w:styleId="a8">
    <w:name w:val="Date"/>
    <w:basedOn w:val="a0"/>
    <w:next w:val="a0"/>
    <w:link w:val="a9"/>
    <w:rsid w:val="005455E4"/>
    <w:pPr>
      <w:spacing w:after="60" w:line="240" w:lineRule="auto"/>
      <w:jc w:val="both"/>
    </w:pPr>
    <w:rPr>
      <w:rFonts w:ascii="Times New Roman" w:eastAsia="Times New Roman" w:hAnsi="Times New Roman" w:cs="Times New Roman"/>
      <w:sz w:val="24"/>
      <w:szCs w:val="24"/>
    </w:rPr>
  </w:style>
  <w:style w:type="character" w:customStyle="1" w:styleId="a9">
    <w:name w:val="Дата Знак"/>
    <w:basedOn w:val="a1"/>
    <w:link w:val="a8"/>
    <w:rsid w:val="005455E4"/>
    <w:rPr>
      <w:rFonts w:ascii="Times New Roman" w:eastAsia="Times New Roman" w:hAnsi="Times New Roman" w:cs="Times New Roman"/>
      <w:sz w:val="24"/>
      <w:szCs w:val="24"/>
    </w:rPr>
  </w:style>
  <w:style w:type="paragraph" w:styleId="aa">
    <w:name w:val="Normal (Web)"/>
    <w:basedOn w:val="a0"/>
    <w:rsid w:val="005455E4"/>
    <w:pPr>
      <w:spacing w:before="100" w:beforeAutospacing="1" w:after="100" w:afterAutospacing="1" w:line="240" w:lineRule="auto"/>
    </w:pPr>
    <w:rPr>
      <w:rFonts w:ascii="Times New Roman" w:eastAsia="Times New Roman" w:hAnsi="Times New Roman" w:cs="Times New Roman"/>
      <w:sz w:val="24"/>
      <w:szCs w:val="24"/>
    </w:rPr>
  </w:style>
  <w:style w:type="table" w:styleId="ab">
    <w:name w:val="Table Grid"/>
    <w:basedOn w:val="a2"/>
    <w:rsid w:val="005455E4"/>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5455E4"/>
    <w:rPr>
      <w:sz w:val="16"/>
      <w:szCs w:val="16"/>
    </w:rPr>
  </w:style>
  <w:style w:type="paragraph" w:styleId="ad">
    <w:name w:val="annotation text"/>
    <w:basedOn w:val="a0"/>
    <w:link w:val="ae"/>
    <w:semiHidden/>
    <w:rsid w:val="005455E4"/>
    <w:pPr>
      <w:spacing w:after="60" w:line="240" w:lineRule="auto"/>
      <w:jc w:val="both"/>
    </w:pPr>
    <w:rPr>
      <w:rFonts w:ascii="Times New Roman" w:eastAsia="Times New Roman" w:hAnsi="Times New Roman" w:cs="Times New Roman"/>
      <w:sz w:val="20"/>
      <w:szCs w:val="20"/>
    </w:rPr>
  </w:style>
  <w:style w:type="character" w:customStyle="1" w:styleId="ae">
    <w:name w:val="Текст примечания Знак"/>
    <w:basedOn w:val="a1"/>
    <w:link w:val="ad"/>
    <w:semiHidden/>
    <w:rsid w:val="005455E4"/>
    <w:rPr>
      <w:rFonts w:ascii="Times New Roman" w:eastAsia="Times New Roman" w:hAnsi="Times New Roman" w:cs="Times New Roman"/>
      <w:sz w:val="20"/>
      <w:szCs w:val="20"/>
    </w:rPr>
  </w:style>
  <w:style w:type="paragraph" w:styleId="af">
    <w:name w:val="annotation subject"/>
    <w:basedOn w:val="ad"/>
    <w:next w:val="ad"/>
    <w:link w:val="af0"/>
    <w:semiHidden/>
    <w:rsid w:val="005455E4"/>
    <w:rPr>
      <w:b/>
      <w:bCs/>
    </w:rPr>
  </w:style>
  <w:style w:type="character" w:customStyle="1" w:styleId="af0">
    <w:name w:val="Тема примечания Знак"/>
    <w:basedOn w:val="ae"/>
    <w:link w:val="af"/>
    <w:semiHidden/>
    <w:rsid w:val="005455E4"/>
    <w:rPr>
      <w:rFonts w:ascii="Times New Roman" w:eastAsia="Times New Roman" w:hAnsi="Times New Roman" w:cs="Times New Roman"/>
      <w:b/>
      <w:bCs/>
      <w:sz w:val="20"/>
      <w:szCs w:val="20"/>
    </w:rPr>
  </w:style>
  <w:style w:type="paragraph" w:styleId="af1">
    <w:name w:val="Balloon Text"/>
    <w:basedOn w:val="a0"/>
    <w:link w:val="af2"/>
    <w:rsid w:val="005455E4"/>
    <w:pPr>
      <w:spacing w:after="60" w:line="240" w:lineRule="auto"/>
      <w:jc w:val="both"/>
    </w:pPr>
    <w:rPr>
      <w:rFonts w:ascii="Tahoma" w:eastAsia="Times New Roman" w:hAnsi="Tahoma" w:cs="Times New Roman"/>
      <w:sz w:val="16"/>
      <w:szCs w:val="16"/>
    </w:rPr>
  </w:style>
  <w:style w:type="character" w:customStyle="1" w:styleId="af2">
    <w:name w:val="Текст выноски Знак"/>
    <w:basedOn w:val="a1"/>
    <w:link w:val="af1"/>
    <w:rsid w:val="005455E4"/>
    <w:rPr>
      <w:rFonts w:ascii="Tahoma" w:eastAsia="Times New Roman" w:hAnsi="Tahoma" w:cs="Times New Roman"/>
      <w:sz w:val="16"/>
      <w:szCs w:val="16"/>
    </w:rPr>
  </w:style>
  <w:style w:type="paragraph" w:styleId="af3">
    <w:name w:val="footnote text"/>
    <w:basedOn w:val="a0"/>
    <w:link w:val="af4"/>
    <w:unhideWhenUsed/>
    <w:rsid w:val="005455E4"/>
    <w:pPr>
      <w:spacing w:after="60" w:line="240" w:lineRule="auto"/>
      <w:jc w:val="both"/>
    </w:pPr>
    <w:rPr>
      <w:rFonts w:ascii="Times New Roman" w:eastAsia="Times New Roman" w:hAnsi="Times New Roman" w:cs="Times New Roman"/>
      <w:sz w:val="20"/>
      <w:szCs w:val="20"/>
    </w:rPr>
  </w:style>
  <w:style w:type="character" w:customStyle="1" w:styleId="af4">
    <w:name w:val="Текст сноски Знак"/>
    <w:basedOn w:val="a1"/>
    <w:link w:val="af3"/>
    <w:rsid w:val="005455E4"/>
    <w:rPr>
      <w:rFonts w:ascii="Times New Roman" w:eastAsia="Times New Roman" w:hAnsi="Times New Roman" w:cs="Times New Roman"/>
      <w:sz w:val="20"/>
      <w:szCs w:val="20"/>
    </w:rPr>
  </w:style>
  <w:style w:type="character" w:styleId="af5">
    <w:name w:val="footnote reference"/>
    <w:unhideWhenUsed/>
    <w:rsid w:val="005455E4"/>
    <w:rPr>
      <w:vertAlign w:val="superscript"/>
    </w:rPr>
  </w:style>
  <w:style w:type="paragraph" w:styleId="af6">
    <w:name w:val="endnote text"/>
    <w:basedOn w:val="a0"/>
    <w:link w:val="af7"/>
    <w:rsid w:val="005455E4"/>
    <w:pPr>
      <w:spacing w:after="60" w:line="240" w:lineRule="auto"/>
      <w:jc w:val="both"/>
    </w:pPr>
    <w:rPr>
      <w:rFonts w:ascii="Times New Roman" w:eastAsia="Times New Roman" w:hAnsi="Times New Roman" w:cs="Times New Roman"/>
      <w:sz w:val="20"/>
      <w:szCs w:val="20"/>
    </w:rPr>
  </w:style>
  <w:style w:type="character" w:customStyle="1" w:styleId="af7">
    <w:name w:val="Текст концевой сноски Знак"/>
    <w:basedOn w:val="a1"/>
    <w:link w:val="af6"/>
    <w:rsid w:val="005455E4"/>
    <w:rPr>
      <w:rFonts w:ascii="Times New Roman" w:eastAsia="Times New Roman" w:hAnsi="Times New Roman" w:cs="Times New Roman"/>
      <w:sz w:val="20"/>
      <w:szCs w:val="20"/>
    </w:rPr>
  </w:style>
  <w:style w:type="character" w:styleId="af8">
    <w:name w:val="endnote reference"/>
    <w:rsid w:val="005455E4"/>
    <w:rPr>
      <w:vertAlign w:val="superscript"/>
    </w:rPr>
  </w:style>
  <w:style w:type="paragraph" w:styleId="af9">
    <w:name w:val="List Paragraph"/>
    <w:basedOn w:val="a0"/>
    <w:uiPriority w:val="99"/>
    <w:qFormat/>
    <w:rsid w:val="005455E4"/>
    <w:pPr>
      <w:spacing w:after="0" w:line="240" w:lineRule="auto"/>
      <w:ind w:left="720"/>
    </w:pPr>
    <w:rPr>
      <w:rFonts w:ascii="Times New Roman" w:eastAsia="Times New Roman" w:hAnsi="Times New Roman" w:cs="Times New Roman"/>
      <w:sz w:val="24"/>
      <w:szCs w:val="24"/>
    </w:rPr>
  </w:style>
  <w:style w:type="paragraph" w:styleId="afa">
    <w:name w:val="Body Text"/>
    <w:basedOn w:val="a0"/>
    <w:link w:val="afb"/>
    <w:rsid w:val="005455E4"/>
    <w:pPr>
      <w:spacing w:after="120" w:line="240" w:lineRule="auto"/>
      <w:jc w:val="both"/>
    </w:pPr>
    <w:rPr>
      <w:rFonts w:ascii="Times New Roman" w:eastAsia="Times New Roman" w:hAnsi="Times New Roman" w:cs="Times New Roman"/>
      <w:sz w:val="24"/>
      <w:szCs w:val="24"/>
    </w:rPr>
  </w:style>
  <w:style w:type="character" w:customStyle="1" w:styleId="afb">
    <w:name w:val="Основной текст Знак"/>
    <w:basedOn w:val="a1"/>
    <w:link w:val="afa"/>
    <w:rsid w:val="005455E4"/>
    <w:rPr>
      <w:rFonts w:ascii="Times New Roman" w:eastAsia="Times New Roman" w:hAnsi="Times New Roman" w:cs="Times New Roman"/>
      <w:sz w:val="24"/>
      <w:szCs w:val="24"/>
    </w:rPr>
  </w:style>
  <w:style w:type="paragraph" w:customStyle="1" w:styleId="afc">
    <w:name w:val="Обычный + по ширине"/>
    <w:basedOn w:val="a0"/>
    <w:rsid w:val="005455E4"/>
    <w:pPr>
      <w:spacing w:after="0" w:line="240" w:lineRule="auto"/>
      <w:jc w:val="both"/>
    </w:pPr>
    <w:rPr>
      <w:rFonts w:ascii="Times New Roman" w:eastAsia="Times New Roman" w:hAnsi="Times New Roman" w:cs="Times New Roman"/>
      <w:sz w:val="24"/>
      <w:szCs w:val="24"/>
    </w:rPr>
  </w:style>
  <w:style w:type="paragraph" w:styleId="afd">
    <w:name w:val="header"/>
    <w:basedOn w:val="a0"/>
    <w:link w:val="afe"/>
    <w:rsid w:val="005455E4"/>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1"/>
    <w:link w:val="afd"/>
    <w:rsid w:val="005455E4"/>
    <w:rPr>
      <w:rFonts w:ascii="Times New Roman" w:eastAsia="Times New Roman" w:hAnsi="Times New Roman" w:cs="Times New Roman"/>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5455E4"/>
    <w:rPr>
      <w:rFonts w:ascii="Times New Roman" w:eastAsia="Times New Roman" w:hAnsi="Times New Roman" w:cs="Times New Roman"/>
      <w:b/>
      <w:bCs/>
      <w:kern w:val="28"/>
      <w:sz w:val="36"/>
      <w:szCs w:val="36"/>
    </w:rPr>
  </w:style>
  <w:style w:type="paragraph" w:styleId="a">
    <w:name w:val="List Number"/>
    <w:basedOn w:val="a0"/>
    <w:rsid w:val="005455E4"/>
    <w:pPr>
      <w:numPr>
        <w:numId w:val="14"/>
      </w:numPr>
      <w:spacing w:after="60" w:line="240" w:lineRule="auto"/>
      <w:contextualSpacing/>
      <w:jc w:val="both"/>
    </w:pPr>
    <w:rPr>
      <w:rFonts w:ascii="Times New Roman" w:eastAsia="Times New Roman" w:hAnsi="Times New Roman" w:cs="Times New Roman"/>
      <w:sz w:val="24"/>
      <w:szCs w:val="24"/>
    </w:rPr>
  </w:style>
  <w:style w:type="numbering" w:customStyle="1" w:styleId="14">
    <w:name w:val="Нет списка1"/>
    <w:next w:val="a3"/>
    <w:semiHidden/>
    <w:unhideWhenUsed/>
    <w:rsid w:val="005455E4"/>
  </w:style>
  <w:style w:type="paragraph" w:customStyle="1" w:styleId="aff">
    <w:name w:val="Знак"/>
    <w:basedOn w:val="a0"/>
    <w:rsid w:val="005455E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7">
    <w:name w:val="Знак7 Знак Знак Знак"/>
    <w:basedOn w:val="a0"/>
    <w:rsid w:val="005455E4"/>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32">
    <w:name w:val="Font Style32"/>
    <w:uiPriority w:val="99"/>
    <w:rsid w:val="005455E4"/>
    <w:rPr>
      <w:rFonts w:ascii="Times New Roman" w:hAnsi="Times New Roman" w:cs="Times New Roman"/>
      <w:spacing w:val="20"/>
      <w:sz w:val="20"/>
      <w:szCs w:val="20"/>
    </w:rPr>
  </w:style>
  <w:style w:type="character" w:customStyle="1" w:styleId="aff0">
    <w:name w:val="Цветовое выделение"/>
    <w:uiPriority w:val="99"/>
    <w:rsid w:val="005455E4"/>
    <w:rPr>
      <w:b/>
      <w:bCs/>
      <w:color w:val="000080"/>
    </w:rPr>
  </w:style>
  <w:style w:type="paragraph" w:customStyle="1" w:styleId="aff1">
    <w:name w:val="Таблицы (моноширинный)"/>
    <w:basedOn w:val="a0"/>
    <w:next w:val="a0"/>
    <w:uiPriority w:val="99"/>
    <w:rsid w:val="005455E4"/>
    <w:pPr>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15">
    <w:name w:val="Абзац списка1"/>
    <w:basedOn w:val="a0"/>
    <w:rsid w:val="005455E4"/>
    <w:pPr>
      <w:spacing w:after="0" w:line="240" w:lineRule="auto"/>
      <w:ind w:left="720"/>
    </w:pPr>
    <w:rPr>
      <w:rFonts w:ascii="Calibri" w:eastAsia="Calibri" w:hAnsi="Calibri" w:cs="Calibri"/>
    </w:rPr>
  </w:style>
  <w:style w:type="character" w:customStyle="1" w:styleId="ConsPlusNormal0">
    <w:name w:val="ConsPlusNormal Знак"/>
    <w:link w:val="ConsPlusNormal"/>
    <w:locked/>
    <w:rsid w:val="005455E4"/>
    <w:rPr>
      <w:rFonts w:ascii="Arial" w:eastAsia="Times New Roman" w:hAnsi="Arial" w:cs="Arial"/>
      <w:sz w:val="20"/>
      <w:szCs w:val="20"/>
    </w:rPr>
  </w:style>
  <w:style w:type="paragraph" w:styleId="aff2">
    <w:name w:val="No Spacing"/>
    <w:uiPriority w:val="1"/>
    <w:qFormat/>
    <w:rsid w:val="005455E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77246">
      <w:bodyDiv w:val="1"/>
      <w:marLeft w:val="0"/>
      <w:marRight w:val="0"/>
      <w:marTop w:val="0"/>
      <w:marBottom w:val="0"/>
      <w:divBdr>
        <w:top w:val="none" w:sz="0" w:space="0" w:color="auto"/>
        <w:left w:val="none" w:sz="0" w:space="0" w:color="auto"/>
        <w:bottom w:val="none" w:sz="0" w:space="0" w:color="auto"/>
        <w:right w:val="none" w:sz="0" w:space="0" w:color="auto"/>
      </w:divBdr>
    </w:div>
    <w:div w:id="212692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50334-4D45-411C-AD0D-59C8AF51C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39</Pages>
  <Words>12006</Words>
  <Characters>68435</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Захарова Наталья Борисовна</cp:lastModifiedBy>
  <cp:revision>11</cp:revision>
  <cp:lastPrinted>2015-08-24T10:19:00Z</cp:lastPrinted>
  <dcterms:created xsi:type="dcterms:W3CDTF">2015-08-13T03:25:00Z</dcterms:created>
  <dcterms:modified xsi:type="dcterms:W3CDTF">2015-08-24T10:29:00Z</dcterms:modified>
</cp:coreProperties>
</file>