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8D4" w:rsidRDefault="00DC18D4" w:rsidP="00DC18D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C18D4" w:rsidRDefault="00DC18D4" w:rsidP="00DC18D4">
      <w:pPr>
        <w:jc w:val="center"/>
        <w:rPr>
          <w:b/>
          <w:sz w:val="24"/>
        </w:rPr>
      </w:pPr>
      <w:r>
        <w:rPr>
          <w:b/>
          <w:sz w:val="24"/>
        </w:rPr>
        <w:t xml:space="preserve">Администрация города </w:t>
      </w:r>
      <w:proofErr w:type="spellStart"/>
      <w:r>
        <w:rPr>
          <w:b/>
          <w:sz w:val="24"/>
        </w:rPr>
        <w:t>Югорска</w:t>
      </w:r>
      <w:proofErr w:type="spellEnd"/>
    </w:p>
    <w:p w:rsidR="00DC18D4" w:rsidRDefault="00DC18D4" w:rsidP="00DC18D4">
      <w:pPr>
        <w:jc w:val="center"/>
        <w:rPr>
          <w:b/>
          <w:sz w:val="24"/>
        </w:rPr>
      </w:pPr>
      <w:r>
        <w:rPr>
          <w:b/>
          <w:sz w:val="24"/>
        </w:rPr>
        <w:t>ПРОТОКОЛ</w:t>
      </w:r>
    </w:p>
    <w:p w:rsidR="00DC18D4" w:rsidRDefault="00DC18D4" w:rsidP="00DC18D4">
      <w:pPr>
        <w:jc w:val="center"/>
        <w:rPr>
          <w:b/>
          <w:sz w:val="24"/>
        </w:rPr>
      </w:pPr>
      <w:r>
        <w:rPr>
          <w:b/>
          <w:sz w:val="24"/>
        </w:rPr>
        <w:t>подведения итогов аукциона в электронной форме</w:t>
      </w:r>
    </w:p>
    <w:p w:rsidR="00DC18D4" w:rsidRDefault="00DC18D4" w:rsidP="00A4481F">
      <w:pPr>
        <w:tabs>
          <w:tab w:val="left" w:pos="284"/>
        </w:tabs>
        <w:ind w:left="284" w:right="284"/>
        <w:rPr>
          <w:rFonts w:ascii="PT Astra Serif" w:hAnsi="PT Astra Serif"/>
          <w:sz w:val="24"/>
          <w:szCs w:val="24"/>
        </w:rPr>
      </w:pPr>
      <w:r>
        <w:rPr>
          <w:sz w:val="24"/>
          <w:szCs w:val="24"/>
        </w:rPr>
        <w:t xml:space="preserve"> </w:t>
      </w:r>
      <w:r>
        <w:rPr>
          <w:rFonts w:ascii="PT Astra Serif" w:hAnsi="PT Astra Serif"/>
          <w:sz w:val="24"/>
          <w:szCs w:val="24"/>
        </w:rPr>
        <w:t xml:space="preserve">«16» июля  2019 г.                                                                                 </w:t>
      </w:r>
      <w:r w:rsidR="00A4481F">
        <w:rPr>
          <w:rFonts w:ascii="PT Astra Serif" w:hAnsi="PT Astra Serif"/>
          <w:sz w:val="24"/>
          <w:szCs w:val="24"/>
        </w:rPr>
        <w:t xml:space="preserve">    </w:t>
      </w:r>
      <w:r>
        <w:rPr>
          <w:rFonts w:ascii="PT Astra Serif" w:hAnsi="PT Astra Serif"/>
          <w:sz w:val="24"/>
          <w:szCs w:val="24"/>
        </w:rPr>
        <w:t xml:space="preserve">   № 018730000581900022</w:t>
      </w:r>
      <w:r w:rsidR="00A4481F">
        <w:rPr>
          <w:rFonts w:ascii="PT Astra Serif" w:hAnsi="PT Astra Serif"/>
          <w:sz w:val="24"/>
          <w:szCs w:val="24"/>
        </w:rPr>
        <w:t>6</w:t>
      </w:r>
      <w:r>
        <w:rPr>
          <w:rFonts w:ascii="PT Astra Serif" w:hAnsi="PT Astra Serif"/>
          <w:sz w:val="24"/>
          <w:szCs w:val="24"/>
        </w:rPr>
        <w:t>-3</w:t>
      </w:r>
    </w:p>
    <w:p w:rsidR="00DC18D4" w:rsidRDefault="00DC18D4" w:rsidP="00A4481F">
      <w:pPr>
        <w:tabs>
          <w:tab w:val="left" w:pos="284"/>
        </w:tabs>
        <w:ind w:left="284" w:right="284"/>
        <w:rPr>
          <w:rFonts w:ascii="PT Astra Serif" w:hAnsi="PT Astra Serif"/>
          <w:sz w:val="24"/>
          <w:szCs w:val="24"/>
        </w:rPr>
      </w:pPr>
      <w:r>
        <w:rPr>
          <w:rFonts w:ascii="PT Astra Serif" w:hAnsi="PT Astra Serif"/>
          <w:sz w:val="24"/>
          <w:szCs w:val="24"/>
        </w:rPr>
        <w:t>ПРИСУТСТВОВАЛИ:</w:t>
      </w:r>
    </w:p>
    <w:p w:rsidR="00DC18D4" w:rsidRDefault="00DC18D4" w:rsidP="00A4481F">
      <w:pPr>
        <w:keepNext/>
        <w:keepLines/>
        <w:suppressLineNumbers/>
        <w:tabs>
          <w:tab w:val="num" w:pos="0"/>
        </w:tabs>
        <w:suppressAutoHyphens/>
        <w:ind w:left="284"/>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DC18D4" w:rsidRDefault="00DC18D4" w:rsidP="00A4481F">
      <w:pPr>
        <w:pStyle w:val="a5"/>
        <w:keepNext/>
        <w:keepLines/>
        <w:numPr>
          <w:ilvl w:val="0"/>
          <w:numId w:val="1"/>
        </w:numPr>
        <w:suppressLineNumbers/>
        <w:tabs>
          <w:tab w:val="num" w:pos="0"/>
          <w:tab w:val="left" w:pos="284"/>
          <w:tab w:val="left" w:pos="567"/>
        </w:tabs>
        <w:suppressAutoHyphens/>
        <w:ind w:left="284"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C18D4" w:rsidRDefault="00DC18D4" w:rsidP="00A4481F">
      <w:pPr>
        <w:pStyle w:val="a5"/>
        <w:keepNext/>
        <w:keepLines/>
        <w:suppressLineNumbers/>
        <w:tabs>
          <w:tab w:val="left" w:pos="284"/>
          <w:tab w:val="left" w:pos="567"/>
        </w:tabs>
        <w:suppressAutoHyphens/>
        <w:ind w:left="284"/>
        <w:jc w:val="both"/>
        <w:rPr>
          <w:rFonts w:ascii="PT Astra Serif" w:hAnsi="PT Astra Serif"/>
          <w:sz w:val="24"/>
          <w:szCs w:val="24"/>
        </w:rPr>
      </w:pPr>
      <w:r>
        <w:rPr>
          <w:rFonts w:ascii="PT Astra Serif" w:hAnsi="PT Astra Serif"/>
          <w:sz w:val="24"/>
          <w:szCs w:val="24"/>
        </w:rPr>
        <w:t>Члены комиссии:</w:t>
      </w:r>
    </w:p>
    <w:p w:rsidR="00DC18D4" w:rsidRDefault="00DC18D4" w:rsidP="00A4481F">
      <w:pPr>
        <w:pStyle w:val="a5"/>
        <w:keepNext/>
        <w:keepLines/>
        <w:numPr>
          <w:ilvl w:val="0"/>
          <w:numId w:val="1"/>
        </w:numPr>
        <w:suppressLineNumbers/>
        <w:tabs>
          <w:tab w:val="num" w:pos="0"/>
          <w:tab w:val="left" w:pos="284"/>
          <w:tab w:val="left" w:pos="567"/>
        </w:tabs>
        <w:suppressAutoHyphens/>
        <w:ind w:left="284"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C18D4" w:rsidRDefault="00DC18D4" w:rsidP="00A4481F">
      <w:pPr>
        <w:pStyle w:val="a5"/>
        <w:keepNext/>
        <w:keepLines/>
        <w:numPr>
          <w:ilvl w:val="0"/>
          <w:numId w:val="1"/>
        </w:numPr>
        <w:suppressLineNumbers/>
        <w:tabs>
          <w:tab w:val="num" w:pos="0"/>
          <w:tab w:val="left" w:pos="284"/>
          <w:tab w:val="left" w:pos="567"/>
        </w:tabs>
        <w:suppressAutoHyphens/>
        <w:ind w:left="284"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DC18D4" w:rsidRDefault="00DC18D4" w:rsidP="00A4481F">
      <w:pPr>
        <w:pStyle w:val="a5"/>
        <w:keepNext/>
        <w:keepLines/>
        <w:numPr>
          <w:ilvl w:val="0"/>
          <w:numId w:val="1"/>
        </w:numPr>
        <w:suppressLineNumbers/>
        <w:tabs>
          <w:tab w:val="num" w:pos="0"/>
          <w:tab w:val="left" w:pos="284"/>
        </w:tabs>
        <w:suppressAutoHyphens/>
        <w:ind w:left="284"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C18D4" w:rsidRDefault="00DC18D4" w:rsidP="00A4481F">
      <w:pPr>
        <w:pStyle w:val="a5"/>
        <w:keepNext/>
        <w:keepLines/>
        <w:numPr>
          <w:ilvl w:val="0"/>
          <w:numId w:val="1"/>
        </w:numPr>
        <w:suppressLineNumbers/>
        <w:tabs>
          <w:tab w:val="num" w:pos="0"/>
          <w:tab w:val="left" w:pos="284"/>
        </w:tabs>
        <w:suppressAutoHyphens/>
        <w:ind w:left="284"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C18D4" w:rsidRDefault="00DC18D4" w:rsidP="00A4481F">
      <w:pPr>
        <w:keepNext/>
        <w:keepLines/>
        <w:suppressLineNumbers/>
        <w:tabs>
          <w:tab w:val="num" w:pos="0"/>
        </w:tabs>
        <w:suppressAutoHyphens/>
        <w:ind w:left="284"/>
        <w:jc w:val="both"/>
        <w:rPr>
          <w:rFonts w:ascii="PT Astra Serif" w:hAnsi="PT Astra Serif"/>
          <w:sz w:val="24"/>
          <w:szCs w:val="24"/>
        </w:rPr>
      </w:pPr>
      <w:r>
        <w:rPr>
          <w:rFonts w:ascii="PT Astra Serif" w:hAnsi="PT Astra Serif"/>
          <w:sz w:val="24"/>
          <w:szCs w:val="24"/>
        </w:rPr>
        <w:t>Всего присутствовали 5 членов комиссии из 8.</w:t>
      </w:r>
    </w:p>
    <w:p w:rsidR="00DC18D4" w:rsidRDefault="00DC18D4" w:rsidP="00A4481F">
      <w:pPr>
        <w:widowControl/>
        <w:autoSpaceDE w:val="0"/>
        <w:autoSpaceDN w:val="0"/>
        <w:adjustRightInd w:val="0"/>
        <w:ind w:left="284"/>
        <w:jc w:val="both"/>
        <w:rPr>
          <w:rFonts w:ascii="PT Astra Serif" w:hAnsi="PT Astra Serif"/>
          <w:sz w:val="24"/>
          <w:szCs w:val="24"/>
        </w:rPr>
      </w:pPr>
      <w:r>
        <w:rPr>
          <w:rFonts w:ascii="PT Astra Serif" w:hAnsi="PT Astra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DC18D4" w:rsidRDefault="00DC18D4" w:rsidP="00A4481F">
      <w:pPr>
        <w:widowControl/>
        <w:autoSpaceDE w:val="0"/>
        <w:autoSpaceDN w:val="0"/>
        <w:adjustRightInd w:val="0"/>
        <w:ind w:left="284"/>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0187300005819000226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химической чистке ковровых покрытий, портьер и тюлевых изделий.</w:t>
      </w:r>
    </w:p>
    <w:p w:rsidR="00DC18D4" w:rsidRDefault="00DC18D4" w:rsidP="00A4481F">
      <w:pPr>
        <w:tabs>
          <w:tab w:val="num" w:pos="567"/>
        </w:tabs>
        <w:autoSpaceDE w:val="0"/>
        <w:autoSpaceDN w:val="0"/>
        <w:adjustRightInd w:val="0"/>
        <w:ind w:left="284"/>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xml:space="preserve">, код аукциона 0187300005819000226, дата публикации 27.06.2019. </w:t>
      </w:r>
    </w:p>
    <w:p w:rsidR="00DC18D4" w:rsidRDefault="00DC18D4" w:rsidP="00A4481F">
      <w:pPr>
        <w:tabs>
          <w:tab w:val="num" w:pos="567"/>
        </w:tabs>
        <w:autoSpaceDE w:val="0"/>
        <w:autoSpaceDN w:val="0"/>
        <w:adjustRightInd w:val="0"/>
        <w:ind w:left="284"/>
        <w:jc w:val="both"/>
        <w:rPr>
          <w:rFonts w:ascii="PT Astra Serif" w:hAnsi="PT Astra Serif"/>
          <w:sz w:val="24"/>
          <w:szCs w:val="24"/>
        </w:rPr>
      </w:pPr>
      <w:r>
        <w:rPr>
          <w:rFonts w:ascii="PT Astra Serif" w:hAnsi="PT Astra Serif"/>
          <w:sz w:val="24"/>
          <w:szCs w:val="24"/>
        </w:rPr>
        <w:t>Идентификационный код закупки: 193862200236886220100100950019601244.</w:t>
      </w:r>
    </w:p>
    <w:p w:rsidR="00DC18D4" w:rsidRDefault="00DC18D4" w:rsidP="00A4481F">
      <w:pPr>
        <w:tabs>
          <w:tab w:val="num" w:pos="567"/>
        </w:tabs>
        <w:autoSpaceDE w:val="0"/>
        <w:autoSpaceDN w:val="0"/>
        <w:adjustRightInd w:val="0"/>
        <w:ind w:left="284"/>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DC18D4" w:rsidRDefault="00DC18D4" w:rsidP="00A4481F">
      <w:pPr>
        <w:keepNext/>
        <w:keepLines/>
        <w:suppressLineNumbers/>
        <w:tabs>
          <w:tab w:val="num" w:pos="0"/>
        </w:tabs>
        <w:suppressAutoHyphens/>
        <w:ind w:left="284"/>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09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DC18D4" w:rsidRDefault="00DC18D4" w:rsidP="00A4481F">
      <w:pPr>
        <w:snapToGrid w:val="0"/>
        <w:ind w:left="284" w:right="140"/>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12.07.2019 комиссией были рассмотрены вторые части заявок следующих участников аукциона в электронной форме: </w:t>
      </w:r>
    </w:p>
    <w:tbl>
      <w:tblPr>
        <w:tblW w:w="1034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276"/>
        <w:gridCol w:w="1276"/>
        <w:gridCol w:w="5666"/>
        <w:gridCol w:w="2125"/>
      </w:tblGrid>
      <w:tr w:rsidR="00DC18D4" w:rsidTr="00A4481F">
        <w:trPr>
          <w:cantSplit/>
          <w:trHeight w:val="728"/>
          <w:tblHeader/>
        </w:trPr>
        <w:tc>
          <w:tcPr>
            <w:tcW w:w="1276" w:type="dxa"/>
            <w:tcBorders>
              <w:top w:val="single" w:sz="6" w:space="0" w:color="auto"/>
              <w:left w:val="single" w:sz="6" w:space="0" w:color="auto"/>
              <w:bottom w:val="single" w:sz="6" w:space="0" w:color="auto"/>
              <w:right w:val="single" w:sz="6" w:space="0" w:color="auto"/>
            </w:tcBorders>
            <w:hideMark/>
          </w:tcPr>
          <w:p w:rsidR="00DC18D4" w:rsidRDefault="00DC18D4">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276" w:type="dxa"/>
            <w:tcBorders>
              <w:top w:val="single" w:sz="6" w:space="0" w:color="auto"/>
              <w:left w:val="single" w:sz="6" w:space="0" w:color="auto"/>
              <w:bottom w:val="single" w:sz="6" w:space="0" w:color="auto"/>
              <w:right w:val="single" w:sz="6" w:space="0" w:color="auto"/>
            </w:tcBorders>
            <w:hideMark/>
          </w:tcPr>
          <w:p w:rsidR="00DC18D4" w:rsidRDefault="00DC18D4">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666" w:type="dxa"/>
            <w:tcBorders>
              <w:top w:val="single" w:sz="6" w:space="0" w:color="auto"/>
              <w:left w:val="single" w:sz="6" w:space="0" w:color="auto"/>
              <w:bottom w:val="single" w:sz="6" w:space="0" w:color="auto"/>
              <w:right w:val="single" w:sz="6" w:space="0" w:color="auto"/>
            </w:tcBorders>
            <w:hideMark/>
          </w:tcPr>
          <w:p w:rsidR="00DC18D4" w:rsidRDefault="00DC18D4">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DC18D4" w:rsidRDefault="00DC18D4">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DC18D4" w:rsidTr="00A4481F">
        <w:trPr>
          <w:cantSplit/>
          <w:trHeight w:val="284"/>
        </w:trPr>
        <w:tc>
          <w:tcPr>
            <w:tcW w:w="1276" w:type="dxa"/>
            <w:tcBorders>
              <w:top w:val="single" w:sz="6" w:space="0" w:color="auto"/>
              <w:left w:val="single" w:sz="6" w:space="0" w:color="auto"/>
              <w:bottom w:val="single" w:sz="6" w:space="0" w:color="auto"/>
              <w:right w:val="single" w:sz="6" w:space="0" w:color="auto"/>
            </w:tcBorders>
            <w:hideMark/>
          </w:tcPr>
          <w:p w:rsidR="00DC18D4" w:rsidRDefault="00DC18D4">
            <w:pPr>
              <w:spacing w:line="276" w:lineRule="auto"/>
              <w:rPr>
                <w:rFonts w:ascii="PT Astra Serif" w:hAnsi="PT Astra Serif"/>
                <w:lang w:eastAsia="en-US"/>
              </w:rPr>
            </w:pPr>
            <w:r>
              <w:rPr>
                <w:rFonts w:ascii="PT Astra Serif" w:hAnsi="PT Astra Serif"/>
                <w:lang w:eastAsia="en-US"/>
              </w:rPr>
              <w:t>1</w:t>
            </w:r>
          </w:p>
        </w:tc>
        <w:tc>
          <w:tcPr>
            <w:tcW w:w="1276" w:type="dxa"/>
            <w:tcBorders>
              <w:top w:val="single" w:sz="6" w:space="0" w:color="auto"/>
              <w:left w:val="single" w:sz="6" w:space="0" w:color="auto"/>
              <w:bottom w:val="single" w:sz="6" w:space="0" w:color="auto"/>
              <w:right w:val="single" w:sz="6" w:space="0" w:color="auto"/>
            </w:tcBorders>
            <w:hideMark/>
          </w:tcPr>
          <w:p w:rsidR="00DC18D4" w:rsidRDefault="00DC18D4">
            <w:pPr>
              <w:spacing w:line="276" w:lineRule="auto"/>
              <w:jc w:val="center"/>
              <w:rPr>
                <w:rFonts w:ascii="PT Astra Serif" w:hAnsi="PT Astra Serif"/>
                <w:lang w:eastAsia="en-US"/>
              </w:rPr>
            </w:pPr>
            <w:r>
              <w:rPr>
                <w:rFonts w:ascii="PT Astra Serif" w:hAnsi="PT Astra Serif"/>
                <w:lang w:eastAsia="en-US"/>
              </w:rPr>
              <w:t>80</w:t>
            </w:r>
          </w:p>
        </w:tc>
        <w:tc>
          <w:tcPr>
            <w:tcW w:w="566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99"/>
              <w:gridCol w:w="3735"/>
            </w:tblGrid>
            <w:tr w:rsidR="00DC18D4" w:rsidRPr="00A448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b/>
                      <w:bCs/>
                    </w:rPr>
                    <w:t xml:space="preserve">Индивидуальный предприниматель </w:t>
                  </w:r>
                  <w:proofErr w:type="spellStart"/>
                  <w:r w:rsidRPr="00A4481F">
                    <w:rPr>
                      <w:rFonts w:ascii="PT Astra Serif" w:hAnsi="PT Astra Serif"/>
                      <w:b/>
                      <w:bCs/>
                    </w:rPr>
                    <w:t>Андреасова</w:t>
                  </w:r>
                  <w:proofErr w:type="spellEnd"/>
                  <w:r w:rsidRPr="00A4481F">
                    <w:rPr>
                      <w:rFonts w:ascii="PT Astra Serif" w:hAnsi="PT Astra Serif"/>
                      <w:b/>
                      <w:bCs/>
                    </w:rPr>
                    <w:t xml:space="preserve"> Евгения Викторовна</w:t>
                  </w:r>
                </w:p>
              </w:tc>
            </w:tr>
            <w:tr w:rsidR="00DC18D4" w:rsidRPr="00A448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90679.22</w:t>
                  </w:r>
                </w:p>
              </w:tc>
            </w:tr>
            <w:tr w:rsidR="00DC18D4" w:rsidRPr="00A448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861501750334</w:t>
                  </w:r>
                </w:p>
              </w:tc>
            </w:tr>
            <w:tr w:rsidR="00DC18D4" w:rsidRPr="00A448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rPr>
                  </w:pPr>
                </w:p>
              </w:tc>
            </w:tr>
            <w:tr w:rsidR="00DC18D4" w:rsidRPr="00A448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 xml:space="preserve">628240, Ханты-Мансийский Автономный округ - Югра АО, Советский р-н, Советский г, </w:t>
                  </w:r>
                  <w:proofErr w:type="spellStart"/>
                  <w:r w:rsidRPr="00A4481F">
                    <w:rPr>
                      <w:rFonts w:ascii="PT Astra Serif" w:hAnsi="PT Astra Serif"/>
                    </w:rPr>
                    <w:t>ул</w:t>
                  </w:r>
                  <w:proofErr w:type="gramStart"/>
                  <w:r w:rsidRPr="00A4481F">
                    <w:rPr>
                      <w:rFonts w:ascii="PT Astra Serif" w:hAnsi="PT Astra Serif"/>
                    </w:rPr>
                    <w:t>.В</w:t>
                  </w:r>
                  <w:proofErr w:type="gramEnd"/>
                  <w:r w:rsidRPr="00A4481F">
                    <w:rPr>
                      <w:rFonts w:ascii="PT Astra Serif" w:hAnsi="PT Astra Serif"/>
                    </w:rPr>
                    <w:t>осточная</w:t>
                  </w:r>
                  <w:proofErr w:type="spellEnd"/>
                  <w:r w:rsidRPr="00A4481F">
                    <w:rPr>
                      <w:rFonts w:ascii="PT Astra Serif" w:hAnsi="PT Astra Serif"/>
                    </w:rPr>
                    <w:t xml:space="preserve"> промышленная зона, д.2 - 8 А</w:t>
                  </w:r>
                </w:p>
              </w:tc>
            </w:tr>
            <w:tr w:rsidR="00DC18D4" w:rsidRPr="00A4481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 xml:space="preserve">628240, Ханты-Мансийский Автономный округ - Югра АО, Советский р-н, Советский г, </w:t>
                  </w:r>
                  <w:proofErr w:type="spellStart"/>
                  <w:r w:rsidRPr="00A4481F">
                    <w:rPr>
                      <w:rFonts w:ascii="PT Astra Serif" w:hAnsi="PT Astra Serif"/>
                    </w:rPr>
                    <w:t>ул</w:t>
                  </w:r>
                  <w:proofErr w:type="gramStart"/>
                  <w:r w:rsidRPr="00A4481F">
                    <w:rPr>
                      <w:rFonts w:ascii="PT Astra Serif" w:hAnsi="PT Astra Serif"/>
                    </w:rPr>
                    <w:t>.В</w:t>
                  </w:r>
                  <w:proofErr w:type="gramEnd"/>
                  <w:r w:rsidRPr="00A4481F">
                    <w:rPr>
                      <w:rFonts w:ascii="PT Astra Serif" w:hAnsi="PT Astra Serif"/>
                    </w:rPr>
                    <w:t>осточная</w:t>
                  </w:r>
                  <w:proofErr w:type="spellEnd"/>
                  <w:r w:rsidRPr="00A4481F">
                    <w:rPr>
                      <w:rFonts w:ascii="PT Astra Serif" w:hAnsi="PT Astra Serif"/>
                    </w:rPr>
                    <w:t xml:space="preserve"> промышленная зона, д.2 - 8 А</w:t>
                  </w:r>
                </w:p>
              </w:tc>
            </w:tr>
          </w:tbl>
          <w:p w:rsidR="00DC18D4" w:rsidRPr="00A4481F" w:rsidRDefault="00DC18D4">
            <w:pPr>
              <w:widowControl/>
              <w:spacing w:line="276" w:lineRule="auto"/>
              <w:rPr>
                <w:rFonts w:ascii="PT Astra Serif" w:eastAsiaTheme="minorHAnsi" w:hAnsi="PT Astra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DC18D4" w:rsidRDefault="00DC18D4">
            <w:pPr>
              <w:spacing w:line="276" w:lineRule="auto"/>
              <w:jc w:val="center"/>
              <w:rPr>
                <w:rFonts w:ascii="PT Astra Serif" w:hAnsi="PT Astra Serif"/>
                <w:lang w:eastAsia="en-US"/>
              </w:rPr>
            </w:pPr>
            <w:r>
              <w:rPr>
                <w:rFonts w:ascii="Calibri" w:hAnsi="Calibri"/>
              </w:rPr>
              <w:t>90679.22</w:t>
            </w:r>
          </w:p>
        </w:tc>
      </w:tr>
      <w:tr w:rsidR="00DC18D4" w:rsidTr="00A4481F">
        <w:trPr>
          <w:cantSplit/>
          <w:trHeight w:val="284"/>
        </w:trPr>
        <w:tc>
          <w:tcPr>
            <w:tcW w:w="1276" w:type="dxa"/>
            <w:tcBorders>
              <w:top w:val="single" w:sz="6" w:space="0" w:color="auto"/>
              <w:left w:val="single" w:sz="6" w:space="0" w:color="auto"/>
              <w:bottom w:val="single" w:sz="6" w:space="0" w:color="auto"/>
              <w:right w:val="single" w:sz="6" w:space="0" w:color="auto"/>
            </w:tcBorders>
            <w:hideMark/>
          </w:tcPr>
          <w:p w:rsidR="00DC18D4" w:rsidRDefault="00DC18D4">
            <w:pPr>
              <w:spacing w:line="276" w:lineRule="auto"/>
              <w:rPr>
                <w:rFonts w:ascii="PT Astra Serif" w:hAnsi="PT Astra Serif"/>
                <w:lang w:eastAsia="en-US"/>
              </w:rPr>
            </w:pPr>
            <w:r>
              <w:rPr>
                <w:rFonts w:ascii="PT Astra Serif" w:hAnsi="PT Astra Serif"/>
                <w:lang w:eastAsia="en-US"/>
              </w:rPr>
              <w:lastRenderedPageBreak/>
              <w:t>2</w:t>
            </w:r>
          </w:p>
        </w:tc>
        <w:tc>
          <w:tcPr>
            <w:tcW w:w="1276" w:type="dxa"/>
            <w:tcBorders>
              <w:top w:val="single" w:sz="6" w:space="0" w:color="auto"/>
              <w:left w:val="single" w:sz="6" w:space="0" w:color="auto"/>
              <w:bottom w:val="single" w:sz="6" w:space="0" w:color="auto"/>
              <w:right w:val="single" w:sz="6" w:space="0" w:color="auto"/>
            </w:tcBorders>
            <w:hideMark/>
          </w:tcPr>
          <w:p w:rsidR="00DC18D4" w:rsidRDefault="00DC18D4">
            <w:pPr>
              <w:spacing w:line="276" w:lineRule="auto"/>
              <w:jc w:val="center"/>
              <w:rPr>
                <w:rFonts w:ascii="PT Astra Serif" w:hAnsi="PT Astra Serif"/>
                <w:lang w:eastAsia="en-US"/>
              </w:rPr>
            </w:pPr>
            <w:r>
              <w:rPr>
                <w:rFonts w:ascii="PT Astra Serif" w:hAnsi="PT Astra Serif"/>
                <w:lang w:eastAsia="en-US"/>
              </w:rPr>
              <w:t>83</w:t>
            </w:r>
          </w:p>
        </w:tc>
        <w:tc>
          <w:tcPr>
            <w:tcW w:w="5666"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30"/>
              <w:gridCol w:w="3804"/>
            </w:tblGrid>
            <w:tr w:rsidR="00DC18D4" w:rsidRPr="00A448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b/>
                      <w:bCs/>
                    </w:rPr>
                    <w:t>Индивидуальный предприниматель МИХЕЕВ ВЛАДИМИР АЛЕКСАНДРОВИЧ</w:t>
                  </w:r>
                </w:p>
              </w:tc>
            </w:tr>
            <w:tr w:rsidR="00DC18D4" w:rsidRPr="00A448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90679.22</w:t>
                  </w:r>
                </w:p>
              </w:tc>
            </w:tr>
            <w:tr w:rsidR="00DC18D4" w:rsidRPr="00A448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862200450709</w:t>
                  </w:r>
                </w:p>
              </w:tc>
            </w:tr>
            <w:tr w:rsidR="00DC18D4" w:rsidRPr="00A448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rPr>
                  </w:pPr>
                </w:p>
              </w:tc>
            </w:tr>
            <w:tr w:rsidR="00DC18D4" w:rsidRPr="00A448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АО ХАНТЫ-МАНСИЙСКИЙ АВТОНОМНЫЙ ОКРУГ - ЮГРА, Г ЮГОРСК,</w:t>
                  </w:r>
                </w:p>
              </w:tc>
            </w:tr>
            <w:tr w:rsidR="00DC18D4" w:rsidRPr="00A4481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C18D4" w:rsidRPr="00A4481F" w:rsidRDefault="00DC18D4">
                  <w:pPr>
                    <w:rPr>
                      <w:rFonts w:ascii="PT Astra Serif" w:hAnsi="PT Astra Serif"/>
                      <w:sz w:val="24"/>
                      <w:szCs w:val="24"/>
                    </w:rPr>
                  </w:pPr>
                  <w:r w:rsidRPr="00A4481F">
                    <w:rPr>
                      <w:rFonts w:ascii="PT Astra Serif" w:hAnsi="PT Astra Serif"/>
                    </w:rPr>
                    <w:t>АО ХАНТЫ-МАНСИЙСКИЙ АВТОНОМНЫЙ ОКРУГ - ЮГРА86, Г ЮГОРСК, УЛ</w:t>
                  </w:r>
                  <w:proofErr w:type="gramStart"/>
                  <w:r w:rsidRPr="00A4481F">
                    <w:rPr>
                      <w:rFonts w:ascii="PT Astra Serif" w:hAnsi="PT Astra Serif"/>
                    </w:rPr>
                    <w:t>.С</w:t>
                  </w:r>
                  <w:proofErr w:type="gramEnd"/>
                  <w:r w:rsidRPr="00A4481F">
                    <w:rPr>
                      <w:rFonts w:ascii="PT Astra Serif" w:hAnsi="PT Astra Serif"/>
                    </w:rPr>
                    <w:t>ВЕТЛАЯ, Д. 2</w:t>
                  </w:r>
                </w:p>
              </w:tc>
            </w:tr>
          </w:tbl>
          <w:p w:rsidR="00DC18D4" w:rsidRPr="00A4481F" w:rsidRDefault="00DC18D4">
            <w:pPr>
              <w:widowControl/>
              <w:spacing w:line="276" w:lineRule="auto"/>
              <w:rPr>
                <w:rFonts w:ascii="PT Astra Serif" w:eastAsiaTheme="minorHAnsi" w:hAnsi="PT Astra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DC18D4" w:rsidRDefault="00DC18D4">
            <w:pPr>
              <w:spacing w:line="276" w:lineRule="auto"/>
              <w:jc w:val="center"/>
              <w:rPr>
                <w:rFonts w:ascii="Calibri" w:hAnsi="Calibri"/>
                <w:lang w:eastAsia="en-US"/>
              </w:rPr>
            </w:pPr>
            <w:r>
              <w:rPr>
                <w:rFonts w:ascii="Calibri" w:hAnsi="Calibri"/>
              </w:rPr>
              <w:t>90679.22</w:t>
            </w:r>
          </w:p>
        </w:tc>
      </w:tr>
    </w:tbl>
    <w:p w:rsidR="00DC18D4" w:rsidRDefault="00DC18D4" w:rsidP="00A4481F">
      <w:pPr>
        <w:suppressAutoHyphens/>
        <w:ind w:left="284"/>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DC18D4" w:rsidRDefault="00DC18D4" w:rsidP="00A4481F">
      <w:pPr>
        <w:suppressAutoHyphens/>
        <w:ind w:left="284"/>
        <w:jc w:val="both"/>
        <w:rPr>
          <w:rFonts w:ascii="PT Astra Serif" w:hAnsi="PT Astra Serif"/>
          <w:sz w:val="24"/>
          <w:szCs w:val="24"/>
        </w:rPr>
      </w:pPr>
      <w:r>
        <w:rPr>
          <w:rFonts w:ascii="PT Astra Serif" w:hAnsi="PT Astra Serif"/>
          <w:sz w:val="24"/>
          <w:szCs w:val="24"/>
        </w:rPr>
        <w:t xml:space="preserve">- </w:t>
      </w:r>
      <w:r w:rsidR="007723D0" w:rsidRPr="00915D59">
        <w:rPr>
          <w:rFonts w:ascii="PT Astra Serif" w:hAnsi="PT Astra Serif"/>
          <w:sz w:val="24"/>
          <w:szCs w:val="24"/>
        </w:rPr>
        <w:t xml:space="preserve">Индивидуальный предприниматель </w:t>
      </w:r>
      <w:proofErr w:type="spellStart"/>
      <w:r w:rsidR="007723D0" w:rsidRPr="00915D59">
        <w:rPr>
          <w:rFonts w:ascii="PT Astra Serif" w:hAnsi="PT Astra Serif"/>
          <w:sz w:val="24"/>
          <w:szCs w:val="24"/>
        </w:rPr>
        <w:t>Андреасова</w:t>
      </w:r>
      <w:proofErr w:type="spellEnd"/>
      <w:r w:rsidR="007723D0" w:rsidRPr="00915D59">
        <w:rPr>
          <w:rFonts w:ascii="PT Astra Serif" w:hAnsi="PT Astra Serif"/>
          <w:sz w:val="24"/>
          <w:szCs w:val="24"/>
        </w:rPr>
        <w:t xml:space="preserve"> Евгения Викторовна</w:t>
      </w:r>
      <w:r>
        <w:rPr>
          <w:rFonts w:ascii="PT Astra Serif" w:hAnsi="PT Astra Serif"/>
          <w:sz w:val="24"/>
          <w:szCs w:val="24"/>
        </w:rPr>
        <w:t>;</w:t>
      </w:r>
    </w:p>
    <w:p w:rsidR="00DC18D4" w:rsidRDefault="00DC18D4" w:rsidP="00A4481F">
      <w:pPr>
        <w:suppressAutoHyphens/>
        <w:ind w:left="284"/>
        <w:jc w:val="both"/>
        <w:rPr>
          <w:rFonts w:ascii="PT Astra Serif" w:hAnsi="PT Astra Serif"/>
          <w:sz w:val="24"/>
          <w:szCs w:val="24"/>
        </w:rPr>
      </w:pPr>
      <w:r>
        <w:rPr>
          <w:rFonts w:ascii="PT Astra Serif" w:hAnsi="PT Astra Serif"/>
          <w:sz w:val="24"/>
          <w:szCs w:val="24"/>
        </w:rPr>
        <w:t xml:space="preserve">- </w:t>
      </w:r>
      <w:r w:rsidR="007723D0" w:rsidRPr="00915D59">
        <w:rPr>
          <w:rFonts w:ascii="PT Astra Serif" w:hAnsi="PT Astra Serif"/>
          <w:sz w:val="24"/>
          <w:szCs w:val="24"/>
        </w:rPr>
        <w:t>Индивидуальный предприниматель МИХЕЕВ ВЛАДИМИР АЛЕКСАНДРОВИЧ</w:t>
      </w:r>
      <w:r w:rsidR="007723D0">
        <w:rPr>
          <w:rFonts w:ascii="PT Astra Serif" w:hAnsi="PT Astra Serif"/>
          <w:sz w:val="24"/>
          <w:szCs w:val="24"/>
        </w:rPr>
        <w:t>.</w:t>
      </w:r>
    </w:p>
    <w:p w:rsidR="00DC18D4" w:rsidRDefault="00DC18D4" w:rsidP="00A4481F">
      <w:pPr>
        <w:suppressAutoHyphens/>
        <w:ind w:left="284"/>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A4481F">
        <w:rPr>
          <w:rFonts w:ascii="PT Astra Serif" w:hAnsi="PT Astra Serif"/>
          <w:sz w:val="24"/>
          <w:szCs w:val="24"/>
        </w:rPr>
        <w:t>12</w:t>
      </w:r>
      <w:r>
        <w:rPr>
          <w:rFonts w:ascii="PT Astra Serif" w:hAnsi="PT Astra Serif"/>
          <w:sz w:val="24"/>
          <w:szCs w:val="24"/>
        </w:rPr>
        <w:t xml:space="preserve">.07.2019 победителем аукциона в электронной форме признается </w:t>
      </w:r>
      <w:r w:rsidR="007723D0">
        <w:rPr>
          <w:rFonts w:ascii="PT Astra Serif" w:hAnsi="PT Astra Serif"/>
          <w:sz w:val="24"/>
          <w:szCs w:val="24"/>
        </w:rPr>
        <w:t>и</w:t>
      </w:r>
      <w:r w:rsidR="007723D0" w:rsidRPr="007723D0">
        <w:rPr>
          <w:rFonts w:ascii="PT Astra Serif" w:hAnsi="PT Astra Serif"/>
          <w:sz w:val="24"/>
          <w:szCs w:val="24"/>
        </w:rPr>
        <w:t xml:space="preserve">ндивидуальный предприниматель </w:t>
      </w:r>
      <w:proofErr w:type="spellStart"/>
      <w:r w:rsidR="007723D0" w:rsidRPr="007723D0">
        <w:rPr>
          <w:rFonts w:ascii="PT Astra Serif" w:hAnsi="PT Astra Serif"/>
          <w:sz w:val="24"/>
          <w:szCs w:val="24"/>
        </w:rPr>
        <w:t>Андреасова</w:t>
      </w:r>
      <w:proofErr w:type="spellEnd"/>
      <w:r w:rsidR="007723D0" w:rsidRPr="007723D0">
        <w:rPr>
          <w:rFonts w:ascii="PT Astra Serif" w:hAnsi="PT Astra Serif"/>
          <w:sz w:val="24"/>
          <w:szCs w:val="24"/>
        </w:rPr>
        <w:t xml:space="preserve"> Евгения Викторовна</w:t>
      </w:r>
      <w:r>
        <w:rPr>
          <w:rFonts w:ascii="PT Astra Serif" w:hAnsi="PT Astra Serif"/>
          <w:sz w:val="24"/>
          <w:szCs w:val="24"/>
        </w:rPr>
        <w:t xml:space="preserve">, с ценой муниципального контракта </w:t>
      </w:r>
      <w:r w:rsidR="007723D0" w:rsidRPr="007723D0">
        <w:rPr>
          <w:rFonts w:ascii="PT Astra Serif" w:hAnsi="PT Astra Serif"/>
          <w:sz w:val="24"/>
          <w:szCs w:val="24"/>
        </w:rPr>
        <w:t>90679.22</w:t>
      </w:r>
      <w:r>
        <w:rPr>
          <w:rFonts w:ascii="PT Astra Serif" w:hAnsi="PT Astra Serif"/>
          <w:sz w:val="24"/>
          <w:szCs w:val="24"/>
        </w:rPr>
        <w:t xml:space="preserve"> рублей. </w:t>
      </w:r>
    </w:p>
    <w:p w:rsidR="00915D59" w:rsidRPr="00915D59" w:rsidRDefault="00915D59" w:rsidP="00A4481F">
      <w:pPr>
        <w:suppressAutoHyphens/>
        <w:ind w:left="284"/>
        <w:jc w:val="both"/>
        <w:rPr>
          <w:rFonts w:ascii="PT Astra Serif" w:hAnsi="PT Astra Serif"/>
          <w:sz w:val="24"/>
          <w:szCs w:val="24"/>
        </w:rPr>
      </w:pPr>
      <w:r w:rsidRPr="00915D59">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C18D4" w:rsidRDefault="00915D59" w:rsidP="00A4481F">
      <w:pPr>
        <w:suppressAutoHyphens/>
        <w:ind w:left="284"/>
        <w:jc w:val="both"/>
        <w:rPr>
          <w:rFonts w:ascii="PT Astra Serif" w:hAnsi="PT Astra Serif"/>
          <w:sz w:val="24"/>
          <w:szCs w:val="24"/>
        </w:rPr>
      </w:pPr>
      <w:r>
        <w:rPr>
          <w:rFonts w:ascii="PT Astra Serif" w:hAnsi="PT Astra Serif"/>
          <w:sz w:val="24"/>
          <w:szCs w:val="24"/>
        </w:rPr>
        <w:t>8</w:t>
      </w:r>
      <w:r w:rsidR="00DC18D4">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DC18D4">
          <w:rPr>
            <w:rStyle w:val="a3"/>
            <w:rFonts w:ascii="PT Astra Serif" w:hAnsi="PT Astra Serif"/>
            <w:color w:val="auto"/>
            <w:sz w:val="24"/>
            <w:szCs w:val="24"/>
            <w:u w:val="none"/>
          </w:rPr>
          <w:t>http://www.sberbank-ast.ru</w:t>
        </w:r>
      </w:hyperlink>
      <w:r w:rsidR="00DC18D4">
        <w:rPr>
          <w:rFonts w:ascii="PT Astra Serif" w:hAnsi="PT Astra Serif"/>
          <w:sz w:val="24"/>
          <w:szCs w:val="24"/>
        </w:rPr>
        <w:t>.</w:t>
      </w:r>
    </w:p>
    <w:p w:rsidR="00A4481F" w:rsidRDefault="00A4481F" w:rsidP="00DC18D4">
      <w:pPr>
        <w:suppressAutoHyphens/>
        <w:ind w:left="142"/>
        <w:jc w:val="both"/>
        <w:rPr>
          <w:rFonts w:ascii="PT Astra Serif" w:hAnsi="PT Astra Serif"/>
          <w:sz w:val="24"/>
          <w:szCs w:val="24"/>
        </w:rPr>
      </w:pPr>
    </w:p>
    <w:p w:rsidR="00DC18D4" w:rsidRDefault="00DC18D4" w:rsidP="00DC18D4">
      <w:pPr>
        <w:ind w:left="-142"/>
        <w:jc w:val="center"/>
        <w:rPr>
          <w:rFonts w:ascii="PT Serif" w:hAnsi="PT Serif"/>
          <w:sz w:val="24"/>
          <w:szCs w:val="24"/>
        </w:rPr>
      </w:pPr>
      <w:r>
        <w:rPr>
          <w:rFonts w:ascii="PT Serif" w:hAnsi="PT Serif"/>
          <w:sz w:val="24"/>
          <w:szCs w:val="24"/>
        </w:rPr>
        <w:t xml:space="preserve">Сведения о решении </w:t>
      </w:r>
    </w:p>
    <w:p w:rsidR="00DC18D4" w:rsidRDefault="00DC18D4" w:rsidP="00DC18D4">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A4481F" w:rsidRDefault="00DC18D4" w:rsidP="00A4481F">
      <w:pPr>
        <w:ind w:left="-142"/>
        <w:jc w:val="center"/>
        <w:rPr>
          <w:rFonts w:ascii="PT Serif" w:hAnsi="PT Serif"/>
          <w:sz w:val="24"/>
          <w:szCs w:val="24"/>
        </w:rPr>
      </w:pPr>
      <w:r>
        <w:rPr>
          <w:rFonts w:ascii="PT Serif" w:hAnsi="PT Serif"/>
          <w:sz w:val="24"/>
          <w:szCs w:val="24"/>
        </w:rPr>
        <w:t>требованиям документации об аукционе</w:t>
      </w:r>
    </w:p>
    <w:tbl>
      <w:tblPr>
        <w:tblW w:w="10631" w:type="dxa"/>
        <w:tblInd w:w="392" w:type="dxa"/>
        <w:tblLayout w:type="fixed"/>
        <w:tblLook w:val="01E0" w:firstRow="1" w:lastRow="1" w:firstColumn="1" w:lastColumn="1" w:noHBand="0" w:noVBand="0"/>
      </w:tblPr>
      <w:tblGrid>
        <w:gridCol w:w="5243"/>
        <w:gridCol w:w="2129"/>
        <w:gridCol w:w="3259"/>
      </w:tblGrid>
      <w:tr w:rsidR="00DC18D4" w:rsidTr="00A4481F">
        <w:tc>
          <w:tcPr>
            <w:tcW w:w="5243" w:type="dxa"/>
            <w:tcBorders>
              <w:top w:val="single" w:sz="4" w:space="0" w:color="auto"/>
              <w:left w:val="single" w:sz="4" w:space="0" w:color="auto"/>
              <w:bottom w:val="single" w:sz="4" w:space="0" w:color="auto"/>
              <w:right w:val="single" w:sz="4" w:space="0" w:color="auto"/>
            </w:tcBorders>
            <w:vAlign w:val="center"/>
            <w:hideMark/>
          </w:tcPr>
          <w:p w:rsidR="00DC18D4" w:rsidRDefault="00DC18D4">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DC18D4" w:rsidRDefault="00DC18D4">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3259" w:type="dxa"/>
            <w:tcBorders>
              <w:top w:val="single" w:sz="4" w:space="0" w:color="auto"/>
              <w:left w:val="single" w:sz="4" w:space="0" w:color="auto"/>
              <w:bottom w:val="single" w:sz="4" w:space="0" w:color="auto"/>
              <w:right w:val="single" w:sz="4" w:space="0" w:color="auto"/>
            </w:tcBorders>
            <w:vAlign w:val="center"/>
            <w:hideMark/>
          </w:tcPr>
          <w:p w:rsidR="00DC18D4" w:rsidRDefault="00DC18D4">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DC18D4" w:rsidTr="00A4481F">
        <w:tc>
          <w:tcPr>
            <w:tcW w:w="5243" w:type="dxa"/>
            <w:tcBorders>
              <w:top w:val="single" w:sz="4" w:space="0" w:color="auto"/>
              <w:left w:val="single" w:sz="4" w:space="0" w:color="auto"/>
              <w:bottom w:val="single" w:sz="4" w:space="0" w:color="auto"/>
              <w:right w:val="single" w:sz="4" w:space="0" w:color="auto"/>
            </w:tcBorders>
            <w:vAlign w:val="center"/>
            <w:hideMark/>
          </w:tcPr>
          <w:p w:rsidR="00DC18D4" w:rsidRDefault="00DC18D4">
            <w:pPr>
              <w:spacing w:line="276" w:lineRule="auto"/>
              <w:jc w:val="both"/>
              <w:rPr>
                <w:rFonts w:ascii="PT Serif" w:hAnsi="PT Serif"/>
                <w:sz w:val="24"/>
                <w:szCs w:val="24"/>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C18D4" w:rsidRDefault="00DC18D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259" w:type="dxa"/>
            <w:tcBorders>
              <w:top w:val="single" w:sz="4" w:space="0" w:color="auto"/>
              <w:left w:val="single" w:sz="4" w:space="0" w:color="auto"/>
              <w:bottom w:val="single" w:sz="4" w:space="0" w:color="auto"/>
              <w:right w:val="single" w:sz="4" w:space="0" w:color="auto"/>
            </w:tcBorders>
            <w:vAlign w:val="center"/>
            <w:hideMark/>
          </w:tcPr>
          <w:p w:rsidR="00DC18D4" w:rsidRDefault="00DC18D4">
            <w:pPr>
              <w:spacing w:line="276" w:lineRule="auto"/>
              <w:jc w:val="center"/>
              <w:rPr>
                <w:rFonts w:ascii="PT Serif" w:hAnsi="PT Serif"/>
                <w:sz w:val="24"/>
                <w:szCs w:val="24"/>
                <w:lang w:eastAsia="en-US"/>
              </w:rPr>
            </w:pPr>
            <w:r>
              <w:rPr>
                <w:rFonts w:ascii="PT Serif" w:hAnsi="PT Serif"/>
                <w:sz w:val="24"/>
                <w:szCs w:val="24"/>
                <w:lang w:eastAsia="en-US"/>
              </w:rPr>
              <w:t xml:space="preserve">С.Д. </w:t>
            </w:r>
            <w:proofErr w:type="spellStart"/>
            <w:r>
              <w:rPr>
                <w:rFonts w:ascii="PT Serif" w:hAnsi="PT Serif"/>
                <w:sz w:val="24"/>
                <w:szCs w:val="24"/>
                <w:lang w:eastAsia="en-US"/>
              </w:rPr>
              <w:t>Голин</w:t>
            </w:r>
            <w:proofErr w:type="spellEnd"/>
          </w:p>
        </w:tc>
      </w:tr>
      <w:tr w:rsidR="00DC18D4" w:rsidTr="00A4481F">
        <w:tc>
          <w:tcPr>
            <w:tcW w:w="5243" w:type="dxa"/>
            <w:tcBorders>
              <w:top w:val="single" w:sz="4" w:space="0" w:color="auto"/>
              <w:left w:val="single" w:sz="4" w:space="0" w:color="auto"/>
              <w:bottom w:val="single" w:sz="4" w:space="0" w:color="auto"/>
              <w:right w:val="single" w:sz="4" w:space="0" w:color="auto"/>
            </w:tcBorders>
            <w:vAlign w:val="center"/>
            <w:hideMark/>
          </w:tcPr>
          <w:p w:rsidR="00DC18D4" w:rsidRDefault="00DC18D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C18D4" w:rsidRDefault="00DC18D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259" w:type="dxa"/>
            <w:tcBorders>
              <w:top w:val="single" w:sz="4" w:space="0" w:color="auto"/>
              <w:left w:val="single" w:sz="4" w:space="0" w:color="auto"/>
              <w:bottom w:val="single" w:sz="4" w:space="0" w:color="auto"/>
              <w:right w:val="single" w:sz="4" w:space="0" w:color="auto"/>
            </w:tcBorders>
            <w:vAlign w:val="center"/>
            <w:hideMark/>
          </w:tcPr>
          <w:p w:rsidR="00DC18D4" w:rsidRDefault="00DC18D4">
            <w:pPr>
              <w:spacing w:line="276" w:lineRule="auto"/>
              <w:jc w:val="center"/>
              <w:rPr>
                <w:rFonts w:ascii="PT Serif" w:hAnsi="PT Serif"/>
                <w:sz w:val="24"/>
                <w:szCs w:val="24"/>
                <w:lang w:eastAsia="en-US"/>
              </w:rPr>
            </w:pPr>
            <w:r>
              <w:rPr>
                <w:rFonts w:ascii="PT Serif" w:hAnsi="PT Serif"/>
                <w:sz w:val="24"/>
                <w:szCs w:val="24"/>
                <w:lang w:eastAsia="en-US"/>
              </w:rPr>
              <w:t xml:space="preserve">В.А. </w:t>
            </w:r>
            <w:proofErr w:type="spellStart"/>
            <w:r>
              <w:rPr>
                <w:rFonts w:ascii="PT Serif" w:hAnsi="PT Serif"/>
                <w:sz w:val="24"/>
                <w:szCs w:val="24"/>
                <w:lang w:eastAsia="en-US"/>
              </w:rPr>
              <w:t>Климин</w:t>
            </w:r>
            <w:proofErr w:type="spellEnd"/>
          </w:p>
        </w:tc>
      </w:tr>
      <w:tr w:rsidR="00DC18D4" w:rsidTr="00A4481F">
        <w:tc>
          <w:tcPr>
            <w:tcW w:w="5243" w:type="dxa"/>
            <w:tcBorders>
              <w:top w:val="single" w:sz="4" w:space="0" w:color="auto"/>
              <w:left w:val="single" w:sz="4" w:space="0" w:color="auto"/>
              <w:bottom w:val="single" w:sz="4" w:space="0" w:color="auto"/>
              <w:right w:val="single" w:sz="4" w:space="0" w:color="auto"/>
            </w:tcBorders>
            <w:hideMark/>
          </w:tcPr>
          <w:p w:rsidR="00DC18D4" w:rsidRDefault="00DC18D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C18D4" w:rsidRDefault="00DC18D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259" w:type="dxa"/>
            <w:tcBorders>
              <w:top w:val="single" w:sz="4" w:space="0" w:color="auto"/>
              <w:left w:val="single" w:sz="4" w:space="0" w:color="auto"/>
              <w:bottom w:val="single" w:sz="4" w:space="0" w:color="auto"/>
              <w:right w:val="single" w:sz="4" w:space="0" w:color="auto"/>
            </w:tcBorders>
            <w:vAlign w:val="center"/>
            <w:hideMark/>
          </w:tcPr>
          <w:p w:rsidR="00DC18D4" w:rsidRDefault="00DC18D4">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DC18D4" w:rsidTr="00A4481F">
        <w:tc>
          <w:tcPr>
            <w:tcW w:w="5243" w:type="dxa"/>
            <w:tcBorders>
              <w:top w:val="single" w:sz="4" w:space="0" w:color="auto"/>
              <w:left w:val="single" w:sz="4" w:space="0" w:color="auto"/>
              <w:bottom w:val="single" w:sz="4" w:space="0" w:color="auto"/>
              <w:right w:val="single" w:sz="4" w:space="0" w:color="auto"/>
            </w:tcBorders>
            <w:hideMark/>
          </w:tcPr>
          <w:p w:rsidR="00DC18D4" w:rsidRDefault="00DC18D4">
            <w:pPr>
              <w:spacing w:line="276" w:lineRule="auto"/>
              <w:jc w:val="both"/>
              <w:rPr>
                <w:rFonts w:ascii="PT Serif" w:hAnsi="PT Serif"/>
                <w:noProof/>
                <w:sz w:val="16"/>
                <w:szCs w:val="16"/>
                <w:lang w:eastAsia="en-US"/>
              </w:rPr>
            </w:pPr>
            <w:r>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C18D4" w:rsidRDefault="00DC18D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259" w:type="dxa"/>
            <w:tcBorders>
              <w:top w:val="single" w:sz="4" w:space="0" w:color="auto"/>
              <w:left w:val="single" w:sz="4" w:space="0" w:color="auto"/>
              <w:bottom w:val="single" w:sz="4" w:space="0" w:color="auto"/>
              <w:right w:val="single" w:sz="4" w:space="0" w:color="auto"/>
            </w:tcBorders>
            <w:vAlign w:val="center"/>
            <w:hideMark/>
          </w:tcPr>
          <w:p w:rsidR="00DC18D4" w:rsidRDefault="00DC18D4">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DC18D4" w:rsidTr="00A4481F">
        <w:tc>
          <w:tcPr>
            <w:tcW w:w="5243" w:type="dxa"/>
            <w:tcBorders>
              <w:top w:val="single" w:sz="4" w:space="0" w:color="auto"/>
              <w:left w:val="single" w:sz="4" w:space="0" w:color="auto"/>
              <w:bottom w:val="single" w:sz="4" w:space="0" w:color="auto"/>
              <w:right w:val="single" w:sz="4" w:space="0" w:color="auto"/>
            </w:tcBorders>
            <w:hideMark/>
          </w:tcPr>
          <w:p w:rsidR="00DC18D4" w:rsidRDefault="00DC18D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C18D4" w:rsidRDefault="00DC18D4">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259" w:type="dxa"/>
            <w:tcBorders>
              <w:top w:val="single" w:sz="4" w:space="0" w:color="auto"/>
              <w:left w:val="single" w:sz="4" w:space="0" w:color="auto"/>
              <w:bottom w:val="single" w:sz="4" w:space="0" w:color="auto"/>
              <w:right w:val="single" w:sz="4" w:space="0" w:color="auto"/>
            </w:tcBorders>
            <w:vAlign w:val="center"/>
            <w:hideMark/>
          </w:tcPr>
          <w:p w:rsidR="00DC18D4" w:rsidRDefault="00DC18D4">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bl>
    <w:p w:rsidR="00DC18D4" w:rsidRDefault="00DC18D4" w:rsidP="00DC18D4">
      <w:pPr>
        <w:jc w:val="both"/>
        <w:rPr>
          <w:rFonts w:ascii="PT Serif" w:hAnsi="PT Serif"/>
          <w:b/>
          <w:sz w:val="24"/>
          <w:szCs w:val="24"/>
        </w:rPr>
      </w:pPr>
    </w:p>
    <w:p w:rsidR="00DC18D4" w:rsidRDefault="00DC18D4" w:rsidP="00DC18D4">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DC18D4" w:rsidRDefault="00DC18D4" w:rsidP="00DC18D4">
      <w:pPr>
        <w:rPr>
          <w:rFonts w:ascii="PT Astra Serif" w:hAnsi="PT Astra Serif"/>
          <w:sz w:val="24"/>
          <w:szCs w:val="24"/>
        </w:rPr>
      </w:pPr>
      <w:r>
        <w:rPr>
          <w:rFonts w:ascii="PT Astra Serif" w:hAnsi="PT Astra Serif"/>
          <w:b/>
          <w:sz w:val="24"/>
          <w:szCs w:val="24"/>
        </w:rPr>
        <w:t xml:space="preserve">                                                    </w:t>
      </w:r>
    </w:p>
    <w:p w:rsidR="00DC18D4" w:rsidRDefault="00DC18D4" w:rsidP="00DC18D4">
      <w:pPr>
        <w:jc w:val="both"/>
        <w:rPr>
          <w:rFonts w:ascii="PT Astra Serif" w:hAnsi="PT Astra Serif"/>
          <w:b/>
          <w:sz w:val="24"/>
          <w:szCs w:val="24"/>
        </w:rPr>
      </w:pPr>
      <w:r>
        <w:rPr>
          <w:rFonts w:ascii="PT Astra Serif" w:hAnsi="PT Astra Serif"/>
          <w:b/>
          <w:sz w:val="24"/>
          <w:szCs w:val="24"/>
        </w:rPr>
        <w:t xml:space="preserve">   </w:t>
      </w:r>
      <w:r w:rsidR="00A4481F">
        <w:rPr>
          <w:rFonts w:ascii="PT Astra Serif" w:hAnsi="PT Astra Serif"/>
          <w:b/>
          <w:sz w:val="24"/>
          <w:szCs w:val="24"/>
        </w:rPr>
        <w:t xml:space="preserve">   </w:t>
      </w:r>
      <w:r>
        <w:rPr>
          <w:rFonts w:ascii="PT Astra Serif" w:hAnsi="PT Astra Serif"/>
          <w:b/>
          <w:sz w:val="24"/>
          <w:szCs w:val="24"/>
        </w:rPr>
        <w:t>Члены  комиссии</w:t>
      </w:r>
    </w:p>
    <w:p w:rsidR="00DC18D4" w:rsidRDefault="00DC18D4" w:rsidP="00DC18D4">
      <w:pPr>
        <w:jc w:val="right"/>
        <w:rPr>
          <w:rFonts w:ascii="PT Astra Serif" w:hAnsi="PT Astra Serif"/>
          <w:sz w:val="24"/>
          <w:szCs w:val="24"/>
        </w:rPr>
      </w:pPr>
      <w:r>
        <w:rPr>
          <w:rFonts w:ascii="PT Astra Serif" w:hAnsi="PT Astra Serif"/>
          <w:sz w:val="24"/>
          <w:szCs w:val="24"/>
        </w:rPr>
        <w:t xml:space="preserve">_______________В.А. </w:t>
      </w:r>
      <w:proofErr w:type="spellStart"/>
      <w:r>
        <w:rPr>
          <w:rFonts w:ascii="PT Astra Serif" w:hAnsi="PT Astra Serif"/>
          <w:sz w:val="24"/>
          <w:szCs w:val="24"/>
        </w:rPr>
        <w:t>Климин</w:t>
      </w:r>
      <w:proofErr w:type="spellEnd"/>
    </w:p>
    <w:p w:rsidR="00DC18D4" w:rsidRDefault="00DC18D4" w:rsidP="00DC18D4">
      <w:pPr>
        <w:jc w:val="right"/>
        <w:rPr>
          <w:rFonts w:ascii="PT Astra Serif" w:hAnsi="PT Astra Serif"/>
          <w:sz w:val="24"/>
          <w:szCs w:val="24"/>
        </w:rPr>
      </w:pPr>
      <w:r>
        <w:rPr>
          <w:rFonts w:ascii="PT Astra Serif" w:hAnsi="PT Astra Serif"/>
          <w:sz w:val="24"/>
          <w:szCs w:val="24"/>
        </w:rPr>
        <w:t>_______________Н.А. Морозова</w:t>
      </w:r>
    </w:p>
    <w:p w:rsidR="00DC18D4" w:rsidRDefault="00DC18D4" w:rsidP="00DC18D4">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DC18D4" w:rsidRDefault="00DC18D4" w:rsidP="00DC18D4">
      <w:pPr>
        <w:jc w:val="right"/>
        <w:rPr>
          <w:rFonts w:ascii="PT Astra Serif" w:hAnsi="PT Astra Serif"/>
          <w:sz w:val="24"/>
          <w:szCs w:val="24"/>
        </w:rPr>
      </w:pPr>
      <w:r>
        <w:rPr>
          <w:rFonts w:ascii="PT Astra Serif" w:hAnsi="PT Astra Serif"/>
          <w:sz w:val="24"/>
          <w:szCs w:val="24"/>
        </w:rPr>
        <w:t>_______________ А.Т. Абдуллаев</w:t>
      </w:r>
    </w:p>
    <w:p w:rsidR="00DC18D4" w:rsidRDefault="00DC18D4" w:rsidP="00DC18D4">
      <w:pPr>
        <w:ind w:left="284"/>
        <w:jc w:val="both"/>
        <w:rPr>
          <w:rFonts w:ascii="PT Serif" w:hAnsi="PT Serif"/>
          <w:sz w:val="24"/>
          <w:szCs w:val="24"/>
          <w:highlight w:val="yellow"/>
        </w:rPr>
      </w:pPr>
    </w:p>
    <w:p w:rsidR="00DC18D4" w:rsidRDefault="00DC18D4" w:rsidP="00DC18D4">
      <w:pPr>
        <w:jc w:val="right"/>
        <w:rPr>
          <w:rFonts w:ascii="PT Serif" w:hAnsi="PT Serif"/>
          <w:sz w:val="24"/>
          <w:szCs w:val="24"/>
          <w:highlight w:val="yellow"/>
        </w:rPr>
      </w:pPr>
      <w:r>
        <w:rPr>
          <w:rFonts w:ascii="PT Serif" w:hAnsi="PT Serif"/>
          <w:sz w:val="24"/>
          <w:szCs w:val="24"/>
          <w:highlight w:val="yellow"/>
        </w:rPr>
        <w:t xml:space="preserve">                                                                           </w:t>
      </w:r>
    </w:p>
    <w:p w:rsidR="00DC18D4" w:rsidRDefault="00DC18D4" w:rsidP="00DC18D4">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w:t>
      </w:r>
      <w:r w:rsidR="00A4481F">
        <w:rPr>
          <w:rFonts w:ascii="PT Serif" w:hAnsi="PT Serif"/>
        </w:rPr>
        <w:t xml:space="preserve">                   </w:t>
      </w:r>
      <w:r>
        <w:rPr>
          <w:rFonts w:ascii="PT Serif" w:hAnsi="PT Serif"/>
        </w:rPr>
        <w:t xml:space="preserve"> ________________</w:t>
      </w:r>
      <w:r w:rsidR="00A4481F">
        <w:rPr>
          <w:rFonts w:ascii="PT Serif" w:hAnsi="PT Serif"/>
          <w:sz w:val="24"/>
        </w:rPr>
        <w:t>Н.Б. Королева</w:t>
      </w:r>
    </w:p>
    <w:p w:rsidR="009654D7" w:rsidRDefault="009654D7"/>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p w:rsidR="000A6762" w:rsidRDefault="000A6762" w:rsidP="000A6762">
      <w:pPr>
        <w:ind w:right="-66"/>
        <w:jc w:val="right"/>
        <w:sectPr w:rsidR="000A6762" w:rsidSect="00A4481F">
          <w:pgSz w:w="11906" w:h="16838"/>
          <w:pgMar w:top="284" w:right="850" w:bottom="851" w:left="426" w:header="708" w:footer="708" w:gutter="0"/>
          <w:cols w:space="708"/>
          <w:docGrid w:linePitch="360"/>
        </w:sectPr>
      </w:pPr>
    </w:p>
    <w:p w:rsidR="000A6762" w:rsidRPr="00A4481F" w:rsidRDefault="000A6762" w:rsidP="000A6762">
      <w:pPr>
        <w:ind w:right="-66"/>
        <w:jc w:val="right"/>
        <w:rPr>
          <w:rFonts w:ascii="PT Astra Serif" w:hAnsi="PT Astra Serif"/>
        </w:rPr>
      </w:pPr>
      <w:r w:rsidRPr="00A4481F">
        <w:rPr>
          <w:rFonts w:ascii="PT Astra Serif" w:hAnsi="PT Astra Serif"/>
        </w:rPr>
        <w:lastRenderedPageBreak/>
        <w:t>Приложение</w:t>
      </w:r>
    </w:p>
    <w:p w:rsidR="000A6762" w:rsidRPr="00A4481F" w:rsidRDefault="000A6762" w:rsidP="000A6762">
      <w:pPr>
        <w:tabs>
          <w:tab w:val="left" w:pos="3930"/>
          <w:tab w:val="right" w:pos="9355"/>
        </w:tabs>
        <w:ind w:right="-66"/>
        <w:jc w:val="right"/>
        <w:rPr>
          <w:rFonts w:ascii="PT Astra Serif" w:hAnsi="PT Astra Serif"/>
        </w:rPr>
      </w:pPr>
      <w:r w:rsidRPr="00A4481F">
        <w:rPr>
          <w:rFonts w:ascii="PT Astra Serif" w:hAnsi="PT Astra Serif"/>
        </w:rPr>
        <w:t xml:space="preserve">                                                                                                                      к протоколу подведения итогов аукциона в электронной форме </w:t>
      </w:r>
    </w:p>
    <w:p w:rsidR="000A6762" w:rsidRPr="00A4481F" w:rsidRDefault="000A6762" w:rsidP="000A6762">
      <w:pPr>
        <w:tabs>
          <w:tab w:val="left" w:pos="3930"/>
          <w:tab w:val="right" w:pos="9355"/>
        </w:tabs>
        <w:ind w:right="-66"/>
        <w:jc w:val="right"/>
        <w:rPr>
          <w:rFonts w:ascii="PT Astra Serif" w:hAnsi="PT Astra Serif"/>
        </w:rPr>
      </w:pPr>
      <w:r w:rsidRPr="00A4481F">
        <w:rPr>
          <w:rFonts w:ascii="PT Astra Serif" w:hAnsi="PT Astra Serif"/>
        </w:rPr>
        <w:t xml:space="preserve">от «16» </w:t>
      </w:r>
      <w:r w:rsidRPr="00A4481F">
        <w:rPr>
          <w:rFonts w:ascii="PT Astra Serif" w:hAnsi="PT Astra Serif"/>
          <w:u w:val="single"/>
        </w:rPr>
        <w:t>июля</w:t>
      </w:r>
      <w:r w:rsidRPr="00A4481F">
        <w:rPr>
          <w:rFonts w:ascii="PT Astra Serif" w:hAnsi="PT Astra Serif"/>
        </w:rPr>
        <w:t xml:space="preserve"> 2019 г. № </w:t>
      </w:r>
      <w:r w:rsidRPr="00A4481F">
        <w:rPr>
          <w:rFonts w:ascii="PT Astra Serif" w:hAnsi="PT Astra Serif"/>
          <w:u w:val="single"/>
        </w:rPr>
        <w:t>0187300005819000226-3</w:t>
      </w:r>
    </w:p>
    <w:p w:rsidR="000A6762" w:rsidRDefault="000A6762" w:rsidP="000A6762">
      <w:pPr>
        <w:tabs>
          <w:tab w:val="left" w:pos="3930"/>
          <w:tab w:val="right" w:pos="9355"/>
        </w:tabs>
        <w:ind w:right="-136"/>
        <w:jc w:val="right"/>
        <w:rPr>
          <w:highlight w:val="yellow"/>
        </w:rPr>
      </w:pPr>
    </w:p>
    <w:p w:rsidR="000A6762" w:rsidRPr="00A4481F" w:rsidRDefault="000A6762" w:rsidP="000A6762">
      <w:pPr>
        <w:widowControl/>
        <w:suppressAutoHyphens/>
        <w:jc w:val="center"/>
        <w:rPr>
          <w:rFonts w:ascii="PT Astra Serif" w:hAnsi="PT Astra Serif"/>
          <w:lang w:eastAsia="ar-SA"/>
        </w:rPr>
      </w:pPr>
      <w:r w:rsidRPr="00A4481F">
        <w:rPr>
          <w:rFonts w:ascii="PT Astra Serif" w:hAnsi="PT Astra Serif"/>
          <w:lang w:eastAsia="ar-SA"/>
        </w:rPr>
        <w:t>Таблица подведения итогов аукциона в электронной форме</w:t>
      </w:r>
    </w:p>
    <w:p w:rsidR="000A6762" w:rsidRPr="00A4481F" w:rsidRDefault="000A6762" w:rsidP="000A6762">
      <w:pPr>
        <w:widowControl/>
        <w:tabs>
          <w:tab w:val="num" w:pos="567"/>
        </w:tabs>
        <w:autoSpaceDE w:val="0"/>
        <w:autoSpaceDN w:val="0"/>
        <w:adjustRightInd w:val="0"/>
        <w:jc w:val="center"/>
        <w:rPr>
          <w:rFonts w:ascii="PT Astra Serif" w:hAnsi="PT Astra Serif"/>
        </w:rPr>
      </w:pPr>
      <w:r w:rsidRPr="00A4481F">
        <w:rPr>
          <w:rFonts w:ascii="PT Astra Serif" w:hAnsi="PT Astra Serif"/>
        </w:rPr>
        <w:t>среди субъектов малого предпринимательства и социально ориентированных некоммерческих организаций</w:t>
      </w:r>
    </w:p>
    <w:p w:rsidR="000A6762" w:rsidRPr="00A4481F" w:rsidRDefault="000A6762" w:rsidP="000A6762">
      <w:pPr>
        <w:widowControl/>
        <w:tabs>
          <w:tab w:val="num" w:pos="567"/>
        </w:tabs>
        <w:autoSpaceDE w:val="0"/>
        <w:autoSpaceDN w:val="0"/>
        <w:adjustRightInd w:val="0"/>
        <w:jc w:val="center"/>
        <w:rPr>
          <w:rFonts w:ascii="PT Astra Serif" w:hAnsi="PT Astra Serif"/>
        </w:rPr>
      </w:pPr>
      <w:r w:rsidRPr="00A4481F">
        <w:rPr>
          <w:rFonts w:ascii="PT Astra Serif" w:hAnsi="PT Astra Serif"/>
        </w:rPr>
        <w:t xml:space="preserve"> на право заключения муниципального </w:t>
      </w:r>
      <w:proofErr w:type="gramStart"/>
      <w:r w:rsidRPr="00A4481F">
        <w:rPr>
          <w:rFonts w:ascii="PT Astra Serif" w:hAnsi="PT Astra Serif"/>
        </w:rPr>
        <w:t>контракта</w:t>
      </w:r>
      <w:proofErr w:type="gramEnd"/>
      <w:r w:rsidRPr="00A4481F">
        <w:rPr>
          <w:rFonts w:ascii="PT Astra Serif" w:hAnsi="PT Astra Serif"/>
        </w:rPr>
        <w:t xml:space="preserve"> на оказание услуг по химической чистке ковровых покрытий, портьер и тюлевых изделий</w:t>
      </w:r>
    </w:p>
    <w:p w:rsidR="000A6762" w:rsidRPr="00A4481F" w:rsidRDefault="000A6762" w:rsidP="000A6762">
      <w:pPr>
        <w:pStyle w:val="a7"/>
        <w:spacing w:after="0"/>
        <w:rPr>
          <w:rFonts w:ascii="PT Astra Serif" w:hAnsi="PT Astra Serif"/>
          <w:sz w:val="24"/>
          <w:szCs w:val="24"/>
        </w:rPr>
      </w:pPr>
      <w:r w:rsidRPr="00A4481F">
        <w:rPr>
          <w:rFonts w:ascii="PT Astra Serif" w:hAnsi="PT Astra Serif"/>
        </w:rPr>
        <w:t xml:space="preserve">  </w:t>
      </w:r>
      <w:r w:rsidRPr="00A4481F">
        <w:rPr>
          <w:rFonts w:ascii="PT Astra Serif" w:hAnsi="PT Astra Serif"/>
          <w:sz w:val="24"/>
          <w:szCs w:val="24"/>
        </w:rPr>
        <w:t xml:space="preserve">Заказчик: Администрация города </w:t>
      </w:r>
      <w:proofErr w:type="spellStart"/>
      <w:r w:rsidRPr="00A4481F">
        <w:rPr>
          <w:rFonts w:ascii="PT Astra Serif" w:hAnsi="PT Astra Serif"/>
          <w:sz w:val="24"/>
          <w:szCs w:val="24"/>
        </w:rPr>
        <w:t>Югорска</w:t>
      </w:r>
      <w:proofErr w:type="spellEnd"/>
    </w:p>
    <w:p w:rsidR="00A4481F" w:rsidRDefault="00A4481F" w:rsidP="000A6762">
      <w:pPr>
        <w:pStyle w:val="a7"/>
        <w:spacing w:after="0"/>
        <w:rPr>
          <w:sz w:val="24"/>
          <w:szCs w:val="24"/>
        </w:rPr>
      </w:pPr>
    </w:p>
    <w:tbl>
      <w:tblPr>
        <w:tblW w:w="10916" w:type="dxa"/>
        <w:tblInd w:w="170" w:type="dxa"/>
        <w:tblLayout w:type="fixed"/>
        <w:tblCellMar>
          <w:top w:w="28" w:type="dxa"/>
          <w:left w:w="28" w:type="dxa"/>
          <w:bottom w:w="28" w:type="dxa"/>
          <w:right w:w="28" w:type="dxa"/>
        </w:tblCellMar>
        <w:tblLook w:val="04A0" w:firstRow="1" w:lastRow="0" w:firstColumn="1" w:lastColumn="0" w:noHBand="0" w:noVBand="1"/>
      </w:tblPr>
      <w:tblGrid>
        <w:gridCol w:w="3969"/>
        <w:gridCol w:w="1701"/>
        <w:gridCol w:w="2836"/>
        <w:gridCol w:w="2410"/>
      </w:tblGrid>
      <w:tr w:rsidR="000A6762" w:rsidTr="00A4481F">
        <w:trPr>
          <w:cantSplit/>
          <w:trHeight w:val="20"/>
        </w:trPr>
        <w:tc>
          <w:tcPr>
            <w:tcW w:w="5670" w:type="dxa"/>
            <w:gridSpan w:val="2"/>
            <w:tcBorders>
              <w:top w:val="single" w:sz="8" w:space="0" w:color="000000"/>
              <w:left w:val="single" w:sz="8" w:space="0" w:color="000000"/>
              <w:bottom w:val="single" w:sz="8" w:space="0" w:color="000000"/>
              <w:right w:val="nil"/>
            </w:tcBorders>
            <w:vAlign w:val="center"/>
            <w:hideMark/>
          </w:tcPr>
          <w:p w:rsidR="000A6762" w:rsidRPr="00A4481F" w:rsidRDefault="000A6762">
            <w:pPr>
              <w:widowControl/>
              <w:suppressAutoHyphens/>
              <w:snapToGrid w:val="0"/>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 xml:space="preserve">Идентификационный номер заявки </w:t>
            </w:r>
          </w:p>
        </w:tc>
        <w:tc>
          <w:tcPr>
            <w:tcW w:w="2836" w:type="dxa"/>
            <w:tcBorders>
              <w:top w:val="single" w:sz="8" w:space="0" w:color="000000"/>
              <w:left w:val="single" w:sz="8" w:space="0" w:color="000000"/>
              <w:bottom w:val="single" w:sz="8" w:space="0" w:color="000000"/>
              <w:right w:val="single" w:sz="8" w:space="0" w:color="000000"/>
            </w:tcBorders>
            <w:hideMark/>
          </w:tcPr>
          <w:p w:rsidR="000A6762" w:rsidRPr="00A4481F" w:rsidRDefault="000A6762">
            <w:pPr>
              <w:widowControl/>
              <w:suppressAutoHyphens/>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80</w:t>
            </w:r>
          </w:p>
        </w:tc>
        <w:tc>
          <w:tcPr>
            <w:tcW w:w="2410" w:type="dxa"/>
            <w:tcBorders>
              <w:top w:val="single" w:sz="8" w:space="0" w:color="000000"/>
              <w:left w:val="single" w:sz="8" w:space="0" w:color="000000"/>
              <w:bottom w:val="single" w:sz="8" w:space="0" w:color="000000"/>
              <w:right w:val="single" w:sz="8" w:space="0" w:color="000000"/>
            </w:tcBorders>
            <w:hideMark/>
          </w:tcPr>
          <w:p w:rsidR="000A6762" w:rsidRPr="00A4481F" w:rsidRDefault="000A6762">
            <w:pPr>
              <w:widowControl/>
              <w:suppressAutoHyphens/>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83</w:t>
            </w:r>
          </w:p>
        </w:tc>
      </w:tr>
      <w:tr w:rsidR="000A6762" w:rsidTr="00A4481F">
        <w:trPr>
          <w:cantSplit/>
          <w:trHeight w:val="20"/>
        </w:trPr>
        <w:tc>
          <w:tcPr>
            <w:tcW w:w="3969" w:type="dxa"/>
            <w:tcBorders>
              <w:top w:val="nil"/>
              <w:left w:val="single" w:sz="8" w:space="0" w:color="000000"/>
              <w:bottom w:val="single" w:sz="8" w:space="0" w:color="000000"/>
              <w:right w:val="nil"/>
            </w:tcBorders>
            <w:vAlign w:val="center"/>
            <w:hideMark/>
          </w:tcPr>
          <w:p w:rsidR="000A6762" w:rsidRPr="00A4481F" w:rsidRDefault="000A6762">
            <w:pPr>
              <w:widowControl/>
              <w:suppressAutoHyphens/>
              <w:snapToGrid w:val="0"/>
              <w:ind w:left="397"/>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Показатель</w:t>
            </w:r>
          </w:p>
        </w:tc>
        <w:tc>
          <w:tcPr>
            <w:tcW w:w="1701" w:type="dxa"/>
            <w:tcBorders>
              <w:top w:val="nil"/>
              <w:left w:val="single" w:sz="8" w:space="0" w:color="000000"/>
              <w:bottom w:val="single" w:sz="8" w:space="0" w:color="000000"/>
              <w:right w:val="nil"/>
            </w:tcBorders>
            <w:vAlign w:val="center"/>
            <w:hideMark/>
          </w:tcPr>
          <w:p w:rsidR="000A6762" w:rsidRPr="00A4481F" w:rsidRDefault="000A6762">
            <w:pPr>
              <w:widowControl/>
              <w:suppressAutoHyphens/>
              <w:snapToGrid w:val="0"/>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Обязательные требования</w:t>
            </w:r>
          </w:p>
        </w:tc>
        <w:tc>
          <w:tcPr>
            <w:tcW w:w="2836" w:type="dxa"/>
            <w:tcBorders>
              <w:top w:val="nil"/>
              <w:left w:val="single" w:sz="8" w:space="0" w:color="000000"/>
              <w:bottom w:val="single" w:sz="8" w:space="0" w:color="000000"/>
              <w:right w:val="single" w:sz="4" w:space="0" w:color="auto"/>
            </w:tcBorders>
            <w:hideMark/>
          </w:tcPr>
          <w:p w:rsidR="000A6762" w:rsidRPr="00A4481F" w:rsidRDefault="000A6762">
            <w:pPr>
              <w:widowControl/>
              <w:suppressAutoHyphens/>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 xml:space="preserve">Индивидуальный предприниматель </w:t>
            </w:r>
            <w:proofErr w:type="spellStart"/>
            <w:r w:rsidRPr="00A4481F">
              <w:rPr>
                <w:rFonts w:ascii="PT Astra Serif" w:hAnsi="PT Astra Serif"/>
                <w:color w:val="000000"/>
                <w:sz w:val="16"/>
                <w:szCs w:val="16"/>
                <w:lang w:eastAsia="ar-SA"/>
              </w:rPr>
              <w:t>Андреасова</w:t>
            </w:r>
            <w:proofErr w:type="spellEnd"/>
            <w:r w:rsidRPr="00A4481F">
              <w:rPr>
                <w:rFonts w:ascii="PT Astra Serif" w:hAnsi="PT Astra Serif"/>
                <w:color w:val="000000"/>
                <w:sz w:val="16"/>
                <w:szCs w:val="16"/>
                <w:lang w:eastAsia="ar-SA"/>
              </w:rPr>
              <w:t xml:space="preserve"> Евгения Викторовна, </w:t>
            </w:r>
          </w:p>
          <w:p w:rsidR="000A6762" w:rsidRPr="00A4481F" w:rsidRDefault="000A6762">
            <w:pPr>
              <w:widowControl/>
              <w:suppressAutoHyphens/>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г. Советский</w:t>
            </w:r>
          </w:p>
        </w:tc>
        <w:tc>
          <w:tcPr>
            <w:tcW w:w="2410" w:type="dxa"/>
            <w:tcBorders>
              <w:top w:val="nil"/>
              <w:left w:val="single" w:sz="8" w:space="0" w:color="000000"/>
              <w:bottom w:val="single" w:sz="8" w:space="0" w:color="000000"/>
              <w:right w:val="single" w:sz="4" w:space="0" w:color="auto"/>
            </w:tcBorders>
            <w:hideMark/>
          </w:tcPr>
          <w:p w:rsidR="000A6762" w:rsidRPr="00A4481F" w:rsidRDefault="000A6762">
            <w:pPr>
              <w:widowControl/>
              <w:suppressAutoHyphens/>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 xml:space="preserve">Индивидуальный предприниматель Михеев Владимир Александрович, </w:t>
            </w:r>
          </w:p>
          <w:p w:rsidR="000A6762" w:rsidRPr="00A4481F" w:rsidRDefault="000A6762">
            <w:pPr>
              <w:widowControl/>
              <w:suppressAutoHyphens/>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 xml:space="preserve">г. </w:t>
            </w:r>
            <w:proofErr w:type="spellStart"/>
            <w:r w:rsidRPr="00A4481F">
              <w:rPr>
                <w:rFonts w:ascii="PT Astra Serif" w:hAnsi="PT Astra Serif"/>
                <w:color w:val="000000"/>
                <w:sz w:val="16"/>
                <w:szCs w:val="16"/>
                <w:lang w:eastAsia="ar-SA"/>
              </w:rPr>
              <w:t>Югорск</w:t>
            </w:r>
            <w:proofErr w:type="spellEnd"/>
          </w:p>
        </w:tc>
      </w:tr>
      <w:tr w:rsidR="000A6762" w:rsidTr="00A4481F">
        <w:trPr>
          <w:cantSplit/>
          <w:trHeight w:val="20"/>
        </w:trPr>
        <w:tc>
          <w:tcPr>
            <w:tcW w:w="3969" w:type="dxa"/>
            <w:tcBorders>
              <w:top w:val="nil"/>
              <w:left w:val="single" w:sz="8" w:space="0" w:color="000000"/>
              <w:bottom w:val="single" w:sz="8" w:space="0" w:color="000000"/>
              <w:right w:val="nil"/>
            </w:tcBorders>
            <w:vAlign w:val="center"/>
            <w:hideMark/>
          </w:tcPr>
          <w:p w:rsidR="000A6762" w:rsidRPr="00A4481F" w:rsidRDefault="000A6762">
            <w:pPr>
              <w:jc w:val="both"/>
              <w:rPr>
                <w:rFonts w:ascii="PT Astra Serif" w:hAnsi="PT Astra Serif"/>
                <w:sz w:val="16"/>
                <w:szCs w:val="16"/>
              </w:rPr>
            </w:pPr>
            <w:r w:rsidRPr="00A4481F">
              <w:rPr>
                <w:rFonts w:ascii="PT Astra Serif" w:hAnsi="PT Astra Serif"/>
                <w:color w:val="000000"/>
                <w:sz w:val="16"/>
                <w:szCs w:val="16"/>
              </w:rPr>
              <w:t xml:space="preserve">1.Непроведение ликвидации участника </w:t>
            </w:r>
            <w:r w:rsidRPr="00A4481F">
              <w:rPr>
                <w:rFonts w:ascii="PT Astra Serif" w:hAnsi="PT Astra Serif"/>
                <w:bCs/>
                <w:color w:val="000000"/>
                <w:sz w:val="16"/>
                <w:szCs w:val="16"/>
              </w:rPr>
              <w:t>закупки -</w:t>
            </w:r>
            <w:r w:rsidRPr="00A4481F">
              <w:rPr>
                <w:rFonts w:ascii="PT Astra Serif" w:hAnsi="PT Astra Serif"/>
                <w:color w:val="000000"/>
                <w:sz w:val="16"/>
                <w:szCs w:val="16"/>
              </w:rPr>
              <w:t xml:space="preserve"> юридического лица и отсутствие решения арбитражного суда о признании участника </w:t>
            </w:r>
            <w:r w:rsidRPr="00A4481F">
              <w:rPr>
                <w:rFonts w:ascii="PT Astra Serif" w:hAnsi="PT Astra Serif"/>
                <w:bCs/>
                <w:color w:val="000000"/>
                <w:sz w:val="16"/>
                <w:szCs w:val="16"/>
              </w:rPr>
              <w:t>закупки</w:t>
            </w:r>
            <w:r w:rsidRPr="00A4481F">
              <w:rPr>
                <w:rFonts w:ascii="PT Astra Serif" w:hAnsi="PT Astra Serif"/>
                <w:color w:val="000000"/>
                <w:sz w:val="16"/>
                <w:szCs w:val="16"/>
              </w:rPr>
              <w:t xml:space="preserve"> - юридического лица, индивидуального предпринимателя </w:t>
            </w:r>
            <w:r w:rsidRPr="00A4481F">
              <w:rPr>
                <w:rFonts w:ascii="PT Astra Serif" w:hAnsi="PT Astra Serif"/>
                <w:bCs/>
                <w:color w:val="000000"/>
                <w:sz w:val="16"/>
                <w:szCs w:val="16"/>
              </w:rPr>
              <w:t>несостоятельным (</w:t>
            </w:r>
            <w:r w:rsidRPr="00A4481F">
              <w:rPr>
                <w:rFonts w:ascii="PT Astra Serif" w:hAnsi="PT Astra Serif"/>
                <w:color w:val="000000"/>
                <w:sz w:val="16"/>
                <w:szCs w:val="16"/>
              </w:rPr>
              <w:t>банкротом</w:t>
            </w:r>
            <w:r w:rsidRPr="00A4481F">
              <w:rPr>
                <w:rFonts w:ascii="PT Astra Serif" w:hAnsi="PT Astra Serif"/>
                <w:bCs/>
                <w:color w:val="000000"/>
                <w:sz w:val="16"/>
                <w:szCs w:val="16"/>
              </w:rPr>
              <w:t>)</w:t>
            </w:r>
            <w:r w:rsidRPr="00A4481F">
              <w:rPr>
                <w:rFonts w:ascii="PT Astra Serif" w:hAnsi="PT Astra Serif"/>
                <w:color w:val="000000"/>
                <w:sz w:val="16"/>
                <w:szCs w:val="16"/>
              </w:rPr>
              <w:t xml:space="preserve"> и об открытии конкурсного производства.</w:t>
            </w:r>
          </w:p>
        </w:tc>
        <w:tc>
          <w:tcPr>
            <w:tcW w:w="1701" w:type="dxa"/>
            <w:tcBorders>
              <w:top w:val="nil"/>
              <w:left w:val="single" w:sz="8" w:space="0" w:color="000000"/>
              <w:bottom w:val="single" w:sz="8" w:space="0" w:color="000000"/>
              <w:right w:val="nil"/>
            </w:tcBorders>
            <w:vAlign w:val="center"/>
            <w:hideMark/>
          </w:tcPr>
          <w:p w:rsidR="000A6762" w:rsidRPr="00A4481F" w:rsidRDefault="000A6762">
            <w:pPr>
              <w:widowControl/>
              <w:suppressAutoHyphens/>
              <w:snapToGrid w:val="0"/>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декларация</w:t>
            </w:r>
          </w:p>
        </w:tc>
        <w:tc>
          <w:tcPr>
            <w:tcW w:w="2836" w:type="dxa"/>
            <w:tcBorders>
              <w:top w:val="nil"/>
              <w:left w:val="single" w:sz="8" w:space="0" w:color="000000"/>
              <w:bottom w:val="single" w:sz="8" w:space="0" w:color="000000"/>
              <w:right w:val="single" w:sz="4" w:space="0" w:color="auto"/>
            </w:tcBorders>
            <w:vAlign w:val="center"/>
            <w:hideMark/>
          </w:tcPr>
          <w:p w:rsidR="000A6762" w:rsidRPr="00A4481F" w:rsidRDefault="000A6762">
            <w:pPr>
              <w:widowControl/>
              <w:suppressAutoHyphens/>
              <w:jc w:val="center"/>
              <w:rPr>
                <w:rFonts w:ascii="PT Astra Serif" w:hAnsi="PT Astra Serif"/>
                <w:sz w:val="16"/>
                <w:szCs w:val="16"/>
                <w:lang w:eastAsia="ar-SA"/>
              </w:rPr>
            </w:pPr>
            <w:r w:rsidRPr="00A4481F">
              <w:rPr>
                <w:rFonts w:ascii="PT Astra Serif" w:hAnsi="PT Astra Serif"/>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0A6762" w:rsidRPr="00A4481F" w:rsidRDefault="000A6762">
            <w:pPr>
              <w:widowControl/>
              <w:suppressAutoHyphens/>
              <w:jc w:val="center"/>
              <w:rPr>
                <w:rFonts w:ascii="PT Astra Serif" w:hAnsi="PT Astra Serif"/>
                <w:sz w:val="16"/>
                <w:szCs w:val="16"/>
                <w:lang w:eastAsia="ar-SA"/>
              </w:rPr>
            </w:pPr>
            <w:r w:rsidRPr="00A4481F">
              <w:rPr>
                <w:rFonts w:ascii="PT Astra Serif" w:hAnsi="PT Astra Serif"/>
                <w:color w:val="000000"/>
                <w:sz w:val="16"/>
                <w:szCs w:val="16"/>
                <w:lang w:eastAsia="ar-SA"/>
              </w:rPr>
              <w:t>Информация продекларирована</w:t>
            </w:r>
          </w:p>
        </w:tc>
      </w:tr>
      <w:tr w:rsidR="000A6762" w:rsidTr="00A4481F">
        <w:trPr>
          <w:cantSplit/>
          <w:trHeight w:val="431"/>
        </w:trPr>
        <w:tc>
          <w:tcPr>
            <w:tcW w:w="3969" w:type="dxa"/>
            <w:tcBorders>
              <w:top w:val="nil"/>
              <w:left w:val="single" w:sz="8" w:space="0" w:color="000000"/>
              <w:bottom w:val="single" w:sz="8" w:space="0" w:color="000000"/>
              <w:right w:val="nil"/>
            </w:tcBorders>
            <w:vAlign w:val="center"/>
            <w:hideMark/>
          </w:tcPr>
          <w:p w:rsidR="000A6762" w:rsidRPr="00A4481F" w:rsidRDefault="000A6762">
            <w:pPr>
              <w:jc w:val="both"/>
              <w:rPr>
                <w:rFonts w:ascii="PT Astra Serif" w:hAnsi="PT Astra Serif"/>
                <w:sz w:val="16"/>
                <w:szCs w:val="16"/>
              </w:rPr>
            </w:pPr>
            <w:r w:rsidRPr="00A4481F">
              <w:rPr>
                <w:rFonts w:ascii="PT Astra Serif" w:hAnsi="PT Astra Serif"/>
                <w:color w:val="000000"/>
                <w:sz w:val="16"/>
                <w:szCs w:val="16"/>
              </w:rPr>
              <w:t>2.</w:t>
            </w:r>
            <w:r w:rsidRPr="00A4481F">
              <w:rPr>
                <w:rFonts w:ascii="PT Astra Serif" w:hAnsi="PT Astra Serif"/>
                <w:sz w:val="16"/>
                <w:szCs w:val="16"/>
              </w:rPr>
              <w:t xml:space="preserve">Неприостановление деятельности участника </w:t>
            </w:r>
            <w:r w:rsidRPr="00A4481F">
              <w:rPr>
                <w:rFonts w:ascii="PT Astra Serif" w:hAnsi="PT Astra Serif"/>
                <w:bCs/>
                <w:sz w:val="16"/>
                <w:szCs w:val="16"/>
              </w:rPr>
              <w:t>закупки</w:t>
            </w:r>
            <w:r w:rsidRPr="00A4481F">
              <w:rPr>
                <w:rFonts w:ascii="PT Astra Serif" w:hAnsi="PT Astra Serif"/>
                <w:sz w:val="16"/>
                <w:szCs w:val="16"/>
              </w:rPr>
              <w:t xml:space="preserve"> в порядке, </w:t>
            </w:r>
            <w:r w:rsidRPr="00A4481F">
              <w:rPr>
                <w:rFonts w:ascii="PT Astra Serif" w:hAnsi="PT Astra Serif"/>
                <w:bCs/>
                <w:sz w:val="16"/>
                <w:szCs w:val="16"/>
              </w:rPr>
              <w:t>установленном</w:t>
            </w:r>
            <w:r w:rsidRPr="00A4481F">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nil"/>
              <w:left w:val="single" w:sz="8" w:space="0" w:color="000000"/>
              <w:bottom w:val="single" w:sz="8" w:space="0" w:color="000000"/>
              <w:right w:val="nil"/>
            </w:tcBorders>
            <w:vAlign w:val="center"/>
            <w:hideMark/>
          </w:tcPr>
          <w:p w:rsidR="000A6762" w:rsidRPr="00A4481F" w:rsidRDefault="000A6762">
            <w:pPr>
              <w:widowControl/>
              <w:suppressAutoHyphens/>
              <w:snapToGrid w:val="0"/>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декларация</w:t>
            </w:r>
          </w:p>
        </w:tc>
        <w:tc>
          <w:tcPr>
            <w:tcW w:w="2836" w:type="dxa"/>
            <w:tcBorders>
              <w:top w:val="nil"/>
              <w:left w:val="single" w:sz="8" w:space="0" w:color="000000"/>
              <w:bottom w:val="single" w:sz="8" w:space="0" w:color="000000"/>
              <w:right w:val="single" w:sz="4" w:space="0" w:color="auto"/>
            </w:tcBorders>
            <w:vAlign w:val="center"/>
            <w:hideMark/>
          </w:tcPr>
          <w:p w:rsidR="000A6762" w:rsidRPr="00A4481F" w:rsidRDefault="000A6762">
            <w:pPr>
              <w:widowControl/>
              <w:suppressAutoHyphens/>
              <w:jc w:val="center"/>
              <w:rPr>
                <w:rFonts w:ascii="PT Astra Serif" w:hAnsi="PT Astra Serif"/>
                <w:sz w:val="16"/>
                <w:szCs w:val="16"/>
                <w:lang w:eastAsia="ar-SA"/>
              </w:rPr>
            </w:pPr>
            <w:r w:rsidRPr="00A4481F">
              <w:rPr>
                <w:rFonts w:ascii="PT Astra Serif" w:hAnsi="PT Astra Serif"/>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0A6762" w:rsidRPr="00A4481F" w:rsidRDefault="000A6762">
            <w:pPr>
              <w:widowControl/>
              <w:suppressAutoHyphens/>
              <w:jc w:val="center"/>
              <w:rPr>
                <w:rFonts w:ascii="PT Astra Serif" w:hAnsi="PT Astra Serif"/>
                <w:sz w:val="16"/>
                <w:szCs w:val="16"/>
                <w:lang w:eastAsia="ar-SA"/>
              </w:rPr>
            </w:pPr>
            <w:r w:rsidRPr="00A4481F">
              <w:rPr>
                <w:rFonts w:ascii="PT Astra Serif" w:hAnsi="PT Astra Serif"/>
                <w:color w:val="000000"/>
                <w:sz w:val="16"/>
                <w:szCs w:val="16"/>
                <w:lang w:eastAsia="ar-SA"/>
              </w:rPr>
              <w:t>Информация продекларирована</w:t>
            </w:r>
          </w:p>
        </w:tc>
      </w:tr>
      <w:tr w:rsidR="000A6762" w:rsidTr="00A4481F">
        <w:trPr>
          <w:cantSplit/>
          <w:trHeight w:val="20"/>
        </w:trPr>
        <w:tc>
          <w:tcPr>
            <w:tcW w:w="3969" w:type="dxa"/>
            <w:tcBorders>
              <w:top w:val="nil"/>
              <w:left w:val="single" w:sz="8" w:space="0" w:color="000000"/>
              <w:bottom w:val="single" w:sz="8" w:space="0" w:color="000000"/>
              <w:right w:val="nil"/>
            </w:tcBorders>
            <w:vAlign w:val="center"/>
            <w:hideMark/>
          </w:tcPr>
          <w:p w:rsidR="000A6762" w:rsidRPr="00A4481F" w:rsidRDefault="000A6762" w:rsidP="000A6762">
            <w:pPr>
              <w:ind w:left="-28"/>
              <w:jc w:val="both"/>
              <w:rPr>
                <w:rFonts w:ascii="PT Astra Serif" w:hAnsi="PT Astra Serif"/>
                <w:sz w:val="16"/>
                <w:szCs w:val="16"/>
              </w:rPr>
            </w:pPr>
            <w:r w:rsidRPr="00A4481F">
              <w:rPr>
                <w:rFonts w:ascii="PT Astra Serif" w:hAnsi="PT Astra Serif"/>
                <w:color w:val="000000"/>
                <w:sz w:val="16"/>
                <w:szCs w:val="16"/>
              </w:rPr>
              <w:t xml:space="preserve">3. </w:t>
            </w:r>
            <w:proofErr w:type="gramStart"/>
            <w:r w:rsidRPr="00A4481F">
              <w:rPr>
                <w:rFonts w:ascii="PT Astra Serif" w:hAnsi="PT Astra Serif"/>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4481F">
              <w:rPr>
                <w:rFonts w:ascii="PT Astra Serif" w:hAnsi="PT Astra Serif"/>
                <w:color w:val="000000"/>
                <w:sz w:val="16"/>
                <w:szCs w:val="16"/>
              </w:rPr>
              <w:t xml:space="preserve"> </w:t>
            </w:r>
            <w:proofErr w:type="gramStart"/>
            <w:r w:rsidRPr="00A4481F">
              <w:rPr>
                <w:rFonts w:ascii="PT Astra Serif" w:hAnsi="PT Astra Serif"/>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4481F">
              <w:rPr>
                <w:rFonts w:ascii="PT Astra Serif" w:hAnsi="PT Astra Serif"/>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4481F">
              <w:rPr>
                <w:rFonts w:ascii="PT Astra Serif" w:hAnsi="PT Astra Serif"/>
                <w:color w:val="000000"/>
                <w:sz w:val="16"/>
                <w:szCs w:val="16"/>
              </w:rPr>
              <w:t>указанных</w:t>
            </w:r>
            <w:proofErr w:type="gramEnd"/>
            <w:r w:rsidRPr="00A4481F">
              <w:rPr>
                <w:rFonts w:ascii="PT Astra Serif" w:hAnsi="PT Astra Serif"/>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nil"/>
              <w:left w:val="single" w:sz="8" w:space="0" w:color="000000"/>
              <w:bottom w:val="single" w:sz="8" w:space="0" w:color="000000"/>
              <w:right w:val="nil"/>
            </w:tcBorders>
            <w:vAlign w:val="center"/>
            <w:hideMark/>
          </w:tcPr>
          <w:p w:rsidR="000A6762" w:rsidRPr="00A4481F" w:rsidRDefault="000A6762">
            <w:pPr>
              <w:widowControl/>
              <w:suppressAutoHyphens/>
              <w:snapToGrid w:val="0"/>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декларация</w:t>
            </w:r>
          </w:p>
        </w:tc>
        <w:tc>
          <w:tcPr>
            <w:tcW w:w="2836" w:type="dxa"/>
            <w:tcBorders>
              <w:top w:val="nil"/>
              <w:left w:val="single" w:sz="8" w:space="0" w:color="000000"/>
              <w:bottom w:val="single" w:sz="8" w:space="0" w:color="000000"/>
              <w:right w:val="single" w:sz="4" w:space="0" w:color="auto"/>
            </w:tcBorders>
            <w:vAlign w:val="center"/>
            <w:hideMark/>
          </w:tcPr>
          <w:p w:rsidR="000A6762" w:rsidRPr="00A4481F" w:rsidRDefault="000A6762">
            <w:pPr>
              <w:widowControl/>
              <w:suppressAutoHyphens/>
              <w:jc w:val="center"/>
              <w:rPr>
                <w:rFonts w:ascii="PT Astra Serif" w:hAnsi="PT Astra Serif"/>
                <w:sz w:val="16"/>
                <w:szCs w:val="16"/>
                <w:lang w:eastAsia="ar-SA"/>
              </w:rPr>
            </w:pPr>
            <w:r w:rsidRPr="00A4481F">
              <w:rPr>
                <w:rFonts w:ascii="PT Astra Serif" w:hAnsi="PT Astra Serif"/>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0A6762" w:rsidRPr="00A4481F" w:rsidRDefault="000A6762">
            <w:pPr>
              <w:widowControl/>
              <w:suppressAutoHyphens/>
              <w:jc w:val="center"/>
              <w:rPr>
                <w:rFonts w:ascii="PT Astra Serif" w:hAnsi="PT Astra Serif"/>
                <w:sz w:val="16"/>
                <w:szCs w:val="16"/>
                <w:lang w:eastAsia="ar-SA"/>
              </w:rPr>
            </w:pPr>
            <w:r w:rsidRPr="00A4481F">
              <w:rPr>
                <w:rFonts w:ascii="PT Astra Serif" w:hAnsi="PT Astra Serif"/>
                <w:color w:val="000000"/>
                <w:sz w:val="16"/>
                <w:szCs w:val="16"/>
                <w:lang w:eastAsia="ar-SA"/>
              </w:rPr>
              <w:t>Информация продекларирована</w:t>
            </w:r>
          </w:p>
        </w:tc>
      </w:tr>
      <w:tr w:rsidR="000A6762" w:rsidTr="00A4481F">
        <w:trPr>
          <w:cantSplit/>
          <w:trHeight w:val="20"/>
        </w:trPr>
        <w:tc>
          <w:tcPr>
            <w:tcW w:w="3969" w:type="dxa"/>
            <w:tcBorders>
              <w:top w:val="nil"/>
              <w:left w:val="single" w:sz="8" w:space="0" w:color="000000"/>
              <w:bottom w:val="single" w:sz="8" w:space="0" w:color="000000"/>
              <w:right w:val="single" w:sz="4" w:space="0" w:color="auto"/>
            </w:tcBorders>
            <w:vAlign w:val="center"/>
            <w:hideMark/>
          </w:tcPr>
          <w:p w:rsidR="000A6762" w:rsidRPr="00A4481F" w:rsidRDefault="000A6762">
            <w:pPr>
              <w:jc w:val="both"/>
              <w:rPr>
                <w:rFonts w:ascii="PT Astra Serif" w:hAnsi="PT Astra Serif"/>
                <w:sz w:val="16"/>
                <w:szCs w:val="16"/>
              </w:rPr>
            </w:pPr>
            <w:r w:rsidRPr="00A4481F">
              <w:rPr>
                <w:rFonts w:ascii="PT Astra Serif" w:hAnsi="PT Astra Serif"/>
                <w:color w:val="000000"/>
                <w:sz w:val="16"/>
                <w:szCs w:val="16"/>
              </w:rPr>
              <w:t xml:space="preserve">4. </w:t>
            </w:r>
            <w:proofErr w:type="gramStart"/>
            <w:r w:rsidRPr="00A4481F">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4481F">
              <w:rPr>
                <w:rFonts w:ascii="PT Astra Serif" w:hAnsi="PT Astra Serif"/>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nil"/>
              <w:left w:val="single" w:sz="4" w:space="0" w:color="auto"/>
              <w:bottom w:val="single" w:sz="8" w:space="0" w:color="000000"/>
              <w:right w:val="nil"/>
            </w:tcBorders>
            <w:vAlign w:val="center"/>
            <w:hideMark/>
          </w:tcPr>
          <w:p w:rsidR="000A6762" w:rsidRPr="00A4481F" w:rsidRDefault="000A6762">
            <w:pPr>
              <w:widowControl/>
              <w:suppressAutoHyphens/>
              <w:snapToGrid w:val="0"/>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декларация</w:t>
            </w:r>
          </w:p>
        </w:tc>
        <w:tc>
          <w:tcPr>
            <w:tcW w:w="2836" w:type="dxa"/>
            <w:tcBorders>
              <w:top w:val="nil"/>
              <w:left w:val="single" w:sz="8" w:space="0" w:color="000000"/>
              <w:bottom w:val="single" w:sz="8" w:space="0" w:color="000000"/>
              <w:right w:val="single" w:sz="4" w:space="0" w:color="auto"/>
            </w:tcBorders>
            <w:vAlign w:val="center"/>
            <w:hideMark/>
          </w:tcPr>
          <w:p w:rsidR="000A6762" w:rsidRPr="00A4481F" w:rsidRDefault="000A6762">
            <w:pPr>
              <w:widowControl/>
              <w:suppressAutoHyphens/>
              <w:jc w:val="center"/>
              <w:rPr>
                <w:rFonts w:ascii="PT Astra Serif" w:hAnsi="PT Astra Serif"/>
                <w:sz w:val="16"/>
                <w:szCs w:val="16"/>
                <w:lang w:eastAsia="ar-SA"/>
              </w:rPr>
            </w:pPr>
            <w:r w:rsidRPr="00A4481F">
              <w:rPr>
                <w:rFonts w:ascii="PT Astra Serif" w:hAnsi="PT Astra Serif"/>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0A6762" w:rsidRPr="00A4481F" w:rsidRDefault="000A6762">
            <w:pPr>
              <w:widowControl/>
              <w:suppressAutoHyphens/>
              <w:jc w:val="center"/>
              <w:rPr>
                <w:rFonts w:ascii="PT Astra Serif" w:hAnsi="PT Astra Serif"/>
                <w:sz w:val="16"/>
                <w:szCs w:val="16"/>
                <w:lang w:eastAsia="ar-SA"/>
              </w:rPr>
            </w:pPr>
            <w:r w:rsidRPr="00A4481F">
              <w:rPr>
                <w:rFonts w:ascii="PT Astra Serif" w:hAnsi="PT Astra Serif"/>
                <w:color w:val="000000"/>
                <w:sz w:val="16"/>
                <w:szCs w:val="16"/>
                <w:lang w:eastAsia="ar-SA"/>
              </w:rPr>
              <w:t>Информация продекларирована</w:t>
            </w:r>
          </w:p>
        </w:tc>
      </w:tr>
      <w:tr w:rsidR="000A6762" w:rsidTr="00A4481F">
        <w:trPr>
          <w:cantSplit/>
          <w:trHeight w:val="20"/>
        </w:trPr>
        <w:tc>
          <w:tcPr>
            <w:tcW w:w="3969" w:type="dxa"/>
            <w:tcBorders>
              <w:top w:val="nil"/>
              <w:left w:val="single" w:sz="8" w:space="0" w:color="000000"/>
              <w:bottom w:val="single" w:sz="8" w:space="0" w:color="000000"/>
              <w:right w:val="nil"/>
            </w:tcBorders>
            <w:vAlign w:val="center"/>
            <w:hideMark/>
          </w:tcPr>
          <w:p w:rsidR="000A6762" w:rsidRPr="00A4481F" w:rsidRDefault="000A6762">
            <w:pPr>
              <w:jc w:val="both"/>
              <w:rPr>
                <w:rFonts w:ascii="PT Astra Serif" w:hAnsi="PT Astra Serif"/>
                <w:color w:val="000000"/>
                <w:sz w:val="16"/>
                <w:szCs w:val="16"/>
              </w:rPr>
            </w:pPr>
            <w:r w:rsidRPr="00A4481F">
              <w:rPr>
                <w:rFonts w:ascii="PT Astra Serif" w:hAnsi="PT Astra Serif"/>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nil"/>
              <w:left w:val="single" w:sz="8" w:space="0" w:color="000000"/>
              <w:bottom w:val="single" w:sz="8" w:space="0" w:color="000000"/>
              <w:right w:val="nil"/>
            </w:tcBorders>
            <w:vAlign w:val="center"/>
            <w:hideMark/>
          </w:tcPr>
          <w:p w:rsidR="000A6762" w:rsidRPr="00A4481F" w:rsidRDefault="000A6762">
            <w:pPr>
              <w:widowControl/>
              <w:suppressAutoHyphens/>
              <w:snapToGrid w:val="0"/>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декларация</w:t>
            </w:r>
          </w:p>
        </w:tc>
        <w:tc>
          <w:tcPr>
            <w:tcW w:w="2836" w:type="dxa"/>
            <w:tcBorders>
              <w:top w:val="nil"/>
              <w:left w:val="single" w:sz="8" w:space="0" w:color="000000"/>
              <w:bottom w:val="single" w:sz="8" w:space="0" w:color="000000"/>
              <w:right w:val="single" w:sz="4" w:space="0" w:color="auto"/>
            </w:tcBorders>
            <w:vAlign w:val="center"/>
            <w:hideMark/>
          </w:tcPr>
          <w:p w:rsidR="000A6762" w:rsidRPr="00A4481F" w:rsidRDefault="000A6762">
            <w:pPr>
              <w:widowControl/>
              <w:suppressAutoHyphens/>
              <w:jc w:val="center"/>
              <w:rPr>
                <w:rFonts w:ascii="PT Astra Serif" w:hAnsi="PT Astra Serif"/>
                <w:b/>
                <w:sz w:val="16"/>
                <w:szCs w:val="16"/>
                <w:lang w:eastAsia="ar-SA"/>
              </w:rPr>
            </w:pPr>
            <w:r w:rsidRPr="00A4481F">
              <w:rPr>
                <w:rFonts w:ascii="PT Astra Serif" w:hAnsi="PT Astra Serif"/>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0A6762" w:rsidRPr="00A4481F" w:rsidRDefault="000A6762">
            <w:pPr>
              <w:widowControl/>
              <w:suppressAutoHyphens/>
              <w:jc w:val="center"/>
              <w:rPr>
                <w:rFonts w:ascii="PT Astra Serif" w:hAnsi="PT Astra Serif"/>
                <w:b/>
                <w:sz w:val="16"/>
                <w:szCs w:val="16"/>
                <w:lang w:eastAsia="ar-SA"/>
              </w:rPr>
            </w:pPr>
            <w:r w:rsidRPr="00A4481F">
              <w:rPr>
                <w:rFonts w:ascii="PT Astra Serif" w:hAnsi="PT Astra Serif"/>
                <w:color w:val="000000"/>
                <w:sz w:val="16"/>
                <w:szCs w:val="16"/>
                <w:lang w:eastAsia="ar-SA"/>
              </w:rPr>
              <w:t>Информация продекларирована</w:t>
            </w:r>
          </w:p>
        </w:tc>
      </w:tr>
      <w:tr w:rsidR="000A6762" w:rsidTr="00A4481F">
        <w:trPr>
          <w:cantSplit/>
          <w:trHeight w:val="20"/>
        </w:trPr>
        <w:tc>
          <w:tcPr>
            <w:tcW w:w="3969" w:type="dxa"/>
            <w:tcBorders>
              <w:top w:val="nil"/>
              <w:left w:val="single" w:sz="8" w:space="0" w:color="000000"/>
              <w:bottom w:val="single" w:sz="8" w:space="0" w:color="000000"/>
              <w:right w:val="nil"/>
            </w:tcBorders>
            <w:vAlign w:val="center"/>
            <w:hideMark/>
          </w:tcPr>
          <w:p w:rsidR="000A6762" w:rsidRPr="00A4481F" w:rsidRDefault="000A6762">
            <w:pPr>
              <w:widowControl/>
              <w:suppressAutoHyphens/>
              <w:snapToGrid w:val="0"/>
              <w:ind w:right="120"/>
              <w:rPr>
                <w:rFonts w:ascii="PT Astra Serif" w:hAnsi="PT Astra Serif"/>
                <w:color w:val="000000"/>
                <w:sz w:val="16"/>
                <w:szCs w:val="16"/>
                <w:lang w:eastAsia="ar-SA"/>
              </w:rPr>
            </w:pPr>
            <w:r w:rsidRPr="00A4481F">
              <w:rPr>
                <w:rFonts w:ascii="PT Astra Serif" w:hAnsi="PT Astra Serif"/>
                <w:color w:val="000000"/>
                <w:sz w:val="16"/>
                <w:szCs w:val="16"/>
                <w:lang w:eastAsia="ar-SA"/>
              </w:rPr>
              <w:lastRenderedPageBreak/>
              <w:t xml:space="preserve">5. </w:t>
            </w:r>
            <w:r w:rsidRPr="00A4481F">
              <w:rPr>
                <w:rFonts w:ascii="PT Astra Serif" w:hAnsi="PT Astra Serif"/>
                <w:sz w:val="16"/>
                <w:szCs w:val="16"/>
                <w:lang w:eastAsia="ar-SA"/>
              </w:rPr>
              <w:t xml:space="preserve">Отсутствие в реестре недобросовестных поставщиков сведений об участнике </w:t>
            </w:r>
            <w:r w:rsidRPr="00A4481F">
              <w:rPr>
                <w:rFonts w:ascii="PT Astra Serif" w:hAnsi="PT Astra Serif"/>
                <w:bCs/>
                <w:sz w:val="16"/>
                <w:szCs w:val="16"/>
                <w:lang w:eastAsia="ar-SA"/>
              </w:rPr>
              <w:t>закупки – юридическом лице</w:t>
            </w:r>
            <w:r w:rsidRPr="00A4481F">
              <w:rPr>
                <w:rFonts w:ascii="PT Astra Serif" w:hAnsi="PT Astra Serif"/>
                <w:sz w:val="16"/>
                <w:szCs w:val="16"/>
                <w:lang w:eastAsia="ar-SA"/>
              </w:rPr>
              <w:t xml:space="preserve">, </w:t>
            </w:r>
            <w:r w:rsidRPr="00A4481F">
              <w:rPr>
                <w:rFonts w:ascii="PT Astra Serif" w:hAnsi="PT Astra Serif"/>
                <w:bCs/>
                <w:sz w:val="16"/>
                <w:szCs w:val="16"/>
                <w:lang w:eastAsia="ar-SA"/>
              </w:rPr>
              <w:t>в том числе</w:t>
            </w:r>
            <w:r w:rsidRPr="00A4481F">
              <w:rPr>
                <w:rFonts w:ascii="PT Astra Serif" w:hAnsi="PT Astra Serif"/>
                <w:sz w:val="16"/>
                <w:szCs w:val="16"/>
                <w:lang w:eastAsia="ar-SA"/>
              </w:rPr>
              <w:t xml:space="preserve"> сведений об учредителях, </w:t>
            </w:r>
            <w:r w:rsidRPr="00A4481F">
              <w:rPr>
                <w:rFonts w:ascii="PT Astra Serif" w:hAnsi="PT Astra Serif"/>
                <w:bCs/>
                <w:sz w:val="16"/>
                <w:szCs w:val="16"/>
                <w:lang w:eastAsia="ar-SA"/>
              </w:rPr>
              <w:t>о</w:t>
            </w:r>
            <w:r w:rsidRPr="00A4481F">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4481F">
              <w:rPr>
                <w:rFonts w:ascii="PT Astra Serif" w:hAnsi="PT Astra Serif"/>
                <w:bCs/>
                <w:sz w:val="16"/>
                <w:szCs w:val="16"/>
                <w:lang w:eastAsia="ar-SA"/>
              </w:rPr>
              <w:t>закупки – для юридического лица</w:t>
            </w:r>
          </w:p>
        </w:tc>
        <w:tc>
          <w:tcPr>
            <w:tcW w:w="1701" w:type="dxa"/>
            <w:tcBorders>
              <w:top w:val="nil"/>
              <w:left w:val="single" w:sz="8" w:space="0" w:color="000000"/>
              <w:bottom w:val="single" w:sz="8" w:space="0" w:color="000000"/>
              <w:right w:val="nil"/>
            </w:tcBorders>
            <w:vAlign w:val="center"/>
            <w:hideMark/>
          </w:tcPr>
          <w:p w:rsidR="000A6762" w:rsidRPr="00A4481F" w:rsidRDefault="000A6762">
            <w:pPr>
              <w:widowControl/>
              <w:suppressAutoHyphens/>
              <w:jc w:val="center"/>
              <w:rPr>
                <w:rFonts w:ascii="PT Astra Serif" w:hAnsi="PT Astra Serif"/>
                <w:sz w:val="16"/>
                <w:szCs w:val="16"/>
                <w:lang w:eastAsia="ar-SA"/>
              </w:rPr>
            </w:pPr>
            <w:r w:rsidRPr="00A4481F">
              <w:rPr>
                <w:rFonts w:ascii="PT Astra Serif" w:hAnsi="PT Astra Serif"/>
                <w:color w:val="000000"/>
                <w:sz w:val="16"/>
                <w:szCs w:val="16"/>
                <w:lang w:eastAsia="ar-SA"/>
              </w:rPr>
              <w:t>отсутствие</w:t>
            </w:r>
          </w:p>
        </w:tc>
        <w:tc>
          <w:tcPr>
            <w:tcW w:w="2836" w:type="dxa"/>
            <w:tcBorders>
              <w:top w:val="nil"/>
              <w:left w:val="single" w:sz="8" w:space="0" w:color="000000"/>
              <w:bottom w:val="single" w:sz="4" w:space="0" w:color="auto"/>
              <w:right w:val="single" w:sz="4" w:space="0" w:color="auto"/>
            </w:tcBorders>
            <w:vAlign w:val="center"/>
            <w:hideMark/>
          </w:tcPr>
          <w:p w:rsidR="000A6762" w:rsidRPr="00A4481F" w:rsidRDefault="000A6762">
            <w:pPr>
              <w:widowControl/>
              <w:suppressAutoHyphens/>
              <w:jc w:val="center"/>
              <w:rPr>
                <w:rFonts w:ascii="PT Astra Serif" w:hAnsi="PT Astra Serif"/>
                <w:sz w:val="16"/>
                <w:szCs w:val="16"/>
                <w:lang w:eastAsia="ar-SA"/>
              </w:rPr>
            </w:pPr>
            <w:r w:rsidRPr="00A4481F">
              <w:rPr>
                <w:rFonts w:ascii="PT Astra Serif" w:hAnsi="PT Astra Serif"/>
                <w:color w:val="000000"/>
                <w:sz w:val="16"/>
                <w:szCs w:val="16"/>
                <w:lang w:eastAsia="ar-SA"/>
              </w:rPr>
              <w:t>Информация отсутствует</w:t>
            </w:r>
          </w:p>
        </w:tc>
        <w:tc>
          <w:tcPr>
            <w:tcW w:w="2410" w:type="dxa"/>
            <w:tcBorders>
              <w:top w:val="nil"/>
              <w:left w:val="single" w:sz="8" w:space="0" w:color="000000"/>
              <w:bottom w:val="single" w:sz="4" w:space="0" w:color="auto"/>
              <w:right w:val="single" w:sz="4" w:space="0" w:color="auto"/>
            </w:tcBorders>
            <w:vAlign w:val="center"/>
            <w:hideMark/>
          </w:tcPr>
          <w:p w:rsidR="000A6762" w:rsidRPr="00A4481F" w:rsidRDefault="000A6762">
            <w:pPr>
              <w:widowControl/>
              <w:suppressAutoHyphens/>
              <w:jc w:val="center"/>
              <w:rPr>
                <w:rFonts w:ascii="PT Astra Serif" w:hAnsi="PT Astra Serif"/>
                <w:sz w:val="16"/>
                <w:szCs w:val="16"/>
                <w:lang w:eastAsia="ar-SA"/>
              </w:rPr>
            </w:pPr>
            <w:r w:rsidRPr="00A4481F">
              <w:rPr>
                <w:rFonts w:ascii="PT Astra Serif" w:hAnsi="PT Astra Serif"/>
                <w:color w:val="000000"/>
                <w:sz w:val="16"/>
                <w:szCs w:val="16"/>
                <w:lang w:eastAsia="ar-SA"/>
              </w:rPr>
              <w:t>Информация отсутствует</w:t>
            </w:r>
          </w:p>
        </w:tc>
      </w:tr>
      <w:tr w:rsidR="000A6762" w:rsidTr="00A4481F">
        <w:trPr>
          <w:cantSplit/>
          <w:trHeight w:val="20"/>
        </w:trPr>
        <w:tc>
          <w:tcPr>
            <w:tcW w:w="3969" w:type="dxa"/>
            <w:tcBorders>
              <w:top w:val="nil"/>
              <w:left w:val="single" w:sz="8" w:space="0" w:color="000000"/>
              <w:bottom w:val="single" w:sz="8" w:space="0" w:color="000000"/>
              <w:right w:val="nil"/>
            </w:tcBorders>
            <w:hideMark/>
          </w:tcPr>
          <w:p w:rsidR="000A6762" w:rsidRPr="00A4481F" w:rsidRDefault="000A6762" w:rsidP="00A4481F">
            <w:pPr>
              <w:tabs>
                <w:tab w:val="left" w:pos="114"/>
              </w:tabs>
              <w:snapToGrid w:val="0"/>
              <w:ind w:right="113"/>
              <w:rPr>
                <w:rFonts w:ascii="PT Astra Serif" w:hAnsi="PT Astra Serif"/>
                <w:color w:val="000000"/>
                <w:sz w:val="16"/>
                <w:szCs w:val="16"/>
              </w:rPr>
            </w:pPr>
            <w:r w:rsidRPr="00A4481F">
              <w:rPr>
                <w:rFonts w:ascii="PT Astra Serif" w:hAnsi="PT Astra Serif"/>
                <w:sz w:val="16"/>
                <w:szCs w:val="16"/>
              </w:rPr>
              <w:t>6. Декларация о принадлежности участника закупки к субъектам      малого предприни</w:t>
            </w:r>
            <w:bookmarkStart w:id="0" w:name="_GoBack"/>
            <w:bookmarkEnd w:id="0"/>
            <w:r w:rsidRPr="00A4481F">
              <w:rPr>
                <w:rFonts w:ascii="PT Astra Serif" w:hAnsi="PT Astra Serif"/>
                <w:sz w:val="16"/>
                <w:szCs w:val="16"/>
              </w:rPr>
              <w:t>мательства или социально ориентированным некоммерческим организациям</w:t>
            </w:r>
          </w:p>
        </w:tc>
        <w:tc>
          <w:tcPr>
            <w:tcW w:w="1701" w:type="dxa"/>
            <w:tcBorders>
              <w:top w:val="nil"/>
              <w:left w:val="single" w:sz="8" w:space="0" w:color="000000"/>
              <w:bottom w:val="single" w:sz="8" w:space="0" w:color="000000"/>
              <w:right w:val="nil"/>
            </w:tcBorders>
            <w:vAlign w:val="center"/>
            <w:hideMark/>
          </w:tcPr>
          <w:p w:rsidR="000A6762" w:rsidRPr="00A4481F" w:rsidRDefault="000A6762">
            <w:pPr>
              <w:snapToGrid w:val="0"/>
              <w:jc w:val="center"/>
              <w:rPr>
                <w:rFonts w:ascii="PT Astra Serif" w:hAnsi="PT Astra Serif"/>
                <w:color w:val="000000"/>
                <w:sz w:val="16"/>
                <w:szCs w:val="16"/>
              </w:rPr>
            </w:pPr>
            <w:r w:rsidRPr="00A4481F">
              <w:rPr>
                <w:rFonts w:ascii="PT Astra Serif" w:hAnsi="PT Astra Serif"/>
                <w:color w:val="000000"/>
                <w:sz w:val="16"/>
                <w:szCs w:val="16"/>
              </w:rPr>
              <w:t>декларация</w:t>
            </w:r>
          </w:p>
        </w:tc>
        <w:tc>
          <w:tcPr>
            <w:tcW w:w="2836" w:type="dxa"/>
            <w:tcBorders>
              <w:top w:val="single" w:sz="4" w:space="0" w:color="auto"/>
              <w:left w:val="single" w:sz="8" w:space="0" w:color="000000"/>
              <w:bottom w:val="single" w:sz="8" w:space="0" w:color="000000"/>
              <w:right w:val="single" w:sz="4" w:space="0" w:color="auto"/>
            </w:tcBorders>
            <w:vAlign w:val="center"/>
            <w:hideMark/>
          </w:tcPr>
          <w:p w:rsidR="000A6762" w:rsidRPr="00A4481F" w:rsidRDefault="000A6762">
            <w:pPr>
              <w:snapToGrid w:val="0"/>
              <w:jc w:val="center"/>
              <w:rPr>
                <w:rFonts w:ascii="PT Astra Serif" w:hAnsi="PT Astra Serif"/>
                <w:color w:val="000000"/>
                <w:sz w:val="16"/>
                <w:szCs w:val="16"/>
              </w:rPr>
            </w:pPr>
            <w:r w:rsidRPr="00A4481F">
              <w:rPr>
                <w:rFonts w:ascii="PT Astra Serif" w:hAnsi="PT Astra Serif"/>
                <w:color w:val="000000"/>
                <w:sz w:val="16"/>
                <w:szCs w:val="16"/>
              </w:rPr>
              <w:t>Информация продекларирована</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0A6762" w:rsidRPr="00A4481F" w:rsidRDefault="000A6762">
            <w:pPr>
              <w:snapToGrid w:val="0"/>
              <w:jc w:val="center"/>
              <w:rPr>
                <w:rFonts w:ascii="PT Astra Serif" w:hAnsi="PT Astra Serif"/>
                <w:color w:val="000000"/>
                <w:sz w:val="16"/>
                <w:szCs w:val="16"/>
              </w:rPr>
            </w:pPr>
            <w:r w:rsidRPr="00A4481F">
              <w:rPr>
                <w:rFonts w:ascii="PT Astra Serif" w:hAnsi="PT Astra Serif"/>
                <w:color w:val="000000"/>
                <w:sz w:val="16"/>
                <w:szCs w:val="16"/>
              </w:rPr>
              <w:t>Информация продекларирована</w:t>
            </w:r>
          </w:p>
        </w:tc>
      </w:tr>
      <w:tr w:rsidR="000A6762" w:rsidTr="00A4481F">
        <w:trPr>
          <w:cantSplit/>
          <w:trHeight w:val="20"/>
        </w:trPr>
        <w:tc>
          <w:tcPr>
            <w:tcW w:w="3969" w:type="dxa"/>
            <w:tcBorders>
              <w:top w:val="nil"/>
              <w:left w:val="single" w:sz="8" w:space="0" w:color="000000"/>
              <w:bottom w:val="single" w:sz="8" w:space="0" w:color="000000"/>
              <w:right w:val="nil"/>
            </w:tcBorders>
            <w:hideMark/>
          </w:tcPr>
          <w:p w:rsidR="000A6762" w:rsidRPr="00A4481F" w:rsidRDefault="000A6762">
            <w:pPr>
              <w:suppressAutoHyphens/>
              <w:snapToGrid w:val="0"/>
              <w:ind w:left="105" w:right="120"/>
              <w:rPr>
                <w:rFonts w:ascii="PT Astra Serif" w:hAnsi="PT Astra Serif"/>
                <w:color w:val="000000"/>
                <w:sz w:val="16"/>
                <w:szCs w:val="16"/>
                <w:lang w:eastAsia="ar-SA"/>
              </w:rPr>
            </w:pPr>
            <w:r w:rsidRPr="00A4481F">
              <w:rPr>
                <w:rFonts w:ascii="PT Astra Serif" w:hAnsi="PT Astra Serif"/>
                <w:color w:val="000000"/>
                <w:sz w:val="16"/>
                <w:szCs w:val="16"/>
                <w:lang w:eastAsia="ar-SA"/>
              </w:rPr>
              <w:t xml:space="preserve">7. </w:t>
            </w:r>
            <w:r w:rsidRPr="00A4481F">
              <w:rPr>
                <w:rFonts w:ascii="PT Astra Serif" w:hAnsi="PT Astra Serif"/>
                <w:color w:val="000000"/>
                <w:kern w:val="2"/>
                <w:sz w:val="16"/>
                <w:szCs w:val="16"/>
              </w:rPr>
              <w:t>Принадлежность участника  закупки к офшорным компаниям</w:t>
            </w:r>
          </w:p>
        </w:tc>
        <w:tc>
          <w:tcPr>
            <w:tcW w:w="1701" w:type="dxa"/>
            <w:tcBorders>
              <w:top w:val="nil"/>
              <w:left w:val="single" w:sz="8" w:space="0" w:color="000000"/>
              <w:bottom w:val="single" w:sz="8" w:space="0" w:color="000000"/>
              <w:right w:val="nil"/>
            </w:tcBorders>
            <w:vAlign w:val="center"/>
            <w:hideMark/>
          </w:tcPr>
          <w:p w:rsidR="000A6762" w:rsidRPr="00A4481F" w:rsidRDefault="000A6762">
            <w:pPr>
              <w:snapToGrid w:val="0"/>
              <w:ind w:left="105" w:right="120"/>
              <w:jc w:val="center"/>
              <w:rPr>
                <w:rFonts w:ascii="PT Astra Serif" w:hAnsi="PT Astra Serif"/>
                <w:color w:val="000000"/>
                <w:sz w:val="16"/>
                <w:szCs w:val="16"/>
              </w:rPr>
            </w:pPr>
            <w:r w:rsidRPr="00A4481F">
              <w:rPr>
                <w:rFonts w:ascii="PT Astra Serif" w:hAnsi="PT Astra Serif"/>
                <w:color w:val="000000"/>
                <w:kern w:val="2"/>
                <w:sz w:val="16"/>
                <w:szCs w:val="16"/>
              </w:rPr>
              <w:t>непринадлежность</w:t>
            </w:r>
          </w:p>
        </w:tc>
        <w:tc>
          <w:tcPr>
            <w:tcW w:w="2836" w:type="dxa"/>
            <w:tcBorders>
              <w:top w:val="single" w:sz="4" w:space="0" w:color="auto"/>
              <w:left w:val="single" w:sz="8" w:space="0" w:color="000000"/>
              <w:bottom w:val="single" w:sz="8" w:space="0" w:color="000000"/>
              <w:right w:val="single" w:sz="4" w:space="0" w:color="auto"/>
            </w:tcBorders>
            <w:vAlign w:val="center"/>
            <w:hideMark/>
          </w:tcPr>
          <w:p w:rsidR="000A6762" w:rsidRPr="00A4481F" w:rsidRDefault="000A6762">
            <w:pPr>
              <w:snapToGrid w:val="0"/>
              <w:jc w:val="center"/>
              <w:rPr>
                <w:rFonts w:ascii="PT Astra Serif" w:hAnsi="PT Astra Serif"/>
                <w:color w:val="000000"/>
                <w:sz w:val="16"/>
                <w:szCs w:val="16"/>
              </w:rPr>
            </w:pPr>
            <w:r w:rsidRPr="00A4481F">
              <w:rPr>
                <w:rFonts w:ascii="PT Astra Serif" w:hAnsi="PT Astra Serif"/>
                <w:color w:val="000000"/>
                <w:sz w:val="16"/>
                <w:szCs w:val="16"/>
              </w:rPr>
              <w:t>не принадлежит</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0A6762" w:rsidRPr="00A4481F" w:rsidRDefault="000A6762">
            <w:pPr>
              <w:snapToGrid w:val="0"/>
              <w:jc w:val="center"/>
              <w:rPr>
                <w:rFonts w:ascii="PT Astra Serif" w:hAnsi="PT Astra Serif"/>
                <w:color w:val="000000"/>
                <w:sz w:val="16"/>
                <w:szCs w:val="16"/>
              </w:rPr>
            </w:pPr>
            <w:r w:rsidRPr="00A4481F">
              <w:rPr>
                <w:rFonts w:ascii="PT Astra Serif" w:hAnsi="PT Astra Serif"/>
                <w:color w:val="000000"/>
                <w:sz w:val="16"/>
                <w:szCs w:val="16"/>
              </w:rPr>
              <w:t>не принадлежит</w:t>
            </w:r>
          </w:p>
        </w:tc>
      </w:tr>
      <w:tr w:rsidR="000A6762" w:rsidTr="00A4481F">
        <w:trPr>
          <w:cantSplit/>
          <w:trHeight w:val="20"/>
        </w:trPr>
        <w:tc>
          <w:tcPr>
            <w:tcW w:w="3969" w:type="dxa"/>
            <w:tcBorders>
              <w:top w:val="nil"/>
              <w:left w:val="single" w:sz="8" w:space="0" w:color="000000"/>
              <w:bottom w:val="single" w:sz="8" w:space="0" w:color="000000"/>
              <w:right w:val="nil"/>
            </w:tcBorders>
            <w:vAlign w:val="center"/>
            <w:hideMark/>
          </w:tcPr>
          <w:p w:rsidR="000A6762" w:rsidRPr="00A4481F" w:rsidRDefault="000A6762">
            <w:pPr>
              <w:widowControl/>
              <w:suppressAutoHyphens/>
              <w:snapToGrid w:val="0"/>
              <w:ind w:left="105" w:right="120"/>
              <w:rPr>
                <w:rFonts w:ascii="PT Astra Serif" w:hAnsi="PT Astra Serif"/>
                <w:color w:val="000000"/>
                <w:sz w:val="16"/>
                <w:szCs w:val="16"/>
                <w:lang w:eastAsia="ar-SA"/>
              </w:rPr>
            </w:pPr>
            <w:r w:rsidRPr="00A4481F">
              <w:rPr>
                <w:rFonts w:ascii="PT Astra Serif" w:hAnsi="PT Astra Serif"/>
                <w:color w:val="000000"/>
                <w:sz w:val="16"/>
                <w:szCs w:val="16"/>
                <w:lang w:eastAsia="ar-SA"/>
              </w:rPr>
              <w:t>8. Объем предоставленных документов и сведений для участия в аукционе</w:t>
            </w:r>
          </w:p>
        </w:tc>
        <w:tc>
          <w:tcPr>
            <w:tcW w:w="1701" w:type="dxa"/>
            <w:tcBorders>
              <w:top w:val="nil"/>
              <w:left w:val="single" w:sz="8" w:space="0" w:color="000000"/>
              <w:bottom w:val="single" w:sz="8" w:space="0" w:color="000000"/>
              <w:right w:val="nil"/>
            </w:tcBorders>
            <w:vAlign w:val="center"/>
            <w:hideMark/>
          </w:tcPr>
          <w:p w:rsidR="000A6762" w:rsidRPr="00A4481F" w:rsidRDefault="000A6762">
            <w:pPr>
              <w:widowControl/>
              <w:suppressAutoHyphens/>
              <w:snapToGrid w:val="0"/>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в объеме, указанном  в  документации  об  аукционе</w:t>
            </w:r>
          </w:p>
        </w:tc>
        <w:tc>
          <w:tcPr>
            <w:tcW w:w="2836" w:type="dxa"/>
            <w:tcBorders>
              <w:top w:val="single" w:sz="4" w:space="0" w:color="auto"/>
              <w:left w:val="single" w:sz="8" w:space="0" w:color="000000"/>
              <w:bottom w:val="single" w:sz="8" w:space="0" w:color="000000"/>
              <w:right w:val="single" w:sz="4" w:space="0" w:color="auto"/>
            </w:tcBorders>
            <w:vAlign w:val="center"/>
            <w:hideMark/>
          </w:tcPr>
          <w:p w:rsidR="000A6762" w:rsidRPr="00A4481F" w:rsidRDefault="000A6762">
            <w:pPr>
              <w:widowControl/>
              <w:suppressAutoHyphens/>
              <w:snapToGrid w:val="0"/>
              <w:ind w:left="11"/>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 xml:space="preserve">Предоставлено не в полном объеме </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0A6762" w:rsidRPr="00A4481F" w:rsidRDefault="000A6762">
            <w:pPr>
              <w:widowControl/>
              <w:suppressAutoHyphens/>
              <w:snapToGrid w:val="0"/>
              <w:ind w:left="11"/>
              <w:jc w:val="center"/>
              <w:rPr>
                <w:rFonts w:ascii="PT Astra Serif" w:hAnsi="PT Astra Serif"/>
                <w:color w:val="000000"/>
                <w:sz w:val="16"/>
                <w:szCs w:val="16"/>
                <w:lang w:eastAsia="ar-SA"/>
              </w:rPr>
            </w:pPr>
            <w:r w:rsidRPr="00A4481F">
              <w:rPr>
                <w:rFonts w:ascii="PT Astra Serif" w:hAnsi="PT Astra Serif"/>
                <w:color w:val="000000"/>
                <w:sz w:val="16"/>
                <w:szCs w:val="16"/>
                <w:lang w:eastAsia="ar-SA"/>
              </w:rPr>
              <w:t xml:space="preserve">Предоставлено не в полном объеме </w:t>
            </w:r>
          </w:p>
        </w:tc>
      </w:tr>
      <w:tr w:rsidR="000A6762" w:rsidTr="00A4481F">
        <w:trPr>
          <w:cantSplit/>
          <w:trHeight w:val="20"/>
        </w:trPr>
        <w:tc>
          <w:tcPr>
            <w:tcW w:w="5670" w:type="dxa"/>
            <w:gridSpan w:val="2"/>
            <w:tcBorders>
              <w:top w:val="nil"/>
              <w:left w:val="single" w:sz="8" w:space="0" w:color="000000"/>
              <w:bottom w:val="single" w:sz="8" w:space="0" w:color="000000"/>
              <w:right w:val="nil"/>
            </w:tcBorders>
            <w:vAlign w:val="center"/>
            <w:hideMark/>
          </w:tcPr>
          <w:p w:rsidR="000A6762" w:rsidRPr="00A4481F" w:rsidRDefault="000A6762">
            <w:pPr>
              <w:widowControl/>
              <w:suppressAutoHyphens/>
              <w:snapToGrid w:val="0"/>
              <w:ind w:left="105" w:right="120"/>
              <w:rPr>
                <w:rFonts w:ascii="PT Astra Serif" w:hAnsi="PT Astra Serif"/>
                <w:b/>
                <w:bCs/>
                <w:sz w:val="16"/>
                <w:szCs w:val="16"/>
                <w:lang w:eastAsia="ar-SA"/>
              </w:rPr>
            </w:pPr>
            <w:r w:rsidRPr="00A4481F">
              <w:rPr>
                <w:rFonts w:ascii="PT Astra Serif" w:hAnsi="PT Astra Serif"/>
                <w:sz w:val="16"/>
                <w:szCs w:val="16"/>
                <w:lang w:eastAsia="ar-SA"/>
              </w:rPr>
              <w:t xml:space="preserve">9. Начальная </w:t>
            </w:r>
            <w:r w:rsidR="00A4481F" w:rsidRPr="00A4481F">
              <w:rPr>
                <w:rFonts w:ascii="PT Astra Serif" w:hAnsi="PT Astra Serif"/>
                <w:sz w:val="16"/>
                <w:szCs w:val="16"/>
                <w:lang w:eastAsia="ar-SA"/>
              </w:rPr>
              <w:t>(</w:t>
            </w:r>
            <w:r w:rsidRPr="00A4481F">
              <w:rPr>
                <w:rFonts w:ascii="PT Astra Serif" w:hAnsi="PT Astra Serif"/>
                <w:sz w:val="16"/>
                <w:szCs w:val="16"/>
                <w:lang w:eastAsia="ar-SA"/>
              </w:rPr>
              <w:t>максимальная</w:t>
            </w:r>
            <w:r w:rsidR="00A4481F" w:rsidRPr="00A4481F">
              <w:rPr>
                <w:rFonts w:ascii="PT Astra Serif" w:hAnsi="PT Astra Serif"/>
                <w:sz w:val="16"/>
                <w:szCs w:val="16"/>
                <w:lang w:eastAsia="ar-SA"/>
              </w:rPr>
              <w:t xml:space="preserve">) </w:t>
            </w:r>
            <w:r w:rsidRPr="00A4481F">
              <w:rPr>
                <w:rFonts w:ascii="PT Astra Serif" w:hAnsi="PT Astra Serif"/>
                <w:sz w:val="16"/>
                <w:szCs w:val="16"/>
                <w:lang w:eastAsia="ar-SA"/>
              </w:rPr>
              <w:t xml:space="preserve"> цена контракта  </w:t>
            </w:r>
            <w:r w:rsidRPr="00A4481F">
              <w:rPr>
                <w:rFonts w:ascii="PT Astra Serif" w:hAnsi="PT Astra Serif"/>
                <w:b/>
                <w:sz w:val="16"/>
                <w:szCs w:val="16"/>
                <w:lang w:eastAsia="ar-SA"/>
              </w:rPr>
              <w:t>149 882 (сто сорок девять тысяч восемьсот восемьдесят два) рубля  61 копейка.</w:t>
            </w:r>
            <w:r w:rsidRPr="00A4481F">
              <w:rPr>
                <w:rFonts w:ascii="PT Astra Serif" w:hAnsi="PT Astra Serif"/>
                <w:sz w:val="16"/>
                <w:szCs w:val="16"/>
                <w:lang w:eastAsia="ar-SA"/>
              </w:rPr>
              <w:t xml:space="preserve"> </w:t>
            </w:r>
          </w:p>
        </w:tc>
        <w:tc>
          <w:tcPr>
            <w:tcW w:w="2836" w:type="dxa"/>
            <w:tcBorders>
              <w:top w:val="nil"/>
              <w:left w:val="single" w:sz="8" w:space="0" w:color="000000"/>
              <w:bottom w:val="single" w:sz="8" w:space="0" w:color="000000"/>
              <w:right w:val="single" w:sz="8" w:space="0" w:color="000000"/>
            </w:tcBorders>
            <w:hideMark/>
          </w:tcPr>
          <w:p w:rsidR="000A6762" w:rsidRPr="00A4481F" w:rsidRDefault="000A6762">
            <w:pPr>
              <w:widowControl/>
              <w:suppressAutoHyphens/>
              <w:snapToGrid w:val="0"/>
              <w:spacing w:line="100" w:lineRule="atLeast"/>
              <w:ind w:left="12" w:right="-3" w:hanging="30"/>
              <w:jc w:val="center"/>
              <w:rPr>
                <w:rFonts w:ascii="PT Astra Serif" w:hAnsi="PT Astra Serif"/>
                <w:b/>
                <w:sz w:val="16"/>
                <w:szCs w:val="16"/>
                <w:lang w:eastAsia="ar-SA"/>
              </w:rPr>
            </w:pPr>
            <w:r w:rsidRPr="00A4481F">
              <w:rPr>
                <w:rFonts w:ascii="PT Astra Serif" w:hAnsi="PT Astra Serif"/>
                <w:b/>
                <w:sz w:val="16"/>
                <w:szCs w:val="16"/>
                <w:lang w:eastAsia="ar-SA"/>
              </w:rPr>
              <w:t>90 679, 22</w:t>
            </w:r>
          </w:p>
          <w:p w:rsidR="000A6762" w:rsidRPr="00A4481F" w:rsidRDefault="000A6762">
            <w:pPr>
              <w:widowControl/>
              <w:suppressAutoHyphens/>
              <w:snapToGrid w:val="0"/>
              <w:spacing w:line="100" w:lineRule="atLeast"/>
              <w:ind w:left="12" w:right="-3" w:hanging="30"/>
              <w:jc w:val="center"/>
              <w:rPr>
                <w:rFonts w:ascii="PT Astra Serif" w:hAnsi="PT Astra Serif"/>
                <w:b/>
                <w:sz w:val="16"/>
                <w:szCs w:val="16"/>
                <w:lang w:eastAsia="ar-SA"/>
              </w:rPr>
            </w:pPr>
            <w:r w:rsidRPr="00A4481F">
              <w:rPr>
                <w:rFonts w:ascii="PT Astra Serif" w:hAnsi="PT Astra Serif"/>
                <w:b/>
                <w:sz w:val="16"/>
                <w:szCs w:val="16"/>
                <w:lang w:eastAsia="ar-SA"/>
              </w:rPr>
              <w:t>08:34:55</w:t>
            </w:r>
          </w:p>
        </w:tc>
        <w:tc>
          <w:tcPr>
            <w:tcW w:w="2410" w:type="dxa"/>
            <w:tcBorders>
              <w:top w:val="nil"/>
              <w:left w:val="single" w:sz="8" w:space="0" w:color="000000"/>
              <w:bottom w:val="single" w:sz="8" w:space="0" w:color="000000"/>
              <w:right w:val="single" w:sz="8" w:space="0" w:color="000000"/>
            </w:tcBorders>
            <w:hideMark/>
          </w:tcPr>
          <w:p w:rsidR="000A6762" w:rsidRPr="00A4481F" w:rsidRDefault="000A6762">
            <w:pPr>
              <w:widowControl/>
              <w:suppressAutoHyphens/>
              <w:snapToGrid w:val="0"/>
              <w:spacing w:line="100" w:lineRule="atLeast"/>
              <w:ind w:left="12" w:right="-3" w:hanging="30"/>
              <w:jc w:val="center"/>
              <w:rPr>
                <w:rFonts w:ascii="PT Astra Serif" w:hAnsi="PT Astra Serif"/>
                <w:b/>
                <w:sz w:val="16"/>
                <w:szCs w:val="16"/>
                <w:lang w:eastAsia="ar-SA"/>
              </w:rPr>
            </w:pPr>
            <w:r w:rsidRPr="00A4481F">
              <w:rPr>
                <w:rFonts w:ascii="PT Astra Serif" w:hAnsi="PT Astra Serif"/>
                <w:b/>
                <w:sz w:val="16"/>
                <w:szCs w:val="16"/>
                <w:lang w:eastAsia="ar-SA"/>
              </w:rPr>
              <w:t>90 679, 22</w:t>
            </w:r>
          </w:p>
          <w:p w:rsidR="000A6762" w:rsidRPr="00A4481F" w:rsidRDefault="000A6762">
            <w:pPr>
              <w:widowControl/>
              <w:suppressAutoHyphens/>
              <w:snapToGrid w:val="0"/>
              <w:spacing w:line="100" w:lineRule="atLeast"/>
              <w:ind w:left="12" w:right="-3" w:hanging="30"/>
              <w:jc w:val="center"/>
              <w:rPr>
                <w:rFonts w:ascii="PT Astra Serif" w:hAnsi="PT Astra Serif"/>
                <w:b/>
                <w:sz w:val="16"/>
                <w:szCs w:val="16"/>
                <w:lang w:eastAsia="ar-SA"/>
              </w:rPr>
            </w:pPr>
            <w:r w:rsidRPr="00A4481F">
              <w:rPr>
                <w:rFonts w:ascii="PT Astra Serif" w:hAnsi="PT Astra Serif"/>
                <w:b/>
                <w:sz w:val="16"/>
                <w:szCs w:val="16"/>
                <w:lang w:eastAsia="ar-SA"/>
              </w:rPr>
              <w:t>08:34:55</w:t>
            </w:r>
          </w:p>
        </w:tc>
      </w:tr>
      <w:tr w:rsidR="000A6762" w:rsidTr="00A4481F">
        <w:trPr>
          <w:cantSplit/>
          <w:trHeight w:val="20"/>
        </w:trPr>
        <w:tc>
          <w:tcPr>
            <w:tcW w:w="5670" w:type="dxa"/>
            <w:gridSpan w:val="2"/>
            <w:tcBorders>
              <w:top w:val="nil"/>
              <w:left w:val="single" w:sz="8" w:space="0" w:color="000000"/>
              <w:bottom w:val="single" w:sz="8" w:space="0" w:color="000000"/>
              <w:right w:val="nil"/>
            </w:tcBorders>
            <w:vAlign w:val="center"/>
            <w:hideMark/>
          </w:tcPr>
          <w:p w:rsidR="000A6762" w:rsidRPr="00A4481F" w:rsidRDefault="000A6762">
            <w:pPr>
              <w:widowControl/>
              <w:suppressAutoHyphens/>
              <w:snapToGrid w:val="0"/>
              <w:ind w:left="105" w:right="120"/>
              <w:rPr>
                <w:rFonts w:ascii="PT Astra Serif" w:hAnsi="PT Astra Serif"/>
                <w:sz w:val="16"/>
                <w:szCs w:val="16"/>
                <w:lang w:eastAsia="ar-SA"/>
              </w:rPr>
            </w:pPr>
            <w:r w:rsidRPr="00A4481F">
              <w:rPr>
                <w:rFonts w:ascii="PT Astra Serif" w:hAnsi="PT Astra Serif"/>
                <w:sz w:val="16"/>
                <w:szCs w:val="16"/>
                <w:lang w:eastAsia="ar-SA"/>
              </w:rPr>
              <w:t>10. Номер по ранжированию после завершения аукциона</w:t>
            </w:r>
          </w:p>
        </w:tc>
        <w:tc>
          <w:tcPr>
            <w:tcW w:w="2836" w:type="dxa"/>
            <w:tcBorders>
              <w:top w:val="nil"/>
              <w:left w:val="single" w:sz="8" w:space="0" w:color="000000"/>
              <w:bottom w:val="single" w:sz="8" w:space="0" w:color="000000"/>
              <w:right w:val="single" w:sz="8" w:space="0" w:color="000000"/>
            </w:tcBorders>
            <w:hideMark/>
          </w:tcPr>
          <w:p w:rsidR="000A6762" w:rsidRPr="00A4481F" w:rsidRDefault="000A6762">
            <w:pPr>
              <w:widowControl/>
              <w:suppressAutoHyphens/>
              <w:snapToGrid w:val="0"/>
              <w:spacing w:line="100" w:lineRule="atLeast"/>
              <w:ind w:left="12" w:right="-3" w:hanging="30"/>
              <w:jc w:val="center"/>
              <w:rPr>
                <w:rFonts w:ascii="PT Astra Serif" w:hAnsi="PT Astra Serif"/>
                <w:b/>
                <w:sz w:val="16"/>
                <w:szCs w:val="16"/>
                <w:lang w:eastAsia="ar-SA"/>
              </w:rPr>
            </w:pPr>
            <w:r w:rsidRPr="00A4481F">
              <w:rPr>
                <w:rFonts w:ascii="PT Astra Serif" w:hAnsi="PT Astra Serif"/>
                <w:b/>
                <w:sz w:val="16"/>
                <w:szCs w:val="16"/>
                <w:lang w:eastAsia="ar-SA"/>
              </w:rPr>
              <w:t>1</w:t>
            </w:r>
          </w:p>
        </w:tc>
        <w:tc>
          <w:tcPr>
            <w:tcW w:w="2410" w:type="dxa"/>
            <w:tcBorders>
              <w:top w:val="nil"/>
              <w:left w:val="single" w:sz="8" w:space="0" w:color="000000"/>
              <w:bottom w:val="single" w:sz="8" w:space="0" w:color="000000"/>
              <w:right w:val="single" w:sz="8" w:space="0" w:color="000000"/>
            </w:tcBorders>
            <w:hideMark/>
          </w:tcPr>
          <w:p w:rsidR="000A6762" w:rsidRPr="00A4481F" w:rsidRDefault="000A6762">
            <w:pPr>
              <w:widowControl/>
              <w:suppressAutoHyphens/>
              <w:snapToGrid w:val="0"/>
              <w:spacing w:line="100" w:lineRule="atLeast"/>
              <w:ind w:left="12" w:right="-3" w:hanging="30"/>
              <w:jc w:val="center"/>
              <w:rPr>
                <w:rFonts w:ascii="PT Astra Serif" w:hAnsi="PT Astra Serif"/>
                <w:b/>
                <w:sz w:val="16"/>
                <w:szCs w:val="16"/>
                <w:lang w:eastAsia="ar-SA"/>
              </w:rPr>
            </w:pPr>
            <w:r w:rsidRPr="00A4481F">
              <w:rPr>
                <w:rFonts w:ascii="PT Astra Serif" w:hAnsi="PT Astra Serif"/>
                <w:b/>
                <w:sz w:val="16"/>
                <w:szCs w:val="16"/>
                <w:lang w:eastAsia="ar-SA"/>
              </w:rPr>
              <w:t>2</w:t>
            </w:r>
          </w:p>
        </w:tc>
      </w:tr>
    </w:tbl>
    <w:p w:rsidR="000A6762" w:rsidRDefault="000A6762"/>
    <w:sectPr w:rsidR="000A6762" w:rsidSect="005E2BA5">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90A"/>
    <w:rsid w:val="000A6762"/>
    <w:rsid w:val="0030390A"/>
    <w:rsid w:val="005E2BA5"/>
    <w:rsid w:val="007723D0"/>
    <w:rsid w:val="00823F29"/>
    <w:rsid w:val="00915D59"/>
    <w:rsid w:val="009654D7"/>
    <w:rsid w:val="00A4481F"/>
    <w:rsid w:val="00BB75D2"/>
    <w:rsid w:val="00DC18D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8D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C18D4"/>
    <w:rPr>
      <w:rFonts w:ascii="Times New Roman" w:hAnsi="Times New Roman" w:cs="Times New Roman" w:hint="default"/>
      <w:color w:val="0000FF"/>
      <w:u w:val="single"/>
    </w:rPr>
  </w:style>
  <w:style w:type="character" w:customStyle="1" w:styleId="a4">
    <w:name w:val="Абзац списка Знак"/>
    <w:link w:val="a5"/>
    <w:uiPriority w:val="99"/>
    <w:locked/>
    <w:rsid w:val="00DC18D4"/>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DC18D4"/>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0A6762"/>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0A676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A6762"/>
    <w:rPr>
      <w:rFonts w:ascii="Times New Roman" w:eastAsia="Times New Roman" w:hAnsi="Times New Roman" w:cs="Times New Roman"/>
      <w:sz w:val="20"/>
      <w:szCs w:val="20"/>
      <w:lang w:eastAsia="ru-RU"/>
    </w:rPr>
  </w:style>
  <w:style w:type="table" w:styleId="a8">
    <w:name w:val="Table Grid"/>
    <w:basedOn w:val="a1"/>
    <w:uiPriority w:val="59"/>
    <w:rsid w:val="000A67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8D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C18D4"/>
    <w:rPr>
      <w:rFonts w:ascii="Times New Roman" w:hAnsi="Times New Roman" w:cs="Times New Roman" w:hint="default"/>
      <w:color w:val="0000FF"/>
      <w:u w:val="single"/>
    </w:rPr>
  </w:style>
  <w:style w:type="character" w:customStyle="1" w:styleId="a4">
    <w:name w:val="Абзац списка Знак"/>
    <w:link w:val="a5"/>
    <w:uiPriority w:val="99"/>
    <w:locked/>
    <w:rsid w:val="00DC18D4"/>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DC18D4"/>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0A6762"/>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0A676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A6762"/>
    <w:rPr>
      <w:rFonts w:ascii="Times New Roman" w:eastAsia="Times New Roman" w:hAnsi="Times New Roman" w:cs="Times New Roman"/>
      <w:sz w:val="20"/>
      <w:szCs w:val="20"/>
      <w:lang w:eastAsia="ru-RU"/>
    </w:rPr>
  </w:style>
  <w:style w:type="table" w:styleId="a8">
    <w:name w:val="Table Grid"/>
    <w:basedOn w:val="a1"/>
    <w:uiPriority w:val="59"/>
    <w:rsid w:val="000A67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13335">
      <w:bodyDiv w:val="1"/>
      <w:marLeft w:val="0"/>
      <w:marRight w:val="0"/>
      <w:marTop w:val="0"/>
      <w:marBottom w:val="0"/>
      <w:divBdr>
        <w:top w:val="none" w:sz="0" w:space="0" w:color="auto"/>
        <w:left w:val="none" w:sz="0" w:space="0" w:color="auto"/>
        <w:bottom w:val="none" w:sz="0" w:space="0" w:color="auto"/>
        <w:right w:val="none" w:sz="0" w:space="0" w:color="auto"/>
      </w:divBdr>
    </w:div>
    <w:div w:id="484585979">
      <w:bodyDiv w:val="1"/>
      <w:marLeft w:val="0"/>
      <w:marRight w:val="0"/>
      <w:marTop w:val="0"/>
      <w:marBottom w:val="0"/>
      <w:divBdr>
        <w:top w:val="none" w:sz="0" w:space="0" w:color="auto"/>
        <w:left w:val="none" w:sz="0" w:space="0" w:color="auto"/>
        <w:bottom w:val="none" w:sz="0" w:space="0" w:color="auto"/>
        <w:right w:val="none" w:sz="0" w:space="0" w:color="auto"/>
      </w:divBdr>
    </w:div>
    <w:div w:id="990869512">
      <w:bodyDiv w:val="1"/>
      <w:marLeft w:val="0"/>
      <w:marRight w:val="0"/>
      <w:marTop w:val="0"/>
      <w:marBottom w:val="0"/>
      <w:divBdr>
        <w:top w:val="none" w:sz="0" w:space="0" w:color="auto"/>
        <w:left w:val="none" w:sz="0" w:space="0" w:color="auto"/>
        <w:bottom w:val="none" w:sz="0" w:space="0" w:color="auto"/>
        <w:right w:val="none" w:sz="0" w:space="0" w:color="auto"/>
      </w:divBdr>
    </w:div>
    <w:div w:id="1191915925">
      <w:bodyDiv w:val="1"/>
      <w:marLeft w:val="0"/>
      <w:marRight w:val="0"/>
      <w:marTop w:val="0"/>
      <w:marBottom w:val="0"/>
      <w:divBdr>
        <w:top w:val="none" w:sz="0" w:space="0" w:color="auto"/>
        <w:left w:val="none" w:sz="0" w:space="0" w:color="auto"/>
        <w:bottom w:val="none" w:sz="0" w:space="0" w:color="auto"/>
        <w:right w:val="none" w:sz="0" w:space="0" w:color="auto"/>
      </w:divBdr>
    </w:div>
    <w:div w:id="177281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1719</Words>
  <Characters>9802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2019-07-12T10:32:00Z</cp:lastPrinted>
  <dcterms:created xsi:type="dcterms:W3CDTF">2019-07-12T09:51:00Z</dcterms:created>
  <dcterms:modified xsi:type="dcterms:W3CDTF">2019-07-15T10:58:00Z</dcterms:modified>
</cp:coreProperties>
</file>