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340" w:rsidRDefault="000B1F7C">
      <w:pPr>
        <w:jc w:val="right"/>
        <w:rPr>
          <w:b/>
        </w:rPr>
      </w:pPr>
      <w:r>
        <w:rPr>
          <w:b/>
        </w:rPr>
        <w:t xml:space="preserve">Утверждаю </w:t>
      </w:r>
    </w:p>
    <w:p w:rsidR="00795340" w:rsidRDefault="000B1F7C">
      <w:pPr>
        <w:jc w:val="right"/>
        <w:rPr>
          <w:b/>
        </w:rPr>
      </w:pPr>
      <w:r>
        <w:rPr>
          <w:b/>
        </w:rPr>
        <w:t>Директор</w:t>
      </w:r>
    </w:p>
    <w:p w:rsidR="00795340" w:rsidRDefault="000B1F7C">
      <w:pPr>
        <w:jc w:val="right"/>
        <w:rPr>
          <w:b/>
        </w:rPr>
      </w:pPr>
      <w:r>
        <w:rPr>
          <w:b/>
        </w:rPr>
        <w:t xml:space="preserve"> МБУ СШОР «Центр Югорского спорта»</w:t>
      </w:r>
    </w:p>
    <w:p w:rsidR="00795340" w:rsidRDefault="000B1F7C">
      <w:pPr>
        <w:jc w:val="right"/>
        <w:rPr>
          <w:b/>
        </w:rPr>
      </w:pPr>
      <w:r>
        <w:rPr>
          <w:b/>
        </w:rPr>
        <w:t>_______________Н.А. Солодков</w:t>
      </w:r>
    </w:p>
    <w:p w:rsidR="00795340" w:rsidRDefault="000B1F7C">
      <w:pPr>
        <w:jc w:val="right"/>
        <w:rPr>
          <w:b/>
        </w:rPr>
      </w:pPr>
      <w:r>
        <w:rPr>
          <w:b/>
        </w:rPr>
        <w:t>«___»_________________2019 г.</w:t>
      </w:r>
    </w:p>
    <w:p w:rsidR="00795340" w:rsidRDefault="00795340">
      <w:pPr>
        <w:jc w:val="right"/>
        <w:rPr>
          <w:b/>
        </w:rPr>
      </w:pPr>
    </w:p>
    <w:p w:rsidR="00795340" w:rsidRDefault="000B1F7C">
      <w:pPr>
        <w:jc w:val="center"/>
        <w:rPr>
          <w:b/>
        </w:rPr>
      </w:pPr>
      <w:r>
        <w:rPr>
          <w:b/>
        </w:rPr>
        <w:t>Обоснование</w:t>
      </w:r>
    </w:p>
    <w:p w:rsidR="00795340" w:rsidRDefault="000B1F7C">
      <w:pPr>
        <w:jc w:val="center"/>
        <w:rPr>
          <w:b/>
        </w:rPr>
      </w:pPr>
      <w:r>
        <w:rPr>
          <w:b/>
        </w:rPr>
        <w:t>невозможности соблюдения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p w:rsidR="00795340" w:rsidRDefault="00795340"/>
    <w:p w:rsidR="00795340" w:rsidRDefault="000B1F7C">
      <w:pPr>
        <w:ind w:firstLine="709"/>
      </w:pPr>
      <w:r>
        <w:t>В соответствии с частью 3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 и, руководствуясь порядком, утвержденным постановлением Правительства Российской Федерации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(далее – Постановление Правительства Российской Федерации от 16.11.2015 № 1236, представляем обоснование невозможности соблюдения запрета на допуск программного обеспечения (далее – ПО), происходящего из иностранных государств:</w:t>
      </w:r>
    </w:p>
    <w:p w:rsidR="00795340" w:rsidRDefault="00795340">
      <w:pPr>
        <w:jc w:val="center"/>
        <w:rPr>
          <w:b/>
        </w:rPr>
      </w:pPr>
    </w:p>
    <w:p w:rsidR="00795340" w:rsidRPr="000B1F7C" w:rsidRDefault="000B1F7C" w:rsidP="005261B3">
      <w:pPr>
        <w:pStyle w:val="1"/>
        <w:numPr>
          <w:ilvl w:val="1"/>
          <w:numId w:val="1"/>
        </w:numPr>
        <w:rPr>
          <w:sz w:val="24"/>
        </w:rPr>
      </w:pPr>
      <w:r>
        <w:rPr>
          <w:sz w:val="24"/>
        </w:rPr>
        <w:t>Объект</w:t>
      </w:r>
      <w:r w:rsidRPr="000B1F7C">
        <w:rPr>
          <w:sz w:val="24"/>
        </w:rPr>
        <w:t xml:space="preserve"> </w:t>
      </w:r>
      <w:r>
        <w:rPr>
          <w:sz w:val="24"/>
        </w:rPr>
        <w:t>закупки</w:t>
      </w:r>
      <w:r w:rsidRPr="000B1F7C">
        <w:rPr>
          <w:sz w:val="24"/>
        </w:rPr>
        <w:t xml:space="preserve">: </w:t>
      </w:r>
      <w:r w:rsidR="005261B3" w:rsidRPr="005261B3">
        <w:rPr>
          <w:sz w:val="24"/>
        </w:rPr>
        <w:t xml:space="preserve">Передача неисключительного права на использование лицензии на операционную систему для сервера </w:t>
      </w:r>
      <w:proofErr w:type="spellStart"/>
      <w:r w:rsidR="005261B3" w:rsidRPr="005261B3">
        <w:rPr>
          <w:sz w:val="24"/>
        </w:rPr>
        <w:t>Microsoft</w:t>
      </w:r>
      <w:proofErr w:type="spellEnd"/>
      <w:r w:rsidR="005261B3" w:rsidRPr="005261B3">
        <w:rPr>
          <w:sz w:val="24"/>
        </w:rPr>
        <w:t xml:space="preserve"> </w:t>
      </w:r>
      <w:proofErr w:type="spellStart"/>
      <w:r w:rsidR="005261B3" w:rsidRPr="005261B3">
        <w:rPr>
          <w:sz w:val="24"/>
        </w:rPr>
        <w:t>Windows</w:t>
      </w:r>
      <w:proofErr w:type="spellEnd"/>
      <w:r w:rsidR="005261B3" w:rsidRPr="005261B3">
        <w:rPr>
          <w:sz w:val="24"/>
        </w:rPr>
        <w:t xml:space="preserve"> </w:t>
      </w:r>
      <w:proofErr w:type="spellStart"/>
      <w:r w:rsidR="005261B3" w:rsidRPr="005261B3">
        <w:rPr>
          <w:sz w:val="24"/>
        </w:rPr>
        <w:t>Server</w:t>
      </w:r>
      <w:proofErr w:type="spellEnd"/>
      <w:r w:rsidR="005261B3" w:rsidRPr="005261B3">
        <w:rPr>
          <w:sz w:val="24"/>
        </w:rPr>
        <w:t xml:space="preserve"> </w:t>
      </w:r>
      <w:proofErr w:type="spellStart"/>
      <w:r w:rsidR="005261B3" w:rsidRPr="005261B3">
        <w:rPr>
          <w:sz w:val="24"/>
        </w:rPr>
        <w:t>Std</w:t>
      </w:r>
      <w:proofErr w:type="spellEnd"/>
      <w:r w:rsidR="005261B3" w:rsidRPr="005261B3">
        <w:rPr>
          <w:sz w:val="24"/>
        </w:rPr>
        <w:t xml:space="preserve"> 2019, 64-разрядная, включающая 10 клиентских лицензий</w:t>
      </w:r>
    </w:p>
    <w:p w:rsidR="00795340" w:rsidRDefault="000B1F7C">
      <w:pPr>
        <w:pStyle w:val="1"/>
        <w:numPr>
          <w:ilvl w:val="1"/>
          <w:numId w:val="1"/>
        </w:numPr>
        <w:rPr>
          <w:sz w:val="24"/>
        </w:rPr>
      </w:pPr>
      <w:r>
        <w:rPr>
          <w:sz w:val="24"/>
        </w:rPr>
        <w:t>Обстоятельство, обусловливающее невозможность соблюдения запрета:</w:t>
      </w:r>
    </w:p>
    <w:p w:rsidR="00795340" w:rsidRDefault="00795340">
      <w:pPr>
        <w:pStyle w:val="a3"/>
        <w:ind w:left="360"/>
        <w:rPr>
          <w:b/>
        </w:rPr>
      </w:pPr>
    </w:p>
    <w:p w:rsidR="00795340" w:rsidRDefault="000B1F7C">
      <w:pPr>
        <w:pStyle w:val="a3"/>
        <w:ind w:left="360"/>
      </w:pPr>
      <w:proofErr w:type="gramStart"/>
      <w:r>
        <w:t>Подпункт «б» пункта 2 Порядка подготовки обоснования невозможности соблюдения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утвержденного Постановлением Правительства Российской Федерации от 16.11.2015 № 1236, а именно: программное обеспечение, сведения о котором включены в реестр и которое соответствует тому же классу программного обеспечения, что и программное обеспечение, планируемое к</w:t>
      </w:r>
      <w:proofErr w:type="gramEnd"/>
      <w:r>
        <w:t xml:space="preserve"> </w:t>
      </w:r>
      <w:proofErr w:type="gramStart"/>
      <w:r>
        <w:t xml:space="preserve">закупке, по своим функциональным, техническим и (или) эксплуатационным характеристикам не соответствует установленным </w:t>
      </w:r>
      <w:r w:rsidR="00FA2B35">
        <w:t>Муниципальным</w:t>
      </w:r>
      <w:r>
        <w:t xml:space="preserve"> заказчиком требованиям к планируемому к закупке программному обеспечению.</w:t>
      </w:r>
      <w:proofErr w:type="gramEnd"/>
    </w:p>
    <w:p w:rsidR="00795340" w:rsidRDefault="00795340">
      <w:pPr>
        <w:pStyle w:val="a3"/>
        <w:ind w:left="360"/>
      </w:pPr>
    </w:p>
    <w:p w:rsidR="00795340" w:rsidRDefault="000B1F7C">
      <w:pPr>
        <w:pStyle w:val="a3"/>
        <w:numPr>
          <w:ilvl w:val="1"/>
          <w:numId w:val="1"/>
        </w:numPr>
        <w:rPr>
          <w:b/>
        </w:rPr>
      </w:pPr>
      <w:r>
        <w:rPr>
          <w:b/>
        </w:rPr>
        <w:t xml:space="preserve">Класс (классы) программного обеспечения: </w:t>
      </w:r>
      <w:r>
        <w:t>«Операционные системы».</w:t>
      </w:r>
    </w:p>
    <w:p w:rsidR="00795340" w:rsidRDefault="00795340"/>
    <w:p w:rsidR="00795340" w:rsidRDefault="000B1F7C">
      <w:r>
        <w:t>Требования к функциональным, техническим и эксплуатационным характеристикам программного обеспечения, являющегося объектом закупки:</w:t>
      </w:r>
    </w:p>
    <w:p w:rsidR="00795340" w:rsidRDefault="000B1F7C">
      <w:pPr>
        <w:pStyle w:val="a3"/>
        <w:numPr>
          <w:ilvl w:val="0"/>
          <w:numId w:val="2"/>
        </w:numPr>
        <w:spacing w:after="160"/>
        <w:jc w:val="left"/>
      </w:pPr>
      <w:r>
        <w:t>ОС должна поддерживать многопроцессорные системы;</w:t>
      </w:r>
    </w:p>
    <w:p w:rsidR="00795340" w:rsidRDefault="000B1F7C">
      <w:pPr>
        <w:pStyle w:val="a3"/>
        <w:numPr>
          <w:ilvl w:val="0"/>
          <w:numId w:val="2"/>
        </w:numPr>
        <w:spacing w:after="160"/>
        <w:jc w:val="left"/>
      </w:pPr>
      <w:r>
        <w:t>ОС должна обеспечивать функцию резервного копирования;</w:t>
      </w:r>
    </w:p>
    <w:p w:rsidR="00795340" w:rsidRDefault="000B1F7C">
      <w:pPr>
        <w:pStyle w:val="a3"/>
        <w:numPr>
          <w:ilvl w:val="0"/>
          <w:numId w:val="2"/>
        </w:numPr>
        <w:spacing w:after="160"/>
        <w:jc w:val="left"/>
      </w:pPr>
      <w:r>
        <w:t>ОС должна обеспечивать возможность запуска и работы 64-битных приложений;</w:t>
      </w:r>
    </w:p>
    <w:p w:rsidR="00795340" w:rsidRDefault="000B1F7C">
      <w:pPr>
        <w:pStyle w:val="a3"/>
        <w:numPr>
          <w:ilvl w:val="0"/>
          <w:numId w:val="2"/>
        </w:numPr>
        <w:spacing w:after="160"/>
        <w:jc w:val="left"/>
      </w:pPr>
      <w:r>
        <w:t xml:space="preserve">ОС должна взаимодействовать с СУБД </w:t>
      </w:r>
      <w:proofErr w:type="spellStart"/>
      <w:r>
        <w:t>MSSQLServer</w:t>
      </w:r>
      <w:proofErr w:type="spellEnd"/>
      <w:r>
        <w:t>;</w:t>
      </w:r>
    </w:p>
    <w:p w:rsidR="00795340" w:rsidRDefault="000B1F7C">
      <w:pPr>
        <w:pStyle w:val="a3"/>
        <w:numPr>
          <w:ilvl w:val="0"/>
          <w:numId w:val="2"/>
        </w:numPr>
        <w:spacing w:after="160"/>
        <w:jc w:val="left"/>
      </w:pPr>
      <w:r>
        <w:t xml:space="preserve">ОС должна обеспечивать совместимость с используемой Заказчиком </w:t>
      </w:r>
      <w:proofErr w:type="spellStart"/>
      <w:r>
        <w:t>ActiveDirectory</w:t>
      </w:r>
      <w:proofErr w:type="spellEnd"/>
      <w:r>
        <w:t xml:space="preserve"> как сервера, так и клиента сети (в </w:t>
      </w:r>
      <w:proofErr w:type="spellStart"/>
      <w:r>
        <w:t>т.ч</w:t>
      </w:r>
      <w:proofErr w:type="spellEnd"/>
      <w:r>
        <w:t xml:space="preserve">. авторизация, групповые политики, распределение прав доступа, хранение и репликация данных </w:t>
      </w:r>
      <w:proofErr w:type="spellStart"/>
      <w:r>
        <w:t>ActiveDirectory</w:t>
      </w:r>
      <w:proofErr w:type="spellEnd"/>
      <w:r>
        <w:t>, инструментарий создания и назначения групповых политик);</w:t>
      </w:r>
    </w:p>
    <w:p w:rsidR="00795340" w:rsidRDefault="000B1F7C">
      <w:pPr>
        <w:pStyle w:val="a3"/>
        <w:numPr>
          <w:ilvl w:val="0"/>
          <w:numId w:val="2"/>
        </w:numPr>
        <w:spacing w:after="160"/>
        <w:jc w:val="left"/>
      </w:pPr>
      <w:r>
        <w:t>ОС должна обеспечивать наличие функции диагностирования, восстановления при сбое загрузки системы;</w:t>
      </w:r>
    </w:p>
    <w:p w:rsidR="00795340" w:rsidRDefault="000B1F7C">
      <w:pPr>
        <w:pStyle w:val="a3"/>
        <w:numPr>
          <w:ilvl w:val="0"/>
          <w:numId w:val="2"/>
        </w:numPr>
        <w:spacing w:after="160"/>
        <w:jc w:val="left"/>
      </w:pPr>
      <w:r>
        <w:lastRenderedPageBreak/>
        <w:t>ОС должна обеспечивать наличие функции создания точек восстановления системы;</w:t>
      </w:r>
    </w:p>
    <w:p w:rsidR="00795340" w:rsidRDefault="000B1F7C">
      <w:pPr>
        <w:pStyle w:val="a3"/>
        <w:numPr>
          <w:ilvl w:val="0"/>
          <w:numId w:val="2"/>
        </w:numPr>
        <w:spacing w:after="160"/>
        <w:jc w:val="left"/>
      </w:pPr>
      <w:r>
        <w:t>ОС должна обеспечивать наличие встроенной функции предоставления удаленного управления системой;</w:t>
      </w:r>
    </w:p>
    <w:p w:rsidR="00795340" w:rsidRDefault="000B1F7C">
      <w:pPr>
        <w:rPr>
          <w:b/>
        </w:rPr>
      </w:pPr>
      <w:r>
        <w:rPr>
          <w:b/>
        </w:rPr>
        <w:t xml:space="preserve">1.4. Функциональные, технические и (или) эксплуатационные характеристики, по которым программное обеспечение, сведения о котором включены в реестр, не соответствует установленным </w:t>
      </w:r>
      <w:r w:rsidR="00FA2B35">
        <w:rPr>
          <w:b/>
        </w:rPr>
        <w:t>Муниципальным</w:t>
      </w:r>
      <w:r>
        <w:rPr>
          <w:b/>
        </w:rPr>
        <w:t xml:space="preserve"> заказчиком требованиям к программному обеспечению, являющемуся объектом закупки:</w:t>
      </w:r>
    </w:p>
    <w:p w:rsidR="00795340" w:rsidRDefault="000B1F7C">
      <w:pPr>
        <w:ind w:firstLine="709"/>
      </w:pPr>
      <w:r>
        <w:t>Анализ функциональных, технических и эксплуатационных характеристик программного обеспечения, сведения о котором включены в реестр, на соответствие (несоответствие) установленным требованиям:</w:t>
      </w:r>
    </w:p>
    <w:p w:rsidR="00443220" w:rsidRDefault="00443220" w:rsidP="00443220">
      <w:pPr>
        <w:ind w:left="426" w:hanging="426"/>
      </w:pPr>
      <w:r>
        <w:t xml:space="preserve">1. RAIDIX 4.0 –несоответствие типа ОС (Сетевое хранилище), отсутствие совместимости с СУБД MS SQL </w:t>
      </w:r>
      <w:proofErr w:type="spellStart"/>
      <w:r>
        <w:t>Server</w:t>
      </w:r>
      <w:proofErr w:type="spellEnd"/>
      <w:r>
        <w:t xml:space="preserve"> , отсутствует полная поддержка службы каталогов </w:t>
      </w:r>
      <w:proofErr w:type="spellStart"/>
      <w:r>
        <w:t>ActiveDirectory</w:t>
      </w:r>
      <w:proofErr w:type="spellEnd"/>
      <w:r>
        <w:t>.</w:t>
      </w:r>
    </w:p>
    <w:p w:rsidR="00443220" w:rsidRDefault="00443220" w:rsidP="00443220">
      <w:pPr>
        <w:ind w:left="426" w:hanging="426"/>
      </w:pPr>
      <w:r>
        <w:t xml:space="preserve">2.  Альт </w:t>
      </w:r>
      <w:proofErr w:type="spellStart"/>
      <w:r>
        <w:t>Линукс</w:t>
      </w:r>
      <w:proofErr w:type="spellEnd"/>
      <w:r>
        <w:t xml:space="preserve"> СПТ - отсутствие совместимости с СУБД MS SQL </w:t>
      </w:r>
      <w:proofErr w:type="spellStart"/>
      <w:r>
        <w:t>Server,отсутствует</w:t>
      </w:r>
      <w:proofErr w:type="spellEnd"/>
      <w:r>
        <w:t xml:space="preserve"> полная поддержка службы каталогов </w:t>
      </w:r>
      <w:proofErr w:type="spellStart"/>
      <w:r>
        <w:t>ActiveDirectory</w:t>
      </w:r>
      <w:proofErr w:type="spellEnd"/>
      <w:r>
        <w:t>.</w:t>
      </w:r>
    </w:p>
    <w:p w:rsidR="00443220" w:rsidRDefault="00443220" w:rsidP="00443220">
      <w:pPr>
        <w:ind w:left="426" w:hanging="426"/>
      </w:pPr>
      <w:r>
        <w:t xml:space="preserve">3.  Альт </w:t>
      </w:r>
      <w:proofErr w:type="spellStart"/>
      <w:r>
        <w:t>ЛинуксКДесктоп</w:t>
      </w:r>
      <w:proofErr w:type="spellEnd"/>
      <w:r>
        <w:t xml:space="preserve"> - несоответствие типа ОС (для рабочих станций), отсутствует полная поддержка службы каталогов </w:t>
      </w:r>
      <w:proofErr w:type="spellStart"/>
      <w:r>
        <w:t>ActiveDirectory</w:t>
      </w:r>
      <w:proofErr w:type="spellEnd"/>
      <w:r>
        <w:t>.</w:t>
      </w:r>
    </w:p>
    <w:p w:rsidR="00443220" w:rsidRDefault="00443220" w:rsidP="00443220">
      <w:pPr>
        <w:ind w:left="426" w:hanging="426"/>
      </w:pPr>
      <w:r>
        <w:t xml:space="preserve">4.  Альт </w:t>
      </w:r>
      <w:proofErr w:type="spellStart"/>
      <w:r>
        <w:t>Линукс</w:t>
      </w:r>
      <w:proofErr w:type="spellEnd"/>
      <w:r>
        <w:t xml:space="preserve"> 7.0 Кентавр - отсутствие совместимости с СУБД MS SQL </w:t>
      </w:r>
      <w:proofErr w:type="spellStart"/>
      <w:r>
        <w:t>Server</w:t>
      </w:r>
      <w:proofErr w:type="spellEnd"/>
      <w:r>
        <w:t xml:space="preserve"> отсутствует полная поддержка службы каталогов </w:t>
      </w:r>
      <w:proofErr w:type="spellStart"/>
      <w:r>
        <w:t>ActiveDirectory</w:t>
      </w:r>
      <w:proofErr w:type="spellEnd"/>
      <w:r>
        <w:t>.</w:t>
      </w:r>
    </w:p>
    <w:p w:rsidR="00443220" w:rsidRDefault="00443220" w:rsidP="00443220">
      <w:pPr>
        <w:ind w:left="426" w:hanging="426"/>
      </w:pPr>
      <w:r>
        <w:t xml:space="preserve">5. Средство анализа защищенности «Сканер-ВС» - несоответствие типа ОС </w:t>
      </w:r>
      <w:proofErr w:type="gramStart"/>
      <w:r>
        <w:t xml:space="preserve">( </w:t>
      </w:r>
      <w:proofErr w:type="gramEnd"/>
      <w:r>
        <w:t xml:space="preserve">средство контроля защиты информации), отсутствует полная поддержка службы каталогов </w:t>
      </w:r>
      <w:proofErr w:type="spellStart"/>
      <w:r>
        <w:t>ActiveDirectory</w:t>
      </w:r>
      <w:proofErr w:type="spellEnd"/>
      <w:r>
        <w:t>.</w:t>
      </w:r>
    </w:p>
    <w:p w:rsidR="00443220" w:rsidRDefault="00443220" w:rsidP="00443220">
      <w:pPr>
        <w:ind w:left="426" w:hanging="426"/>
      </w:pPr>
      <w:r>
        <w:t>6.  Операционная система специального назначения «</w:t>
      </w:r>
      <w:proofErr w:type="spellStart"/>
      <w:r>
        <w:t>AstraLinuxSpecialEdition</w:t>
      </w:r>
      <w:proofErr w:type="spellEnd"/>
      <w:r>
        <w:t xml:space="preserve">» - отсутствие совместимости с СУБД MS SQL </w:t>
      </w:r>
      <w:proofErr w:type="spellStart"/>
      <w:r>
        <w:t>Server</w:t>
      </w:r>
      <w:proofErr w:type="spellEnd"/>
      <w:r>
        <w:t xml:space="preserve">, отсутствует полная поддержка службы каталогов </w:t>
      </w:r>
      <w:proofErr w:type="spellStart"/>
      <w:r>
        <w:t>ActiveDirectory</w:t>
      </w:r>
      <w:proofErr w:type="spellEnd"/>
      <w:r>
        <w:t>.</w:t>
      </w:r>
    </w:p>
    <w:p w:rsidR="00443220" w:rsidRDefault="00443220" w:rsidP="00443220">
      <w:pPr>
        <w:ind w:left="426" w:hanging="426"/>
      </w:pPr>
      <w:r>
        <w:t xml:space="preserve">7. Альт </w:t>
      </w:r>
      <w:proofErr w:type="spellStart"/>
      <w:r>
        <w:t>Линукс</w:t>
      </w:r>
      <w:proofErr w:type="spellEnd"/>
      <w:r>
        <w:t xml:space="preserve"> Школьный - несоответствие типа ОС (для рабочих станций)</w:t>
      </w:r>
      <w:proofErr w:type="gramStart"/>
      <w:r>
        <w:t>,о</w:t>
      </w:r>
      <w:proofErr w:type="gramEnd"/>
      <w:r>
        <w:t xml:space="preserve">тсутствует полная поддержка службы каталогов </w:t>
      </w:r>
      <w:proofErr w:type="spellStart"/>
      <w:r>
        <w:t>ActiveDirectory</w:t>
      </w:r>
      <w:proofErr w:type="spellEnd"/>
      <w:r>
        <w:t>.</w:t>
      </w:r>
    </w:p>
    <w:p w:rsidR="00443220" w:rsidRDefault="00443220" w:rsidP="00443220">
      <w:pPr>
        <w:ind w:left="426" w:hanging="426"/>
      </w:pPr>
      <w:r>
        <w:t xml:space="preserve">8. ОС РОСА ХРОМ DX  -несоответствие типа ОС (предназначена для обработки конфиденциальной информации и персональных данных, для рабочих станций), отсутствует полная поддержка службы каталогов </w:t>
      </w:r>
      <w:proofErr w:type="spellStart"/>
      <w:r>
        <w:t>ActiveDirectory</w:t>
      </w:r>
      <w:proofErr w:type="spellEnd"/>
      <w:r>
        <w:t>.</w:t>
      </w:r>
    </w:p>
    <w:p w:rsidR="00443220" w:rsidRDefault="00443220" w:rsidP="00443220">
      <w:pPr>
        <w:ind w:left="426" w:hanging="426"/>
      </w:pPr>
      <w:r>
        <w:t xml:space="preserve">9. </w:t>
      </w:r>
      <w:proofErr w:type="spellStart"/>
      <w:r>
        <w:t>Sailfiahmobile</w:t>
      </w:r>
      <w:proofErr w:type="spellEnd"/>
      <w:r>
        <w:t xml:space="preserve"> OS RUS - отсутствует полная поддержка службы каталогов </w:t>
      </w:r>
      <w:proofErr w:type="spellStart"/>
      <w:r>
        <w:t>ActiveDirectory</w:t>
      </w:r>
      <w:proofErr w:type="spellEnd"/>
      <w:r>
        <w:t>.</w:t>
      </w:r>
    </w:p>
    <w:p w:rsidR="00443220" w:rsidRDefault="00443220" w:rsidP="00443220">
      <w:pPr>
        <w:ind w:left="426" w:hanging="426"/>
      </w:pPr>
      <w:r>
        <w:t xml:space="preserve">10.  Альт Сервер - отсутствует полная поддержка службы каталогов </w:t>
      </w:r>
      <w:proofErr w:type="spellStart"/>
      <w:r>
        <w:t>ActiveDirectory</w:t>
      </w:r>
      <w:proofErr w:type="spellEnd"/>
      <w:r>
        <w:t>.</w:t>
      </w:r>
    </w:p>
    <w:p w:rsidR="00443220" w:rsidRDefault="00443220" w:rsidP="00443220">
      <w:pPr>
        <w:ind w:left="426" w:hanging="426"/>
      </w:pPr>
      <w:r>
        <w:t xml:space="preserve">11.  </w:t>
      </w:r>
      <w:proofErr w:type="spellStart"/>
      <w:r>
        <w:t>CalculateDirectoryServer</w:t>
      </w:r>
      <w:proofErr w:type="spellEnd"/>
      <w:r>
        <w:t xml:space="preserve"> - отсутствует полная поддержка службы каталогов </w:t>
      </w:r>
      <w:proofErr w:type="spellStart"/>
      <w:r>
        <w:t>ActiveDirectory</w:t>
      </w:r>
      <w:proofErr w:type="spellEnd"/>
      <w:r>
        <w:t>.</w:t>
      </w:r>
    </w:p>
    <w:p w:rsidR="00443220" w:rsidRDefault="00443220" w:rsidP="00443220">
      <w:pPr>
        <w:ind w:left="426" w:hanging="426"/>
      </w:pPr>
      <w:r>
        <w:t xml:space="preserve">12.  </w:t>
      </w:r>
      <w:proofErr w:type="spellStart"/>
      <w:r>
        <w:t>KraftwayterminalLinux</w:t>
      </w:r>
      <w:proofErr w:type="spellEnd"/>
      <w:r>
        <w:t xml:space="preserve">  - отсутствует полная поддержка службы каталогов </w:t>
      </w:r>
      <w:proofErr w:type="spellStart"/>
      <w:r>
        <w:t>ActiveDirectory</w:t>
      </w:r>
      <w:proofErr w:type="spellEnd"/>
      <w:r>
        <w:t>.</w:t>
      </w:r>
    </w:p>
    <w:p w:rsidR="00443220" w:rsidRDefault="00443220" w:rsidP="00443220">
      <w:pPr>
        <w:ind w:left="426" w:hanging="426"/>
      </w:pPr>
      <w:r>
        <w:t xml:space="preserve">13.  Программный  комплекс терминального доступа «Циркон36 </w:t>
      </w:r>
      <w:proofErr w:type="gramStart"/>
      <w:r>
        <w:t>СТ</w:t>
      </w:r>
      <w:proofErr w:type="gramEnd"/>
      <w:r>
        <w:t xml:space="preserve">» - несоответствие типа ОС (предназначена для построения автоматизированных систем в защищенном исполнении и базируется на использовании технологии терминального доступа и доверенных операционных систем «Циркон» различных поколений); отсутствует совместимость с СУБД MS SQL </w:t>
      </w:r>
      <w:proofErr w:type="spellStart"/>
      <w:r>
        <w:t>Server</w:t>
      </w:r>
      <w:proofErr w:type="spellEnd"/>
      <w:r>
        <w:t xml:space="preserve"> ,отсутствует полная поддержка службы каталогов </w:t>
      </w:r>
      <w:proofErr w:type="spellStart"/>
      <w:r>
        <w:t>ActiveDirectory</w:t>
      </w:r>
      <w:proofErr w:type="spellEnd"/>
      <w:r>
        <w:t>.</w:t>
      </w:r>
    </w:p>
    <w:p w:rsidR="00443220" w:rsidRDefault="00443220" w:rsidP="00443220">
      <w:pPr>
        <w:ind w:left="426" w:hanging="426"/>
      </w:pPr>
      <w:r>
        <w:t xml:space="preserve">14.  Программный  комплекс терминального доступа «Циркон36 КТ» - несоответствие типа ОС (предназначена для построения автоматизированных систем в защищенном исполнении и базируется на использовании технологии терминального доступа и доверенных операционных систем «Циркон» различных поколений); отсутствует совместимость с СУБД MS SQL </w:t>
      </w:r>
      <w:proofErr w:type="spellStart"/>
      <w:r>
        <w:t>Server</w:t>
      </w:r>
      <w:proofErr w:type="spellEnd"/>
      <w:r>
        <w:t xml:space="preserve"> , отсутствует полная поддержка службы каталогов </w:t>
      </w:r>
      <w:proofErr w:type="spellStart"/>
      <w:r>
        <w:t>ActiveDirectory</w:t>
      </w:r>
      <w:proofErr w:type="spellEnd"/>
      <w:r>
        <w:t>.</w:t>
      </w:r>
    </w:p>
    <w:p w:rsidR="00443220" w:rsidRDefault="00443220" w:rsidP="00443220">
      <w:pPr>
        <w:ind w:left="426" w:hanging="426"/>
      </w:pPr>
      <w:r>
        <w:t xml:space="preserve">15.  Ульяновск BSD - несоответствие типа ОС (для рабочих станций), отсутствует полная поддержка службы каталогов </w:t>
      </w:r>
      <w:proofErr w:type="spellStart"/>
      <w:r>
        <w:t>ActiveDirectory</w:t>
      </w:r>
      <w:proofErr w:type="spellEnd"/>
      <w:r>
        <w:t>.</w:t>
      </w:r>
    </w:p>
    <w:p w:rsidR="00443220" w:rsidRDefault="00443220" w:rsidP="00443220">
      <w:pPr>
        <w:ind w:left="426" w:hanging="426"/>
      </w:pPr>
      <w:r>
        <w:lastRenderedPageBreak/>
        <w:t xml:space="preserve">16.  </w:t>
      </w:r>
      <w:proofErr w:type="spellStart"/>
      <w:r>
        <w:t>CalculateLinuxDesktor</w:t>
      </w:r>
      <w:proofErr w:type="spellEnd"/>
      <w:r>
        <w:t xml:space="preserve"> - несоответствие типа ОС (для рабочих станций), отсутствует полная поддержка службы каталогов </w:t>
      </w:r>
      <w:proofErr w:type="spellStart"/>
      <w:r>
        <w:t>ActiveDirectory</w:t>
      </w:r>
      <w:proofErr w:type="spellEnd"/>
      <w:r>
        <w:t>.</w:t>
      </w:r>
    </w:p>
    <w:p w:rsidR="00443220" w:rsidRDefault="00443220" w:rsidP="00443220">
      <w:pPr>
        <w:ind w:left="426" w:hanging="426"/>
      </w:pPr>
      <w:r>
        <w:t xml:space="preserve">17.  Базальт.  Рабочая станция - несоответствие типа ОС (для рабочих станций), отсутствует полная поддержка службы каталогов </w:t>
      </w:r>
      <w:proofErr w:type="spellStart"/>
      <w:r>
        <w:t>ActiveDirectory</w:t>
      </w:r>
      <w:proofErr w:type="spellEnd"/>
      <w:r>
        <w:t>.</w:t>
      </w:r>
    </w:p>
    <w:p w:rsidR="00443220" w:rsidRDefault="00443220" w:rsidP="00443220">
      <w:pPr>
        <w:ind w:left="426" w:hanging="426"/>
      </w:pPr>
      <w:r>
        <w:t xml:space="preserve">18.  Программный комплекс </w:t>
      </w:r>
      <w:proofErr w:type="spellStart"/>
      <w:r>
        <w:t>ICLinux</w:t>
      </w:r>
      <w:proofErr w:type="spellEnd"/>
      <w:r>
        <w:t xml:space="preserve"> - отсутствует полная поддержка службы каталогов </w:t>
      </w:r>
      <w:proofErr w:type="spellStart"/>
      <w:r>
        <w:t>ActiveDirectory</w:t>
      </w:r>
      <w:proofErr w:type="spellEnd"/>
      <w:r>
        <w:t>.</w:t>
      </w:r>
    </w:p>
    <w:p w:rsidR="00443220" w:rsidRDefault="00443220" w:rsidP="00443220">
      <w:pPr>
        <w:ind w:left="426" w:hanging="426"/>
      </w:pPr>
      <w:r>
        <w:t xml:space="preserve">19.  </w:t>
      </w:r>
      <w:proofErr w:type="spellStart"/>
      <w:r>
        <w:t>WTware</w:t>
      </w:r>
      <w:proofErr w:type="spellEnd"/>
      <w:r>
        <w:t xml:space="preserve"> - отсутствует полная поддержка службы каталогов </w:t>
      </w:r>
      <w:proofErr w:type="spellStart"/>
      <w:r>
        <w:t>ActiveDirectory</w:t>
      </w:r>
      <w:proofErr w:type="spellEnd"/>
      <w:r>
        <w:t>.</w:t>
      </w:r>
    </w:p>
    <w:p w:rsidR="00443220" w:rsidRDefault="00443220" w:rsidP="00443220">
      <w:pPr>
        <w:ind w:left="426" w:hanging="426"/>
      </w:pPr>
      <w:r>
        <w:t xml:space="preserve">20.  Альт Образования - отсутствует полная поддержка службы каталогов </w:t>
      </w:r>
      <w:proofErr w:type="spellStart"/>
      <w:r>
        <w:t>ActiveDirectory</w:t>
      </w:r>
      <w:proofErr w:type="spellEnd"/>
      <w:r>
        <w:t>.</w:t>
      </w:r>
    </w:p>
    <w:p w:rsidR="00443220" w:rsidRDefault="00443220" w:rsidP="00443220">
      <w:pPr>
        <w:ind w:left="426" w:hanging="426"/>
      </w:pPr>
      <w:r>
        <w:t xml:space="preserve">21.  Операционная система для микроконтроллера «Магистраль Х.Х» - несоответствие типа </w:t>
      </w:r>
      <w:proofErr w:type="spellStart"/>
      <w:r>
        <w:t>ОС</w:t>
      </w:r>
      <w:proofErr w:type="gramStart"/>
      <w:r>
        <w:t>,о</w:t>
      </w:r>
      <w:proofErr w:type="gramEnd"/>
      <w:r>
        <w:t>тсутствует</w:t>
      </w:r>
      <w:proofErr w:type="spellEnd"/>
      <w:r>
        <w:t xml:space="preserve"> полная поддержка службы каталогов </w:t>
      </w:r>
      <w:proofErr w:type="spellStart"/>
      <w:r>
        <w:t>ActiveDirectory</w:t>
      </w:r>
      <w:proofErr w:type="spellEnd"/>
      <w:r>
        <w:t>.</w:t>
      </w:r>
    </w:p>
    <w:p w:rsidR="00443220" w:rsidRDefault="00443220" w:rsidP="00443220">
      <w:pPr>
        <w:ind w:left="426" w:hanging="426"/>
      </w:pPr>
      <w:r>
        <w:t xml:space="preserve">22.  </w:t>
      </w:r>
      <w:proofErr w:type="spellStart"/>
      <w:r>
        <w:t>WANFLeX</w:t>
      </w:r>
      <w:proofErr w:type="spellEnd"/>
      <w:r>
        <w:t xml:space="preserve"> - отсутствует полная поддержка службы каталогов </w:t>
      </w:r>
      <w:proofErr w:type="spellStart"/>
      <w:r>
        <w:t>ActiveDirectory</w:t>
      </w:r>
      <w:proofErr w:type="spellEnd"/>
      <w:r>
        <w:t>.</w:t>
      </w:r>
    </w:p>
    <w:p w:rsidR="00443220" w:rsidRDefault="00443220" w:rsidP="00443220">
      <w:pPr>
        <w:ind w:left="426" w:hanging="426"/>
      </w:pPr>
      <w:r>
        <w:t xml:space="preserve">23.  ОС РОСА КОБАЛЬТ DX - отсутствует полная поддержка службы каталогов </w:t>
      </w:r>
      <w:proofErr w:type="spellStart"/>
      <w:r>
        <w:t>ActiveDirectory</w:t>
      </w:r>
      <w:proofErr w:type="spellEnd"/>
      <w:r>
        <w:t>.</w:t>
      </w:r>
    </w:p>
    <w:p w:rsidR="00443220" w:rsidRDefault="00443220" w:rsidP="00443220">
      <w:pPr>
        <w:ind w:left="426" w:hanging="426"/>
      </w:pPr>
      <w:r>
        <w:t xml:space="preserve">24.  ОПЕРАЦИОННАЯ СИСТЕМА «СИНЕРГИЯ 1.0» -  отсутствует полная поддержка службы каталогов </w:t>
      </w:r>
      <w:proofErr w:type="spellStart"/>
      <w:r>
        <w:t>ActiveDirectory</w:t>
      </w:r>
      <w:proofErr w:type="spellEnd"/>
      <w:r>
        <w:t>.</w:t>
      </w:r>
    </w:p>
    <w:p w:rsidR="00443220" w:rsidRDefault="00443220" w:rsidP="00443220">
      <w:pPr>
        <w:ind w:left="426" w:hanging="426"/>
      </w:pPr>
      <w:r>
        <w:t xml:space="preserve">25. ВСТРАИВАЕМАЯ ОПЕРАЦИОННАЯ СИСТЕМА SIM-КАРТЫ «ОС (U)SIM ИТТ 3G/LTE» -  несоответствие типа ОС, отсутствует полная поддержка службы каталогов </w:t>
      </w:r>
      <w:proofErr w:type="spellStart"/>
      <w:r>
        <w:t>ActiveDirectory</w:t>
      </w:r>
      <w:proofErr w:type="spellEnd"/>
      <w:r>
        <w:t>.</w:t>
      </w:r>
    </w:p>
    <w:p w:rsidR="00443220" w:rsidRDefault="00443220" w:rsidP="00443220">
      <w:pPr>
        <w:ind w:left="426" w:hanging="426"/>
      </w:pPr>
      <w:r>
        <w:t xml:space="preserve">26. </w:t>
      </w:r>
      <w:proofErr w:type="spellStart"/>
      <w:r>
        <w:t>TeNIX</w:t>
      </w:r>
      <w:proofErr w:type="spellEnd"/>
      <w:r>
        <w:t xml:space="preserve">-  отсутствует полная поддержка службы каталогов </w:t>
      </w:r>
      <w:proofErr w:type="spellStart"/>
      <w:r>
        <w:t>ActiveDirectory</w:t>
      </w:r>
      <w:proofErr w:type="spellEnd"/>
      <w:r>
        <w:t>.</w:t>
      </w:r>
    </w:p>
    <w:p w:rsidR="00443220" w:rsidRDefault="00443220" w:rsidP="00443220">
      <w:pPr>
        <w:ind w:left="426" w:hanging="426"/>
      </w:pPr>
      <w:r>
        <w:t xml:space="preserve">27.  "ОПЕРАЦИОННАЯ СИСТЕМА АЛЬФА ОС" v 2-  отсутствует полная поддержка службы каталогов </w:t>
      </w:r>
      <w:proofErr w:type="spellStart"/>
      <w:r>
        <w:t>ActiveDirectory</w:t>
      </w:r>
      <w:proofErr w:type="spellEnd"/>
      <w:r>
        <w:t>.</w:t>
      </w:r>
    </w:p>
    <w:p w:rsidR="00443220" w:rsidRDefault="00443220" w:rsidP="00443220">
      <w:pPr>
        <w:ind w:left="426" w:hanging="426"/>
      </w:pPr>
      <w:r>
        <w:t xml:space="preserve">28.  Карточная ОС </w:t>
      </w:r>
      <w:proofErr w:type="spellStart"/>
      <w:r>
        <w:t>Рутоке</w:t>
      </w:r>
      <w:proofErr w:type="gramStart"/>
      <w:r>
        <w:t>н</w:t>
      </w:r>
      <w:proofErr w:type="spellEnd"/>
      <w:r>
        <w:t>-</w:t>
      </w:r>
      <w:proofErr w:type="gramEnd"/>
      <w:r>
        <w:t xml:space="preserve"> несоответствие типа ОС, отсутствует полная поддержка службы каталогов </w:t>
      </w:r>
      <w:proofErr w:type="spellStart"/>
      <w:r>
        <w:t>ActiveDirectory</w:t>
      </w:r>
      <w:proofErr w:type="spellEnd"/>
      <w:r>
        <w:t>.</w:t>
      </w:r>
    </w:p>
    <w:p w:rsidR="00443220" w:rsidRDefault="00443220" w:rsidP="00443220">
      <w:pPr>
        <w:ind w:left="426" w:hanging="426"/>
      </w:pPr>
      <w:r>
        <w:t>29.  ОПЕРАЦИОННАЯ СИСТЕМА РЕАЛЬНОГО ВРЕМЕНИ ДЛЯ МУЛЬТИАГЕНТНЫХ КОГЕРЕНТНЫХ СИСТЕ</w:t>
      </w:r>
      <w:proofErr w:type="gramStart"/>
      <w:r>
        <w:t>М-</w:t>
      </w:r>
      <w:proofErr w:type="gramEnd"/>
      <w:r>
        <w:t xml:space="preserve">  отсутствует полная поддержка службы каталогов </w:t>
      </w:r>
      <w:proofErr w:type="spellStart"/>
      <w:r>
        <w:t>ActiveDirectory</w:t>
      </w:r>
      <w:proofErr w:type="spellEnd"/>
      <w:r>
        <w:t>.</w:t>
      </w:r>
    </w:p>
    <w:p w:rsidR="00443220" w:rsidRDefault="00443220" w:rsidP="00443220">
      <w:pPr>
        <w:ind w:left="426" w:hanging="426"/>
      </w:pPr>
      <w:r>
        <w:t xml:space="preserve">30.  Общее программное обеспечение «Эльбрус»-  отсутствует полная поддержка службы каталогов </w:t>
      </w:r>
      <w:proofErr w:type="spellStart"/>
      <w:r>
        <w:t>ActiveDirectory</w:t>
      </w:r>
      <w:proofErr w:type="spellEnd"/>
      <w:r>
        <w:t>.</w:t>
      </w:r>
    </w:p>
    <w:p w:rsidR="00443220" w:rsidRDefault="00443220" w:rsidP="00443220">
      <w:pPr>
        <w:ind w:left="426" w:hanging="426"/>
      </w:pPr>
      <w:r>
        <w:t>31.  ПОЛИБАЙ</w:t>
      </w:r>
      <w:proofErr w:type="gramStart"/>
      <w:r>
        <w:t>Т-</w:t>
      </w:r>
      <w:proofErr w:type="gramEnd"/>
      <w:r>
        <w:t xml:space="preserve"> отсутствует полная поддержка службы каталогов </w:t>
      </w:r>
      <w:proofErr w:type="spellStart"/>
      <w:r>
        <w:t>ActiveDirectory</w:t>
      </w:r>
      <w:proofErr w:type="spellEnd"/>
      <w:r>
        <w:t>.</w:t>
      </w:r>
    </w:p>
    <w:p w:rsidR="00443220" w:rsidRDefault="00443220" w:rsidP="00443220">
      <w:pPr>
        <w:ind w:left="426" w:hanging="426"/>
      </w:pPr>
      <w:r>
        <w:t xml:space="preserve">32. </w:t>
      </w:r>
      <w:proofErr w:type="gramStart"/>
      <w:r>
        <w:t>РЕД</w:t>
      </w:r>
      <w:proofErr w:type="gramEnd"/>
      <w:r>
        <w:t xml:space="preserve"> ОС –отсутствует полная поддержка службы каталогов </w:t>
      </w:r>
      <w:proofErr w:type="spellStart"/>
      <w:r>
        <w:t>ActiveDirectory</w:t>
      </w:r>
      <w:proofErr w:type="spellEnd"/>
      <w:r>
        <w:t>.</w:t>
      </w:r>
    </w:p>
    <w:p w:rsidR="00443220" w:rsidRDefault="00443220" w:rsidP="00443220">
      <w:pPr>
        <w:ind w:left="426" w:hanging="426"/>
      </w:pPr>
      <w:r>
        <w:t xml:space="preserve">33.  </w:t>
      </w:r>
      <w:proofErr w:type="spellStart"/>
      <w:r>
        <w:t>AlterOS</w:t>
      </w:r>
      <w:proofErr w:type="spellEnd"/>
      <w:r>
        <w:t xml:space="preserve"> – отсутствует полная поддержка службы каталогов </w:t>
      </w:r>
      <w:proofErr w:type="spellStart"/>
      <w:r>
        <w:t>Active</w:t>
      </w:r>
      <w:proofErr w:type="spellEnd"/>
      <w:r>
        <w:t xml:space="preserve"> </w:t>
      </w:r>
      <w:proofErr w:type="spellStart"/>
      <w:r>
        <w:t>Directory</w:t>
      </w:r>
      <w:proofErr w:type="spellEnd"/>
      <w:r>
        <w:t>.</w:t>
      </w:r>
    </w:p>
    <w:p w:rsidR="00443220" w:rsidRDefault="00443220" w:rsidP="00443220">
      <w:pPr>
        <w:ind w:left="426" w:hanging="426"/>
      </w:pPr>
      <w:r>
        <w:t>34. Универсальное программное обеспечение для платежных и информационных терминалов</w:t>
      </w:r>
    </w:p>
    <w:p w:rsidR="00443220" w:rsidRDefault="00443220" w:rsidP="00443220">
      <w:pPr>
        <w:ind w:left="426" w:hanging="426"/>
      </w:pPr>
      <w:r>
        <w:t xml:space="preserve">35. Комплекс анализа защищенности «Сканер-ВС»- система комплексного анализа защищенности – </w:t>
      </w:r>
      <w:proofErr w:type="gramStart"/>
      <w:r>
        <w:t>не соответствие</w:t>
      </w:r>
      <w:proofErr w:type="gramEnd"/>
      <w:r>
        <w:t xml:space="preserve"> типа ОС, отсутствует полная поддержка службы каталогов </w:t>
      </w:r>
      <w:proofErr w:type="spellStart"/>
      <w:r>
        <w:t>ActiveDirectory</w:t>
      </w:r>
      <w:proofErr w:type="spellEnd"/>
      <w:r>
        <w:t>.</w:t>
      </w:r>
    </w:p>
    <w:p w:rsidR="00443220" w:rsidRDefault="00443220" w:rsidP="00443220">
      <w:pPr>
        <w:ind w:left="426" w:hanging="426"/>
      </w:pPr>
      <w:r>
        <w:t xml:space="preserve">36. </w:t>
      </w:r>
      <w:proofErr w:type="spellStart"/>
      <w:r>
        <w:t>Виртуализованный</w:t>
      </w:r>
      <w:proofErr w:type="spellEnd"/>
      <w:r>
        <w:t xml:space="preserve"> маршрутизатор </w:t>
      </w:r>
      <w:proofErr w:type="spellStart"/>
      <w:r>
        <w:t>EcoRouter</w:t>
      </w:r>
      <w:proofErr w:type="spellEnd"/>
      <w:r>
        <w:t xml:space="preserve"> - </w:t>
      </w:r>
      <w:proofErr w:type="gramStart"/>
      <w:r>
        <w:t>не соответствие</w:t>
      </w:r>
      <w:proofErr w:type="gramEnd"/>
      <w:r>
        <w:t xml:space="preserve"> типа ОС, отсутствует полная поддержка службы каталогов </w:t>
      </w:r>
      <w:proofErr w:type="spellStart"/>
      <w:r>
        <w:t>ActiveDirectory</w:t>
      </w:r>
      <w:proofErr w:type="spellEnd"/>
      <w:r>
        <w:t>.</w:t>
      </w:r>
    </w:p>
    <w:p w:rsidR="00443220" w:rsidRDefault="00443220" w:rsidP="00443220">
      <w:pPr>
        <w:ind w:left="426" w:hanging="426"/>
      </w:pPr>
      <w:r>
        <w:t xml:space="preserve">37. Встроенное программное средство </w:t>
      </w:r>
      <w:proofErr w:type="spellStart"/>
      <w:r>
        <w:t>JaCarta</w:t>
      </w:r>
      <w:proofErr w:type="spellEnd"/>
      <w:r>
        <w:t xml:space="preserve"> OS - </w:t>
      </w:r>
      <w:proofErr w:type="gramStart"/>
      <w:r>
        <w:t>не соответствие</w:t>
      </w:r>
      <w:proofErr w:type="gramEnd"/>
      <w:r>
        <w:t xml:space="preserve"> типа ОС, отсутствует полная поддержка службы каталогов </w:t>
      </w:r>
      <w:proofErr w:type="spellStart"/>
      <w:r>
        <w:t>ActiveDirectory</w:t>
      </w:r>
      <w:proofErr w:type="spellEnd"/>
      <w:r>
        <w:t>.</w:t>
      </w:r>
    </w:p>
    <w:p w:rsidR="00443220" w:rsidRDefault="00443220" w:rsidP="00443220">
      <w:pPr>
        <w:ind w:left="426" w:hanging="426"/>
      </w:pPr>
      <w:r>
        <w:t xml:space="preserve">38. ОПЕРАЦИОННАЯ СИСТЕМА АЛЬТ 8 СП - отсутствует полная поддержка службы каталогов </w:t>
      </w:r>
      <w:proofErr w:type="spellStart"/>
      <w:r>
        <w:t>ActiveDirectory</w:t>
      </w:r>
      <w:proofErr w:type="spellEnd"/>
      <w:r>
        <w:t>.</w:t>
      </w:r>
    </w:p>
    <w:p w:rsidR="00443220" w:rsidRDefault="00443220" w:rsidP="00443220">
      <w:pPr>
        <w:ind w:left="426" w:hanging="426"/>
      </w:pPr>
      <w:r>
        <w:t xml:space="preserve">39. </w:t>
      </w:r>
      <w:proofErr w:type="spellStart"/>
      <w:r>
        <w:t>Calculate</w:t>
      </w:r>
      <w:proofErr w:type="spellEnd"/>
      <w:r>
        <w:t xml:space="preserve"> </w:t>
      </w:r>
      <w:proofErr w:type="spellStart"/>
      <w:r>
        <w:t>Linux</w:t>
      </w:r>
      <w:proofErr w:type="spellEnd"/>
      <w:r>
        <w:t xml:space="preserve"> </w:t>
      </w:r>
      <w:proofErr w:type="spellStart"/>
      <w:r>
        <w:t>Desktop</w:t>
      </w:r>
      <w:proofErr w:type="spellEnd"/>
      <w:r>
        <w:t xml:space="preserve"> </w:t>
      </w:r>
      <w:proofErr w:type="spellStart"/>
      <w:r>
        <w:t>Cinnamon</w:t>
      </w:r>
      <w:proofErr w:type="spellEnd"/>
      <w:r>
        <w:t xml:space="preserve"> - отсутствует полная поддержка службы каталогов </w:t>
      </w:r>
      <w:proofErr w:type="spellStart"/>
      <w:r>
        <w:t>ActiveDirectory</w:t>
      </w:r>
      <w:proofErr w:type="spellEnd"/>
      <w:r>
        <w:t>.</w:t>
      </w:r>
    </w:p>
    <w:p w:rsidR="00443220" w:rsidRDefault="00443220" w:rsidP="00443220">
      <w:pPr>
        <w:ind w:left="426" w:hanging="426"/>
      </w:pPr>
      <w:r>
        <w:t xml:space="preserve">40. </w:t>
      </w:r>
      <w:proofErr w:type="spellStart"/>
      <w:r>
        <w:t>Calculate</w:t>
      </w:r>
      <w:proofErr w:type="spellEnd"/>
      <w:r>
        <w:t xml:space="preserve"> </w:t>
      </w:r>
      <w:proofErr w:type="spellStart"/>
      <w:r>
        <w:t>Linux</w:t>
      </w:r>
      <w:proofErr w:type="spellEnd"/>
      <w:r>
        <w:t xml:space="preserve"> </w:t>
      </w:r>
      <w:proofErr w:type="spellStart"/>
      <w:r>
        <w:t>Desktop</w:t>
      </w:r>
      <w:proofErr w:type="spellEnd"/>
      <w:r>
        <w:t xml:space="preserve"> MATE - отсутствует полная поддержка службы каталогов </w:t>
      </w:r>
      <w:proofErr w:type="spellStart"/>
      <w:r>
        <w:t>ActiveDirectory</w:t>
      </w:r>
      <w:proofErr w:type="spellEnd"/>
      <w:r>
        <w:t>.</w:t>
      </w:r>
    </w:p>
    <w:p w:rsidR="00443220" w:rsidRDefault="00443220" w:rsidP="00443220">
      <w:pPr>
        <w:ind w:left="426" w:hanging="426"/>
      </w:pPr>
      <w:r>
        <w:t xml:space="preserve">41. </w:t>
      </w:r>
      <w:proofErr w:type="spellStart"/>
      <w:r>
        <w:t>Calculate</w:t>
      </w:r>
      <w:proofErr w:type="spellEnd"/>
      <w:r>
        <w:t xml:space="preserve"> </w:t>
      </w:r>
      <w:proofErr w:type="spellStart"/>
      <w:r>
        <w:t>Linux</w:t>
      </w:r>
      <w:proofErr w:type="spellEnd"/>
      <w:r>
        <w:t xml:space="preserve"> </w:t>
      </w:r>
      <w:proofErr w:type="spellStart"/>
      <w:r>
        <w:t>Desktop</w:t>
      </w:r>
      <w:proofErr w:type="spellEnd"/>
      <w:r>
        <w:t xml:space="preserve"> </w:t>
      </w:r>
      <w:proofErr w:type="spellStart"/>
      <w:r>
        <w:t>Xfce</w:t>
      </w:r>
      <w:proofErr w:type="spellEnd"/>
      <w:r>
        <w:t xml:space="preserve"> -отсутствует полная поддержка службы каталогов </w:t>
      </w:r>
      <w:proofErr w:type="spellStart"/>
      <w:r>
        <w:t>ActiveDirectory</w:t>
      </w:r>
      <w:proofErr w:type="spellEnd"/>
      <w:r>
        <w:t>.</w:t>
      </w:r>
    </w:p>
    <w:p w:rsidR="00443220" w:rsidRDefault="00443220" w:rsidP="00443220">
      <w:pPr>
        <w:ind w:left="426" w:hanging="426"/>
      </w:pPr>
      <w:r>
        <w:t>42. Операционная система общего назначения "</w:t>
      </w:r>
      <w:proofErr w:type="spellStart"/>
      <w:r>
        <w:t>Astra</w:t>
      </w:r>
      <w:proofErr w:type="spellEnd"/>
      <w:r>
        <w:t xml:space="preserve"> </w:t>
      </w:r>
      <w:proofErr w:type="spellStart"/>
      <w:r>
        <w:t>Linux</w:t>
      </w:r>
      <w:proofErr w:type="spellEnd"/>
      <w:r>
        <w:t xml:space="preserve"> </w:t>
      </w:r>
      <w:proofErr w:type="spellStart"/>
      <w:r>
        <w:t>Common</w:t>
      </w:r>
      <w:proofErr w:type="spellEnd"/>
      <w:r>
        <w:t xml:space="preserve"> </w:t>
      </w:r>
      <w:proofErr w:type="spellStart"/>
      <w:r>
        <w:t>Edition</w:t>
      </w:r>
      <w:proofErr w:type="spellEnd"/>
      <w:r>
        <w:t>" –не соответствие типу ОС (предназначен для рабочих станций)</w:t>
      </w:r>
      <w:proofErr w:type="gramStart"/>
      <w:r>
        <w:t>,о</w:t>
      </w:r>
      <w:proofErr w:type="gramEnd"/>
      <w:r>
        <w:t xml:space="preserve">тсутствует полная поддержка службы каталогов </w:t>
      </w:r>
      <w:proofErr w:type="spellStart"/>
      <w:r>
        <w:t>ActiveDirectory</w:t>
      </w:r>
      <w:proofErr w:type="spellEnd"/>
      <w:r>
        <w:t>.</w:t>
      </w:r>
    </w:p>
    <w:p w:rsidR="00443220" w:rsidRDefault="00443220" w:rsidP="00443220">
      <w:pPr>
        <w:ind w:left="426" w:hanging="426"/>
      </w:pPr>
      <w:r>
        <w:lastRenderedPageBreak/>
        <w:t>43. Операционная система "</w:t>
      </w:r>
      <w:proofErr w:type="spellStart"/>
      <w:r>
        <w:t>ОСь</w:t>
      </w:r>
      <w:proofErr w:type="spellEnd"/>
      <w:r>
        <w:t xml:space="preserve">"– отсутствует полная поддержка службы каталогов </w:t>
      </w:r>
      <w:proofErr w:type="spellStart"/>
      <w:r>
        <w:t>ActiveDirectory</w:t>
      </w:r>
      <w:proofErr w:type="spellEnd"/>
      <w:r>
        <w:t>.</w:t>
      </w:r>
    </w:p>
    <w:p w:rsidR="00443220" w:rsidRDefault="00443220" w:rsidP="00443220">
      <w:pPr>
        <w:ind w:left="426" w:hanging="426"/>
      </w:pPr>
      <w:r>
        <w:t xml:space="preserve">44. Программный комплекс виртуализации серверов, рабочих столов и приложений «ХОСТ» "– отсутствует полная поддержка службы каталогов </w:t>
      </w:r>
      <w:proofErr w:type="spellStart"/>
      <w:r>
        <w:t>ActiveDirectory</w:t>
      </w:r>
      <w:proofErr w:type="spellEnd"/>
      <w:r>
        <w:t>.</w:t>
      </w:r>
    </w:p>
    <w:p w:rsidR="00443220" w:rsidRDefault="00443220" w:rsidP="00443220">
      <w:pPr>
        <w:ind w:left="426" w:hanging="426"/>
      </w:pPr>
      <w:r>
        <w:t xml:space="preserve">45. </w:t>
      </w:r>
      <w:proofErr w:type="spellStart"/>
      <w:r>
        <w:t>Wive</w:t>
      </w:r>
      <w:proofErr w:type="spellEnd"/>
      <w:r>
        <w:t xml:space="preserve">-NG операционная система для сетевых маршрутизаторов и </w:t>
      </w:r>
      <w:proofErr w:type="spellStart"/>
      <w:r>
        <w:t>wifi</w:t>
      </w:r>
      <w:proofErr w:type="spellEnd"/>
      <w:r>
        <w:t xml:space="preserve"> оборудования - –не соответствие типу ОС (предназначен для рабочих станций)</w:t>
      </w:r>
      <w:proofErr w:type="gramStart"/>
      <w:r>
        <w:t>,о</w:t>
      </w:r>
      <w:proofErr w:type="gramEnd"/>
      <w:r>
        <w:t xml:space="preserve">тсутствует полная поддержка службы каталогов </w:t>
      </w:r>
      <w:proofErr w:type="spellStart"/>
      <w:r>
        <w:t>ActiveDirectory</w:t>
      </w:r>
      <w:proofErr w:type="spellEnd"/>
      <w:r>
        <w:t>.</w:t>
      </w:r>
    </w:p>
    <w:p w:rsidR="00443220" w:rsidRDefault="00443220" w:rsidP="00443220">
      <w:pPr>
        <w:ind w:left="426" w:hanging="426"/>
      </w:pPr>
      <w:r>
        <w:t>46. Защищенная операционная система "</w:t>
      </w:r>
      <w:proofErr w:type="spellStart"/>
      <w:r>
        <w:t>СинтезМ</w:t>
      </w:r>
      <w:proofErr w:type="spellEnd"/>
      <w:r>
        <w:t xml:space="preserve">""– отсутствует полная поддержка службы каталогов </w:t>
      </w:r>
      <w:proofErr w:type="spellStart"/>
      <w:r>
        <w:t>ActiveDirectory</w:t>
      </w:r>
      <w:proofErr w:type="spellEnd"/>
      <w:r>
        <w:t>.</w:t>
      </w:r>
    </w:p>
    <w:p w:rsidR="00443220" w:rsidRDefault="00443220" w:rsidP="00443220">
      <w:pPr>
        <w:ind w:left="426" w:hanging="426"/>
      </w:pPr>
      <w:r>
        <w:t xml:space="preserve">47. Защищенная операционная система QP ОС ""– отсутствует полная поддержка службы каталогов </w:t>
      </w:r>
      <w:proofErr w:type="spellStart"/>
      <w:r>
        <w:t>ActiveDirectory</w:t>
      </w:r>
      <w:proofErr w:type="spellEnd"/>
      <w:r>
        <w:t>.</w:t>
      </w:r>
    </w:p>
    <w:p w:rsidR="00443220" w:rsidRDefault="00443220" w:rsidP="00443220">
      <w:pPr>
        <w:ind w:left="426" w:hanging="426"/>
      </w:pPr>
      <w:r>
        <w:t xml:space="preserve">48. Операционная система Лотос (редакция для серверов и рабочих станций) – отсутствует полная поддержка службы каталогов </w:t>
      </w:r>
      <w:proofErr w:type="spellStart"/>
      <w:r>
        <w:t>ActiveDirectory</w:t>
      </w:r>
      <w:proofErr w:type="spellEnd"/>
      <w:r>
        <w:t>.</w:t>
      </w:r>
    </w:p>
    <w:p w:rsidR="00443220" w:rsidRDefault="00443220" w:rsidP="00443220">
      <w:pPr>
        <w:ind w:left="426" w:hanging="426"/>
      </w:pPr>
      <w:r>
        <w:t xml:space="preserve">49. </w:t>
      </w:r>
      <w:proofErr w:type="spellStart"/>
      <w:r>
        <w:t>Calculate</w:t>
      </w:r>
      <w:proofErr w:type="spellEnd"/>
      <w:r>
        <w:t xml:space="preserve"> </w:t>
      </w:r>
      <w:proofErr w:type="spellStart"/>
      <w:r>
        <w:t>Linux</w:t>
      </w:r>
      <w:proofErr w:type="spellEnd"/>
      <w:r>
        <w:t xml:space="preserve"> </w:t>
      </w:r>
      <w:proofErr w:type="spellStart"/>
      <w:r>
        <w:t>Desktop</w:t>
      </w:r>
      <w:proofErr w:type="spellEnd"/>
      <w:r>
        <w:t xml:space="preserve"> </w:t>
      </w:r>
      <w:proofErr w:type="spellStart"/>
      <w:r>
        <w:t>Xfce</w:t>
      </w:r>
      <w:proofErr w:type="spellEnd"/>
      <w:r>
        <w:t xml:space="preserve"> </w:t>
      </w:r>
      <w:proofErr w:type="spellStart"/>
      <w:r>
        <w:t>Scientific</w:t>
      </w:r>
      <w:proofErr w:type="spellEnd"/>
      <w:r>
        <w:t xml:space="preserve"> – отсутствует полная поддержка службы каталогов </w:t>
      </w:r>
      <w:proofErr w:type="spellStart"/>
      <w:r>
        <w:t>ActiveDirectory</w:t>
      </w:r>
      <w:proofErr w:type="spellEnd"/>
      <w:r>
        <w:t>.</w:t>
      </w:r>
    </w:p>
    <w:p w:rsidR="00443220" w:rsidRDefault="00443220" w:rsidP="00443220">
      <w:pPr>
        <w:ind w:left="426" w:hanging="426"/>
      </w:pPr>
      <w:r>
        <w:t xml:space="preserve">50. NAVITEL </w:t>
      </w:r>
      <w:proofErr w:type="spellStart"/>
      <w:r>
        <w:t>Embedded</w:t>
      </w:r>
      <w:proofErr w:type="spellEnd"/>
      <w:r>
        <w:t xml:space="preserve"> </w:t>
      </w:r>
      <w:proofErr w:type="spellStart"/>
      <w:r>
        <w:t>Linux</w:t>
      </w:r>
      <w:proofErr w:type="spellEnd"/>
      <w:r>
        <w:t xml:space="preserve">  – </w:t>
      </w:r>
      <w:proofErr w:type="gramStart"/>
      <w:r>
        <w:t>не соответствие</w:t>
      </w:r>
      <w:proofErr w:type="gramEnd"/>
      <w:r>
        <w:t xml:space="preserve"> типу ОС (предназначена для работы устройств навигации), отсутствует полная поддержка службы каталогов </w:t>
      </w:r>
      <w:proofErr w:type="spellStart"/>
      <w:r>
        <w:t>ActiveDirectory</w:t>
      </w:r>
      <w:proofErr w:type="spellEnd"/>
      <w:r>
        <w:t>.</w:t>
      </w:r>
    </w:p>
    <w:p w:rsidR="00443220" w:rsidRDefault="00443220" w:rsidP="00443220">
      <w:pPr>
        <w:ind w:left="426" w:hanging="426"/>
      </w:pPr>
      <w:r>
        <w:t xml:space="preserve">51. Встраиваемая операционная система </w:t>
      </w:r>
      <w:proofErr w:type="spellStart"/>
      <w:r>
        <w:t>FastSYS</w:t>
      </w:r>
      <w:proofErr w:type="spellEnd"/>
      <w:r>
        <w:t xml:space="preserve"> - операционная система, предназначенная для установки в киоски самообслуживания, медицинских устройствах, банковский сектор, мультимедиа, и т.д., не соответствие типу ОС (предназначен для рабочих станций)</w:t>
      </w:r>
      <w:proofErr w:type="gramStart"/>
      <w:r>
        <w:t>,о</w:t>
      </w:r>
      <w:proofErr w:type="gramEnd"/>
      <w:r>
        <w:t xml:space="preserve">тсутствует полная поддержка службы каталогов </w:t>
      </w:r>
      <w:proofErr w:type="spellStart"/>
      <w:r>
        <w:t>ActiveDirectory</w:t>
      </w:r>
      <w:proofErr w:type="spellEnd"/>
      <w:r>
        <w:t>.</w:t>
      </w:r>
    </w:p>
    <w:p w:rsidR="00443220" w:rsidRDefault="00443220" w:rsidP="00443220">
      <w:pPr>
        <w:ind w:left="426" w:hanging="426"/>
      </w:pPr>
      <w:r>
        <w:t xml:space="preserve">52. ROSA </w:t>
      </w:r>
      <w:proofErr w:type="spellStart"/>
      <w:r>
        <w:t>Enterprise</w:t>
      </w:r>
      <w:proofErr w:type="spellEnd"/>
      <w:r>
        <w:t xml:space="preserve"> </w:t>
      </w:r>
      <w:proofErr w:type="spellStart"/>
      <w:r>
        <w:t>Linux</w:t>
      </w:r>
      <w:proofErr w:type="spellEnd"/>
      <w:r>
        <w:t xml:space="preserve"> </w:t>
      </w:r>
      <w:proofErr w:type="spellStart"/>
      <w:r>
        <w:t>Desktop</w:t>
      </w:r>
      <w:proofErr w:type="spellEnd"/>
      <w:r>
        <w:t xml:space="preserve"> - не соответствие типу ОС (предназначен для рабочих станций)</w:t>
      </w:r>
      <w:proofErr w:type="gramStart"/>
      <w:r>
        <w:t>,о</w:t>
      </w:r>
      <w:proofErr w:type="gramEnd"/>
      <w:r>
        <w:t xml:space="preserve">тсутствует полная поддержка службы каталогов </w:t>
      </w:r>
      <w:proofErr w:type="spellStart"/>
      <w:r>
        <w:t>ActiveDirectory</w:t>
      </w:r>
      <w:proofErr w:type="spellEnd"/>
      <w:r>
        <w:t>.</w:t>
      </w:r>
    </w:p>
    <w:p w:rsidR="00443220" w:rsidRDefault="00443220" w:rsidP="00443220">
      <w:pPr>
        <w:ind w:left="426" w:hanging="426"/>
      </w:pPr>
      <w:r>
        <w:t xml:space="preserve">53. ROSA </w:t>
      </w:r>
      <w:proofErr w:type="spellStart"/>
      <w:r>
        <w:t>Enterprise</w:t>
      </w:r>
      <w:proofErr w:type="spellEnd"/>
      <w:r>
        <w:t xml:space="preserve"> </w:t>
      </w:r>
      <w:proofErr w:type="spellStart"/>
      <w:r>
        <w:t>Linux</w:t>
      </w:r>
      <w:proofErr w:type="spellEnd"/>
      <w:r>
        <w:t xml:space="preserve"> </w:t>
      </w:r>
      <w:proofErr w:type="spellStart"/>
      <w:r>
        <w:t>Server</w:t>
      </w:r>
      <w:proofErr w:type="spellEnd"/>
      <w:r>
        <w:t xml:space="preserve"> - отсутствует полная поддержка службы каталогов </w:t>
      </w:r>
      <w:proofErr w:type="spellStart"/>
      <w:r>
        <w:t>ActiveDirectory</w:t>
      </w:r>
      <w:proofErr w:type="spellEnd"/>
      <w:r>
        <w:t>.</w:t>
      </w:r>
    </w:p>
    <w:p w:rsidR="00443220" w:rsidRDefault="00443220" w:rsidP="00443220">
      <w:pPr>
        <w:ind w:left="426" w:hanging="426"/>
      </w:pPr>
      <w:r>
        <w:t xml:space="preserve">54. ROSA </w:t>
      </w:r>
      <w:proofErr w:type="spellStart"/>
      <w:r>
        <w:t>Enterprise</w:t>
      </w:r>
      <w:proofErr w:type="spellEnd"/>
      <w:r>
        <w:t xml:space="preserve"> </w:t>
      </w:r>
      <w:proofErr w:type="spellStart"/>
      <w:r>
        <w:t>Desktop</w:t>
      </w:r>
      <w:proofErr w:type="spellEnd"/>
      <w:r>
        <w:t>- не соответствие типу ОС (предназначен для рабочих станций)</w:t>
      </w:r>
      <w:proofErr w:type="gramStart"/>
      <w:r>
        <w:t>,о</w:t>
      </w:r>
      <w:proofErr w:type="gramEnd"/>
      <w:r>
        <w:t xml:space="preserve">тсутствует полная поддержка службы каталогов </w:t>
      </w:r>
      <w:proofErr w:type="spellStart"/>
      <w:r>
        <w:t>ActiveDirectory</w:t>
      </w:r>
      <w:proofErr w:type="spellEnd"/>
      <w:r>
        <w:t>.</w:t>
      </w:r>
    </w:p>
    <w:p w:rsidR="00443220" w:rsidRDefault="00443220" w:rsidP="00443220">
      <w:pPr>
        <w:ind w:left="426" w:hanging="426"/>
      </w:pPr>
      <w:r>
        <w:t>55. Операционная система "</w:t>
      </w:r>
      <w:proofErr w:type="spellStart"/>
      <w:r>
        <w:t>Halo</w:t>
      </w:r>
      <w:proofErr w:type="spellEnd"/>
      <w:r>
        <w:t xml:space="preserve"> OS" - отсутствует полная поддержка службы каталогов </w:t>
      </w:r>
      <w:proofErr w:type="spellStart"/>
      <w:r>
        <w:t>ActiveDirectory</w:t>
      </w:r>
      <w:proofErr w:type="spellEnd"/>
      <w:r>
        <w:t>.</w:t>
      </w:r>
    </w:p>
    <w:p w:rsidR="00795340" w:rsidRDefault="00443220" w:rsidP="00443220">
      <w:pPr>
        <w:ind w:left="426" w:hanging="426"/>
      </w:pPr>
      <w:r>
        <w:t xml:space="preserve">56. </w:t>
      </w:r>
      <w:proofErr w:type="spellStart"/>
      <w:r>
        <w:t>KasperskyOS</w:t>
      </w:r>
      <w:proofErr w:type="spellEnd"/>
      <w:r>
        <w:t xml:space="preserve">  - отсутствует полная поддержка службы каталогов </w:t>
      </w:r>
      <w:proofErr w:type="spellStart"/>
      <w:r>
        <w:t>ActiveDirectory.</w:t>
      </w:r>
      <w:r w:rsidR="000B1F7C">
        <w:t>По</w:t>
      </w:r>
      <w:proofErr w:type="spellEnd"/>
      <w:r w:rsidR="000B1F7C">
        <w:t xml:space="preserve"> данным Единого реестра российских программ для электронных вычислительных машин и баз данных (https://reestr.minsvyaz.ru/reestr/) </w:t>
      </w:r>
    </w:p>
    <w:p w:rsidR="00934751" w:rsidRPr="00934751" w:rsidRDefault="000B1F7C" w:rsidP="005261B3">
      <w:pPr>
        <w:pStyle w:val="a3"/>
        <w:numPr>
          <w:ilvl w:val="1"/>
          <w:numId w:val="3"/>
        </w:numPr>
        <w:rPr>
          <w:b/>
        </w:rPr>
      </w:pPr>
      <w:r w:rsidRPr="00934751">
        <w:rPr>
          <w:b/>
        </w:rPr>
        <w:t xml:space="preserve">Объект закупки (лот) – </w:t>
      </w:r>
      <w:r w:rsidR="005261B3" w:rsidRPr="005261B3">
        <w:rPr>
          <w:b/>
        </w:rPr>
        <w:t xml:space="preserve">Передача неисключительного права на использование лицензии на операционную систему для персональных компьютеров </w:t>
      </w:r>
      <w:proofErr w:type="spellStart"/>
      <w:r w:rsidR="005261B3" w:rsidRPr="005261B3">
        <w:rPr>
          <w:b/>
        </w:rPr>
        <w:t>Microsoft</w:t>
      </w:r>
      <w:proofErr w:type="spellEnd"/>
      <w:r w:rsidR="005261B3" w:rsidRPr="005261B3">
        <w:rPr>
          <w:b/>
        </w:rPr>
        <w:t xml:space="preserve"> </w:t>
      </w:r>
      <w:proofErr w:type="spellStart"/>
      <w:r w:rsidR="005261B3" w:rsidRPr="005261B3">
        <w:rPr>
          <w:b/>
        </w:rPr>
        <w:t>Windows</w:t>
      </w:r>
      <w:proofErr w:type="spellEnd"/>
      <w:r w:rsidR="005261B3" w:rsidRPr="005261B3">
        <w:rPr>
          <w:b/>
        </w:rPr>
        <w:t xml:space="preserve"> 10 </w:t>
      </w:r>
      <w:proofErr w:type="spellStart"/>
      <w:r w:rsidR="005261B3" w:rsidRPr="005261B3">
        <w:rPr>
          <w:b/>
        </w:rPr>
        <w:t>Pro</w:t>
      </w:r>
      <w:proofErr w:type="spellEnd"/>
      <w:r w:rsidR="005261B3" w:rsidRPr="005261B3">
        <w:rPr>
          <w:b/>
        </w:rPr>
        <w:t>, 32/64-разрядная</w:t>
      </w:r>
    </w:p>
    <w:p w:rsidR="00795340" w:rsidRPr="00934751" w:rsidRDefault="000B1F7C" w:rsidP="00934751">
      <w:pPr>
        <w:pStyle w:val="a3"/>
        <w:numPr>
          <w:ilvl w:val="1"/>
          <w:numId w:val="3"/>
        </w:numPr>
        <w:rPr>
          <w:b/>
        </w:rPr>
      </w:pPr>
      <w:r w:rsidRPr="00934751">
        <w:rPr>
          <w:b/>
        </w:rPr>
        <w:t>Обстоятельство, обусловливающее невозможность соблюдения запрета</w:t>
      </w:r>
      <w:r>
        <w:t>:</w:t>
      </w:r>
    </w:p>
    <w:p w:rsidR="00795340" w:rsidRDefault="000B1F7C">
      <w:pPr>
        <w:ind w:firstLine="709"/>
      </w:pPr>
      <w:proofErr w:type="gramStart"/>
      <w:r>
        <w:t>Подпункт «б» пункта 2 Порядка подготовки обоснования невозможности соблюдения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утвержденного Постановлением Правительства Российской Федерации от 16.11.2015 № 1236, а именно: программное обеспечение, сведения о котором включены в реестр и которое соответствует тому же классу программного обеспечения, что и программное обеспечение, планируемое к</w:t>
      </w:r>
      <w:proofErr w:type="gramEnd"/>
      <w:r>
        <w:t xml:space="preserve"> </w:t>
      </w:r>
      <w:proofErr w:type="gramStart"/>
      <w:r>
        <w:t xml:space="preserve">закупке, по своим функциональным, техническим и (или) эксплуатационным характеристикам не соответствует установленным </w:t>
      </w:r>
      <w:r w:rsidR="00FA2B35">
        <w:t>Муниципальным</w:t>
      </w:r>
      <w:r>
        <w:t xml:space="preserve"> заказчиком требованиям к планируемому к закупке программному обеспечению.</w:t>
      </w:r>
      <w:proofErr w:type="gramEnd"/>
    </w:p>
    <w:p w:rsidR="00795340" w:rsidRDefault="000B1F7C" w:rsidP="005261B3">
      <w:pPr>
        <w:pStyle w:val="a3"/>
        <w:ind w:left="1418"/>
        <w:rPr>
          <w:b/>
        </w:rPr>
      </w:pPr>
      <w:r>
        <w:rPr>
          <w:b/>
        </w:rPr>
        <w:t xml:space="preserve">Класс (классы) программного обеспечения: </w:t>
      </w:r>
      <w:r>
        <w:t>«Операционные системы».</w:t>
      </w:r>
    </w:p>
    <w:p w:rsidR="00795340" w:rsidRDefault="000B1F7C">
      <w:pPr>
        <w:pStyle w:val="a3"/>
        <w:numPr>
          <w:ilvl w:val="1"/>
          <w:numId w:val="3"/>
        </w:numPr>
      </w:pPr>
      <w:r>
        <w:rPr>
          <w:b/>
        </w:rPr>
        <w:t>Требования к функциональным, техническим и эксплуатационным характеристикам программного обеспечения, являющегося объектом закупки</w:t>
      </w:r>
      <w:r>
        <w:t>:</w:t>
      </w:r>
    </w:p>
    <w:p w:rsidR="00795340" w:rsidRDefault="000B1F7C">
      <w:pPr>
        <w:pStyle w:val="ConsPlusTitle"/>
        <w:ind w:firstLine="426"/>
        <w:jc w:val="both"/>
        <w:rPr>
          <w:rFonts w:ascii="Times New Roman" w:hAnsi="Times New Roman"/>
          <w:b w:val="0"/>
          <w:sz w:val="24"/>
        </w:rPr>
      </w:pPr>
      <w:r>
        <w:rPr>
          <w:rFonts w:ascii="Times New Roman" w:hAnsi="Times New Roman"/>
          <w:b w:val="0"/>
          <w:sz w:val="24"/>
        </w:rPr>
        <w:lastRenderedPageBreak/>
        <w:t xml:space="preserve">Операционная система должна поддерживать </w:t>
      </w:r>
      <w:proofErr w:type="spellStart"/>
      <w:r>
        <w:rPr>
          <w:rFonts w:ascii="Times New Roman" w:hAnsi="Times New Roman"/>
          <w:b w:val="0"/>
          <w:sz w:val="24"/>
        </w:rPr>
        <w:t>даунгрейд</w:t>
      </w:r>
      <w:proofErr w:type="spellEnd"/>
      <w:r>
        <w:rPr>
          <w:rFonts w:ascii="Times New Roman" w:hAnsi="Times New Roman"/>
          <w:b w:val="0"/>
          <w:sz w:val="24"/>
        </w:rPr>
        <w:t xml:space="preserve"> – переход на более ранние версии операционных систем для обеспечения совместимости имеющегося оборудования.</w:t>
      </w:r>
    </w:p>
    <w:p w:rsidR="00795340" w:rsidRDefault="000B1F7C">
      <w:pPr>
        <w:pStyle w:val="25"/>
        <w:tabs>
          <w:tab w:val="left" w:pos="264"/>
        </w:tabs>
        <w:spacing w:after="0" w:line="240" w:lineRule="auto"/>
        <w:ind w:left="0" w:firstLine="426"/>
        <w:jc w:val="both"/>
        <w:rPr>
          <w:rFonts w:ascii="Times New Roman" w:hAnsi="Times New Roman"/>
          <w:sz w:val="24"/>
        </w:rPr>
      </w:pPr>
      <w:r>
        <w:rPr>
          <w:rFonts w:ascii="Times New Roman" w:hAnsi="Times New Roman"/>
          <w:sz w:val="24"/>
        </w:rPr>
        <w:t xml:space="preserve">Пользовательская операционная система (далее – ОС) должна обеспечить полную, гарантированную на 100% совместимость работы с ней имеющихся у Заказчика приложений, разработанных и сертифицированных для работы под ОС </w:t>
      </w:r>
      <w:proofErr w:type="spellStart"/>
      <w:r>
        <w:rPr>
          <w:rFonts w:ascii="Times New Roman" w:hAnsi="Times New Roman"/>
          <w:sz w:val="24"/>
        </w:rPr>
        <w:t>Microsoft</w:t>
      </w:r>
      <w:proofErr w:type="spellEnd"/>
      <w:r>
        <w:rPr>
          <w:rFonts w:ascii="Times New Roman" w:hAnsi="Times New Roman"/>
          <w:sz w:val="24"/>
        </w:rPr>
        <w:t xml:space="preserve"> </w:t>
      </w:r>
      <w:proofErr w:type="spellStart"/>
      <w:r>
        <w:rPr>
          <w:rFonts w:ascii="Times New Roman" w:hAnsi="Times New Roman"/>
          <w:sz w:val="24"/>
        </w:rPr>
        <w:t>Windows</w:t>
      </w:r>
      <w:proofErr w:type="spellEnd"/>
      <w:r>
        <w:rPr>
          <w:rFonts w:ascii="Times New Roman" w:hAnsi="Times New Roman"/>
          <w:sz w:val="24"/>
        </w:rPr>
        <w:t xml:space="preserve"> NT, 95/98, ME, 2000, XP (SP1, SP2), </w:t>
      </w:r>
      <w:proofErr w:type="spellStart"/>
      <w:r>
        <w:rPr>
          <w:rFonts w:ascii="Times New Roman" w:hAnsi="Times New Roman"/>
          <w:sz w:val="24"/>
        </w:rPr>
        <w:t>Vista</w:t>
      </w:r>
      <w:proofErr w:type="spellEnd"/>
      <w:r>
        <w:rPr>
          <w:rFonts w:ascii="Times New Roman" w:hAnsi="Times New Roman"/>
          <w:sz w:val="24"/>
        </w:rPr>
        <w:t xml:space="preserve">, 7, 8, 8.1, 10. </w:t>
      </w:r>
    </w:p>
    <w:p w:rsidR="00795340" w:rsidRDefault="000B1F7C">
      <w:pPr>
        <w:pStyle w:val="25"/>
        <w:tabs>
          <w:tab w:val="left" w:pos="264"/>
        </w:tabs>
        <w:spacing w:after="0" w:line="240" w:lineRule="auto"/>
        <w:ind w:left="0" w:firstLine="426"/>
        <w:jc w:val="both"/>
        <w:rPr>
          <w:rFonts w:ascii="Times New Roman" w:hAnsi="Times New Roman"/>
          <w:sz w:val="24"/>
        </w:rPr>
      </w:pPr>
      <w:r>
        <w:rPr>
          <w:rFonts w:ascii="Times New Roman" w:hAnsi="Times New Roman"/>
          <w:sz w:val="24"/>
        </w:rPr>
        <w:t>ОС должна поддерживать сканеры и принтеры Заказчика, а также драйверы наиболее распространенных устройств при учете их включения в перечень программ, прошедших проверку на работоспособность под управлением рассматриваемой ОС. Также ОС должна располагать набором унифицированных драйверов, реализующих основные функции управления наиболее распространенными устройствами. При установке новых драйверов критических устройств ОС должна сохранять копию предыдущего драйвера и позволять вернуться к нему заново в случае неполадок. Помимо средств восстановления системы и во взаимодействии с ними, ОС должна обладать встроенными средствами диагностирования неполадок персонального компьютера (далее – ПК) и основных устройств, подключенной к нему периферии.</w:t>
      </w:r>
    </w:p>
    <w:p w:rsidR="00795340" w:rsidRDefault="000B1F7C">
      <w:pPr>
        <w:pStyle w:val="25"/>
        <w:tabs>
          <w:tab w:val="left" w:pos="264"/>
        </w:tabs>
        <w:spacing w:after="0" w:line="240" w:lineRule="auto"/>
        <w:ind w:left="0" w:firstLine="426"/>
        <w:jc w:val="both"/>
        <w:rPr>
          <w:rFonts w:ascii="Times New Roman" w:hAnsi="Times New Roman"/>
          <w:sz w:val="24"/>
        </w:rPr>
      </w:pPr>
      <w:r>
        <w:rPr>
          <w:rFonts w:ascii="Times New Roman" w:hAnsi="Times New Roman"/>
          <w:sz w:val="24"/>
        </w:rPr>
        <w:t>ОС должна обладать встроенными средствами защиты данных передаваемых как по локальной сети, так и по сети интернет (с использованием IP протокола), позволяющими, в том числе, организацию безопасных виртуальных частных сетей (VPN).</w:t>
      </w:r>
    </w:p>
    <w:p w:rsidR="00795340" w:rsidRDefault="000B1F7C">
      <w:pPr>
        <w:pStyle w:val="25"/>
        <w:tabs>
          <w:tab w:val="left" w:pos="264"/>
        </w:tabs>
        <w:spacing w:after="0" w:line="240" w:lineRule="auto"/>
        <w:ind w:left="0" w:firstLine="426"/>
        <w:jc w:val="both"/>
        <w:rPr>
          <w:rFonts w:ascii="Times New Roman" w:hAnsi="Times New Roman"/>
          <w:sz w:val="24"/>
        </w:rPr>
      </w:pPr>
      <w:r>
        <w:rPr>
          <w:rFonts w:ascii="Times New Roman" w:hAnsi="Times New Roman"/>
          <w:sz w:val="24"/>
        </w:rPr>
        <w:t>Технические требования к пользовательской операционной системе:</w:t>
      </w:r>
    </w:p>
    <w:p w:rsidR="00795340" w:rsidRDefault="000B1F7C" w:rsidP="005261B3">
      <w:pPr>
        <w:pStyle w:val="a3"/>
        <w:numPr>
          <w:ilvl w:val="3"/>
          <w:numId w:val="4"/>
        </w:numPr>
        <w:ind w:left="709"/>
      </w:pPr>
      <w:r>
        <w:t>Возможность подключения пользователей к домену, назначение прав пользователя, возможность быстрого переключения между пользователями;</w:t>
      </w:r>
    </w:p>
    <w:p w:rsidR="00795340" w:rsidRDefault="000B1F7C" w:rsidP="005261B3">
      <w:pPr>
        <w:pStyle w:val="a3"/>
        <w:numPr>
          <w:ilvl w:val="3"/>
          <w:numId w:val="4"/>
        </w:numPr>
        <w:ind w:left="709"/>
      </w:pPr>
      <w:r>
        <w:t xml:space="preserve">Работать в домене </w:t>
      </w:r>
      <w:proofErr w:type="spellStart"/>
      <w:r>
        <w:t>Active</w:t>
      </w:r>
      <w:proofErr w:type="spellEnd"/>
      <w:r>
        <w:t xml:space="preserve"> </w:t>
      </w:r>
      <w:proofErr w:type="spellStart"/>
      <w:r>
        <w:t>Directory</w:t>
      </w:r>
      <w:proofErr w:type="spellEnd"/>
      <w:r>
        <w:t xml:space="preserve"> (используемым Заказчиком), быть полностью </w:t>
      </w:r>
      <w:proofErr w:type="gramStart"/>
      <w:r>
        <w:t>совместима</w:t>
      </w:r>
      <w:proofErr w:type="gramEnd"/>
      <w:r>
        <w:t xml:space="preserve"> с </w:t>
      </w:r>
      <w:proofErr w:type="spellStart"/>
      <w:r>
        <w:t>Active</w:t>
      </w:r>
      <w:proofErr w:type="spellEnd"/>
      <w:r>
        <w:t xml:space="preserve"> </w:t>
      </w:r>
      <w:proofErr w:type="spellStart"/>
      <w:r>
        <w:t>Directory</w:t>
      </w:r>
      <w:proofErr w:type="spellEnd"/>
      <w:r>
        <w:t xml:space="preserve"> и не иметь ограничений при использовании в сети;</w:t>
      </w:r>
    </w:p>
    <w:p w:rsidR="00795340" w:rsidRDefault="000B1F7C" w:rsidP="005261B3">
      <w:pPr>
        <w:pStyle w:val="a3"/>
        <w:numPr>
          <w:ilvl w:val="3"/>
          <w:numId w:val="4"/>
        </w:numPr>
        <w:ind w:left="709"/>
      </w:pPr>
      <w:r>
        <w:t xml:space="preserve">Поддержку групповых политик (GPO), управление программным обеспечением с помощью групповых политик из </w:t>
      </w:r>
      <w:proofErr w:type="spellStart"/>
      <w:r>
        <w:t>Active</w:t>
      </w:r>
      <w:proofErr w:type="spellEnd"/>
      <w:r>
        <w:t xml:space="preserve"> </w:t>
      </w:r>
      <w:proofErr w:type="spellStart"/>
      <w:r>
        <w:t>Directory</w:t>
      </w:r>
      <w:proofErr w:type="spellEnd"/>
      <w:r>
        <w:t>;</w:t>
      </w:r>
    </w:p>
    <w:p w:rsidR="00795340" w:rsidRDefault="000B1F7C" w:rsidP="005261B3">
      <w:pPr>
        <w:pStyle w:val="a3"/>
        <w:numPr>
          <w:ilvl w:val="3"/>
          <w:numId w:val="4"/>
        </w:numPr>
        <w:ind w:left="709"/>
      </w:pPr>
      <w:r>
        <w:t xml:space="preserve">Поддержку контроля учетных записей </w:t>
      </w:r>
      <w:proofErr w:type="spellStart"/>
      <w:r>
        <w:t>User</w:t>
      </w:r>
      <w:proofErr w:type="spellEnd"/>
      <w:r>
        <w:t xml:space="preserve"> </w:t>
      </w:r>
      <w:proofErr w:type="spellStart"/>
      <w:r>
        <w:t>Account</w:t>
      </w:r>
      <w:proofErr w:type="spellEnd"/>
      <w:r>
        <w:t xml:space="preserve"> </w:t>
      </w:r>
      <w:proofErr w:type="spellStart"/>
      <w:r>
        <w:t>Control</w:t>
      </w:r>
      <w:proofErr w:type="spellEnd"/>
      <w:r>
        <w:t xml:space="preserve"> (UAC), которая требует явного разрешения пользователя при выполнении любого действия, требующего административных полномочий, вне зависимости от прав текущего аккаунта;</w:t>
      </w:r>
    </w:p>
    <w:p w:rsidR="00795340" w:rsidRDefault="000B1F7C" w:rsidP="005261B3">
      <w:pPr>
        <w:pStyle w:val="a3"/>
        <w:numPr>
          <w:ilvl w:val="3"/>
          <w:numId w:val="4"/>
        </w:numPr>
        <w:ind w:left="709"/>
      </w:pPr>
      <w:r>
        <w:t>Наличие средств восстановления системы, встроенные средства диагностирования неполадок ПК, основных и периферийных устройств;</w:t>
      </w:r>
    </w:p>
    <w:p w:rsidR="00795340" w:rsidRDefault="000B1F7C" w:rsidP="005261B3">
      <w:pPr>
        <w:pStyle w:val="a3"/>
        <w:numPr>
          <w:ilvl w:val="3"/>
          <w:numId w:val="4"/>
        </w:numPr>
        <w:ind w:left="709"/>
      </w:pPr>
      <w:r>
        <w:t>Возможность резервного копирования через сеть, репликации хранилища;</w:t>
      </w:r>
    </w:p>
    <w:p w:rsidR="00795340" w:rsidRDefault="000B1F7C" w:rsidP="005261B3">
      <w:pPr>
        <w:pStyle w:val="a3"/>
        <w:numPr>
          <w:ilvl w:val="3"/>
          <w:numId w:val="4"/>
        </w:numPr>
        <w:ind w:left="709"/>
      </w:pPr>
      <w:r>
        <w:t>Возможность использования перемещаемых профилей пользователя;</w:t>
      </w:r>
    </w:p>
    <w:p w:rsidR="00795340" w:rsidRDefault="000B1F7C" w:rsidP="00157B34">
      <w:pPr>
        <w:pStyle w:val="a3"/>
        <w:numPr>
          <w:ilvl w:val="3"/>
          <w:numId w:val="4"/>
        </w:numPr>
        <w:ind w:left="709"/>
      </w:pPr>
      <w:r>
        <w:t>Наличие поддержки нескольких мониторов, поддержки систем с не менее чем 4 Гб оперативной памяти, поддержка максимального объема памяти не менее 16Гб;</w:t>
      </w:r>
    </w:p>
    <w:p w:rsidR="00795340" w:rsidRDefault="000B1F7C" w:rsidP="00157B34">
      <w:pPr>
        <w:pStyle w:val="a3"/>
        <w:numPr>
          <w:ilvl w:val="0"/>
          <w:numId w:val="4"/>
        </w:numPr>
        <w:ind w:left="709"/>
      </w:pPr>
      <w:r>
        <w:t>Возможность удаленного управления рабочим столом;</w:t>
      </w:r>
    </w:p>
    <w:p w:rsidR="00795340" w:rsidRDefault="00795340">
      <w:pPr>
        <w:pStyle w:val="a3"/>
      </w:pPr>
    </w:p>
    <w:p w:rsidR="00795340" w:rsidRPr="005261B3" w:rsidRDefault="005261B3" w:rsidP="005261B3">
      <w:pPr>
        <w:pStyle w:val="a3"/>
        <w:numPr>
          <w:ilvl w:val="1"/>
          <w:numId w:val="3"/>
        </w:numPr>
        <w:rPr>
          <w:b/>
        </w:rPr>
      </w:pPr>
      <w:r w:rsidRPr="005261B3">
        <w:rPr>
          <w:b/>
        </w:rPr>
        <w:t>Технические требования:</w:t>
      </w:r>
    </w:p>
    <w:p w:rsidR="005261B3" w:rsidRDefault="005261B3" w:rsidP="005261B3">
      <w:pPr>
        <w:pStyle w:val="a3"/>
        <w:ind w:left="0"/>
      </w:pPr>
      <w:r>
        <w:t>1.</w:t>
      </w:r>
      <w:r>
        <w:tab/>
        <w:t>ОС должна поддерживать многопроцессорные системы;</w:t>
      </w:r>
    </w:p>
    <w:p w:rsidR="005261B3" w:rsidRDefault="005261B3" w:rsidP="005261B3">
      <w:pPr>
        <w:pStyle w:val="a3"/>
        <w:ind w:left="0"/>
      </w:pPr>
      <w:r>
        <w:t>2.</w:t>
      </w:r>
      <w:r>
        <w:tab/>
        <w:t>ОС должна обеспечивать функцию резервного копирования;</w:t>
      </w:r>
    </w:p>
    <w:p w:rsidR="005261B3" w:rsidRDefault="005261B3" w:rsidP="005261B3">
      <w:pPr>
        <w:pStyle w:val="a3"/>
        <w:ind w:left="0"/>
      </w:pPr>
      <w:r>
        <w:t>3.</w:t>
      </w:r>
      <w:r>
        <w:tab/>
        <w:t>ОС должна обеспечивать возможность запуска и работы 64-битных приложений;</w:t>
      </w:r>
    </w:p>
    <w:p w:rsidR="005261B3" w:rsidRDefault="005261B3" w:rsidP="005261B3">
      <w:pPr>
        <w:pStyle w:val="a3"/>
        <w:ind w:left="0"/>
      </w:pPr>
      <w:r>
        <w:t>4.</w:t>
      </w:r>
      <w:r>
        <w:tab/>
        <w:t xml:space="preserve">ОС должна взаимодействовать с СУБД </w:t>
      </w:r>
      <w:proofErr w:type="spellStart"/>
      <w:r>
        <w:t>MSSQLServer</w:t>
      </w:r>
      <w:proofErr w:type="spellEnd"/>
      <w:r>
        <w:t>;</w:t>
      </w:r>
    </w:p>
    <w:p w:rsidR="005261B3" w:rsidRDefault="005261B3" w:rsidP="005261B3">
      <w:pPr>
        <w:pStyle w:val="a3"/>
        <w:ind w:left="0"/>
      </w:pPr>
      <w:r>
        <w:t>5.</w:t>
      </w:r>
      <w:r>
        <w:tab/>
        <w:t xml:space="preserve">ОС должна обеспечивать совместимость с используемой Заказчиком </w:t>
      </w:r>
      <w:proofErr w:type="spellStart"/>
      <w:r>
        <w:t>ActiveDirectory</w:t>
      </w:r>
      <w:proofErr w:type="spellEnd"/>
      <w:r>
        <w:t xml:space="preserve"> как сервера, так и клиента сети (в </w:t>
      </w:r>
      <w:proofErr w:type="spellStart"/>
      <w:r>
        <w:t>т.ч</w:t>
      </w:r>
      <w:proofErr w:type="spellEnd"/>
      <w:r>
        <w:t xml:space="preserve">. авторизация, групповые политики, распределение прав доступа, хранение и репликация данных </w:t>
      </w:r>
      <w:proofErr w:type="spellStart"/>
      <w:r>
        <w:t>ActiveDirectory</w:t>
      </w:r>
      <w:proofErr w:type="spellEnd"/>
      <w:r>
        <w:t>, инструментарий создания и назначения групповых политик);</w:t>
      </w:r>
    </w:p>
    <w:p w:rsidR="005261B3" w:rsidRDefault="005261B3" w:rsidP="005261B3">
      <w:pPr>
        <w:pStyle w:val="a3"/>
        <w:ind w:left="0"/>
      </w:pPr>
      <w:r>
        <w:t>6.</w:t>
      </w:r>
      <w:r>
        <w:tab/>
        <w:t>ОС должна обеспечивать наличие функции диагностирования, восстановления при сбое загрузки системы;</w:t>
      </w:r>
    </w:p>
    <w:p w:rsidR="005261B3" w:rsidRDefault="005261B3" w:rsidP="005261B3">
      <w:pPr>
        <w:pStyle w:val="a3"/>
        <w:ind w:left="0"/>
      </w:pPr>
      <w:r>
        <w:t>7.</w:t>
      </w:r>
      <w:r>
        <w:tab/>
        <w:t>ОС должна обеспечивать наличие функции создания точек восстановления системы;</w:t>
      </w:r>
    </w:p>
    <w:p w:rsidR="005261B3" w:rsidRDefault="005261B3" w:rsidP="005261B3">
      <w:pPr>
        <w:pStyle w:val="a3"/>
        <w:ind w:left="0"/>
      </w:pPr>
      <w:r>
        <w:t>8.</w:t>
      </w:r>
      <w:r>
        <w:tab/>
        <w:t>ОС должна обеспечивать наличие встроенной функции предоставления удаленного управления системой;</w:t>
      </w:r>
    </w:p>
    <w:p w:rsidR="005261B3" w:rsidRDefault="005261B3" w:rsidP="005261B3">
      <w:pPr>
        <w:pStyle w:val="a3"/>
        <w:ind w:hanging="720"/>
      </w:pPr>
      <w:r>
        <w:lastRenderedPageBreak/>
        <w:t>9.</w:t>
      </w:r>
      <w:r>
        <w:tab/>
        <w:t>Возможность подключения пользователей к домену, назначение прав пользователя, возможность быстрого переключения между пользователями;</w:t>
      </w:r>
    </w:p>
    <w:p w:rsidR="005261B3" w:rsidRDefault="005261B3" w:rsidP="005261B3">
      <w:pPr>
        <w:pStyle w:val="a3"/>
        <w:ind w:hanging="720"/>
      </w:pPr>
      <w:r>
        <w:t>10.</w:t>
      </w:r>
      <w:r>
        <w:tab/>
        <w:t xml:space="preserve">Работать в домене </w:t>
      </w:r>
      <w:proofErr w:type="spellStart"/>
      <w:r>
        <w:t>Active</w:t>
      </w:r>
      <w:proofErr w:type="spellEnd"/>
      <w:r>
        <w:t xml:space="preserve"> </w:t>
      </w:r>
      <w:proofErr w:type="spellStart"/>
      <w:r>
        <w:t>Directory</w:t>
      </w:r>
      <w:proofErr w:type="spellEnd"/>
      <w:r>
        <w:t xml:space="preserve"> (используемым Заказчиком), быть полностью </w:t>
      </w:r>
      <w:proofErr w:type="gramStart"/>
      <w:r>
        <w:t>совместима</w:t>
      </w:r>
      <w:proofErr w:type="gramEnd"/>
      <w:r>
        <w:t xml:space="preserve"> с </w:t>
      </w:r>
      <w:proofErr w:type="spellStart"/>
      <w:r>
        <w:t>Active</w:t>
      </w:r>
      <w:proofErr w:type="spellEnd"/>
      <w:r>
        <w:t xml:space="preserve"> </w:t>
      </w:r>
      <w:proofErr w:type="spellStart"/>
      <w:r>
        <w:t>Directory</w:t>
      </w:r>
      <w:proofErr w:type="spellEnd"/>
      <w:r>
        <w:t xml:space="preserve"> и не иметь ограничений при использовании в сети;</w:t>
      </w:r>
    </w:p>
    <w:p w:rsidR="005261B3" w:rsidRDefault="005261B3" w:rsidP="005261B3">
      <w:pPr>
        <w:pStyle w:val="a3"/>
        <w:ind w:hanging="720"/>
      </w:pPr>
      <w:r>
        <w:t>11.</w:t>
      </w:r>
      <w:r>
        <w:tab/>
        <w:t xml:space="preserve">Поддержку групповых политик (GPO), управление программным обеспечением с помощью групповых политик из </w:t>
      </w:r>
      <w:proofErr w:type="spellStart"/>
      <w:r>
        <w:t>Active</w:t>
      </w:r>
      <w:proofErr w:type="spellEnd"/>
      <w:r>
        <w:t xml:space="preserve"> </w:t>
      </w:r>
      <w:proofErr w:type="spellStart"/>
      <w:r>
        <w:t>Directory</w:t>
      </w:r>
      <w:proofErr w:type="spellEnd"/>
      <w:r>
        <w:t>;</w:t>
      </w:r>
    </w:p>
    <w:p w:rsidR="005261B3" w:rsidRDefault="005261B3" w:rsidP="005261B3">
      <w:pPr>
        <w:pStyle w:val="a3"/>
        <w:ind w:hanging="720"/>
      </w:pPr>
      <w:r>
        <w:t>12.</w:t>
      </w:r>
      <w:r>
        <w:tab/>
        <w:t xml:space="preserve">Поддержку контроля учетных записей </w:t>
      </w:r>
      <w:proofErr w:type="spellStart"/>
      <w:r>
        <w:t>User</w:t>
      </w:r>
      <w:proofErr w:type="spellEnd"/>
      <w:r>
        <w:t xml:space="preserve"> </w:t>
      </w:r>
      <w:proofErr w:type="spellStart"/>
      <w:r>
        <w:t>Account</w:t>
      </w:r>
      <w:proofErr w:type="spellEnd"/>
      <w:r>
        <w:t xml:space="preserve"> </w:t>
      </w:r>
      <w:proofErr w:type="spellStart"/>
      <w:r>
        <w:t>Control</w:t>
      </w:r>
      <w:proofErr w:type="spellEnd"/>
      <w:r>
        <w:t xml:space="preserve"> (UAC), которая требует явного разрешения пользователя при выполнении любого действия, требующего административных полномочий, вне зависимости от прав текущего аккаунта;</w:t>
      </w:r>
    </w:p>
    <w:p w:rsidR="005261B3" w:rsidRDefault="005261B3" w:rsidP="005261B3">
      <w:pPr>
        <w:pStyle w:val="a3"/>
        <w:ind w:hanging="720"/>
      </w:pPr>
      <w:r>
        <w:t>13.</w:t>
      </w:r>
      <w:r>
        <w:tab/>
        <w:t>Наличие средств восстановления системы, встроенные средства диагностирования неполадок ПК, основных и периферийных устройств;</w:t>
      </w:r>
    </w:p>
    <w:p w:rsidR="005261B3" w:rsidRDefault="005261B3" w:rsidP="005261B3">
      <w:pPr>
        <w:pStyle w:val="a3"/>
        <w:ind w:hanging="720"/>
      </w:pPr>
      <w:r>
        <w:t>14.</w:t>
      </w:r>
      <w:r>
        <w:tab/>
        <w:t>Возможность резервного копирования через сеть, репликации хранилища;</w:t>
      </w:r>
    </w:p>
    <w:p w:rsidR="005261B3" w:rsidRDefault="005261B3" w:rsidP="005261B3">
      <w:pPr>
        <w:pStyle w:val="a3"/>
        <w:ind w:hanging="720"/>
      </w:pPr>
      <w:r>
        <w:t>15.</w:t>
      </w:r>
      <w:r>
        <w:tab/>
        <w:t>Возможность использования перемещаемых профилей пользователя;</w:t>
      </w:r>
    </w:p>
    <w:p w:rsidR="005261B3" w:rsidRDefault="005261B3" w:rsidP="005261B3">
      <w:pPr>
        <w:pStyle w:val="a3"/>
        <w:ind w:hanging="720"/>
      </w:pPr>
      <w:r>
        <w:t>16.</w:t>
      </w:r>
      <w:r>
        <w:tab/>
        <w:t>Наличие поддержки нескольких мониторов, поддержки систем с не менее чем 4 Гб оперативной памяти, поддержка максимального объема памяти не менее 16Гб;</w:t>
      </w:r>
    </w:p>
    <w:p w:rsidR="005261B3" w:rsidRDefault="005261B3" w:rsidP="005261B3">
      <w:pPr>
        <w:pStyle w:val="a3"/>
        <w:ind w:hanging="720"/>
      </w:pPr>
      <w:r>
        <w:t>17.</w:t>
      </w:r>
      <w:r>
        <w:tab/>
        <w:t>Возможность удаленного управления рабочим столом;</w:t>
      </w:r>
    </w:p>
    <w:p w:rsidR="00795340" w:rsidRDefault="000B1F7C">
      <w:pPr>
        <w:pStyle w:val="a3"/>
        <w:numPr>
          <w:ilvl w:val="1"/>
          <w:numId w:val="3"/>
        </w:numPr>
        <w:rPr>
          <w:b/>
        </w:rPr>
      </w:pPr>
      <w:r>
        <w:rPr>
          <w:b/>
        </w:rPr>
        <w:t xml:space="preserve">Функциональные, технические и (или) эксплуатационные характеристики, по которым программное обеспечение, соответствующее классу «Операционные системы», сведения о котором включены в реестр, не соответствует установленным </w:t>
      </w:r>
      <w:r w:rsidR="00FA2B35">
        <w:rPr>
          <w:b/>
        </w:rPr>
        <w:t>Муниципальным</w:t>
      </w:r>
      <w:r>
        <w:rPr>
          <w:b/>
        </w:rPr>
        <w:t xml:space="preserve"> заказчиком требованиям к программному обеспечению, являющимся объектом закупки:</w:t>
      </w:r>
    </w:p>
    <w:p w:rsidR="00795340" w:rsidRDefault="00795340">
      <w:pPr>
        <w:pStyle w:val="a3"/>
        <w:ind w:left="1095"/>
        <w:rPr>
          <w:b/>
        </w:r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6"/>
        <w:gridCol w:w="2372"/>
        <w:gridCol w:w="3048"/>
        <w:gridCol w:w="2714"/>
      </w:tblGrid>
      <w:tr w:rsidR="00795340" w:rsidTr="00384D89">
        <w:tc>
          <w:tcPr>
            <w:tcW w:w="1016" w:type="dxa"/>
            <w:vAlign w:val="center"/>
          </w:tcPr>
          <w:p w:rsidR="00795340" w:rsidRDefault="000B1F7C">
            <w:pPr>
              <w:pStyle w:val="a3"/>
              <w:tabs>
                <w:tab w:val="left" w:pos="2010"/>
              </w:tabs>
              <w:ind w:left="29"/>
              <w:jc w:val="center"/>
            </w:pPr>
            <w:r>
              <w:t>№ из реестра</w:t>
            </w:r>
          </w:p>
        </w:tc>
        <w:tc>
          <w:tcPr>
            <w:tcW w:w="2377" w:type="dxa"/>
            <w:vAlign w:val="center"/>
          </w:tcPr>
          <w:p w:rsidR="00795340" w:rsidRDefault="000B1F7C">
            <w:pPr>
              <w:tabs>
                <w:tab w:val="left" w:pos="2010"/>
              </w:tabs>
              <w:jc w:val="center"/>
            </w:pPr>
            <w:r>
              <w:t>Название ПО входящего в единый реестр российских программ для электронных вычислительных машин и баз данных</w:t>
            </w:r>
          </w:p>
        </w:tc>
        <w:tc>
          <w:tcPr>
            <w:tcW w:w="3058" w:type="dxa"/>
            <w:shd w:val="clear" w:color="auto" w:fill="FFFFFF"/>
            <w:vAlign w:val="center"/>
          </w:tcPr>
          <w:p w:rsidR="00795340" w:rsidRDefault="000B1F7C">
            <w:pPr>
              <w:jc w:val="center"/>
            </w:pPr>
            <w:r>
              <w:t>Класс ПО</w:t>
            </w:r>
          </w:p>
        </w:tc>
        <w:tc>
          <w:tcPr>
            <w:tcW w:w="2699" w:type="dxa"/>
            <w:vAlign w:val="center"/>
          </w:tcPr>
          <w:p w:rsidR="00795340" w:rsidRDefault="000B1F7C">
            <w:pPr>
              <w:tabs>
                <w:tab w:val="left" w:pos="2010"/>
              </w:tabs>
              <w:jc w:val="center"/>
            </w:pPr>
            <w:r>
              <w:t>Обоснование несоответствия</w:t>
            </w:r>
          </w:p>
        </w:tc>
      </w:tr>
      <w:tr w:rsidR="00795340" w:rsidTr="00384D89">
        <w:tc>
          <w:tcPr>
            <w:tcW w:w="1016" w:type="dxa"/>
          </w:tcPr>
          <w:p w:rsidR="00795340" w:rsidRDefault="000B1F7C">
            <w:r>
              <w:rPr>
                <w:rFonts w:ascii="Roboto" w:hAnsi="Roboto"/>
                <w:color w:val="333333"/>
              </w:rPr>
              <w:t>37</w:t>
            </w:r>
          </w:p>
        </w:tc>
        <w:tc>
          <w:tcPr>
            <w:tcW w:w="2377" w:type="dxa"/>
          </w:tcPr>
          <w:p w:rsidR="00795340" w:rsidRDefault="00B85CEB">
            <w:pPr>
              <w:tabs>
                <w:tab w:val="left" w:pos="2010"/>
              </w:tabs>
              <w:jc w:val="center"/>
            </w:pPr>
            <w:hyperlink r:id="rId6" w:history="1">
              <w:r w:rsidR="000B1F7C">
                <w:t>RAIDIX</w:t>
              </w:r>
            </w:hyperlink>
          </w:p>
          <w:p w:rsidR="00795340" w:rsidRDefault="00795340">
            <w:pPr>
              <w:tabs>
                <w:tab w:val="left" w:pos="2010"/>
              </w:tabs>
              <w:jc w:val="center"/>
            </w:pPr>
          </w:p>
        </w:tc>
        <w:tc>
          <w:tcPr>
            <w:tcW w:w="3058" w:type="dxa"/>
            <w:shd w:val="clear" w:color="auto" w:fill="FFFFFF"/>
          </w:tcPr>
          <w:p w:rsidR="00795340" w:rsidRDefault="000B1F7C">
            <w:r>
              <w:t>Операционные системы, Серверное и связующее программное обеспечение, Средства обеспечения облачных и распределенных вычислений, средства виртуализации и системы хранения данных</w:t>
            </w:r>
          </w:p>
        </w:tc>
        <w:tc>
          <w:tcPr>
            <w:tcW w:w="2699" w:type="dxa"/>
          </w:tcPr>
          <w:p w:rsidR="00795340" w:rsidRDefault="000B1F7C">
            <w:r>
              <w:t>Несоответствие пунктам 1,3,4,5,7,8,9</w:t>
            </w:r>
          </w:p>
          <w:p w:rsidR="00795340" w:rsidRDefault="000B1F7C">
            <w:r>
              <w:t>Технических требований</w:t>
            </w:r>
          </w:p>
        </w:tc>
      </w:tr>
      <w:tr w:rsidR="00795340" w:rsidTr="00384D89">
        <w:tc>
          <w:tcPr>
            <w:tcW w:w="1016" w:type="dxa"/>
          </w:tcPr>
          <w:p w:rsidR="00795340" w:rsidRDefault="000B1F7C">
            <w:r>
              <w:rPr>
                <w:rFonts w:ascii="Roboto" w:hAnsi="Roboto"/>
                <w:color w:val="333333"/>
              </w:rPr>
              <w:t>9</w:t>
            </w:r>
          </w:p>
        </w:tc>
        <w:tc>
          <w:tcPr>
            <w:tcW w:w="2377" w:type="dxa"/>
          </w:tcPr>
          <w:p w:rsidR="00795340" w:rsidRDefault="00B85CEB">
            <w:pPr>
              <w:tabs>
                <w:tab w:val="left" w:pos="2010"/>
              </w:tabs>
              <w:jc w:val="center"/>
            </w:pPr>
            <w:hyperlink r:id="rId7" w:history="1">
              <w:r w:rsidR="000B1F7C">
                <w:t xml:space="preserve">Альт </w:t>
              </w:r>
              <w:proofErr w:type="spellStart"/>
              <w:r w:rsidR="000B1F7C">
                <w:t>Линукс</w:t>
              </w:r>
              <w:proofErr w:type="spellEnd"/>
              <w:r w:rsidR="000B1F7C">
                <w:t xml:space="preserve"> СПТ</w:t>
              </w:r>
            </w:hyperlink>
          </w:p>
          <w:p w:rsidR="00795340" w:rsidRDefault="00795340">
            <w:pPr>
              <w:tabs>
                <w:tab w:val="left" w:pos="2010"/>
              </w:tabs>
              <w:jc w:val="center"/>
            </w:pPr>
          </w:p>
        </w:tc>
        <w:tc>
          <w:tcPr>
            <w:tcW w:w="3058" w:type="dxa"/>
            <w:shd w:val="clear" w:color="auto" w:fill="FFFFFF"/>
            <w:vAlign w:val="center"/>
          </w:tcPr>
          <w:p w:rsidR="00795340" w:rsidRDefault="000B1F7C">
            <w:r>
              <w:t xml:space="preserve">Средства подготовки исполнимого кода, Утилиты и драйверы, Средства </w:t>
            </w:r>
            <w:proofErr w:type="spellStart"/>
            <w:r>
              <w:t>версионного</w:t>
            </w:r>
            <w:proofErr w:type="spellEnd"/>
            <w:r>
              <w:t xml:space="preserve"> контроля исходного кода, Средства обеспечения облачных и распределенных вычислений, средства виртуализации и системы хранения данных, Серверное и связующее программное обеспечение, </w:t>
            </w:r>
            <w:r>
              <w:lastRenderedPageBreak/>
              <w:t>Среды разработки, тестирования и отладки, Операционные системы, Прикладное программное обеспечение общего назначения, Средства обеспечения информационной безопасности</w:t>
            </w:r>
          </w:p>
        </w:tc>
        <w:tc>
          <w:tcPr>
            <w:tcW w:w="2699" w:type="dxa"/>
          </w:tcPr>
          <w:p w:rsidR="00795340" w:rsidRDefault="000B1F7C">
            <w:r>
              <w:lastRenderedPageBreak/>
              <w:t>Несоответствие пунктам 2,3,6,7 Технических требований</w:t>
            </w:r>
          </w:p>
        </w:tc>
      </w:tr>
      <w:tr w:rsidR="00795340" w:rsidTr="00384D89">
        <w:tc>
          <w:tcPr>
            <w:tcW w:w="1016" w:type="dxa"/>
          </w:tcPr>
          <w:p w:rsidR="00795340" w:rsidRDefault="000B1F7C">
            <w:r>
              <w:rPr>
                <w:rFonts w:ascii="Roboto" w:hAnsi="Roboto"/>
                <w:color w:val="333333"/>
              </w:rPr>
              <w:lastRenderedPageBreak/>
              <w:t>7</w:t>
            </w:r>
          </w:p>
        </w:tc>
        <w:tc>
          <w:tcPr>
            <w:tcW w:w="2377" w:type="dxa"/>
          </w:tcPr>
          <w:p w:rsidR="00795340" w:rsidRDefault="000B1F7C">
            <w:pPr>
              <w:tabs>
                <w:tab w:val="left" w:pos="2010"/>
              </w:tabs>
              <w:jc w:val="center"/>
            </w:pPr>
            <w:r>
              <w:t xml:space="preserve">Альт </w:t>
            </w:r>
            <w:proofErr w:type="spellStart"/>
            <w:r>
              <w:t>Линукс</w:t>
            </w:r>
            <w:proofErr w:type="spellEnd"/>
            <w:r>
              <w:t xml:space="preserve"> </w:t>
            </w:r>
            <w:proofErr w:type="spellStart"/>
            <w:r>
              <w:t>КДесктоп</w:t>
            </w:r>
            <w:proofErr w:type="spellEnd"/>
            <w:r>
              <w:t xml:space="preserve"> </w:t>
            </w:r>
          </w:p>
        </w:tc>
        <w:tc>
          <w:tcPr>
            <w:tcW w:w="3058" w:type="dxa"/>
            <w:shd w:val="clear" w:color="auto" w:fill="FFFFFF"/>
            <w:vAlign w:val="center"/>
          </w:tcPr>
          <w:p w:rsidR="00795340" w:rsidRDefault="000B1F7C">
            <w:r>
              <w:t>Утилиты и драйверы, Операционные системы, Прикладное программное обеспечение общего назначения</w:t>
            </w:r>
          </w:p>
        </w:tc>
        <w:tc>
          <w:tcPr>
            <w:tcW w:w="2699" w:type="dxa"/>
          </w:tcPr>
          <w:p w:rsidR="00795340" w:rsidRDefault="000B1F7C">
            <w:r>
              <w:t>Несоответствие пунктам 1,3,4,5,7,8,9</w:t>
            </w:r>
          </w:p>
          <w:p w:rsidR="00795340" w:rsidRDefault="000B1F7C">
            <w:r>
              <w:t>Технических требований</w:t>
            </w:r>
          </w:p>
        </w:tc>
      </w:tr>
      <w:tr w:rsidR="00795340" w:rsidTr="00384D89">
        <w:tc>
          <w:tcPr>
            <w:tcW w:w="1016" w:type="dxa"/>
          </w:tcPr>
          <w:p w:rsidR="00795340" w:rsidRDefault="000B1F7C">
            <w:r>
              <w:rPr>
                <w:rFonts w:ascii="Roboto" w:hAnsi="Roboto"/>
                <w:color w:val="333333"/>
              </w:rPr>
              <w:t>4</w:t>
            </w:r>
          </w:p>
        </w:tc>
        <w:tc>
          <w:tcPr>
            <w:tcW w:w="2377" w:type="dxa"/>
          </w:tcPr>
          <w:p w:rsidR="00795340" w:rsidRDefault="000B1F7C">
            <w:pPr>
              <w:tabs>
                <w:tab w:val="left" w:pos="2010"/>
              </w:tabs>
              <w:jc w:val="center"/>
            </w:pPr>
            <w:r>
              <w:t xml:space="preserve">Альт </w:t>
            </w:r>
            <w:proofErr w:type="spellStart"/>
            <w:r>
              <w:t>Линукс</w:t>
            </w:r>
            <w:proofErr w:type="spellEnd"/>
            <w:r>
              <w:t xml:space="preserve"> 7.0 Кентавр</w:t>
            </w:r>
          </w:p>
        </w:tc>
        <w:tc>
          <w:tcPr>
            <w:tcW w:w="3058" w:type="dxa"/>
            <w:shd w:val="clear" w:color="auto" w:fill="FFFFFF"/>
            <w:vAlign w:val="center"/>
          </w:tcPr>
          <w:p w:rsidR="00795340" w:rsidRDefault="000B1F7C">
            <w:r>
              <w:t xml:space="preserve">Утилиты и драйверы, Средства подготовки исполнимого кода, Средства </w:t>
            </w:r>
            <w:proofErr w:type="spellStart"/>
            <w:r>
              <w:t>версионного</w:t>
            </w:r>
            <w:proofErr w:type="spellEnd"/>
            <w:r>
              <w:t xml:space="preserve"> контроля исходного кода, Средства обеспечения облачных и распределенных вычислений, средства виртуализации и системы хранения данных, Среды разработки, тестирования и отладки, Операционные системы</w:t>
            </w:r>
          </w:p>
        </w:tc>
        <w:tc>
          <w:tcPr>
            <w:tcW w:w="2699" w:type="dxa"/>
          </w:tcPr>
          <w:p w:rsidR="00795340" w:rsidRDefault="000B1F7C">
            <w:r>
              <w:t>Несоответствие пунктам 1,3,4,5,7,8,9</w:t>
            </w:r>
          </w:p>
          <w:p w:rsidR="00795340" w:rsidRDefault="000B1F7C">
            <w:r>
              <w:t>Технических требований</w:t>
            </w:r>
          </w:p>
        </w:tc>
      </w:tr>
      <w:tr w:rsidR="00795340" w:rsidTr="00384D89">
        <w:tc>
          <w:tcPr>
            <w:tcW w:w="1016" w:type="dxa"/>
          </w:tcPr>
          <w:p w:rsidR="00795340" w:rsidRDefault="000B1F7C">
            <w:r>
              <w:rPr>
                <w:rFonts w:ascii="Roboto" w:hAnsi="Roboto"/>
                <w:color w:val="333333"/>
              </w:rPr>
              <w:t>231</w:t>
            </w:r>
          </w:p>
        </w:tc>
        <w:tc>
          <w:tcPr>
            <w:tcW w:w="2377" w:type="dxa"/>
          </w:tcPr>
          <w:p w:rsidR="00795340" w:rsidRDefault="000B1F7C">
            <w:pPr>
              <w:tabs>
                <w:tab w:val="left" w:pos="2010"/>
              </w:tabs>
              <w:jc w:val="center"/>
            </w:pPr>
            <w:r>
              <w:t>Комплекс анализа защищенности</w:t>
            </w:r>
          </w:p>
          <w:p w:rsidR="00795340" w:rsidRDefault="000B1F7C">
            <w:pPr>
              <w:tabs>
                <w:tab w:val="left" w:pos="2010"/>
              </w:tabs>
              <w:jc w:val="center"/>
            </w:pPr>
            <w:r>
              <w:t>«Сканер-ВС»</w:t>
            </w:r>
          </w:p>
        </w:tc>
        <w:tc>
          <w:tcPr>
            <w:tcW w:w="3058" w:type="dxa"/>
            <w:shd w:val="clear" w:color="auto" w:fill="FFFFFF"/>
            <w:vAlign w:val="center"/>
          </w:tcPr>
          <w:p w:rsidR="00795340" w:rsidRDefault="000B1F7C">
            <w:r>
              <w:t>Операционные системы, Средства обеспечения информационной безопасности, Информационные системы для решения специфических отраслевых задач</w:t>
            </w:r>
          </w:p>
        </w:tc>
        <w:tc>
          <w:tcPr>
            <w:tcW w:w="2699" w:type="dxa"/>
          </w:tcPr>
          <w:p w:rsidR="00795340" w:rsidRDefault="000B1F7C">
            <w:r>
              <w:t>Данное ПО не является пользовательской операционной системой</w:t>
            </w:r>
          </w:p>
        </w:tc>
      </w:tr>
      <w:tr w:rsidR="00795340" w:rsidTr="00384D89">
        <w:tc>
          <w:tcPr>
            <w:tcW w:w="1016" w:type="dxa"/>
            <w:vAlign w:val="center"/>
          </w:tcPr>
          <w:p w:rsidR="00795340" w:rsidRDefault="000B1F7C">
            <w:r>
              <w:rPr>
                <w:rFonts w:ascii="Roboto" w:hAnsi="Roboto"/>
                <w:color w:val="333333"/>
              </w:rPr>
              <w:t>369</w:t>
            </w:r>
          </w:p>
        </w:tc>
        <w:tc>
          <w:tcPr>
            <w:tcW w:w="2377" w:type="dxa"/>
            <w:shd w:val="clear" w:color="auto" w:fill="auto"/>
            <w:vAlign w:val="center"/>
          </w:tcPr>
          <w:p w:rsidR="00795340" w:rsidRDefault="00B85CEB">
            <w:pPr>
              <w:tabs>
                <w:tab w:val="left" w:pos="2010"/>
              </w:tabs>
              <w:jc w:val="center"/>
            </w:pPr>
            <w:hyperlink r:id="rId8" w:history="1">
              <w:r w:rsidR="000B1F7C">
                <w:t>Операционная система специального назначения «</w:t>
              </w:r>
              <w:proofErr w:type="spellStart"/>
              <w:r w:rsidR="000B1F7C">
                <w:t>Astra</w:t>
              </w:r>
              <w:proofErr w:type="spellEnd"/>
              <w:r w:rsidR="000B1F7C">
                <w:t xml:space="preserve"> </w:t>
              </w:r>
              <w:proofErr w:type="spellStart"/>
              <w:r w:rsidR="000B1F7C">
                <w:t>Linux</w:t>
              </w:r>
              <w:proofErr w:type="spellEnd"/>
              <w:r w:rsidR="000B1F7C">
                <w:t xml:space="preserve"> </w:t>
              </w:r>
              <w:proofErr w:type="spellStart"/>
              <w:r w:rsidR="000B1F7C">
                <w:t>Special</w:t>
              </w:r>
              <w:proofErr w:type="spellEnd"/>
              <w:r w:rsidR="000B1F7C">
                <w:t xml:space="preserve"> </w:t>
              </w:r>
              <w:proofErr w:type="spellStart"/>
              <w:r w:rsidR="000B1F7C">
                <w:t>Edition</w:t>
              </w:r>
              <w:proofErr w:type="spellEnd"/>
              <w:r w:rsidR="000B1F7C">
                <w:t>»</w:t>
              </w:r>
            </w:hyperlink>
          </w:p>
          <w:p w:rsidR="00795340" w:rsidRDefault="00795340">
            <w:pPr>
              <w:tabs>
                <w:tab w:val="left" w:pos="2010"/>
              </w:tabs>
              <w:jc w:val="center"/>
            </w:pPr>
          </w:p>
        </w:tc>
        <w:tc>
          <w:tcPr>
            <w:tcW w:w="3058" w:type="dxa"/>
            <w:shd w:val="clear" w:color="auto" w:fill="FFFFFF"/>
            <w:vAlign w:val="center"/>
          </w:tcPr>
          <w:p w:rsidR="00795340" w:rsidRDefault="000B1F7C">
            <w:r>
              <w:t xml:space="preserve">Утилиты и драйверы, Средства подготовки исполнимого кода, Средства </w:t>
            </w:r>
            <w:proofErr w:type="spellStart"/>
            <w:r>
              <w:t>версионного</w:t>
            </w:r>
            <w:proofErr w:type="spellEnd"/>
            <w:r>
              <w:t xml:space="preserve"> контроля исходного кода, Средства обеспечения облачных и распределенных вычислений, средства виртуализации и системы хранения данных, Серверное и связующее программное обеспечение, Среды разработки, тестирования и отладки, Операционные системы, </w:t>
            </w:r>
            <w:r>
              <w:lastRenderedPageBreak/>
              <w:t>Прикладное программное обеспечение общего назначения, Средства обеспечения информационной безопасности</w:t>
            </w:r>
          </w:p>
        </w:tc>
        <w:tc>
          <w:tcPr>
            <w:tcW w:w="2699" w:type="dxa"/>
          </w:tcPr>
          <w:p w:rsidR="00795340" w:rsidRDefault="000B1F7C">
            <w:r>
              <w:lastRenderedPageBreak/>
              <w:t>Несоответствие пунктам 2,3,6,7 Технических требований</w:t>
            </w:r>
          </w:p>
        </w:tc>
      </w:tr>
      <w:tr w:rsidR="00795340" w:rsidTr="00384D89">
        <w:tc>
          <w:tcPr>
            <w:tcW w:w="1016" w:type="dxa"/>
            <w:vAlign w:val="center"/>
          </w:tcPr>
          <w:p w:rsidR="00795340" w:rsidRDefault="000B1F7C">
            <w:pPr>
              <w:tabs>
                <w:tab w:val="left" w:pos="2010"/>
              </w:tabs>
              <w:jc w:val="center"/>
            </w:pPr>
            <w:r>
              <w:rPr>
                <w:rFonts w:ascii="Roboto" w:hAnsi="Roboto"/>
                <w:color w:val="333333"/>
              </w:rPr>
              <w:lastRenderedPageBreak/>
              <w:t>317</w:t>
            </w:r>
          </w:p>
        </w:tc>
        <w:tc>
          <w:tcPr>
            <w:tcW w:w="2377" w:type="dxa"/>
            <w:vAlign w:val="center"/>
          </w:tcPr>
          <w:p w:rsidR="00795340" w:rsidRDefault="00B85CEB">
            <w:pPr>
              <w:tabs>
                <w:tab w:val="left" w:pos="2010"/>
              </w:tabs>
              <w:jc w:val="center"/>
            </w:pPr>
            <w:hyperlink r:id="rId9" w:history="1">
              <w:r w:rsidR="000B1F7C">
                <w:t xml:space="preserve">Альт </w:t>
              </w:r>
              <w:proofErr w:type="spellStart"/>
              <w:r w:rsidR="000B1F7C">
                <w:t>Линукс</w:t>
              </w:r>
              <w:proofErr w:type="spellEnd"/>
              <w:r w:rsidR="000B1F7C">
                <w:t xml:space="preserve"> Школьный</w:t>
              </w:r>
            </w:hyperlink>
          </w:p>
          <w:p w:rsidR="00795340" w:rsidRDefault="00795340">
            <w:pPr>
              <w:tabs>
                <w:tab w:val="left" w:pos="2010"/>
              </w:tabs>
              <w:jc w:val="center"/>
            </w:pPr>
          </w:p>
        </w:tc>
        <w:tc>
          <w:tcPr>
            <w:tcW w:w="3058" w:type="dxa"/>
            <w:shd w:val="clear" w:color="auto" w:fill="FFFFFF"/>
            <w:vAlign w:val="center"/>
          </w:tcPr>
          <w:p w:rsidR="00795340" w:rsidRDefault="000B1F7C">
            <w:r>
              <w:t xml:space="preserve">Операционные системы, Утилиты и драйверы, Средства обеспечения облачных и распределенных вычислений, средства виртуализации и системы хранения данных, Серверное и связующее программное обеспечение, Системы мониторинга и управления, Средства обеспечения информационной безопасности, Средства подготовки исполнимого кода, Средства </w:t>
            </w:r>
            <w:proofErr w:type="spellStart"/>
            <w:r>
              <w:t>версионного</w:t>
            </w:r>
            <w:proofErr w:type="spellEnd"/>
            <w:r>
              <w:t xml:space="preserve"> контроля исходного кода, Библиотеки подпрограмм (SDK), Среды разработки, тестирования и отладки, Прикладное программное обеспечение общего назначения, Офисные приложения</w:t>
            </w:r>
          </w:p>
        </w:tc>
        <w:tc>
          <w:tcPr>
            <w:tcW w:w="2699" w:type="dxa"/>
          </w:tcPr>
          <w:p w:rsidR="00795340" w:rsidRDefault="000B1F7C">
            <w:r>
              <w:t>Несоответствие пунктам 2,3,6,7  Технических требований</w:t>
            </w:r>
          </w:p>
        </w:tc>
      </w:tr>
      <w:tr w:rsidR="00795340" w:rsidTr="00384D89">
        <w:tc>
          <w:tcPr>
            <w:tcW w:w="1016" w:type="dxa"/>
            <w:vAlign w:val="center"/>
          </w:tcPr>
          <w:p w:rsidR="00795340" w:rsidRDefault="000B1F7C">
            <w:pPr>
              <w:tabs>
                <w:tab w:val="left" w:pos="2010"/>
              </w:tabs>
              <w:jc w:val="center"/>
            </w:pPr>
            <w:r>
              <w:rPr>
                <w:rFonts w:ascii="Roboto" w:hAnsi="Roboto"/>
                <w:color w:val="333333"/>
              </w:rPr>
              <w:t>1676</w:t>
            </w:r>
          </w:p>
        </w:tc>
        <w:tc>
          <w:tcPr>
            <w:tcW w:w="2377" w:type="dxa"/>
            <w:vAlign w:val="center"/>
          </w:tcPr>
          <w:p w:rsidR="00795340" w:rsidRDefault="00795340">
            <w:pPr>
              <w:tabs>
                <w:tab w:val="left" w:pos="2010"/>
              </w:tabs>
              <w:jc w:val="center"/>
            </w:pPr>
          </w:p>
          <w:p w:rsidR="00795340" w:rsidRDefault="00795340">
            <w:pPr>
              <w:tabs>
                <w:tab w:val="left" w:pos="2010"/>
              </w:tabs>
              <w:jc w:val="center"/>
            </w:pPr>
          </w:p>
          <w:p w:rsidR="00795340" w:rsidRDefault="000B1F7C">
            <w:pPr>
              <w:tabs>
                <w:tab w:val="left" w:pos="2010"/>
              </w:tabs>
              <w:jc w:val="center"/>
            </w:pPr>
            <w:proofErr w:type="spellStart"/>
            <w:r>
              <w:t>Виртуализованный</w:t>
            </w:r>
            <w:proofErr w:type="spellEnd"/>
            <w:r>
              <w:t xml:space="preserve"> маршрутизатор </w:t>
            </w:r>
            <w:proofErr w:type="spellStart"/>
            <w:r>
              <w:t>EcoRouter</w:t>
            </w:r>
            <w:proofErr w:type="spellEnd"/>
          </w:p>
        </w:tc>
        <w:tc>
          <w:tcPr>
            <w:tcW w:w="3058" w:type="dxa"/>
            <w:shd w:val="clear" w:color="auto" w:fill="FFFFFF"/>
            <w:vAlign w:val="center"/>
          </w:tcPr>
          <w:p w:rsidR="00795340" w:rsidRDefault="000B1F7C">
            <w:r>
              <w:t>Серверное и связующее программное обеспечение, Системы мониторинга и управления, Системы сбора, хранения, обработки, анализа, моделирования и визуализации массивов данных</w:t>
            </w:r>
          </w:p>
        </w:tc>
        <w:tc>
          <w:tcPr>
            <w:tcW w:w="2699" w:type="dxa"/>
          </w:tcPr>
          <w:p w:rsidR="00795340" w:rsidRDefault="000B1F7C">
            <w:r>
              <w:t>Данное ПО не является пользовательской операционной системой</w:t>
            </w:r>
          </w:p>
        </w:tc>
      </w:tr>
      <w:tr w:rsidR="00795340" w:rsidTr="00384D89">
        <w:tc>
          <w:tcPr>
            <w:tcW w:w="1016" w:type="dxa"/>
            <w:vAlign w:val="center"/>
          </w:tcPr>
          <w:p w:rsidR="00795340" w:rsidRDefault="000B1F7C">
            <w:pPr>
              <w:tabs>
                <w:tab w:val="left" w:pos="2010"/>
              </w:tabs>
              <w:jc w:val="center"/>
            </w:pPr>
            <w:r>
              <w:t>1607</w:t>
            </w:r>
          </w:p>
        </w:tc>
        <w:tc>
          <w:tcPr>
            <w:tcW w:w="2377" w:type="dxa"/>
            <w:vAlign w:val="center"/>
          </w:tcPr>
          <w:p w:rsidR="00795340" w:rsidRDefault="000B1F7C">
            <w:pPr>
              <w:tabs>
                <w:tab w:val="left" w:pos="2010"/>
              </w:tabs>
              <w:jc w:val="center"/>
            </w:pPr>
            <w:r>
              <w:t xml:space="preserve">ОС РОСА ХРОМ DX </w:t>
            </w:r>
          </w:p>
        </w:tc>
        <w:tc>
          <w:tcPr>
            <w:tcW w:w="3058" w:type="dxa"/>
            <w:shd w:val="clear" w:color="auto" w:fill="FFFFFF"/>
            <w:vAlign w:val="center"/>
          </w:tcPr>
          <w:p w:rsidR="00795340" w:rsidRDefault="000B1F7C">
            <w:r>
              <w:t>Операционные системы</w:t>
            </w:r>
          </w:p>
        </w:tc>
        <w:tc>
          <w:tcPr>
            <w:tcW w:w="2699" w:type="dxa"/>
          </w:tcPr>
          <w:p w:rsidR="00795340" w:rsidRDefault="000B1F7C">
            <w:r>
              <w:t>Несоответствие пунктам 1,3,4,5,7,8,9  Технических требований</w:t>
            </w:r>
          </w:p>
        </w:tc>
      </w:tr>
      <w:tr w:rsidR="00795340" w:rsidTr="00384D89">
        <w:tc>
          <w:tcPr>
            <w:tcW w:w="1016" w:type="dxa"/>
            <w:vAlign w:val="center"/>
          </w:tcPr>
          <w:p w:rsidR="00795340" w:rsidRDefault="000B1F7C">
            <w:pPr>
              <w:tabs>
                <w:tab w:val="left" w:pos="2010"/>
              </w:tabs>
              <w:jc w:val="center"/>
            </w:pPr>
            <w:r>
              <w:rPr>
                <w:rFonts w:ascii="Roboto" w:hAnsi="Roboto"/>
                <w:color w:val="333333"/>
              </w:rPr>
              <w:t>1543</w:t>
            </w:r>
          </w:p>
        </w:tc>
        <w:tc>
          <w:tcPr>
            <w:tcW w:w="2377" w:type="dxa"/>
            <w:vAlign w:val="center"/>
          </w:tcPr>
          <w:p w:rsidR="00795340" w:rsidRDefault="000B1F7C">
            <w:pPr>
              <w:tabs>
                <w:tab w:val="left" w:pos="2010"/>
              </w:tabs>
              <w:jc w:val="center"/>
            </w:pPr>
            <w:proofErr w:type="spellStart"/>
            <w:r>
              <w:t>Sailfish</w:t>
            </w:r>
            <w:proofErr w:type="spellEnd"/>
            <w:r>
              <w:t xml:space="preserve"> </w:t>
            </w:r>
            <w:proofErr w:type="spellStart"/>
            <w:r>
              <w:t>Mobile</w:t>
            </w:r>
            <w:proofErr w:type="spellEnd"/>
            <w:r>
              <w:t xml:space="preserve"> OS RUS </w:t>
            </w:r>
          </w:p>
        </w:tc>
        <w:tc>
          <w:tcPr>
            <w:tcW w:w="3058" w:type="dxa"/>
            <w:shd w:val="clear" w:color="auto" w:fill="FFFFFF"/>
            <w:vAlign w:val="center"/>
          </w:tcPr>
          <w:p w:rsidR="00795340" w:rsidRDefault="000B1F7C">
            <w:r>
              <w:t>Операционные системы</w:t>
            </w:r>
          </w:p>
        </w:tc>
        <w:tc>
          <w:tcPr>
            <w:tcW w:w="2699" w:type="dxa"/>
          </w:tcPr>
          <w:p w:rsidR="00795340" w:rsidRDefault="000B1F7C">
            <w:r>
              <w:t>Данное ПО не является пользовательской операционной системой</w:t>
            </w:r>
          </w:p>
        </w:tc>
      </w:tr>
      <w:tr w:rsidR="00795340" w:rsidTr="00384D89">
        <w:tc>
          <w:tcPr>
            <w:tcW w:w="1016" w:type="dxa"/>
            <w:vAlign w:val="center"/>
          </w:tcPr>
          <w:p w:rsidR="00795340" w:rsidRDefault="000B1F7C">
            <w:pPr>
              <w:tabs>
                <w:tab w:val="left" w:pos="2010"/>
              </w:tabs>
              <w:jc w:val="center"/>
            </w:pPr>
            <w:r>
              <w:rPr>
                <w:rFonts w:ascii="Roboto" w:hAnsi="Roboto"/>
                <w:color w:val="333333"/>
              </w:rPr>
              <w:t>1541</w:t>
            </w:r>
          </w:p>
        </w:tc>
        <w:tc>
          <w:tcPr>
            <w:tcW w:w="2377" w:type="dxa"/>
            <w:vAlign w:val="center"/>
          </w:tcPr>
          <w:p w:rsidR="00795340" w:rsidRDefault="000B1F7C">
            <w:pPr>
              <w:tabs>
                <w:tab w:val="left" w:pos="2010"/>
              </w:tabs>
              <w:jc w:val="center"/>
            </w:pPr>
            <w:r>
              <w:t>Альт Сервер</w:t>
            </w:r>
          </w:p>
        </w:tc>
        <w:tc>
          <w:tcPr>
            <w:tcW w:w="3058" w:type="dxa"/>
            <w:shd w:val="clear" w:color="auto" w:fill="FFFFFF"/>
            <w:vAlign w:val="center"/>
          </w:tcPr>
          <w:p w:rsidR="00795340" w:rsidRDefault="000B1F7C">
            <w:r>
              <w:t xml:space="preserve">Операционные системы, Утилиты и драйверы, Средства обеспечения облачных и </w:t>
            </w:r>
            <w:r>
              <w:lastRenderedPageBreak/>
              <w:t xml:space="preserve">распределенных вычислений, средства виртуализации и системы хранения данных, Серверное и связующее программное обеспечение, Системы мониторинга и управления, Средства обеспечения информационной безопасности, Средства подготовки исполнимого кода, Средства </w:t>
            </w:r>
            <w:proofErr w:type="spellStart"/>
            <w:r>
              <w:t>версионного</w:t>
            </w:r>
            <w:proofErr w:type="spellEnd"/>
            <w:r>
              <w:t xml:space="preserve"> контроля исходного кода, Библиотеки подпрограмм (SDK), Среды разработки, тестирования и отладки, Системы анализа исходного кода на закладки и уязвимости, Прикладное программное обеспечение общего назначения</w:t>
            </w:r>
          </w:p>
        </w:tc>
        <w:tc>
          <w:tcPr>
            <w:tcW w:w="2699" w:type="dxa"/>
          </w:tcPr>
          <w:p w:rsidR="00795340" w:rsidRDefault="000B1F7C">
            <w:r>
              <w:lastRenderedPageBreak/>
              <w:t>Данное ПО не является пользовательской операционной системой</w:t>
            </w:r>
          </w:p>
        </w:tc>
      </w:tr>
      <w:tr w:rsidR="00795340" w:rsidTr="00384D89">
        <w:tc>
          <w:tcPr>
            <w:tcW w:w="1016" w:type="dxa"/>
            <w:vAlign w:val="center"/>
          </w:tcPr>
          <w:p w:rsidR="00795340" w:rsidRDefault="000B1F7C">
            <w:pPr>
              <w:tabs>
                <w:tab w:val="left" w:pos="2010"/>
              </w:tabs>
              <w:jc w:val="center"/>
            </w:pPr>
            <w:r>
              <w:rPr>
                <w:rFonts w:ascii="Roboto" w:hAnsi="Roboto"/>
                <w:color w:val="333333"/>
              </w:rPr>
              <w:lastRenderedPageBreak/>
              <w:t>1538</w:t>
            </w:r>
          </w:p>
        </w:tc>
        <w:tc>
          <w:tcPr>
            <w:tcW w:w="2377" w:type="dxa"/>
            <w:vAlign w:val="center"/>
          </w:tcPr>
          <w:p w:rsidR="00795340" w:rsidRDefault="00B85CEB">
            <w:pPr>
              <w:tabs>
                <w:tab w:val="left" w:pos="2010"/>
              </w:tabs>
              <w:jc w:val="center"/>
            </w:pPr>
            <w:hyperlink r:id="rId10" w:history="1">
              <w:proofErr w:type="spellStart"/>
              <w:r w:rsidR="000B1F7C">
                <w:t>Calculate</w:t>
              </w:r>
              <w:proofErr w:type="spellEnd"/>
              <w:r w:rsidR="000B1F7C">
                <w:t xml:space="preserve"> </w:t>
              </w:r>
              <w:proofErr w:type="spellStart"/>
              <w:r w:rsidR="000B1F7C">
                <w:t>Directory</w:t>
              </w:r>
              <w:proofErr w:type="spellEnd"/>
              <w:r w:rsidR="000B1F7C">
                <w:t xml:space="preserve"> </w:t>
              </w:r>
              <w:proofErr w:type="spellStart"/>
              <w:r w:rsidR="000B1F7C">
                <w:t>Server</w:t>
              </w:r>
              <w:proofErr w:type="spellEnd"/>
            </w:hyperlink>
          </w:p>
        </w:tc>
        <w:tc>
          <w:tcPr>
            <w:tcW w:w="3058" w:type="dxa"/>
            <w:shd w:val="clear" w:color="auto" w:fill="FFFFFF"/>
            <w:vAlign w:val="center"/>
          </w:tcPr>
          <w:p w:rsidR="00795340" w:rsidRDefault="000B1F7C">
            <w:r>
              <w:t xml:space="preserve">Операционные системы, Утилиты и драйверы, Средства обеспечения облачных и распределенных вычислений, средства виртуализации и системы хранения данных, Серверное и связующее программное обеспечение, Средства подготовки исполнимого кода, Средства </w:t>
            </w:r>
            <w:proofErr w:type="spellStart"/>
            <w:r>
              <w:t>версионного</w:t>
            </w:r>
            <w:proofErr w:type="spellEnd"/>
            <w:r>
              <w:t xml:space="preserve"> контроля исходного кода, Среды разработки, тестирования и отладки, Прикладное программное обеспечение общего назначения</w:t>
            </w:r>
          </w:p>
        </w:tc>
        <w:tc>
          <w:tcPr>
            <w:tcW w:w="2699" w:type="dxa"/>
          </w:tcPr>
          <w:p w:rsidR="00795340" w:rsidRDefault="000B1F7C">
            <w:r>
              <w:t>Данное ПО не является пользовательской операционной системой</w:t>
            </w:r>
          </w:p>
        </w:tc>
      </w:tr>
      <w:tr w:rsidR="00795340" w:rsidTr="00384D89">
        <w:tc>
          <w:tcPr>
            <w:tcW w:w="1016" w:type="dxa"/>
            <w:vAlign w:val="center"/>
          </w:tcPr>
          <w:p w:rsidR="00795340" w:rsidRDefault="000B1F7C">
            <w:pPr>
              <w:tabs>
                <w:tab w:val="left" w:pos="2010"/>
              </w:tabs>
              <w:jc w:val="center"/>
            </w:pPr>
            <w:r>
              <w:rPr>
                <w:rFonts w:ascii="Roboto" w:hAnsi="Roboto"/>
                <w:color w:val="333333"/>
              </w:rPr>
              <w:t>1530</w:t>
            </w:r>
          </w:p>
        </w:tc>
        <w:tc>
          <w:tcPr>
            <w:tcW w:w="2377" w:type="dxa"/>
            <w:vAlign w:val="center"/>
          </w:tcPr>
          <w:p w:rsidR="00795340" w:rsidRDefault="000B1F7C">
            <w:pPr>
              <w:tabs>
                <w:tab w:val="left" w:pos="2010"/>
              </w:tabs>
              <w:jc w:val="center"/>
            </w:pPr>
            <w:proofErr w:type="spellStart"/>
            <w:r>
              <w:t>Kraftway</w:t>
            </w:r>
            <w:proofErr w:type="spellEnd"/>
            <w:r>
              <w:t xml:space="preserve"> </w:t>
            </w:r>
            <w:proofErr w:type="spellStart"/>
            <w:r>
              <w:t>Terminal</w:t>
            </w:r>
            <w:proofErr w:type="spellEnd"/>
            <w:r>
              <w:t xml:space="preserve"> </w:t>
            </w:r>
            <w:proofErr w:type="spellStart"/>
            <w:r>
              <w:t>Linux</w:t>
            </w:r>
            <w:proofErr w:type="spellEnd"/>
          </w:p>
        </w:tc>
        <w:tc>
          <w:tcPr>
            <w:tcW w:w="3058" w:type="dxa"/>
            <w:shd w:val="clear" w:color="auto" w:fill="FFFFFF"/>
            <w:vAlign w:val="center"/>
          </w:tcPr>
          <w:p w:rsidR="00795340" w:rsidRDefault="000B1F7C">
            <w:r>
              <w:t>Операционные системы</w:t>
            </w:r>
          </w:p>
        </w:tc>
        <w:tc>
          <w:tcPr>
            <w:tcW w:w="2699" w:type="dxa"/>
          </w:tcPr>
          <w:p w:rsidR="00795340" w:rsidRDefault="000B1F7C">
            <w:r>
              <w:t>Несоответствие пунктам 2,3,6,7  Технических требований</w:t>
            </w:r>
          </w:p>
        </w:tc>
      </w:tr>
      <w:tr w:rsidR="00795340" w:rsidTr="00384D89">
        <w:tc>
          <w:tcPr>
            <w:tcW w:w="1016" w:type="dxa"/>
            <w:vAlign w:val="center"/>
          </w:tcPr>
          <w:p w:rsidR="00795340" w:rsidRDefault="000B1F7C">
            <w:pPr>
              <w:tabs>
                <w:tab w:val="left" w:pos="2010"/>
              </w:tabs>
              <w:jc w:val="center"/>
            </w:pPr>
            <w:r>
              <w:rPr>
                <w:rFonts w:ascii="Roboto" w:hAnsi="Roboto"/>
                <w:color w:val="333333"/>
              </w:rPr>
              <w:t>1437</w:t>
            </w:r>
          </w:p>
        </w:tc>
        <w:tc>
          <w:tcPr>
            <w:tcW w:w="2377" w:type="dxa"/>
            <w:vAlign w:val="center"/>
          </w:tcPr>
          <w:p w:rsidR="00795340" w:rsidRDefault="00B85CEB">
            <w:pPr>
              <w:tabs>
                <w:tab w:val="left" w:pos="2010"/>
              </w:tabs>
              <w:jc w:val="center"/>
            </w:pPr>
            <w:hyperlink r:id="rId11" w:history="1">
              <w:r w:rsidR="000B1F7C">
                <w:t>Программный комплекс терминального доступа «Циркон 36СТ»</w:t>
              </w:r>
            </w:hyperlink>
          </w:p>
        </w:tc>
        <w:tc>
          <w:tcPr>
            <w:tcW w:w="3058" w:type="dxa"/>
            <w:shd w:val="clear" w:color="auto" w:fill="FFFFFF"/>
            <w:vAlign w:val="center"/>
          </w:tcPr>
          <w:p w:rsidR="00795340" w:rsidRDefault="000B1F7C">
            <w:r>
              <w:t xml:space="preserve">Операционные системы, Средства обеспечения облачных и распределенных вычислений, средства </w:t>
            </w:r>
            <w:r>
              <w:lastRenderedPageBreak/>
              <w:t>виртуализации и системы хранения данных, Серверное и связующее программное обеспечение, Средства обеспечения информационной безопасности</w:t>
            </w:r>
          </w:p>
        </w:tc>
        <w:tc>
          <w:tcPr>
            <w:tcW w:w="2699" w:type="dxa"/>
          </w:tcPr>
          <w:p w:rsidR="00795340" w:rsidRDefault="000B1F7C">
            <w:r>
              <w:lastRenderedPageBreak/>
              <w:t>Несоответствие пунктам 2,3,6,7  Технических требований</w:t>
            </w:r>
          </w:p>
        </w:tc>
      </w:tr>
      <w:tr w:rsidR="00795340" w:rsidTr="00384D89">
        <w:tc>
          <w:tcPr>
            <w:tcW w:w="1016" w:type="dxa"/>
            <w:vAlign w:val="center"/>
          </w:tcPr>
          <w:p w:rsidR="00795340" w:rsidRDefault="000B1F7C">
            <w:pPr>
              <w:tabs>
                <w:tab w:val="left" w:pos="2010"/>
              </w:tabs>
              <w:jc w:val="center"/>
            </w:pPr>
            <w:r>
              <w:rPr>
                <w:rFonts w:ascii="Roboto" w:hAnsi="Roboto"/>
                <w:color w:val="333333"/>
              </w:rPr>
              <w:lastRenderedPageBreak/>
              <w:t>1433</w:t>
            </w:r>
          </w:p>
        </w:tc>
        <w:tc>
          <w:tcPr>
            <w:tcW w:w="2377" w:type="dxa"/>
            <w:vAlign w:val="center"/>
          </w:tcPr>
          <w:p w:rsidR="00795340" w:rsidRDefault="00B85CEB">
            <w:pPr>
              <w:tabs>
                <w:tab w:val="left" w:pos="2010"/>
              </w:tabs>
              <w:jc w:val="center"/>
            </w:pPr>
            <w:hyperlink r:id="rId12" w:history="1">
              <w:r w:rsidR="000B1F7C">
                <w:t>Программный комплекс терминального доступа «Циркон 36КТ»</w:t>
              </w:r>
            </w:hyperlink>
          </w:p>
        </w:tc>
        <w:tc>
          <w:tcPr>
            <w:tcW w:w="3058" w:type="dxa"/>
            <w:shd w:val="clear" w:color="auto" w:fill="FFFFFF"/>
            <w:vAlign w:val="center"/>
          </w:tcPr>
          <w:p w:rsidR="00795340" w:rsidRDefault="000B1F7C">
            <w:r>
              <w:t>Операционные системы, Средства обеспечения облачных и распределенных вычислений, средства виртуализации и системы хранения данных, Серверное и связующее программное обеспечение, Средства обеспечения информационной безопасности</w:t>
            </w:r>
          </w:p>
        </w:tc>
        <w:tc>
          <w:tcPr>
            <w:tcW w:w="2699" w:type="dxa"/>
          </w:tcPr>
          <w:p w:rsidR="00795340" w:rsidRDefault="000B1F7C">
            <w:r>
              <w:t>Несоответствие пунктам 2,3,6,7  Технических требований</w:t>
            </w:r>
          </w:p>
        </w:tc>
      </w:tr>
      <w:tr w:rsidR="00795340" w:rsidTr="00384D89">
        <w:tc>
          <w:tcPr>
            <w:tcW w:w="1016" w:type="dxa"/>
            <w:vAlign w:val="center"/>
          </w:tcPr>
          <w:p w:rsidR="00795340" w:rsidRDefault="000B1F7C">
            <w:pPr>
              <w:tabs>
                <w:tab w:val="left" w:pos="2010"/>
              </w:tabs>
              <w:jc w:val="center"/>
            </w:pPr>
            <w:r>
              <w:rPr>
                <w:rFonts w:ascii="Roboto" w:hAnsi="Roboto"/>
                <w:color w:val="333333"/>
              </w:rPr>
              <w:t>1401</w:t>
            </w:r>
          </w:p>
        </w:tc>
        <w:tc>
          <w:tcPr>
            <w:tcW w:w="2377" w:type="dxa"/>
            <w:vAlign w:val="center"/>
          </w:tcPr>
          <w:p w:rsidR="00795340" w:rsidRDefault="000B1F7C">
            <w:pPr>
              <w:tabs>
                <w:tab w:val="left" w:pos="2010"/>
              </w:tabs>
              <w:jc w:val="center"/>
            </w:pPr>
            <w:proofErr w:type="spellStart"/>
            <w:r>
              <w:t>Ульяновск.BSD</w:t>
            </w:r>
            <w:proofErr w:type="spellEnd"/>
          </w:p>
        </w:tc>
        <w:tc>
          <w:tcPr>
            <w:tcW w:w="3058" w:type="dxa"/>
            <w:shd w:val="clear" w:color="auto" w:fill="FFFFFF"/>
            <w:vAlign w:val="center"/>
          </w:tcPr>
          <w:p w:rsidR="00795340" w:rsidRDefault="000B1F7C">
            <w:r>
              <w:t>Операционные системы, Прикладное программное обеспечение общего назначения</w:t>
            </w:r>
          </w:p>
        </w:tc>
        <w:tc>
          <w:tcPr>
            <w:tcW w:w="2699" w:type="dxa"/>
          </w:tcPr>
          <w:p w:rsidR="00795340" w:rsidRDefault="000B1F7C">
            <w:r>
              <w:t>Несоответствие пунктам 1,3,4,5,7,8,9  Технических требований</w:t>
            </w:r>
          </w:p>
        </w:tc>
      </w:tr>
      <w:tr w:rsidR="00795340" w:rsidTr="00384D89">
        <w:tc>
          <w:tcPr>
            <w:tcW w:w="1016" w:type="dxa"/>
            <w:vAlign w:val="center"/>
          </w:tcPr>
          <w:p w:rsidR="00795340" w:rsidRDefault="000B1F7C">
            <w:pPr>
              <w:tabs>
                <w:tab w:val="left" w:pos="2010"/>
              </w:tabs>
              <w:jc w:val="center"/>
            </w:pPr>
            <w:r>
              <w:rPr>
                <w:rFonts w:ascii="Roboto" w:hAnsi="Roboto"/>
                <w:color w:val="333333"/>
              </w:rPr>
              <w:t>1400</w:t>
            </w:r>
          </w:p>
        </w:tc>
        <w:tc>
          <w:tcPr>
            <w:tcW w:w="2377" w:type="dxa"/>
            <w:vAlign w:val="center"/>
          </w:tcPr>
          <w:p w:rsidR="00795340" w:rsidRDefault="000B1F7C">
            <w:pPr>
              <w:tabs>
                <w:tab w:val="left" w:pos="2010"/>
              </w:tabs>
              <w:jc w:val="center"/>
            </w:pPr>
            <w:proofErr w:type="spellStart"/>
            <w:r>
              <w:t>Calculate</w:t>
            </w:r>
            <w:proofErr w:type="spellEnd"/>
            <w:r>
              <w:t xml:space="preserve"> </w:t>
            </w:r>
            <w:proofErr w:type="spellStart"/>
            <w:r>
              <w:t>Linux</w:t>
            </w:r>
            <w:proofErr w:type="spellEnd"/>
            <w:r>
              <w:t xml:space="preserve"> </w:t>
            </w:r>
            <w:proofErr w:type="spellStart"/>
            <w:r>
              <w:t>Desktop</w:t>
            </w:r>
            <w:proofErr w:type="spellEnd"/>
            <w:r>
              <w:t xml:space="preserve"> </w:t>
            </w:r>
          </w:p>
        </w:tc>
        <w:tc>
          <w:tcPr>
            <w:tcW w:w="3058" w:type="dxa"/>
            <w:shd w:val="clear" w:color="auto" w:fill="FFFFFF"/>
            <w:vAlign w:val="center"/>
          </w:tcPr>
          <w:p w:rsidR="00795340" w:rsidRDefault="000B1F7C">
            <w:r>
              <w:t xml:space="preserve">Серверное и связующее программное обеспечение, Средства </w:t>
            </w:r>
            <w:proofErr w:type="spellStart"/>
            <w:r>
              <w:t>версионного</w:t>
            </w:r>
            <w:proofErr w:type="spellEnd"/>
            <w:r>
              <w:t xml:space="preserve"> контроля исходного кода, Среды разработки, тестирования и отладки, Системы управления проектами, исследованиями, разработкой, проектированием и внедрением</w:t>
            </w:r>
          </w:p>
        </w:tc>
        <w:tc>
          <w:tcPr>
            <w:tcW w:w="2699" w:type="dxa"/>
          </w:tcPr>
          <w:p w:rsidR="00795340" w:rsidRDefault="000B1F7C">
            <w:r>
              <w:t>Несоответствие пунктам 2,3,6,7  Технических требований</w:t>
            </w:r>
          </w:p>
        </w:tc>
      </w:tr>
      <w:tr w:rsidR="00795340" w:rsidTr="00384D89">
        <w:tc>
          <w:tcPr>
            <w:tcW w:w="1016" w:type="dxa"/>
            <w:vAlign w:val="center"/>
          </w:tcPr>
          <w:p w:rsidR="00795340" w:rsidRDefault="000B1F7C">
            <w:pPr>
              <w:tabs>
                <w:tab w:val="left" w:pos="2010"/>
              </w:tabs>
              <w:jc w:val="center"/>
            </w:pPr>
            <w:r>
              <w:rPr>
                <w:rFonts w:ascii="Roboto" w:hAnsi="Roboto"/>
                <w:color w:val="333333"/>
              </w:rPr>
              <w:t>1292</w:t>
            </w:r>
          </w:p>
        </w:tc>
        <w:tc>
          <w:tcPr>
            <w:tcW w:w="2377" w:type="dxa"/>
            <w:vAlign w:val="center"/>
          </w:tcPr>
          <w:p w:rsidR="00795340" w:rsidRDefault="000B1F7C">
            <w:pPr>
              <w:tabs>
                <w:tab w:val="left" w:pos="2010"/>
              </w:tabs>
              <w:jc w:val="center"/>
            </w:pPr>
            <w:r>
              <w:t>Базальт Рабочая станция</w:t>
            </w:r>
          </w:p>
        </w:tc>
        <w:tc>
          <w:tcPr>
            <w:tcW w:w="3058" w:type="dxa"/>
            <w:shd w:val="clear" w:color="auto" w:fill="FFFFFF"/>
            <w:vAlign w:val="center"/>
          </w:tcPr>
          <w:p w:rsidR="00795340" w:rsidRDefault="000B1F7C">
            <w:r>
              <w:t>Операционные системы, Утилиты и драйверы, Прикладное программное обеспечение общего назначения, Офисные приложения</w:t>
            </w:r>
          </w:p>
        </w:tc>
        <w:tc>
          <w:tcPr>
            <w:tcW w:w="2699" w:type="dxa"/>
          </w:tcPr>
          <w:p w:rsidR="00795340" w:rsidRDefault="000B1F7C">
            <w:r>
              <w:t>Несоответствие пунктам 1,3,4,5,7,8,9  Технических требований</w:t>
            </w:r>
          </w:p>
        </w:tc>
      </w:tr>
      <w:tr w:rsidR="00795340" w:rsidTr="00384D89">
        <w:tc>
          <w:tcPr>
            <w:tcW w:w="1016" w:type="dxa"/>
            <w:vAlign w:val="center"/>
          </w:tcPr>
          <w:p w:rsidR="00795340" w:rsidRDefault="000B1F7C">
            <w:pPr>
              <w:tabs>
                <w:tab w:val="left" w:pos="2010"/>
              </w:tabs>
              <w:jc w:val="center"/>
            </w:pPr>
            <w:r>
              <w:rPr>
                <w:rFonts w:ascii="Roboto" w:hAnsi="Roboto"/>
                <w:color w:val="333333"/>
              </w:rPr>
              <w:t>1197</w:t>
            </w:r>
          </w:p>
        </w:tc>
        <w:tc>
          <w:tcPr>
            <w:tcW w:w="2377" w:type="dxa"/>
            <w:vAlign w:val="center"/>
          </w:tcPr>
          <w:p w:rsidR="00795340" w:rsidRDefault="000B1F7C">
            <w:pPr>
              <w:tabs>
                <w:tab w:val="left" w:pos="2010"/>
              </w:tabs>
              <w:jc w:val="center"/>
            </w:pPr>
            <w:r>
              <w:t xml:space="preserve">Программный комплекс </w:t>
            </w:r>
            <w:proofErr w:type="spellStart"/>
            <w:r>
              <w:t>ICLinux</w:t>
            </w:r>
            <w:proofErr w:type="spellEnd"/>
          </w:p>
        </w:tc>
        <w:tc>
          <w:tcPr>
            <w:tcW w:w="3058" w:type="dxa"/>
            <w:shd w:val="clear" w:color="auto" w:fill="FFFFFF"/>
            <w:vAlign w:val="center"/>
          </w:tcPr>
          <w:p w:rsidR="00795340" w:rsidRDefault="000B1F7C">
            <w:r>
              <w:t>Операционные системы, Средства обеспечения информационной безопасности</w:t>
            </w:r>
          </w:p>
        </w:tc>
        <w:tc>
          <w:tcPr>
            <w:tcW w:w="2699" w:type="dxa"/>
          </w:tcPr>
          <w:p w:rsidR="00795340" w:rsidRDefault="000B1F7C">
            <w:r>
              <w:t>Несоответствие пунктам 2,3,6,7  Технических требований</w:t>
            </w:r>
          </w:p>
        </w:tc>
      </w:tr>
      <w:tr w:rsidR="00795340" w:rsidTr="00384D89">
        <w:tc>
          <w:tcPr>
            <w:tcW w:w="1016" w:type="dxa"/>
            <w:vAlign w:val="center"/>
          </w:tcPr>
          <w:p w:rsidR="00795340" w:rsidRDefault="000B1F7C">
            <w:pPr>
              <w:tabs>
                <w:tab w:val="left" w:pos="2010"/>
              </w:tabs>
              <w:jc w:val="center"/>
            </w:pPr>
            <w:r>
              <w:rPr>
                <w:rFonts w:ascii="Roboto" w:hAnsi="Roboto"/>
                <w:color w:val="333333"/>
              </w:rPr>
              <w:t>1960</w:t>
            </w:r>
          </w:p>
        </w:tc>
        <w:tc>
          <w:tcPr>
            <w:tcW w:w="2377" w:type="dxa"/>
            <w:vAlign w:val="center"/>
          </w:tcPr>
          <w:p w:rsidR="00795340" w:rsidRDefault="000B1F7C">
            <w:pPr>
              <w:tabs>
                <w:tab w:val="left" w:pos="2010"/>
              </w:tabs>
              <w:jc w:val="center"/>
            </w:pPr>
            <w:proofErr w:type="spellStart"/>
            <w:r>
              <w:t>WTware</w:t>
            </w:r>
            <w:proofErr w:type="spellEnd"/>
          </w:p>
        </w:tc>
        <w:tc>
          <w:tcPr>
            <w:tcW w:w="3058" w:type="dxa"/>
            <w:shd w:val="clear" w:color="auto" w:fill="FFFFFF"/>
            <w:vAlign w:val="center"/>
          </w:tcPr>
          <w:p w:rsidR="00795340" w:rsidRDefault="000B1F7C">
            <w:r>
              <w:t>BIOS и иное встроенное программное обеспечение, Операционные системы, Утилиты и драйверы, Серверное и связующее программное обеспечение</w:t>
            </w:r>
          </w:p>
        </w:tc>
        <w:tc>
          <w:tcPr>
            <w:tcW w:w="2699" w:type="dxa"/>
          </w:tcPr>
          <w:p w:rsidR="00795340" w:rsidRDefault="000B1F7C">
            <w:r>
              <w:t>Несоответствие пунктам 2,3,6,7  Технических требований</w:t>
            </w:r>
          </w:p>
        </w:tc>
      </w:tr>
      <w:tr w:rsidR="00795340" w:rsidTr="00384D89">
        <w:tc>
          <w:tcPr>
            <w:tcW w:w="1016" w:type="dxa"/>
            <w:vAlign w:val="center"/>
          </w:tcPr>
          <w:p w:rsidR="00795340" w:rsidRDefault="000B1F7C">
            <w:pPr>
              <w:tabs>
                <w:tab w:val="left" w:pos="2010"/>
              </w:tabs>
              <w:jc w:val="center"/>
            </w:pPr>
            <w:r>
              <w:rPr>
                <w:rFonts w:ascii="Roboto" w:hAnsi="Roboto"/>
                <w:color w:val="333333"/>
              </w:rPr>
              <w:t>1912</w:t>
            </w:r>
          </w:p>
        </w:tc>
        <w:tc>
          <w:tcPr>
            <w:tcW w:w="2377" w:type="dxa"/>
            <w:vAlign w:val="center"/>
          </w:tcPr>
          <w:p w:rsidR="00795340" w:rsidRDefault="000B1F7C">
            <w:pPr>
              <w:tabs>
                <w:tab w:val="left" w:pos="2010"/>
              </w:tabs>
              <w:jc w:val="center"/>
            </w:pPr>
            <w:r>
              <w:t>Альт Образование</w:t>
            </w:r>
          </w:p>
        </w:tc>
        <w:tc>
          <w:tcPr>
            <w:tcW w:w="3058" w:type="dxa"/>
            <w:shd w:val="clear" w:color="auto" w:fill="FFFFFF"/>
            <w:vAlign w:val="center"/>
          </w:tcPr>
          <w:p w:rsidR="00795340" w:rsidRDefault="000B1F7C">
            <w:r>
              <w:t xml:space="preserve">Операционные системы, </w:t>
            </w:r>
            <w:r>
              <w:lastRenderedPageBreak/>
              <w:t xml:space="preserve">Утилиты и драйверы, Средства подготовки исполнимого кода, Средства </w:t>
            </w:r>
            <w:proofErr w:type="spellStart"/>
            <w:r>
              <w:t>версионного</w:t>
            </w:r>
            <w:proofErr w:type="spellEnd"/>
            <w:r>
              <w:t xml:space="preserve"> контроля исходного кода, Среды разработки, тестирования и отладки, Прикладное программное обеспечение общего назначения, Офисные приложения</w:t>
            </w:r>
          </w:p>
        </w:tc>
        <w:tc>
          <w:tcPr>
            <w:tcW w:w="2699" w:type="dxa"/>
          </w:tcPr>
          <w:p w:rsidR="00795340" w:rsidRDefault="000B1F7C">
            <w:r>
              <w:lastRenderedPageBreak/>
              <w:t xml:space="preserve">Несоответствие </w:t>
            </w:r>
            <w:r>
              <w:lastRenderedPageBreak/>
              <w:t>пунктам 2,3,6,7  Технических требований</w:t>
            </w:r>
          </w:p>
        </w:tc>
      </w:tr>
      <w:tr w:rsidR="00795340" w:rsidTr="00384D89">
        <w:tc>
          <w:tcPr>
            <w:tcW w:w="1016" w:type="dxa"/>
            <w:vAlign w:val="center"/>
          </w:tcPr>
          <w:p w:rsidR="00795340" w:rsidRDefault="000B1F7C">
            <w:pPr>
              <w:tabs>
                <w:tab w:val="left" w:pos="2010"/>
              </w:tabs>
              <w:jc w:val="center"/>
            </w:pPr>
            <w:r>
              <w:rPr>
                <w:rFonts w:ascii="Roboto" w:hAnsi="Roboto"/>
                <w:color w:val="333333"/>
              </w:rPr>
              <w:lastRenderedPageBreak/>
              <w:t>1911</w:t>
            </w:r>
          </w:p>
        </w:tc>
        <w:tc>
          <w:tcPr>
            <w:tcW w:w="2377" w:type="dxa"/>
            <w:vAlign w:val="center"/>
          </w:tcPr>
          <w:p w:rsidR="00795340" w:rsidRDefault="000B1F7C">
            <w:pPr>
              <w:tabs>
                <w:tab w:val="left" w:pos="2010"/>
              </w:tabs>
              <w:jc w:val="center"/>
            </w:pPr>
            <w:r>
              <w:t xml:space="preserve">Операционная система для микроконтроллера "Магистра </w:t>
            </w:r>
            <w:proofErr w:type="spellStart"/>
            <w:r>
              <w:t>х.х</w:t>
            </w:r>
            <w:proofErr w:type="spellEnd"/>
            <w:r>
              <w:t>."</w:t>
            </w:r>
          </w:p>
        </w:tc>
        <w:tc>
          <w:tcPr>
            <w:tcW w:w="3058" w:type="dxa"/>
            <w:shd w:val="clear" w:color="auto" w:fill="FFFFFF"/>
            <w:vAlign w:val="center"/>
          </w:tcPr>
          <w:p w:rsidR="00795340" w:rsidRDefault="000B1F7C">
            <w:r>
              <w:t>Операционные системы</w:t>
            </w:r>
          </w:p>
        </w:tc>
        <w:tc>
          <w:tcPr>
            <w:tcW w:w="2699" w:type="dxa"/>
          </w:tcPr>
          <w:p w:rsidR="00795340" w:rsidRDefault="000B1F7C">
            <w:r>
              <w:t>Данное ПО не является пользовательской операционной системой</w:t>
            </w:r>
          </w:p>
        </w:tc>
      </w:tr>
      <w:tr w:rsidR="00795340" w:rsidTr="00384D89">
        <w:tc>
          <w:tcPr>
            <w:tcW w:w="1016" w:type="dxa"/>
            <w:vAlign w:val="center"/>
          </w:tcPr>
          <w:p w:rsidR="00795340" w:rsidRDefault="000B1F7C">
            <w:pPr>
              <w:tabs>
                <w:tab w:val="left" w:pos="2010"/>
              </w:tabs>
              <w:jc w:val="center"/>
            </w:pPr>
            <w:r>
              <w:rPr>
                <w:rFonts w:ascii="Roboto" w:hAnsi="Roboto"/>
                <w:color w:val="333333"/>
              </w:rPr>
              <w:t>1894</w:t>
            </w:r>
          </w:p>
        </w:tc>
        <w:tc>
          <w:tcPr>
            <w:tcW w:w="2377" w:type="dxa"/>
            <w:vAlign w:val="center"/>
          </w:tcPr>
          <w:p w:rsidR="00795340" w:rsidRDefault="000B1F7C">
            <w:pPr>
              <w:tabs>
                <w:tab w:val="left" w:pos="2010"/>
              </w:tabs>
              <w:jc w:val="center"/>
            </w:pPr>
            <w:proofErr w:type="spellStart"/>
            <w:r>
              <w:t>WANFleX</w:t>
            </w:r>
            <w:proofErr w:type="spellEnd"/>
          </w:p>
        </w:tc>
        <w:tc>
          <w:tcPr>
            <w:tcW w:w="3058" w:type="dxa"/>
            <w:shd w:val="clear" w:color="auto" w:fill="FFFFFF"/>
            <w:vAlign w:val="center"/>
          </w:tcPr>
          <w:p w:rsidR="00795340" w:rsidRDefault="000B1F7C">
            <w:r>
              <w:t>Встроенное программное обеспечение телекоммуникационного оборудования, Операционные системы</w:t>
            </w:r>
          </w:p>
        </w:tc>
        <w:tc>
          <w:tcPr>
            <w:tcW w:w="2699" w:type="dxa"/>
          </w:tcPr>
          <w:p w:rsidR="00795340" w:rsidRDefault="000B1F7C">
            <w:r>
              <w:t>Данное ПО не является пользовательской операционной системой</w:t>
            </w:r>
          </w:p>
        </w:tc>
      </w:tr>
      <w:tr w:rsidR="00795340" w:rsidTr="00384D89">
        <w:tc>
          <w:tcPr>
            <w:tcW w:w="1016" w:type="dxa"/>
            <w:vAlign w:val="center"/>
          </w:tcPr>
          <w:p w:rsidR="00795340" w:rsidRDefault="000B1F7C">
            <w:pPr>
              <w:tabs>
                <w:tab w:val="left" w:pos="2010"/>
              </w:tabs>
              <w:jc w:val="center"/>
            </w:pPr>
            <w:r>
              <w:rPr>
                <w:rFonts w:ascii="Roboto" w:hAnsi="Roboto"/>
                <w:color w:val="333333"/>
              </w:rPr>
              <w:t>1999</w:t>
            </w:r>
          </w:p>
        </w:tc>
        <w:tc>
          <w:tcPr>
            <w:tcW w:w="2377" w:type="dxa"/>
            <w:vAlign w:val="center"/>
          </w:tcPr>
          <w:p w:rsidR="00795340" w:rsidRDefault="000B1F7C">
            <w:pPr>
              <w:tabs>
                <w:tab w:val="left" w:pos="2010"/>
              </w:tabs>
              <w:jc w:val="center"/>
            </w:pPr>
            <w:r>
              <w:t>ОС РОСА КОБАЛЬТ DX</w:t>
            </w:r>
          </w:p>
        </w:tc>
        <w:tc>
          <w:tcPr>
            <w:tcW w:w="3058" w:type="dxa"/>
            <w:shd w:val="clear" w:color="auto" w:fill="FFFFFF"/>
            <w:vAlign w:val="center"/>
          </w:tcPr>
          <w:p w:rsidR="00795340" w:rsidRDefault="000B1F7C">
            <w:r>
              <w:t>Операционные системы</w:t>
            </w:r>
          </w:p>
        </w:tc>
        <w:tc>
          <w:tcPr>
            <w:tcW w:w="2699" w:type="dxa"/>
          </w:tcPr>
          <w:p w:rsidR="00795340" w:rsidRDefault="000B1F7C">
            <w:r>
              <w:t>Несоответствие пунктам 1,3,4,5,7,8,9  Технических требований</w:t>
            </w:r>
          </w:p>
        </w:tc>
      </w:tr>
      <w:tr w:rsidR="00795340" w:rsidTr="00384D89">
        <w:tc>
          <w:tcPr>
            <w:tcW w:w="1016" w:type="dxa"/>
            <w:vAlign w:val="center"/>
          </w:tcPr>
          <w:p w:rsidR="00795340" w:rsidRDefault="000B1F7C">
            <w:pPr>
              <w:tabs>
                <w:tab w:val="left" w:pos="2010"/>
              </w:tabs>
              <w:jc w:val="center"/>
            </w:pPr>
            <w:r>
              <w:rPr>
                <w:rFonts w:ascii="Roboto" w:hAnsi="Roboto"/>
                <w:color w:val="333333"/>
              </w:rPr>
              <w:t>2291</w:t>
            </w:r>
          </w:p>
        </w:tc>
        <w:tc>
          <w:tcPr>
            <w:tcW w:w="2377" w:type="dxa"/>
            <w:vAlign w:val="center"/>
          </w:tcPr>
          <w:p w:rsidR="00795340" w:rsidRDefault="000B1F7C">
            <w:pPr>
              <w:tabs>
                <w:tab w:val="left" w:pos="2010"/>
              </w:tabs>
              <w:jc w:val="center"/>
            </w:pPr>
            <w:r>
              <w:t>Операционная система «Синергия 1.0»</w:t>
            </w:r>
          </w:p>
        </w:tc>
        <w:tc>
          <w:tcPr>
            <w:tcW w:w="3058" w:type="dxa"/>
            <w:shd w:val="clear" w:color="auto" w:fill="FFFFFF"/>
            <w:vAlign w:val="center"/>
          </w:tcPr>
          <w:p w:rsidR="00795340" w:rsidRDefault="000B1F7C">
            <w:r>
              <w:t>Операционные системы</w:t>
            </w:r>
          </w:p>
        </w:tc>
        <w:tc>
          <w:tcPr>
            <w:tcW w:w="2699" w:type="dxa"/>
          </w:tcPr>
          <w:p w:rsidR="00795340" w:rsidRDefault="000B1F7C">
            <w:r>
              <w:t>Данное ПО не является пользовательской операционной системой</w:t>
            </w:r>
          </w:p>
        </w:tc>
      </w:tr>
      <w:tr w:rsidR="00795340" w:rsidTr="00384D89">
        <w:tc>
          <w:tcPr>
            <w:tcW w:w="1016" w:type="dxa"/>
            <w:vAlign w:val="center"/>
          </w:tcPr>
          <w:p w:rsidR="00795340" w:rsidRDefault="000B1F7C">
            <w:pPr>
              <w:tabs>
                <w:tab w:val="left" w:pos="2010"/>
              </w:tabs>
              <w:jc w:val="center"/>
            </w:pPr>
            <w:r>
              <w:rPr>
                <w:rFonts w:ascii="Roboto" w:hAnsi="Roboto"/>
                <w:color w:val="333333"/>
              </w:rPr>
              <w:t>2292</w:t>
            </w:r>
          </w:p>
        </w:tc>
        <w:tc>
          <w:tcPr>
            <w:tcW w:w="2377" w:type="dxa"/>
            <w:vAlign w:val="center"/>
          </w:tcPr>
          <w:p w:rsidR="00795340" w:rsidRDefault="000B1F7C">
            <w:pPr>
              <w:tabs>
                <w:tab w:val="left" w:pos="2010"/>
              </w:tabs>
              <w:jc w:val="center"/>
            </w:pPr>
            <w:r>
              <w:t>Встраиваемая операционная система SIM-карты «ОС (U)SIM ИТТ 3G/LTE»</w:t>
            </w:r>
          </w:p>
        </w:tc>
        <w:tc>
          <w:tcPr>
            <w:tcW w:w="3058" w:type="dxa"/>
            <w:shd w:val="clear" w:color="auto" w:fill="FFFFFF"/>
            <w:vAlign w:val="center"/>
          </w:tcPr>
          <w:p w:rsidR="00795340" w:rsidRDefault="000B1F7C">
            <w:r>
              <w:t>Встроенное программное обеспечение телекоммуникационного оборудования, Операционные системы, BIOS и иное встроенное программное обеспечение</w:t>
            </w:r>
          </w:p>
        </w:tc>
        <w:tc>
          <w:tcPr>
            <w:tcW w:w="2699" w:type="dxa"/>
          </w:tcPr>
          <w:p w:rsidR="00795340" w:rsidRDefault="000B1F7C">
            <w:r>
              <w:t>Данное ПО не является пользовательской операционной системой</w:t>
            </w:r>
          </w:p>
        </w:tc>
      </w:tr>
      <w:tr w:rsidR="00795340" w:rsidTr="00384D89">
        <w:tc>
          <w:tcPr>
            <w:tcW w:w="1016" w:type="dxa"/>
            <w:vAlign w:val="center"/>
          </w:tcPr>
          <w:p w:rsidR="00795340" w:rsidRDefault="000B1F7C">
            <w:pPr>
              <w:tabs>
                <w:tab w:val="left" w:pos="2010"/>
              </w:tabs>
              <w:jc w:val="center"/>
            </w:pPr>
            <w:r>
              <w:rPr>
                <w:rFonts w:ascii="Roboto" w:hAnsi="Roboto"/>
                <w:color w:val="333333"/>
              </w:rPr>
              <w:t>2909</w:t>
            </w:r>
          </w:p>
        </w:tc>
        <w:tc>
          <w:tcPr>
            <w:tcW w:w="2377" w:type="dxa"/>
            <w:vAlign w:val="center"/>
          </w:tcPr>
          <w:p w:rsidR="00795340" w:rsidRDefault="000B1F7C">
            <w:pPr>
              <w:tabs>
                <w:tab w:val="left" w:pos="2010"/>
              </w:tabs>
              <w:jc w:val="center"/>
            </w:pPr>
            <w:proofErr w:type="spellStart"/>
            <w:r>
              <w:t>TeNIX</w:t>
            </w:r>
            <w:proofErr w:type="spellEnd"/>
          </w:p>
        </w:tc>
        <w:tc>
          <w:tcPr>
            <w:tcW w:w="3058" w:type="dxa"/>
            <w:shd w:val="clear" w:color="auto" w:fill="FFFFFF"/>
            <w:vAlign w:val="center"/>
          </w:tcPr>
          <w:p w:rsidR="00795340" w:rsidRDefault="000B1F7C">
            <w:r>
              <w:t>BIOS и иное встроенное программное обеспечение, Операционные системы</w:t>
            </w:r>
          </w:p>
        </w:tc>
        <w:tc>
          <w:tcPr>
            <w:tcW w:w="2699" w:type="dxa"/>
          </w:tcPr>
          <w:p w:rsidR="00795340" w:rsidRDefault="000B1F7C">
            <w:r>
              <w:t>Данное ПО не является пользовательской операционной системой</w:t>
            </w:r>
          </w:p>
        </w:tc>
      </w:tr>
      <w:tr w:rsidR="00795340" w:rsidTr="00384D89">
        <w:tc>
          <w:tcPr>
            <w:tcW w:w="1016" w:type="dxa"/>
            <w:vAlign w:val="center"/>
          </w:tcPr>
          <w:p w:rsidR="00795340" w:rsidRDefault="000B1F7C">
            <w:pPr>
              <w:tabs>
                <w:tab w:val="left" w:pos="2010"/>
              </w:tabs>
              <w:jc w:val="center"/>
            </w:pPr>
            <w:r>
              <w:rPr>
                <w:rFonts w:ascii="Roboto" w:hAnsi="Roboto"/>
                <w:color w:val="333333"/>
              </w:rPr>
              <w:t>3304</w:t>
            </w:r>
          </w:p>
        </w:tc>
        <w:tc>
          <w:tcPr>
            <w:tcW w:w="2377" w:type="dxa"/>
            <w:vAlign w:val="center"/>
          </w:tcPr>
          <w:p w:rsidR="00795340" w:rsidRDefault="000B1F7C">
            <w:pPr>
              <w:tabs>
                <w:tab w:val="left" w:pos="2010"/>
              </w:tabs>
              <w:jc w:val="center"/>
            </w:pPr>
            <w:r>
              <w:t>Комплекс программного обеспечения "Операционная система Альфа ОС" v 2</w:t>
            </w:r>
          </w:p>
        </w:tc>
        <w:tc>
          <w:tcPr>
            <w:tcW w:w="3058" w:type="dxa"/>
            <w:shd w:val="clear" w:color="auto" w:fill="FFFFFF"/>
            <w:vAlign w:val="center"/>
          </w:tcPr>
          <w:p w:rsidR="00795340" w:rsidRDefault="000B1F7C">
            <w:r>
              <w:t>Операционные системы</w:t>
            </w:r>
          </w:p>
        </w:tc>
        <w:tc>
          <w:tcPr>
            <w:tcW w:w="2699" w:type="dxa"/>
          </w:tcPr>
          <w:p w:rsidR="00795340" w:rsidRDefault="000B1F7C">
            <w:r>
              <w:t>Несоответствие пунктам 1,3,4,5,7,8,9  Технических требований</w:t>
            </w:r>
          </w:p>
        </w:tc>
      </w:tr>
      <w:tr w:rsidR="00795340" w:rsidTr="00384D89">
        <w:tc>
          <w:tcPr>
            <w:tcW w:w="1016" w:type="dxa"/>
            <w:vAlign w:val="center"/>
          </w:tcPr>
          <w:p w:rsidR="00795340" w:rsidRDefault="000B1F7C">
            <w:pPr>
              <w:tabs>
                <w:tab w:val="left" w:pos="2010"/>
              </w:tabs>
              <w:jc w:val="center"/>
            </w:pPr>
            <w:r>
              <w:rPr>
                <w:rFonts w:ascii="Roboto" w:hAnsi="Roboto"/>
                <w:color w:val="333333"/>
              </w:rPr>
              <w:t>3232</w:t>
            </w:r>
          </w:p>
        </w:tc>
        <w:tc>
          <w:tcPr>
            <w:tcW w:w="2377" w:type="dxa"/>
            <w:vAlign w:val="center"/>
          </w:tcPr>
          <w:p w:rsidR="00795340" w:rsidRDefault="000B1F7C">
            <w:pPr>
              <w:tabs>
                <w:tab w:val="left" w:pos="2010"/>
              </w:tabs>
              <w:jc w:val="center"/>
            </w:pPr>
            <w:r>
              <w:t xml:space="preserve">Карточная ОС </w:t>
            </w:r>
            <w:proofErr w:type="spellStart"/>
            <w:r>
              <w:t>Рутокен</w:t>
            </w:r>
            <w:proofErr w:type="spellEnd"/>
          </w:p>
        </w:tc>
        <w:tc>
          <w:tcPr>
            <w:tcW w:w="3058" w:type="dxa"/>
            <w:shd w:val="clear" w:color="auto" w:fill="FFFFFF"/>
            <w:vAlign w:val="center"/>
          </w:tcPr>
          <w:p w:rsidR="00795340" w:rsidRDefault="000B1F7C">
            <w:r>
              <w:t>Операционные системы</w:t>
            </w:r>
          </w:p>
        </w:tc>
        <w:tc>
          <w:tcPr>
            <w:tcW w:w="2699" w:type="dxa"/>
          </w:tcPr>
          <w:p w:rsidR="00795340" w:rsidRDefault="000B1F7C">
            <w:r>
              <w:t>Данное ПО не является пользовательской операционной системой</w:t>
            </w:r>
          </w:p>
        </w:tc>
      </w:tr>
      <w:tr w:rsidR="00795340" w:rsidTr="00384D89">
        <w:tc>
          <w:tcPr>
            <w:tcW w:w="1016" w:type="dxa"/>
            <w:vAlign w:val="center"/>
          </w:tcPr>
          <w:p w:rsidR="00795340" w:rsidRDefault="000B1F7C">
            <w:pPr>
              <w:tabs>
                <w:tab w:val="left" w:pos="2010"/>
              </w:tabs>
              <w:jc w:val="center"/>
            </w:pPr>
            <w:r>
              <w:rPr>
                <w:rFonts w:ascii="Roboto" w:hAnsi="Roboto"/>
                <w:color w:val="333333"/>
              </w:rPr>
              <w:t>3226</w:t>
            </w:r>
          </w:p>
        </w:tc>
        <w:tc>
          <w:tcPr>
            <w:tcW w:w="2377" w:type="dxa"/>
            <w:vAlign w:val="center"/>
          </w:tcPr>
          <w:p w:rsidR="00795340" w:rsidRDefault="000B1F7C">
            <w:pPr>
              <w:tabs>
                <w:tab w:val="left" w:pos="2010"/>
              </w:tabs>
              <w:jc w:val="center"/>
            </w:pPr>
            <w:r>
              <w:t xml:space="preserve">Операционная система реального времени для </w:t>
            </w:r>
            <w:proofErr w:type="spellStart"/>
            <w:r>
              <w:t>мультиагентных</w:t>
            </w:r>
            <w:proofErr w:type="spellEnd"/>
            <w:r>
              <w:t xml:space="preserve"> когерентных систем</w:t>
            </w:r>
          </w:p>
        </w:tc>
        <w:tc>
          <w:tcPr>
            <w:tcW w:w="3058" w:type="dxa"/>
            <w:shd w:val="clear" w:color="auto" w:fill="FFFFFF"/>
            <w:vAlign w:val="center"/>
          </w:tcPr>
          <w:p w:rsidR="00795340" w:rsidRDefault="000B1F7C">
            <w:r>
              <w:t>Операционные системы</w:t>
            </w:r>
          </w:p>
        </w:tc>
        <w:tc>
          <w:tcPr>
            <w:tcW w:w="2699" w:type="dxa"/>
          </w:tcPr>
          <w:p w:rsidR="00795340" w:rsidRDefault="000B1F7C">
            <w:r>
              <w:t>Данное ПО не является пользовательской операционной системой</w:t>
            </w:r>
          </w:p>
        </w:tc>
      </w:tr>
      <w:tr w:rsidR="00795340" w:rsidTr="00384D89">
        <w:tc>
          <w:tcPr>
            <w:tcW w:w="1016" w:type="dxa"/>
            <w:vAlign w:val="center"/>
          </w:tcPr>
          <w:p w:rsidR="00795340" w:rsidRDefault="000B1F7C">
            <w:pPr>
              <w:tabs>
                <w:tab w:val="left" w:pos="2010"/>
              </w:tabs>
              <w:jc w:val="center"/>
            </w:pPr>
            <w:r>
              <w:rPr>
                <w:rFonts w:ascii="Roboto" w:hAnsi="Roboto"/>
                <w:color w:val="333333"/>
              </w:rPr>
              <w:t>3199</w:t>
            </w:r>
          </w:p>
        </w:tc>
        <w:tc>
          <w:tcPr>
            <w:tcW w:w="2377" w:type="dxa"/>
            <w:vAlign w:val="center"/>
          </w:tcPr>
          <w:p w:rsidR="00795340" w:rsidRDefault="000B1F7C">
            <w:pPr>
              <w:tabs>
                <w:tab w:val="left" w:pos="2010"/>
              </w:tabs>
              <w:jc w:val="center"/>
            </w:pPr>
            <w:r>
              <w:t xml:space="preserve">Общее программное </w:t>
            </w:r>
            <w:r>
              <w:lastRenderedPageBreak/>
              <w:t>обеспечение «Эльбрус»</w:t>
            </w:r>
          </w:p>
        </w:tc>
        <w:tc>
          <w:tcPr>
            <w:tcW w:w="3058" w:type="dxa"/>
            <w:shd w:val="clear" w:color="auto" w:fill="FFFFFF"/>
            <w:vAlign w:val="center"/>
          </w:tcPr>
          <w:p w:rsidR="00795340" w:rsidRDefault="000B1F7C">
            <w:r>
              <w:lastRenderedPageBreak/>
              <w:t xml:space="preserve">Операционные системы, </w:t>
            </w:r>
            <w:r>
              <w:lastRenderedPageBreak/>
              <w:t>Утилиты и драйверы, Средства обеспечения облачных и распределенных вычислений, средства виртуализации и системы хранения данных, Серверное и связующее программное обеспечение, Системы управления базами данных, Системы мониторинга и управления, Средства обеспечения информационной безопасности, Средства подготовки исполнимого кода, Библиотеки подпрограмм (SDK), Среды разработки, тестирования и отладки, Прикладное программное обеспечение общего назначения, Офисные приложения, Системы сбора, хранения, обработки, анализа, моделирования и визуализации массивов данных</w:t>
            </w:r>
          </w:p>
        </w:tc>
        <w:tc>
          <w:tcPr>
            <w:tcW w:w="2699" w:type="dxa"/>
          </w:tcPr>
          <w:p w:rsidR="00795340" w:rsidRDefault="000B1F7C">
            <w:r>
              <w:lastRenderedPageBreak/>
              <w:t xml:space="preserve">Данное ПО не является </w:t>
            </w:r>
            <w:r>
              <w:lastRenderedPageBreak/>
              <w:t>пользовательской операционной системой</w:t>
            </w:r>
          </w:p>
        </w:tc>
      </w:tr>
      <w:tr w:rsidR="00795340" w:rsidTr="00384D89">
        <w:tc>
          <w:tcPr>
            <w:tcW w:w="1016" w:type="dxa"/>
            <w:vAlign w:val="center"/>
          </w:tcPr>
          <w:p w:rsidR="00795340" w:rsidRDefault="000B1F7C">
            <w:pPr>
              <w:tabs>
                <w:tab w:val="left" w:pos="2010"/>
              </w:tabs>
              <w:jc w:val="center"/>
            </w:pPr>
            <w:r>
              <w:rPr>
                <w:rFonts w:ascii="Roboto" w:hAnsi="Roboto"/>
                <w:color w:val="333333"/>
              </w:rPr>
              <w:lastRenderedPageBreak/>
              <w:t>3536</w:t>
            </w:r>
          </w:p>
        </w:tc>
        <w:tc>
          <w:tcPr>
            <w:tcW w:w="2377" w:type="dxa"/>
            <w:vAlign w:val="center"/>
          </w:tcPr>
          <w:p w:rsidR="00795340" w:rsidRDefault="00B85CEB">
            <w:pPr>
              <w:tabs>
                <w:tab w:val="left" w:pos="2010"/>
              </w:tabs>
              <w:jc w:val="center"/>
            </w:pPr>
            <w:hyperlink r:id="rId13" w:history="1">
              <w:r w:rsidR="000B1F7C">
                <w:t>ПОЛИБАЙТ</w:t>
              </w:r>
            </w:hyperlink>
          </w:p>
        </w:tc>
        <w:tc>
          <w:tcPr>
            <w:tcW w:w="3058" w:type="dxa"/>
            <w:shd w:val="clear" w:color="auto" w:fill="FFFFFF"/>
            <w:vAlign w:val="center"/>
          </w:tcPr>
          <w:p w:rsidR="00795340" w:rsidRDefault="000B1F7C">
            <w:r>
              <w:t>Операционные системы</w:t>
            </w:r>
          </w:p>
        </w:tc>
        <w:tc>
          <w:tcPr>
            <w:tcW w:w="2699" w:type="dxa"/>
          </w:tcPr>
          <w:p w:rsidR="00795340" w:rsidRDefault="000B1F7C">
            <w:r>
              <w:t>Данное ПО не является пользовательской операционной системой</w:t>
            </w:r>
          </w:p>
        </w:tc>
      </w:tr>
      <w:tr w:rsidR="00795340" w:rsidTr="00384D89">
        <w:tc>
          <w:tcPr>
            <w:tcW w:w="1016" w:type="dxa"/>
            <w:vAlign w:val="center"/>
          </w:tcPr>
          <w:p w:rsidR="00795340" w:rsidRDefault="000B1F7C">
            <w:pPr>
              <w:tabs>
                <w:tab w:val="left" w:pos="2010"/>
              </w:tabs>
              <w:jc w:val="center"/>
            </w:pPr>
            <w:r>
              <w:rPr>
                <w:rFonts w:ascii="Roboto" w:hAnsi="Roboto"/>
                <w:color w:val="333333"/>
              </w:rPr>
              <w:t>3751</w:t>
            </w:r>
          </w:p>
        </w:tc>
        <w:tc>
          <w:tcPr>
            <w:tcW w:w="2377" w:type="dxa"/>
            <w:vAlign w:val="center"/>
          </w:tcPr>
          <w:p w:rsidR="00795340" w:rsidRDefault="00B85CEB">
            <w:pPr>
              <w:tabs>
                <w:tab w:val="left" w:pos="2010"/>
              </w:tabs>
              <w:jc w:val="center"/>
            </w:pPr>
            <w:hyperlink r:id="rId14" w:history="1">
              <w:r w:rsidR="000B1F7C">
                <w:t>РЕД</w:t>
              </w:r>
            </w:hyperlink>
            <w:r w:rsidR="000B1F7C">
              <w:t xml:space="preserve"> ОС</w:t>
            </w:r>
          </w:p>
        </w:tc>
        <w:tc>
          <w:tcPr>
            <w:tcW w:w="3058" w:type="dxa"/>
            <w:shd w:val="clear" w:color="auto" w:fill="FFFFFF"/>
            <w:vAlign w:val="center"/>
          </w:tcPr>
          <w:p w:rsidR="00795340" w:rsidRDefault="000B1F7C">
            <w:r>
              <w:t>Операционные системы</w:t>
            </w:r>
          </w:p>
        </w:tc>
        <w:tc>
          <w:tcPr>
            <w:tcW w:w="2699" w:type="dxa"/>
          </w:tcPr>
          <w:p w:rsidR="00795340" w:rsidRDefault="000B1F7C">
            <w:r>
              <w:t>Несоответствие пунктам 2,3,6,7  Технических требований</w:t>
            </w:r>
          </w:p>
        </w:tc>
      </w:tr>
      <w:tr w:rsidR="00795340" w:rsidTr="00384D89">
        <w:tc>
          <w:tcPr>
            <w:tcW w:w="1016" w:type="dxa"/>
            <w:vAlign w:val="center"/>
          </w:tcPr>
          <w:p w:rsidR="00795340" w:rsidRDefault="000B1F7C">
            <w:pPr>
              <w:tabs>
                <w:tab w:val="left" w:pos="2010"/>
              </w:tabs>
              <w:jc w:val="center"/>
            </w:pPr>
            <w:r>
              <w:rPr>
                <w:rFonts w:ascii="Roboto" w:hAnsi="Roboto"/>
                <w:color w:val="333333"/>
              </w:rPr>
              <w:t>3801</w:t>
            </w:r>
          </w:p>
        </w:tc>
        <w:tc>
          <w:tcPr>
            <w:tcW w:w="2377" w:type="dxa"/>
            <w:vAlign w:val="center"/>
          </w:tcPr>
          <w:p w:rsidR="00795340" w:rsidRDefault="000B1F7C">
            <w:pPr>
              <w:tabs>
                <w:tab w:val="left" w:pos="2010"/>
              </w:tabs>
              <w:jc w:val="center"/>
            </w:pPr>
            <w:proofErr w:type="spellStart"/>
            <w:r>
              <w:t>AlterOS</w:t>
            </w:r>
            <w:proofErr w:type="spellEnd"/>
          </w:p>
        </w:tc>
        <w:tc>
          <w:tcPr>
            <w:tcW w:w="3058" w:type="dxa"/>
            <w:shd w:val="clear" w:color="auto" w:fill="FFFFFF"/>
            <w:vAlign w:val="center"/>
          </w:tcPr>
          <w:p w:rsidR="00795340" w:rsidRDefault="000B1F7C">
            <w:r>
              <w:t>Операционные системы</w:t>
            </w:r>
          </w:p>
        </w:tc>
        <w:tc>
          <w:tcPr>
            <w:tcW w:w="2699" w:type="dxa"/>
          </w:tcPr>
          <w:p w:rsidR="00795340" w:rsidRDefault="000B1F7C">
            <w:r>
              <w:t>Несоответствие пунктам 2,3,6,7  Технических требований</w:t>
            </w:r>
          </w:p>
        </w:tc>
      </w:tr>
      <w:tr w:rsidR="00795340" w:rsidTr="00384D89">
        <w:tc>
          <w:tcPr>
            <w:tcW w:w="1016" w:type="dxa"/>
            <w:vAlign w:val="center"/>
          </w:tcPr>
          <w:p w:rsidR="00795340" w:rsidRDefault="000B1F7C">
            <w:pPr>
              <w:tabs>
                <w:tab w:val="left" w:pos="2010"/>
              </w:tabs>
              <w:jc w:val="center"/>
            </w:pPr>
            <w:r>
              <w:rPr>
                <w:rFonts w:ascii="Roboto" w:hAnsi="Roboto"/>
                <w:color w:val="333333"/>
              </w:rPr>
              <w:t>3993</w:t>
            </w:r>
          </w:p>
        </w:tc>
        <w:tc>
          <w:tcPr>
            <w:tcW w:w="2377" w:type="dxa"/>
            <w:vAlign w:val="center"/>
          </w:tcPr>
          <w:p w:rsidR="00795340" w:rsidRDefault="000B1F7C">
            <w:pPr>
              <w:tabs>
                <w:tab w:val="left" w:pos="2010"/>
              </w:tabs>
              <w:jc w:val="center"/>
            </w:pPr>
            <w:r>
              <w:t>Универсальное программное обеспечение для платежных и информационных терминалов</w:t>
            </w:r>
          </w:p>
        </w:tc>
        <w:tc>
          <w:tcPr>
            <w:tcW w:w="3058" w:type="dxa"/>
            <w:shd w:val="clear" w:color="auto" w:fill="FFFFFF"/>
            <w:vAlign w:val="center"/>
          </w:tcPr>
          <w:p w:rsidR="00795340" w:rsidRDefault="000B1F7C">
            <w:r>
              <w:t>Встроенное программное обеспечение телекоммуникационного оборудования, Утилиты и драйверы, Серверное и связующее программное обеспечение, Информационные системы для решения специфических отраслевых задач, Операционные системы</w:t>
            </w:r>
          </w:p>
        </w:tc>
        <w:tc>
          <w:tcPr>
            <w:tcW w:w="2699" w:type="dxa"/>
          </w:tcPr>
          <w:p w:rsidR="00795340" w:rsidRDefault="000B1F7C">
            <w:r>
              <w:t>Данное ПО не является пользовательской операционной системой</w:t>
            </w:r>
          </w:p>
        </w:tc>
      </w:tr>
      <w:tr w:rsidR="00795340" w:rsidTr="00384D89">
        <w:tc>
          <w:tcPr>
            <w:tcW w:w="1016" w:type="dxa"/>
            <w:vAlign w:val="center"/>
          </w:tcPr>
          <w:p w:rsidR="00795340" w:rsidRDefault="000B1F7C">
            <w:pPr>
              <w:tabs>
                <w:tab w:val="left" w:pos="2010"/>
              </w:tabs>
              <w:jc w:val="center"/>
            </w:pPr>
            <w:r>
              <w:rPr>
                <w:rFonts w:ascii="Roboto" w:hAnsi="Roboto"/>
                <w:color w:val="333333"/>
              </w:rPr>
              <w:lastRenderedPageBreak/>
              <w:t>4318</w:t>
            </w:r>
          </w:p>
        </w:tc>
        <w:tc>
          <w:tcPr>
            <w:tcW w:w="2377" w:type="dxa"/>
            <w:vAlign w:val="center"/>
          </w:tcPr>
          <w:p w:rsidR="00795340" w:rsidRDefault="000B1F7C">
            <w:pPr>
              <w:tabs>
                <w:tab w:val="left" w:pos="2010"/>
              </w:tabs>
              <w:jc w:val="center"/>
            </w:pPr>
            <w:r>
              <w:t xml:space="preserve">Встроенное программное средство </w:t>
            </w:r>
            <w:proofErr w:type="spellStart"/>
            <w:r>
              <w:t>JaCarta</w:t>
            </w:r>
            <w:proofErr w:type="spellEnd"/>
            <w:r>
              <w:t xml:space="preserve"> OS</w:t>
            </w:r>
          </w:p>
        </w:tc>
        <w:tc>
          <w:tcPr>
            <w:tcW w:w="3058" w:type="dxa"/>
            <w:shd w:val="clear" w:color="auto" w:fill="FFFFFF"/>
            <w:vAlign w:val="center"/>
          </w:tcPr>
          <w:p w:rsidR="00795340" w:rsidRDefault="000B1F7C">
            <w:r>
              <w:t>Операционные системы</w:t>
            </w:r>
          </w:p>
        </w:tc>
        <w:tc>
          <w:tcPr>
            <w:tcW w:w="2699" w:type="dxa"/>
          </w:tcPr>
          <w:p w:rsidR="00795340" w:rsidRDefault="000B1F7C">
            <w:r>
              <w:t>Данное ПО не является пользовательской операционной системой</w:t>
            </w:r>
          </w:p>
        </w:tc>
      </w:tr>
      <w:tr w:rsidR="00795340" w:rsidTr="00384D89">
        <w:tc>
          <w:tcPr>
            <w:tcW w:w="1016" w:type="dxa"/>
            <w:vAlign w:val="center"/>
          </w:tcPr>
          <w:p w:rsidR="00795340" w:rsidRDefault="000B1F7C">
            <w:pPr>
              <w:tabs>
                <w:tab w:val="left" w:pos="2010"/>
              </w:tabs>
              <w:jc w:val="center"/>
            </w:pPr>
            <w:r>
              <w:rPr>
                <w:rFonts w:ascii="Roboto" w:hAnsi="Roboto"/>
                <w:color w:val="333333"/>
              </w:rPr>
              <w:t>4305</w:t>
            </w:r>
          </w:p>
        </w:tc>
        <w:tc>
          <w:tcPr>
            <w:tcW w:w="2377" w:type="dxa"/>
            <w:vAlign w:val="center"/>
          </w:tcPr>
          <w:p w:rsidR="00795340" w:rsidRDefault="000B1F7C">
            <w:pPr>
              <w:tabs>
                <w:tab w:val="left" w:pos="2010"/>
              </w:tabs>
              <w:jc w:val="center"/>
            </w:pPr>
            <w:r>
              <w:t>ОПЕРАЦИОННАЯ СИСТЕМА АЛЬТ 8 СП</w:t>
            </w:r>
          </w:p>
        </w:tc>
        <w:tc>
          <w:tcPr>
            <w:tcW w:w="3058" w:type="dxa"/>
            <w:shd w:val="clear" w:color="auto" w:fill="FFFFFF"/>
            <w:vAlign w:val="center"/>
          </w:tcPr>
          <w:p w:rsidR="00795340" w:rsidRDefault="000B1F7C">
            <w:r>
              <w:t>Операционные системы</w:t>
            </w:r>
          </w:p>
        </w:tc>
        <w:tc>
          <w:tcPr>
            <w:tcW w:w="2699" w:type="dxa"/>
          </w:tcPr>
          <w:p w:rsidR="00795340" w:rsidRDefault="000B1F7C">
            <w:r>
              <w:t>Несоответствие пунктам 2,3,6,7  Технических требований</w:t>
            </w:r>
          </w:p>
        </w:tc>
      </w:tr>
      <w:tr w:rsidR="00795340" w:rsidTr="00384D89">
        <w:tc>
          <w:tcPr>
            <w:tcW w:w="1016" w:type="dxa"/>
            <w:vAlign w:val="center"/>
          </w:tcPr>
          <w:p w:rsidR="00795340" w:rsidRDefault="000B1F7C">
            <w:pPr>
              <w:tabs>
                <w:tab w:val="left" w:pos="2010"/>
              </w:tabs>
              <w:jc w:val="center"/>
            </w:pPr>
            <w:r>
              <w:rPr>
                <w:rFonts w:ascii="Roboto" w:hAnsi="Roboto"/>
                <w:color w:val="333333"/>
              </w:rPr>
              <w:t>4446</w:t>
            </w:r>
          </w:p>
        </w:tc>
        <w:tc>
          <w:tcPr>
            <w:tcW w:w="2377" w:type="dxa"/>
            <w:vAlign w:val="center"/>
          </w:tcPr>
          <w:p w:rsidR="00795340" w:rsidRDefault="000B1F7C">
            <w:pPr>
              <w:tabs>
                <w:tab w:val="left" w:pos="2010"/>
              </w:tabs>
              <w:jc w:val="center"/>
            </w:pPr>
            <w:proofErr w:type="spellStart"/>
            <w:r>
              <w:t>Calculate</w:t>
            </w:r>
            <w:proofErr w:type="spellEnd"/>
            <w:r>
              <w:t xml:space="preserve"> </w:t>
            </w:r>
            <w:proofErr w:type="spellStart"/>
            <w:r>
              <w:t>Linux</w:t>
            </w:r>
            <w:proofErr w:type="spellEnd"/>
            <w:r>
              <w:t xml:space="preserve"> </w:t>
            </w:r>
            <w:proofErr w:type="spellStart"/>
            <w:r>
              <w:t>Desktop</w:t>
            </w:r>
            <w:proofErr w:type="spellEnd"/>
            <w:r>
              <w:t xml:space="preserve"> </w:t>
            </w:r>
            <w:proofErr w:type="spellStart"/>
            <w:r>
              <w:t>Cinnamon</w:t>
            </w:r>
            <w:proofErr w:type="spellEnd"/>
          </w:p>
        </w:tc>
        <w:tc>
          <w:tcPr>
            <w:tcW w:w="3058" w:type="dxa"/>
            <w:shd w:val="clear" w:color="auto" w:fill="FFFFFF"/>
            <w:vAlign w:val="center"/>
          </w:tcPr>
          <w:p w:rsidR="00795340" w:rsidRDefault="000B1F7C">
            <w:r>
              <w:t xml:space="preserve">Утилиты и драйверы, Средства обеспечения облачных и распределенных вычислений, средства виртуализации и системы хранения данных, Серверное и связующее программное обеспечение, Средства подготовки исполнимого кода, Средства </w:t>
            </w:r>
            <w:proofErr w:type="spellStart"/>
            <w:r>
              <w:t>версионного</w:t>
            </w:r>
            <w:proofErr w:type="spellEnd"/>
            <w:r>
              <w:t xml:space="preserve"> контроля исходного кода, Среды разработки, тестирования и отладки, Прикладное программное обеспечение общего назначения, Офисные приложения, Операционные системы</w:t>
            </w:r>
          </w:p>
        </w:tc>
        <w:tc>
          <w:tcPr>
            <w:tcW w:w="2699" w:type="dxa"/>
          </w:tcPr>
          <w:p w:rsidR="00795340" w:rsidRDefault="000B1F7C">
            <w:r>
              <w:t>Несоответствие пунктам 2,3,6,7  Технических требований</w:t>
            </w:r>
          </w:p>
        </w:tc>
      </w:tr>
      <w:tr w:rsidR="00795340" w:rsidTr="00384D89">
        <w:tc>
          <w:tcPr>
            <w:tcW w:w="1016" w:type="dxa"/>
            <w:vAlign w:val="center"/>
          </w:tcPr>
          <w:p w:rsidR="00795340" w:rsidRDefault="000B1F7C">
            <w:pPr>
              <w:tabs>
                <w:tab w:val="left" w:pos="2010"/>
              </w:tabs>
              <w:jc w:val="center"/>
            </w:pPr>
            <w:r>
              <w:rPr>
                <w:rFonts w:ascii="Roboto" w:hAnsi="Roboto"/>
                <w:color w:val="333333"/>
              </w:rPr>
              <w:t>4444</w:t>
            </w:r>
          </w:p>
        </w:tc>
        <w:tc>
          <w:tcPr>
            <w:tcW w:w="2377" w:type="dxa"/>
            <w:vAlign w:val="center"/>
          </w:tcPr>
          <w:p w:rsidR="00795340" w:rsidRDefault="000B1F7C">
            <w:pPr>
              <w:tabs>
                <w:tab w:val="left" w:pos="2010"/>
              </w:tabs>
              <w:jc w:val="center"/>
            </w:pPr>
            <w:proofErr w:type="spellStart"/>
            <w:r>
              <w:t>Calculate</w:t>
            </w:r>
            <w:proofErr w:type="spellEnd"/>
            <w:r>
              <w:t xml:space="preserve"> </w:t>
            </w:r>
            <w:proofErr w:type="spellStart"/>
            <w:r>
              <w:t>Linux</w:t>
            </w:r>
            <w:proofErr w:type="spellEnd"/>
            <w:r>
              <w:t xml:space="preserve"> </w:t>
            </w:r>
            <w:proofErr w:type="spellStart"/>
            <w:r>
              <w:t>Desktop</w:t>
            </w:r>
            <w:proofErr w:type="spellEnd"/>
            <w:r>
              <w:t xml:space="preserve"> MATE</w:t>
            </w:r>
          </w:p>
        </w:tc>
        <w:tc>
          <w:tcPr>
            <w:tcW w:w="3058" w:type="dxa"/>
            <w:shd w:val="clear" w:color="auto" w:fill="FFFFFF"/>
            <w:vAlign w:val="center"/>
          </w:tcPr>
          <w:p w:rsidR="00795340" w:rsidRDefault="000B1F7C">
            <w:r>
              <w:t xml:space="preserve">Утилиты и драйверы, Средства обеспечения облачных и распределенных вычислений, средства виртуализации и системы хранения данных, Серверное и связующее программное обеспечение, Средства подготовки исполнимого кода, Средства </w:t>
            </w:r>
            <w:proofErr w:type="spellStart"/>
            <w:r>
              <w:t>версионного</w:t>
            </w:r>
            <w:proofErr w:type="spellEnd"/>
            <w:r>
              <w:t xml:space="preserve"> контроля исходного кода, Среды разработки, тестирования и отладки, Прикладное программное обеспечение общего назначения, Офисные приложения, Операционные системы</w:t>
            </w:r>
          </w:p>
        </w:tc>
        <w:tc>
          <w:tcPr>
            <w:tcW w:w="2699" w:type="dxa"/>
          </w:tcPr>
          <w:p w:rsidR="00795340" w:rsidRDefault="000B1F7C">
            <w:r>
              <w:t>Несоответствие пунктам 2,3,6,7  Технических требований</w:t>
            </w:r>
          </w:p>
        </w:tc>
      </w:tr>
      <w:tr w:rsidR="00795340" w:rsidTr="00384D89">
        <w:tc>
          <w:tcPr>
            <w:tcW w:w="1016" w:type="dxa"/>
            <w:vAlign w:val="center"/>
          </w:tcPr>
          <w:p w:rsidR="00795340" w:rsidRDefault="000B1F7C">
            <w:pPr>
              <w:tabs>
                <w:tab w:val="left" w:pos="2010"/>
              </w:tabs>
              <w:jc w:val="center"/>
              <w:rPr>
                <w:rFonts w:ascii="Roboto" w:hAnsi="Roboto"/>
                <w:color w:val="333333"/>
              </w:rPr>
            </w:pPr>
            <w:r>
              <w:rPr>
                <w:rFonts w:ascii="Roboto" w:hAnsi="Roboto"/>
                <w:color w:val="333333"/>
              </w:rPr>
              <w:t>4442</w:t>
            </w:r>
          </w:p>
        </w:tc>
        <w:tc>
          <w:tcPr>
            <w:tcW w:w="2377" w:type="dxa"/>
            <w:vAlign w:val="center"/>
          </w:tcPr>
          <w:p w:rsidR="00795340" w:rsidRDefault="000B1F7C">
            <w:pPr>
              <w:tabs>
                <w:tab w:val="left" w:pos="2010"/>
              </w:tabs>
              <w:jc w:val="center"/>
            </w:pPr>
            <w:proofErr w:type="spellStart"/>
            <w:r>
              <w:t>Calculate</w:t>
            </w:r>
            <w:proofErr w:type="spellEnd"/>
            <w:r>
              <w:t xml:space="preserve"> </w:t>
            </w:r>
            <w:proofErr w:type="spellStart"/>
            <w:r>
              <w:t>Linux</w:t>
            </w:r>
            <w:proofErr w:type="spellEnd"/>
            <w:r>
              <w:t xml:space="preserve"> </w:t>
            </w:r>
            <w:proofErr w:type="spellStart"/>
            <w:r>
              <w:t>Desktop</w:t>
            </w:r>
            <w:proofErr w:type="spellEnd"/>
            <w:r>
              <w:t xml:space="preserve"> </w:t>
            </w:r>
            <w:proofErr w:type="spellStart"/>
            <w:r>
              <w:t>Xfce</w:t>
            </w:r>
            <w:proofErr w:type="spellEnd"/>
          </w:p>
        </w:tc>
        <w:tc>
          <w:tcPr>
            <w:tcW w:w="3058" w:type="dxa"/>
            <w:shd w:val="clear" w:color="auto" w:fill="FFFFFF"/>
            <w:vAlign w:val="center"/>
          </w:tcPr>
          <w:p w:rsidR="00795340" w:rsidRDefault="000B1F7C">
            <w:r>
              <w:t xml:space="preserve">Утилиты и драйверы, Средства обеспечения облачных и распределенных вычислений, средства </w:t>
            </w:r>
            <w:r>
              <w:lastRenderedPageBreak/>
              <w:t xml:space="preserve">виртуализации и системы хранения данных, Серверное и связующее программное обеспечение, Средства подготовки исполнимого кода, Средства </w:t>
            </w:r>
            <w:proofErr w:type="spellStart"/>
            <w:r>
              <w:t>версионного</w:t>
            </w:r>
            <w:proofErr w:type="spellEnd"/>
            <w:r>
              <w:t xml:space="preserve"> контроля исходного кода, Среды разработки, тестирования и отладки, Прикладное программное обеспечение общего назначения, Операционные системы, Офисные приложения</w:t>
            </w:r>
          </w:p>
        </w:tc>
        <w:tc>
          <w:tcPr>
            <w:tcW w:w="2699" w:type="dxa"/>
          </w:tcPr>
          <w:p w:rsidR="00795340" w:rsidRDefault="000B1F7C">
            <w:r>
              <w:lastRenderedPageBreak/>
              <w:t>Несоответствие пунктам 2,3,6,7  Технических требований</w:t>
            </w:r>
          </w:p>
        </w:tc>
      </w:tr>
      <w:tr w:rsidR="00795340" w:rsidTr="00384D89">
        <w:tc>
          <w:tcPr>
            <w:tcW w:w="1016" w:type="dxa"/>
            <w:vAlign w:val="center"/>
          </w:tcPr>
          <w:p w:rsidR="00795340" w:rsidRDefault="000B1F7C">
            <w:pPr>
              <w:tabs>
                <w:tab w:val="left" w:pos="2010"/>
              </w:tabs>
              <w:jc w:val="center"/>
              <w:rPr>
                <w:rFonts w:ascii="Roboto" w:hAnsi="Roboto"/>
                <w:color w:val="333333"/>
              </w:rPr>
            </w:pPr>
            <w:r>
              <w:rPr>
                <w:rFonts w:ascii="Roboto" w:hAnsi="Roboto"/>
                <w:color w:val="333333"/>
              </w:rPr>
              <w:lastRenderedPageBreak/>
              <w:t>4433</w:t>
            </w:r>
          </w:p>
        </w:tc>
        <w:tc>
          <w:tcPr>
            <w:tcW w:w="2377" w:type="dxa"/>
            <w:vAlign w:val="center"/>
          </w:tcPr>
          <w:p w:rsidR="00795340" w:rsidRDefault="000B1F7C">
            <w:pPr>
              <w:tabs>
                <w:tab w:val="left" w:pos="2010"/>
              </w:tabs>
              <w:jc w:val="center"/>
            </w:pPr>
            <w:r>
              <w:t>Операционная система общего назначения "</w:t>
            </w:r>
            <w:proofErr w:type="spellStart"/>
            <w:r>
              <w:t>Astra</w:t>
            </w:r>
            <w:proofErr w:type="spellEnd"/>
            <w:r>
              <w:t xml:space="preserve"> </w:t>
            </w:r>
            <w:proofErr w:type="spellStart"/>
            <w:r>
              <w:t>Linux</w:t>
            </w:r>
            <w:proofErr w:type="spellEnd"/>
            <w:r>
              <w:t xml:space="preserve"> </w:t>
            </w:r>
            <w:proofErr w:type="spellStart"/>
            <w:r>
              <w:t>Common</w:t>
            </w:r>
            <w:proofErr w:type="spellEnd"/>
            <w:r>
              <w:t xml:space="preserve"> </w:t>
            </w:r>
            <w:proofErr w:type="spellStart"/>
            <w:r>
              <w:t>Edition</w:t>
            </w:r>
            <w:proofErr w:type="spellEnd"/>
            <w:r>
              <w:t>"</w:t>
            </w:r>
          </w:p>
        </w:tc>
        <w:tc>
          <w:tcPr>
            <w:tcW w:w="3058" w:type="dxa"/>
            <w:shd w:val="clear" w:color="auto" w:fill="FFFFFF"/>
            <w:vAlign w:val="center"/>
          </w:tcPr>
          <w:p w:rsidR="00795340" w:rsidRDefault="000B1F7C">
            <w:r>
              <w:t xml:space="preserve">Операционные системы, Утилиты и драйверы, Средства обеспечения облачных и распределенных вычислений, средства виртуализации и системы хранения данных, Серверное и связующее программное обеспечение, Средства подготовки исполнимого кода, Средства </w:t>
            </w:r>
            <w:proofErr w:type="spellStart"/>
            <w:r>
              <w:t>версионного</w:t>
            </w:r>
            <w:proofErr w:type="spellEnd"/>
            <w:r>
              <w:t xml:space="preserve"> контроля исходного кода, Среды разработки, тестирования и отладки, Прикладное программное обеспечение общего назначения</w:t>
            </w:r>
          </w:p>
        </w:tc>
        <w:tc>
          <w:tcPr>
            <w:tcW w:w="2699" w:type="dxa"/>
          </w:tcPr>
          <w:p w:rsidR="00795340" w:rsidRDefault="000B1F7C">
            <w:r>
              <w:t>Несоответствие пунктам 2,3,6,7  Технических требований</w:t>
            </w:r>
          </w:p>
        </w:tc>
      </w:tr>
      <w:tr w:rsidR="00795340" w:rsidTr="00384D89">
        <w:tc>
          <w:tcPr>
            <w:tcW w:w="1016" w:type="dxa"/>
            <w:vAlign w:val="center"/>
          </w:tcPr>
          <w:p w:rsidR="00795340" w:rsidRDefault="000B1F7C">
            <w:pPr>
              <w:tabs>
                <w:tab w:val="left" w:pos="2010"/>
              </w:tabs>
              <w:jc w:val="center"/>
              <w:rPr>
                <w:rFonts w:ascii="Roboto" w:hAnsi="Roboto"/>
                <w:color w:val="333333"/>
              </w:rPr>
            </w:pPr>
            <w:r>
              <w:rPr>
                <w:rFonts w:ascii="Roboto" w:hAnsi="Roboto"/>
                <w:color w:val="333333"/>
              </w:rPr>
              <w:t>4423</w:t>
            </w:r>
          </w:p>
        </w:tc>
        <w:tc>
          <w:tcPr>
            <w:tcW w:w="2377" w:type="dxa"/>
            <w:vAlign w:val="center"/>
          </w:tcPr>
          <w:p w:rsidR="00795340" w:rsidRDefault="000B1F7C">
            <w:pPr>
              <w:tabs>
                <w:tab w:val="left" w:pos="2010"/>
              </w:tabs>
              <w:jc w:val="center"/>
            </w:pPr>
            <w:r>
              <w:t>Операционная система "</w:t>
            </w:r>
            <w:proofErr w:type="spellStart"/>
            <w:r>
              <w:t>ОСь</w:t>
            </w:r>
            <w:proofErr w:type="spellEnd"/>
            <w:r>
              <w:t>"</w:t>
            </w:r>
          </w:p>
        </w:tc>
        <w:tc>
          <w:tcPr>
            <w:tcW w:w="3058" w:type="dxa"/>
            <w:shd w:val="clear" w:color="auto" w:fill="FFFFFF"/>
            <w:vAlign w:val="center"/>
          </w:tcPr>
          <w:p w:rsidR="00795340" w:rsidRDefault="000B1F7C">
            <w:r>
              <w:t>Операционные системы</w:t>
            </w:r>
          </w:p>
        </w:tc>
        <w:tc>
          <w:tcPr>
            <w:tcW w:w="2699" w:type="dxa"/>
          </w:tcPr>
          <w:p w:rsidR="00795340" w:rsidRDefault="000B1F7C">
            <w:r>
              <w:t>Несоответствие пунктам 2,3,6,7  Технических требований</w:t>
            </w:r>
          </w:p>
        </w:tc>
      </w:tr>
      <w:tr w:rsidR="00795340" w:rsidTr="00384D89">
        <w:tc>
          <w:tcPr>
            <w:tcW w:w="1016" w:type="dxa"/>
            <w:vAlign w:val="center"/>
          </w:tcPr>
          <w:p w:rsidR="00795340" w:rsidRDefault="000B1F7C">
            <w:pPr>
              <w:tabs>
                <w:tab w:val="left" w:pos="2010"/>
              </w:tabs>
              <w:jc w:val="center"/>
              <w:rPr>
                <w:rFonts w:ascii="Roboto" w:hAnsi="Roboto"/>
                <w:color w:val="333333"/>
              </w:rPr>
            </w:pPr>
            <w:r>
              <w:rPr>
                <w:rFonts w:ascii="Roboto" w:hAnsi="Roboto"/>
                <w:color w:val="333333"/>
              </w:rPr>
              <w:t>4407</w:t>
            </w:r>
          </w:p>
        </w:tc>
        <w:tc>
          <w:tcPr>
            <w:tcW w:w="2377" w:type="dxa"/>
            <w:vAlign w:val="center"/>
          </w:tcPr>
          <w:p w:rsidR="00795340" w:rsidRDefault="000B1F7C">
            <w:pPr>
              <w:tabs>
                <w:tab w:val="left" w:pos="2010"/>
              </w:tabs>
              <w:jc w:val="center"/>
            </w:pPr>
            <w:r>
              <w:t>Программный комплекс виртуализации серверов, рабочих столов и приложений «ХОСТ»</w:t>
            </w:r>
          </w:p>
        </w:tc>
        <w:tc>
          <w:tcPr>
            <w:tcW w:w="3058" w:type="dxa"/>
            <w:shd w:val="clear" w:color="auto" w:fill="FFFFFF"/>
            <w:vAlign w:val="center"/>
          </w:tcPr>
          <w:p w:rsidR="00795340" w:rsidRDefault="000B1F7C">
            <w:r>
              <w:t>Операционные системы, Средства обеспечения облачных и распределенных вычислений, средства виртуализации и системы хранения данных, Серверное и связующее программное обеспечение, Системы мониторинга и управления</w:t>
            </w:r>
          </w:p>
        </w:tc>
        <w:tc>
          <w:tcPr>
            <w:tcW w:w="2699" w:type="dxa"/>
          </w:tcPr>
          <w:p w:rsidR="00795340" w:rsidRDefault="000B1F7C">
            <w:r>
              <w:t>Несоответствие пунктам 1,3,4,5,7,8,9 Технических требований</w:t>
            </w:r>
          </w:p>
        </w:tc>
      </w:tr>
      <w:tr w:rsidR="00795340" w:rsidTr="00384D89">
        <w:tc>
          <w:tcPr>
            <w:tcW w:w="1016" w:type="dxa"/>
            <w:vAlign w:val="center"/>
          </w:tcPr>
          <w:p w:rsidR="00795340" w:rsidRDefault="000B1F7C">
            <w:pPr>
              <w:tabs>
                <w:tab w:val="left" w:pos="2010"/>
              </w:tabs>
              <w:jc w:val="center"/>
              <w:rPr>
                <w:rFonts w:ascii="Roboto" w:hAnsi="Roboto"/>
                <w:color w:val="333333"/>
              </w:rPr>
            </w:pPr>
            <w:r>
              <w:rPr>
                <w:rFonts w:ascii="Roboto" w:hAnsi="Roboto"/>
                <w:color w:val="333333"/>
              </w:rPr>
              <w:t>4388</w:t>
            </w:r>
          </w:p>
        </w:tc>
        <w:tc>
          <w:tcPr>
            <w:tcW w:w="2377" w:type="dxa"/>
            <w:vAlign w:val="center"/>
          </w:tcPr>
          <w:p w:rsidR="00795340" w:rsidRDefault="000B1F7C">
            <w:pPr>
              <w:tabs>
                <w:tab w:val="left" w:pos="2010"/>
              </w:tabs>
              <w:jc w:val="center"/>
            </w:pPr>
            <w:proofErr w:type="spellStart"/>
            <w:r>
              <w:t>Wive</w:t>
            </w:r>
            <w:proofErr w:type="spellEnd"/>
            <w:r>
              <w:t xml:space="preserve">-NG операционная система для сетевых </w:t>
            </w:r>
            <w:r>
              <w:lastRenderedPageBreak/>
              <w:t xml:space="preserve">маршрутизаторов и </w:t>
            </w:r>
            <w:proofErr w:type="spellStart"/>
            <w:r>
              <w:t>wifi</w:t>
            </w:r>
            <w:proofErr w:type="spellEnd"/>
            <w:r>
              <w:t xml:space="preserve"> оборудования</w:t>
            </w:r>
          </w:p>
        </w:tc>
        <w:tc>
          <w:tcPr>
            <w:tcW w:w="3058" w:type="dxa"/>
            <w:shd w:val="clear" w:color="auto" w:fill="FFFFFF"/>
            <w:vAlign w:val="center"/>
          </w:tcPr>
          <w:p w:rsidR="00795340" w:rsidRDefault="000B1F7C">
            <w:r>
              <w:lastRenderedPageBreak/>
              <w:t xml:space="preserve">BIOS и иное встроенное программное обеспечение, Операционные системы, </w:t>
            </w:r>
            <w:r>
              <w:lastRenderedPageBreak/>
              <w:t>Встроенное программное обеспечение телекоммуникационного оборудования</w:t>
            </w:r>
          </w:p>
        </w:tc>
        <w:tc>
          <w:tcPr>
            <w:tcW w:w="2699" w:type="dxa"/>
          </w:tcPr>
          <w:p w:rsidR="00795340" w:rsidRDefault="000B1F7C">
            <w:r>
              <w:lastRenderedPageBreak/>
              <w:t>Данное ПО не является пользовательской операционной системой</w:t>
            </w:r>
          </w:p>
        </w:tc>
      </w:tr>
      <w:tr w:rsidR="00795340" w:rsidTr="00384D89">
        <w:tc>
          <w:tcPr>
            <w:tcW w:w="1016" w:type="dxa"/>
            <w:vAlign w:val="center"/>
          </w:tcPr>
          <w:p w:rsidR="00795340" w:rsidRDefault="000B1F7C">
            <w:pPr>
              <w:tabs>
                <w:tab w:val="left" w:pos="2010"/>
              </w:tabs>
              <w:jc w:val="center"/>
              <w:rPr>
                <w:rFonts w:asciiTheme="minorHAnsi" w:hAnsiTheme="minorHAnsi"/>
                <w:color w:val="333333"/>
              </w:rPr>
            </w:pPr>
            <w:r>
              <w:rPr>
                <w:rFonts w:asciiTheme="minorHAnsi" w:hAnsiTheme="minorHAnsi"/>
                <w:color w:val="333333"/>
              </w:rPr>
              <w:lastRenderedPageBreak/>
              <w:t>4579</w:t>
            </w:r>
          </w:p>
        </w:tc>
        <w:tc>
          <w:tcPr>
            <w:tcW w:w="2377" w:type="dxa"/>
            <w:vAlign w:val="center"/>
          </w:tcPr>
          <w:p w:rsidR="00795340" w:rsidRDefault="000B1F7C">
            <w:pPr>
              <w:tabs>
                <w:tab w:val="left" w:pos="2010"/>
              </w:tabs>
              <w:jc w:val="center"/>
            </w:pPr>
            <w:r>
              <w:t>Защищенная операционная система "</w:t>
            </w:r>
            <w:proofErr w:type="spellStart"/>
            <w:r>
              <w:t>СинтезМ</w:t>
            </w:r>
            <w:proofErr w:type="spellEnd"/>
            <w:r>
              <w:t>"</w:t>
            </w:r>
          </w:p>
        </w:tc>
        <w:tc>
          <w:tcPr>
            <w:tcW w:w="3058" w:type="dxa"/>
            <w:shd w:val="clear" w:color="auto" w:fill="FFFFFF"/>
            <w:vAlign w:val="center"/>
          </w:tcPr>
          <w:p w:rsidR="00795340" w:rsidRDefault="000B1F7C">
            <w:r>
              <w:t>Операционные системы, Средства обеспечения облачных и распределенных вычислений, средства виртуализации и системы хранения данных, Системы мониторинга и управления, Средства обеспечения информационной безопасности</w:t>
            </w:r>
          </w:p>
        </w:tc>
        <w:tc>
          <w:tcPr>
            <w:tcW w:w="2699" w:type="dxa"/>
          </w:tcPr>
          <w:p w:rsidR="00795340" w:rsidRDefault="000B1F7C">
            <w:r>
              <w:t>Несоответствие пунктам 1,3,4,5,7,8,9  Технических требований</w:t>
            </w:r>
          </w:p>
        </w:tc>
      </w:tr>
      <w:tr w:rsidR="00795340" w:rsidTr="00384D89">
        <w:tc>
          <w:tcPr>
            <w:tcW w:w="1016" w:type="dxa"/>
            <w:vAlign w:val="center"/>
          </w:tcPr>
          <w:p w:rsidR="00795340" w:rsidRDefault="000B1F7C">
            <w:pPr>
              <w:tabs>
                <w:tab w:val="left" w:pos="2010"/>
              </w:tabs>
              <w:jc w:val="center"/>
              <w:rPr>
                <w:rFonts w:asciiTheme="minorHAnsi" w:hAnsiTheme="minorHAnsi"/>
                <w:color w:val="333333"/>
              </w:rPr>
            </w:pPr>
            <w:r>
              <w:rPr>
                <w:rFonts w:asciiTheme="minorHAnsi" w:hAnsiTheme="minorHAnsi"/>
                <w:color w:val="333333"/>
              </w:rPr>
              <w:t>4562</w:t>
            </w:r>
          </w:p>
        </w:tc>
        <w:tc>
          <w:tcPr>
            <w:tcW w:w="2377" w:type="dxa"/>
            <w:vAlign w:val="center"/>
          </w:tcPr>
          <w:p w:rsidR="00795340" w:rsidRDefault="000B1F7C">
            <w:pPr>
              <w:tabs>
                <w:tab w:val="left" w:pos="2010"/>
              </w:tabs>
              <w:jc w:val="center"/>
            </w:pPr>
            <w:r>
              <w:t>Защищенная операционная система QP ОС</w:t>
            </w:r>
          </w:p>
        </w:tc>
        <w:tc>
          <w:tcPr>
            <w:tcW w:w="3058" w:type="dxa"/>
            <w:shd w:val="clear" w:color="auto" w:fill="FFFFFF"/>
            <w:vAlign w:val="center"/>
          </w:tcPr>
          <w:p w:rsidR="00795340" w:rsidRDefault="000B1F7C">
            <w:r>
              <w:t>Операционные системы</w:t>
            </w:r>
          </w:p>
        </w:tc>
        <w:tc>
          <w:tcPr>
            <w:tcW w:w="2699" w:type="dxa"/>
          </w:tcPr>
          <w:p w:rsidR="00795340" w:rsidRDefault="000B1F7C">
            <w:r>
              <w:t>Несоответствие пунктам 2,3,6,7  Технических требований</w:t>
            </w:r>
          </w:p>
        </w:tc>
      </w:tr>
      <w:tr w:rsidR="000F6EF0" w:rsidTr="00384D89">
        <w:tc>
          <w:tcPr>
            <w:tcW w:w="1016" w:type="dxa"/>
            <w:vAlign w:val="center"/>
          </w:tcPr>
          <w:p w:rsidR="000F6EF0" w:rsidRPr="00A46E51" w:rsidRDefault="00F026E6" w:rsidP="00F026E6">
            <w:pPr>
              <w:tabs>
                <w:tab w:val="left" w:pos="2010"/>
              </w:tabs>
              <w:jc w:val="center"/>
              <w:rPr>
                <w:color w:val="333333"/>
              </w:rPr>
            </w:pPr>
            <w:r w:rsidRPr="00A46E51">
              <w:rPr>
                <w:color w:val="333333"/>
              </w:rPr>
              <w:t xml:space="preserve">4695 </w:t>
            </w:r>
          </w:p>
        </w:tc>
        <w:tc>
          <w:tcPr>
            <w:tcW w:w="2377" w:type="dxa"/>
            <w:vAlign w:val="center"/>
          </w:tcPr>
          <w:p w:rsidR="000F6EF0" w:rsidRPr="00A46E51" w:rsidRDefault="00F026E6">
            <w:pPr>
              <w:tabs>
                <w:tab w:val="left" w:pos="2010"/>
              </w:tabs>
              <w:jc w:val="center"/>
            </w:pPr>
            <w:r w:rsidRPr="00A46E51">
              <w:rPr>
                <w:color w:val="333333"/>
              </w:rPr>
              <w:t>Операционная система Лотос</w:t>
            </w:r>
          </w:p>
        </w:tc>
        <w:tc>
          <w:tcPr>
            <w:tcW w:w="3058" w:type="dxa"/>
            <w:shd w:val="clear" w:color="auto" w:fill="FFFFFF"/>
            <w:vAlign w:val="center"/>
          </w:tcPr>
          <w:p w:rsidR="000F6EF0" w:rsidRPr="00A46E51" w:rsidRDefault="00F026E6">
            <w:r w:rsidRPr="00A46E51">
              <w:rPr>
                <w:color w:val="333333"/>
              </w:rPr>
              <w:t>(редакция для серверов и рабочих станций) Операционные системы 19 Сентября 2018</w:t>
            </w:r>
          </w:p>
        </w:tc>
        <w:tc>
          <w:tcPr>
            <w:tcW w:w="2699" w:type="dxa"/>
          </w:tcPr>
          <w:p w:rsidR="000F6EF0" w:rsidRPr="00A46E51" w:rsidRDefault="00B85CEB">
            <w:r>
              <w:t>Несоответствие пунктам 2,3,6,7  Техни</w:t>
            </w:r>
            <w:bookmarkStart w:id="0" w:name="_GoBack"/>
            <w:bookmarkEnd w:id="0"/>
            <w:r>
              <w:t>ческих требований</w:t>
            </w:r>
          </w:p>
        </w:tc>
      </w:tr>
      <w:tr w:rsidR="00384D89" w:rsidRPr="009A2A6F" w:rsidTr="00384D89">
        <w:tc>
          <w:tcPr>
            <w:tcW w:w="1016" w:type="dxa"/>
            <w:vAlign w:val="center"/>
          </w:tcPr>
          <w:p w:rsidR="00384D89" w:rsidRPr="00A46E51" w:rsidRDefault="00384D89" w:rsidP="009A2A6F">
            <w:pPr>
              <w:tabs>
                <w:tab w:val="left" w:pos="2010"/>
              </w:tabs>
              <w:jc w:val="center"/>
              <w:rPr>
                <w:color w:val="333333"/>
              </w:rPr>
            </w:pPr>
            <w:r w:rsidRPr="00A46E51">
              <w:rPr>
                <w:color w:val="333333"/>
              </w:rPr>
              <w:t xml:space="preserve">5038 </w:t>
            </w:r>
          </w:p>
        </w:tc>
        <w:tc>
          <w:tcPr>
            <w:tcW w:w="2377" w:type="dxa"/>
            <w:vAlign w:val="center"/>
          </w:tcPr>
          <w:p w:rsidR="00384D89" w:rsidRPr="00A46E51" w:rsidRDefault="00384D89">
            <w:pPr>
              <w:tabs>
                <w:tab w:val="left" w:pos="2010"/>
              </w:tabs>
              <w:jc w:val="center"/>
              <w:rPr>
                <w:color w:val="333333"/>
                <w:lang w:val="en-US"/>
              </w:rPr>
            </w:pPr>
            <w:r w:rsidRPr="00A46E51">
              <w:rPr>
                <w:color w:val="333333"/>
                <w:lang w:val="en-US"/>
              </w:rPr>
              <w:t xml:space="preserve">Calculate Linux Desktop </w:t>
            </w:r>
            <w:proofErr w:type="spellStart"/>
            <w:r w:rsidRPr="00A46E51">
              <w:rPr>
                <w:color w:val="333333"/>
                <w:lang w:val="en-US"/>
              </w:rPr>
              <w:t>Xfce</w:t>
            </w:r>
            <w:proofErr w:type="spellEnd"/>
            <w:r w:rsidRPr="00A46E51">
              <w:rPr>
                <w:color w:val="333333"/>
                <w:lang w:val="en-US"/>
              </w:rPr>
              <w:t xml:space="preserve"> Scientific</w:t>
            </w:r>
          </w:p>
        </w:tc>
        <w:tc>
          <w:tcPr>
            <w:tcW w:w="3058" w:type="dxa"/>
            <w:shd w:val="clear" w:color="auto" w:fill="FFFFFF"/>
            <w:vAlign w:val="center"/>
          </w:tcPr>
          <w:p w:rsidR="00384D89" w:rsidRPr="00A46E51" w:rsidRDefault="00384D89">
            <w:pPr>
              <w:rPr>
                <w:color w:val="333333"/>
              </w:rPr>
            </w:pPr>
            <w:r w:rsidRPr="00A46E51">
              <w:rPr>
                <w:color w:val="333333"/>
              </w:rPr>
              <w:t>Прикладное программное обеспечение общего назначения, Офисные приложения, Операционные системы 3 Декабря 2018</w:t>
            </w:r>
          </w:p>
        </w:tc>
        <w:tc>
          <w:tcPr>
            <w:tcW w:w="2699" w:type="dxa"/>
          </w:tcPr>
          <w:p w:rsidR="00384D89" w:rsidRPr="00B67FCE" w:rsidRDefault="00384D89" w:rsidP="00384D89">
            <w:pPr>
              <w:jc w:val="left"/>
              <w:rPr>
                <w:color w:val="auto"/>
              </w:rPr>
            </w:pPr>
            <w:r w:rsidRPr="00B67FCE">
              <w:rPr>
                <w:color w:val="auto"/>
              </w:rPr>
              <w:t>Несоответствие пунктам 2,3,6,7  Технических требований</w:t>
            </w:r>
          </w:p>
        </w:tc>
      </w:tr>
      <w:tr w:rsidR="00384D89" w:rsidRPr="009A2A6F" w:rsidTr="00384D89">
        <w:tc>
          <w:tcPr>
            <w:tcW w:w="1016" w:type="dxa"/>
            <w:vAlign w:val="center"/>
          </w:tcPr>
          <w:p w:rsidR="00384D89" w:rsidRPr="00A46E51" w:rsidRDefault="00384D89" w:rsidP="009A2A6F">
            <w:pPr>
              <w:tabs>
                <w:tab w:val="left" w:pos="2010"/>
              </w:tabs>
              <w:jc w:val="center"/>
              <w:rPr>
                <w:color w:val="333333"/>
              </w:rPr>
            </w:pPr>
            <w:r w:rsidRPr="00A46E51">
              <w:rPr>
                <w:color w:val="333333"/>
              </w:rPr>
              <w:t xml:space="preserve">5000 </w:t>
            </w:r>
          </w:p>
        </w:tc>
        <w:tc>
          <w:tcPr>
            <w:tcW w:w="2377" w:type="dxa"/>
            <w:vAlign w:val="center"/>
          </w:tcPr>
          <w:p w:rsidR="00384D89" w:rsidRPr="00A46E51" w:rsidRDefault="00384D89">
            <w:pPr>
              <w:tabs>
                <w:tab w:val="left" w:pos="2010"/>
              </w:tabs>
              <w:jc w:val="center"/>
              <w:rPr>
                <w:color w:val="333333"/>
              </w:rPr>
            </w:pPr>
            <w:r w:rsidRPr="00A46E51">
              <w:rPr>
                <w:color w:val="333333"/>
              </w:rPr>
              <w:t xml:space="preserve">NAVITEL </w:t>
            </w:r>
            <w:proofErr w:type="spellStart"/>
            <w:r w:rsidRPr="00A46E51">
              <w:rPr>
                <w:color w:val="333333"/>
              </w:rPr>
              <w:t>Embedded</w:t>
            </w:r>
            <w:proofErr w:type="spellEnd"/>
            <w:r w:rsidRPr="00A46E51">
              <w:rPr>
                <w:color w:val="333333"/>
              </w:rPr>
              <w:t xml:space="preserve"> </w:t>
            </w:r>
            <w:proofErr w:type="spellStart"/>
            <w:r w:rsidRPr="00A46E51">
              <w:rPr>
                <w:color w:val="333333"/>
              </w:rPr>
              <w:t>Linux</w:t>
            </w:r>
            <w:proofErr w:type="spellEnd"/>
          </w:p>
        </w:tc>
        <w:tc>
          <w:tcPr>
            <w:tcW w:w="3058" w:type="dxa"/>
            <w:shd w:val="clear" w:color="auto" w:fill="FFFFFF"/>
            <w:vAlign w:val="center"/>
          </w:tcPr>
          <w:p w:rsidR="00384D89" w:rsidRPr="00A46E51" w:rsidRDefault="00384D89">
            <w:pPr>
              <w:rPr>
                <w:color w:val="333333"/>
              </w:rPr>
            </w:pPr>
            <w:r w:rsidRPr="00A46E51">
              <w:rPr>
                <w:color w:val="333333"/>
              </w:rPr>
              <w:t>BIOS и иное встроенное программное обеспечение, Операционные системы 3 Декабря 2018</w:t>
            </w:r>
          </w:p>
        </w:tc>
        <w:tc>
          <w:tcPr>
            <w:tcW w:w="2699" w:type="dxa"/>
          </w:tcPr>
          <w:p w:rsidR="00384D89" w:rsidRPr="00B67FCE" w:rsidRDefault="00384D89" w:rsidP="00384D89">
            <w:pPr>
              <w:jc w:val="left"/>
              <w:rPr>
                <w:color w:val="auto"/>
              </w:rPr>
            </w:pPr>
            <w:proofErr w:type="gramStart"/>
            <w:r w:rsidRPr="00B67FCE">
              <w:rPr>
                <w:color w:val="auto"/>
              </w:rPr>
              <w:t>Данное</w:t>
            </w:r>
            <w:proofErr w:type="gramEnd"/>
            <w:r w:rsidRPr="00B67FCE">
              <w:rPr>
                <w:color w:val="auto"/>
              </w:rPr>
              <w:t xml:space="preserve"> ПО не является пользовательской операционной системой</w:t>
            </w:r>
          </w:p>
        </w:tc>
      </w:tr>
      <w:tr w:rsidR="00384D89" w:rsidRPr="009A2A6F" w:rsidTr="00384D89">
        <w:tc>
          <w:tcPr>
            <w:tcW w:w="1016" w:type="dxa"/>
            <w:vAlign w:val="center"/>
          </w:tcPr>
          <w:p w:rsidR="00384D89" w:rsidRPr="00A46E51" w:rsidRDefault="00384D89" w:rsidP="009A2A6F">
            <w:pPr>
              <w:tabs>
                <w:tab w:val="left" w:pos="2010"/>
              </w:tabs>
              <w:jc w:val="center"/>
              <w:rPr>
                <w:color w:val="333333"/>
              </w:rPr>
            </w:pPr>
            <w:r w:rsidRPr="00A46E51">
              <w:rPr>
                <w:color w:val="333333"/>
              </w:rPr>
              <w:t xml:space="preserve">4995 </w:t>
            </w:r>
          </w:p>
        </w:tc>
        <w:tc>
          <w:tcPr>
            <w:tcW w:w="2377" w:type="dxa"/>
            <w:vAlign w:val="center"/>
          </w:tcPr>
          <w:p w:rsidR="00384D89" w:rsidRPr="00A46E51" w:rsidRDefault="00384D89">
            <w:pPr>
              <w:tabs>
                <w:tab w:val="left" w:pos="2010"/>
              </w:tabs>
              <w:jc w:val="center"/>
              <w:rPr>
                <w:color w:val="333333"/>
              </w:rPr>
            </w:pPr>
            <w:r w:rsidRPr="00A46E51">
              <w:rPr>
                <w:color w:val="333333"/>
              </w:rPr>
              <w:t xml:space="preserve">Встраиваемая операционная система </w:t>
            </w:r>
            <w:proofErr w:type="spellStart"/>
            <w:r w:rsidRPr="00A46E51">
              <w:rPr>
                <w:color w:val="333333"/>
              </w:rPr>
              <w:t>FastSYS</w:t>
            </w:r>
            <w:proofErr w:type="spellEnd"/>
          </w:p>
        </w:tc>
        <w:tc>
          <w:tcPr>
            <w:tcW w:w="3058" w:type="dxa"/>
            <w:shd w:val="clear" w:color="auto" w:fill="FFFFFF"/>
            <w:vAlign w:val="center"/>
          </w:tcPr>
          <w:p w:rsidR="00384D89" w:rsidRPr="00A46E51" w:rsidRDefault="00384D89">
            <w:pPr>
              <w:rPr>
                <w:color w:val="333333"/>
              </w:rPr>
            </w:pPr>
            <w:r w:rsidRPr="00A46E51">
              <w:rPr>
                <w:color w:val="333333"/>
              </w:rPr>
              <w:t>Встроенное программное обеспечение телекоммуникационного оборудования, Утилиты и драйверы, Серверное и связующее программное обеспечение, Средства обеспечения информационной безопасности, Информационные системы для решения специфических отраслевых задач, Операционные системы 3 Декабря 2018</w:t>
            </w:r>
          </w:p>
        </w:tc>
        <w:tc>
          <w:tcPr>
            <w:tcW w:w="2699" w:type="dxa"/>
          </w:tcPr>
          <w:p w:rsidR="00384D89" w:rsidRPr="00B67FCE" w:rsidRDefault="00384D89" w:rsidP="00384D89">
            <w:pPr>
              <w:jc w:val="left"/>
              <w:rPr>
                <w:color w:val="auto"/>
              </w:rPr>
            </w:pPr>
            <w:r w:rsidRPr="00B67FCE">
              <w:rPr>
                <w:color w:val="auto"/>
              </w:rPr>
              <w:t xml:space="preserve">Не является пользовательской операционной системой </w:t>
            </w:r>
            <w:proofErr w:type="gramStart"/>
            <w:r w:rsidRPr="00B67FCE">
              <w:rPr>
                <w:color w:val="auto"/>
              </w:rPr>
              <w:t>-с</w:t>
            </w:r>
            <w:proofErr w:type="gramEnd"/>
            <w:r w:rsidRPr="00B67FCE">
              <w:rPr>
                <w:color w:val="auto"/>
              </w:rPr>
              <w:t xml:space="preserve">истема предназначена для работы в составе программно-аппаратных комплексов, создана для работы на </w:t>
            </w:r>
            <w:proofErr w:type="spellStart"/>
            <w:r w:rsidRPr="00B67FCE">
              <w:rPr>
                <w:color w:val="auto"/>
              </w:rPr>
              <w:t>flash</w:t>
            </w:r>
            <w:proofErr w:type="spellEnd"/>
            <w:r w:rsidRPr="00B67FCE">
              <w:rPr>
                <w:color w:val="auto"/>
              </w:rPr>
              <w:t xml:space="preserve"> - накопителях, позволяет строить на её базе практически любые законченные решения, например, серверы IP-телефонии, видеоконференций, роутеры и т.д. Сфера применения: </w:t>
            </w:r>
            <w:proofErr w:type="spellStart"/>
            <w:r w:rsidRPr="00B67FCE">
              <w:rPr>
                <w:color w:val="auto"/>
              </w:rPr>
              <w:t>вендинг</w:t>
            </w:r>
            <w:proofErr w:type="spellEnd"/>
            <w:r w:rsidRPr="00B67FCE">
              <w:rPr>
                <w:color w:val="auto"/>
              </w:rPr>
              <w:t xml:space="preserve">, киоски </w:t>
            </w:r>
            <w:r w:rsidRPr="00B67FCE">
              <w:rPr>
                <w:color w:val="auto"/>
              </w:rPr>
              <w:lastRenderedPageBreak/>
              <w:t xml:space="preserve">самообслуживания, платежные терминалы, терминалы электронной очереди, информационные киоски, кассы самообслуживания, медицинские устройства, банкоматы, </w:t>
            </w:r>
            <w:proofErr w:type="spellStart"/>
            <w:r w:rsidRPr="00B67FCE">
              <w:rPr>
                <w:color w:val="auto"/>
              </w:rPr>
              <w:t>паркоматы</w:t>
            </w:r>
            <w:proofErr w:type="spellEnd"/>
            <w:r w:rsidRPr="00B67FCE">
              <w:rPr>
                <w:color w:val="auto"/>
              </w:rPr>
              <w:t>, рекламные панели, щиты и иная мультимедиа.</w:t>
            </w:r>
          </w:p>
        </w:tc>
      </w:tr>
      <w:tr w:rsidR="00384D89" w:rsidRPr="009A2A6F" w:rsidTr="00384D89">
        <w:tc>
          <w:tcPr>
            <w:tcW w:w="1016" w:type="dxa"/>
            <w:vAlign w:val="center"/>
          </w:tcPr>
          <w:p w:rsidR="00384D89" w:rsidRPr="00A46E51" w:rsidRDefault="00384D89" w:rsidP="009A2A6F">
            <w:pPr>
              <w:tabs>
                <w:tab w:val="left" w:pos="2010"/>
              </w:tabs>
              <w:jc w:val="center"/>
              <w:rPr>
                <w:color w:val="333333"/>
              </w:rPr>
            </w:pPr>
            <w:r w:rsidRPr="00A46E51">
              <w:rPr>
                <w:color w:val="333333"/>
              </w:rPr>
              <w:lastRenderedPageBreak/>
              <w:t xml:space="preserve">4943 </w:t>
            </w:r>
          </w:p>
        </w:tc>
        <w:tc>
          <w:tcPr>
            <w:tcW w:w="2377" w:type="dxa"/>
            <w:vAlign w:val="center"/>
          </w:tcPr>
          <w:p w:rsidR="00384D89" w:rsidRPr="00A46E51" w:rsidRDefault="00384D89">
            <w:pPr>
              <w:tabs>
                <w:tab w:val="left" w:pos="2010"/>
              </w:tabs>
              <w:jc w:val="center"/>
              <w:rPr>
                <w:color w:val="333333"/>
              </w:rPr>
            </w:pPr>
            <w:r w:rsidRPr="00A46E51">
              <w:rPr>
                <w:color w:val="333333"/>
              </w:rPr>
              <w:t xml:space="preserve">ROSA </w:t>
            </w:r>
            <w:proofErr w:type="spellStart"/>
            <w:r w:rsidRPr="00A46E51">
              <w:rPr>
                <w:color w:val="333333"/>
              </w:rPr>
              <w:t>Enterprise</w:t>
            </w:r>
            <w:proofErr w:type="spellEnd"/>
            <w:r w:rsidRPr="00A46E51">
              <w:rPr>
                <w:color w:val="333333"/>
              </w:rPr>
              <w:t xml:space="preserve"> </w:t>
            </w:r>
            <w:proofErr w:type="spellStart"/>
            <w:r w:rsidRPr="00A46E51">
              <w:rPr>
                <w:color w:val="333333"/>
              </w:rPr>
              <w:t>Linux</w:t>
            </w:r>
            <w:proofErr w:type="spellEnd"/>
            <w:r w:rsidRPr="00A46E51">
              <w:rPr>
                <w:color w:val="333333"/>
              </w:rPr>
              <w:t xml:space="preserve"> </w:t>
            </w:r>
            <w:proofErr w:type="spellStart"/>
            <w:r w:rsidRPr="00A46E51">
              <w:rPr>
                <w:color w:val="333333"/>
              </w:rPr>
              <w:t>Desktop</w:t>
            </w:r>
            <w:proofErr w:type="spellEnd"/>
          </w:p>
        </w:tc>
        <w:tc>
          <w:tcPr>
            <w:tcW w:w="3058" w:type="dxa"/>
            <w:shd w:val="clear" w:color="auto" w:fill="FFFFFF"/>
            <w:vAlign w:val="center"/>
          </w:tcPr>
          <w:p w:rsidR="00384D89" w:rsidRPr="00A46E51" w:rsidRDefault="00384D89">
            <w:pPr>
              <w:rPr>
                <w:color w:val="333333"/>
              </w:rPr>
            </w:pPr>
            <w:r w:rsidRPr="00A46E51">
              <w:rPr>
                <w:color w:val="333333"/>
              </w:rPr>
              <w:t>Операционные системы 3 Декабря 2018</w:t>
            </w:r>
          </w:p>
        </w:tc>
        <w:tc>
          <w:tcPr>
            <w:tcW w:w="2699" w:type="dxa"/>
          </w:tcPr>
          <w:p w:rsidR="00384D89" w:rsidRPr="00B67FCE" w:rsidRDefault="00384D89" w:rsidP="00384D89">
            <w:pPr>
              <w:jc w:val="left"/>
              <w:rPr>
                <w:color w:val="auto"/>
              </w:rPr>
            </w:pPr>
            <w:r w:rsidRPr="00B67FCE">
              <w:rPr>
                <w:color w:val="auto"/>
              </w:rPr>
              <w:t>Несоответствие пунктам 2,3,6,7  Технических требований</w:t>
            </w:r>
          </w:p>
        </w:tc>
      </w:tr>
      <w:tr w:rsidR="00384D89" w:rsidRPr="009A2A6F" w:rsidTr="00384D89">
        <w:tc>
          <w:tcPr>
            <w:tcW w:w="1016" w:type="dxa"/>
            <w:vAlign w:val="center"/>
          </w:tcPr>
          <w:p w:rsidR="00384D89" w:rsidRPr="00A46E51" w:rsidRDefault="00384D89" w:rsidP="00765326">
            <w:pPr>
              <w:tabs>
                <w:tab w:val="left" w:pos="2010"/>
              </w:tabs>
              <w:jc w:val="center"/>
              <w:rPr>
                <w:color w:val="333333"/>
              </w:rPr>
            </w:pPr>
            <w:r w:rsidRPr="00A46E51">
              <w:rPr>
                <w:color w:val="333333"/>
              </w:rPr>
              <w:t xml:space="preserve">4941 </w:t>
            </w:r>
          </w:p>
        </w:tc>
        <w:tc>
          <w:tcPr>
            <w:tcW w:w="2377" w:type="dxa"/>
            <w:vAlign w:val="center"/>
          </w:tcPr>
          <w:p w:rsidR="00384D89" w:rsidRPr="00A46E51" w:rsidRDefault="00384D89">
            <w:pPr>
              <w:tabs>
                <w:tab w:val="left" w:pos="2010"/>
              </w:tabs>
              <w:jc w:val="center"/>
              <w:rPr>
                <w:color w:val="333333"/>
              </w:rPr>
            </w:pPr>
            <w:r w:rsidRPr="00A46E51">
              <w:rPr>
                <w:color w:val="333333"/>
              </w:rPr>
              <w:t xml:space="preserve">ROSA </w:t>
            </w:r>
            <w:proofErr w:type="spellStart"/>
            <w:r w:rsidRPr="00A46E51">
              <w:rPr>
                <w:color w:val="333333"/>
              </w:rPr>
              <w:t>Enterprise</w:t>
            </w:r>
            <w:proofErr w:type="spellEnd"/>
            <w:r w:rsidRPr="00A46E51">
              <w:rPr>
                <w:color w:val="333333"/>
              </w:rPr>
              <w:t xml:space="preserve"> </w:t>
            </w:r>
            <w:proofErr w:type="spellStart"/>
            <w:r w:rsidRPr="00A46E51">
              <w:rPr>
                <w:color w:val="333333"/>
              </w:rPr>
              <w:t>Linux</w:t>
            </w:r>
            <w:proofErr w:type="spellEnd"/>
            <w:r w:rsidRPr="00A46E51">
              <w:rPr>
                <w:color w:val="333333"/>
              </w:rPr>
              <w:t xml:space="preserve"> </w:t>
            </w:r>
            <w:proofErr w:type="spellStart"/>
            <w:r w:rsidRPr="00A46E51">
              <w:rPr>
                <w:color w:val="333333"/>
              </w:rPr>
              <w:t>Server</w:t>
            </w:r>
            <w:proofErr w:type="spellEnd"/>
          </w:p>
        </w:tc>
        <w:tc>
          <w:tcPr>
            <w:tcW w:w="3058" w:type="dxa"/>
            <w:shd w:val="clear" w:color="auto" w:fill="FFFFFF"/>
            <w:vAlign w:val="center"/>
          </w:tcPr>
          <w:p w:rsidR="00384D89" w:rsidRPr="00A46E51" w:rsidRDefault="00384D89">
            <w:pPr>
              <w:rPr>
                <w:color w:val="333333"/>
              </w:rPr>
            </w:pPr>
            <w:r w:rsidRPr="00A46E51">
              <w:rPr>
                <w:color w:val="333333"/>
              </w:rPr>
              <w:t>Операционные системы 3 Декабря 2018</w:t>
            </w:r>
          </w:p>
        </w:tc>
        <w:tc>
          <w:tcPr>
            <w:tcW w:w="2699" w:type="dxa"/>
          </w:tcPr>
          <w:p w:rsidR="00384D89" w:rsidRPr="00B67FCE" w:rsidRDefault="00384D89" w:rsidP="00384D89">
            <w:pPr>
              <w:jc w:val="left"/>
              <w:rPr>
                <w:color w:val="auto"/>
              </w:rPr>
            </w:pPr>
            <w:r w:rsidRPr="00B67FCE">
              <w:rPr>
                <w:color w:val="auto"/>
              </w:rPr>
              <w:t>Несоответствие пунктам 2,3,6,7  Технических требований</w:t>
            </w:r>
          </w:p>
        </w:tc>
      </w:tr>
      <w:tr w:rsidR="00384D89" w:rsidRPr="009A2A6F" w:rsidTr="00384D89">
        <w:tc>
          <w:tcPr>
            <w:tcW w:w="1016" w:type="dxa"/>
            <w:vAlign w:val="center"/>
          </w:tcPr>
          <w:p w:rsidR="00384D89" w:rsidRPr="00A46E51" w:rsidRDefault="00384D89" w:rsidP="00A46E51">
            <w:pPr>
              <w:tabs>
                <w:tab w:val="left" w:pos="2010"/>
              </w:tabs>
              <w:jc w:val="center"/>
              <w:rPr>
                <w:color w:val="333333"/>
              </w:rPr>
            </w:pPr>
            <w:r w:rsidRPr="00A46E51">
              <w:rPr>
                <w:color w:val="333333"/>
              </w:rPr>
              <w:t xml:space="preserve">4940 </w:t>
            </w:r>
          </w:p>
        </w:tc>
        <w:tc>
          <w:tcPr>
            <w:tcW w:w="2377" w:type="dxa"/>
            <w:vAlign w:val="center"/>
          </w:tcPr>
          <w:p w:rsidR="00384D89" w:rsidRPr="00A46E51" w:rsidRDefault="00384D89">
            <w:pPr>
              <w:tabs>
                <w:tab w:val="left" w:pos="2010"/>
              </w:tabs>
              <w:jc w:val="center"/>
              <w:rPr>
                <w:color w:val="333333"/>
              </w:rPr>
            </w:pPr>
            <w:r w:rsidRPr="00A46E51">
              <w:rPr>
                <w:color w:val="333333"/>
              </w:rPr>
              <w:t xml:space="preserve">ROSA </w:t>
            </w:r>
            <w:proofErr w:type="spellStart"/>
            <w:r w:rsidRPr="00A46E51">
              <w:rPr>
                <w:color w:val="333333"/>
              </w:rPr>
              <w:t>Enterprise</w:t>
            </w:r>
            <w:proofErr w:type="spellEnd"/>
            <w:r w:rsidRPr="00A46E51">
              <w:rPr>
                <w:color w:val="333333"/>
              </w:rPr>
              <w:t xml:space="preserve"> </w:t>
            </w:r>
            <w:proofErr w:type="spellStart"/>
            <w:r w:rsidRPr="00A46E51">
              <w:rPr>
                <w:color w:val="333333"/>
              </w:rPr>
              <w:t>Desktop</w:t>
            </w:r>
            <w:proofErr w:type="spellEnd"/>
          </w:p>
        </w:tc>
        <w:tc>
          <w:tcPr>
            <w:tcW w:w="3058" w:type="dxa"/>
            <w:shd w:val="clear" w:color="auto" w:fill="FFFFFF"/>
            <w:vAlign w:val="center"/>
          </w:tcPr>
          <w:p w:rsidR="00384D89" w:rsidRPr="00A46E51" w:rsidRDefault="00384D89">
            <w:pPr>
              <w:rPr>
                <w:color w:val="333333"/>
              </w:rPr>
            </w:pPr>
            <w:r w:rsidRPr="00A46E51">
              <w:rPr>
                <w:color w:val="333333"/>
              </w:rPr>
              <w:t>Операционные системы 3 Декабря 2018</w:t>
            </w:r>
          </w:p>
        </w:tc>
        <w:tc>
          <w:tcPr>
            <w:tcW w:w="2699" w:type="dxa"/>
          </w:tcPr>
          <w:p w:rsidR="00384D89" w:rsidRPr="00B67FCE" w:rsidRDefault="00384D89" w:rsidP="00384D89">
            <w:pPr>
              <w:jc w:val="left"/>
              <w:rPr>
                <w:color w:val="auto"/>
              </w:rPr>
            </w:pPr>
            <w:r w:rsidRPr="00B67FCE">
              <w:rPr>
                <w:color w:val="auto"/>
              </w:rPr>
              <w:t>Несоответствие пунктам 2,3,6,7  Технических требований</w:t>
            </w:r>
          </w:p>
        </w:tc>
      </w:tr>
      <w:tr w:rsidR="00384D89" w:rsidRPr="009A2A6F" w:rsidTr="00384D89">
        <w:tc>
          <w:tcPr>
            <w:tcW w:w="1016" w:type="dxa"/>
            <w:vAlign w:val="center"/>
          </w:tcPr>
          <w:p w:rsidR="00384D89" w:rsidRPr="00A46E51" w:rsidRDefault="00384D89" w:rsidP="00A46E51">
            <w:pPr>
              <w:tabs>
                <w:tab w:val="left" w:pos="2010"/>
              </w:tabs>
              <w:jc w:val="center"/>
              <w:rPr>
                <w:color w:val="333333"/>
              </w:rPr>
            </w:pPr>
            <w:r w:rsidRPr="00A46E51">
              <w:rPr>
                <w:color w:val="333333"/>
              </w:rPr>
              <w:t xml:space="preserve">4846 </w:t>
            </w:r>
          </w:p>
        </w:tc>
        <w:tc>
          <w:tcPr>
            <w:tcW w:w="2377" w:type="dxa"/>
            <w:vAlign w:val="center"/>
          </w:tcPr>
          <w:p w:rsidR="00384D89" w:rsidRPr="00A46E51" w:rsidRDefault="00384D89">
            <w:pPr>
              <w:tabs>
                <w:tab w:val="left" w:pos="2010"/>
              </w:tabs>
              <w:jc w:val="center"/>
              <w:rPr>
                <w:color w:val="333333"/>
              </w:rPr>
            </w:pPr>
            <w:r w:rsidRPr="00A46E51">
              <w:rPr>
                <w:color w:val="333333"/>
              </w:rPr>
              <w:t>Операционная система "</w:t>
            </w:r>
            <w:proofErr w:type="spellStart"/>
            <w:r w:rsidRPr="00A46E51">
              <w:rPr>
                <w:color w:val="333333"/>
              </w:rPr>
              <w:t>Halo</w:t>
            </w:r>
            <w:proofErr w:type="spellEnd"/>
            <w:r w:rsidRPr="00A46E51">
              <w:rPr>
                <w:color w:val="333333"/>
              </w:rPr>
              <w:t xml:space="preserve"> OS"</w:t>
            </w:r>
          </w:p>
        </w:tc>
        <w:tc>
          <w:tcPr>
            <w:tcW w:w="3058" w:type="dxa"/>
            <w:shd w:val="clear" w:color="auto" w:fill="FFFFFF"/>
            <w:vAlign w:val="center"/>
          </w:tcPr>
          <w:p w:rsidR="00384D89" w:rsidRPr="00A46E51" w:rsidRDefault="00384D89">
            <w:pPr>
              <w:rPr>
                <w:color w:val="333333"/>
              </w:rPr>
            </w:pPr>
            <w:r w:rsidRPr="00A46E51">
              <w:rPr>
                <w:color w:val="333333"/>
              </w:rPr>
              <w:t>Системы управления базами данных, Операционные системы 3 Декабря 2018</w:t>
            </w:r>
          </w:p>
        </w:tc>
        <w:tc>
          <w:tcPr>
            <w:tcW w:w="2699" w:type="dxa"/>
          </w:tcPr>
          <w:p w:rsidR="00384D89" w:rsidRPr="00B67FCE" w:rsidRDefault="00384D89" w:rsidP="00384D89">
            <w:pPr>
              <w:jc w:val="left"/>
              <w:rPr>
                <w:color w:val="auto"/>
              </w:rPr>
            </w:pPr>
            <w:r w:rsidRPr="00B67FCE">
              <w:rPr>
                <w:color w:val="auto"/>
              </w:rPr>
              <w:t>Несоответствие пунктам 1,3,4,5,7,8,9  Технических требований</w:t>
            </w:r>
          </w:p>
        </w:tc>
      </w:tr>
      <w:tr w:rsidR="00384D89" w:rsidRPr="009A2A6F" w:rsidTr="00384D89">
        <w:tc>
          <w:tcPr>
            <w:tcW w:w="1016" w:type="dxa"/>
            <w:vAlign w:val="center"/>
          </w:tcPr>
          <w:p w:rsidR="00384D89" w:rsidRPr="00A46E51" w:rsidRDefault="00384D89" w:rsidP="00A46E51">
            <w:pPr>
              <w:tabs>
                <w:tab w:val="left" w:pos="2010"/>
              </w:tabs>
              <w:jc w:val="center"/>
              <w:rPr>
                <w:color w:val="333333"/>
              </w:rPr>
            </w:pPr>
            <w:r w:rsidRPr="00A46E51">
              <w:rPr>
                <w:color w:val="333333"/>
              </w:rPr>
              <w:t xml:space="preserve">5564 </w:t>
            </w:r>
          </w:p>
        </w:tc>
        <w:tc>
          <w:tcPr>
            <w:tcW w:w="2377" w:type="dxa"/>
            <w:vAlign w:val="center"/>
          </w:tcPr>
          <w:p w:rsidR="00384D89" w:rsidRPr="00A46E51" w:rsidRDefault="00384D89">
            <w:pPr>
              <w:tabs>
                <w:tab w:val="left" w:pos="2010"/>
              </w:tabs>
              <w:jc w:val="center"/>
              <w:rPr>
                <w:color w:val="333333"/>
              </w:rPr>
            </w:pPr>
            <w:proofErr w:type="spellStart"/>
            <w:r w:rsidRPr="00A46E51">
              <w:rPr>
                <w:color w:val="333333"/>
              </w:rPr>
              <w:t>KasperskyOS</w:t>
            </w:r>
            <w:proofErr w:type="spellEnd"/>
          </w:p>
        </w:tc>
        <w:tc>
          <w:tcPr>
            <w:tcW w:w="3058" w:type="dxa"/>
            <w:shd w:val="clear" w:color="auto" w:fill="FFFFFF"/>
            <w:vAlign w:val="center"/>
          </w:tcPr>
          <w:p w:rsidR="00384D89" w:rsidRPr="00A46E51" w:rsidRDefault="00384D89">
            <w:pPr>
              <w:rPr>
                <w:color w:val="333333"/>
              </w:rPr>
            </w:pPr>
            <w:r w:rsidRPr="00A46E51">
              <w:rPr>
                <w:color w:val="333333"/>
              </w:rPr>
              <w:t>Операционные системы, BIOS и иное встроенное программное обеспечение, Встроенное программное обеспечение телекоммуникационного оборудования 24 Июня 2019</w:t>
            </w:r>
          </w:p>
        </w:tc>
        <w:tc>
          <w:tcPr>
            <w:tcW w:w="2699" w:type="dxa"/>
          </w:tcPr>
          <w:p w:rsidR="00384D89" w:rsidRPr="00B67FCE" w:rsidRDefault="00384D89" w:rsidP="00384D89">
            <w:pPr>
              <w:jc w:val="left"/>
              <w:rPr>
                <w:color w:val="auto"/>
              </w:rPr>
            </w:pPr>
            <w:r w:rsidRPr="00B67FCE">
              <w:rPr>
                <w:color w:val="auto"/>
              </w:rPr>
              <w:t xml:space="preserve">Не является пользовательской операционной системой, </w:t>
            </w:r>
            <w:proofErr w:type="gramStart"/>
            <w:r w:rsidRPr="00B67FCE">
              <w:rPr>
                <w:color w:val="auto"/>
              </w:rPr>
              <w:t>предназначена</w:t>
            </w:r>
            <w:proofErr w:type="gramEnd"/>
            <w:r w:rsidRPr="00B67FCE">
              <w:rPr>
                <w:color w:val="auto"/>
              </w:rPr>
              <w:t xml:space="preserve"> для решения узкоспециализированых задач.</w:t>
            </w:r>
          </w:p>
        </w:tc>
      </w:tr>
    </w:tbl>
    <w:p w:rsidR="00795340" w:rsidRDefault="000B1F7C">
      <w:pPr>
        <w:spacing w:after="200" w:line="276" w:lineRule="auto"/>
        <w:jc w:val="left"/>
      </w:pPr>
      <w:r>
        <w:t xml:space="preserve">По данным Единого реестра российских программ для электронных вычислительных машин и баз данных (https://reestr.minsvyaz.ru/reestr/) </w:t>
      </w:r>
    </w:p>
    <w:p w:rsidR="00795340" w:rsidRPr="005261B3" w:rsidRDefault="000B1F7C" w:rsidP="005261B3">
      <w:pPr>
        <w:spacing w:after="200" w:line="276" w:lineRule="auto"/>
        <w:jc w:val="center"/>
      </w:pPr>
      <w:r w:rsidRPr="005261B3">
        <w:rPr>
          <w:b/>
        </w:rPr>
        <w:t>3.</w:t>
      </w:r>
      <w:r>
        <w:rPr>
          <w:b/>
        </w:rPr>
        <w:t>Объект</w:t>
      </w:r>
      <w:r w:rsidRPr="005261B3">
        <w:rPr>
          <w:b/>
        </w:rPr>
        <w:t xml:space="preserve"> </w:t>
      </w:r>
      <w:r>
        <w:rPr>
          <w:b/>
        </w:rPr>
        <w:t>закупк</w:t>
      </w:r>
      <w:proofErr w:type="gramStart"/>
      <w:r>
        <w:rPr>
          <w:b/>
        </w:rPr>
        <w:t>и</w:t>
      </w:r>
      <w:r w:rsidRPr="005261B3">
        <w:rPr>
          <w:b/>
        </w:rPr>
        <w:t>–</w:t>
      </w:r>
      <w:proofErr w:type="gramEnd"/>
      <w:r w:rsidR="005261B3" w:rsidRPr="005261B3">
        <w:t xml:space="preserve"> </w:t>
      </w:r>
      <w:r w:rsidR="005261B3" w:rsidRPr="005261B3">
        <w:rPr>
          <w:b/>
        </w:rPr>
        <w:t xml:space="preserve">Передача неисключительного права на использование лицензии на офисное программное обеспечение </w:t>
      </w:r>
      <w:proofErr w:type="spellStart"/>
      <w:r w:rsidR="005261B3" w:rsidRPr="005261B3">
        <w:rPr>
          <w:b/>
        </w:rPr>
        <w:t>Microsoft</w:t>
      </w:r>
      <w:proofErr w:type="spellEnd"/>
      <w:r w:rsidR="005261B3" w:rsidRPr="005261B3">
        <w:rPr>
          <w:b/>
        </w:rPr>
        <w:t xml:space="preserve"> </w:t>
      </w:r>
      <w:proofErr w:type="spellStart"/>
      <w:r w:rsidR="005261B3" w:rsidRPr="005261B3">
        <w:rPr>
          <w:b/>
        </w:rPr>
        <w:t>Ofﬁce</w:t>
      </w:r>
      <w:proofErr w:type="spellEnd"/>
      <w:r w:rsidR="005261B3" w:rsidRPr="005261B3">
        <w:rPr>
          <w:b/>
        </w:rPr>
        <w:t xml:space="preserve"> 2019</w:t>
      </w:r>
      <w:r w:rsidR="005261B3">
        <w:rPr>
          <w:b/>
        </w:rPr>
        <w:t xml:space="preserve"> </w:t>
      </w:r>
      <w:proofErr w:type="spellStart"/>
      <w:r w:rsidR="005261B3" w:rsidRPr="005261B3">
        <w:rPr>
          <w:b/>
        </w:rPr>
        <w:t>Home</w:t>
      </w:r>
      <w:proofErr w:type="spellEnd"/>
      <w:r w:rsidR="005261B3" w:rsidRPr="005261B3">
        <w:rPr>
          <w:b/>
        </w:rPr>
        <w:t xml:space="preserve"> </w:t>
      </w:r>
      <w:proofErr w:type="spellStart"/>
      <w:r w:rsidR="005261B3" w:rsidRPr="005261B3">
        <w:rPr>
          <w:b/>
        </w:rPr>
        <w:t>and</w:t>
      </w:r>
      <w:proofErr w:type="spellEnd"/>
      <w:r w:rsidR="005261B3" w:rsidRPr="005261B3">
        <w:rPr>
          <w:b/>
        </w:rPr>
        <w:t xml:space="preserve"> </w:t>
      </w:r>
      <w:proofErr w:type="spellStart"/>
      <w:r w:rsidR="005261B3" w:rsidRPr="005261B3">
        <w:rPr>
          <w:b/>
        </w:rPr>
        <w:t>Business</w:t>
      </w:r>
      <w:proofErr w:type="spellEnd"/>
    </w:p>
    <w:p w:rsidR="00795340" w:rsidRDefault="000B1F7C">
      <w:pPr>
        <w:pStyle w:val="a3"/>
        <w:numPr>
          <w:ilvl w:val="1"/>
          <w:numId w:val="5"/>
        </w:numPr>
        <w:rPr>
          <w:b/>
        </w:rPr>
      </w:pPr>
      <w:r>
        <w:rPr>
          <w:b/>
        </w:rPr>
        <w:t>Обстоятельство, обусловливающее невозможность соблюдения запрета:</w:t>
      </w:r>
    </w:p>
    <w:p w:rsidR="00795340" w:rsidRDefault="000B1F7C">
      <w:pPr>
        <w:ind w:firstLine="709"/>
      </w:pPr>
      <w:r>
        <w:t xml:space="preserve">Подпункт «б» пункта 2 Порядка подготовки обоснования невозможности соблюдения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утвержденного Постановлением Правительства Российской Федерации от 16.11.2015 № 1236, а именно: программное обеспечение, сведения о котором включены в реестр и которое соответствует тому же классу программного обеспечения, что и программное обеспечение, планируемое к закупке, по своим функциональным, техническим и (или) эксплуатационным характеристикам не </w:t>
      </w:r>
      <w:r>
        <w:lastRenderedPageBreak/>
        <w:t>соответствует установленным заказчиком требованиям к планируемому к закупке программному обеспечению.</w:t>
      </w:r>
    </w:p>
    <w:p w:rsidR="00795340" w:rsidRDefault="000B1F7C">
      <w:pPr>
        <w:ind w:firstLine="709"/>
      </w:pPr>
      <w:r>
        <w:rPr>
          <w:b/>
        </w:rPr>
        <w:t xml:space="preserve">Класс (классы) программного обеспечения: </w:t>
      </w:r>
      <w:r>
        <w:t>«Офисные приложения».</w:t>
      </w:r>
    </w:p>
    <w:p w:rsidR="00795340" w:rsidRDefault="000B1F7C">
      <w:pPr>
        <w:pStyle w:val="a3"/>
        <w:numPr>
          <w:ilvl w:val="1"/>
          <w:numId w:val="5"/>
        </w:numPr>
        <w:ind w:left="0" w:firstLine="709"/>
        <w:rPr>
          <w:b/>
        </w:rPr>
      </w:pPr>
      <w:r>
        <w:rPr>
          <w:b/>
        </w:rPr>
        <w:t>Требования к функциональным, техническим и эксплуатационным характеристикам программного обеспечения, являющегося объектом закупки:</w:t>
      </w:r>
    </w:p>
    <w:p w:rsidR="00795340" w:rsidRDefault="000B1F7C">
      <w:pPr>
        <w:pStyle w:val="23"/>
        <w:spacing w:line="274" w:lineRule="exact"/>
        <w:ind w:right="-1" w:firstLine="426"/>
        <w:jc w:val="both"/>
        <w:rPr>
          <w:sz w:val="24"/>
        </w:rPr>
      </w:pPr>
      <w:r>
        <w:rPr>
          <w:sz w:val="24"/>
        </w:rPr>
        <w:t xml:space="preserve">Лицензия должна предоставлять возможность использования пакета офисного программного обеспечения, который должен включать в состав средства и инструменты создания и редактирования файлов: </w:t>
      </w:r>
    </w:p>
    <w:p w:rsidR="00795340" w:rsidRDefault="000B1F7C">
      <w:pPr>
        <w:pStyle w:val="23"/>
        <w:numPr>
          <w:ilvl w:val="0"/>
          <w:numId w:val="6"/>
        </w:numPr>
        <w:spacing w:line="274" w:lineRule="exact"/>
        <w:ind w:left="426" w:right="-1" w:hanging="426"/>
        <w:jc w:val="both"/>
        <w:rPr>
          <w:sz w:val="24"/>
        </w:rPr>
      </w:pPr>
      <w:r>
        <w:rPr>
          <w:sz w:val="24"/>
        </w:rPr>
        <w:t xml:space="preserve">для работы с текстовыми документами (включая документы </w:t>
      </w:r>
      <w:proofErr w:type="spellStart"/>
      <w:r>
        <w:rPr>
          <w:sz w:val="24"/>
        </w:rPr>
        <w:t>Word</w:t>
      </w:r>
      <w:proofErr w:type="spellEnd"/>
      <w:r>
        <w:rPr>
          <w:sz w:val="24"/>
        </w:rPr>
        <w:t xml:space="preserve"> в том числе форматов .</w:t>
      </w:r>
      <w:proofErr w:type="spellStart"/>
      <w:r>
        <w:rPr>
          <w:sz w:val="24"/>
        </w:rPr>
        <w:t>doc</w:t>
      </w:r>
      <w:proofErr w:type="spellEnd"/>
      <w:r>
        <w:rPr>
          <w:sz w:val="24"/>
        </w:rPr>
        <w:t xml:space="preserve"> и .</w:t>
      </w:r>
      <w:proofErr w:type="spellStart"/>
      <w:r>
        <w:rPr>
          <w:sz w:val="24"/>
        </w:rPr>
        <w:t>docx</w:t>
      </w:r>
      <w:proofErr w:type="spellEnd"/>
      <w:r>
        <w:rPr>
          <w:sz w:val="24"/>
        </w:rPr>
        <w:t xml:space="preserve"> без необходимости конвертирования форматов);</w:t>
      </w:r>
    </w:p>
    <w:p w:rsidR="00795340" w:rsidRDefault="000B1F7C">
      <w:pPr>
        <w:pStyle w:val="23"/>
        <w:numPr>
          <w:ilvl w:val="0"/>
          <w:numId w:val="6"/>
        </w:numPr>
        <w:spacing w:line="274" w:lineRule="exact"/>
        <w:ind w:left="426" w:right="-1" w:hanging="426"/>
        <w:jc w:val="both"/>
        <w:rPr>
          <w:sz w:val="24"/>
        </w:rPr>
      </w:pPr>
      <w:r>
        <w:rPr>
          <w:sz w:val="24"/>
        </w:rPr>
        <w:t xml:space="preserve">для работы с электронными таблицами и анализом данных с количеством строк в электронной таблице не менее одного миллиона и количеством столбцов не менее шестнадцати тысяч (включая документы </w:t>
      </w:r>
      <w:proofErr w:type="spellStart"/>
      <w:r>
        <w:rPr>
          <w:sz w:val="24"/>
        </w:rPr>
        <w:t>Excel</w:t>
      </w:r>
      <w:proofErr w:type="spellEnd"/>
      <w:r>
        <w:rPr>
          <w:sz w:val="24"/>
        </w:rPr>
        <w:t xml:space="preserve"> в том числе форматов .</w:t>
      </w:r>
      <w:proofErr w:type="spellStart"/>
      <w:r>
        <w:rPr>
          <w:sz w:val="24"/>
        </w:rPr>
        <w:t>xls</w:t>
      </w:r>
      <w:proofErr w:type="spellEnd"/>
      <w:r>
        <w:rPr>
          <w:sz w:val="24"/>
        </w:rPr>
        <w:t xml:space="preserve"> и .</w:t>
      </w:r>
      <w:proofErr w:type="spellStart"/>
      <w:r>
        <w:rPr>
          <w:sz w:val="24"/>
        </w:rPr>
        <w:t>xlsx</w:t>
      </w:r>
      <w:proofErr w:type="spellEnd"/>
      <w:r>
        <w:rPr>
          <w:sz w:val="24"/>
        </w:rPr>
        <w:t xml:space="preserve"> без необходимости конвертирования форматов);</w:t>
      </w:r>
    </w:p>
    <w:p w:rsidR="00795340" w:rsidRDefault="000B1F7C">
      <w:pPr>
        <w:pStyle w:val="23"/>
        <w:numPr>
          <w:ilvl w:val="0"/>
          <w:numId w:val="6"/>
        </w:numPr>
        <w:spacing w:line="274" w:lineRule="exact"/>
        <w:ind w:left="426" w:right="-1" w:hanging="426"/>
        <w:jc w:val="both"/>
        <w:rPr>
          <w:sz w:val="24"/>
        </w:rPr>
      </w:pPr>
      <w:r>
        <w:rPr>
          <w:sz w:val="24"/>
        </w:rPr>
        <w:t xml:space="preserve">создания и проведения презентаций (включая презентации </w:t>
      </w:r>
      <w:proofErr w:type="spellStart"/>
      <w:r>
        <w:rPr>
          <w:sz w:val="24"/>
        </w:rPr>
        <w:t>PowerPoint</w:t>
      </w:r>
      <w:proofErr w:type="spellEnd"/>
      <w:r>
        <w:rPr>
          <w:sz w:val="24"/>
        </w:rPr>
        <w:t>, в том числе форматов .</w:t>
      </w:r>
      <w:proofErr w:type="spellStart"/>
      <w:r>
        <w:rPr>
          <w:sz w:val="24"/>
        </w:rPr>
        <w:t>ppt</w:t>
      </w:r>
      <w:proofErr w:type="spellEnd"/>
      <w:r>
        <w:rPr>
          <w:sz w:val="24"/>
        </w:rPr>
        <w:t xml:space="preserve"> и .</w:t>
      </w:r>
      <w:proofErr w:type="spellStart"/>
      <w:r>
        <w:rPr>
          <w:sz w:val="24"/>
        </w:rPr>
        <w:t>pptx</w:t>
      </w:r>
      <w:proofErr w:type="spellEnd"/>
      <w:r>
        <w:rPr>
          <w:sz w:val="24"/>
        </w:rPr>
        <w:t xml:space="preserve"> без необходимости конвертирования форматов), хранения и совместной работы с текстовыми, графическими и видео-заметками.</w:t>
      </w:r>
    </w:p>
    <w:p w:rsidR="00795340" w:rsidRDefault="000B1F7C">
      <w:pPr>
        <w:pStyle w:val="23"/>
        <w:spacing w:line="274" w:lineRule="exact"/>
        <w:ind w:right="-1" w:firstLine="426"/>
        <w:jc w:val="both"/>
        <w:rPr>
          <w:sz w:val="24"/>
        </w:rPr>
      </w:pPr>
      <w:r>
        <w:rPr>
          <w:sz w:val="24"/>
        </w:rPr>
        <w:t xml:space="preserve">Все приложения пакета офисного программного обеспечения должны поддерживать технологию управления правами доступа к документам и сообщениям электронной почты, совместимую с </w:t>
      </w:r>
      <w:proofErr w:type="spellStart"/>
      <w:r>
        <w:rPr>
          <w:sz w:val="24"/>
        </w:rPr>
        <w:t>Active</w:t>
      </w:r>
      <w:proofErr w:type="spellEnd"/>
      <w:r>
        <w:rPr>
          <w:sz w:val="24"/>
        </w:rPr>
        <w:t xml:space="preserve"> </w:t>
      </w:r>
      <w:proofErr w:type="spellStart"/>
      <w:r>
        <w:rPr>
          <w:sz w:val="24"/>
        </w:rPr>
        <w:t>Directory</w:t>
      </w:r>
      <w:proofErr w:type="spellEnd"/>
      <w:r>
        <w:rPr>
          <w:sz w:val="24"/>
        </w:rPr>
        <w:t>.</w:t>
      </w:r>
    </w:p>
    <w:p w:rsidR="00795340" w:rsidRDefault="000B1F7C">
      <w:pPr>
        <w:pStyle w:val="23"/>
        <w:spacing w:line="274" w:lineRule="exact"/>
        <w:ind w:right="-1" w:firstLine="426"/>
        <w:jc w:val="both"/>
        <w:rPr>
          <w:sz w:val="24"/>
        </w:rPr>
      </w:pPr>
      <w:r>
        <w:rPr>
          <w:sz w:val="24"/>
        </w:rPr>
        <w:t>В пакете офисного программного обеспечения должен присутствовать набор инструментов для управления корпоративной и личной электронной почтой;</w:t>
      </w:r>
    </w:p>
    <w:p w:rsidR="00795340" w:rsidRDefault="000B1F7C">
      <w:pPr>
        <w:pStyle w:val="23"/>
        <w:spacing w:line="274" w:lineRule="exact"/>
        <w:ind w:right="-1" w:firstLine="426"/>
        <w:jc w:val="both"/>
        <w:rPr>
          <w:sz w:val="24"/>
        </w:rPr>
      </w:pPr>
      <w:r>
        <w:rPr>
          <w:sz w:val="24"/>
        </w:rPr>
        <w:t xml:space="preserve">В пакете офисного программного обеспечения должна присутствовать поддержка открытых форматов </w:t>
      </w:r>
      <w:proofErr w:type="spellStart"/>
      <w:r>
        <w:rPr>
          <w:sz w:val="24"/>
        </w:rPr>
        <w:t>Open</w:t>
      </w:r>
      <w:proofErr w:type="spellEnd"/>
      <w:r>
        <w:rPr>
          <w:sz w:val="24"/>
        </w:rPr>
        <w:t xml:space="preserve"> </w:t>
      </w:r>
      <w:proofErr w:type="spellStart"/>
      <w:r>
        <w:rPr>
          <w:sz w:val="24"/>
        </w:rPr>
        <w:t>Office</w:t>
      </w:r>
      <w:proofErr w:type="spellEnd"/>
      <w:r>
        <w:rPr>
          <w:sz w:val="24"/>
        </w:rPr>
        <w:t xml:space="preserve"> XML (без промежуточной конвертации) и </w:t>
      </w:r>
      <w:proofErr w:type="spellStart"/>
      <w:r>
        <w:rPr>
          <w:sz w:val="24"/>
        </w:rPr>
        <w:t>OpenDocument</w:t>
      </w:r>
      <w:proofErr w:type="spellEnd"/>
      <w:r>
        <w:rPr>
          <w:sz w:val="24"/>
        </w:rPr>
        <w:t xml:space="preserve"> (непосредственно или с помощью дополнительных программных модулей).</w:t>
      </w:r>
    </w:p>
    <w:p w:rsidR="00795340" w:rsidRDefault="000B1F7C">
      <w:pPr>
        <w:ind w:right="-1" w:firstLine="426"/>
      </w:pPr>
      <w:r>
        <w:t>Пакет офисных приложений должен минимально включать: текстовый редактор, редактор таблиц, почтовый клиент, редактор презентаций, приложение для создания публикаций.</w:t>
      </w:r>
    </w:p>
    <w:p w:rsidR="00795340" w:rsidRDefault="000B1F7C">
      <w:pPr>
        <w:ind w:right="-1" w:firstLine="426"/>
      </w:pPr>
      <w:r>
        <w:t>Возможность централизованной активации с использованием службы управления лицензиями.</w:t>
      </w:r>
    </w:p>
    <w:p w:rsidR="00795340" w:rsidRPr="005261B3" w:rsidRDefault="005261B3">
      <w:pPr>
        <w:ind w:right="-1" w:firstLine="426"/>
        <w:rPr>
          <w:b/>
        </w:rPr>
      </w:pPr>
      <w:r w:rsidRPr="005261B3">
        <w:rPr>
          <w:b/>
        </w:rPr>
        <w:t>Технические требования</w:t>
      </w:r>
      <w:r w:rsidR="000B1F7C" w:rsidRPr="005261B3">
        <w:rPr>
          <w:b/>
        </w:rPr>
        <w:t>:</w:t>
      </w:r>
    </w:p>
    <w:p w:rsidR="00795340" w:rsidRDefault="000B1F7C">
      <w:pPr>
        <w:pStyle w:val="a3"/>
        <w:numPr>
          <w:ilvl w:val="0"/>
          <w:numId w:val="7"/>
        </w:numPr>
        <w:ind w:left="709" w:right="-1" w:firstLine="0"/>
      </w:pPr>
      <w:bookmarkStart w:id="1" w:name="_Hlk503947693"/>
      <w:bookmarkEnd w:id="1"/>
      <w:r>
        <w:t>Автоматическое применение политик управления правами на доступ к данным и сообщениям электронной почты на основании их содержимого или получателей;</w:t>
      </w:r>
    </w:p>
    <w:p w:rsidR="00795340" w:rsidRDefault="000B1F7C">
      <w:pPr>
        <w:numPr>
          <w:ilvl w:val="0"/>
          <w:numId w:val="7"/>
        </w:numPr>
        <w:ind w:left="709" w:right="-1" w:firstLine="0"/>
      </w:pPr>
      <w:r>
        <w:t xml:space="preserve">Получение данных при помощи </w:t>
      </w:r>
      <w:proofErr w:type="spellStart"/>
      <w:r>
        <w:t>PowerPivot</w:t>
      </w:r>
      <w:proofErr w:type="spellEnd"/>
      <w:r>
        <w:t xml:space="preserve"> (средства расширенной аналитической обработки данных электронных таблиц;</w:t>
      </w:r>
    </w:p>
    <w:p w:rsidR="00795340" w:rsidRDefault="000B1F7C">
      <w:pPr>
        <w:numPr>
          <w:ilvl w:val="0"/>
          <w:numId w:val="7"/>
        </w:numPr>
        <w:ind w:left="709" w:right="-1" w:firstLine="0"/>
      </w:pPr>
      <w:r>
        <w:t xml:space="preserve">В пакете офисного программного обеспечения должна присутствовать поддержка открытых форматов </w:t>
      </w:r>
      <w:proofErr w:type="spellStart"/>
      <w:r>
        <w:t>Open</w:t>
      </w:r>
      <w:proofErr w:type="spellEnd"/>
      <w:r>
        <w:t xml:space="preserve"> </w:t>
      </w:r>
      <w:proofErr w:type="spellStart"/>
      <w:r>
        <w:t>Office</w:t>
      </w:r>
      <w:proofErr w:type="spellEnd"/>
      <w:r>
        <w:t xml:space="preserve"> XML (без промежуточной конвертации) и </w:t>
      </w:r>
      <w:proofErr w:type="spellStart"/>
      <w:r>
        <w:t>OpenDocument</w:t>
      </w:r>
      <w:proofErr w:type="spellEnd"/>
      <w:r>
        <w:t xml:space="preserve"> (непосредственно или с помощью дополнительных программных модулей).</w:t>
      </w:r>
    </w:p>
    <w:p w:rsidR="00795340" w:rsidRDefault="000B1F7C">
      <w:pPr>
        <w:numPr>
          <w:ilvl w:val="0"/>
          <w:numId w:val="7"/>
        </w:numPr>
        <w:ind w:left="709" w:right="-1" w:firstLine="0"/>
      </w:pPr>
      <w:r>
        <w:t xml:space="preserve">Возможность программирования макросов на языке </w:t>
      </w:r>
      <w:proofErr w:type="spellStart"/>
      <w:r>
        <w:t>Visual</w:t>
      </w:r>
      <w:proofErr w:type="spellEnd"/>
      <w:r>
        <w:t xml:space="preserve"> </w:t>
      </w:r>
      <w:proofErr w:type="spellStart"/>
      <w:r>
        <w:t>Basic</w:t>
      </w:r>
      <w:proofErr w:type="spellEnd"/>
      <w:r>
        <w:t>.</w:t>
      </w:r>
    </w:p>
    <w:p w:rsidR="00795340" w:rsidRPr="000B1F7C" w:rsidRDefault="000B1F7C">
      <w:pPr>
        <w:pStyle w:val="a3"/>
        <w:numPr>
          <w:ilvl w:val="0"/>
          <w:numId w:val="7"/>
        </w:numPr>
        <w:ind w:left="709" w:right="-1" w:firstLine="0"/>
        <w:rPr>
          <w:lang w:val="en-US"/>
        </w:rPr>
      </w:pPr>
      <w:r>
        <w:t>Поддерживаемые</w:t>
      </w:r>
      <w:r w:rsidRPr="000B1F7C">
        <w:rPr>
          <w:lang w:val="en-US"/>
        </w:rPr>
        <w:t xml:space="preserve"> </w:t>
      </w:r>
      <w:r>
        <w:t>ОС</w:t>
      </w:r>
      <w:r w:rsidRPr="000B1F7C">
        <w:rPr>
          <w:lang w:val="en-US"/>
        </w:rPr>
        <w:t xml:space="preserve"> (Windows XP, Windows Vista, Windows 7, Windows 8, Windows 8.1, Windows 10)</w:t>
      </w:r>
    </w:p>
    <w:p w:rsidR="00795340" w:rsidRDefault="000B1F7C">
      <w:pPr>
        <w:numPr>
          <w:ilvl w:val="0"/>
          <w:numId w:val="7"/>
        </w:numPr>
        <w:ind w:left="709" w:right="-1" w:firstLine="0"/>
      </w:pPr>
      <w:r>
        <w:t>Возможность предварительного просмотра файлов, содержащихся в почтовых сообщениях пользователя;</w:t>
      </w:r>
    </w:p>
    <w:p w:rsidR="00795340" w:rsidRDefault="000B1F7C">
      <w:pPr>
        <w:numPr>
          <w:ilvl w:val="0"/>
          <w:numId w:val="7"/>
        </w:numPr>
        <w:ind w:left="709" w:right="-1" w:firstLine="0"/>
      </w:pPr>
      <w:r>
        <w:t xml:space="preserve">Возможность подключаться к нескольким учетным записям </w:t>
      </w:r>
      <w:proofErr w:type="spellStart"/>
      <w:r>
        <w:t>Exchange</w:t>
      </w:r>
      <w:proofErr w:type="spellEnd"/>
      <w:r>
        <w:t xml:space="preserve"> одновременно;</w:t>
      </w:r>
    </w:p>
    <w:p w:rsidR="00795340" w:rsidRDefault="000B1F7C">
      <w:pPr>
        <w:numPr>
          <w:ilvl w:val="0"/>
          <w:numId w:val="7"/>
        </w:numPr>
        <w:ind w:left="709" w:right="-1" w:firstLine="0"/>
      </w:pPr>
      <w:r>
        <w:t>Поддержка сенсорного ввода и распознавания данных;</w:t>
      </w:r>
    </w:p>
    <w:p w:rsidR="00795340" w:rsidRDefault="000B1F7C">
      <w:pPr>
        <w:numPr>
          <w:ilvl w:val="0"/>
          <w:numId w:val="7"/>
        </w:numPr>
        <w:ind w:left="709" w:right="-1" w:firstLine="0"/>
      </w:pPr>
      <w:r>
        <w:t>Поддержка одновременного редактирования файла несколькими пользователями. Например, одновременно электронной таблицей может работать целая группа пользователей или один пользователь с разных компьютеров, при этом блокировка файла не происходит;</w:t>
      </w:r>
    </w:p>
    <w:p w:rsidR="00795340" w:rsidRDefault="000B1F7C">
      <w:pPr>
        <w:numPr>
          <w:ilvl w:val="0"/>
          <w:numId w:val="7"/>
        </w:numPr>
        <w:ind w:left="709" w:right="-1" w:firstLine="0"/>
      </w:pPr>
      <w:r>
        <w:lastRenderedPageBreak/>
        <w:t>Переводчик, который позволяет навести указатель мыши на иностранное слово или фразу и просмотреть перевод на другой язык;</w:t>
      </w:r>
    </w:p>
    <w:p w:rsidR="00795340" w:rsidRDefault="000B1F7C">
      <w:pPr>
        <w:numPr>
          <w:ilvl w:val="0"/>
          <w:numId w:val="7"/>
        </w:numPr>
        <w:tabs>
          <w:tab w:val="left" w:pos="851"/>
        </w:tabs>
        <w:ind w:left="709" w:right="-1" w:firstLine="0"/>
      </w:pPr>
      <w:r>
        <w:t>Поддержка математических формул.</w:t>
      </w:r>
    </w:p>
    <w:p w:rsidR="00795340" w:rsidRDefault="000B1F7C">
      <w:pPr>
        <w:numPr>
          <w:ilvl w:val="0"/>
          <w:numId w:val="7"/>
        </w:numPr>
        <w:ind w:left="709" w:right="-1" w:firstLine="0"/>
      </w:pPr>
      <w:r>
        <w:t>Возможность синхронизировать записные книжки с помощью общих папок</w:t>
      </w:r>
    </w:p>
    <w:p w:rsidR="00795340" w:rsidRDefault="000B1F7C">
      <w:pPr>
        <w:numPr>
          <w:ilvl w:val="0"/>
          <w:numId w:val="7"/>
        </w:numPr>
        <w:ind w:left="709" w:right="-1" w:firstLine="0"/>
      </w:pPr>
      <w:r>
        <w:t>Возможность внедрения аудио файлов любого формата без ограничения их размера</w:t>
      </w:r>
    </w:p>
    <w:p w:rsidR="00795340" w:rsidRDefault="000B1F7C">
      <w:pPr>
        <w:numPr>
          <w:ilvl w:val="0"/>
          <w:numId w:val="7"/>
        </w:numPr>
        <w:ind w:left="709" w:right="-1" w:firstLine="0"/>
      </w:pPr>
      <w:r>
        <w:t>Редактирование видео/аудио контента</w:t>
      </w:r>
    </w:p>
    <w:p w:rsidR="00795340" w:rsidRDefault="000B1F7C">
      <w:pPr>
        <w:numPr>
          <w:ilvl w:val="0"/>
          <w:numId w:val="7"/>
        </w:numPr>
        <w:ind w:left="709" w:right="-1" w:firstLine="0"/>
      </w:pPr>
      <w:r>
        <w:t>Показ слайдов одновременно для непосредственных и удаленных участников презентации в рамках учебного занятия, совещания или конференции</w:t>
      </w:r>
    </w:p>
    <w:p w:rsidR="00795340" w:rsidRDefault="000B1F7C">
      <w:pPr>
        <w:numPr>
          <w:ilvl w:val="0"/>
          <w:numId w:val="7"/>
        </w:numPr>
        <w:ind w:left="709" w:right="-1" w:firstLine="0"/>
      </w:pPr>
      <w:r>
        <w:t>Приглашение нескольких зрителей для удаленного просмотра презентации в любое время</w:t>
      </w:r>
    </w:p>
    <w:p w:rsidR="00795340" w:rsidRDefault="000B1F7C">
      <w:pPr>
        <w:numPr>
          <w:ilvl w:val="0"/>
          <w:numId w:val="7"/>
        </w:numPr>
        <w:ind w:left="709" w:right="-1" w:firstLine="0"/>
      </w:pPr>
      <w:r>
        <w:t>Возможность удаленного показа слайдов, позволяющая демонстрировать слайды через Интернет или сетевое соединение виртуальным и/или реальным зрителям. Примеры типичных сценариев широковещательной трансляции</w:t>
      </w:r>
    </w:p>
    <w:p w:rsidR="00795340" w:rsidRDefault="000B1F7C">
      <w:pPr>
        <w:numPr>
          <w:ilvl w:val="0"/>
          <w:numId w:val="7"/>
        </w:numPr>
        <w:ind w:left="709" w:right="-1" w:firstLine="0"/>
      </w:pPr>
      <w:r>
        <w:t>Поддержка макросов</w:t>
      </w:r>
    </w:p>
    <w:p w:rsidR="00795340" w:rsidRDefault="000B1F7C">
      <w:pPr>
        <w:numPr>
          <w:ilvl w:val="0"/>
          <w:numId w:val="7"/>
        </w:numPr>
        <w:ind w:left="709" w:right="-1" w:firstLine="0"/>
      </w:pPr>
      <w:r>
        <w:t xml:space="preserve">Возможность программирования в средах: API-интерфейс веб-служб, API-интерфейс REST, </w:t>
      </w:r>
      <w:proofErr w:type="spellStart"/>
      <w:r>
        <w:t>JavaScript</w:t>
      </w:r>
      <w:proofErr w:type="spellEnd"/>
    </w:p>
    <w:p w:rsidR="00795340" w:rsidRDefault="00795340">
      <w:pPr>
        <w:pStyle w:val="a3"/>
        <w:ind w:left="1080"/>
      </w:pPr>
    </w:p>
    <w:p w:rsidR="00795340" w:rsidRDefault="000B1F7C">
      <w:pPr>
        <w:pStyle w:val="a3"/>
        <w:numPr>
          <w:ilvl w:val="1"/>
          <w:numId w:val="5"/>
        </w:numPr>
        <w:ind w:left="993" w:hanging="709"/>
        <w:rPr>
          <w:b/>
        </w:rPr>
      </w:pPr>
      <w:r>
        <w:rPr>
          <w:b/>
        </w:rPr>
        <w:t>Функциональные, технические и (или) эксплуатационные характеристики, по которым программное обеспечение, соответствующее классу «Офисные приложения», сведения о котором включены в реестр, не соответствует установленным заказчиком требованиям к программному обеспечению, являющимся объектом закупки:</w:t>
      </w:r>
    </w:p>
    <w:p w:rsidR="00795340" w:rsidRDefault="00795340">
      <w:pPr>
        <w:ind w:firstLine="709"/>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
        <w:gridCol w:w="3041"/>
        <w:gridCol w:w="3350"/>
        <w:gridCol w:w="2225"/>
      </w:tblGrid>
      <w:tr w:rsidR="00795340" w:rsidTr="000F6EF0">
        <w:tc>
          <w:tcPr>
            <w:tcW w:w="987" w:type="dxa"/>
            <w:vAlign w:val="center"/>
          </w:tcPr>
          <w:p w:rsidR="00795340" w:rsidRDefault="000B1F7C">
            <w:pPr>
              <w:tabs>
                <w:tab w:val="left" w:pos="2010"/>
              </w:tabs>
              <w:jc w:val="center"/>
            </w:pPr>
            <w:r>
              <w:t>№ из реестра</w:t>
            </w:r>
          </w:p>
        </w:tc>
        <w:tc>
          <w:tcPr>
            <w:tcW w:w="3342" w:type="dxa"/>
            <w:vAlign w:val="center"/>
          </w:tcPr>
          <w:p w:rsidR="00795340" w:rsidRDefault="000B1F7C">
            <w:pPr>
              <w:tabs>
                <w:tab w:val="left" w:pos="2010"/>
              </w:tabs>
              <w:jc w:val="center"/>
            </w:pPr>
            <w:r>
              <w:t>Название ПО входящего в единый реестр российских программ для электронных вычислительных машин и баз данных</w:t>
            </w:r>
          </w:p>
        </w:tc>
        <w:tc>
          <w:tcPr>
            <w:tcW w:w="2585" w:type="dxa"/>
            <w:shd w:val="clear" w:color="auto" w:fill="FFFFFF"/>
            <w:vAlign w:val="center"/>
          </w:tcPr>
          <w:p w:rsidR="00795340" w:rsidRDefault="000B1F7C">
            <w:pPr>
              <w:jc w:val="center"/>
            </w:pPr>
            <w:r>
              <w:t>Класс ПО</w:t>
            </w:r>
          </w:p>
        </w:tc>
        <w:tc>
          <w:tcPr>
            <w:tcW w:w="2657" w:type="dxa"/>
          </w:tcPr>
          <w:p w:rsidR="00795340" w:rsidRDefault="000B1F7C">
            <w:pPr>
              <w:tabs>
                <w:tab w:val="left" w:pos="2010"/>
              </w:tabs>
              <w:jc w:val="center"/>
            </w:pPr>
            <w:r>
              <w:t>Обоснование несоответствия</w:t>
            </w:r>
          </w:p>
        </w:tc>
      </w:tr>
      <w:tr w:rsidR="00795340" w:rsidTr="000F6EF0">
        <w:tc>
          <w:tcPr>
            <w:tcW w:w="987" w:type="dxa"/>
            <w:vAlign w:val="center"/>
          </w:tcPr>
          <w:p w:rsidR="00795340" w:rsidRDefault="000B1F7C">
            <w:pPr>
              <w:tabs>
                <w:tab w:val="left" w:pos="2010"/>
              </w:tabs>
              <w:jc w:val="center"/>
            </w:pPr>
            <w:r>
              <w:rPr>
                <w:rFonts w:ascii="Roboto" w:hAnsi="Roboto"/>
                <w:color w:val="333333"/>
              </w:rPr>
              <w:t>86</w:t>
            </w:r>
          </w:p>
        </w:tc>
        <w:tc>
          <w:tcPr>
            <w:tcW w:w="3342" w:type="dxa"/>
            <w:vAlign w:val="center"/>
          </w:tcPr>
          <w:p w:rsidR="00795340" w:rsidRDefault="00B85CEB">
            <w:pPr>
              <w:tabs>
                <w:tab w:val="left" w:pos="2010"/>
              </w:tabs>
              <w:jc w:val="center"/>
            </w:pPr>
            <w:hyperlink r:id="rId15" w:history="1">
              <w:r w:rsidR="000B1F7C">
                <w:t>Система автоматизации делопроизводства и электронного документооборота («Дело»)</w:t>
              </w:r>
            </w:hyperlink>
          </w:p>
        </w:tc>
        <w:tc>
          <w:tcPr>
            <w:tcW w:w="2585" w:type="dxa"/>
            <w:shd w:val="clear" w:color="auto" w:fill="FFFFFF"/>
          </w:tcPr>
          <w:p w:rsidR="00795340" w:rsidRDefault="000B1F7C">
            <w:pPr>
              <w:jc w:val="center"/>
            </w:pPr>
            <w:r>
              <w:t>Средства обеспечения информационной безопасности, Системы управления процессами организации, Библиотеки подпрограмм (SDK), Офисные приложения, Прикладное программное обеспечение общего назначения</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pPr>
            <w:r>
              <w:rPr>
                <w:rFonts w:ascii="Roboto" w:hAnsi="Roboto"/>
                <w:color w:val="333333"/>
              </w:rPr>
              <w:t>78</w:t>
            </w:r>
          </w:p>
        </w:tc>
        <w:tc>
          <w:tcPr>
            <w:tcW w:w="3342" w:type="dxa"/>
            <w:vAlign w:val="center"/>
          </w:tcPr>
          <w:p w:rsidR="00795340" w:rsidRDefault="00B85CEB">
            <w:pPr>
              <w:tabs>
                <w:tab w:val="left" w:pos="2010"/>
              </w:tabs>
              <w:jc w:val="center"/>
            </w:pPr>
            <w:hyperlink r:id="rId16" w:history="1">
              <w:proofErr w:type="spellStart"/>
              <w:r w:rsidR="000B1F7C">
                <w:t>TrueConf</w:t>
              </w:r>
              <w:proofErr w:type="spellEnd"/>
              <w:r w:rsidR="000B1F7C">
                <w:t xml:space="preserve"> </w:t>
              </w:r>
              <w:proofErr w:type="spellStart"/>
              <w:r w:rsidR="000B1F7C">
                <w:t>Server</w:t>
              </w:r>
              <w:proofErr w:type="spellEnd"/>
            </w:hyperlink>
          </w:p>
        </w:tc>
        <w:tc>
          <w:tcPr>
            <w:tcW w:w="2585" w:type="dxa"/>
            <w:shd w:val="clear" w:color="auto" w:fill="FFFFFF"/>
          </w:tcPr>
          <w:p w:rsidR="00795340" w:rsidRDefault="000B1F7C">
            <w:pPr>
              <w:jc w:val="center"/>
            </w:pPr>
            <w:r>
              <w:t>Офисные приложения, Прикладное программное обеспечение общего назначения, Серверное и связующее программное обеспечение</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pPr>
            <w:r>
              <w:rPr>
                <w:rFonts w:ascii="Roboto" w:hAnsi="Roboto"/>
                <w:color w:val="333333"/>
              </w:rPr>
              <w:t>34</w:t>
            </w:r>
          </w:p>
        </w:tc>
        <w:tc>
          <w:tcPr>
            <w:tcW w:w="3342" w:type="dxa"/>
            <w:vAlign w:val="center"/>
          </w:tcPr>
          <w:p w:rsidR="00795340" w:rsidRDefault="00B85CEB">
            <w:pPr>
              <w:tabs>
                <w:tab w:val="left" w:pos="2010"/>
              </w:tabs>
              <w:jc w:val="center"/>
            </w:pPr>
            <w:hyperlink r:id="rId17" w:history="1">
              <w:r w:rsidR="000B1F7C">
                <w:t>ДИДЖИТАЛ ДИЗАЙН: Защищенная мобильность</w:t>
              </w:r>
            </w:hyperlink>
          </w:p>
        </w:tc>
        <w:tc>
          <w:tcPr>
            <w:tcW w:w="2585" w:type="dxa"/>
            <w:shd w:val="clear" w:color="auto" w:fill="FFFFFF"/>
          </w:tcPr>
          <w:p w:rsidR="00795340" w:rsidRDefault="000B1F7C">
            <w:pPr>
              <w:jc w:val="center"/>
            </w:pPr>
            <w:r>
              <w:t xml:space="preserve">Средства обеспечения информационной безопасности, Системы управления процессами организации, Прикладное программное обеспечение общего назначения, Офисные </w:t>
            </w:r>
            <w:r>
              <w:lastRenderedPageBreak/>
              <w:t>приложения</w:t>
            </w:r>
          </w:p>
        </w:tc>
        <w:tc>
          <w:tcPr>
            <w:tcW w:w="2657" w:type="dxa"/>
          </w:tcPr>
          <w:p w:rsidR="00795340" w:rsidRDefault="000B1F7C">
            <w:pPr>
              <w:tabs>
                <w:tab w:val="left" w:pos="2010"/>
              </w:tabs>
            </w:pPr>
            <w:r>
              <w:lastRenderedPageBreak/>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pPr>
            <w:r>
              <w:rPr>
                <w:rFonts w:ascii="Roboto" w:hAnsi="Roboto"/>
                <w:color w:val="333333"/>
              </w:rPr>
              <w:lastRenderedPageBreak/>
              <w:t>73</w:t>
            </w:r>
          </w:p>
        </w:tc>
        <w:tc>
          <w:tcPr>
            <w:tcW w:w="3342" w:type="dxa"/>
            <w:vAlign w:val="center"/>
          </w:tcPr>
          <w:p w:rsidR="00795340" w:rsidRDefault="00B85CEB">
            <w:pPr>
              <w:tabs>
                <w:tab w:val="left" w:pos="2010"/>
              </w:tabs>
              <w:jc w:val="center"/>
              <w:rPr>
                <w:color w:val="FF0000"/>
              </w:rPr>
            </w:pPr>
            <w:hyperlink r:id="rId18" w:history="1">
              <w:proofErr w:type="spellStart"/>
              <w:r w:rsidR="000B1F7C">
                <w:t>МойОфис</w:t>
              </w:r>
              <w:proofErr w:type="spellEnd"/>
              <w:r w:rsidR="000B1F7C">
                <w:t xml:space="preserve"> Почта</w:t>
              </w:r>
            </w:hyperlink>
          </w:p>
        </w:tc>
        <w:tc>
          <w:tcPr>
            <w:tcW w:w="2585" w:type="dxa"/>
            <w:shd w:val="clear" w:color="auto" w:fill="FFFFFF"/>
          </w:tcPr>
          <w:p w:rsidR="00795340" w:rsidRDefault="000B1F7C">
            <w:pPr>
              <w:jc w:val="center"/>
            </w:pPr>
            <w:r>
              <w:t>Офисные приложения</w:t>
            </w:r>
          </w:p>
        </w:tc>
        <w:tc>
          <w:tcPr>
            <w:tcW w:w="2657" w:type="dxa"/>
          </w:tcPr>
          <w:p w:rsidR="00795340" w:rsidRDefault="000B1F7C">
            <w:r>
              <w:t>Несоответствие пунктам 1,2,3,4,17,18</w:t>
            </w:r>
          </w:p>
        </w:tc>
      </w:tr>
      <w:tr w:rsidR="00795340" w:rsidTr="000F6EF0">
        <w:tc>
          <w:tcPr>
            <w:tcW w:w="987" w:type="dxa"/>
            <w:vAlign w:val="center"/>
          </w:tcPr>
          <w:p w:rsidR="00795340" w:rsidRDefault="000B1F7C">
            <w:pPr>
              <w:tabs>
                <w:tab w:val="left" w:pos="2010"/>
              </w:tabs>
              <w:jc w:val="center"/>
            </w:pPr>
            <w:r>
              <w:rPr>
                <w:rFonts w:ascii="Roboto" w:hAnsi="Roboto"/>
                <w:color w:val="333333"/>
              </w:rPr>
              <w:t>25</w:t>
            </w:r>
          </w:p>
        </w:tc>
        <w:tc>
          <w:tcPr>
            <w:tcW w:w="3342" w:type="dxa"/>
            <w:vAlign w:val="center"/>
          </w:tcPr>
          <w:p w:rsidR="00795340" w:rsidRDefault="00B85CEB">
            <w:pPr>
              <w:tabs>
                <w:tab w:val="left" w:pos="2010"/>
              </w:tabs>
              <w:jc w:val="center"/>
            </w:pPr>
            <w:hyperlink r:id="rId19" w:history="1">
              <w:r w:rsidR="000B1F7C">
                <w:t>1С-Битрикс24 (Корпоративный портал)</w:t>
              </w:r>
            </w:hyperlink>
          </w:p>
        </w:tc>
        <w:tc>
          <w:tcPr>
            <w:tcW w:w="2585" w:type="dxa"/>
            <w:shd w:val="clear" w:color="auto" w:fill="FFFFFF"/>
          </w:tcPr>
          <w:p w:rsidR="00795340" w:rsidRDefault="000B1F7C">
            <w:pPr>
              <w:jc w:val="center"/>
            </w:pPr>
            <w:r>
              <w:t>Офисные приложения, Системы управления проектами, исследованиями, разработкой, проектированием и внедрением, Системы сбора, хранения, обработки, анализа, моделирования и визуализации массивов данных</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pPr>
            <w:r>
              <w:rPr>
                <w:rFonts w:ascii="Roboto" w:hAnsi="Roboto"/>
                <w:color w:val="333333"/>
              </w:rPr>
              <w:t>24</w:t>
            </w:r>
          </w:p>
        </w:tc>
        <w:tc>
          <w:tcPr>
            <w:tcW w:w="3342" w:type="dxa"/>
            <w:vAlign w:val="center"/>
          </w:tcPr>
          <w:p w:rsidR="00795340" w:rsidRDefault="00B85CEB">
            <w:pPr>
              <w:tabs>
                <w:tab w:val="left" w:pos="2010"/>
              </w:tabs>
              <w:jc w:val="center"/>
            </w:pPr>
            <w:hyperlink r:id="rId20" w:history="1">
              <w:r w:rsidR="000B1F7C">
                <w:t>1С-Битрикс24 (Холдинг)</w:t>
              </w:r>
            </w:hyperlink>
          </w:p>
        </w:tc>
        <w:tc>
          <w:tcPr>
            <w:tcW w:w="2585" w:type="dxa"/>
            <w:shd w:val="clear" w:color="auto" w:fill="FFFFFF"/>
          </w:tcPr>
          <w:p w:rsidR="00795340" w:rsidRDefault="000B1F7C">
            <w:pPr>
              <w:jc w:val="center"/>
            </w:pPr>
            <w:r>
              <w:t>Офисные приложения, Системы управления проектами, исследованиями, разработкой, проектированием и внедрением, Системы сбора, хранения, обработки, анализа, моделирования и визуализации массивов данных</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pPr>
            <w:r>
              <w:rPr>
                <w:rFonts w:ascii="Roboto" w:hAnsi="Roboto"/>
                <w:color w:val="333333"/>
              </w:rPr>
              <w:t>23</w:t>
            </w:r>
          </w:p>
        </w:tc>
        <w:tc>
          <w:tcPr>
            <w:tcW w:w="3342" w:type="dxa"/>
            <w:vAlign w:val="center"/>
          </w:tcPr>
          <w:p w:rsidR="00795340" w:rsidRDefault="00B85CEB">
            <w:pPr>
              <w:tabs>
                <w:tab w:val="left" w:pos="2010"/>
              </w:tabs>
              <w:jc w:val="center"/>
            </w:pPr>
            <w:hyperlink r:id="rId21" w:history="1">
              <w:r w:rsidR="000B1F7C">
                <w:t>1С-Битрикс24 (Команда)</w:t>
              </w:r>
            </w:hyperlink>
          </w:p>
        </w:tc>
        <w:tc>
          <w:tcPr>
            <w:tcW w:w="2585" w:type="dxa"/>
            <w:shd w:val="clear" w:color="auto" w:fill="FFFFFF"/>
          </w:tcPr>
          <w:p w:rsidR="00795340" w:rsidRDefault="000B1F7C">
            <w:r>
              <w:t xml:space="preserve">Офисные приложения, Системы управления проектами, исследованиями, разработкой, проектированием и внедрением, Системы сбора, хранения, обработки, анализа, моделирования и визуализации массивов данных </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pPr>
            <w:r>
              <w:rPr>
                <w:rFonts w:ascii="Roboto" w:hAnsi="Roboto"/>
                <w:color w:val="333333"/>
              </w:rPr>
              <w:t>22</w:t>
            </w:r>
          </w:p>
        </w:tc>
        <w:tc>
          <w:tcPr>
            <w:tcW w:w="3342" w:type="dxa"/>
            <w:vAlign w:val="center"/>
          </w:tcPr>
          <w:p w:rsidR="00795340" w:rsidRDefault="00B85CEB">
            <w:pPr>
              <w:tabs>
                <w:tab w:val="left" w:pos="2010"/>
              </w:tabs>
              <w:jc w:val="center"/>
            </w:pPr>
            <w:hyperlink r:id="rId22" w:history="1">
              <w:r w:rsidR="000B1F7C">
                <w:t>1С-Битрикс24 (Проект+)</w:t>
              </w:r>
            </w:hyperlink>
          </w:p>
        </w:tc>
        <w:tc>
          <w:tcPr>
            <w:tcW w:w="2585" w:type="dxa"/>
            <w:shd w:val="clear" w:color="auto" w:fill="FFFFFF"/>
          </w:tcPr>
          <w:p w:rsidR="00795340" w:rsidRDefault="000B1F7C">
            <w:r>
              <w:t xml:space="preserve">Офисные приложения, Системы управления проектами, исследованиями, разработкой, проектированием и внедрением, Системы сбора, хранения, обработки, анализа, моделирования и визуализации массивов данных </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pPr>
            <w:r>
              <w:rPr>
                <w:rFonts w:ascii="Roboto" w:hAnsi="Roboto"/>
                <w:color w:val="333333"/>
              </w:rPr>
              <w:t>21</w:t>
            </w:r>
          </w:p>
        </w:tc>
        <w:tc>
          <w:tcPr>
            <w:tcW w:w="3342" w:type="dxa"/>
            <w:vAlign w:val="center"/>
          </w:tcPr>
          <w:p w:rsidR="00795340" w:rsidRDefault="00B85CEB">
            <w:pPr>
              <w:tabs>
                <w:tab w:val="left" w:pos="2010"/>
              </w:tabs>
              <w:jc w:val="center"/>
            </w:pPr>
            <w:hyperlink r:id="rId23" w:history="1">
              <w:r w:rsidR="000B1F7C">
                <w:t>1С-Битрикс24 (Компания)</w:t>
              </w:r>
            </w:hyperlink>
          </w:p>
        </w:tc>
        <w:tc>
          <w:tcPr>
            <w:tcW w:w="2585" w:type="dxa"/>
            <w:shd w:val="clear" w:color="auto" w:fill="FFFFFF"/>
          </w:tcPr>
          <w:p w:rsidR="00795340" w:rsidRDefault="000B1F7C">
            <w:r>
              <w:t xml:space="preserve">Офисные приложения, Системы управления проектами, исследованиями, разработкой, проектированием и внедрением, Системы сбора, хранения, обработки, анализа, моделирования и </w:t>
            </w:r>
            <w:r>
              <w:lastRenderedPageBreak/>
              <w:t xml:space="preserve">визуализации массивов данных </w:t>
            </w:r>
          </w:p>
        </w:tc>
        <w:tc>
          <w:tcPr>
            <w:tcW w:w="2657" w:type="dxa"/>
          </w:tcPr>
          <w:p w:rsidR="00795340" w:rsidRDefault="000B1F7C">
            <w:pPr>
              <w:tabs>
                <w:tab w:val="left" w:pos="2010"/>
              </w:tabs>
            </w:pPr>
            <w:r>
              <w:lastRenderedPageBreak/>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pPr>
            <w:r>
              <w:rPr>
                <w:rFonts w:ascii="Roboto" w:hAnsi="Roboto"/>
                <w:color w:val="333333"/>
              </w:rPr>
              <w:lastRenderedPageBreak/>
              <w:t>20</w:t>
            </w:r>
          </w:p>
        </w:tc>
        <w:tc>
          <w:tcPr>
            <w:tcW w:w="3342" w:type="dxa"/>
            <w:vAlign w:val="center"/>
          </w:tcPr>
          <w:p w:rsidR="00795340" w:rsidRDefault="00B85CEB">
            <w:pPr>
              <w:tabs>
                <w:tab w:val="left" w:pos="2010"/>
              </w:tabs>
              <w:jc w:val="center"/>
            </w:pPr>
            <w:hyperlink r:id="rId24" w:history="1">
              <w:r w:rsidR="000B1F7C">
                <w:t xml:space="preserve">ABBYY </w:t>
              </w:r>
              <w:proofErr w:type="spellStart"/>
              <w:r w:rsidR="000B1F7C">
                <w:t>FineReader</w:t>
              </w:r>
              <w:proofErr w:type="spellEnd"/>
            </w:hyperlink>
          </w:p>
        </w:tc>
        <w:tc>
          <w:tcPr>
            <w:tcW w:w="2585" w:type="dxa"/>
            <w:shd w:val="clear" w:color="auto" w:fill="FFFFFF"/>
          </w:tcPr>
          <w:p w:rsidR="00795340" w:rsidRDefault="000B1F7C">
            <w:pPr>
              <w:jc w:val="center"/>
            </w:pPr>
            <w:r>
              <w:t>Офисные приложения, Лингвистическое программное обеспечение, Прикладное программное обеспечение общего назначения</w:t>
            </w:r>
          </w:p>
        </w:tc>
        <w:tc>
          <w:tcPr>
            <w:tcW w:w="2657" w:type="dxa"/>
          </w:tcPr>
          <w:p w:rsidR="00795340" w:rsidRDefault="000B1F7C">
            <w:r>
              <w:t>Несоответствие пунктам 1,2,3,5,11,12,13 Технических требований</w:t>
            </w:r>
          </w:p>
        </w:tc>
      </w:tr>
      <w:tr w:rsidR="00795340" w:rsidTr="000F6EF0">
        <w:tc>
          <w:tcPr>
            <w:tcW w:w="987" w:type="dxa"/>
            <w:vAlign w:val="center"/>
          </w:tcPr>
          <w:p w:rsidR="00795340" w:rsidRDefault="000B1F7C">
            <w:pPr>
              <w:tabs>
                <w:tab w:val="left" w:pos="2010"/>
              </w:tabs>
              <w:jc w:val="center"/>
            </w:pPr>
            <w:r>
              <w:rPr>
                <w:rFonts w:ascii="Roboto" w:hAnsi="Roboto"/>
                <w:color w:val="333333"/>
              </w:rPr>
              <w:t>19</w:t>
            </w:r>
          </w:p>
        </w:tc>
        <w:tc>
          <w:tcPr>
            <w:tcW w:w="3342" w:type="dxa"/>
            <w:vAlign w:val="center"/>
          </w:tcPr>
          <w:p w:rsidR="00795340" w:rsidRDefault="00B85CEB">
            <w:pPr>
              <w:tabs>
                <w:tab w:val="left" w:pos="2010"/>
              </w:tabs>
              <w:jc w:val="center"/>
            </w:pPr>
            <w:hyperlink r:id="rId25" w:history="1">
              <w:r w:rsidR="000B1F7C">
                <w:t xml:space="preserve">ABBYY PDF </w:t>
              </w:r>
              <w:proofErr w:type="spellStart"/>
              <w:r w:rsidR="000B1F7C">
                <w:t>Transformer</w:t>
              </w:r>
              <w:proofErr w:type="spellEnd"/>
            </w:hyperlink>
          </w:p>
        </w:tc>
        <w:tc>
          <w:tcPr>
            <w:tcW w:w="2585" w:type="dxa"/>
            <w:shd w:val="clear" w:color="auto" w:fill="FFFFFF"/>
          </w:tcPr>
          <w:p w:rsidR="00795340" w:rsidRDefault="000B1F7C">
            <w:pPr>
              <w:jc w:val="center"/>
            </w:pPr>
            <w:r>
              <w:t>Прикладное программное обеспечение общего назначения, Офисные приложения, Лингвистическое программное обеспечение</w:t>
            </w:r>
          </w:p>
        </w:tc>
        <w:tc>
          <w:tcPr>
            <w:tcW w:w="2657" w:type="dxa"/>
          </w:tcPr>
          <w:p w:rsidR="00795340" w:rsidRDefault="000B1F7C">
            <w:r>
              <w:t>Несоответствие пунктам 1,2,3,5,11,12,13 Технических требований</w:t>
            </w:r>
          </w:p>
        </w:tc>
      </w:tr>
      <w:tr w:rsidR="00795340" w:rsidTr="000F6EF0">
        <w:tc>
          <w:tcPr>
            <w:tcW w:w="987" w:type="dxa"/>
            <w:vAlign w:val="center"/>
          </w:tcPr>
          <w:p w:rsidR="00795340" w:rsidRDefault="000B1F7C">
            <w:pPr>
              <w:tabs>
                <w:tab w:val="left" w:pos="2010"/>
              </w:tabs>
              <w:jc w:val="center"/>
            </w:pPr>
            <w:r>
              <w:rPr>
                <w:rFonts w:ascii="Roboto" w:hAnsi="Roboto"/>
                <w:color w:val="333333"/>
              </w:rPr>
              <w:t>18</w:t>
            </w:r>
          </w:p>
        </w:tc>
        <w:tc>
          <w:tcPr>
            <w:tcW w:w="3342" w:type="dxa"/>
            <w:vAlign w:val="center"/>
          </w:tcPr>
          <w:p w:rsidR="00795340" w:rsidRDefault="00B85CEB">
            <w:pPr>
              <w:tabs>
                <w:tab w:val="left" w:pos="2010"/>
              </w:tabs>
              <w:jc w:val="center"/>
            </w:pPr>
            <w:hyperlink r:id="rId26" w:history="1">
              <w:r w:rsidR="000B1F7C">
                <w:t xml:space="preserve">ABBYY </w:t>
              </w:r>
              <w:proofErr w:type="spellStart"/>
              <w:r w:rsidR="000B1F7C">
                <w:t>Comparator</w:t>
              </w:r>
              <w:proofErr w:type="spellEnd"/>
            </w:hyperlink>
          </w:p>
        </w:tc>
        <w:tc>
          <w:tcPr>
            <w:tcW w:w="2585" w:type="dxa"/>
            <w:shd w:val="clear" w:color="auto" w:fill="FFFFFF"/>
          </w:tcPr>
          <w:p w:rsidR="00795340" w:rsidRDefault="000B1F7C">
            <w:pPr>
              <w:jc w:val="center"/>
            </w:pPr>
            <w:r>
              <w:t>Лингвистическое программное обеспечение, Офисные приложения</w:t>
            </w:r>
          </w:p>
        </w:tc>
        <w:tc>
          <w:tcPr>
            <w:tcW w:w="2657" w:type="dxa"/>
          </w:tcPr>
          <w:p w:rsidR="00795340" w:rsidRDefault="000B1F7C">
            <w:r>
              <w:t>Несоответствие пунктам 1,2,3,5,11,12,13 Технических требований</w:t>
            </w:r>
          </w:p>
        </w:tc>
      </w:tr>
      <w:tr w:rsidR="00795340" w:rsidTr="000F6EF0">
        <w:tc>
          <w:tcPr>
            <w:tcW w:w="987" w:type="dxa"/>
            <w:vAlign w:val="center"/>
          </w:tcPr>
          <w:p w:rsidR="00795340" w:rsidRDefault="000B1F7C">
            <w:pPr>
              <w:tabs>
                <w:tab w:val="left" w:pos="2010"/>
              </w:tabs>
              <w:jc w:val="center"/>
            </w:pPr>
            <w:r>
              <w:rPr>
                <w:rFonts w:ascii="Roboto" w:hAnsi="Roboto"/>
                <w:color w:val="333333"/>
              </w:rPr>
              <w:t>15</w:t>
            </w:r>
          </w:p>
        </w:tc>
        <w:tc>
          <w:tcPr>
            <w:tcW w:w="3342" w:type="dxa"/>
            <w:vAlign w:val="center"/>
          </w:tcPr>
          <w:p w:rsidR="00795340" w:rsidRDefault="00B85CEB">
            <w:pPr>
              <w:tabs>
                <w:tab w:val="left" w:pos="2010"/>
              </w:tabs>
              <w:jc w:val="center"/>
            </w:pPr>
            <w:hyperlink r:id="rId27" w:history="1">
              <w:r w:rsidR="000B1F7C">
                <w:t xml:space="preserve">ABBYY </w:t>
              </w:r>
              <w:proofErr w:type="spellStart"/>
              <w:r w:rsidR="000B1F7C">
                <w:t>Business</w:t>
              </w:r>
              <w:proofErr w:type="spellEnd"/>
              <w:r w:rsidR="000B1F7C">
                <w:t xml:space="preserve"> </w:t>
              </w:r>
              <w:proofErr w:type="spellStart"/>
              <w:r w:rsidR="000B1F7C">
                <w:t>Card</w:t>
              </w:r>
              <w:proofErr w:type="spellEnd"/>
              <w:r w:rsidR="000B1F7C">
                <w:t xml:space="preserve"> </w:t>
              </w:r>
              <w:proofErr w:type="spellStart"/>
              <w:r w:rsidR="000B1F7C">
                <w:t>Reader</w:t>
              </w:r>
              <w:proofErr w:type="spellEnd"/>
            </w:hyperlink>
          </w:p>
        </w:tc>
        <w:tc>
          <w:tcPr>
            <w:tcW w:w="2585" w:type="dxa"/>
            <w:shd w:val="clear" w:color="auto" w:fill="FFFFFF"/>
          </w:tcPr>
          <w:p w:rsidR="00795340" w:rsidRDefault="000B1F7C">
            <w:pPr>
              <w:jc w:val="center"/>
            </w:pPr>
            <w:r>
              <w:t>Лингвистическое программное обеспечение, Офисные приложения</w:t>
            </w:r>
          </w:p>
        </w:tc>
        <w:tc>
          <w:tcPr>
            <w:tcW w:w="2657" w:type="dxa"/>
          </w:tcPr>
          <w:p w:rsidR="00795340" w:rsidRDefault="000B1F7C">
            <w:r>
              <w:t>Несоответствие пунктам 1,2,3,5,11,12,13 Технических требований</w:t>
            </w:r>
          </w:p>
        </w:tc>
      </w:tr>
      <w:tr w:rsidR="00795340" w:rsidTr="000F6EF0">
        <w:tc>
          <w:tcPr>
            <w:tcW w:w="987" w:type="dxa"/>
            <w:vAlign w:val="center"/>
          </w:tcPr>
          <w:p w:rsidR="00795340" w:rsidRDefault="000B1F7C">
            <w:pPr>
              <w:tabs>
                <w:tab w:val="left" w:pos="2010"/>
              </w:tabs>
              <w:jc w:val="center"/>
            </w:pPr>
            <w:r>
              <w:rPr>
                <w:rFonts w:ascii="Roboto" w:hAnsi="Roboto"/>
                <w:color w:val="333333"/>
              </w:rPr>
              <w:t>14</w:t>
            </w:r>
          </w:p>
        </w:tc>
        <w:tc>
          <w:tcPr>
            <w:tcW w:w="3342" w:type="dxa"/>
            <w:vAlign w:val="center"/>
          </w:tcPr>
          <w:p w:rsidR="00795340" w:rsidRDefault="00B85CEB">
            <w:pPr>
              <w:tabs>
                <w:tab w:val="left" w:pos="2010"/>
              </w:tabs>
              <w:jc w:val="center"/>
            </w:pPr>
            <w:hyperlink r:id="rId28" w:history="1">
              <w:r w:rsidR="000B1F7C">
                <w:t xml:space="preserve">ABBYY </w:t>
              </w:r>
              <w:proofErr w:type="spellStart"/>
              <w:r w:rsidR="000B1F7C">
                <w:t>Screenshot</w:t>
              </w:r>
              <w:proofErr w:type="spellEnd"/>
              <w:r w:rsidR="000B1F7C">
                <w:t xml:space="preserve"> </w:t>
              </w:r>
              <w:proofErr w:type="spellStart"/>
              <w:r w:rsidR="000B1F7C">
                <w:t>Reader</w:t>
              </w:r>
              <w:proofErr w:type="spellEnd"/>
            </w:hyperlink>
          </w:p>
        </w:tc>
        <w:tc>
          <w:tcPr>
            <w:tcW w:w="2585" w:type="dxa"/>
            <w:shd w:val="clear" w:color="auto" w:fill="FFFFFF"/>
          </w:tcPr>
          <w:p w:rsidR="00795340" w:rsidRDefault="000B1F7C">
            <w:pPr>
              <w:jc w:val="center"/>
            </w:pPr>
            <w:r>
              <w:t>Лингвистическое программное обеспечение, Офисные приложения</w:t>
            </w:r>
          </w:p>
        </w:tc>
        <w:tc>
          <w:tcPr>
            <w:tcW w:w="2657" w:type="dxa"/>
          </w:tcPr>
          <w:p w:rsidR="00795340" w:rsidRDefault="000B1F7C">
            <w:r>
              <w:t>Несоответствие пунктам 1,2,3,5,11,12,13 Технических требований</w:t>
            </w:r>
          </w:p>
        </w:tc>
      </w:tr>
      <w:tr w:rsidR="00795340" w:rsidTr="000F6EF0">
        <w:tc>
          <w:tcPr>
            <w:tcW w:w="987" w:type="dxa"/>
            <w:vAlign w:val="center"/>
          </w:tcPr>
          <w:p w:rsidR="00795340" w:rsidRDefault="000B1F7C">
            <w:pPr>
              <w:tabs>
                <w:tab w:val="left" w:pos="2010"/>
              </w:tabs>
              <w:jc w:val="center"/>
            </w:pPr>
            <w:r>
              <w:rPr>
                <w:rFonts w:ascii="Roboto" w:hAnsi="Roboto"/>
                <w:color w:val="333333"/>
              </w:rPr>
              <w:t>8</w:t>
            </w:r>
          </w:p>
        </w:tc>
        <w:tc>
          <w:tcPr>
            <w:tcW w:w="3342" w:type="dxa"/>
            <w:vAlign w:val="center"/>
          </w:tcPr>
          <w:p w:rsidR="00795340" w:rsidRDefault="00B85CEB">
            <w:pPr>
              <w:tabs>
                <w:tab w:val="left" w:pos="2010"/>
              </w:tabs>
              <w:jc w:val="center"/>
            </w:pPr>
            <w:hyperlink r:id="rId29" w:history="1">
              <w:r w:rsidR="000B1F7C">
                <w:t>Система электронного документооборота и автоматизации бизнес-процессов "Е1 Евфрат"</w:t>
              </w:r>
            </w:hyperlink>
          </w:p>
        </w:tc>
        <w:tc>
          <w:tcPr>
            <w:tcW w:w="2585" w:type="dxa"/>
            <w:shd w:val="clear" w:color="auto" w:fill="FFFFFF"/>
          </w:tcPr>
          <w:p w:rsidR="00795340" w:rsidRDefault="000B1F7C">
            <w:pPr>
              <w:jc w:val="center"/>
            </w:pPr>
            <w:r>
              <w:t>Офисные приложения, Прикладное программное обеспечение общего назначения, Системы управления процессами организации, Системы сбора, хранения, обработки, анализа, моделирования и визуализации массивов данных</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pPr>
            <w:r>
              <w:rPr>
                <w:rFonts w:ascii="Roboto" w:hAnsi="Roboto"/>
                <w:color w:val="333333"/>
              </w:rPr>
              <w:t>6</w:t>
            </w:r>
          </w:p>
        </w:tc>
        <w:tc>
          <w:tcPr>
            <w:tcW w:w="3342" w:type="dxa"/>
            <w:vAlign w:val="center"/>
          </w:tcPr>
          <w:p w:rsidR="00795340" w:rsidRDefault="000B1F7C">
            <w:pPr>
              <w:tabs>
                <w:tab w:val="left" w:pos="2010"/>
              </w:tabs>
              <w:jc w:val="center"/>
            </w:pPr>
            <w:r>
              <w:t>Электронный периодический справочник "Система ГАРАНТ"</w:t>
            </w:r>
          </w:p>
        </w:tc>
        <w:tc>
          <w:tcPr>
            <w:tcW w:w="2585" w:type="dxa"/>
            <w:shd w:val="clear" w:color="auto" w:fill="FFFFFF"/>
          </w:tcPr>
          <w:p w:rsidR="00795340" w:rsidRDefault="000B1F7C">
            <w:pPr>
              <w:jc w:val="center"/>
            </w:pPr>
            <w:r>
              <w:t>Информационные системы для решения специфических отраслевых задач, Поисковые системы, Прикладное программное обеспечение общего назначения, Офисные приложения, Лингвистическое программное обеспечение</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pPr>
            <w:r>
              <w:rPr>
                <w:rFonts w:ascii="Roboto" w:hAnsi="Roboto"/>
                <w:color w:val="333333"/>
              </w:rPr>
              <w:t>235</w:t>
            </w:r>
          </w:p>
        </w:tc>
        <w:tc>
          <w:tcPr>
            <w:tcW w:w="3342" w:type="dxa"/>
            <w:vAlign w:val="center"/>
          </w:tcPr>
          <w:p w:rsidR="00795340" w:rsidRDefault="00B85CEB">
            <w:pPr>
              <w:tabs>
                <w:tab w:val="left" w:pos="2010"/>
              </w:tabs>
              <w:jc w:val="center"/>
            </w:pPr>
            <w:hyperlink r:id="rId30" w:history="1">
              <w:proofErr w:type="spellStart"/>
              <w:r w:rsidR="000B1F7C">
                <w:t>СБиС</w:t>
              </w:r>
              <w:proofErr w:type="spellEnd"/>
              <w:r w:rsidR="000B1F7C">
                <w:t>++ Бухгалтерия</w:t>
              </w:r>
            </w:hyperlink>
          </w:p>
        </w:tc>
        <w:tc>
          <w:tcPr>
            <w:tcW w:w="2585" w:type="dxa"/>
            <w:shd w:val="clear" w:color="auto" w:fill="FFFFFF"/>
          </w:tcPr>
          <w:p w:rsidR="00795340" w:rsidRDefault="000B1F7C">
            <w:pPr>
              <w:jc w:val="center"/>
            </w:pPr>
            <w:r>
              <w:t>Офисные приложения, Системы управления процессами организации</w:t>
            </w:r>
          </w:p>
        </w:tc>
        <w:tc>
          <w:tcPr>
            <w:tcW w:w="2657" w:type="dxa"/>
          </w:tcPr>
          <w:p w:rsidR="00795340" w:rsidRDefault="000B1F7C">
            <w:pPr>
              <w:tabs>
                <w:tab w:val="left" w:pos="2010"/>
              </w:tabs>
            </w:pPr>
            <w:r>
              <w:t xml:space="preserve">Данное ПО не включает средства и инструменты редактирования </w:t>
            </w:r>
            <w:r>
              <w:lastRenderedPageBreak/>
              <w:t>данных</w:t>
            </w:r>
          </w:p>
        </w:tc>
      </w:tr>
      <w:tr w:rsidR="00795340" w:rsidTr="000F6EF0">
        <w:tc>
          <w:tcPr>
            <w:tcW w:w="987" w:type="dxa"/>
            <w:vAlign w:val="center"/>
          </w:tcPr>
          <w:p w:rsidR="00795340" w:rsidRDefault="000B1F7C">
            <w:pPr>
              <w:tabs>
                <w:tab w:val="left" w:pos="2010"/>
              </w:tabs>
              <w:jc w:val="center"/>
            </w:pPr>
            <w:r>
              <w:rPr>
                <w:rFonts w:ascii="Roboto" w:hAnsi="Roboto"/>
                <w:color w:val="333333"/>
              </w:rPr>
              <w:lastRenderedPageBreak/>
              <w:t>103</w:t>
            </w:r>
          </w:p>
        </w:tc>
        <w:tc>
          <w:tcPr>
            <w:tcW w:w="3342" w:type="dxa"/>
            <w:vAlign w:val="center"/>
          </w:tcPr>
          <w:p w:rsidR="00795340" w:rsidRDefault="00B85CEB">
            <w:pPr>
              <w:tabs>
                <w:tab w:val="left" w:pos="2010"/>
              </w:tabs>
              <w:jc w:val="center"/>
            </w:pPr>
            <w:hyperlink r:id="rId31" w:history="1">
              <w:r w:rsidR="000B1F7C">
                <w:t>"</w:t>
              </w:r>
              <w:proofErr w:type="spellStart"/>
              <w:r w:rsidR="000B1F7C">
                <w:t>Майнд</w:t>
              </w:r>
              <w:proofErr w:type="spellEnd"/>
              <w:r w:rsidR="000B1F7C">
                <w:t>"</w:t>
              </w:r>
            </w:hyperlink>
          </w:p>
        </w:tc>
        <w:tc>
          <w:tcPr>
            <w:tcW w:w="2585" w:type="dxa"/>
            <w:shd w:val="clear" w:color="auto" w:fill="FFFFFF"/>
          </w:tcPr>
          <w:p w:rsidR="00795340" w:rsidRDefault="000B1F7C">
            <w:pPr>
              <w:jc w:val="center"/>
            </w:pPr>
            <w:r>
              <w:t>Серверное и связующее программное обеспечение, Прикладное программное обеспечение общего назначения, Офисные приложения</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pPr>
            <w:r>
              <w:rPr>
                <w:rFonts w:ascii="Roboto" w:hAnsi="Roboto"/>
                <w:color w:val="333333"/>
              </w:rPr>
              <w:t>102</w:t>
            </w:r>
          </w:p>
        </w:tc>
        <w:tc>
          <w:tcPr>
            <w:tcW w:w="3342" w:type="dxa"/>
            <w:vAlign w:val="center"/>
          </w:tcPr>
          <w:p w:rsidR="00795340" w:rsidRDefault="00B85CEB">
            <w:pPr>
              <w:tabs>
                <w:tab w:val="left" w:pos="2010"/>
              </w:tabs>
              <w:jc w:val="center"/>
            </w:pPr>
            <w:hyperlink r:id="rId32" w:history="1">
              <w:r w:rsidR="000B1F7C">
                <w:t>Инструментальная система управления базами данных "</w:t>
              </w:r>
              <w:proofErr w:type="spellStart"/>
              <w:r w:rsidR="000B1F7C">
                <w:t>CronosPRO</w:t>
              </w:r>
              <w:proofErr w:type="spellEnd"/>
              <w:r w:rsidR="000B1F7C">
                <w:t>"</w:t>
              </w:r>
            </w:hyperlink>
          </w:p>
        </w:tc>
        <w:tc>
          <w:tcPr>
            <w:tcW w:w="2585" w:type="dxa"/>
            <w:shd w:val="clear" w:color="auto" w:fill="FFFFFF"/>
          </w:tcPr>
          <w:p w:rsidR="00795340" w:rsidRDefault="000B1F7C">
            <w:pPr>
              <w:jc w:val="center"/>
            </w:pPr>
            <w:r>
              <w:t>Системы управления базами данных, Офисные приложения</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pPr>
            <w:r>
              <w:rPr>
                <w:rFonts w:ascii="Roboto" w:hAnsi="Roboto"/>
                <w:color w:val="333333"/>
              </w:rPr>
              <w:t>99</w:t>
            </w:r>
          </w:p>
        </w:tc>
        <w:tc>
          <w:tcPr>
            <w:tcW w:w="3342" w:type="dxa"/>
            <w:vAlign w:val="center"/>
          </w:tcPr>
          <w:p w:rsidR="00795340" w:rsidRDefault="00B85CEB">
            <w:pPr>
              <w:tabs>
                <w:tab w:val="left" w:pos="2010"/>
              </w:tabs>
              <w:jc w:val="center"/>
            </w:pPr>
            <w:hyperlink r:id="rId33" w:history="1">
              <w:r w:rsidR="000B1F7C">
                <w:t>ДИДЖИТАЛ ДИЗАЙН: Автоматизация внутреннего аудита, контроля и оценки рисков</w:t>
              </w:r>
            </w:hyperlink>
          </w:p>
        </w:tc>
        <w:tc>
          <w:tcPr>
            <w:tcW w:w="2585" w:type="dxa"/>
            <w:shd w:val="clear" w:color="auto" w:fill="FFFFFF"/>
          </w:tcPr>
          <w:p w:rsidR="00795340" w:rsidRDefault="000B1F7C">
            <w:pPr>
              <w:jc w:val="center"/>
            </w:pPr>
            <w:r>
              <w:t>Прикладное программное обеспечение общего назначения, Офисные приложения, Системы управления процессами организации, Информационные системы для решения специфических отраслевых задач</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pPr>
            <w:r>
              <w:rPr>
                <w:rFonts w:ascii="Roboto" w:hAnsi="Roboto"/>
                <w:color w:val="333333"/>
              </w:rPr>
              <w:t>101</w:t>
            </w:r>
          </w:p>
        </w:tc>
        <w:tc>
          <w:tcPr>
            <w:tcW w:w="3342" w:type="dxa"/>
            <w:vAlign w:val="center"/>
          </w:tcPr>
          <w:p w:rsidR="00795340" w:rsidRDefault="00B85CEB">
            <w:pPr>
              <w:tabs>
                <w:tab w:val="left" w:pos="2010"/>
              </w:tabs>
              <w:jc w:val="center"/>
            </w:pPr>
            <w:hyperlink r:id="rId34" w:history="1">
              <w:proofErr w:type="spellStart"/>
              <w:r w:rsidR="000B1F7C">
                <w:t>Mobile</w:t>
              </w:r>
              <w:proofErr w:type="spellEnd"/>
              <w:r w:rsidR="000B1F7C">
                <w:t xml:space="preserve"> </w:t>
              </w:r>
              <w:proofErr w:type="spellStart"/>
              <w:r w:rsidR="000B1F7C">
                <w:t>Doc</w:t>
              </w:r>
              <w:proofErr w:type="spellEnd"/>
              <w:r w:rsidR="000B1F7C">
                <w:t xml:space="preserve"> </w:t>
              </w:r>
              <w:proofErr w:type="spellStart"/>
              <w:r w:rsidR="000B1F7C">
                <w:t>Scanner</w:t>
              </w:r>
              <w:proofErr w:type="spellEnd"/>
            </w:hyperlink>
          </w:p>
        </w:tc>
        <w:tc>
          <w:tcPr>
            <w:tcW w:w="2585" w:type="dxa"/>
            <w:shd w:val="clear" w:color="auto" w:fill="FFFFFF"/>
          </w:tcPr>
          <w:p w:rsidR="00795340" w:rsidRDefault="000B1F7C">
            <w:pPr>
              <w:jc w:val="center"/>
            </w:pPr>
            <w:r>
              <w:t>Прикладное программное обеспечение общего назначения, Офисные приложения</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pPr>
            <w:r>
              <w:rPr>
                <w:rFonts w:ascii="Roboto" w:hAnsi="Roboto"/>
                <w:color w:val="333333"/>
              </w:rPr>
              <w:t>90</w:t>
            </w:r>
          </w:p>
        </w:tc>
        <w:tc>
          <w:tcPr>
            <w:tcW w:w="3342" w:type="dxa"/>
            <w:vAlign w:val="center"/>
          </w:tcPr>
          <w:p w:rsidR="00795340" w:rsidRDefault="00B85CEB">
            <w:pPr>
              <w:tabs>
                <w:tab w:val="left" w:pos="2010"/>
              </w:tabs>
              <w:jc w:val="center"/>
            </w:pPr>
            <w:hyperlink r:id="rId35" w:history="1">
              <w:proofErr w:type="spellStart"/>
              <w:r w:rsidR="000B1F7C">
                <w:t>СБиС</w:t>
              </w:r>
              <w:proofErr w:type="spellEnd"/>
              <w:r w:rsidR="000B1F7C">
                <w:t>++ Электронная отчетность</w:t>
              </w:r>
            </w:hyperlink>
          </w:p>
        </w:tc>
        <w:tc>
          <w:tcPr>
            <w:tcW w:w="2585" w:type="dxa"/>
            <w:shd w:val="clear" w:color="auto" w:fill="FFFFFF"/>
          </w:tcPr>
          <w:p w:rsidR="00795340" w:rsidRDefault="000B1F7C">
            <w:pPr>
              <w:jc w:val="center"/>
            </w:pPr>
            <w:r>
              <w:t>Прикладное программное обеспечение общего назначения, Офисные приложения</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pPr>
            <w:r>
              <w:rPr>
                <w:rFonts w:ascii="Roboto" w:hAnsi="Roboto"/>
                <w:color w:val="333333"/>
              </w:rPr>
              <w:t>89</w:t>
            </w:r>
          </w:p>
        </w:tc>
        <w:tc>
          <w:tcPr>
            <w:tcW w:w="3342" w:type="dxa"/>
            <w:shd w:val="clear" w:color="auto" w:fill="auto"/>
            <w:vAlign w:val="center"/>
          </w:tcPr>
          <w:p w:rsidR="00795340" w:rsidRDefault="00B85CEB">
            <w:pPr>
              <w:tabs>
                <w:tab w:val="left" w:pos="2010"/>
              </w:tabs>
              <w:jc w:val="center"/>
            </w:pPr>
            <w:hyperlink r:id="rId36" w:history="1">
              <w:proofErr w:type="spellStart"/>
              <w:r w:rsidR="000B1F7C">
                <w:t>МойОфис</w:t>
              </w:r>
              <w:proofErr w:type="spellEnd"/>
              <w:r w:rsidR="000B1F7C">
                <w:t xml:space="preserve"> Частное Облако</w:t>
              </w:r>
            </w:hyperlink>
          </w:p>
        </w:tc>
        <w:tc>
          <w:tcPr>
            <w:tcW w:w="2585" w:type="dxa"/>
            <w:shd w:val="clear" w:color="auto" w:fill="FFFFFF"/>
          </w:tcPr>
          <w:p w:rsidR="00795340" w:rsidRDefault="000B1F7C">
            <w:pPr>
              <w:jc w:val="center"/>
            </w:pPr>
            <w:r>
              <w:t>Средства обеспечения облачных и распределенных вычислений, средства виртуализации и системы хранения данных, Офисные приложения</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pPr>
            <w:r>
              <w:rPr>
                <w:rFonts w:ascii="Roboto" w:hAnsi="Roboto"/>
                <w:color w:val="333333"/>
              </w:rPr>
              <w:t>88</w:t>
            </w:r>
          </w:p>
        </w:tc>
        <w:tc>
          <w:tcPr>
            <w:tcW w:w="3342" w:type="dxa"/>
            <w:vAlign w:val="center"/>
          </w:tcPr>
          <w:p w:rsidR="00795340" w:rsidRDefault="00B85CEB">
            <w:pPr>
              <w:tabs>
                <w:tab w:val="left" w:pos="2010"/>
              </w:tabs>
              <w:jc w:val="center"/>
            </w:pPr>
            <w:hyperlink r:id="rId37" w:history="1">
              <w:proofErr w:type="spellStart"/>
              <w:r w:rsidR="000B1F7C">
                <w:t>МойОфис</w:t>
              </w:r>
              <w:proofErr w:type="spellEnd"/>
              <w:r w:rsidR="000B1F7C">
                <w:t xml:space="preserve"> Профессиональный</w:t>
              </w:r>
            </w:hyperlink>
          </w:p>
        </w:tc>
        <w:tc>
          <w:tcPr>
            <w:tcW w:w="2585" w:type="dxa"/>
            <w:shd w:val="clear" w:color="auto" w:fill="FFFFFF"/>
          </w:tcPr>
          <w:p w:rsidR="00795340" w:rsidRDefault="000B1F7C">
            <w:pPr>
              <w:jc w:val="center"/>
            </w:pPr>
            <w:r>
              <w:t>Офисные приложения</w:t>
            </w:r>
          </w:p>
        </w:tc>
        <w:tc>
          <w:tcPr>
            <w:tcW w:w="2657" w:type="dxa"/>
          </w:tcPr>
          <w:p w:rsidR="00795340" w:rsidRDefault="000B1F7C">
            <w:r>
              <w:t>Несоответствие пунктам 1,2,3,4,17,18</w:t>
            </w:r>
          </w:p>
        </w:tc>
      </w:tr>
      <w:tr w:rsidR="00795340" w:rsidTr="000F6EF0">
        <w:tc>
          <w:tcPr>
            <w:tcW w:w="987" w:type="dxa"/>
            <w:vAlign w:val="center"/>
          </w:tcPr>
          <w:p w:rsidR="00795340" w:rsidRDefault="000B1F7C">
            <w:pPr>
              <w:tabs>
                <w:tab w:val="left" w:pos="2010"/>
              </w:tabs>
              <w:jc w:val="center"/>
            </w:pPr>
            <w:r>
              <w:rPr>
                <w:rFonts w:ascii="Roboto" w:hAnsi="Roboto"/>
                <w:color w:val="333333"/>
              </w:rPr>
              <w:t>177</w:t>
            </w:r>
          </w:p>
        </w:tc>
        <w:tc>
          <w:tcPr>
            <w:tcW w:w="3342" w:type="dxa"/>
            <w:vAlign w:val="center"/>
          </w:tcPr>
          <w:p w:rsidR="00795340" w:rsidRDefault="00B85CEB">
            <w:pPr>
              <w:tabs>
                <w:tab w:val="left" w:pos="2010"/>
              </w:tabs>
              <w:jc w:val="center"/>
            </w:pPr>
            <w:hyperlink r:id="rId38" w:history="1">
              <w:proofErr w:type="spellStart"/>
              <w:r w:rsidR="000B1F7C">
                <w:t>Naumen</w:t>
              </w:r>
              <w:proofErr w:type="spellEnd"/>
              <w:r w:rsidR="000B1F7C">
                <w:t xml:space="preserve"> </w:t>
              </w:r>
              <w:proofErr w:type="spellStart"/>
              <w:r w:rsidR="000B1F7C">
                <w:t>Contact</w:t>
              </w:r>
              <w:proofErr w:type="spellEnd"/>
              <w:r w:rsidR="000B1F7C">
                <w:t xml:space="preserve"> </w:t>
              </w:r>
              <w:proofErr w:type="spellStart"/>
              <w:r w:rsidR="000B1F7C">
                <w:t>Center</w:t>
              </w:r>
              <w:proofErr w:type="spellEnd"/>
            </w:hyperlink>
          </w:p>
        </w:tc>
        <w:tc>
          <w:tcPr>
            <w:tcW w:w="2585" w:type="dxa"/>
            <w:shd w:val="clear" w:color="auto" w:fill="FFFFFF"/>
          </w:tcPr>
          <w:p w:rsidR="00795340" w:rsidRDefault="000B1F7C">
            <w:pPr>
              <w:jc w:val="center"/>
            </w:pPr>
            <w:r>
              <w:t>Серверное и связующее программное обеспечение, Офисные приложения, Системы управления процессами организации, Информационные системы для решения специфических отраслевых задач</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pPr>
            <w:r>
              <w:rPr>
                <w:rFonts w:ascii="Roboto" w:hAnsi="Roboto"/>
                <w:color w:val="333333"/>
              </w:rPr>
              <w:t>227</w:t>
            </w:r>
          </w:p>
        </w:tc>
        <w:tc>
          <w:tcPr>
            <w:tcW w:w="3342" w:type="dxa"/>
            <w:vAlign w:val="center"/>
          </w:tcPr>
          <w:p w:rsidR="00795340" w:rsidRDefault="00B85CEB">
            <w:pPr>
              <w:tabs>
                <w:tab w:val="left" w:pos="2010"/>
              </w:tabs>
              <w:jc w:val="center"/>
            </w:pPr>
            <w:hyperlink r:id="rId39" w:history="1">
              <w:r w:rsidR="000B1F7C">
                <w:t>IQ300</w:t>
              </w:r>
            </w:hyperlink>
          </w:p>
        </w:tc>
        <w:tc>
          <w:tcPr>
            <w:tcW w:w="2585" w:type="dxa"/>
            <w:shd w:val="clear" w:color="auto" w:fill="FFFFFF"/>
          </w:tcPr>
          <w:p w:rsidR="00795340" w:rsidRDefault="000B1F7C">
            <w:pPr>
              <w:jc w:val="center"/>
            </w:pPr>
            <w:r>
              <w:t xml:space="preserve">Системы мониторинга и управления, Офисные приложения, Системы управления проектами, </w:t>
            </w:r>
            <w:r>
              <w:lastRenderedPageBreak/>
              <w:t>исследованиями, разработкой, проектированием и внедрением</w:t>
            </w:r>
          </w:p>
        </w:tc>
        <w:tc>
          <w:tcPr>
            <w:tcW w:w="2657" w:type="dxa"/>
          </w:tcPr>
          <w:p w:rsidR="00795340" w:rsidRDefault="000B1F7C">
            <w:pPr>
              <w:tabs>
                <w:tab w:val="left" w:pos="2010"/>
              </w:tabs>
            </w:pPr>
            <w:r>
              <w:lastRenderedPageBreak/>
              <w:t xml:space="preserve">Данное ПО не включает средства и инструменты редактирования </w:t>
            </w:r>
            <w:r>
              <w:lastRenderedPageBreak/>
              <w:t>данных</w:t>
            </w:r>
          </w:p>
        </w:tc>
      </w:tr>
      <w:tr w:rsidR="00795340" w:rsidTr="000F6EF0">
        <w:tc>
          <w:tcPr>
            <w:tcW w:w="987" w:type="dxa"/>
            <w:vAlign w:val="center"/>
          </w:tcPr>
          <w:p w:rsidR="00795340" w:rsidRDefault="000B1F7C">
            <w:pPr>
              <w:tabs>
                <w:tab w:val="left" w:pos="2010"/>
              </w:tabs>
              <w:jc w:val="center"/>
            </w:pPr>
            <w:r>
              <w:rPr>
                <w:rFonts w:ascii="Roboto" w:hAnsi="Roboto"/>
                <w:color w:val="333333"/>
              </w:rPr>
              <w:lastRenderedPageBreak/>
              <w:t>217</w:t>
            </w:r>
          </w:p>
        </w:tc>
        <w:tc>
          <w:tcPr>
            <w:tcW w:w="3342" w:type="dxa"/>
            <w:vAlign w:val="center"/>
          </w:tcPr>
          <w:p w:rsidR="00795340" w:rsidRDefault="00B85CEB">
            <w:pPr>
              <w:tabs>
                <w:tab w:val="left" w:pos="2010"/>
              </w:tabs>
              <w:jc w:val="center"/>
            </w:pPr>
            <w:hyperlink r:id="rId40" w:history="1">
              <w:r w:rsidR="000B1F7C">
                <w:t xml:space="preserve">ABBYY </w:t>
              </w:r>
              <w:proofErr w:type="spellStart"/>
              <w:r w:rsidR="000B1F7C">
                <w:t>FlexiCapture</w:t>
              </w:r>
              <w:proofErr w:type="spellEnd"/>
            </w:hyperlink>
          </w:p>
        </w:tc>
        <w:tc>
          <w:tcPr>
            <w:tcW w:w="2585" w:type="dxa"/>
            <w:shd w:val="clear" w:color="auto" w:fill="FFFFFF"/>
          </w:tcPr>
          <w:p w:rsidR="00795340" w:rsidRDefault="000B1F7C">
            <w:pPr>
              <w:jc w:val="center"/>
            </w:pPr>
            <w:r>
              <w:t>Лингвистическое программное обеспечение, Системы управления процессами организации, Системы сбора, хранения, обработки, анализа, моделирования и визуализации массивов данных, Информационные системы для решения специфических отраслевых задач, Офисные приложения</w:t>
            </w:r>
          </w:p>
        </w:tc>
        <w:tc>
          <w:tcPr>
            <w:tcW w:w="2657" w:type="dxa"/>
          </w:tcPr>
          <w:p w:rsidR="00795340" w:rsidRDefault="000B1F7C">
            <w:r>
              <w:t>Несоответствие пунктам 1,2,3,5,11,12,13 Технических требований</w:t>
            </w:r>
          </w:p>
        </w:tc>
      </w:tr>
      <w:tr w:rsidR="00795340" w:rsidTr="000F6EF0">
        <w:tc>
          <w:tcPr>
            <w:tcW w:w="987" w:type="dxa"/>
            <w:vAlign w:val="center"/>
          </w:tcPr>
          <w:p w:rsidR="00795340" w:rsidRDefault="000B1F7C">
            <w:pPr>
              <w:tabs>
                <w:tab w:val="left" w:pos="2010"/>
              </w:tabs>
              <w:jc w:val="center"/>
            </w:pPr>
            <w:r>
              <w:rPr>
                <w:rFonts w:ascii="Roboto" w:hAnsi="Roboto"/>
                <w:color w:val="333333"/>
              </w:rPr>
              <w:t>216</w:t>
            </w:r>
          </w:p>
        </w:tc>
        <w:tc>
          <w:tcPr>
            <w:tcW w:w="3342" w:type="dxa"/>
            <w:vAlign w:val="center"/>
          </w:tcPr>
          <w:p w:rsidR="00795340" w:rsidRDefault="00B85CEB">
            <w:pPr>
              <w:tabs>
                <w:tab w:val="left" w:pos="2010"/>
              </w:tabs>
              <w:jc w:val="center"/>
            </w:pPr>
            <w:hyperlink r:id="rId41" w:history="1">
              <w:r w:rsidR="000B1F7C">
                <w:t xml:space="preserve">ABBYY </w:t>
              </w:r>
              <w:proofErr w:type="spellStart"/>
              <w:r w:rsidR="000B1F7C">
                <w:t>FineReader</w:t>
              </w:r>
              <w:proofErr w:type="spellEnd"/>
              <w:r w:rsidR="000B1F7C">
                <w:t xml:space="preserve"> </w:t>
              </w:r>
              <w:proofErr w:type="spellStart"/>
              <w:r w:rsidR="000B1F7C">
                <w:t>Engine</w:t>
              </w:r>
              <w:proofErr w:type="spellEnd"/>
            </w:hyperlink>
          </w:p>
        </w:tc>
        <w:tc>
          <w:tcPr>
            <w:tcW w:w="2585" w:type="dxa"/>
            <w:shd w:val="clear" w:color="auto" w:fill="FFFFFF"/>
          </w:tcPr>
          <w:p w:rsidR="00795340" w:rsidRDefault="000B1F7C">
            <w:pPr>
              <w:jc w:val="center"/>
            </w:pPr>
            <w:r>
              <w:t>Библиотеки подпрограмм (SDK), Лингвистическое программное обеспечение, Системы сбора, хранения, обработки, анализа, моделирования и визуализации массивов данных, Офисные приложения</w:t>
            </w:r>
          </w:p>
        </w:tc>
        <w:tc>
          <w:tcPr>
            <w:tcW w:w="2657" w:type="dxa"/>
          </w:tcPr>
          <w:p w:rsidR="00795340" w:rsidRDefault="000B1F7C">
            <w:r>
              <w:t>Несоответствие пунктам 1,2,3,5,11,12,13 Технических требований</w:t>
            </w:r>
          </w:p>
        </w:tc>
      </w:tr>
      <w:tr w:rsidR="00795340" w:rsidTr="000F6EF0">
        <w:tc>
          <w:tcPr>
            <w:tcW w:w="987" w:type="dxa"/>
            <w:vAlign w:val="center"/>
          </w:tcPr>
          <w:p w:rsidR="00795340" w:rsidRDefault="000B1F7C">
            <w:pPr>
              <w:tabs>
                <w:tab w:val="left" w:pos="2010"/>
              </w:tabs>
              <w:jc w:val="center"/>
            </w:pPr>
            <w:r>
              <w:rPr>
                <w:rFonts w:ascii="Roboto" w:hAnsi="Roboto"/>
                <w:color w:val="333333"/>
              </w:rPr>
              <w:t>212</w:t>
            </w:r>
          </w:p>
        </w:tc>
        <w:tc>
          <w:tcPr>
            <w:tcW w:w="3342" w:type="dxa"/>
            <w:vAlign w:val="center"/>
          </w:tcPr>
          <w:p w:rsidR="00795340" w:rsidRDefault="00B85CEB">
            <w:pPr>
              <w:tabs>
                <w:tab w:val="left" w:pos="2010"/>
              </w:tabs>
              <w:jc w:val="center"/>
            </w:pPr>
            <w:hyperlink r:id="rId42" w:history="1">
              <w:r w:rsidR="000B1F7C">
                <w:t xml:space="preserve">Справочная правовая система (СПС) </w:t>
              </w:r>
              <w:proofErr w:type="spellStart"/>
              <w:r w:rsidR="000B1F7C">
                <w:t>КонсультантПлюс</w:t>
              </w:r>
              <w:proofErr w:type="spellEnd"/>
            </w:hyperlink>
          </w:p>
        </w:tc>
        <w:tc>
          <w:tcPr>
            <w:tcW w:w="2585" w:type="dxa"/>
            <w:shd w:val="clear" w:color="auto" w:fill="FFFFFF"/>
          </w:tcPr>
          <w:p w:rsidR="00795340" w:rsidRDefault="000B1F7C">
            <w:r>
              <w:t xml:space="preserve">Прикладное программное обеспечение общего назначения, Офисные приложения, Поисковые системы, Информационные системы для решения специфических отраслевых задач </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pPr>
            <w:r>
              <w:rPr>
                <w:rFonts w:ascii="Roboto" w:hAnsi="Roboto"/>
                <w:color w:val="333333"/>
              </w:rPr>
              <w:t>210</w:t>
            </w:r>
          </w:p>
        </w:tc>
        <w:tc>
          <w:tcPr>
            <w:tcW w:w="3342" w:type="dxa"/>
            <w:vAlign w:val="center"/>
          </w:tcPr>
          <w:p w:rsidR="00795340" w:rsidRDefault="00B85CEB">
            <w:pPr>
              <w:tabs>
                <w:tab w:val="left" w:pos="2010"/>
              </w:tabs>
              <w:jc w:val="center"/>
            </w:pPr>
            <w:hyperlink r:id="rId43" w:history="1">
              <w:r w:rsidR="000B1F7C">
                <w:t>Справочная правовая система «Бюджетные организации»</w:t>
              </w:r>
            </w:hyperlink>
          </w:p>
        </w:tc>
        <w:tc>
          <w:tcPr>
            <w:tcW w:w="2585" w:type="dxa"/>
            <w:shd w:val="clear" w:color="auto" w:fill="FFFFFF"/>
          </w:tcPr>
          <w:p w:rsidR="00795340" w:rsidRDefault="000B1F7C">
            <w:r>
              <w:t xml:space="preserve">Прикладное программное обеспечение общего назначения, Офисные приложения, Поисковые системы, Информационные системы для решения специфических отраслевых задач </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pPr>
            <w:r>
              <w:rPr>
                <w:rFonts w:ascii="Roboto" w:hAnsi="Roboto"/>
                <w:color w:val="333333"/>
              </w:rPr>
              <w:t>129</w:t>
            </w:r>
          </w:p>
        </w:tc>
        <w:tc>
          <w:tcPr>
            <w:tcW w:w="3342" w:type="dxa"/>
            <w:vAlign w:val="center"/>
          </w:tcPr>
          <w:p w:rsidR="00795340" w:rsidRDefault="00B85CEB">
            <w:pPr>
              <w:tabs>
                <w:tab w:val="left" w:pos="2010"/>
              </w:tabs>
              <w:jc w:val="center"/>
            </w:pPr>
            <w:hyperlink r:id="rId44" w:history="1">
              <w:r w:rsidR="000B1F7C">
                <w:t>Программный продукт "</w:t>
              </w:r>
              <w:proofErr w:type="spellStart"/>
              <w:r w:rsidR="000B1F7C">
                <w:t>Litoria</w:t>
              </w:r>
              <w:proofErr w:type="spellEnd"/>
              <w:r w:rsidR="000B1F7C">
                <w:t xml:space="preserve"> </w:t>
              </w:r>
              <w:proofErr w:type="spellStart"/>
              <w:r w:rsidR="000B1F7C">
                <w:t>Desktop</w:t>
              </w:r>
              <w:proofErr w:type="spellEnd"/>
              <w:r w:rsidR="000B1F7C">
                <w:t>"</w:t>
              </w:r>
            </w:hyperlink>
          </w:p>
        </w:tc>
        <w:tc>
          <w:tcPr>
            <w:tcW w:w="2585" w:type="dxa"/>
            <w:shd w:val="clear" w:color="auto" w:fill="FFFFFF"/>
          </w:tcPr>
          <w:p w:rsidR="00795340" w:rsidRDefault="000B1F7C">
            <w:pPr>
              <w:jc w:val="center"/>
            </w:pPr>
            <w:r>
              <w:t>Средства обеспечения информационной безопасности, Прикладное программное обеспечение общего назначения, Офисные приложения</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pPr>
            <w:r>
              <w:rPr>
                <w:rFonts w:ascii="Roboto" w:hAnsi="Roboto"/>
                <w:color w:val="333333"/>
              </w:rPr>
              <w:t>127</w:t>
            </w:r>
          </w:p>
        </w:tc>
        <w:tc>
          <w:tcPr>
            <w:tcW w:w="3342" w:type="dxa"/>
            <w:vAlign w:val="center"/>
          </w:tcPr>
          <w:p w:rsidR="00795340" w:rsidRDefault="00B85CEB">
            <w:pPr>
              <w:tabs>
                <w:tab w:val="left" w:pos="2010"/>
              </w:tabs>
              <w:jc w:val="center"/>
            </w:pPr>
            <w:hyperlink r:id="rId45" w:history="1">
              <w:r w:rsidR="000B1F7C">
                <w:t xml:space="preserve">VALO </w:t>
              </w:r>
              <w:proofErr w:type="spellStart"/>
              <w:r w:rsidR="000B1F7C">
                <w:t>Cloud</w:t>
              </w:r>
              <w:proofErr w:type="spellEnd"/>
            </w:hyperlink>
          </w:p>
        </w:tc>
        <w:tc>
          <w:tcPr>
            <w:tcW w:w="2585" w:type="dxa"/>
            <w:shd w:val="clear" w:color="auto" w:fill="FFFFFF"/>
          </w:tcPr>
          <w:p w:rsidR="00795340" w:rsidRDefault="000B1F7C">
            <w:pPr>
              <w:jc w:val="center"/>
            </w:pPr>
            <w:r>
              <w:t xml:space="preserve">Средства обеспечения облачных и распределенных вычислений, средства виртуализации и системы хранения данных, Средства обеспечения </w:t>
            </w:r>
            <w:r>
              <w:lastRenderedPageBreak/>
              <w:t>информационной безопасности, Офисные приложения</w:t>
            </w:r>
          </w:p>
        </w:tc>
        <w:tc>
          <w:tcPr>
            <w:tcW w:w="2657" w:type="dxa"/>
          </w:tcPr>
          <w:p w:rsidR="00795340" w:rsidRDefault="000B1F7C">
            <w:pPr>
              <w:tabs>
                <w:tab w:val="left" w:pos="2010"/>
              </w:tabs>
            </w:pPr>
            <w:r>
              <w:lastRenderedPageBreak/>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pPr>
            <w:r>
              <w:rPr>
                <w:rFonts w:ascii="Roboto" w:hAnsi="Roboto"/>
                <w:color w:val="333333"/>
              </w:rPr>
              <w:lastRenderedPageBreak/>
              <w:t>200</w:t>
            </w:r>
          </w:p>
        </w:tc>
        <w:tc>
          <w:tcPr>
            <w:tcW w:w="3342" w:type="dxa"/>
            <w:vAlign w:val="center"/>
          </w:tcPr>
          <w:p w:rsidR="00795340" w:rsidRDefault="00B85CEB">
            <w:pPr>
              <w:tabs>
                <w:tab w:val="left" w:pos="2010"/>
              </w:tabs>
              <w:jc w:val="center"/>
            </w:pPr>
            <w:hyperlink r:id="rId46" w:history="1">
              <w:proofErr w:type="spellStart"/>
              <w:r w:rsidR="000B1F7C">
                <w:t>Naumen</w:t>
              </w:r>
              <w:proofErr w:type="spellEnd"/>
              <w:r w:rsidR="000B1F7C">
                <w:t xml:space="preserve"> DMS</w:t>
              </w:r>
            </w:hyperlink>
          </w:p>
        </w:tc>
        <w:tc>
          <w:tcPr>
            <w:tcW w:w="2585" w:type="dxa"/>
            <w:shd w:val="clear" w:color="auto" w:fill="FFFFFF"/>
          </w:tcPr>
          <w:p w:rsidR="00795340" w:rsidRDefault="000B1F7C">
            <w:pPr>
              <w:jc w:val="center"/>
            </w:pPr>
            <w:r>
              <w:t>Офисные приложения, Системы управления процессами организации</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pPr>
            <w:r>
              <w:rPr>
                <w:rFonts w:ascii="Roboto" w:hAnsi="Roboto"/>
                <w:color w:val="333333"/>
              </w:rPr>
              <w:t>120</w:t>
            </w:r>
          </w:p>
        </w:tc>
        <w:tc>
          <w:tcPr>
            <w:tcW w:w="3342" w:type="dxa"/>
            <w:vAlign w:val="center"/>
          </w:tcPr>
          <w:p w:rsidR="00795340" w:rsidRDefault="00B85CEB">
            <w:pPr>
              <w:tabs>
                <w:tab w:val="left" w:pos="2010"/>
              </w:tabs>
              <w:jc w:val="center"/>
            </w:pPr>
            <w:hyperlink r:id="rId47" w:history="1">
              <w:r w:rsidR="000B1F7C">
                <w:t xml:space="preserve">Сервер телефонных приложений </w:t>
              </w:r>
              <w:proofErr w:type="spellStart"/>
              <w:r w:rsidR="000B1F7C">
                <w:t>Smartphone</w:t>
              </w:r>
              <w:proofErr w:type="spellEnd"/>
            </w:hyperlink>
          </w:p>
        </w:tc>
        <w:tc>
          <w:tcPr>
            <w:tcW w:w="2585" w:type="dxa"/>
            <w:shd w:val="clear" w:color="auto" w:fill="FFFFFF"/>
          </w:tcPr>
          <w:p w:rsidR="00795340" w:rsidRDefault="000B1F7C">
            <w:pPr>
              <w:jc w:val="center"/>
            </w:pPr>
            <w:r>
              <w:t>Офисные приложения, Информационные системы для решения специфических отраслевых задач</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pPr>
            <w:r>
              <w:rPr>
                <w:rFonts w:ascii="Roboto" w:hAnsi="Roboto"/>
                <w:color w:val="333333"/>
              </w:rPr>
              <w:t>119</w:t>
            </w:r>
          </w:p>
        </w:tc>
        <w:tc>
          <w:tcPr>
            <w:tcW w:w="3342" w:type="dxa"/>
            <w:vAlign w:val="center"/>
          </w:tcPr>
          <w:p w:rsidR="00795340" w:rsidRDefault="00B85CEB">
            <w:pPr>
              <w:tabs>
                <w:tab w:val="left" w:pos="2010"/>
              </w:tabs>
              <w:jc w:val="center"/>
            </w:pPr>
            <w:hyperlink r:id="rId48" w:history="1">
              <w:r w:rsidR="000B1F7C">
                <w:t>Информационно-справочная система "</w:t>
              </w:r>
              <w:proofErr w:type="spellStart"/>
              <w:r w:rsidR="000B1F7C">
                <w:t>Техэксперт</w:t>
              </w:r>
              <w:proofErr w:type="spellEnd"/>
              <w:r w:rsidR="000B1F7C">
                <w:t>"</w:t>
              </w:r>
            </w:hyperlink>
          </w:p>
        </w:tc>
        <w:tc>
          <w:tcPr>
            <w:tcW w:w="2585" w:type="dxa"/>
            <w:shd w:val="clear" w:color="auto" w:fill="FFFFFF"/>
          </w:tcPr>
          <w:p w:rsidR="00795340" w:rsidRDefault="000B1F7C">
            <w:pPr>
              <w:jc w:val="center"/>
            </w:pPr>
            <w:r>
              <w:t>Системы управления базами данных, Офисные приложения, Поисковые системы, Информационные системы для решения специфических отраслевых задач</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pPr>
            <w:r>
              <w:rPr>
                <w:rFonts w:ascii="Roboto" w:hAnsi="Roboto"/>
                <w:color w:val="333333"/>
              </w:rPr>
              <w:t>301</w:t>
            </w:r>
          </w:p>
        </w:tc>
        <w:tc>
          <w:tcPr>
            <w:tcW w:w="3342" w:type="dxa"/>
            <w:vAlign w:val="center"/>
          </w:tcPr>
          <w:p w:rsidR="00795340" w:rsidRDefault="00B85CEB">
            <w:pPr>
              <w:tabs>
                <w:tab w:val="left" w:pos="2010"/>
              </w:tabs>
              <w:jc w:val="center"/>
            </w:pPr>
            <w:hyperlink r:id="rId49" w:history="1">
              <w:proofErr w:type="spellStart"/>
              <w:r w:rsidR="000B1F7C">
                <w:t>МойОфис</w:t>
              </w:r>
              <w:proofErr w:type="spellEnd"/>
              <w:r w:rsidR="000B1F7C">
                <w:t xml:space="preserve"> Хранилище</w:t>
              </w:r>
            </w:hyperlink>
          </w:p>
        </w:tc>
        <w:tc>
          <w:tcPr>
            <w:tcW w:w="2585" w:type="dxa"/>
            <w:shd w:val="clear" w:color="auto" w:fill="FFFFFF"/>
          </w:tcPr>
          <w:p w:rsidR="00795340" w:rsidRDefault="000B1F7C">
            <w:pPr>
              <w:jc w:val="center"/>
            </w:pPr>
            <w:r>
              <w:t>Средства обеспечения облачных и распределенных вычислений, средства виртуализации и системы хранения данных, Офисные приложения</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pPr>
            <w:r>
              <w:rPr>
                <w:rFonts w:ascii="Roboto" w:hAnsi="Roboto"/>
                <w:color w:val="333333"/>
              </w:rPr>
              <w:t>296</w:t>
            </w:r>
          </w:p>
        </w:tc>
        <w:tc>
          <w:tcPr>
            <w:tcW w:w="3342" w:type="dxa"/>
            <w:vAlign w:val="center"/>
          </w:tcPr>
          <w:p w:rsidR="00795340" w:rsidRDefault="00B85CEB">
            <w:pPr>
              <w:tabs>
                <w:tab w:val="left" w:pos="2010"/>
              </w:tabs>
              <w:jc w:val="center"/>
            </w:pPr>
            <w:hyperlink r:id="rId50" w:history="1">
              <w:r w:rsidR="000B1F7C">
                <w:t>Автоматизированная информационная система "Контингент"</w:t>
              </w:r>
            </w:hyperlink>
          </w:p>
        </w:tc>
        <w:tc>
          <w:tcPr>
            <w:tcW w:w="2585" w:type="dxa"/>
            <w:shd w:val="clear" w:color="auto" w:fill="FFFFFF"/>
          </w:tcPr>
          <w:p w:rsidR="00795340" w:rsidRDefault="000B1F7C">
            <w:pPr>
              <w:jc w:val="center"/>
            </w:pPr>
            <w:r>
              <w:t>Офисные приложения, Системы сбора, хранения, обработки, анализа, моделирования и визуализации массивов данных</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pPr>
            <w:r>
              <w:rPr>
                <w:rFonts w:ascii="Roboto" w:hAnsi="Roboto"/>
                <w:color w:val="333333"/>
              </w:rPr>
              <w:t>286</w:t>
            </w:r>
          </w:p>
        </w:tc>
        <w:tc>
          <w:tcPr>
            <w:tcW w:w="3342" w:type="dxa"/>
            <w:vAlign w:val="center"/>
          </w:tcPr>
          <w:p w:rsidR="00795340" w:rsidRDefault="00B85CEB">
            <w:pPr>
              <w:tabs>
                <w:tab w:val="left" w:pos="2010"/>
              </w:tabs>
              <w:jc w:val="center"/>
            </w:pPr>
            <w:hyperlink r:id="rId51" w:history="1">
              <w:r w:rsidR="000B1F7C">
                <w:t>1С: Документооборот государственных учреждений 8</w:t>
              </w:r>
            </w:hyperlink>
          </w:p>
        </w:tc>
        <w:tc>
          <w:tcPr>
            <w:tcW w:w="2585" w:type="dxa"/>
            <w:shd w:val="clear" w:color="auto" w:fill="FFFFFF"/>
          </w:tcPr>
          <w:p w:rsidR="00795340" w:rsidRDefault="000B1F7C">
            <w:pPr>
              <w:jc w:val="center"/>
            </w:pPr>
            <w:r>
              <w:t>Офисные приложения, Системы управления процессами организации, Информационные системы для решения специфических отраслевых задач</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pPr>
            <w:r>
              <w:rPr>
                <w:rFonts w:ascii="Roboto" w:hAnsi="Roboto"/>
                <w:color w:val="333333"/>
              </w:rPr>
              <w:t>285</w:t>
            </w:r>
          </w:p>
        </w:tc>
        <w:tc>
          <w:tcPr>
            <w:tcW w:w="3342" w:type="dxa"/>
            <w:vAlign w:val="center"/>
          </w:tcPr>
          <w:p w:rsidR="00795340" w:rsidRDefault="00B85CEB">
            <w:pPr>
              <w:tabs>
                <w:tab w:val="left" w:pos="2010"/>
              </w:tabs>
              <w:jc w:val="center"/>
            </w:pPr>
            <w:hyperlink r:id="rId52" w:history="1">
              <w:r w:rsidR="000B1F7C">
                <w:t>1С</w:t>
              </w:r>
              <w:proofErr w:type="gramStart"/>
              <w:r w:rsidR="000B1F7C">
                <w:t>:Д</w:t>
              </w:r>
              <w:proofErr w:type="gramEnd"/>
              <w:r w:rsidR="000B1F7C">
                <w:t>окументооборот 8</w:t>
              </w:r>
            </w:hyperlink>
          </w:p>
        </w:tc>
        <w:tc>
          <w:tcPr>
            <w:tcW w:w="2585" w:type="dxa"/>
            <w:shd w:val="clear" w:color="auto" w:fill="FFFFFF"/>
          </w:tcPr>
          <w:p w:rsidR="00795340" w:rsidRDefault="000B1F7C">
            <w:pPr>
              <w:jc w:val="center"/>
            </w:pPr>
            <w:r>
              <w:t>Офисные приложения, Поисковые системы, Системы управления процессами организации, Информационные системы для решения специфических отраслевых задач</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pPr>
            <w:r>
              <w:rPr>
                <w:rFonts w:ascii="Roboto" w:hAnsi="Roboto"/>
                <w:color w:val="333333"/>
              </w:rPr>
              <w:t>284</w:t>
            </w:r>
          </w:p>
        </w:tc>
        <w:tc>
          <w:tcPr>
            <w:tcW w:w="3342" w:type="dxa"/>
            <w:vAlign w:val="center"/>
          </w:tcPr>
          <w:p w:rsidR="00795340" w:rsidRDefault="00B85CEB">
            <w:pPr>
              <w:tabs>
                <w:tab w:val="left" w:pos="2010"/>
              </w:tabs>
              <w:jc w:val="center"/>
            </w:pPr>
            <w:hyperlink r:id="rId53" w:history="1">
              <w:r w:rsidR="000B1F7C">
                <w:t>Автоматизированная информационная система "Дневник-ПОО"</w:t>
              </w:r>
            </w:hyperlink>
          </w:p>
        </w:tc>
        <w:tc>
          <w:tcPr>
            <w:tcW w:w="2585" w:type="dxa"/>
            <w:shd w:val="clear" w:color="auto" w:fill="FFFFFF"/>
          </w:tcPr>
          <w:p w:rsidR="00795340" w:rsidRDefault="000B1F7C">
            <w:pPr>
              <w:jc w:val="center"/>
            </w:pPr>
            <w:r>
              <w:t xml:space="preserve">Прикладное программное обеспечение общего назначения, Офисные приложения, Поисковые системы, Лингвистическое программное обеспечение, Системы управления </w:t>
            </w:r>
            <w:r>
              <w:lastRenderedPageBreak/>
              <w:t>проектами, исследованиями, разработкой, проектированием и внедрением, Системы управления процессами организации, Информационные системы для решения специфических отраслевых задач, Системы сбора, хранения, обработки, анализа, моделирования и визуализации массивов данных</w:t>
            </w:r>
          </w:p>
        </w:tc>
        <w:tc>
          <w:tcPr>
            <w:tcW w:w="2657" w:type="dxa"/>
          </w:tcPr>
          <w:p w:rsidR="00795340" w:rsidRDefault="000B1F7C">
            <w:pPr>
              <w:tabs>
                <w:tab w:val="left" w:pos="2010"/>
              </w:tabs>
            </w:pPr>
            <w:r>
              <w:lastRenderedPageBreak/>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pPr>
            <w:r>
              <w:rPr>
                <w:rFonts w:ascii="Roboto" w:hAnsi="Roboto"/>
                <w:color w:val="333333"/>
              </w:rPr>
              <w:lastRenderedPageBreak/>
              <w:t>283</w:t>
            </w:r>
          </w:p>
        </w:tc>
        <w:tc>
          <w:tcPr>
            <w:tcW w:w="3342" w:type="dxa"/>
            <w:vAlign w:val="center"/>
          </w:tcPr>
          <w:p w:rsidR="00795340" w:rsidRDefault="00B85CEB">
            <w:pPr>
              <w:tabs>
                <w:tab w:val="left" w:pos="2010"/>
              </w:tabs>
              <w:jc w:val="center"/>
            </w:pPr>
            <w:hyperlink r:id="rId54" w:history="1">
              <w:proofErr w:type="spellStart"/>
              <w:r w:rsidR="000B1F7C">
                <w:t>МойОфис</w:t>
              </w:r>
              <w:proofErr w:type="spellEnd"/>
              <w:r w:rsidR="000B1F7C">
                <w:t xml:space="preserve"> Стандартный</w:t>
              </w:r>
            </w:hyperlink>
          </w:p>
        </w:tc>
        <w:tc>
          <w:tcPr>
            <w:tcW w:w="2585" w:type="dxa"/>
            <w:shd w:val="clear" w:color="auto" w:fill="FFFFFF"/>
          </w:tcPr>
          <w:p w:rsidR="00795340" w:rsidRDefault="000B1F7C">
            <w:pPr>
              <w:jc w:val="center"/>
            </w:pPr>
            <w:r>
              <w:t>Офисные приложения</w:t>
            </w:r>
          </w:p>
        </w:tc>
        <w:tc>
          <w:tcPr>
            <w:tcW w:w="2657" w:type="dxa"/>
          </w:tcPr>
          <w:p w:rsidR="00795340" w:rsidRDefault="000B1F7C">
            <w:r>
              <w:t>Несоответствие пунктам 1,2,3,4,17,18</w:t>
            </w:r>
          </w:p>
        </w:tc>
      </w:tr>
      <w:tr w:rsidR="00795340" w:rsidTr="000F6EF0">
        <w:tc>
          <w:tcPr>
            <w:tcW w:w="987" w:type="dxa"/>
            <w:vAlign w:val="center"/>
          </w:tcPr>
          <w:p w:rsidR="00795340" w:rsidRDefault="000B1F7C">
            <w:pPr>
              <w:tabs>
                <w:tab w:val="left" w:pos="2010"/>
              </w:tabs>
              <w:jc w:val="center"/>
            </w:pPr>
            <w:r>
              <w:rPr>
                <w:rFonts w:ascii="Roboto" w:hAnsi="Roboto"/>
                <w:color w:val="333333"/>
              </w:rPr>
              <w:t>276</w:t>
            </w:r>
          </w:p>
        </w:tc>
        <w:tc>
          <w:tcPr>
            <w:tcW w:w="3342" w:type="dxa"/>
            <w:vAlign w:val="center"/>
          </w:tcPr>
          <w:p w:rsidR="00795340" w:rsidRDefault="00B85CEB">
            <w:pPr>
              <w:tabs>
                <w:tab w:val="left" w:pos="2010"/>
              </w:tabs>
              <w:jc w:val="center"/>
            </w:pPr>
            <w:hyperlink r:id="rId55" w:history="1">
              <w:r w:rsidR="000B1F7C">
                <w:t>Система Галактика ERP</w:t>
              </w:r>
            </w:hyperlink>
          </w:p>
        </w:tc>
        <w:tc>
          <w:tcPr>
            <w:tcW w:w="2585" w:type="dxa"/>
            <w:shd w:val="clear" w:color="auto" w:fill="FFFFFF"/>
          </w:tcPr>
          <w:p w:rsidR="00795340" w:rsidRDefault="000B1F7C">
            <w:pPr>
              <w:jc w:val="center"/>
            </w:pPr>
            <w:r>
              <w:t>Прикладное программное обеспечение общего назначения, Офисные приложения, Системы управления процессами организации, Системы сбора, хранения, обработки, анализа, моделирования и визуализации массивов данных, Информационные системы для решения специфических отраслевых задач</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pPr>
            <w:r>
              <w:rPr>
                <w:rFonts w:ascii="Roboto" w:hAnsi="Roboto"/>
                <w:color w:val="333333"/>
              </w:rPr>
              <w:t>271</w:t>
            </w:r>
          </w:p>
        </w:tc>
        <w:tc>
          <w:tcPr>
            <w:tcW w:w="3342" w:type="dxa"/>
            <w:vAlign w:val="center"/>
          </w:tcPr>
          <w:p w:rsidR="00795340" w:rsidRDefault="00B85CEB">
            <w:pPr>
              <w:tabs>
                <w:tab w:val="left" w:pos="2010"/>
              </w:tabs>
              <w:jc w:val="center"/>
            </w:pPr>
            <w:hyperlink r:id="rId56" w:history="1">
              <w:r w:rsidR="000B1F7C">
                <w:t>Система управления документами и задачами "ТЕЗИС"</w:t>
              </w:r>
            </w:hyperlink>
          </w:p>
        </w:tc>
        <w:tc>
          <w:tcPr>
            <w:tcW w:w="2585" w:type="dxa"/>
            <w:shd w:val="clear" w:color="auto" w:fill="FFFFFF"/>
          </w:tcPr>
          <w:p w:rsidR="00795340" w:rsidRDefault="000B1F7C">
            <w:pPr>
              <w:jc w:val="center"/>
            </w:pPr>
            <w:r>
              <w:t>Офисные приложения, Системы управления проектами, исследованиями, разработкой, проектированием и внедрением, Системы управления процессами организации, Информационные системы для решения специфических отраслевых задач</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pPr>
            <w:r>
              <w:rPr>
                <w:rFonts w:ascii="Roboto" w:hAnsi="Roboto"/>
                <w:color w:val="333333"/>
              </w:rPr>
              <w:t>243</w:t>
            </w:r>
          </w:p>
        </w:tc>
        <w:tc>
          <w:tcPr>
            <w:tcW w:w="3342" w:type="dxa"/>
            <w:vAlign w:val="center"/>
          </w:tcPr>
          <w:p w:rsidR="00795340" w:rsidRDefault="00B85CEB">
            <w:pPr>
              <w:tabs>
                <w:tab w:val="left" w:pos="2010"/>
              </w:tabs>
              <w:jc w:val="center"/>
            </w:pPr>
            <w:hyperlink r:id="rId57" w:history="1">
              <w:r w:rsidR="000B1F7C">
                <w:t>«АРХИВНОЕ ДЕЛО»</w:t>
              </w:r>
            </w:hyperlink>
          </w:p>
        </w:tc>
        <w:tc>
          <w:tcPr>
            <w:tcW w:w="2585" w:type="dxa"/>
            <w:shd w:val="clear" w:color="auto" w:fill="FFFFFF"/>
          </w:tcPr>
          <w:p w:rsidR="00795340" w:rsidRDefault="000B1F7C">
            <w:pPr>
              <w:jc w:val="center"/>
            </w:pPr>
            <w:r>
              <w:t>Прикладное программное обеспечение общего назначения, Офисные приложения</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pPr>
            <w:r>
              <w:rPr>
                <w:rFonts w:ascii="Roboto" w:hAnsi="Roboto"/>
                <w:color w:val="333333"/>
              </w:rPr>
              <w:t>376</w:t>
            </w:r>
          </w:p>
        </w:tc>
        <w:tc>
          <w:tcPr>
            <w:tcW w:w="3342" w:type="dxa"/>
            <w:vAlign w:val="center"/>
          </w:tcPr>
          <w:p w:rsidR="00795340" w:rsidRDefault="00B85CEB">
            <w:pPr>
              <w:tabs>
                <w:tab w:val="left" w:pos="2010"/>
              </w:tabs>
              <w:jc w:val="center"/>
            </w:pPr>
            <w:hyperlink r:id="rId58" w:history="1">
              <w:r w:rsidR="000B1F7C">
                <w:t>опция "Мобильный кабинет"</w:t>
              </w:r>
            </w:hyperlink>
          </w:p>
        </w:tc>
        <w:tc>
          <w:tcPr>
            <w:tcW w:w="2585" w:type="dxa"/>
            <w:shd w:val="clear" w:color="auto" w:fill="FFFFFF"/>
          </w:tcPr>
          <w:p w:rsidR="00795340" w:rsidRDefault="000B1F7C">
            <w:r>
              <w:t xml:space="preserve">Прикладное программное обеспечение общего назначения, Офисные приложения, Системы управления процессами организации </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pPr>
            <w:r>
              <w:rPr>
                <w:rFonts w:ascii="Roboto" w:hAnsi="Roboto"/>
                <w:color w:val="333333"/>
              </w:rPr>
              <w:t>375</w:t>
            </w:r>
          </w:p>
        </w:tc>
        <w:tc>
          <w:tcPr>
            <w:tcW w:w="3342" w:type="dxa"/>
            <w:vAlign w:val="center"/>
          </w:tcPr>
          <w:p w:rsidR="00795340" w:rsidRDefault="00B85CEB">
            <w:pPr>
              <w:tabs>
                <w:tab w:val="left" w:pos="2010"/>
              </w:tabs>
              <w:jc w:val="center"/>
            </w:pPr>
            <w:hyperlink r:id="rId59" w:history="1">
              <w:r w:rsidR="000B1F7C">
                <w:t>опция «ИНФОРМЕР</w:t>
              </w:r>
            </w:hyperlink>
          </w:p>
        </w:tc>
        <w:tc>
          <w:tcPr>
            <w:tcW w:w="2585" w:type="dxa"/>
            <w:shd w:val="clear" w:color="auto" w:fill="FFFFFF"/>
          </w:tcPr>
          <w:p w:rsidR="00795340" w:rsidRDefault="000B1F7C">
            <w:r>
              <w:t xml:space="preserve">Прикладное программное </w:t>
            </w:r>
            <w:r>
              <w:lastRenderedPageBreak/>
              <w:t xml:space="preserve">обеспечение общего назначения, Офисные приложения, Системы управления процессами организации </w:t>
            </w:r>
          </w:p>
        </w:tc>
        <w:tc>
          <w:tcPr>
            <w:tcW w:w="2657" w:type="dxa"/>
          </w:tcPr>
          <w:p w:rsidR="00795340" w:rsidRDefault="000B1F7C">
            <w:pPr>
              <w:tabs>
                <w:tab w:val="left" w:pos="2010"/>
              </w:tabs>
            </w:pPr>
            <w:r>
              <w:lastRenderedPageBreak/>
              <w:t xml:space="preserve">Данное ПО не </w:t>
            </w:r>
            <w:r>
              <w:lastRenderedPageBreak/>
              <w:t>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pPr>
            <w:r>
              <w:rPr>
                <w:rFonts w:ascii="Roboto" w:hAnsi="Roboto"/>
                <w:color w:val="333333"/>
              </w:rPr>
              <w:lastRenderedPageBreak/>
              <w:t>363</w:t>
            </w:r>
          </w:p>
        </w:tc>
        <w:tc>
          <w:tcPr>
            <w:tcW w:w="3342" w:type="dxa"/>
            <w:vAlign w:val="center"/>
          </w:tcPr>
          <w:p w:rsidR="00795340" w:rsidRDefault="00B85CEB">
            <w:pPr>
              <w:tabs>
                <w:tab w:val="left" w:pos="2010"/>
              </w:tabs>
              <w:jc w:val="center"/>
            </w:pPr>
            <w:hyperlink r:id="rId60" w:history="1">
              <w:proofErr w:type="spellStart"/>
              <w:r w:rsidR="000B1F7C">
                <w:t>NextGIS</w:t>
              </w:r>
              <w:proofErr w:type="spellEnd"/>
              <w:r w:rsidR="000B1F7C">
                <w:t xml:space="preserve"> </w:t>
              </w:r>
              <w:proofErr w:type="spellStart"/>
              <w:r w:rsidR="000B1F7C">
                <w:t>Manager</w:t>
              </w:r>
              <w:proofErr w:type="spellEnd"/>
            </w:hyperlink>
          </w:p>
        </w:tc>
        <w:tc>
          <w:tcPr>
            <w:tcW w:w="2585" w:type="dxa"/>
            <w:shd w:val="clear" w:color="auto" w:fill="FFFFFF"/>
          </w:tcPr>
          <w:p w:rsidR="00795340" w:rsidRDefault="000B1F7C">
            <w:pPr>
              <w:jc w:val="center"/>
            </w:pPr>
            <w:r>
              <w:t>Офисные приложения</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pPr>
            <w:r>
              <w:rPr>
                <w:rFonts w:ascii="Roboto" w:hAnsi="Roboto"/>
                <w:color w:val="333333"/>
              </w:rPr>
              <w:t>360</w:t>
            </w:r>
          </w:p>
        </w:tc>
        <w:tc>
          <w:tcPr>
            <w:tcW w:w="3342" w:type="dxa"/>
            <w:vAlign w:val="center"/>
          </w:tcPr>
          <w:p w:rsidR="00795340" w:rsidRDefault="00B85CEB">
            <w:pPr>
              <w:tabs>
                <w:tab w:val="left" w:pos="2010"/>
              </w:tabs>
              <w:jc w:val="center"/>
            </w:pPr>
            <w:hyperlink r:id="rId61" w:history="1">
              <w:r w:rsidR="000B1F7C">
                <w:t>DIRECTUM</w:t>
              </w:r>
            </w:hyperlink>
          </w:p>
        </w:tc>
        <w:tc>
          <w:tcPr>
            <w:tcW w:w="2585" w:type="dxa"/>
            <w:shd w:val="clear" w:color="auto" w:fill="FFFFFF"/>
          </w:tcPr>
          <w:p w:rsidR="00795340" w:rsidRDefault="00795340">
            <w:pPr>
              <w:jc w:val="center"/>
            </w:pPr>
          </w:p>
          <w:p w:rsidR="00795340" w:rsidRDefault="00795340">
            <w:pPr>
              <w:jc w:val="center"/>
            </w:pPr>
          </w:p>
          <w:p w:rsidR="00795340" w:rsidRDefault="000B1F7C">
            <w:pPr>
              <w:jc w:val="center"/>
            </w:pPr>
            <w:r>
              <w:t>Прикладное программное обеспечение общего назначения, Офисные приложения, Поисковые системы, Системы управления процессами организации, Информационные системы для решения специфических отраслевых задач</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pPr>
            <w:r>
              <w:rPr>
                <w:rFonts w:ascii="Roboto" w:hAnsi="Roboto"/>
                <w:color w:val="333333"/>
              </w:rPr>
              <w:t>357</w:t>
            </w:r>
          </w:p>
        </w:tc>
        <w:tc>
          <w:tcPr>
            <w:tcW w:w="3342" w:type="dxa"/>
            <w:vAlign w:val="center"/>
          </w:tcPr>
          <w:p w:rsidR="00795340" w:rsidRDefault="00B85CEB">
            <w:pPr>
              <w:tabs>
                <w:tab w:val="left" w:pos="2010"/>
              </w:tabs>
              <w:jc w:val="center"/>
            </w:pPr>
            <w:hyperlink r:id="rId62" w:history="1">
              <w:r w:rsidR="000B1F7C">
                <w:t>опция «Поиск по штрих-коду» для системы "Дело"</w:t>
              </w:r>
            </w:hyperlink>
          </w:p>
        </w:tc>
        <w:tc>
          <w:tcPr>
            <w:tcW w:w="2585" w:type="dxa"/>
            <w:shd w:val="clear" w:color="auto" w:fill="FFFFFF"/>
          </w:tcPr>
          <w:p w:rsidR="00795340" w:rsidRDefault="000B1F7C">
            <w:r>
              <w:t xml:space="preserve">Прикладное программное обеспечение общего назначения, Офисные приложения, Системы управления процессами организации </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pPr>
            <w:r>
              <w:rPr>
                <w:rFonts w:ascii="Roboto" w:hAnsi="Roboto"/>
                <w:color w:val="333333"/>
              </w:rPr>
              <w:t>355</w:t>
            </w:r>
          </w:p>
        </w:tc>
        <w:tc>
          <w:tcPr>
            <w:tcW w:w="3342" w:type="dxa"/>
            <w:vAlign w:val="center"/>
          </w:tcPr>
          <w:p w:rsidR="00795340" w:rsidRDefault="00B85CEB">
            <w:pPr>
              <w:tabs>
                <w:tab w:val="left" w:pos="2010"/>
              </w:tabs>
              <w:jc w:val="center"/>
            </w:pPr>
            <w:hyperlink r:id="rId63" w:history="1">
              <w:r w:rsidR="000B1F7C">
                <w:t>опция «</w:t>
              </w:r>
              <w:proofErr w:type="spellStart"/>
              <w:r w:rsidR="000B1F7C">
                <w:t>Партионная</w:t>
              </w:r>
              <w:proofErr w:type="spellEnd"/>
              <w:r w:rsidR="000B1F7C">
                <w:t xml:space="preserve"> почта»</w:t>
              </w:r>
            </w:hyperlink>
          </w:p>
        </w:tc>
        <w:tc>
          <w:tcPr>
            <w:tcW w:w="2585" w:type="dxa"/>
            <w:shd w:val="clear" w:color="auto" w:fill="FFFFFF"/>
          </w:tcPr>
          <w:p w:rsidR="00795340" w:rsidRDefault="000B1F7C">
            <w:r>
              <w:t xml:space="preserve">Прикладное программное обеспечение общего назначения, Офисные приложения, Системы управления процессами организации </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pPr>
            <w:r>
              <w:rPr>
                <w:rFonts w:ascii="Roboto" w:hAnsi="Roboto"/>
                <w:color w:val="333333"/>
              </w:rPr>
              <w:t>346</w:t>
            </w:r>
          </w:p>
        </w:tc>
        <w:tc>
          <w:tcPr>
            <w:tcW w:w="3342" w:type="dxa"/>
            <w:vAlign w:val="center"/>
          </w:tcPr>
          <w:p w:rsidR="00795340" w:rsidRDefault="00B85CEB">
            <w:pPr>
              <w:tabs>
                <w:tab w:val="left" w:pos="2010"/>
              </w:tabs>
              <w:jc w:val="center"/>
            </w:pPr>
            <w:hyperlink r:id="rId64" w:history="1">
              <w:r w:rsidR="000B1F7C">
                <w:t>опция «Печать штрих-кода» для системы "ДЕЛО"</w:t>
              </w:r>
            </w:hyperlink>
          </w:p>
        </w:tc>
        <w:tc>
          <w:tcPr>
            <w:tcW w:w="2585" w:type="dxa"/>
            <w:shd w:val="clear" w:color="auto" w:fill="FFFFFF"/>
          </w:tcPr>
          <w:p w:rsidR="00795340" w:rsidRDefault="000B1F7C">
            <w:r>
              <w:t xml:space="preserve">Прикладное программное обеспечение общего назначения, Офисные приложения, Системы управления процессами организации </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pPr>
            <w:r>
              <w:rPr>
                <w:rFonts w:ascii="Roboto" w:hAnsi="Roboto"/>
                <w:color w:val="333333"/>
              </w:rPr>
              <w:t>345</w:t>
            </w:r>
          </w:p>
        </w:tc>
        <w:tc>
          <w:tcPr>
            <w:tcW w:w="3342" w:type="dxa"/>
            <w:vAlign w:val="center"/>
          </w:tcPr>
          <w:p w:rsidR="00795340" w:rsidRDefault="00B85CEB">
            <w:pPr>
              <w:tabs>
                <w:tab w:val="left" w:pos="2010"/>
              </w:tabs>
              <w:jc w:val="center"/>
            </w:pPr>
            <w:hyperlink r:id="rId65" w:history="1">
              <w:r w:rsidR="000B1F7C">
                <w:t>опция "Оповещение и уведомление"</w:t>
              </w:r>
            </w:hyperlink>
          </w:p>
        </w:tc>
        <w:tc>
          <w:tcPr>
            <w:tcW w:w="2585" w:type="dxa"/>
            <w:shd w:val="clear" w:color="auto" w:fill="FFFFFF"/>
          </w:tcPr>
          <w:p w:rsidR="00795340" w:rsidRDefault="000B1F7C">
            <w:r>
              <w:t xml:space="preserve">Прикладное программное обеспечение общего назначения, Офисные приложения, Системы управления процессами организации </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pPr>
            <w:r>
              <w:rPr>
                <w:rFonts w:ascii="Roboto" w:hAnsi="Roboto"/>
                <w:color w:val="333333"/>
              </w:rPr>
              <w:t>332</w:t>
            </w:r>
          </w:p>
        </w:tc>
        <w:tc>
          <w:tcPr>
            <w:tcW w:w="3342" w:type="dxa"/>
            <w:vAlign w:val="center"/>
          </w:tcPr>
          <w:p w:rsidR="00795340" w:rsidRDefault="00B85CEB">
            <w:pPr>
              <w:tabs>
                <w:tab w:val="left" w:pos="2010"/>
              </w:tabs>
              <w:jc w:val="center"/>
            </w:pPr>
            <w:hyperlink r:id="rId66" w:history="1">
              <w:proofErr w:type="spellStart"/>
              <w:r w:rsidR="000B1F7C">
                <w:t>Web</w:t>
              </w:r>
              <w:proofErr w:type="spellEnd"/>
              <w:r w:rsidR="000B1F7C">
                <w:t xml:space="preserve">-система </w:t>
              </w:r>
              <w:proofErr w:type="spellStart"/>
              <w:r w:rsidR="000B1F7C">
                <w:t>СБиС</w:t>
              </w:r>
              <w:proofErr w:type="spellEnd"/>
            </w:hyperlink>
          </w:p>
        </w:tc>
        <w:tc>
          <w:tcPr>
            <w:tcW w:w="2585" w:type="dxa"/>
            <w:shd w:val="clear" w:color="auto" w:fill="FFFFFF"/>
          </w:tcPr>
          <w:p w:rsidR="00795340" w:rsidRDefault="000B1F7C">
            <w:pPr>
              <w:jc w:val="center"/>
            </w:pPr>
            <w:r>
              <w:t xml:space="preserve">Системы мониторинга и управления, Средства обеспечения информационной безопасности, Прикладное программное обеспечение </w:t>
            </w:r>
            <w:r>
              <w:lastRenderedPageBreak/>
              <w:t>общего назначения, Офисные приложения, Поисковые системы, Системы управления проектами, исследованиями, разработкой, проектированием и внедрением, Системы управления процессами организации, Информационные системы для решения специфических отраслевых задач</w:t>
            </w:r>
          </w:p>
        </w:tc>
        <w:tc>
          <w:tcPr>
            <w:tcW w:w="2657" w:type="dxa"/>
          </w:tcPr>
          <w:p w:rsidR="00795340" w:rsidRDefault="000B1F7C">
            <w:pPr>
              <w:tabs>
                <w:tab w:val="left" w:pos="2010"/>
              </w:tabs>
            </w:pPr>
            <w:r>
              <w:lastRenderedPageBreak/>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pPr>
            <w:r>
              <w:rPr>
                <w:rFonts w:ascii="Roboto" w:hAnsi="Roboto"/>
                <w:color w:val="333333"/>
              </w:rPr>
              <w:lastRenderedPageBreak/>
              <w:t>327</w:t>
            </w:r>
          </w:p>
        </w:tc>
        <w:tc>
          <w:tcPr>
            <w:tcW w:w="3342" w:type="dxa"/>
            <w:vAlign w:val="center"/>
          </w:tcPr>
          <w:p w:rsidR="00795340" w:rsidRDefault="00B85CEB">
            <w:pPr>
              <w:tabs>
                <w:tab w:val="left" w:pos="2010"/>
              </w:tabs>
              <w:jc w:val="center"/>
            </w:pPr>
            <w:hyperlink r:id="rId67" w:history="1">
              <w:r w:rsidR="000B1F7C">
                <w:t>Автоматизированная информационная система "Зачисление в профессиональную образовательную организацию"</w:t>
              </w:r>
            </w:hyperlink>
          </w:p>
        </w:tc>
        <w:tc>
          <w:tcPr>
            <w:tcW w:w="2585" w:type="dxa"/>
            <w:shd w:val="clear" w:color="auto" w:fill="FFFFFF"/>
          </w:tcPr>
          <w:p w:rsidR="00795340" w:rsidRDefault="000B1F7C">
            <w:pPr>
              <w:jc w:val="center"/>
            </w:pPr>
            <w:r>
              <w:t>Прикладное программное обеспечение общего назначения, Офисные приложения, Поисковые системы, Лингвистическое программное обеспечение, Системы управления проектами, исследованиями, разработкой, проектированием и внедрением, Системы управления процессами организации, Информационные системы для решения специфических отраслевых задач, Системы сбора, хранения, обработки, анализа, моделирования и визуализации массивов данных</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pPr>
            <w:r>
              <w:rPr>
                <w:rFonts w:ascii="Roboto" w:hAnsi="Roboto"/>
                <w:color w:val="333333"/>
              </w:rPr>
              <w:t>326</w:t>
            </w:r>
          </w:p>
        </w:tc>
        <w:tc>
          <w:tcPr>
            <w:tcW w:w="3342" w:type="dxa"/>
            <w:vAlign w:val="center"/>
          </w:tcPr>
          <w:p w:rsidR="00795340" w:rsidRDefault="00B85CEB">
            <w:pPr>
              <w:tabs>
                <w:tab w:val="left" w:pos="2010"/>
              </w:tabs>
              <w:jc w:val="center"/>
            </w:pPr>
            <w:hyperlink r:id="rId68" w:history="1">
              <w:r w:rsidR="000B1F7C">
                <w:t>Коммуникационная платформа "</w:t>
              </w:r>
              <w:proofErr w:type="spellStart"/>
              <w:r w:rsidR="000B1F7C">
                <w:t>Oktell</w:t>
              </w:r>
              <w:proofErr w:type="spellEnd"/>
              <w:r w:rsidR="000B1F7C">
                <w:t>"</w:t>
              </w:r>
            </w:hyperlink>
          </w:p>
        </w:tc>
        <w:tc>
          <w:tcPr>
            <w:tcW w:w="2585" w:type="dxa"/>
            <w:shd w:val="clear" w:color="auto" w:fill="FFFFFF"/>
          </w:tcPr>
          <w:p w:rsidR="00795340" w:rsidRDefault="000B1F7C">
            <w:pPr>
              <w:jc w:val="center"/>
            </w:pPr>
            <w:r>
              <w:t>Офисные приложения, Системы управления процессами организации, Информационные системы для решения специфических отраслевых задач</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pPr>
            <w:r>
              <w:rPr>
                <w:rFonts w:ascii="Roboto" w:hAnsi="Roboto"/>
                <w:color w:val="333333"/>
              </w:rPr>
              <w:t>317</w:t>
            </w:r>
          </w:p>
        </w:tc>
        <w:tc>
          <w:tcPr>
            <w:tcW w:w="3342" w:type="dxa"/>
            <w:vAlign w:val="center"/>
          </w:tcPr>
          <w:p w:rsidR="00795340" w:rsidRDefault="00B85CEB">
            <w:pPr>
              <w:tabs>
                <w:tab w:val="left" w:pos="2010"/>
              </w:tabs>
              <w:jc w:val="center"/>
            </w:pPr>
            <w:hyperlink r:id="rId69" w:history="1">
              <w:r w:rsidR="000B1F7C">
                <w:t xml:space="preserve">Альт </w:t>
              </w:r>
              <w:proofErr w:type="spellStart"/>
              <w:r w:rsidR="000B1F7C">
                <w:t>Линукс</w:t>
              </w:r>
              <w:proofErr w:type="spellEnd"/>
              <w:r w:rsidR="000B1F7C">
                <w:t xml:space="preserve"> Школьный</w:t>
              </w:r>
            </w:hyperlink>
          </w:p>
        </w:tc>
        <w:tc>
          <w:tcPr>
            <w:tcW w:w="2585" w:type="dxa"/>
            <w:shd w:val="clear" w:color="auto" w:fill="FFFFFF"/>
          </w:tcPr>
          <w:p w:rsidR="00795340" w:rsidRDefault="000B1F7C">
            <w:pPr>
              <w:jc w:val="center"/>
            </w:pPr>
            <w:r>
              <w:t xml:space="preserve">Операционные системы, Утилиты и драйверы, Средства обеспечения облачных и распределенных вычислений, средства виртуализации и системы хранения данных, Серверное и связующее программное обеспечение, Системы мониторинга и управления, Средства обеспечения информационной безопасности, Средства подготовки исполнимого </w:t>
            </w:r>
            <w:r>
              <w:lastRenderedPageBreak/>
              <w:t xml:space="preserve">кода, Средства </w:t>
            </w:r>
            <w:proofErr w:type="spellStart"/>
            <w:r>
              <w:t>версионного</w:t>
            </w:r>
            <w:proofErr w:type="spellEnd"/>
            <w:r>
              <w:t xml:space="preserve"> контроля исходного кода, Библиотеки подпрограмм (SDK), Среды разработки, тестирования и отладки, Прикладное программное обеспечение общего назначения, Офисные приложения</w:t>
            </w:r>
          </w:p>
        </w:tc>
        <w:tc>
          <w:tcPr>
            <w:tcW w:w="2657" w:type="dxa"/>
          </w:tcPr>
          <w:p w:rsidR="00795340" w:rsidRDefault="000B1F7C">
            <w:r>
              <w:lastRenderedPageBreak/>
              <w:t>Несоответствие пунктам 1,2,3,5,11,12,13 Технических требований</w:t>
            </w:r>
          </w:p>
        </w:tc>
      </w:tr>
      <w:tr w:rsidR="00795340" w:rsidTr="000F6EF0">
        <w:tc>
          <w:tcPr>
            <w:tcW w:w="987" w:type="dxa"/>
            <w:vAlign w:val="center"/>
          </w:tcPr>
          <w:p w:rsidR="00795340" w:rsidRDefault="000B1F7C">
            <w:pPr>
              <w:tabs>
                <w:tab w:val="left" w:pos="2010"/>
              </w:tabs>
              <w:jc w:val="center"/>
            </w:pPr>
            <w:r>
              <w:rPr>
                <w:rFonts w:ascii="Roboto" w:hAnsi="Roboto"/>
                <w:color w:val="333333"/>
              </w:rPr>
              <w:lastRenderedPageBreak/>
              <w:t>306</w:t>
            </w:r>
          </w:p>
        </w:tc>
        <w:tc>
          <w:tcPr>
            <w:tcW w:w="3342" w:type="dxa"/>
            <w:vAlign w:val="center"/>
          </w:tcPr>
          <w:p w:rsidR="00795340" w:rsidRDefault="00B85CEB">
            <w:pPr>
              <w:tabs>
                <w:tab w:val="left" w:pos="2010"/>
              </w:tabs>
              <w:jc w:val="center"/>
            </w:pPr>
            <w:hyperlink r:id="rId70" w:history="1">
              <w:r w:rsidR="000B1F7C">
                <w:t>опция "Поточное сканирование" для системы "ДЕЛО"</w:t>
              </w:r>
            </w:hyperlink>
          </w:p>
        </w:tc>
        <w:tc>
          <w:tcPr>
            <w:tcW w:w="2585" w:type="dxa"/>
            <w:shd w:val="clear" w:color="auto" w:fill="FFFFFF"/>
          </w:tcPr>
          <w:p w:rsidR="00795340" w:rsidRDefault="000B1F7C">
            <w:r>
              <w:t xml:space="preserve">Прикладное программное обеспечение общего назначения, Офисные приложения, Системы управления процессами организации </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pPr>
            <w:r>
              <w:rPr>
                <w:rFonts w:ascii="Roboto" w:hAnsi="Roboto"/>
                <w:color w:val="333333"/>
              </w:rPr>
              <w:t>305</w:t>
            </w:r>
          </w:p>
        </w:tc>
        <w:tc>
          <w:tcPr>
            <w:tcW w:w="3342" w:type="dxa"/>
            <w:vAlign w:val="center"/>
          </w:tcPr>
          <w:p w:rsidR="00795340" w:rsidRDefault="00B85CEB">
            <w:pPr>
              <w:tabs>
                <w:tab w:val="left" w:pos="2010"/>
              </w:tabs>
              <w:jc w:val="center"/>
            </w:pPr>
            <w:hyperlink r:id="rId71" w:history="1">
              <w:r w:rsidR="000B1F7C">
                <w:t>опция "Сканирование" для системы "ДЕЛО"</w:t>
              </w:r>
            </w:hyperlink>
          </w:p>
        </w:tc>
        <w:tc>
          <w:tcPr>
            <w:tcW w:w="2585" w:type="dxa"/>
            <w:shd w:val="clear" w:color="auto" w:fill="FFFFFF"/>
          </w:tcPr>
          <w:p w:rsidR="00795340" w:rsidRDefault="000B1F7C">
            <w:r>
              <w:t xml:space="preserve">Прикладное программное обеспечение общего назначения, Офисные приложения, Системы управления процессами организации </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pPr>
            <w:r>
              <w:rPr>
                <w:rFonts w:ascii="Roboto" w:hAnsi="Roboto"/>
                <w:color w:val="333333"/>
              </w:rPr>
              <w:t>499</w:t>
            </w:r>
          </w:p>
        </w:tc>
        <w:tc>
          <w:tcPr>
            <w:tcW w:w="3342" w:type="dxa"/>
            <w:vAlign w:val="center"/>
          </w:tcPr>
          <w:p w:rsidR="00795340" w:rsidRDefault="00B85CEB">
            <w:pPr>
              <w:tabs>
                <w:tab w:val="left" w:pos="2010"/>
              </w:tabs>
              <w:jc w:val="center"/>
            </w:pPr>
            <w:hyperlink r:id="rId72" w:history="1">
              <w:proofErr w:type="spellStart"/>
              <w:r w:rsidR="000B1F7C">
                <w:t>Actionspace</w:t>
              </w:r>
              <w:proofErr w:type="spellEnd"/>
            </w:hyperlink>
          </w:p>
        </w:tc>
        <w:tc>
          <w:tcPr>
            <w:tcW w:w="2585" w:type="dxa"/>
            <w:shd w:val="clear" w:color="auto" w:fill="FFFFFF"/>
          </w:tcPr>
          <w:p w:rsidR="00795340" w:rsidRDefault="000B1F7C">
            <w:pPr>
              <w:jc w:val="center"/>
            </w:pPr>
            <w:r>
              <w:t>Офисные приложения, Системы управления проектами, исследованиями, разработкой, проектированием и внедрением, Системы управления процессами организации</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pPr>
            <w:r>
              <w:rPr>
                <w:rFonts w:ascii="Roboto" w:hAnsi="Roboto"/>
                <w:color w:val="333333"/>
              </w:rPr>
              <w:t>487</w:t>
            </w:r>
          </w:p>
        </w:tc>
        <w:tc>
          <w:tcPr>
            <w:tcW w:w="3342" w:type="dxa"/>
            <w:vAlign w:val="center"/>
          </w:tcPr>
          <w:p w:rsidR="00795340" w:rsidRDefault="00B85CEB">
            <w:pPr>
              <w:tabs>
                <w:tab w:val="left" w:pos="2010"/>
              </w:tabs>
              <w:jc w:val="center"/>
            </w:pPr>
            <w:hyperlink r:id="rId73" w:history="1">
              <w:r w:rsidR="000B1F7C">
                <w:t>опция «</w:t>
              </w:r>
              <w:proofErr w:type="spellStart"/>
              <w:r w:rsidR="000B1F7C">
                <w:t>EosDesktopService</w:t>
              </w:r>
              <w:proofErr w:type="spellEnd"/>
              <w:r w:rsidR="000B1F7C">
                <w:t>»</w:t>
              </w:r>
            </w:hyperlink>
          </w:p>
        </w:tc>
        <w:tc>
          <w:tcPr>
            <w:tcW w:w="2585" w:type="dxa"/>
            <w:shd w:val="clear" w:color="auto" w:fill="FFFFFF"/>
          </w:tcPr>
          <w:p w:rsidR="00795340" w:rsidRDefault="000B1F7C">
            <w:pPr>
              <w:jc w:val="center"/>
            </w:pPr>
            <w:r>
              <w:t>Прикладное программное обеспечение общего назначения, Офисные приложения, Системы управления процессами организации</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pPr>
            <w:r>
              <w:rPr>
                <w:rFonts w:ascii="Roboto" w:hAnsi="Roboto"/>
                <w:color w:val="333333"/>
              </w:rPr>
              <w:t>443</w:t>
            </w:r>
          </w:p>
        </w:tc>
        <w:tc>
          <w:tcPr>
            <w:tcW w:w="3342" w:type="dxa"/>
            <w:vAlign w:val="center"/>
          </w:tcPr>
          <w:p w:rsidR="00795340" w:rsidRDefault="00B85CEB">
            <w:pPr>
              <w:tabs>
                <w:tab w:val="left" w:pos="2010"/>
              </w:tabs>
              <w:jc w:val="center"/>
            </w:pPr>
            <w:hyperlink r:id="rId74" w:history="1">
              <w:proofErr w:type="spellStart"/>
              <w:r w:rsidR="000B1F7C">
                <w:t>Бест</w:t>
              </w:r>
              <w:proofErr w:type="gramStart"/>
              <w:r w:rsidR="000B1F7C">
                <w:t>:Э</w:t>
              </w:r>
              <w:proofErr w:type="gramEnd"/>
              <w:r w:rsidR="000B1F7C">
                <w:t>нергоэффективность</w:t>
              </w:r>
              <w:proofErr w:type="spellEnd"/>
              <w:r w:rsidR="000B1F7C">
                <w:t xml:space="preserve"> и энергетическое обеспечение производственного предприятия</w:t>
              </w:r>
            </w:hyperlink>
          </w:p>
        </w:tc>
        <w:tc>
          <w:tcPr>
            <w:tcW w:w="2585" w:type="dxa"/>
            <w:shd w:val="clear" w:color="auto" w:fill="FFFFFF"/>
          </w:tcPr>
          <w:p w:rsidR="00795340" w:rsidRDefault="000B1F7C">
            <w:pPr>
              <w:jc w:val="center"/>
            </w:pPr>
            <w:r>
              <w:t>Системы мониторинга и управления, Прикладное программное обеспечение общего назначения, Офисные приложения, Системы управления процессами организации, Информационные системы для решения специфических отраслевых задач</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pPr>
            <w:r>
              <w:rPr>
                <w:rFonts w:ascii="Roboto" w:hAnsi="Roboto"/>
                <w:color w:val="333333"/>
              </w:rPr>
              <w:t>439</w:t>
            </w:r>
          </w:p>
        </w:tc>
        <w:tc>
          <w:tcPr>
            <w:tcW w:w="3342" w:type="dxa"/>
            <w:vAlign w:val="center"/>
          </w:tcPr>
          <w:p w:rsidR="00795340" w:rsidRDefault="00B85CEB">
            <w:pPr>
              <w:tabs>
                <w:tab w:val="left" w:pos="2010"/>
              </w:tabs>
              <w:jc w:val="center"/>
            </w:pPr>
            <w:hyperlink r:id="rId75" w:history="1">
              <w:r w:rsidR="000B1F7C">
                <w:t>Система оперативного управления компанией "МОТИВ"</w:t>
              </w:r>
            </w:hyperlink>
          </w:p>
        </w:tc>
        <w:tc>
          <w:tcPr>
            <w:tcW w:w="2585" w:type="dxa"/>
            <w:shd w:val="clear" w:color="auto" w:fill="FFFFFF"/>
          </w:tcPr>
          <w:p w:rsidR="00795340" w:rsidRDefault="000B1F7C">
            <w:pPr>
              <w:jc w:val="center"/>
            </w:pPr>
            <w:r>
              <w:t xml:space="preserve">Прикладное программное обеспечение общего назначения, Офисные приложения, Системы управления проектами, исследованиями, разработкой, проектированием и </w:t>
            </w:r>
            <w:r>
              <w:lastRenderedPageBreak/>
              <w:t>внедрением, Системы управления процессами организации, Информационные системы для решения специфических отраслевых задач</w:t>
            </w:r>
          </w:p>
        </w:tc>
        <w:tc>
          <w:tcPr>
            <w:tcW w:w="2657" w:type="dxa"/>
          </w:tcPr>
          <w:p w:rsidR="00795340" w:rsidRDefault="000B1F7C">
            <w:pPr>
              <w:tabs>
                <w:tab w:val="left" w:pos="2010"/>
              </w:tabs>
            </w:pPr>
            <w:r>
              <w:lastRenderedPageBreak/>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pPr>
            <w:r>
              <w:rPr>
                <w:rFonts w:ascii="Roboto" w:hAnsi="Roboto"/>
                <w:color w:val="333333"/>
              </w:rPr>
              <w:lastRenderedPageBreak/>
              <w:t>433</w:t>
            </w:r>
          </w:p>
        </w:tc>
        <w:tc>
          <w:tcPr>
            <w:tcW w:w="3342" w:type="dxa"/>
            <w:vAlign w:val="center"/>
          </w:tcPr>
          <w:p w:rsidR="00795340" w:rsidRDefault="00B85CEB">
            <w:pPr>
              <w:tabs>
                <w:tab w:val="left" w:pos="2010"/>
              </w:tabs>
              <w:jc w:val="center"/>
            </w:pPr>
            <w:hyperlink r:id="rId76" w:history="1">
              <w:r w:rsidR="000B1F7C">
                <w:t>опция «Сервер Электронного Взаимодействия»</w:t>
              </w:r>
            </w:hyperlink>
          </w:p>
        </w:tc>
        <w:tc>
          <w:tcPr>
            <w:tcW w:w="2585" w:type="dxa"/>
            <w:shd w:val="clear" w:color="auto" w:fill="FFFFFF"/>
          </w:tcPr>
          <w:p w:rsidR="00795340" w:rsidRDefault="000B1F7C">
            <w:pPr>
              <w:jc w:val="center"/>
            </w:pPr>
            <w:r>
              <w:t>Прикладное программное обеспечение общего назначения, Офисные приложения, Системы управления процессами организации, Информационные системы для решения специфических отраслевых задач</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pPr>
            <w:r>
              <w:rPr>
                <w:rFonts w:ascii="Roboto" w:hAnsi="Roboto"/>
                <w:color w:val="333333"/>
              </w:rPr>
              <w:t>428</w:t>
            </w:r>
          </w:p>
        </w:tc>
        <w:tc>
          <w:tcPr>
            <w:tcW w:w="3342" w:type="dxa"/>
            <w:vAlign w:val="center"/>
          </w:tcPr>
          <w:p w:rsidR="00795340" w:rsidRDefault="00B85CEB">
            <w:pPr>
              <w:tabs>
                <w:tab w:val="left" w:pos="2010"/>
              </w:tabs>
              <w:jc w:val="center"/>
            </w:pPr>
            <w:hyperlink r:id="rId77" w:history="1">
              <w:r w:rsidR="000B1F7C">
                <w:t>подсистема «АРМ РУКОВОДИТЕЛЯ»</w:t>
              </w:r>
            </w:hyperlink>
          </w:p>
        </w:tc>
        <w:tc>
          <w:tcPr>
            <w:tcW w:w="2585" w:type="dxa"/>
            <w:shd w:val="clear" w:color="auto" w:fill="FFFFFF"/>
          </w:tcPr>
          <w:p w:rsidR="00795340" w:rsidRDefault="000B1F7C">
            <w:r>
              <w:t xml:space="preserve">Прикладное программное обеспечение общего назначения, Офисные приложения, Системы управления процессами организации, Информационные системы для решения специфических отраслевых задач </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pPr>
            <w:r>
              <w:rPr>
                <w:rFonts w:ascii="Roboto" w:hAnsi="Roboto"/>
                <w:color w:val="333333"/>
              </w:rPr>
              <w:t>427</w:t>
            </w:r>
          </w:p>
        </w:tc>
        <w:tc>
          <w:tcPr>
            <w:tcW w:w="3342" w:type="dxa"/>
            <w:vAlign w:val="center"/>
          </w:tcPr>
          <w:p w:rsidR="00795340" w:rsidRDefault="00B85CEB">
            <w:pPr>
              <w:tabs>
                <w:tab w:val="left" w:pos="2010"/>
              </w:tabs>
              <w:jc w:val="center"/>
            </w:pPr>
            <w:hyperlink r:id="rId78" w:history="1">
              <w:r w:rsidR="000B1F7C">
                <w:t>подсистема «</w:t>
              </w:r>
              <w:proofErr w:type="spellStart"/>
              <w:r w:rsidR="000B1F7C">
                <w:t>iEOS</w:t>
              </w:r>
              <w:proofErr w:type="spellEnd"/>
              <w:r w:rsidR="000B1F7C">
                <w:t>»</w:t>
              </w:r>
            </w:hyperlink>
          </w:p>
        </w:tc>
        <w:tc>
          <w:tcPr>
            <w:tcW w:w="2585" w:type="dxa"/>
            <w:shd w:val="clear" w:color="auto" w:fill="FFFFFF"/>
          </w:tcPr>
          <w:p w:rsidR="00795340" w:rsidRDefault="000B1F7C">
            <w:r>
              <w:t xml:space="preserve">Прикладное программное обеспечение общего назначения, Офисные приложения, Системы управления процессами организации, Информационные системы для решения специфических отраслевых задач </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pPr>
            <w:r>
              <w:rPr>
                <w:rFonts w:ascii="Roboto" w:hAnsi="Roboto"/>
                <w:color w:val="333333"/>
              </w:rPr>
              <w:t>425</w:t>
            </w:r>
          </w:p>
        </w:tc>
        <w:tc>
          <w:tcPr>
            <w:tcW w:w="3342" w:type="dxa"/>
            <w:vAlign w:val="center"/>
          </w:tcPr>
          <w:p w:rsidR="00795340" w:rsidRDefault="00B85CEB">
            <w:pPr>
              <w:tabs>
                <w:tab w:val="left" w:pos="2010"/>
              </w:tabs>
              <w:jc w:val="center"/>
            </w:pPr>
            <w:hyperlink r:id="rId79" w:history="1">
              <w:r w:rsidR="000B1F7C">
                <w:t>подсистема «</w:t>
              </w:r>
              <w:proofErr w:type="spellStart"/>
              <w:r w:rsidR="000B1F7C">
                <w:t>EOSmobile</w:t>
              </w:r>
              <w:proofErr w:type="spellEnd"/>
              <w:r w:rsidR="000B1F7C">
                <w:t>»</w:t>
              </w:r>
            </w:hyperlink>
          </w:p>
        </w:tc>
        <w:tc>
          <w:tcPr>
            <w:tcW w:w="2585" w:type="dxa"/>
            <w:shd w:val="clear" w:color="auto" w:fill="FFFFFF"/>
          </w:tcPr>
          <w:p w:rsidR="00795340" w:rsidRDefault="000B1F7C">
            <w:r>
              <w:t xml:space="preserve">Прикладное программное обеспечение общего назначения, Офисные приложения, Системы управления процессами организации, Информационные системы для решения специфических отраслевых задач </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pPr>
            <w:r>
              <w:rPr>
                <w:rFonts w:ascii="Roboto" w:hAnsi="Roboto"/>
                <w:color w:val="333333"/>
              </w:rPr>
              <w:t>717</w:t>
            </w:r>
          </w:p>
        </w:tc>
        <w:tc>
          <w:tcPr>
            <w:tcW w:w="3342" w:type="dxa"/>
            <w:vAlign w:val="center"/>
          </w:tcPr>
          <w:p w:rsidR="00795340" w:rsidRDefault="00B85CEB">
            <w:pPr>
              <w:tabs>
                <w:tab w:val="left" w:pos="2010"/>
              </w:tabs>
              <w:jc w:val="center"/>
            </w:pPr>
            <w:hyperlink r:id="rId80" w:history="1">
              <w:proofErr w:type="spellStart"/>
              <w:r w:rsidR="000B1F7C">
                <w:t>Communication</w:t>
              </w:r>
              <w:proofErr w:type="spellEnd"/>
              <w:r w:rsidR="000B1F7C">
                <w:t xml:space="preserve"> </w:t>
              </w:r>
              <w:proofErr w:type="spellStart"/>
              <w:r w:rsidR="000B1F7C">
                <w:t>Services</w:t>
              </w:r>
              <w:proofErr w:type="spellEnd"/>
            </w:hyperlink>
          </w:p>
        </w:tc>
        <w:tc>
          <w:tcPr>
            <w:tcW w:w="2585" w:type="dxa"/>
            <w:shd w:val="clear" w:color="auto" w:fill="FFFFFF"/>
          </w:tcPr>
          <w:p w:rsidR="00795340" w:rsidRDefault="000B1F7C">
            <w:pPr>
              <w:jc w:val="center"/>
            </w:pPr>
            <w:r>
              <w:t>Офисные приложения</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pPr>
            <w:r>
              <w:rPr>
                <w:rFonts w:ascii="Roboto" w:hAnsi="Roboto"/>
                <w:color w:val="333333"/>
              </w:rPr>
              <w:t>540</w:t>
            </w:r>
          </w:p>
        </w:tc>
        <w:tc>
          <w:tcPr>
            <w:tcW w:w="3342" w:type="dxa"/>
            <w:vAlign w:val="center"/>
          </w:tcPr>
          <w:p w:rsidR="00795340" w:rsidRDefault="00B85CEB">
            <w:pPr>
              <w:tabs>
                <w:tab w:val="left" w:pos="2010"/>
              </w:tabs>
              <w:jc w:val="center"/>
            </w:pPr>
            <w:hyperlink r:id="rId81" w:history="1">
              <w:proofErr w:type="spellStart"/>
              <w:r w:rsidR="000B1F7C">
                <w:t>eDocLib</w:t>
              </w:r>
              <w:proofErr w:type="spellEnd"/>
            </w:hyperlink>
          </w:p>
        </w:tc>
        <w:tc>
          <w:tcPr>
            <w:tcW w:w="2585" w:type="dxa"/>
            <w:shd w:val="clear" w:color="auto" w:fill="FFFFFF"/>
          </w:tcPr>
          <w:p w:rsidR="00795340" w:rsidRDefault="000B1F7C">
            <w:pPr>
              <w:jc w:val="center"/>
            </w:pPr>
            <w:r>
              <w:t xml:space="preserve">Прикладное программное обеспечение общего назначения, Офисные приложения, Системы управления процессами </w:t>
            </w:r>
            <w:r>
              <w:lastRenderedPageBreak/>
              <w:t>организации, Информационные системы для решения специфических отраслевых задач</w:t>
            </w:r>
          </w:p>
        </w:tc>
        <w:tc>
          <w:tcPr>
            <w:tcW w:w="2657" w:type="dxa"/>
          </w:tcPr>
          <w:p w:rsidR="00795340" w:rsidRDefault="000B1F7C">
            <w:r>
              <w:lastRenderedPageBreak/>
              <w:t>Несоответствие пунктам 1,2,3,5,11,12,13 Технических требований</w:t>
            </w:r>
          </w:p>
        </w:tc>
      </w:tr>
      <w:tr w:rsidR="00795340" w:rsidTr="000F6EF0">
        <w:tc>
          <w:tcPr>
            <w:tcW w:w="987" w:type="dxa"/>
            <w:vAlign w:val="center"/>
          </w:tcPr>
          <w:p w:rsidR="00795340" w:rsidRDefault="000B1F7C">
            <w:pPr>
              <w:tabs>
                <w:tab w:val="left" w:pos="2010"/>
              </w:tabs>
              <w:jc w:val="center"/>
            </w:pPr>
            <w:r>
              <w:rPr>
                <w:rFonts w:ascii="Roboto" w:hAnsi="Roboto"/>
                <w:color w:val="333333"/>
              </w:rPr>
              <w:lastRenderedPageBreak/>
              <w:t>734</w:t>
            </w:r>
          </w:p>
        </w:tc>
        <w:tc>
          <w:tcPr>
            <w:tcW w:w="3342" w:type="dxa"/>
            <w:vAlign w:val="center"/>
          </w:tcPr>
          <w:p w:rsidR="00795340" w:rsidRDefault="00B85CEB">
            <w:pPr>
              <w:tabs>
                <w:tab w:val="left" w:pos="2010"/>
              </w:tabs>
              <w:jc w:val="center"/>
            </w:pPr>
            <w:hyperlink r:id="rId82" w:history="1">
              <w:r w:rsidR="000B1F7C">
                <w:t>Система оперативного управления "Эталон" в конфигурации "Документооборот, версия для планшетных ПК", версия 2</w:t>
              </w:r>
            </w:hyperlink>
          </w:p>
        </w:tc>
        <w:tc>
          <w:tcPr>
            <w:tcW w:w="2585" w:type="dxa"/>
            <w:shd w:val="clear" w:color="auto" w:fill="FFFFFF"/>
          </w:tcPr>
          <w:p w:rsidR="00795340" w:rsidRDefault="000B1F7C">
            <w:pPr>
              <w:jc w:val="center"/>
            </w:pPr>
            <w:r>
              <w:t>Офисные приложения</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pPr>
            <w:r>
              <w:rPr>
                <w:rFonts w:ascii="Roboto" w:hAnsi="Roboto"/>
                <w:color w:val="333333"/>
              </w:rPr>
              <w:t>733</w:t>
            </w:r>
          </w:p>
        </w:tc>
        <w:tc>
          <w:tcPr>
            <w:tcW w:w="3342" w:type="dxa"/>
            <w:vAlign w:val="center"/>
          </w:tcPr>
          <w:p w:rsidR="00795340" w:rsidRDefault="00B85CEB">
            <w:pPr>
              <w:tabs>
                <w:tab w:val="left" w:pos="2010"/>
              </w:tabs>
              <w:jc w:val="center"/>
            </w:pPr>
            <w:hyperlink r:id="rId83" w:history="1">
              <w:r w:rsidR="000B1F7C">
                <w:t>Система оперативного управления "Эталон" в конфигурации "Документооборот", версия 2</w:t>
              </w:r>
            </w:hyperlink>
          </w:p>
        </w:tc>
        <w:tc>
          <w:tcPr>
            <w:tcW w:w="2585" w:type="dxa"/>
            <w:shd w:val="clear" w:color="auto" w:fill="FFFFFF"/>
          </w:tcPr>
          <w:p w:rsidR="00795340" w:rsidRDefault="000B1F7C">
            <w:pPr>
              <w:jc w:val="center"/>
            </w:pPr>
            <w:r>
              <w:t>Офисные приложения</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pPr>
            <w:r>
              <w:rPr>
                <w:rFonts w:ascii="Roboto" w:hAnsi="Roboto"/>
                <w:color w:val="333333"/>
              </w:rPr>
              <w:t>821</w:t>
            </w:r>
          </w:p>
        </w:tc>
        <w:tc>
          <w:tcPr>
            <w:tcW w:w="3342" w:type="dxa"/>
            <w:vAlign w:val="center"/>
          </w:tcPr>
          <w:p w:rsidR="00795340" w:rsidRDefault="00B85CEB">
            <w:pPr>
              <w:tabs>
                <w:tab w:val="left" w:pos="2010"/>
              </w:tabs>
              <w:jc w:val="center"/>
            </w:pPr>
            <w:hyperlink r:id="rId84" w:history="1">
              <w:proofErr w:type="spellStart"/>
              <w:r w:rsidR="000B1F7C">
                <w:t>Docsvision</w:t>
              </w:r>
              <w:proofErr w:type="spellEnd"/>
              <w:r w:rsidR="000B1F7C">
                <w:t xml:space="preserve"> </w:t>
              </w:r>
              <w:proofErr w:type="spellStart"/>
              <w:r w:rsidR="000B1F7C">
                <w:t>Mobile</w:t>
              </w:r>
              <w:proofErr w:type="spellEnd"/>
              <w:r w:rsidR="000B1F7C">
                <w:t xml:space="preserve"> </w:t>
              </w:r>
              <w:proofErr w:type="spellStart"/>
              <w:r w:rsidR="000B1F7C">
                <w:t>Server</w:t>
              </w:r>
              <w:proofErr w:type="spellEnd"/>
              <w:r w:rsidR="000B1F7C">
                <w:t xml:space="preserve"> </w:t>
              </w:r>
            </w:hyperlink>
          </w:p>
        </w:tc>
        <w:tc>
          <w:tcPr>
            <w:tcW w:w="2585" w:type="dxa"/>
            <w:shd w:val="clear" w:color="auto" w:fill="FFFFFF"/>
          </w:tcPr>
          <w:p w:rsidR="00795340" w:rsidRDefault="000B1F7C">
            <w:pPr>
              <w:jc w:val="center"/>
            </w:pPr>
            <w:r>
              <w:t>Прикладное программное обеспечение общего назначения, Офисные приложения, Системы управления проектами, исследованиями, разработкой, проектированием и внедрением, Системы управления процессами организации</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pPr>
            <w:r>
              <w:rPr>
                <w:rFonts w:ascii="Roboto" w:hAnsi="Roboto"/>
                <w:color w:val="333333"/>
              </w:rPr>
              <w:t>820</w:t>
            </w:r>
          </w:p>
        </w:tc>
        <w:tc>
          <w:tcPr>
            <w:tcW w:w="3342" w:type="dxa"/>
            <w:vAlign w:val="center"/>
          </w:tcPr>
          <w:p w:rsidR="00795340" w:rsidRDefault="00B85CEB">
            <w:pPr>
              <w:tabs>
                <w:tab w:val="left" w:pos="2010"/>
              </w:tabs>
              <w:jc w:val="center"/>
            </w:pPr>
            <w:hyperlink r:id="rId85" w:history="1">
              <w:r w:rsidR="000B1F7C">
                <w:t>подсистема «ДЕЛО-WEB»</w:t>
              </w:r>
            </w:hyperlink>
          </w:p>
        </w:tc>
        <w:tc>
          <w:tcPr>
            <w:tcW w:w="2585" w:type="dxa"/>
            <w:shd w:val="clear" w:color="auto" w:fill="FFFFFF"/>
          </w:tcPr>
          <w:p w:rsidR="00795340" w:rsidRDefault="000B1F7C">
            <w:pPr>
              <w:jc w:val="center"/>
            </w:pPr>
            <w:r>
              <w:t>Средства обеспечения информационной безопасности, Библиотеки подпрограмм (SDK), Прикладное программное обеспечение общего назначения, Офисные приложения, Системы управления процессами организации</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pPr>
            <w:r>
              <w:rPr>
                <w:rFonts w:ascii="Roboto" w:hAnsi="Roboto"/>
                <w:color w:val="333333"/>
              </w:rPr>
              <w:t>810</w:t>
            </w:r>
          </w:p>
        </w:tc>
        <w:tc>
          <w:tcPr>
            <w:tcW w:w="3342" w:type="dxa"/>
            <w:vAlign w:val="center"/>
          </w:tcPr>
          <w:p w:rsidR="00795340" w:rsidRDefault="00B85CEB">
            <w:pPr>
              <w:tabs>
                <w:tab w:val="left" w:pos="2010"/>
              </w:tabs>
              <w:jc w:val="center"/>
            </w:pPr>
            <w:hyperlink r:id="rId86" w:history="1">
              <w:proofErr w:type="spellStart"/>
              <w:r w:rsidR="000B1F7C">
                <w:t>Docsvision</w:t>
              </w:r>
              <w:proofErr w:type="spellEnd"/>
              <w:r w:rsidR="000B1F7C">
                <w:t xml:space="preserve"> Обращения граждан</w:t>
              </w:r>
            </w:hyperlink>
          </w:p>
        </w:tc>
        <w:tc>
          <w:tcPr>
            <w:tcW w:w="2585" w:type="dxa"/>
            <w:shd w:val="clear" w:color="auto" w:fill="FFFFFF"/>
          </w:tcPr>
          <w:p w:rsidR="00795340" w:rsidRDefault="000B1F7C">
            <w:pPr>
              <w:jc w:val="center"/>
            </w:pPr>
            <w:r>
              <w:t>Прикладное программное обеспечение общего назначения, Офисные приложения, Системы управления проектами, исследованиями, разработкой, проектированием и внедрением, Системы управления процессами организации</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pPr>
            <w:r>
              <w:rPr>
                <w:rFonts w:ascii="Roboto" w:hAnsi="Roboto"/>
                <w:color w:val="333333"/>
              </w:rPr>
              <w:t>808</w:t>
            </w:r>
          </w:p>
        </w:tc>
        <w:tc>
          <w:tcPr>
            <w:tcW w:w="3342" w:type="dxa"/>
            <w:vAlign w:val="center"/>
          </w:tcPr>
          <w:p w:rsidR="00795340" w:rsidRDefault="00B85CEB">
            <w:pPr>
              <w:tabs>
                <w:tab w:val="left" w:pos="2010"/>
              </w:tabs>
              <w:jc w:val="center"/>
            </w:pPr>
            <w:hyperlink r:id="rId87" w:history="1">
              <w:proofErr w:type="spellStart"/>
              <w:r w:rsidR="000B1F7C">
                <w:t>Docsvision</w:t>
              </w:r>
              <w:proofErr w:type="spellEnd"/>
              <w:r w:rsidR="000B1F7C">
                <w:t xml:space="preserve"> Договоры</w:t>
              </w:r>
            </w:hyperlink>
          </w:p>
        </w:tc>
        <w:tc>
          <w:tcPr>
            <w:tcW w:w="2585" w:type="dxa"/>
            <w:shd w:val="clear" w:color="auto" w:fill="FFFFFF"/>
          </w:tcPr>
          <w:p w:rsidR="00795340" w:rsidRDefault="000B1F7C">
            <w:r>
              <w:t xml:space="preserve">Прикладное программное обеспечение общего назначения, Офисные приложения, Системы управления проектами, исследованиями, разработкой, проектированием и </w:t>
            </w:r>
            <w:r>
              <w:lastRenderedPageBreak/>
              <w:t xml:space="preserve">внедрением, Системы управления процессами организации </w:t>
            </w:r>
          </w:p>
        </w:tc>
        <w:tc>
          <w:tcPr>
            <w:tcW w:w="2657" w:type="dxa"/>
          </w:tcPr>
          <w:p w:rsidR="00795340" w:rsidRDefault="000B1F7C">
            <w:pPr>
              <w:tabs>
                <w:tab w:val="left" w:pos="2010"/>
              </w:tabs>
            </w:pPr>
            <w:r>
              <w:lastRenderedPageBreak/>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pPr>
            <w:r>
              <w:rPr>
                <w:rFonts w:ascii="Roboto" w:hAnsi="Roboto"/>
                <w:color w:val="333333"/>
              </w:rPr>
              <w:lastRenderedPageBreak/>
              <w:t>807</w:t>
            </w:r>
          </w:p>
        </w:tc>
        <w:tc>
          <w:tcPr>
            <w:tcW w:w="3342" w:type="dxa"/>
            <w:vAlign w:val="center"/>
          </w:tcPr>
          <w:p w:rsidR="00795340" w:rsidRDefault="00B85CEB">
            <w:pPr>
              <w:tabs>
                <w:tab w:val="left" w:pos="2010"/>
              </w:tabs>
              <w:jc w:val="center"/>
            </w:pPr>
            <w:hyperlink r:id="rId88" w:history="1">
              <w:proofErr w:type="spellStart"/>
              <w:r w:rsidR="000B1F7C">
                <w:t>Docsvision</w:t>
              </w:r>
              <w:proofErr w:type="spellEnd"/>
              <w:r w:rsidR="000B1F7C">
                <w:t xml:space="preserve"> Управление совещаниями</w:t>
              </w:r>
            </w:hyperlink>
          </w:p>
        </w:tc>
        <w:tc>
          <w:tcPr>
            <w:tcW w:w="2585" w:type="dxa"/>
            <w:shd w:val="clear" w:color="auto" w:fill="FFFFFF"/>
          </w:tcPr>
          <w:p w:rsidR="00795340" w:rsidRDefault="000B1F7C">
            <w:r>
              <w:t xml:space="preserve">Прикладное программное обеспечение общего назначения, Офисные приложения, Системы управления проектами, исследованиями, разработкой, проектированием и внедрением, Системы управления процессами организации </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pPr>
            <w:r>
              <w:rPr>
                <w:rFonts w:ascii="Roboto" w:hAnsi="Roboto"/>
                <w:color w:val="333333"/>
              </w:rPr>
              <w:t>800</w:t>
            </w:r>
          </w:p>
        </w:tc>
        <w:tc>
          <w:tcPr>
            <w:tcW w:w="3342" w:type="dxa"/>
            <w:vAlign w:val="center"/>
          </w:tcPr>
          <w:p w:rsidR="00795340" w:rsidRDefault="00B85CEB">
            <w:pPr>
              <w:tabs>
                <w:tab w:val="left" w:pos="2010"/>
              </w:tabs>
              <w:jc w:val="center"/>
            </w:pPr>
            <w:hyperlink r:id="rId89" w:history="1">
              <w:proofErr w:type="spellStart"/>
              <w:r w:rsidR="000B1F7C">
                <w:t>Docsvision</w:t>
              </w:r>
              <w:proofErr w:type="spellEnd"/>
              <w:r w:rsidR="000B1F7C">
                <w:t xml:space="preserve"> Топ-Менеджер, клиент для </w:t>
              </w:r>
              <w:proofErr w:type="spellStart"/>
              <w:r w:rsidR="000B1F7C">
                <w:t>iPad</w:t>
              </w:r>
              <w:proofErr w:type="spellEnd"/>
            </w:hyperlink>
          </w:p>
        </w:tc>
        <w:tc>
          <w:tcPr>
            <w:tcW w:w="2585" w:type="dxa"/>
            <w:shd w:val="clear" w:color="auto" w:fill="FFFFFF"/>
          </w:tcPr>
          <w:p w:rsidR="00795340" w:rsidRDefault="000B1F7C">
            <w:r>
              <w:t xml:space="preserve">Прикладное программное обеспечение общего назначения, Офисные приложения, Системы управления проектами, исследованиями, разработкой, проектированием и внедрением, Системы управления процессами организации </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pPr>
            <w:r>
              <w:rPr>
                <w:rFonts w:ascii="Roboto" w:hAnsi="Roboto"/>
                <w:color w:val="333333"/>
              </w:rPr>
              <w:t>779</w:t>
            </w:r>
          </w:p>
        </w:tc>
        <w:tc>
          <w:tcPr>
            <w:tcW w:w="3342" w:type="dxa"/>
            <w:vAlign w:val="center"/>
          </w:tcPr>
          <w:p w:rsidR="00795340" w:rsidRDefault="00B85CEB">
            <w:pPr>
              <w:tabs>
                <w:tab w:val="left" w:pos="2010"/>
              </w:tabs>
              <w:jc w:val="center"/>
            </w:pPr>
            <w:hyperlink r:id="rId90" w:history="1">
              <w:r w:rsidR="000B1F7C">
                <w:t>Спутник</w:t>
              </w:r>
            </w:hyperlink>
          </w:p>
        </w:tc>
        <w:tc>
          <w:tcPr>
            <w:tcW w:w="2585" w:type="dxa"/>
            <w:shd w:val="clear" w:color="auto" w:fill="FFFFFF"/>
          </w:tcPr>
          <w:p w:rsidR="00795340" w:rsidRDefault="000B1F7C">
            <w:pPr>
              <w:jc w:val="center"/>
            </w:pPr>
            <w:r>
              <w:t>Офисные приложения</w:t>
            </w:r>
          </w:p>
        </w:tc>
        <w:tc>
          <w:tcPr>
            <w:tcW w:w="2657" w:type="dxa"/>
          </w:tcPr>
          <w:p w:rsidR="00795340" w:rsidRDefault="000B1F7C">
            <w:r>
              <w:t>Несоответствие пунктам 1,2,3,5,11,12,13 Технических требований</w:t>
            </w:r>
          </w:p>
        </w:tc>
      </w:tr>
      <w:tr w:rsidR="00795340" w:rsidTr="000F6EF0">
        <w:tc>
          <w:tcPr>
            <w:tcW w:w="987" w:type="dxa"/>
            <w:vAlign w:val="center"/>
          </w:tcPr>
          <w:p w:rsidR="00795340" w:rsidRDefault="000B1F7C">
            <w:pPr>
              <w:tabs>
                <w:tab w:val="left" w:pos="2010"/>
              </w:tabs>
              <w:jc w:val="center"/>
            </w:pPr>
            <w:r>
              <w:rPr>
                <w:rFonts w:ascii="Roboto" w:hAnsi="Roboto"/>
                <w:color w:val="333333"/>
              </w:rPr>
              <w:t>965</w:t>
            </w:r>
          </w:p>
        </w:tc>
        <w:tc>
          <w:tcPr>
            <w:tcW w:w="3342" w:type="dxa"/>
            <w:vAlign w:val="center"/>
          </w:tcPr>
          <w:p w:rsidR="00795340" w:rsidRDefault="00B85CEB">
            <w:pPr>
              <w:tabs>
                <w:tab w:val="left" w:pos="2010"/>
              </w:tabs>
              <w:jc w:val="center"/>
            </w:pPr>
            <w:hyperlink r:id="rId91" w:history="1">
              <w:proofErr w:type="spellStart"/>
              <w:r w:rsidR="000B1F7C">
                <w:t>Spotlight</w:t>
              </w:r>
              <w:proofErr w:type="spellEnd"/>
            </w:hyperlink>
          </w:p>
        </w:tc>
        <w:tc>
          <w:tcPr>
            <w:tcW w:w="2585" w:type="dxa"/>
            <w:shd w:val="clear" w:color="auto" w:fill="FFFFFF"/>
          </w:tcPr>
          <w:p w:rsidR="00795340" w:rsidRDefault="000B1F7C">
            <w:pPr>
              <w:jc w:val="center"/>
            </w:pPr>
            <w:r>
              <w:t>Офисные приложения</w:t>
            </w:r>
          </w:p>
        </w:tc>
        <w:tc>
          <w:tcPr>
            <w:tcW w:w="2657" w:type="dxa"/>
          </w:tcPr>
          <w:p w:rsidR="00795340" w:rsidRDefault="000B1F7C">
            <w:r>
              <w:t>Несоответствие пунктам 1,2,3,5,11,12,13 Технических требований</w:t>
            </w:r>
          </w:p>
        </w:tc>
      </w:tr>
      <w:tr w:rsidR="00795340" w:rsidTr="000F6EF0">
        <w:tc>
          <w:tcPr>
            <w:tcW w:w="987" w:type="dxa"/>
            <w:vAlign w:val="center"/>
          </w:tcPr>
          <w:p w:rsidR="00795340" w:rsidRDefault="000B1F7C">
            <w:pPr>
              <w:tabs>
                <w:tab w:val="left" w:pos="2010"/>
              </w:tabs>
              <w:jc w:val="center"/>
            </w:pPr>
            <w:r>
              <w:rPr>
                <w:rFonts w:ascii="Roboto" w:hAnsi="Roboto"/>
                <w:color w:val="333333"/>
              </w:rPr>
              <w:t>964</w:t>
            </w:r>
          </w:p>
        </w:tc>
        <w:tc>
          <w:tcPr>
            <w:tcW w:w="3342" w:type="dxa"/>
            <w:vAlign w:val="center"/>
          </w:tcPr>
          <w:p w:rsidR="00795340" w:rsidRDefault="00B85CEB">
            <w:pPr>
              <w:tabs>
                <w:tab w:val="left" w:pos="2010"/>
              </w:tabs>
              <w:jc w:val="center"/>
            </w:pPr>
            <w:hyperlink r:id="rId92" w:history="1">
              <w:proofErr w:type="spellStart"/>
              <w:r w:rsidR="000B1F7C">
                <w:t>RasterID</w:t>
              </w:r>
              <w:proofErr w:type="spellEnd"/>
            </w:hyperlink>
          </w:p>
        </w:tc>
        <w:tc>
          <w:tcPr>
            <w:tcW w:w="2585" w:type="dxa"/>
            <w:shd w:val="clear" w:color="auto" w:fill="FFFFFF"/>
          </w:tcPr>
          <w:p w:rsidR="00795340" w:rsidRDefault="000B1F7C">
            <w:pPr>
              <w:jc w:val="center"/>
            </w:pPr>
            <w:r>
              <w:t>Офисные приложения</w:t>
            </w:r>
          </w:p>
        </w:tc>
        <w:tc>
          <w:tcPr>
            <w:tcW w:w="2657" w:type="dxa"/>
          </w:tcPr>
          <w:p w:rsidR="00795340" w:rsidRDefault="000B1F7C">
            <w:r>
              <w:t>Несоответствие пунктам 1,2,3,5,11,12,13 Технических требований</w:t>
            </w:r>
          </w:p>
        </w:tc>
      </w:tr>
      <w:tr w:rsidR="00795340" w:rsidTr="000F6EF0">
        <w:tc>
          <w:tcPr>
            <w:tcW w:w="987" w:type="dxa"/>
            <w:vAlign w:val="center"/>
          </w:tcPr>
          <w:p w:rsidR="00795340" w:rsidRDefault="000B1F7C">
            <w:pPr>
              <w:tabs>
                <w:tab w:val="left" w:pos="2010"/>
              </w:tabs>
              <w:jc w:val="center"/>
            </w:pPr>
            <w:r>
              <w:rPr>
                <w:rFonts w:ascii="Roboto" w:hAnsi="Roboto"/>
                <w:color w:val="333333"/>
              </w:rPr>
              <w:t>960</w:t>
            </w:r>
          </w:p>
        </w:tc>
        <w:tc>
          <w:tcPr>
            <w:tcW w:w="3342" w:type="dxa"/>
            <w:vAlign w:val="center"/>
          </w:tcPr>
          <w:p w:rsidR="00795340" w:rsidRDefault="00B85CEB">
            <w:pPr>
              <w:tabs>
                <w:tab w:val="left" w:pos="2010"/>
              </w:tabs>
              <w:jc w:val="center"/>
            </w:pPr>
            <w:hyperlink r:id="rId93" w:history="1">
              <w:proofErr w:type="spellStart"/>
              <w:r w:rsidR="000B1F7C">
                <w:t>RasterDesk</w:t>
              </w:r>
              <w:proofErr w:type="spellEnd"/>
            </w:hyperlink>
          </w:p>
        </w:tc>
        <w:tc>
          <w:tcPr>
            <w:tcW w:w="2585" w:type="dxa"/>
            <w:shd w:val="clear" w:color="auto" w:fill="FFFFFF"/>
          </w:tcPr>
          <w:p w:rsidR="00795340" w:rsidRDefault="000B1F7C">
            <w:pPr>
              <w:jc w:val="center"/>
            </w:pPr>
            <w:r>
              <w:t>Офисные приложения</w:t>
            </w:r>
          </w:p>
        </w:tc>
        <w:tc>
          <w:tcPr>
            <w:tcW w:w="2657" w:type="dxa"/>
          </w:tcPr>
          <w:p w:rsidR="00795340" w:rsidRDefault="000B1F7C">
            <w:r>
              <w:t>Несоответствие пунктам 1,2,3,5,11,12,13 Технических требований</w:t>
            </w:r>
          </w:p>
        </w:tc>
      </w:tr>
      <w:tr w:rsidR="00795340" w:rsidTr="000F6EF0">
        <w:tc>
          <w:tcPr>
            <w:tcW w:w="987" w:type="dxa"/>
            <w:vAlign w:val="center"/>
          </w:tcPr>
          <w:p w:rsidR="00795340" w:rsidRDefault="000B1F7C">
            <w:pPr>
              <w:tabs>
                <w:tab w:val="left" w:pos="2010"/>
              </w:tabs>
              <w:jc w:val="center"/>
            </w:pPr>
            <w:r>
              <w:rPr>
                <w:rFonts w:ascii="Roboto" w:hAnsi="Roboto"/>
                <w:color w:val="333333"/>
              </w:rPr>
              <w:t>952</w:t>
            </w:r>
          </w:p>
        </w:tc>
        <w:tc>
          <w:tcPr>
            <w:tcW w:w="3342" w:type="dxa"/>
            <w:vAlign w:val="center"/>
          </w:tcPr>
          <w:p w:rsidR="00795340" w:rsidRDefault="00B85CEB">
            <w:pPr>
              <w:tabs>
                <w:tab w:val="left" w:pos="2010"/>
              </w:tabs>
              <w:jc w:val="center"/>
            </w:pPr>
            <w:hyperlink r:id="rId94" w:history="1">
              <w:proofErr w:type="spellStart"/>
              <w:r w:rsidR="000B1F7C">
                <w:t>VideoMost</w:t>
              </w:r>
              <w:proofErr w:type="spellEnd"/>
              <w:r w:rsidR="000B1F7C">
                <w:t xml:space="preserve"> </w:t>
              </w:r>
              <w:proofErr w:type="spellStart"/>
              <w:r w:rsidR="000B1F7C">
                <w:t>Server</w:t>
              </w:r>
              <w:proofErr w:type="spellEnd"/>
            </w:hyperlink>
          </w:p>
        </w:tc>
        <w:tc>
          <w:tcPr>
            <w:tcW w:w="2585" w:type="dxa"/>
            <w:shd w:val="clear" w:color="auto" w:fill="FFFFFF"/>
          </w:tcPr>
          <w:p w:rsidR="00795340" w:rsidRDefault="000B1F7C">
            <w:pPr>
              <w:jc w:val="center"/>
            </w:pPr>
            <w:r>
              <w:t>Серверное и связующее программное обеспечение, Прикладное программное обеспечение общего назначения, Офисные приложения</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pPr>
            <w:r>
              <w:rPr>
                <w:rFonts w:ascii="Roboto" w:hAnsi="Roboto"/>
                <w:color w:val="333333"/>
              </w:rPr>
              <w:t>942</w:t>
            </w:r>
          </w:p>
        </w:tc>
        <w:tc>
          <w:tcPr>
            <w:tcW w:w="3342" w:type="dxa"/>
            <w:vAlign w:val="center"/>
          </w:tcPr>
          <w:p w:rsidR="00795340" w:rsidRDefault="00B85CEB">
            <w:pPr>
              <w:tabs>
                <w:tab w:val="left" w:pos="2010"/>
              </w:tabs>
              <w:jc w:val="center"/>
            </w:pPr>
            <w:hyperlink r:id="rId95" w:history="1">
              <w:r w:rsidR="000B1F7C">
                <w:t xml:space="preserve">"Цезарь-Р". Программа для ЭВМ, предназначенная для преобразования речи в </w:t>
              </w:r>
              <w:r w:rsidR="000B1F7C">
                <w:lastRenderedPageBreak/>
                <w:t>текст.</w:t>
              </w:r>
            </w:hyperlink>
          </w:p>
        </w:tc>
        <w:tc>
          <w:tcPr>
            <w:tcW w:w="2585" w:type="dxa"/>
            <w:shd w:val="clear" w:color="auto" w:fill="FFFFFF"/>
          </w:tcPr>
          <w:p w:rsidR="00795340" w:rsidRDefault="000B1F7C">
            <w:pPr>
              <w:jc w:val="center"/>
            </w:pPr>
            <w:r>
              <w:lastRenderedPageBreak/>
              <w:t>Офисные приложения, Лингвистическое программное обеспечение</w:t>
            </w:r>
          </w:p>
        </w:tc>
        <w:tc>
          <w:tcPr>
            <w:tcW w:w="2657" w:type="dxa"/>
          </w:tcPr>
          <w:p w:rsidR="00795340" w:rsidRDefault="000B1F7C">
            <w:r>
              <w:t xml:space="preserve">Несоответствие пунктам 1,2,3,5,11,12,13 </w:t>
            </w:r>
            <w:r>
              <w:lastRenderedPageBreak/>
              <w:t>Технических требований</w:t>
            </w:r>
          </w:p>
        </w:tc>
      </w:tr>
      <w:tr w:rsidR="00795340" w:rsidTr="000F6EF0">
        <w:tc>
          <w:tcPr>
            <w:tcW w:w="987" w:type="dxa"/>
            <w:vAlign w:val="center"/>
          </w:tcPr>
          <w:p w:rsidR="00795340" w:rsidRDefault="000B1F7C">
            <w:pPr>
              <w:tabs>
                <w:tab w:val="left" w:pos="2010"/>
              </w:tabs>
              <w:jc w:val="center"/>
            </w:pPr>
            <w:r>
              <w:rPr>
                <w:rFonts w:ascii="Roboto" w:hAnsi="Roboto"/>
                <w:color w:val="333333"/>
              </w:rPr>
              <w:lastRenderedPageBreak/>
              <w:t>1019</w:t>
            </w:r>
          </w:p>
        </w:tc>
        <w:tc>
          <w:tcPr>
            <w:tcW w:w="3342" w:type="dxa"/>
            <w:vAlign w:val="center"/>
          </w:tcPr>
          <w:p w:rsidR="00795340" w:rsidRDefault="00B85CEB">
            <w:pPr>
              <w:tabs>
                <w:tab w:val="left" w:pos="2010"/>
              </w:tabs>
              <w:jc w:val="center"/>
            </w:pPr>
            <w:hyperlink r:id="rId96" w:history="1">
              <w:proofErr w:type="spellStart"/>
              <w:r w:rsidR="000B1F7C">
                <w:t>FreshDoc</w:t>
              </w:r>
              <w:proofErr w:type="spellEnd"/>
              <w:r w:rsidR="000B1F7C">
                <w:t>. Конструктор документов</w:t>
              </w:r>
            </w:hyperlink>
          </w:p>
        </w:tc>
        <w:tc>
          <w:tcPr>
            <w:tcW w:w="2585" w:type="dxa"/>
            <w:shd w:val="clear" w:color="auto" w:fill="FFFFFF"/>
          </w:tcPr>
          <w:p w:rsidR="00795340" w:rsidRDefault="000B1F7C">
            <w:pPr>
              <w:jc w:val="center"/>
            </w:pPr>
            <w:r>
              <w:t>Офисные приложения, Системы управления процессами организации, Информационные системы для решения специфических отраслевых задач</w:t>
            </w:r>
          </w:p>
        </w:tc>
        <w:tc>
          <w:tcPr>
            <w:tcW w:w="2657" w:type="dxa"/>
          </w:tcPr>
          <w:p w:rsidR="00795340" w:rsidRDefault="000B1F7C">
            <w:r>
              <w:t>Несоответствие пунктам 1,2,3,5,11,12,13 Технических требований</w:t>
            </w:r>
          </w:p>
        </w:tc>
      </w:tr>
      <w:tr w:rsidR="00795340" w:rsidTr="000F6EF0">
        <w:tc>
          <w:tcPr>
            <w:tcW w:w="987" w:type="dxa"/>
            <w:vAlign w:val="center"/>
          </w:tcPr>
          <w:p w:rsidR="00795340" w:rsidRDefault="000B1F7C">
            <w:pPr>
              <w:tabs>
                <w:tab w:val="left" w:pos="2010"/>
              </w:tabs>
              <w:jc w:val="center"/>
            </w:pPr>
            <w:r>
              <w:rPr>
                <w:rFonts w:ascii="Roboto" w:hAnsi="Roboto"/>
                <w:color w:val="333333"/>
              </w:rPr>
              <w:t>986</w:t>
            </w:r>
          </w:p>
        </w:tc>
        <w:tc>
          <w:tcPr>
            <w:tcW w:w="3342" w:type="dxa"/>
            <w:vAlign w:val="center"/>
          </w:tcPr>
          <w:p w:rsidR="00795340" w:rsidRDefault="00B85CEB">
            <w:pPr>
              <w:tabs>
                <w:tab w:val="left" w:pos="2010"/>
              </w:tabs>
              <w:jc w:val="center"/>
            </w:pPr>
            <w:hyperlink r:id="rId97" w:history="1">
              <w:proofErr w:type="spellStart"/>
              <w:r w:rsidR="000B1F7C">
                <w:t>Softros</w:t>
              </w:r>
              <w:proofErr w:type="spellEnd"/>
              <w:r w:rsidR="000B1F7C">
                <w:t xml:space="preserve"> LAN </w:t>
              </w:r>
              <w:proofErr w:type="spellStart"/>
              <w:r w:rsidR="000B1F7C">
                <w:t>Messenger</w:t>
              </w:r>
              <w:proofErr w:type="spellEnd"/>
            </w:hyperlink>
          </w:p>
        </w:tc>
        <w:tc>
          <w:tcPr>
            <w:tcW w:w="2585" w:type="dxa"/>
            <w:shd w:val="clear" w:color="auto" w:fill="FFFFFF"/>
          </w:tcPr>
          <w:p w:rsidR="00795340" w:rsidRDefault="000B1F7C">
            <w:pPr>
              <w:jc w:val="center"/>
            </w:pPr>
            <w:r>
              <w:t>Офисные приложения</w:t>
            </w:r>
          </w:p>
        </w:tc>
        <w:tc>
          <w:tcPr>
            <w:tcW w:w="2657" w:type="dxa"/>
          </w:tcPr>
          <w:p w:rsidR="00795340" w:rsidRDefault="000B1F7C">
            <w:r>
              <w:t>Несоответствие пунктам 1,2,3,5,11,12,13 Технических требований</w:t>
            </w:r>
          </w:p>
        </w:tc>
      </w:tr>
      <w:tr w:rsidR="00795340" w:rsidTr="000F6EF0">
        <w:tc>
          <w:tcPr>
            <w:tcW w:w="987" w:type="dxa"/>
            <w:vAlign w:val="center"/>
          </w:tcPr>
          <w:p w:rsidR="00795340" w:rsidRDefault="000B1F7C">
            <w:pPr>
              <w:tabs>
                <w:tab w:val="left" w:pos="2010"/>
              </w:tabs>
              <w:jc w:val="center"/>
            </w:pPr>
            <w:r>
              <w:rPr>
                <w:rFonts w:ascii="Roboto" w:hAnsi="Roboto"/>
                <w:color w:val="333333"/>
              </w:rPr>
              <w:t>1152</w:t>
            </w:r>
          </w:p>
        </w:tc>
        <w:tc>
          <w:tcPr>
            <w:tcW w:w="3342" w:type="dxa"/>
            <w:vAlign w:val="center"/>
          </w:tcPr>
          <w:p w:rsidR="00795340" w:rsidRDefault="00B85CEB">
            <w:pPr>
              <w:tabs>
                <w:tab w:val="left" w:pos="2010"/>
              </w:tabs>
              <w:jc w:val="center"/>
            </w:pPr>
            <w:hyperlink r:id="rId98" w:history="1">
              <w:proofErr w:type="spellStart"/>
              <w:r w:rsidR="000B1F7C">
                <w:t>WorksPad</w:t>
              </w:r>
              <w:proofErr w:type="spellEnd"/>
              <w:r w:rsidR="000B1F7C">
                <w:t xml:space="preserve"> </w:t>
              </w:r>
              <w:proofErr w:type="spellStart"/>
              <w:r w:rsidR="000B1F7C">
                <w:t>One</w:t>
              </w:r>
              <w:proofErr w:type="spellEnd"/>
            </w:hyperlink>
          </w:p>
        </w:tc>
        <w:tc>
          <w:tcPr>
            <w:tcW w:w="2585" w:type="dxa"/>
            <w:shd w:val="clear" w:color="auto" w:fill="FFFFFF"/>
          </w:tcPr>
          <w:p w:rsidR="00795340" w:rsidRDefault="000B1F7C">
            <w:pPr>
              <w:jc w:val="center"/>
            </w:pPr>
            <w:r>
              <w:t>Офисные приложения</w:t>
            </w:r>
          </w:p>
        </w:tc>
        <w:tc>
          <w:tcPr>
            <w:tcW w:w="2657" w:type="dxa"/>
          </w:tcPr>
          <w:p w:rsidR="00795340" w:rsidRDefault="000B1F7C">
            <w:r>
              <w:t>Несоответствие пунктам 1,2,3,5,11,12,13 Технических требований</w:t>
            </w:r>
          </w:p>
        </w:tc>
      </w:tr>
      <w:tr w:rsidR="00795340" w:rsidTr="000F6EF0">
        <w:tc>
          <w:tcPr>
            <w:tcW w:w="987" w:type="dxa"/>
            <w:vAlign w:val="center"/>
          </w:tcPr>
          <w:p w:rsidR="00795340" w:rsidRDefault="000B1F7C">
            <w:pPr>
              <w:tabs>
                <w:tab w:val="left" w:pos="2010"/>
              </w:tabs>
              <w:jc w:val="center"/>
            </w:pPr>
            <w:r>
              <w:rPr>
                <w:rFonts w:ascii="Roboto" w:hAnsi="Roboto"/>
                <w:color w:val="333333"/>
              </w:rPr>
              <w:t>1185</w:t>
            </w:r>
          </w:p>
        </w:tc>
        <w:tc>
          <w:tcPr>
            <w:tcW w:w="3342" w:type="dxa"/>
            <w:vAlign w:val="center"/>
          </w:tcPr>
          <w:p w:rsidR="00795340" w:rsidRDefault="00B85CEB">
            <w:pPr>
              <w:tabs>
                <w:tab w:val="left" w:pos="2010"/>
              </w:tabs>
              <w:jc w:val="center"/>
            </w:pPr>
            <w:hyperlink r:id="rId99" w:history="1">
              <w:r w:rsidR="000B1F7C">
                <w:t>"</w:t>
              </w:r>
              <w:proofErr w:type="spellStart"/>
              <w:r w:rsidR="000B1F7C">
                <w:t>Нестор.ПРАВОСУДИЕ</w:t>
              </w:r>
              <w:proofErr w:type="spellEnd"/>
              <w:r w:rsidR="000B1F7C">
                <w:t xml:space="preserve">". Программный комплекс </w:t>
              </w:r>
              <w:proofErr w:type="spellStart"/>
              <w:r w:rsidR="000B1F7C">
                <w:t>аудиовидеофиксации</w:t>
              </w:r>
              <w:proofErr w:type="spellEnd"/>
              <w:r w:rsidR="000B1F7C">
                <w:t xml:space="preserve"> и протоколирования судебных заседаний.</w:t>
              </w:r>
            </w:hyperlink>
            <w:r w:rsidR="000B1F7C">
              <w:t xml:space="preserve"> </w:t>
            </w:r>
          </w:p>
          <w:p w:rsidR="00795340" w:rsidRDefault="00795340">
            <w:pPr>
              <w:tabs>
                <w:tab w:val="left" w:pos="2010"/>
              </w:tabs>
              <w:jc w:val="center"/>
            </w:pPr>
          </w:p>
        </w:tc>
        <w:tc>
          <w:tcPr>
            <w:tcW w:w="2585" w:type="dxa"/>
            <w:shd w:val="clear" w:color="auto" w:fill="FFFFFF"/>
          </w:tcPr>
          <w:p w:rsidR="00795340" w:rsidRDefault="000B1F7C">
            <w:pPr>
              <w:jc w:val="center"/>
            </w:pPr>
            <w:r>
              <w:t>Офисные приложения, Лингвистическое программное обеспечение, Системы управления процессами организации, Информационные системы для решения специфических отраслевых задач</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pPr>
            <w:r>
              <w:rPr>
                <w:rFonts w:ascii="Roboto" w:hAnsi="Roboto"/>
                <w:color w:val="333333"/>
              </w:rPr>
              <w:t>1685</w:t>
            </w:r>
          </w:p>
        </w:tc>
        <w:tc>
          <w:tcPr>
            <w:tcW w:w="3342" w:type="dxa"/>
            <w:vAlign w:val="center"/>
          </w:tcPr>
          <w:p w:rsidR="00795340" w:rsidRDefault="00B85CEB">
            <w:pPr>
              <w:tabs>
                <w:tab w:val="left" w:pos="2010"/>
              </w:tabs>
              <w:jc w:val="center"/>
            </w:pPr>
            <w:hyperlink r:id="rId100" w:history="1">
              <w:proofErr w:type="spellStart"/>
              <w:r w:rsidR="000B1F7C">
                <w:t>Synergy</w:t>
              </w:r>
              <w:proofErr w:type="spellEnd"/>
              <w:r w:rsidR="000B1F7C">
                <w:t xml:space="preserve"> </w:t>
              </w:r>
              <w:proofErr w:type="spellStart"/>
              <w:r w:rsidR="000B1F7C">
                <w:t>Center</w:t>
              </w:r>
              <w:proofErr w:type="spellEnd"/>
            </w:hyperlink>
            <w:r w:rsidR="000B1F7C">
              <w:t xml:space="preserve"> </w:t>
            </w:r>
          </w:p>
          <w:p w:rsidR="00795340" w:rsidRDefault="00795340">
            <w:pPr>
              <w:tabs>
                <w:tab w:val="left" w:pos="2010"/>
              </w:tabs>
              <w:jc w:val="center"/>
            </w:pPr>
          </w:p>
        </w:tc>
        <w:tc>
          <w:tcPr>
            <w:tcW w:w="2585" w:type="dxa"/>
            <w:shd w:val="clear" w:color="auto" w:fill="FFFFFF"/>
          </w:tcPr>
          <w:p w:rsidR="00795340" w:rsidRDefault="000B1F7C">
            <w:pPr>
              <w:jc w:val="center"/>
            </w:pPr>
            <w:r>
              <w:t>Офисные приложения, Системы управления проектами, исследованиями, разработкой, проектированием и внедрением, Системы управления процессами организации</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pPr>
            <w:r>
              <w:rPr>
                <w:rFonts w:ascii="Roboto" w:hAnsi="Roboto"/>
                <w:color w:val="333333"/>
              </w:rPr>
              <w:t>1679</w:t>
            </w:r>
          </w:p>
        </w:tc>
        <w:tc>
          <w:tcPr>
            <w:tcW w:w="3342" w:type="dxa"/>
            <w:vAlign w:val="center"/>
          </w:tcPr>
          <w:p w:rsidR="00795340" w:rsidRDefault="00B85CEB">
            <w:pPr>
              <w:tabs>
                <w:tab w:val="left" w:pos="2010"/>
              </w:tabs>
              <w:jc w:val="center"/>
            </w:pPr>
            <w:hyperlink r:id="rId101" w:history="1">
              <w:r w:rsidR="000B1F7C">
                <w:t>Опция "</w:t>
              </w:r>
              <w:proofErr w:type="spellStart"/>
              <w:r w:rsidR="000B1F7C">
                <w:t>Библитека</w:t>
              </w:r>
              <w:proofErr w:type="spellEnd"/>
              <w:r w:rsidR="000B1F7C">
                <w:t xml:space="preserve"> адаптеров к сервисам, зарегистрированным в СМЭВ" для подсистемы "Диспетчер СМЭВ"</w:t>
              </w:r>
            </w:hyperlink>
            <w:r w:rsidR="000B1F7C">
              <w:t xml:space="preserve"> </w:t>
            </w:r>
          </w:p>
          <w:p w:rsidR="00795340" w:rsidRDefault="00795340">
            <w:pPr>
              <w:tabs>
                <w:tab w:val="left" w:pos="2010"/>
              </w:tabs>
              <w:jc w:val="center"/>
            </w:pPr>
          </w:p>
        </w:tc>
        <w:tc>
          <w:tcPr>
            <w:tcW w:w="2585" w:type="dxa"/>
            <w:shd w:val="clear" w:color="auto" w:fill="FFFFFF"/>
          </w:tcPr>
          <w:p w:rsidR="00795340" w:rsidRDefault="000B1F7C">
            <w:r>
              <w:t xml:space="preserve">Библиотеки подпрограмм (SDK), Прикладное программное обеспечение общего назначения, Офисные приложения </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pPr>
            <w:r>
              <w:rPr>
                <w:rFonts w:ascii="Roboto" w:hAnsi="Roboto"/>
                <w:color w:val="333333"/>
              </w:rPr>
              <w:t>1678</w:t>
            </w:r>
          </w:p>
        </w:tc>
        <w:tc>
          <w:tcPr>
            <w:tcW w:w="3342" w:type="dxa"/>
            <w:vAlign w:val="center"/>
          </w:tcPr>
          <w:p w:rsidR="00795340" w:rsidRDefault="00B85CEB">
            <w:pPr>
              <w:tabs>
                <w:tab w:val="left" w:pos="2010"/>
              </w:tabs>
              <w:jc w:val="center"/>
            </w:pPr>
            <w:hyperlink r:id="rId102" w:history="1">
              <w:r w:rsidR="000B1F7C">
                <w:t xml:space="preserve">Опция "Библиотека </w:t>
              </w:r>
              <w:proofErr w:type="spellStart"/>
              <w:r w:rsidR="000B1F7C">
                <w:t>Web</w:t>
              </w:r>
              <w:proofErr w:type="spellEnd"/>
              <w:r w:rsidR="000B1F7C">
                <w:t>-сервисов, зарегистрированных в СМЭВ" для подсистемы "Диспетчер СМЭВ"</w:t>
              </w:r>
            </w:hyperlink>
            <w:r w:rsidR="000B1F7C">
              <w:t xml:space="preserve"> </w:t>
            </w:r>
          </w:p>
          <w:p w:rsidR="00795340" w:rsidRDefault="00795340">
            <w:pPr>
              <w:tabs>
                <w:tab w:val="left" w:pos="2010"/>
              </w:tabs>
              <w:jc w:val="center"/>
            </w:pPr>
          </w:p>
        </w:tc>
        <w:tc>
          <w:tcPr>
            <w:tcW w:w="2585" w:type="dxa"/>
            <w:shd w:val="clear" w:color="auto" w:fill="FFFFFF"/>
          </w:tcPr>
          <w:p w:rsidR="00795340" w:rsidRDefault="000B1F7C">
            <w:r>
              <w:t xml:space="preserve">Библиотеки подпрограмм (SDK), Прикладное программное обеспечение общего назначения, Офисные приложения </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pPr>
            <w:r>
              <w:rPr>
                <w:rFonts w:ascii="Roboto" w:hAnsi="Roboto"/>
                <w:color w:val="333333"/>
              </w:rPr>
              <w:t>1677</w:t>
            </w:r>
          </w:p>
        </w:tc>
        <w:tc>
          <w:tcPr>
            <w:tcW w:w="3342" w:type="dxa"/>
            <w:vAlign w:val="center"/>
          </w:tcPr>
          <w:p w:rsidR="00795340" w:rsidRDefault="00B85CEB">
            <w:pPr>
              <w:tabs>
                <w:tab w:val="left" w:pos="2010"/>
              </w:tabs>
              <w:jc w:val="center"/>
            </w:pPr>
            <w:hyperlink r:id="rId103" w:history="1">
              <w:r w:rsidR="000B1F7C">
                <w:t>АИК "Надзор"</w:t>
              </w:r>
            </w:hyperlink>
            <w:r w:rsidR="000B1F7C">
              <w:t xml:space="preserve"> </w:t>
            </w:r>
          </w:p>
          <w:p w:rsidR="00795340" w:rsidRDefault="00795340">
            <w:pPr>
              <w:tabs>
                <w:tab w:val="left" w:pos="2010"/>
              </w:tabs>
              <w:jc w:val="center"/>
            </w:pPr>
          </w:p>
        </w:tc>
        <w:tc>
          <w:tcPr>
            <w:tcW w:w="2585" w:type="dxa"/>
            <w:shd w:val="clear" w:color="auto" w:fill="FFFFFF"/>
          </w:tcPr>
          <w:p w:rsidR="00795340" w:rsidRDefault="000B1F7C">
            <w:r>
              <w:t xml:space="preserve">Библиотеки подпрограмм (SDK), Прикладное программное обеспечение общего назначения, Офисные приложения </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pPr>
            <w:r>
              <w:rPr>
                <w:rFonts w:ascii="Roboto" w:hAnsi="Roboto"/>
                <w:color w:val="333333"/>
              </w:rPr>
              <w:t>1674</w:t>
            </w:r>
          </w:p>
        </w:tc>
        <w:tc>
          <w:tcPr>
            <w:tcW w:w="3342" w:type="dxa"/>
            <w:vAlign w:val="center"/>
          </w:tcPr>
          <w:p w:rsidR="00795340" w:rsidRDefault="00B85CEB">
            <w:pPr>
              <w:tabs>
                <w:tab w:val="left" w:pos="2010"/>
              </w:tabs>
              <w:jc w:val="center"/>
            </w:pPr>
            <w:hyperlink r:id="rId104" w:history="1">
              <w:proofErr w:type="spellStart"/>
              <w:r w:rsidR="000B1F7C">
                <w:t>Call</w:t>
              </w:r>
              <w:proofErr w:type="spellEnd"/>
              <w:r w:rsidR="000B1F7C">
                <w:t xml:space="preserve"> </w:t>
              </w:r>
              <w:proofErr w:type="spellStart"/>
              <w:r w:rsidR="000B1F7C">
                <w:t>Office</w:t>
              </w:r>
              <w:proofErr w:type="spellEnd"/>
            </w:hyperlink>
          </w:p>
        </w:tc>
        <w:tc>
          <w:tcPr>
            <w:tcW w:w="2585" w:type="dxa"/>
            <w:shd w:val="clear" w:color="auto" w:fill="FFFFFF"/>
          </w:tcPr>
          <w:p w:rsidR="00795340" w:rsidRDefault="000B1F7C">
            <w:pPr>
              <w:jc w:val="center"/>
            </w:pPr>
            <w:r>
              <w:t xml:space="preserve">Серверное и связующее </w:t>
            </w:r>
            <w:r>
              <w:lastRenderedPageBreak/>
              <w:t>программное обеспечение, Офисные приложения, Информационные системы для решения специфических отраслевых задач</w:t>
            </w:r>
          </w:p>
        </w:tc>
        <w:tc>
          <w:tcPr>
            <w:tcW w:w="2657" w:type="dxa"/>
          </w:tcPr>
          <w:p w:rsidR="00795340" w:rsidRDefault="000B1F7C">
            <w:r>
              <w:lastRenderedPageBreak/>
              <w:t xml:space="preserve">Несоответствие </w:t>
            </w:r>
            <w:r>
              <w:lastRenderedPageBreak/>
              <w:t>пунктам 1,2,3,5,11,12,13 Технических требований</w:t>
            </w:r>
          </w:p>
        </w:tc>
      </w:tr>
      <w:tr w:rsidR="00795340" w:rsidTr="000F6EF0">
        <w:tc>
          <w:tcPr>
            <w:tcW w:w="987" w:type="dxa"/>
            <w:vAlign w:val="center"/>
          </w:tcPr>
          <w:p w:rsidR="00795340" w:rsidRDefault="000B1F7C">
            <w:pPr>
              <w:tabs>
                <w:tab w:val="left" w:pos="2010"/>
              </w:tabs>
              <w:jc w:val="center"/>
            </w:pPr>
            <w:r>
              <w:rPr>
                <w:rFonts w:ascii="Roboto" w:hAnsi="Roboto"/>
                <w:color w:val="333333"/>
              </w:rPr>
              <w:lastRenderedPageBreak/>
              <w:t>1627</w:t>
            </w:r>
          </w:p>
        </w:tc>
        <w:tc>
          <w:tcPr>
            <w:tcW w:w="3342" w:type="dxa"/>
            <w:vAlign w:val="center"/>
          </w:tcPr>
          <w:p w:rsidR="00795340" w:rsidRDefault="00B85CEB">
            <w:pPr>
              <w:tabs>
                <w:tab w:val="left" w:pos="2010"/>
              </w:tabs>
              <w:jc w:val="center"/>
            </w:pPr>
            <w:hyperlink r:id="rId105" w:history="1">
              <w:proofErr w:type="spellStart"/>
              <w:r w:rsidR="000B1F7C">
                <w:t>HopUp</w:t>
              </w:r>
              <w:proofErr w:type="spellEnd"/>
              <w:r w:rsidR="000B1F7C">
                <w:t xml:space="preserve"> </w:t>
              </w:r>
              <w:proofErr w:type="spellStart"/>
              <w:r w:rsidR="000B1F7C">
                <w:t>Mobile</w:t>
              </w:r>
              <w:proofErr w:type="spellEnd"/>
            </w:hyperlink>
          </w:p>
        </w:tc>
        <w:tc>
          <w:tcPr>
            <w:tcW w:w="2585" w:type="dxa"/>
            <w:shd w:val="clear" w:color="auto" w:fill="FFFFFF"/>
          </w:tcPr>
          <w:p w:rsidR="00795340" w:rsidRDefault="000B1F7C">
            <w:pPr>
              <w:jc w:val="center"/>
            </w:pPr>
            <w:r>
              <w:t>Офисные приложения, Системы управления процессами организации</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pPr>
            <w:r>
              <w:rPr>
                <w:rFonts w:ascii="Roboto" w:hAnsi="Roboto"/>
                <w:color w:val="333333"/>
              </w:rPr>
              <w:t>1539</w:t>
            </w:r>
          </w:p>
        </w:tc>
        <w:tc>
          <w:tcPr>
            <w:tcW w:w="3342" w:type="dxa"/>
            <w:vAlign w:val="center"/>
          </w:tcPr>
          <w:p w:rsidR="00795340" w:rsidRDefault="00B85CEB">
            <w:pPr>
              <w:tabs>
                <w:tab w:val="left" w:pos="2010"/>
              </w:tabs>
              <w:jc w:val="center"/>
            </w:pPr>
            <w:hyperlink r:id="rId106" w:history="1">
              <w:r w:rsidR="000B1F7C">
                <w:t>DOCS360: Документы Компании.</w:t>
              </w:r>
            </w:hyperlink>
          </w:p>
        </w:tc>
        <w:tc>
          <w:tcPr>
            <w:tcW w:w="2585" w:type="dxa"/>
            <w:shd w:val="clear" w:color="auto" w:fill="FFFFFF"/>
          </w:tcPr>
          <w:p w:rsidR="00795340" w:rsidRDefault="000B1F7C">
            <w:pPr>
              <w:jc w:val="center"/>
            </w:pPr>
            <w:r>
              <w:t>Прикладное программное обеспечение общего назначения, Офисные приложения, Системы управления проектами, исследованиями, разработкой, проектированием и внедрением, Системы управления процессами организации</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pPr>
            <w:r>
              <w:rPr>
                <w:rFonts w:ascii="Roboto" w:hAnsi="Roboto"/>
                <w:color w:val="333333"/>
              </w:rPr>
              <w:t>1531</w:t>
            </w:r>
          </w:p>
        </w:tc>
        <w:tc>
          <w:tcPr>
            <w:tcW w:w="3342" w:type="dxa"/>
            <w:vAlign w:val="center"/>
          </w:tcPr>
          <w:p w:rsidR="00795340" w:rsidRDefault="00B85CEB">
            <w:pPr>
              <w:tabs>
                <w:tab w:val="left" w:pos="2010"/>
              </w:tabs>
              <w:jc w:val="center"/>
            </w:pPr>
            <w:hyperlink r:id="rId107" w:history="1">
              <w:proofErr w:type="spellStart"/>
              <w:r w:rsidR="000B1F7C">
                <w:t>Датаграв</w:t>
              </w:r>
              <w:proofErr w:type="spellEnd"/>
            </w:hyperlink>
          </w:p>
        </w:tc>
        <w:tc>
          <w:tcPr>
            <w:tcW w:w="2585" w:type="dxa"/>
            <w:shd w:val="clear" w:color="auto" w:fill="FFFFFF"/>
          </w:tcPr>
          <w:p w:rsidR="00795340" w:rsidRDefault="000B1F7C">
            <w:pPr>
              <w:jc w:val="center"/>
            </w:pPr>
            <w:r>
              <w:t>Офисные приложения, Системы управления проектами, исследованиями, разработкой, проектированием и внедрением, Системы управления процессами организации, Системы сбора, хранения, обработки, анализа, моделирования и визуализации массивов данных</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pPr>
            <w:r>
              <w:rPr>
                <w:rFonts w:ascii="Roboto" w:hAnsi="Roboto"/>
                <w:color w:val="333333"/>
              </w:rPr>
              <w:t>1497</w:t>
            </w:r>
          </w:p>
        </w:tc>
        <w:tc>
          <w:tcPr>
            <w:tcW w:w="3342" w:type="dxa"/>
            <w:vAlign w:val="center"/>
          </w:tcPr>
          <w:p w:rsidR="00795340" w:rsidRDefault="00B85CEB">
            <w:pPr>
              <w:tabs>
                <w:tab w:val="left" w:pos="2010"/>
              </w:tabs>
              <w:jc w:val="center"/>
            </w:pPr>
            <w:hyperlink r:id="rId108" w:history="1">
              <w:r w:rsidR="000B1F7C">
                <w:t>Программный комплекс «Циркон-офис»</w:t>
              </w:r>
            </w:hyperlink>
          </w:p>
        </w:tc>
        <w:tc>
          <w:tcPr>
            <w:tcW w:w="2585" w:type="dxa"/>
            <w:shd w:val="clear" w:color="auto" w:fill="FFFFFF"/>
          </w:tcPr>
          <w:p w:rsidR="00795340" w:rsidRDefault="000B1F7C">
            <w:pPr>
              <w:jc w:val="center"/>
            </w:pPr>
            <w:r>
              <w:t>Офисные приложения</w:t>
            </w:r>
          </w:p>
        </w:tc>
        <w:tc>
          <w:tcPr>
            <w:tcW w:w="2657" w:type="dxa"/>
          </w:tcPr>
          <w:p w:rsidR="00795340" w:rsidRDefault="000B1F7C">
            <w:r>
              <w:t>Несоответствие пунктам 1,2,3,5,11,12,13 Технических требований</w:t>
            </w:r>
          </w:p>
        </w:tc>
      </w:tr>
      <w:tr w:rsidR="00795340" w:rsidTr="000F6EF0">
        <w:tc>
          <w:tcPr>
            <w:tcW w:w="987" w:type="dxa"/>
            <w:vAlign w:val="center"/>
          </w:tcPr>
          <w:p w:rsidR="00795340" w:rsidRDefault="000B1F7C">
            <w:pPr>
              <w:tabs>
                <w:tab w:val="left" w:pos="2010"/>
              </w:tabs>
              <w:jc w:val="center"/>
            </w:pPr>
            <w:r>
              <w:rPr>
                <w:rFonts w:ascii="Roboto" w:hAnsi="Roboto"/>
                <w:color w:val="333333"/>
              </w:rPr>
              <w:t>1494</w:t>
            </w:r>
          </w:p>
        </w:tc>
        <w:tc>
          <w:tcPr>
            <w:tcW w:w="3342" w:type="dxa"/>
            <w:vAlign w:val="center"/>
          </w:tcPr>
          <w:p w:rsidR="00795340" w:rsidRDefault="00B85CEB">
            <w:pPr>
              <w:tabs>
                <w:tab w:val="left" w:pos="2010"/>
              </w:tabs>
              <w:jc w:val="center"/>
            </w:pPr>
            <w:hyperlink r:id="rId109" w:history="1">
              <w:r w:rsidR="000B1F7C">
                <w:t>Программный комплекс «Документооборот»</w:t>
              </w:r>
            </w:hyperlink>
          </w:p>
        </w:tc>
        <w:tc>
          <w:tcPr>
            <w:tcW w:w="2585" w:type="dxa"/>
            <w:shd w:val="clear" w:color="auto" w:fill="FFFFFF"/>
          </w:tcPr>
          <w:p w:rsidR="00795340" w:rsidRDefault="000B1F7C">
            <w:pPr>
              <w:jc w:val="center"/>
            </w:pPr>
            <w:r>
              <w:t>Офисные приложения, Системы управления процессами организации</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pPr>
            <w:r>
              <w:rPr>
                <w:rFonts w:ascii="Roboto" w:hAnsi="Roboto"/>
                <w:color w:val="333333"/>
              </w:rPr>
              <w:t>1428</w:t>
            </w:r>
          </w:p>
        </w:tc>
        <w:tc>
          <w:tcPr>
            <w:tcW w:w="3342" w:type="dxa"/>
            <w:vAlign w:val="center"/>
          </w:tcPr>
          <w:p w:rsidR="00795340" w:rsidRDefault="00B85CEB">
            <w:pPr>
              <w:tabs>
                <w:tab w:val="left" w:pos="2010"/>
              </w:tabs>
              <w:jc w:val="center"/>
            </w:pPr>
            <w:hyperlink r:id="rId110" w:history="1">
              <w:r w:rsidR="000B1F7C">
                <w:t>Центр обслуживания вызовов "ПРОТЕЙ"</w:t>
              </w:r>
            </w:hyperlink>
          </w:p>
        </w:tc>
        <w:tc>
          <w:tcPr>
            <w:tcW w:w="2585" w:type="dxa"/>
            <w:shd w:val="clear" w:color="auto" w:fill="FFFFFF"/>
          </w:tcPr>
          <w:p w:rsidR="00795340" w:rsidRDefault="000B1F7C">
            <w:pPr>
              <w:jc w:val="center"/>
            </w:pPr>
            <w:r>
              <w:t>Офисные приложения, Информационные системы для решения специфических отраслевых задач</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pPr>
            <w:r>
              <w:rPr>
                <w:rFonts w:ascii="Roboto" w:hAnsi="Roboto"/>
                <w:color w:val="333333"/>
              </w:rPr>
              <w:t>1423</w:t>
            </w:r>
          </w:p>
        </w:tc>
        <w:tc>
          <w:tcPr>
            <w:tcW w:w="3342" w:type="dxa"/>
            <w:vAlign w:val="center"/>
          </w:tcPr>
          <w:p w:rsidR="00795340" w:rsidRDefault="00B85CEB">
            <w:pPr>
              <w:tabs>
                <w:tab w:val="left" w:pos="2010"/>
              </w:tabs>
              <w:jc w:val="center"/>
            </w:pPr>
            <w:hyperlink r:id="rId111" w:history="1">
              <w:proofErr w:type="spellStart"/>
              <w:r w:rsidR="000B1F7C">
                <w:t>Movavi</w:t>
              </w:r>
              <w:proofErr w:type="spellEnd"/>
              <w:r w:rsidR="000B1F7C">
                <w:t xml:space="preserve"> </w:t>
              </w:r>
              <w:proofErr w:type="spellStart"/>
              <w:r w:rsidR="000B1F7C">
                <w:t>Video</w:t>
              </w:r>
              <w:proofErr w:type="spellEnd"/>
              <w:r w:rsidR="000B1F7C">
                <w:t xml:space="preserve"> </w:t>
              </w:r>
              <w:proofErr w:type="spellStart"/>
              <w:r w:rsidR="000B1F7C">
                <w:t>Suite</w:t>
              </w:r>
              <w:proofErr w:type="spellEnd"/>
            </w:hyperlink>
          </w:p>
        </w:tc>
        <w:tc>
          <w:tcPr>
            <w:tcW w:w="2585" w:type="dxa"/>
            <w:shd w:val="clear" w:color="auto" w:fill="FFFFFF"/>
          </w:tcPr>
          <w:p w:rsidR="00795340" w:rsidRDefault="000B1F7C">
            <w:pPr>
              <w:jc w:val="center"/>
            </w:pPr>
            <w:r>
              <w:t>Офисные приложения</w:t>
            </w:r>
          </w:p>
        </w:tc>
        <w:tc>
          <w:tcPr>
            <w:tcW w:w="2657" w:type="dxa"/>
          </w:tcPr>
          <w:p w:rsidR="00795340" w:rsidRDefault="000B1F7C">
            <w:r>
              <w:t>Несоответствие пунктам 1,2,3,5,11,12,13 Технических требований</w:t>
            </w:r>
          </w:p>
        </w:tc>
      </w:tr>
      <w:tr w:rsidR="00795340" w:rsidTr="000F6EF0">
        <w:tc>
          <w:tcPr>
            <w:tcW w:w="987" w:type="dxa"/>
            <w:vAlign w:val="center"/>
          </w:tcPr>
          <w:p w:rsidR="00795340" w:rsidRDefault="000B1F7C">
            <w:pPr>
              <w:tabs>
                <w:tab w:val="left" w:pos="2010"/>
              </w:tabs>
              <w:jc w:val="center"/>
            </w:pPr>
            <w:r>
              <w:rPr>
                <w:rFonts w:ascii="Roboto" w:hAnsi="Roboto"/>
                <w:color w:val="333333"/>
              </w:rPr>
              <w:lastRenderedPageBreak/>
              <w:t>1422</w:t>
            </w:r>
          </w:p>
        </w:tc>
        <w:tc>
          <w:tcPr>
            <w:tcW w:w="3342" w:type="dxa"/>
            <w:vAlign w:val="center"/>
          </w:tcPr>
          <w:p w:rsidR="00795340" w:rsidRPr="000B1F7C" w:rsidRDefault="00B85CEB">
            <w:pPr>
              <w:tabs>
                <w:tab w:val="left" w:pos="2010"/>
              </w:tabs>
              <w:jc w:val="center"/>
              <w:rPr>
                <w:lang w:val="en-US"/>
              </w:rPr>
            </w:pPr>
            <w:hyperlink r:id="rId112" w:history="1">
              <w:proofErr w:type="spellStart"/>
              <w:r w:rsidR="000B1F7C" w:rsidRPr="000B1F7C">
                <w:rPr>
                  <w:lang w:val="en-US"/>
                </w:rPr>
                <w:t>Movavi</w:t>
              </w:r>
              <w:proofErr w:type="spellEnd"/>
              <w:r w:rsidR="000B1F7C" w:rsidRPr="000B1F7C">
                <w:rPr>
                  <w:lang w:val="en-US"/>
                </w:rPr>
                <w:t xml:space="preserve"> </w:t>
              </w:r>
              <w:proofErr w:type="spellStart"/>
              <w:r w:rsidR="000B1F7C" w:rsidRPr="000B1F7C">
                <w:rPr>
                  <w:lang w:val="en-US"/>
                </w:rPr>
                <w:t>ScreenCapture</w:t>
              </w:r>
              <w:proofErr w:type="spellEnd"/>
              <w:r w:rsidR="000B1F7C" w:rsidRPr="000B1F7C">
                <w:rPr>
                  <w:lang w:val="en-US"/>
                </w:rPr>
                <w:t xml:space="preserve"> Studio </w:t>
              </w:r>
              <w:r w:rsidR="000B1F7C">
                <w:t>для</w:t>
              </w:r>
              <w:r w:rsidR="000B1F7C" w:rsidRPr="000B1F7C">
                <w:rPr>
                  <w:lang w:val="en-US"/>
                </w:rPr>
                <w:t xml:space="preserve"> Mac</w:t>
              </w:r>
            </w:hyperlink>
          </w:p>
        </w:tc>
        <w:tc>
          <w:tcPr>
            <w:tcW w:w="2585" w:type="dxa"/>
            <w:shd w:val="clear" w:color="auto" w:fill="FFFFFF"/>
          </w:tcPr>
          <w:p w:rsidR="00795340" w:rsidRDefault="000B1F7C">
            <w:pPr>
              <w:jc w:val="center"/>
            </w:pPr>
            <w:r>
              <w:t>Офисные приложения</w:t>
            </w:r>
          </w:p>
        </w:tc>
        <w:tc>
          <w:tcPr>
            <w:tcW w:w="2657" w:type="dxa"/>
          </w:tcPr>
          <w:p w:rsidR="00795340" w:rsidRDefault="000B1F7C">
            <w:r>
              <w:t>Несоответствие пунктам 1,2,3,5,11,12,13 Технических требований</w:t>
            </w:r>
          </w:p>
        </w:tc>
      </w:tr>
      <w:tr w:rsidR="00795340" w:rsidTr="000F6EF0">
        <w:tc>
          <w:tcPr>
            <w:tcW w:w="987" w:type="dxa"/>
            <w:vAlign w:val="center"/>
          </w:tcPr>
          <w:p w:rsidR="00795340" w:rsidRDefault="000B1F7C">
            <w:pPr>
              <w:tabs>
                <w:tab w:val="left" w:pos="2010"/>
              </w:tabs>
              <w:jc w:val="center"/>
            </w:pPr>
            <w:r>
              <w:rPr>
                <w:rFonts w:ascii="Roboto" w:hAnsi="Roboto"/>
                <w:color w:val="333333"/>
              </w:rPr>
              <w:t>1421</w:t>
            </w:r>
          </w:p>
        </w:tc>
        <w:tc>
          <w:tcPr>
            <w:tcW w:w="3342" w:type="dxa"/>
            <w:vAlign w:val="center"/>
          </w:tcPr>
          <w:p w:rsidR="00795340" w:rsidRDefault="00B85CEB">
            <w:pPr>
              <w:tabs>
                <w:tab w:val="left" w:pos="2010"/>
              </w:tabs>
              <w:jc w:val="center"/>
            </w:pPr>
            <w:hyperlink r:id="rId113" w:history="1">
              <w:proofErr w:type="spellStart"/>
              <w:r w:rsidR="000B1F7C">
                <w:t>Movavi</w:t>
              </w:r>
              <w:proofErr w:type="spellEnd"/>
              <w:r w:rsidR="000B1F7C">
                <w:t xml:space="preserve"> </w:t>
              </w:r>
              <w:proofErr w:type="spellStart"/>
              <w:r w:rsidR="000B1F7C">
                <w:t>Mac</w:t>
              </w:r>
              <w:proofErr w:type="spellEnd"/>
              <w:r w:rsidR="000B1F7C">
                <w:t xml:space="preserve"> </w:t>
              </w:r>
              <w:proofErr w:type="spellStart"/>
              <w:r w:rsidR="000B1F7C">
                <w:t>Cleaner</w:t>
              </w:r>
              <w:proofErr w:type="spellEnd"/>
            </w:hyperlink>
            <w:r w:rsidR="000B1F7C">
              <w:t xml:space="preserve"> </w:t>
            </w:r>
          </w:p>
          <w:p w:rsidR="00795340" w:rsidRDefault="00795340">
            <w:pPr>
              <w:tabs>
                <w:tab w:val="left" w:pos="2010"/>
              </w:tabs>
              <w:jc w:val="center"/>
            </w:pPr>
          </w:p>
        </w:tc>
        <w:tc>
          <w:tcPr>
            <w:tcW w:w="2585" w:type="dxa"/>
            <w:shd w:val="clear" w:color="auto" w:fill="FFFFFF"/>
          </w:tcPr>
          <w:p w:rsidR="00795340" w:rsidRDefault="000B1F7C">
            <w:pPr>
              <w:jc w:val="center"/>
            </w:pPr>
            <w:r>
              <w:t>Офисные приложения</w:t>
            </w:r>
          </w:p>
        </w:tc>
        <w:tc>
          <w:tcPr>
            <w:tcW w:w="2657" w:type="dxa"/>
          </w:tcPr>
          <w:p w:rsidR="00795340" w:rsidRDefault="000B1F7C">
            <w:r>
              <w:t>Несоответствие пунктам 1,2,3,5,11,12,13 Технических требований</w:t>
            </w:r>
          </w:p>
        </w:tc>
      </w:tr>
      <w:tr w:rsidR="00795340" w:rsidTr="000F6EF0">
        <w:tc>
          <w:tcPr>
            <w:tcW w:w="987" w:type="dxa"/>
            <w:vAlign w:val="center"/>
          </w:tcPr>
          <w:p w:rsidR="00795340" w:rsidRDefault="000B1F7C">
            <w:pPr>
              <w:tabs>
                <w:tab w:val="left" w:pos="2010"/>
              </w:tabs>
              <w:jc w:val="center"/>
            </w:pPr>
            <w:r>
              <w:rPr>
                <w:rFonts w:ascii="Roboto" w:hAnsi="Roboto"/>
                <w:color w:val="333333"/>
              </w:rPr>
              <w:t>1420</w:t>
            </w:r>
          </w:p>
        </w:tc>
        <w:tc>
          <w:tcPr>
            <w:tcW w:w="3342" w:type="dxa"/>
            <w:vAlign w:val="center"/>
          </w:tcPr>
          <w:p w:rsidR="00795340" w:rsidRDefault="00B85CEB">
            <w:pPr>
              <w:tabs>
                <w:tab w:val="left" w:pos="2010"/>
              </w:tabs>
              <w:jc w:val="center"/>
            </w:pPr>
            <w:hyperlink r:id="rId114" w:history="1">
              <w:proofErr w:type="spellStart"/>
              <w:r w:rsidR="000B1F7C">
                <w:t>Movavi</w:t>
              </w:r>
              <w:proofErr w:type="spellEnd"/>
              <w:r w:rsidR="000B1F7C">
                <w:t xml:space="preserve"> Видео Конвертер</w:t>
              </w:r>
            </w:hyperlink>
          </w:p>
        </w:tc>
        <w:tc>
          <w:tcPr>
            <w:tcW w:w="2585" w:type="dxa"/>
            <w:shd w:val="clear" w:color="auto" w:fill="FFFFFF"/>
          </w:tcPr>
          <w:p w:rsidR="00795340" w:rsidRDefault="000B1F7C">
            <w:pPr>
              <w:jc w:val="center"/>
            </w:pPr>
            <w:r>
              <w:t>Офисные приложения</w:t>
            </w:r>
          </w:p>
        </w:tc>
        <w:tc>
          <w:tcPr>
            <w:tcW w:w="2657" w:type="dxa"/>
          </w:tcPr>
          <w:p w:rsidR="00795340" w:rsidRDefault="000B1F7C">
            <w:r>
              <w:t>Несоответствие пунктам 1,2,3,5,11,12,13 Технических требований</w:t>
            </w:r>
          </w:p>
        </w:tc>
      </w:tr>
      <w:tr w:rsidR="00795340" w:rsidTr="000F6EF0">
        <w:tc>
          <w:tcPr>
            <w:tcW w:w="987" w:type="dxa"/>
            <w:vAlign w:val="center"/>
          </w:tcPr>
          <w:p w:rsidR="00795340" w:rsidRDefault="000B1F7C">
            <w:pPr>
              <w:tabs>
                <w:tab w:val="left" w:pos="2010"/>
              </w:tabs>
              <w:jc w:val="center"/>
            </w:pPr>
            <w:r>
              <w:rPr>
                <w:rFonts w:ascii="Roboto" w:hAnsi="Roboto"/>
                <w:color w:val="333333"/>
              </w:rPr>
              <w:t>1292</w:t>
            </w:r>
          </w:p>
        </w:tc>
        <w:tc>
          <w:tcPr>
            <w:tcW w:w="3342" w:type="dxa"/>
            <w:vAlign w:val="center"/>
          </w:tcPr>
          <w:p w:rsidR="00795340" w:rsidRDefault="00B85CEB">
            <w:pPr>
              <w:tabs>
                <w:tab w:val="left" w:pos="2010"/>
              </w:tabs>
              <w:jc w:val="center"/>
            </w:pPr>
            <w:hyperlink r:id="rId115" w:history="1">
              <w:r w:rsidR="000B1F7C">
                <w:t>Базальт Рабочая станция</w:t>
              </w:r>
            </w:hyperlink>
          </w:p>
        </w:tc>
        <w:tc>
          <w:tcPr>
            <w:tcW w:w="2585" w:type="dxa"/>
            <w:shd w:val="clear" w:color="auto" w:fill="FFFFFF"/>
          </w:tcPr>
          <w:p w:rsidR="00795340" w:rsidRDefault="000B1F7C">
            <w:pPr>
              <w:jc w:val="center"/>
            </w:pPr>
            <w:r>
              <w:t>Операционные системы, Утилиты и драйверы, Прикладное программное обеспечение общего назначения, Офисные приложения</w:t>
            </w:r>
          </w:p>
        </w:tc>
        <w:tc>
          <w:tcPr>
            <w:tcW w:w="2657" w:type="dxa"/>
          </w:tcPr>
          <w:p w:rsidR="00795340" w:rsidRDefault="000B1F7C">
            <w:r>
              <w:t>Несоответствие пунктам 1,2,3,5,11,12,13 Технических требований</w:t>
            </w:r>
          </w:p>
        </w:tc>
      </w:tr>
      <w:tr w:rsidR="00795340" w:rsidTr="000F6EF0">
        <w:tc>
          <w:tcPr>
            <w:tcW w:w="987" w:type="dxa"/>
            <w:vAlign w:val="center"/>
          </w:tcPr>
          <w:p w:rsidR="00795340" w:rsidRDefault="000B1F7C">
            <w:pPr>
              <w:tabs>
                <w:tab w:val="left" w:pos="2010"/>
              </w:tabs>
              <w:jc w:val="center"/>
            </w:pPr>
            <w:r>
              <w:rPr>
                <w:rFonts w:ascii="Roboto" w:hAnsi="Roboto"/>
                <w:color w:val="333333"/>
              </w:rPr>
              <w:t>1263</w:t>
            </w:r>
          </w:p>
        </w:tc>
        <w:tc>
          <w:tcPr>
            <w:tcW w:w="3342" w:type="dxa"/>
            <w:vAlign w:val="center"/>
          </w:tcPr>
          <w:p w:rsidR="00795340" w:rsidRDefault="00B85CEB">
            <w:pPr>
              <w:tabs>
                <w:tab w:val="left" w:pos="2010"/>
              </w:tabs>
              <w:jc w:val="center"/>
            </w:pPr>
            <w:hyperlink r:id="rId116" w:history="1">
              <w:proofErr w:type="spellStart"/>
              <w:r w:rsidR="000B1F7C">
                <w:t>Aurus</w:t>
              </w:r>
              <w:proofErr w:type="spellEnd"/>
              <w:r w:rsidR="000B1F7C">
                <w:t xml:space="preserve"> </w:t>
              </w:r>
              <w:proofErr w:type="spellStart"/>
              <w:r w:rsidR="000B1F7C">
                <w:t>RichCall</w:t>
              </w:r>
              <w:proofErr w:type="spellEnd"/>
            </w:hyperlink>
          </w:p>
        </w:tc>
        <w:tc>
          <w:tcPr>
            <w:tcW w:w="2585" w:type="dxa"/>
            <w:shd w:val="clear" w:color="auto" w:fill="FFFFFF"/>
          </w:tcPr>
          <w:p w:rsidR="00795340" w:rsidRDefault="000B1F7C">
            <w:pPr>
              <w:jc w:val="center"/>
            </w:pPr>
            <w:r>
              <w:t>Офисные приложения</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pPr>
            <w:r>
              <w:rPr>
                <w:rFonts w:ascii="Roboto" w:hAnsi="Roboto"/>
                <w:color w:val="333333"/>
              </w:rPr>
              <w:t>1262</w:t>
            </w:r>
          </w:p>
        </w:tc>
        <w:tc>
          <w:tcPr>
            <w:tcW w:w="3342" w:type="dxa"/>
            <w:vAlign w:val="center"/>
          </w:tcPr>
          <w:p w:rsidR="00795340" w:rsidRDefault="00B85CEB">
            <w:pPr>
              <w:tabs>
                <w:tab w:val="left" w:pos="2010"/>
              </w:tabs>
              <w:jc w:val="center"/>
            </w:pPr>
            <w:hyperlink r:id="rId117" w:history="1">
              <w:proofErr w:type="spellStart"/>
              <w:r w:rsidR="000B1F7C">
                <w:t>Aurus</w:t>
              </w:r>
              <w:proofErr w:type="spellEnd"/>
              <w:r w:rsidR="000B1F7C">
                <w:t xml:space="preserve"> </w:t>
              </w:r>
              <w:proofErr w:type="spellStart"/>
              <w:r w:rsidR="000B1F7C">
                <w:t>Outbound</w:t>
              </w:r>
              <w:proofErr w:type="spellEnd"/>
            </w:hyperlink>
          </w:p>
        </w:tc>
        <w:tc>
          <w:tcPr>
            <w:tcW w:w="2585" w:type="dxa"/>
            <w:shd w:val="clear" w:color="auto" w:fill="FFFFFF"/>
          </w:tcPr>
          <w:p w:rsidR="00795340" w:rsidRDefault="000B1F7C">
            <w:pPr>
              <w:jc w:val="center"/>
            </w:pPr>
            <w:r>
              <w:t>Офисные приложения</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pPr>
            <w:r>
              <w:rPr>
                <w:rFonts w:ascii="Roboto" w:hAnsi="Roboto"/>
                <w:color w:val="333333"/>
              </w:rPr>
              <w:t>1261</w:t>
            </w:r>
          </w:p>
        </w:tc>
        <w:tc>
          <w:tcPr>
            <w:tcW w:w="3342" w:type="dxa"/>
            <w:vAlign w:val="center"/>
          </w:tcPr>
          <w:p w:rsidR="00795340" w:rsidRDefault="00B85CEB">
            <w:pPr>
              <w:tabs>
                <w:tab w:val="left" w:pos="2010"/>
              </w:tabs>
              <w:jc w:val="center"/>
            </w:pPr>
            <w:hyperlink r:id="rId118" w:history="1">
              <w:proofErr w:type="spellStart"/>
              <w:r w:rsidR="000B1F7C">
                <w:t>Aurus</w:t>
              </w:r>
              <w:proofErr w:type="spellEnd"/>
              <w:r w:rsidR="000B1F7C">
                <w:t xml:space="preserve"> U-</w:t>
              </w:r>
              <w:proofErr w:type="spellStart"/>
              <w:r w:rsidR="000B1F7C">
                <w:t>Meet</w:t>
              </w:r>
              <w:proofErr w:type="spellEnd"/>
            </w:hyperlink>
          </w:p>
        </w:tc>
        <w:tc>
          <w:tcPr>
            <w:tcW w:w="2585" w:type="dxa"/>
            <w:shd w:val="clear" w:color="auto" w:fill="FFFFFF"/>
          </w:tcPr>
          <w:p w:rsidR="00795340" w:rsidRDefault="000B1F7C">
            <w:pPr>
              <w:jc w:val="center"/>
            </w:pPr>
            <w:r>
              <w:t>Офисные приложения</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pPr>
            <w:r>
              <w:rPr>
                <w:rFonts w:ascii="Roboto" w:hAnsi="Roboto"/>
                <w:color w:val="333333"/>
              </w:rPr>
              <w:t>1260</w:t>
            </w:r>
          </w:p>
        </w:tc>
        <w:tc>
          <w:tcPr>
            <w:tcW w:w="3342" w:type="dxa"/>
            <w:vAlign w:val="center"/>
          </w:tcPr>
          <w:p w:rsidR="00795340" w:rsidRDefault="00B85CEB">
            <w:pPr>
              <w:tabs>
                <w:tab w:val="left" w:pos="2010"/>
              </w:tabs>
              <w:jc w:val="center"/>
            </w:pPr>
            <w:hyperlink r:id="rId119" w:history="1">
              <w:proofErr w:type="spellStart"/>
              <w:r w:rsidR="000B1F7C">
                <w:t>Aurus</w:t>
              </w:r>
              <w:proofErr w:type="spellEnd"/>
              <w:r w:rsidR="000B1F7C">
                <w:t xml:space="preserve"> </w:t>
              </w:r>
              <w:proofErr w:type="spellStart"/>
              <w:r w:rsidR="000B1F7C">
                <w:t>PhoneUP</w:t>
              </w:r>
              <w:proofErr w:type="spellEnd"/>
            </w:hyperlink>
          </w:p>
        </w:tc>
        <w:tc>
          <w:tcPr>
            <w:tcW w:w="2585" w:type="dxa"/>
            <w:shd w:val="clear" w:color="auto" w:fill="FFFFFF"/>
          </w:tcPr>
          <w:p w:rsidR="00795340" w:rsidRDefault="000B1F7C">
            <w:pPr>
              <w:jc w:val="center"/>
            </w:pPr>
            <w:r>
              <w:t>Офисные приложения</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pPr>
            <w:r>
              <w:rPr>
                <w:rFonts w:ascii="Roboto" w:hAnsi="Roboto"/>
                <w:color w:val="333333"/>
              </w:rPr>
              <w:t>1252</w:t>
            </w:r>
          </w:p>
        </w:tc>
        <w:tc>
          <w:tcPr>
            <w:tcW w:w="3342" w:type="dxa"/>
            <w:vAlign w:val="center"/>
          </w:tcPr>
          <w:p w:rsidR="00795340" w:rsidRDefault="00B85CEB">
            <w:pPr>
              <w:tabs>
                <w:tab w:val="left" w:pos="2010"/>
              </w:tabs>
              <w:jc w:val="center"/>
            </w:pPr>
            <w:hyperlink r:id="rId120" w:history="1">
              <w:proofErr w:type="spellStart"/>
              <w:r w:rsidR="000B1F7C">
                <w:t>Такснет</w:t>
              </w:r>
              <w:proofErr w:type="spellEnd"/>
              <w:r w:rsidR="000B1F7C">
                <w:t>-Навигатор</w:t>
              </w:r>
            </w:hyperlink>
          </w:p>
        </w:tc>
        <w:tc>
          <w:tcPr>
            <w:tcW w:w="2585" w:type="dxa"/>
            <w:shd w:val="clear" w:color="auto" w:fill="FFFFFF"/>
          </w:tcPr>
          <w:p w:rsidR="00795340" w:rsidRDefault="000B1F7C">
            <w:pPr>
              <w:jc w:val="center"/>
            </w:pPr>
            <w:r>
              <w:t>Средства обеспечения информационной безопасности, Прикладное программное обеспечение общего назначения, Офисные приложения, Информационные системы для решения специфических отраслевых задач</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pPr>
            <w:r>
              <w:rPr>
                <w:rFonts w:ascii="Roboto" w:hAnsi="Roboto"/>
                <w:color w:val="333333"/>
              </w:rPr>
              <w:t>1236</w:t>
            </w:r>
          </w:p>
        </w:tc>
        <w:tc>
          <w:tcPr>
            <w:tcW w:w="3342" w:type="dxa"/>
            <w:vAlign w:val="center"/>
          </w:tcPr>
          <w:p w:rsidR="00795340" w:rsidRDefault="00B85CEB">
            <w:pPr>
              <w:tabs>
                <w:tab w:val="left" w:pos="2010"/>
              </w:tabs>
              <w:jc w:val="center"/>
            </w:pPr>
            <w:hyperlink r:id="rId121" w:history="1">
              <w:r w:rsidR="000B1F7C">
                <w:t>АИС МФЦ ДЕЛО</w:t>
              </w:r>
            </w:hyperlink>
          </w:p>
        </w:tc>
        <w:tc>
          <w:tcPr>
            <w:tcW w:w="2585" w:type="dxa"/>
            <w:shd w:val="clear" w:color="auto" w:fill="FFFFFF"/>
          </w:tcPr>
          <w:p w:rsidR="00795340" w:rsidRDefault="000B1F7C">
            <w:pPr>
              <w:jc w:val="center"/>
            </w:pPr>
            <w:r>
              <w:t xml:space="preserve">Прикладное программное обеспечение общего </w:t>
            </w:r>
            <w:r>
              <w:lastRenderedPageBreak/>
              <w:t>назначения, Офисные приложения, Системы управления процессами организации, Информационные системы для решения специфических отраслевых задач</w:t>
            </w:r>
          </w:p>
        </w:tc>
        <w:tc>
          <w:tcPr>
            <w:tcW w:w="2657" w:type="dxa"/>
          </w:tcPr>
          <w:p w:rsidR="00795340" w:rsidRDefault="000B1F7C">
            <w:pPr>
              <w:tabs>
                <w:tab w:val="left" w:pos="2010"/>
              </w:tabs>
            </w:pPr>
            <w:r>
              <w:lastRenderedPageBreak/>
              <w:t xml:space="preserve">Данное ПО не включает средства </w:t>
            </w:r>
            <w:r>
              <w:lastRenderedPageBreak/>
              <w:t>и инструменты редактирования данных</w:t>
            </w:r>
          </w:p>
        </w:tc>
      </w:tr>
      <w:tr w:rsidR="00795340" w:rsidTr="000F6EF0">
        <w:tc>
          <w:tcPr>
            <w:tcW w:w="987" w:type="dxa"/>
            <w:vAlign w:val="center"/>
          </w:tcPr>
          <w:p w:rsidR="00795340" w:rsidRDefault="000B1F7C">
            <w:pPr>
              <w:tabs>
                <w:tab w:val="left" w:pos="2010"/>
              </w:tabs>
              <w:jc w:val="center"/>
            </w:pPr>
            <w:r>
              <w:rPr>
                <w:rFonts w:ascii="Roboto" w:hAnsi="Roboto"/>
                <w:color w:val="333333"/>
              </w:rPr>
              <w:lastRenderedPageBreak/>
              <w:t>1815</w:t>
            </w:r>
          </w:p>
        </w:tc>
        <w:tc>
          <w:tcPr>
            <w:tcW w:w="3342" w:type="dxa"/>
            <w:vAlign w:val="center"/>
          </w:tcPr>
          <w:p w:rsidR="00795340" w:rsidRDefault="00B85CEB">
            <w:pPr>
              <w:tabs>
                <w:tab w:val="left" w:pos="2010"/>
              </w:tabs>
              <w:jc w:val="center"/>
            </w:pPr>
            <w:hyperlink r:id="rId122" w:history="1">
              <w:r w:rsidR="000B1F7C">
                <w:t>"Почтовый агент"</w:t>
              </w:r>
            </w:hyperlink>
            <w:r w:rsidR="000B1F7C">
              <w:t xml:space="preserve"> </w:t>
            </w:r>
          </w:p>
          <w:p w:rsidR="00795340" w:rsidRDefault="00795340">
            <w:pPr>
              <w:tabs>
                <w:tab w:val="left" w:pos="2010"/>
              </w:tabs>
              <w:jc w:val="center"/>
            </w:pPr>
          </w:p>
        </w:tc>
        <w:tc>
          <w:tcPr>
            <w:tcW w:w="2585" w:type="dxa"/>
            <w:shd w:val="clear" w:color="auto" w:fill="FFFFFF"/>
          </w:tcPr>
          <w:p w:rsidR="00795340" w:rsidRDefault="000B1F7C">
            <w:pPr>
              <w:jc w:val="center"/>
            </w:pPr>
            <w:r>
              <w:t>Прикладное программное обеспечение общего назначения, Офисные приложения, Информационные системы для решения специфических отраслевых задач</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pPr>
            <w:r>
              <w:rPr>
                <w:rFonts w:ascii="Roboto" w:hAnsi="Roboto"/>
                <w:color w:val="333333"/>
              </w:rPr>
              <w:t>1795</w:t>
            </w:r>
          </w:p>
        </w:tc>
        <w:tc>
          <w:tcPr>
            <w:tcW w:w="3342" w:type="dxa"/>
            <w:vAlign w:val="center"/>
          </w:tcPr>
          <w:p w:rsidR="00795340" w:rsidRDefault="00B85CEB">
            <w:pPr>
              <w:tabs>
                <w:tab w:val="left" w:pos="2010"/>
              </w:tabs>
              <w:jc w:val="center"/>
            </w:pPr>
            <w:hyperlink r:id="rId123" w:history="1">
              <w:r w:rsidR="000B1F7C">
                <w:t>подсистема "Диспетчер СМЭВ"</w:t>
              </w:r>
            </w:hyperlink>
          </w:p>
        </w:tc>
        <w:tc>
          <w:tcPr>
            <w:tcW w:w="2585" w:type="dxa"/>
            <w:shd w:val="clear" w:color="auto" w:fill="FFFFFF"/>
          </w:tcPr>
          <w:p w:rsidR="00795340" w:rsidRDefault="000B1F7C">
            <w:pPr>
              <w:jc w:val="center"/>
            </w:pPr>
            <w:r>
              <w:t>Прикладное программное обеспечение общего назначения, Офисные приложения, Системы управления процессами организации, Информационные системы для решения специфических отраслевых задач</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pPr>
            <w:r>
              <w:rPr>
                <w:rFonts w:ascii="Roboto" w:hAnsi="Roboto"/>
                <w:color w:val="333333"/>
              </w:rPr>
              <w:t>1780</w:t>
            </w:r>
          </w:p>
        </w:tc>
        <w:tc>
          <w:tcPr>
            <w:tcW w:w="3342" w:type="dxa"/>
            <w:vAlign w:val="center"/>
          </w:tcPr>
          <w:p w:rsidR="00795340" w:rsidRDefault="00B85CEB">
            <w:pPr>
              <w:tabs>
                <w:tab w:val="left" w:pos="2010"/>
              </w:tabs>
              <w:jc w:val="center"/>
            </w:pPr>
            <w:hyperlink r:id="rId124" w:history="1">
              <w:r w:rsidR="000B1F7C">
                <w:t>Турбо9</w:t>
              </w:r>
            </w:hyperlink>
          </w:p>
        </w:tc>
        <w:tc>
          <w:tcPr>
            <w:tcW w:w="2585" w:type="dxa"/>
            <w:shd w:val="clear" w:color="auto" w:fill="FFFFFF"/>
          </w:tcPr>
          <w:p w:rsidR="00795340" w:rsidRDefault="000B1F7C">
            <w:pPr>
              <w:jc w:val="center"/>
            </w:pPr>
            <w:r>
              <w:t>Средства подготовки исполнимого кода, Среды разработки, тестирования и отладки, Прикладное программное обеспечение общего назначения, Офисные приложения, Системы управления процессами организации</w:t>
            </w:r>
          </w:p>
        </w:tc>
        <w:tc>
          <w:tcPr>
            <w:tcW w:w="2657" w:type="dxa"/>
          </w:tcPr>
          <w:p w:rsidR="00795340" w:rsidRDefault="000B1F7C">
            <w:r>
              <w:t>Несоответствие пунктам 1,2,3,5,11,12,13 Технических требований</w:t>
            </w:r>
          </w:p>
        </w:tc>
      </w:tr>
      <w:tr w:rsidR="00795340" w:rsidTr="000F6EF0">
        <w:tc>
          <w:tcPr>
            <w:tcW w:w="987" w:type="dxa"/>
            <w:vAlign w:val="center"/>
          </w:tcPr>
          <w:p w:rsidR="00795340" w:rsidRDefault="000B1F7C">
            <w:pPr>
              <w:tabs>
                <w:tab w:val="left" w:pos="2010"/>
              </w:tabs>
              <w:jc w:val="center"/>
            </w:pPr>
            <w:r>
              <w:rPr>
                <w:rFonts w:ascii="Roboto" w:hAnsi="Roboto"/>
                <w:color w:val="333333"/>
              </w:rPr>
              <w:t>1778</w:t>
            </w:r>
          </w:p>
        </w:tc>
        <w:tc>
          <w:tcPr>
            <w:tcW w:w="3342" w:type="dxa"/>
            <w:vAlign w:val="center"/>
          </w:tcPr>
          <w:p w:rsidR="00795340" w:rsidRDefault="00B85CEB">
            <w:pPr>
              <w:tabs>
                <w:tab w:val="left" w:pos="2010"/>
              </w:tabs>
              <w:jc w:val="center"/>
            </w:pPr>
            <w:hyperlink r:id="rId125" w:history="1">
              <w:proofErr w:type="spellStart"/>
              <w:r w:rsidR="000B1F7C">
                <w:t>FreshOffice</w:t>
              </w:r>
              <w:proofErr w:type="spellEnd"/>
            </w:hyperlink>
          </w:p>
        </w:tc>
        <w:tc>
          <w:tcPr>
            <w:tcW w:w="2585" w:type="dxa"/>
            <w:shd w:val="clear" w:color="auto" w:fill="FFFFFF"/>
          </w:tcPr>
          <w:p w:rsidR="00795340" w:rsidRDefault="000B1F7C">
            <w:pPr>
              <w:jc w:val="center"/>
            </w:pPr>
            <w:r>
              <w:t>Офисные приложения, Системы управления процессами организации</w:t>
            </w:r>
          </w:p>
        </w:tc>
        <w:tc>
          <w:tcPr>
            <w:tcW w:w="2657" w:type="dxa"/>
          </w:tcPr>
          <w:p w:rsidR="00795340" w:rsidRDefault="000B1F7C">
            <w:r>
              <w:t>Несоответствие пунктам 1,2,3,5,11,12,13 Технических требований</w:t>
            </w:r>
          </w:p>
        </w:tc>
      </w:tr>
      <w:tr w:rsidR="00795340" w:rsidTr="000F6EF0">
        <w:tc>
          <w:tcPr>
            <w:tcW w:w="987" w:type="dxa"/>
            <w:vAlign w:val="center"/>
          </w:tcPr>
          <w:p w:rsidR="00795340" w:rsidRDefault="000B1F7C">
            <w:pPr>
              <w:tabs>
                <w:tab w:val="left" w:pos="2010"/>
              </w:tabs>
              <w:jc w:val="center"/>
            </w:pPr>
            <w:r>
              <w:rPr>
                <w:rFonts w:ascii="Roboto" w:hAnsi="Roboto"/>
                <w:color w:val="333333"/>
              </w:rPr>
              <w:t>1770</w:t>
            </w:r>
          </w:p>
        </w:tc>
        <w:tc>
          <w:tcPr>
            <w:tcW w:w="3342" w:type="dxa"/>
            <w:vAlign w:val="center"/>
          </w:tcPr>
          <w:p w:rsidR="00795340" w:rsidRDefault="00B85CEB">
            <w:pPr>
              <w:tabs>
                <w:tab w:val="left" w:pos="2010"/>
              </w:tabs>
              <w:jc w:val="center"/>
            </w:pPr>
            <w:hyperlink r:id="rId126" w:history="1">
              <w:r w:rsidR="000B1F7C">
                <w:t xml:space="preserve">T-FLEX </w:t>
              </w:r>
              <w:proofErr w:type="spellStart"/>
              <w:r w:rsidR="000B1F7C">
                <w:t>DOCs</w:t>
              </w:r>
              <w:proofErr w:type="spellEnd"/>
              <w:r w:rsidR="000B1F7C">
                <w:t xml:space="preserve"> Клиент</w:t>
              </w:r>
            </w:hyperlink>
            <w:r w:rsidR="000B1F7C">
              <w:t xml:space="preserve"> </w:t>
            </w:r>
          </w:p>
          <w:p w:rsidR="00795340" w:rsidRDefault="00795340">
            <w:pPr>
              <w:tabs>
                <w:tab w:val="left" w:pos="2010"/>
              </w:tabs>
              <w:jc w:val="center"/>
            </w:pPr>
          </w:p>
        </w:tc>
        <w:tc>
          <w:tcPr>
            <w:tcW w:w="2585" w:type="dxa"/>
            <w:shd w:val="clear" w:color="auto" w:fill="FFFFFF"/>
          </w:tcPr>
          <w:p w:rsidR="00795340" w:rsidRDefault="000B1F7C">
            <w:pPr>
              <w:jc w:val="center"/>
            </w:pPr>
            <w:r>
              <w:t>Офисные приложения, Системы управления проектами, исследованиями, разработкой, проектированием и внедрением, Системы управления процессами организации, Системы сбора, хранения, обработки, анализа, моделирования и визуализации массивов данных</w:t>
            </w:r>
          </w:p>
        </w:tc>
        <w:tc>
          <w:tcPr>
            <w:tcW w:w="2657" w:type="dxa"/>
          </w:tcPr>
          <w:p w:rsidR="00795340" w:rsidRDefault="000B1F7C">
            <w:r>
              <w:t>Несоответствие пунктам 1,2,3,5,11,12,13 Технических требований</w:t>
            </w:r>
          </w:p>
        </w:tc>
      </w:tr>
      <w:tr w:rsidR="00795340" w:rsidTr="000F6EF0">
        <w:tc>
          <w:tcPr>
            <w:tcW w:w="987" w:type="dxa"/>
            <w:vAlign w:val="center"/>
          </w:tcPr>
          <w:p w:rsidR="00795340" w:rsidRDefault="000B1F7C">
            <w:pPr>
              <w:tabs>
                <w:tab w:val="left" w:pos="2010"/>
              </w:tabs>
              <w:jc w:val="center"/>
            </w:pPr>
            <w:r>
              <w:rPr>
                <w:rFonts w:ascii="Roboto" w:hAnsi="Roboto"/>
                <w:color w:val="333333"/>
              </w:rPr>
              <w:t>1769</w:t>
            </w:r>
          </w:p>
        </w:tc>
        <w:tc>
          <w:tcPr>
            <w:tcW w:w="3342" w:type="dxa"/>
            <w:vAlign w:val="center"/>
          </w:tcPr>
          <w:p w:rsidR="00795340" w:rsidRDefault="00B85CEB">
            <w:pPr>
              <w:tabs>
                <w:tab w:val="left" w:pos="2010"/>
              </w:tabs>
              <w:jc w:val="center"/>
            </w:pPr>
            <w:hyperlink r:id="rId127" w:history="1">
              <w:proofErr w:type="spellStart"/>
              <w:r w:rsidR="000B1F7C">
                <w:t>Movavi</w:t>
              </w:r>
              <w:proofErr w:type="spellEnd"/>
              <w:r w:rsidR="000B1F7C">
                <w:t xml:space="preserve"> </w:t>
              </w:r>
              <w:proofErr w:type="spellStart"/>
              <w:r w:rsidR="000B1F7C">
                <w:t>Видеоредактор</w:t>
              </w:r>
              <w:proofErr w:type="spellEnd"/>
              <w:r w:rsidR="000B1F7C">
                <w:t xml:space="preserve"> для </w:t>
              </w:r>
              <w:proofErr w:type="spellStart"/>
              <w:r w:rsidR="000B1F7C">
                <w:t>Mac</w:t>
              </w:r>
              <w:proofErr w:type="spellEnd"/>
            </w:hyperlink>
          </w:p>
        </w:tc>
        <w:tc>
          <w:tcPr>
            <w:tcW w:w="2585" w:type="dxa"/>
            <w:shd w:val="clear" w:color="auto" w:fill="FFFFFF"/>
          </w:tcPr>
          <w:p w:rsidR="00795340" w:rsidRDefault="000B1F7C">
            <w:pPr>
              <w:jc w:val="center"/>
            </w:pPr>
            <w:r>
              <w:t>Офисные приложения</w:t>
            </w:r>
          </w:p>
        </w:tc>
        <w:tc>
          <w:tcPr>
            <w:tcW w:w="2657" w:type="dxa"/>
          </w:tcPr>
          <w:p w:rsidR="00795340" w:rsidRDefault="000B1F7C">
            <w:r>
              <w:t xml:space="preserve">Несоответствие пунктам 1,2,3,5,11,12,13 </w:t>
            </w:r>
            <w:r>
              <w:lastRenderedPageBreak/>
              <w:t>Технических требований</w:t>
            </w:r>
          </w:p>
        </w:tc>
      </w:tr>
      <w:tr w:rsidR="00795340" w:rsidTr="000F6EF0">
        <w:tc>
          <w:tcPr>
            <w:tcW w:w="987" w:type="dxa"/>
            <w:vAlign w:val="center"/>
          </w:tcPr>
          <w:p w:rsidR="00795340" w:rsidRDefault="000B1F7C">
            <w:pPr>
              <w:tabs>
                <w:tab w:val="left" w:pos="2010"/>
              </w:tabs>
              <w:jc w:val="center"/>
            </w:pPr>
            <w:r>
              <w:rPr>
                <w:rFonts w:ascii="Roboto" w:hAnsi="Roboto"/>
                <w:color w:val="333333"/>
              </w:rPr>
              <w:lastRenderedPageBreak/>
              <w:t>1768</w:t>
            </w:r>
          </w:p>
        </w:tc>
        <w:tc>
          <w:tcPr>
            <w:tcW w:w="3342" w:type="dxa"/>
            <w:vAlign w:val="center"/>
          </w:tcPr>
          <w:p w:rsidR="00795340" w:rsidRDefault="00B85CEB">
            <w:pPr>
              <w:tabs>
                <w:tab w:val="left" w:pos="2010"/>
              </w:tabs>
              <w:jc w:val="center"/>
            </w:pPr>
            <w:hyperlink r:id="rId128" w:history="1">
              <w:r w:rsidR="000B1F7C">
                <w:t xml:space="preserve">Фотостудия </w:t>
              </w:r>
              <w:proofErr w:type="spellStart"/>
              <w:r w:rsidR="000B1F7C">
                <w:t>Movavi</w:t>
              </w:r>
              <w:proofErr w:type="spellEnd"/>
            </w:hyperlink>
          </w:p>
        </w:tc>
        <w:tc>
          <w:tcPr>
            <w:tcW w:w="2585" w:type="dxa"/>
            <w:shd w:val="clear" w:color="auto" w:fill="FFFFFF"/>
          </w:tcPr>
          <w:p w:rsidR="00795340" w:rsidRDefault="000B1F7C">
            <w:pPr>
              <w:jc w:val="center"/>
            </w:pPr>
            <w:r>
              <w:t>Офисные приложения</w:t>
            </w:r>
          </w:p>
        </w:tc>
        <w:tc>
          <w:tcPr>
            <w:tcW w:w="2657" w:type="dxa"/>
          </w:tcPr>
          <w:p w:rsidR="00795340" w:rsidRDefault="000B1F7C">
            <w:r>
              <w:t>Несоответствие пунктам 1,2,3,5,11,12,13 Технических требований</w:t>
            </w:r>
          </w:p>
        </w:tc>
      </w:tr>
      <w:tr w:rsidR="00795340" w:rsidTr="000F6EF0">
        <w:tc>
          <w:tcPr>
            <w:tcW w:w="987" w:type="dxa"/>
            <w:vAlign w:val="center"/>
          </w:tcPr>
          <w:p w:rsidR="00795340" w:rsidRDefault="000B1F7C">
            <w:pPr>
              <w:tabs>
                <w:tab w:val="left" w:pos="2010"/>
              </w:tabs>
              <w:jc w:val="center"/>
            </w:pPr>
            <w:r>
              <w:rPr>
                <w:rFonts w:ascii="Roboto" w:hAnsi="Roboto"/>
                <w:color w:val="333333"/>
              </w:rPr>
              <w:t>1760</w:t>
            </w:r>
          </w:p>
        </w:tc>
        <w:tc>
          <w:tcPr>
            <w:tcW w:w="3342" w:type="dxa"/>
            <w:vAlign w:val="center"/>
          </w:tcPr>
          <w:p w:rsidR="00795340" w:rsidRDefault="00B85CEB">
            <w:pPr>
              <w:tabs>
                <w:tab w:val="left" w:pos="2010"/>
              </w:tabs>
              <w:jc w:val="center"/>
            </w:pPr>
            <w:hyperlink r:id="rId129" w:history="1">
              <w:proofErr w:type="spellStart"/>
              <w:r w:rsidR="000B1F7C">
                <w:t>Movavi</w:t>
              </w:r>
              <w:proofErr w:type="spellEnd"/>
              <w:r w:rsidR="000B1F7C">
                <w:t xml:space="preserve"> Фоторедактор для </w:t>
              </w:r>
              <w:proofErr w:type="spellStart"/>
              <w:r w:rsidR="000B1F7C">
                <w:t>Mac</w:t>
              </w:r>
              <w:proofErr w:type="spellEnd"/>
            </w:hyperlink>
          </w:p>
        </w:tc>
        <w:tc>
          <w:tcPr>
            <w:tcW w:w="2585" w:type="dxa"/>
            <w:shd w:val="clear" w:color="auto" w:fill="FFFFFF"/>
          </w:tcPr>
          <w:p w:rsidR="00795340" w:rsidRDefault="000B1F7C">
            <w:pPr>
              <w:jc w:val="center"/>
            </w:pPr>
            <w:r>
              <w:t>Офисные приложения</w:t>
            </w:r>
          </w:p>
        </w:tc>
        <w:tc>
          <w:tcPr>
            <w:tcW w:w="2657" w:type="dxa"/>
          </w:tcPr>
          <w:p w:rsidR="00795340" w:rsidRDefault="000B1F7C">
            <w:r>
              <w:t>Несоответствие пунктам 1,2,3,5,11,12,13 Технических требований</w:t>
            </w:r>
          </w:p>
        </w:tc>
      </w:tr>
      <w:tr w:rsidR="00795340" w:rsidTr="000F6EF0">
        <w:tc>
          <w:tcPr>
            <w:tcW w:w="987" w:type="dxa"/>
            <w:vAlign w:val="center"/>
          </w:tcPr>
          <w:p w:rsidR="00795340" w:rsidRDefault="000B1F7C">
            <w:pPr>
              <w:tabs>
                <w:tab w:val="left" w:pos="2010"/>
              </w:tabs>
              <w:jc w:val="center"/>
            </w:pPr>
            <w:r>
              <w:rPr>
                <w:rFonts w:ascii="Roboto" w:hAnsi="Roboto"/>
                <w:color w:val="333333"/>
              </w:rPr>
              <w:t>1759</w:t>
            </w:r>
          </w:p>
        </w:tc>
        <w:tc>
          <w:tcPr>
            <w:tcW w:w="3342" w:type="dxa"/>
            <w:vAlign w:val="center"/>
          </w:tcPr>
          <w:p w:rsidR="00795340" w:rsidRDefault="00B85CEB">
            <w:pPr>
              <w:tabs>
                <w:tab w:val="left" w:pos="2010"/>
              </w:tabs>
              <w:jc w:val="center"/>
            </w:pPr>
            <w:hyperlink r:id="rId130" w:history="1">
              <w:proofErr w:type="spellStart"/>
              <w:r w:rsidR="000B1F7C">
                <w:t>Movavi</w:t>
              </w:r>
              <w:proofErr w:type="spellEnd"/>
              <w:r w:rsidR="000B1F7C">
                <w:t xml:space="preserve"> </w:t>
              </w:r>
              <w:proofErr w:type="spellStart"/>
              <w:r w:rsidR="000B1F7C">
                <w:t>Видеоредактор</w:t>
              </w:r>
              <w:proofErr w:type="spellEnd"/>
            </w:hyperlink>
            <w:r w:rsidR="000B1F7C">
              <w:t xml:space="preserve"> </w:t>
            </w:r>
          </w:p>
          <w:p w:rsidR="00795340" w:rsidRDefault="00795340">
            <w:pPr>
              <w:tabs>
                <w:tab w:val="left" w:pos="2010"/>
              </w:tabs>
              <w:jc w:val="center"/>
            </w:pPr>
          </w:p>
        </w:tc>
        <w:tc>
          <w:tcPr>
            <w:tcW w:w="2585" w:type="dxa"/>
            <w:shd w:val="clear" w:color="auto" w:fill="FFFFFF"/>
          </w:tcPr>
          <w:p w:rsidR="00795340" w:rsidRDefault="000B1F7C">
            <w:pPr>
              <w:jc w:val="center"/>
            </w:pPr>
            <w:r>
              <w:t>Офисные приложения</w:t>
            </w:r>
          </w:p>
        </w:tc>
        <w:tc>
          <w:tcPr>
            <w:tcW w:w="2657" w:type="dxa"/>
          </w:tcPr>
          <w:p w:rsidR="00795340" w:rsidRDefault="000B1F7C">
            <w:r>
              <w:t>Несоответствие пунктам 1,2,3,5,11,12,13 Технических требований</w:t>
            </w:r>
          </w:p>
        </w:tc>
      </w:tr>
      <w:tr w:rsidR="00795340" w:rsidTr="000F6EF0">
        <w:tc>
          <w:tcPr>
            <w:tcW w:w="987" w:type="dxa"/>
            <w:vAlign w:val="center"/>
          </w:tcPr>
          <w:p w:rsidR="00795340" w:rsidRDefault="000B1F7C">
            <w:pPr>
              <w:tabs>
                <w:tab w:val="left" w:pos="2010"/>
              </w:tabs>
              <w:jc w:val="center"/>
            </w:pPr>
            <w:r>
              <w:rPr>
                <w:rFonts w:ascii="Roboto" w:hAnsi="Roboto"/>
                <w:color w:val="333333"/>
              </w:rPr>
              <w:t>1753</w:t>
            </w:r>
          </w:p>
        </w:tc>
        <w:tc>
          <w:tcPr>
            <w:tcW w:w="3342" w:type="dxa"/>
            <w:vAlign w:val="center"/>
          </w:tcPr>
          <w:p w:rsidR="00795340" w:rsidRDefault="00B85CEB">
            <w:pPr>
              <w:tabs>
                <w:tab w:val="left" w:pos="2010"/>
              </w:tabs>
              <w:jc w:val="center"/>
            </w:pPr>
            <w:hyperlink r:id="rId131" w:history="1">
              <w:r w:rsidR="000B1F7C">
                <w:t>SC</w:t>
              </w:r>
            </w:hyperlink>
          </w:p>
        </w:tc>
        <w:tc>
          <w:tcPr>
            <w:tcW w:w="2585" w:type="dxa"/>
            <w:shd w:val="clear" w:color="auto" w:fill="FFFFFF"/>
          </w:tcPr>
          <w:p w:rsidR="00795340" w:rsidRDefault="000B1F7C">
            <w:pPr>
              <w:jc w:val="center"/>
            </w:pPr>
            <w:r>
              <w:t>Офисные приложения, Системы управления проектами, исследованиями, разработкой, проектированием и внедрением, Системы управления процессами организации</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pPr>
            <w:r>
              <w:rPr>
                <w:rFonts w:ascii="Roboto" w:hAnsi="Roboto"/>
                <w:color w:val="333333"/>
              </w:rPr>
              <w:t>1936</w:t>
            </w:r>
          </w:p>
        </w:tc>
        <w:tc>
          <w:tcPr>
            <w:tcW w:w="3342" w:type="dxa"/>
            <w:vAlign w:val="center"/>
          </w:tcPr>
          <w:p w:rsidR="00795340" w:rsidRDefault="00B85CEB">
            <w:pPr>
              <w:tabs>
                <w:tab w:val="left" w:pos="2010"/>
              </w:tabs>
              <w:jc w:val="center"/>
            </w:pPr>
            <w:hyperlink r:id="rId132" w:history="1">
              <w:proofErr w:type="spellStart"/>
              <w:r w:rsidR="000B1F7C">
                <w:t>Imagery</w:t>
              </w:r>
              <w:proofErr w:type="spellEnd"/>
              <w:r w:rsidR="000B1F7C">
                <w:t xml:space="preserve"> </w:t>
              </w:r>
              <w:proofErr w:type="spellStart"/>
              <w:r w:rsidR="000B1F7C">
                <w:t>Creator</w:t>
              </w:r>
              <w:proofErr w:type="spellEnd"/>
            </w:hyperlink>
          </w:p>
        </w:tc>
        <w:tc>
          <w:tcPr>
            <w:tcW w:w="2585" w:type="dxa"/>
            <w:shd w:val="clear" w:color="auto" w:fill="FFFFFF"/>
          </w:tcPr>
          <w:p w:rsidR="00795340" w:rsidRDefault="000B1F7C">
            <w:pPr>
              <w:jc w:val="center"/>
            </w:pPr>
            <w:r>
              <w:t>Офисные приложения</w:t>
            </w:r>
          </w:p>
        </w:tc>
        <w:tc>
          <w:tcPr>
            <w:tcW w:w="2657" w:type="dxa"/>
          </w:tcPr>
          <w:p w:rsidR="00795340" w:rsidRDefault="000B1F7C">
            <w:r>
              <w:t>Несоответствие пунктам 1,2,3,5,11,12,13 Технических требований</w:t>
            </w:r>
          </w:p>
        </w:tc>
      </w:tr>
      <w:tr w:rsidR="00795340" w:rsidTr="000F6EF0">
        <w:tc>
          <w:tcPr>
            <w:tcW w:w="987" w:type="dxa"/>
            <w:vAlign w:val="center"/>
          </w:tcPr>
          <w:p w:rsidR="00795340" w:rsidRDefault="000B1F7C">
            <w:pPr>
              <w:tabs>
                <w:tab w:val="left" w:pos="2010"/>
              </w:tabs>
              <w:jc w:val="center"/>
            </w:pPr>
            <w:r>
              <w:rPr>
                <w:rFonts w:ascii="Roboto" w:hAnsi="Roboto"/>
                <w:color w:val="333333"/>
              </w:rPr>
              <w:t>1912</w:t>
            </w:r>
          </w:p>
        </w:tc>
        <w:tc>
          <w:tcPr>
            <w:tcW w:w="3342" w:type="dxa"/>
            <w:vAlign w:val="center"/>
          </w:tcPr>
          <w:p w:rsidR="00795340" w:rsidRDefault="00B85CEB">
            <w:pPr>
              <w:tabs>
                <w:tab w:val="left" w:pos="2010"/>
              </w:tabs>
              <w:jc w:val="center"/>
            </w:pPr>
            <w:hyperlink r:id="rId133" w:history="1">
              <w:r w:rsidR="000B1F7C">
                <w:t>Альт Образование</w:t>
              </w:r>
            </w:hyperlink>
          </w:p>
        </w:tc>
        <w:tc>
          <w:tcPr>
            <w:tcW w:w="2585" w:type="dxa"/>
            <w:shd w:val="clear" w:color="auto" w:fill="FFFFFF"/>
          </w:tcPr>
          <w:p w:rsidR="00795340" w:rsidRDefault="00795340">
            <w:pPr>
              <w:jc w:val="center"/>
            </w:pPr>
          </w:p>
          <w:p w:rsidR="00795340" w:rsidRDefault="00795340">
            <w:pPr>
              <w:jc w:val="center"/>
            </w:pPr>
          </w:p>
          <w:p w:rsidR="00795340" w:rsidRDefault="000B1F7C">
            <w:pPr>
              <w:jc w:val="center"/>
            </w:pPr>
            <w:r>
              <w:t xml:space="preserve">Операционные системы, Утилиты и драйверы, Средства подготовки исполнимого кода, Средства </w:t>
            </w:r>
            <w:proofErr w:type="spellStart"/>
            <w:r>
              <w:t>версионного</w:t>
            </w:r>
            <w:proofErr w:type="spellEnd"/>
            <w:r>
              <w:t xml:space="preserve"> контроля исходного кода, Среды разработки, тестирования и отладки, Прикладное программное обеспечение общего назначения, Офисные приложения</w:t>
            </w:r>
          </w:p>
        </w:tc>
        <w:tc>
          <w:tcPr>
            <w:tcW w:w="2657" w:type="dxa"/>
          </w:tcPr>
          <w:p w:rsidR="00795340" w:rsidRDefault="000B1F7C">
            <w:r>
              <w:t>Несоответствие пунктам 1,2,3,5,11,12,13 Технических требований</w:t>
            </w:r>
          </w:p>
        </w:tc>
      </w:tr>
      <w:tr w:rsidR="00795340" w:rsidTr="000F6EF0">
        <w:tc>
          <w:tcPr>
            <w:tcW w:w="987" w:type="dxa"/>
            <w:vAlign w:val="center"/>
          </w:tcPr>
          <w:p w:rsidR="00795340" w:rsidRDefault="000B1F7C">
            <w:pPr>
              <w:tabs>
                <w:tab w:val="left" w:pos="2010"/>
              </w:tabs>
              <w:jc w:val="center"/>
            </w:pPr>
            <w:r>
              <w:rPr>
                <w:rFonts w:ascii="Roboto" w:hAnsi="Roboto"/>
                <w:color w:val="333333"/>
              </w:rPr>
              <w:t>1906</w:t>
            </w:r>
          </w:p>
        </w:tc>
        <w:tc>
          <w:tcPr>
            <w:tcW w:w="3342" w:type="dxa"/>
            <w:vAlign w:val="center"/>
          </w:tcPr>
          <w:p w:rsidR="00795340" w:rsidRDefault="00B85CEB">
            <w:pPr>
              <w:tabs>
                <w:tab w:val="left" w:pos="2010"/>
              </w:tabs>
              <w:jc w:val="center"/>
            </w:pPr>
            <w:hyperlink r:id="rId134" w:history="1">
              <w:r w:rsidR="000B1F7C">
                <w:t>СЭД "Кодекс: документооборот"</w:t>
              </w:r>
            </w:hyperlink>
          </w:p>
        </w:tc>
        <w:tc>
          <w:tcPr>
            <w:tcW w:w="2585" w:type="dxa"/>
            <w:shd w:val="clear" w:color="auto" w:fill="FFFFFF"/>
          </w:tcPr>
          <w:p w:rsidR="00795340" w:rsidRDefault="000B1F7C">
            <w:pPr>
              <w:jc w:val="center"/>
            </w:pPr>
            <w:r>
              <w:t>Офисные приложения, Системы управления процессами организации</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pPr>
            <w:r>
              <w:rPr>
                <w:rFonts w:ascii="Roboto" w:hAnsi="Roboto"/>
                <w:color w:val="333333"/>
              </w:rPr>
              <w:t>1896</w:t>
            </w:r>
          </w:p>
        </w:tc>
        <w:tc>
          <w:tcPr>
            <w:tcW w:w="3342" w:type="dxa"/>
            <w:vAlign w:val="center"/>
          </w:tcPr>
          <w:p w:rsidR="00795340" w:rsidRDefault="00B85CEB">
            <w:pPr>
              <w:tabs>
                <w:tab w:val="left" w:pos="2010"/>
              </w:tabs>
              <w:jc w:val="center"/>
            </w:pPr>
            <w:hyperlink r:id="rId135" w:history="1">
              <w:r w:rsidR="000B1F7C">
                <w:t xml:space="preserve">Система видеоконференций </w:t>
              </w:r>
              <w:proofErr w:type="spellStart"/>
              <w:r w:rsidR="000B1F7C">
                <w:t>Proffipsilon</w:t>
              </w:r>
              <w:proofErr w:type="spellEnd"/>
              <w:r w:rsidR="000B1F7C">
                <w:t xml:space="preserve"> </w:t>
              </w:r>
              <w:proofErr w:type="spellStart"/>
              <w:r w:rsidR="000B1F7C">
                <w:t>Video</w:t>
              </w:r>
              <w:proofErr w:type="spellEnd"/>
              <w:r w:rsidR="000B1F7C">
                <w:t xml:space="preserve"> (</w:t>
              </w:r>
              <w:proofErr w:type="spellStart"/>
              <w:r w:rsidR="000B1F7C">
                <w:t>PiVideo</w:t>
              </w:r>
              <w:proofErr w:type="spellEnd"/>
              <w:r w:rsidR="000B1F7C">
                <w:t>)</w:t>
              </w:r>
            </w:hyperlink>
          </w:p>
        </w:tc>
        <w:tc>
          <w:tcPr>
            <w:tcW w:w="2585" w:type="dxa"/>
            <w:shd w:val="clear" w:color="auto" w:fill="FFFFFF"/>
          </w:tcPr>
          <w:p w:rsidR="00795340" w:rsidRDefault="000B1F7C">
            <w:pPr>
              <w:jc w:val="center"/>
            </w:pPr>
            <w:r>
              <w:t xml:space="preserve">Серверное и связующее программное обеспечение, Прикладное программное обеспечение общего </w:t>
            </w:r>
            <w:r>
              <w:lastRenderedPageBreak/>
              <w:t>назначения, Офисные приложения</w:t>
            </w:r>
          </w:p>
        </w:tc>
        <w:tc>
          <w:tcPr>
            <w:tcW w:w="2657" w:type="dxa"/>
          </w:tcPr>
          <w:p w:rsidR="00795340" w:rsidRDefault="000B1F7C">
            <w:pPr>
              <w:tabs>
                <w:tab w:val="left" w:pos="2010"/>
              </w:tabs>
            </w:pPr>
            <w:r>
              <w:lastRenderedPageBreak/>
              <w:t xml:space="preserve">Данное ПО не включает средства и инструменты редактирования </w:t>
            </w:r>
            <w:r>
              <w:lastRenderedPageBreak/>
              <w:t>данных</w:t>
            </w:r>
          </w:p>
        </w:tc>
      </w:tr>
      <w:tr w:rsidR="00795340" w:rsidTr="000F6EF0">
        <w:tc>
          <w:tcPr>
            <w:tcW w:w="987" w:type="dxa"/>
            <w:vAlign w:val="center"/>
          </w:tcPr>
          <w:p w:rsidR="00795340" w:rsidRDefault="000B1F7C">
            <w:pPr>
              <w:tabs>
                <w:tab w:val="left" w:pos="2010"/>
              </w:tabs>
              <w:jc w:val="center"/>
            </w:pPr>
            <w:r>
              <w:rPr>
                <w:rFonts w:ascii="Roboto" w:hAnsi="Roboto"/>
                <w:color w:val="333333"/>
              </w:rPr>
              <w:lastRenderedPageBreak/>
              <w:t>1885</w:t>
            </w:r>
          </w:p>
        </w:tc>
        <w:tc>
          <w:tcPr>
            <w:tcW w:w="3342" w:type="dxa"/>
            <w:vAlign w:val="center"/>
          </w:tcPr>
          <w:p w:rsidR="00795340" w:rsidRDefault="00B85CEB">
            <w:pPr>
              <w:tabs>
                <w:tab w:val="left" w:pos="2010"/>
              </w:tabs>
              <w:jc w:val="center"/>
            </w:pPr>
            <w:hyperlink r:id="rId136" w:history="1">
              <w:r w:rsidR="000B1F7C">
                <w:t>Модуль взаимодействия с МЭДО</w:t>
              </w:r>
            </w:hyperlink>
          </w:p>
        </w:tc>
        <w:tc>
          <w:tcPr>
            <w:tcW w:w="2585" w:type="dxa"/>
            <w:shd w:val="clear" w:color="auto" w:fill="FFFFFF"/>
          </w:tcPr>
          <w:p w:rsidR="00795340" w:rsidRDefault="000B1F7C">
            <w:pPr>
              <w:jc w:val="center"/>
            </w:pPr>
            <w:r>
              <w:t>Средства обеспечения информационной безопасности, Прикладное программное обеспечение общего назначения, Офисные приложения, Системы управления процессами организации, Информационные системы для решения специфических отраслевых задач</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pPr>
            <w:r>
              <w:rPr>
                <w:rFonts w:ascii="Roboto" w:hAnsi="Roboto"/>
                <w:color w:val="333333"/>
              </w:rPr>
              <w:t>1872</w:t>
            </w:r>
          </w:p>
        </w:tc>
        <w:tc>
          <w:tcPr>
            <w:tcW w:w="3342" w:type="dxa"/>
            <w:vAlign w:val="center"/>
          </w:tcPr>
          <w:p w:rsidR="00795340" w:rsidRDefault="00B85CEB">
            <w:pPr>
              <w:tabs>
                <w:tab w:val="left" w:pos="2010"/>
              </w:tabs>
              <w:jc w:val="center"/>
            </w:pPr>
            <w:hyperlink r:id="rId137" w:history="1">
              <w:r w:rsidR="000B1F7C">
                <w:t xml:space="preserve">Платформа быстрого создания мобильных приложений для мероприятий - </w:t>
              </w:r>
              <w:proofErr w:type="spellStart"/>
              <w:r w:rsidR="000B1F7C">
                <w:t>Eventicious</w:t>
              </w:r>
              <w:proofErr w:type="spellEnd"/>
            </w:hyperlink>
          </w:p>
        </w:tc>
        <w:tc>
          <w:tcPr>
            <w:tcW w:w="2585" w:type="dxa"/>
            <w:shd w:val="clear" w:color="auto" w:fill="FFFFFF"/>
          </w:tcPr>
          <w:p w:rsidR="00795340" w:rsidRDefault="000B1F7C">
            <w:pPr>
              <w:jc w:val="center"/>
            </w:pPr>
            <w:r>
              <w:t>Прикладное программное обеспечение общего назначения, Офисные приложения, Информационные системы для решения специфических отраслевых задач</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pPr>
            <w:r>
              <w:rPr>
                <w:rFonts w:ascii="Roboto" w:hAnsi="Roboto"/>
                <w:color w:val="333333"/>
              </w:rPr>
              <w:t>1831</w:t>
            </w:r>
          </w:p>
        </w:tc>
        <w:tc>
          <w:tcPr>
            <w:tcW w:w="3342" w:type="dxa"/>
            <w:vAlign w:val="center"/>
          </w:tcPr>
          <w:p w:rsidR="00795340" w:rsidRDefault="00B85CEB">
            <w:pPr>
              <w:tabs>
                <w:tab w:val="left" w:pos="2010"/>
              </w:tabs>
              <w:jc w:val="center"/>
            </w:pPr>
            <w:hyperlink r:id="rId138" w:history="1">
              <w:r w:rsidR="000B1F7C">
                <w:t xml:space="preserve">ELMA - система управления бизнес-процессами и электронным </w:t>
              </w:r>
              <w:proofErr w:type="spellStart"/>
              <w:r w:rsidR="000B1F7C">
                <w:t>докуменооборотом</w:t>
              </w:r>
              <w:proofErr w:type="spellEnd"/>
            </w:hyperlink>
          </w:p>
        </w:tc>
        <w:tc>
          <w:tcPr>
            <w:tcW w:w="2585" w:type="dxa"/>
            <w:shd w:val="clear" w:color="auto" w:fill="FFFFFF"/>
          </w:tcPr>
          <w:p w:rsidR="00795340" w:rsidRDefault="000B1F7C">
            <w:pPr>
              <w:jc w:val="center"/>
            </w:pPr>
            <w:r>
              <w:t>Офисные приложения, Системы управления проектами, исследованиями, разработкой, проектированием и внедрением, Системы управления процессами организации</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pPr>
            <w:r>
              <w:rPr>
                <w:rFonts w:ascii="Roboto" w:hAnsi="Roboto"/>
                <w:color w:val="333333"/>
              </w:rPr>
              <w:t>2275</w:t>
            </w:r>
          </w:p>
        </w:tc>
        <w:tc>
          <w:tcPr>
            <w:tcW w:w="3342" w:type="dxa"/>
            <w:vAlign w:val="center"/>
          </w:tcPr>
          <w:p w:rsidR="00795340" w:rsidRDefault="00B85CEB">
            <w:pPr>
              <w:tabs>
                <w:tab w:val="left" w:pos="2010"/>
              </w:tabs>
              <w:jc w:val="center"/>
            </w:pPr>
            <w:hyperlink r:id="rId139" w:history="1">
              <w:proofErr w:type="spellStart"/>
              <w:r w:rsidR="000B1F7C">
                <w:t>Comindware</w:t>
              </w:r>
              <w:proofErr w:type="spellEnd"/>
              <w:r w:rsidR="000B1F7C">
                <w:t xml:space="preserve"> </w:t>
              </w:r>
              <w:proofErr w:type="spellStart"/>
              <w:r w:rsidR="000B1F7C">
                <w:t>Business</w:t>
              </w:r>
              <w:proofErr w:type="spellEnd"/>
              <w:r w:rsidR="000B1F7C">
                <w:t xml:space="preserve"> </w:t>
              </w:r>
              <w:proofErr w:type="spellStart"/>
              <w:r w:rsidR="000B1F7C">
                <w:t>Application</w:t>
              </w:r>
              <w:proofErr w:type="spellEnd"/>
              <w:r w:rsidR="000B1F7C">
                <w:t xml:space="preserve"> </w:t>
              </w:r>
              <w:proofErr w:type="spellStart"/>
              <w:r w:rsidR="000B1F7C">
                <w:t>Platform</w:t>
              </w:r>
              <w:proofErr w:type="spellEnd"/>
            </w:hyperlink>
            <w:r w:rsidR="000B1F7C">
              <w:t xml:space="preserve"> </w:t>
            </w:r>
          </w:p>
          <w:p w:rsidR="00795340" w:rsidRDefault="00795340">
            <w:pPr>
              <w:tabs>
                <w:tab w:val="left" w:pos="2010"/>
              </w:tabs>
              <w:jc w:val="center"/>
            </w:pPr>
          </w:p>
        </w:tc>
        <w:tc>
          <w:tcPr>
            <w:tcW w:w="2585" w:type="dxa"/>
            <w:shd w:val="clear" w:color="auto" w:fill="FFFFFF"/>
          </w:tcPr>
          <w:p w:rsidR="00795340" w:rsidRDefault="000B1F7C">
            <w:pPr>
              <w:jc w:val="center"/>
            </w:pPr>
            <w:r>
              <w:t>Системы управления базами данных, Прикладное программное обеспечение общего назначения, Офисные приложения, Системы управления проектами, исследованиями, разработкой, проектированием и внедрением, Системы управления процессами организации</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pPr>
            <w:r>
              <w:rPr>
                <w:rFonts w:ascii="Roboto" w:hAnsi="Roboto"/>
                <w:color w:val="333333"/>
              </w:rPr>
              <w:t>2244</w:t>
            </w:r>
          </w:p>
        </w:tc>
        <w:tc>
          <w:tcPr>
            <w:tcW w:w="3342" w:type="dxa"/>
            <w:vAlign w:val="center"/>
          </w:tcPr>
          <w:p w:rsidR="00795340" w:rsidRDefault="00B85CEB">
            <w:pPr>
              <w:tabs>
                <w:tab w:val="left" w:pos="2010"/>
              </w:tabs>
              <w:jc w:val="center"/>
            </w:pPr>
            <w:hyperlink r:id="rId140" w:history="1">
              <w:r w:rsidR="000B1F7C">
                <w:t>Доверенная среда коммуникации</w:t>
              </w:r>
            </w:hyperlink>
          </w:p>
        </w:tc>
        <w:tc>
          <w:tcPr>
            <w:tcW w:w="2585" w:type="dxa"/>
            <w:shd w:val="clear" w:color="auto" w:fill="FFFFFF"/>
          </w:tcPr>
          <w:p w:rsidR="00795340" w:rsidRDefault="000B1F7C">
            <w:pPr>
              <w:jc w:val="center"/>
            </w:pPr>
            <w:r>
              <w:t>Офисные приложения</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pPr>
            <w:r>
              <w:rPr>
                <w:rFonts w:ascii="Roboto" w:hAnsi="Roboto"/>
                <w:color w:val="333333"/>
              </w:rPr>
              <w:t>2243</w:t>
            </w:r>
          </w:p>
        </w:tc>
        <w:tc>
          <w:tcPr>
            <w:tcW w:w="3342" w:type="dxa"/>
            <w:vAlign w:val="center"/>
          </w:tcPr>
          <w:p w:rsidR="00795340" w:rsidRDefault="00B85CEB">
            <w:pPr>
              <w:tabs>
                <w:tab w:val="left" w:pos="2010"/>
              </w:tabs>
              <w:jc w:val="center"/>
            </w:pPr>
            <w:hyperlink r:id="rId141" w:history="1">
              <w:r w:rsidR="000B1F7C">
                <w:t>Подсистема исследования и анализа коммуникаций</w:t>
              </w:r>
            </w:hyperlink>
          </w:p>
        </w:tc>
        <w:tc>
          <w:tcPr>
            <w:tcW w:w="2585" w:type="dxa"/>
            <w:shd w:val="clear" w:color="auto" w:fill="FFFFFF"/>
          </w:tcPr>
          <w:p w:rsidR="00795340" w:rsidRDefault="000B1F7C">
            <w:pPr>
              <w:jc w:val="center"/>
            </w:pPr>
            <w:r>
              <w:t>Офисные приложения</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pPr>
            <w:r>
              <w:rPr>
                <w:rFonts w:ascii="Roboto" w:hAnsi="Roboto"/>
                <w:color w:val="333333"/>
              </w:rPr>
              <w:t>2193</w:t>
            </w:r>
          </w:p>
        </w:tc>
        <w:tc>
          <w:tcPr>
            <w:tcW w:w="3342" w:type="dxa"/>
            <w:vAlign w:val="center"/>
          </w:tcPr>
          <w:p w:rsidR="00795340" w:rsidRDefault="00B85CEB">
            <w:pPr>
              <w:tabs>
                <w:tab w:val="left" w:pos="2010"/>
              </w:tabs>
              <w:jc w:val="center"/>
            </w:pPr>
            <w:hyperlink r:id="rId142" w:history="1">
              <w:r w:rsidR="000B1F7C">
                <w:t xml:space="preserve">Система контроля качества и мониторинга стандартов MD </w:t>
              </w:r>
              <w:proofErr w:type="spellStart"/>
              <w:r w:rsidR="000B1F7C">
                <w:t>Audit</w:t>
              </w:r>
              <w:proofErr w:type="spellEnd"/>
              <w:r w:rsidR="000B1F7C">
                <w:t xml:space="preserve"> Чек-лист</w:t>
              </w:r>
            </w:hyperlink>
          </w:p>
        </w:tc>
        <w:tc>
          <w:tcPr>
            <w:tcW w:w="2585" w:type="dxa"/>
            <w:shd w:val="clear" w:color="auto" w:fill="FFFFFF"/>
          </w:tcPr>
          <w:p w:rsidR="00795340" w:rsidRDefault="000B1F7C">
            <w:pPr>
              <w:jc w:val="center"/>
            </w:pPr>
            <w:r>
              <w:t xml:space="preserve">Прикладное программное обеспечение общего назначения, Офисные </w:t>
            </w:r>
            <w:r>
              <w:lastRenderedPageBreak/>
              <w:t>приложения, Системы сбора, хранения, обработки, анализа, моделирования и визуализации массивов данных, Информационные системы для решения специфических отраслевых задач</w:t>
            </w:r>
          </w:p>
        </w:tc>
        <w:tc>
          <w:tcPr>
            <w:tcW w:w="2657" w:type="dxa"/>
          </w:tcPr>
          <w:p w:rsidR="00795340" w:rsidRDefault="000B1F7C">
            <w:pPr>
              <w:tabs>
                <w:tab w:val="left" w:pos="2010"/>
              </w:tabs>
            </w:pPr>
            <w:r>
              <w:lastRenderedPageBreak/>
              <w:t xml:space="preserve">Данное ПО не включает средства и инструменты </w:t>
            </w:r>
            <w:r>
              <w:lastRenderedPageBreak/>
              <w:t>редактирования данных</w:t>
            </w:r>
          </w:p>
        </w:tc>
      </w:tr>
      <w:tr w:rsidR="00795340" w:rsidTr="000F6EF0">
        <w:tc>
          <w:tcPr>
            <w:tcW w:w="987" w:type="dxa"/>
            <w:vAlign w:val="center"/>
          </w:tcPr>
          <w:p w:rsidR="00795340" w:rsidRDefault="000B1F7C">
            <w:pPr>
              <w:tabs>
                <w:tab w:val="left" w:pos="2010"/>
              </w:tabs>
              <w:jc w:val="center"/>
            </w:pPr>
            <w:r>
              <w:rPr>
                <w:rFonts w:ascii="Roboto" w:hAnsi="Roboto"/>
                <w:color w:val="333333"/>
              </w:rPr>
              <w:lastRenderedPageBreak/>
              <w:t>2187</w:t>
            </w:r>
          </w:p>
        </w:tc>
        <w:tc>
          <w:tcPr>
            <w:tcW w:w="3342" w:type="dxa"/>
            <w:vAlign w:val="center"/>
          </w:tcPr>
          <w:p w:rsidR="00795340" w:rsidRDefault="00B85CEB">
            <w:pPr>
              <w:tabs>
                <w:tab w:val="left" w:pos="2010"/>
              </w:tabs>
              <w:jc w:val="center"/>
            </w:pPr>
            <w:hyperlink r:id="rId143" w:history="1">
              <w:r w:rsidR="000B1F7C">
                <w:t>Платформа управления документами и бизнес-процессами "</w:t>
              </w:r>
              <w:proofErr w:type="spellStart"/>
              <w:r w:rsidR="000B1F7C">
                <w:t>Тесса</w:t>
              </w:r>
              <w:proofErr w:type="spellEnd"/>
              <w:r w:rsidR="000B1F7C">
                <w:t>" ("</w:t>
              </w:r>
              <w:proofErr w:type="spellStart"/>
              <w:r w:rsidR="000B1F7C">
                <w:t>Tessa</w:t>
              </w:r>
              <w:proofErr w:type="spellEnd"/>
              <w:r w:rsidR="000B1F7C">
                <w:t>")</w:t>
              </w:r>
            </w:hyperlink>
          </w:p>
        </w:tc>
        <w:tc>
          <w:tcPr>
            <w:tcW w:w="2585" w:type="dxa"/>
            <w:shd w:val="clear" w:color="auto" w:fill="FFFFFF"/>
            <w:vAlign w:val="center"/>
          </w:tcPr>
          <w:p w:rsidR="00795340" w:rsidRDefault="000B1F7C">
            <w:pPr>
              <w:jc w:val="center"/>
            </w:pPr>
            <w:r>
              <w:t>Офисные приложения, Системы управления проектами, исследованиями, разработкой, проектированием и внедрением, Системы управления процессами организации, Системы сбора, хранения, обработки, анализа, моделирования и визуализации массивов данных</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rPr>
                <w:rFonts w:ascii="Roboto" w:hAnsi="Roboto"/>
                <w:color w:val="333333"/>
              </w:rPr>
            </w:pPr>
            <w:r>
              <w:rPr>
                <w:rFonts w:ascii="Roboto" w:hAnsi="Roboto"/>
                <w:color w:val="333333"/>
              </w:rPr>
              <w:t>2389</w:t>
            </w:r>
          </w:p>
        </w:tc>
        <w:tc>
          <w:tcPr>
            <w:tcW w:w="3342" w:type="dxa"/>
            <w:vAlign w:val="center"/>
          </w:tcPr>
          <w:p w:rsidR="00795340" w:rsidRDefault="00B85CEB">
            <w:pPr>
              <w:tabs>
                <w:tab w:val="left" w:pos="2010"/>
              </w:tabs>
              <w:jc w:val="center"/>
            </w:pPr>
            <w:hyperlink r:id="rId144" w:history="1">
              <w:r w:rsidR="000B1F7C">
                <w:t>A3 Сервисная платформа</w:t>
              </w:r>
            </w:hyperlink>
          </w:p>
        </w:tc>
        <w:tc>
          <w:tcPr>
            <w:tcW w:w="2585" w:type="dxa"/>
            <w:shd w:val="clear" w:color="auto" w:fill="FFFFFF"/>
          </w:tcPr>
          <w:p w:rsidR="00795340" w:rsidRDefault="000B1F7C">
            <w:pPr>
              <w:jc w:val="center"/>
            </w:pPr>
            <w:r>
              <w:t>Офисные приложения, Системы управления процессами организации</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rPr>
                <w:rFonts w:ascii="Roboto" w:hAnsi="Roboto"/>
                <w:color w:val="333333"/>
              </w:rPr>
            </w:pPr>
            <w:r>
              <w:rPr>
                <w:rFonts w:ascii="Roboto" w:hAnsi="Roboto"/>
                <w:color w:val="333333"/>
              </w:rPr>
              <w:t>2372</w:t>
            </w:r>
          </w:p>
        </w:tc>
        <w:tc>
          <w:tcPr>
            <w:tcW w:w="3342" w:type="dxa"/>
            <w:vAlign w:val="center"/>
          </w:tcPr>
          <w:p w:rsidR="00795340" w:rsidRDefault="00B85CEB">
            <w:pPr>
              <w:tabs>
                <w:tab w:val="left" w:pos="2010"/>
              </w:tabs>
              <w:jc w:val="center"/>
            </w:pPr>
            <w:hyperlink r:id="rId145" w:history="1">
              <w:proofErr w:type="spellStart"/>
              <w:r w:rsidR="000B1F7C">
                <w:t>SendFile</w:t>
              </w:r>
              <w:proofErr w:type="spellEnd"/>
            </w:hyperlink>
          </w:p>
        </w:tc>
        <w:tc>
          <w:tcPr>
            <w:tcW w:w="2585" w:type="dxa"/>
            <w:shd w:val="clear" w:color="auto" w:fill="FFFFFF"/>
          </w:tcPr>
          <w:p w:rsidR="00795340" w:rsidRDefault="000B1F7C">
            <w:pPr>
              <w:jc w:val="center"/>
            </w:pPr>
            <w:r>
              <w:t>Офисные приложения</w:t>
            </w:r>
          </w:p>
        </w:tc>
        <w:tc>
          <w:tcPr>
            <w:tcW w:w="2657" w:type="dxa"/>
          </w:tcPr>
          <w:p w:rsidR="00795340" w:rsidRDefault="000B1F7C">
            <w:r>
              <w:t>Несоответствие пунктам 1,2,3,5,11,12,13 Технических требований</w:t>
            </w:r>
          </w:p>
        </w:tc>
      </w:tr>
      <w:tr w:rsidR="00795340" w:rsidTr="000F6EF0">
        <w:tc>
          <w:tcPr>
            <w:tcW w:w="987" w:type="dxa"/>
            <w:vAlign w:val="center"/>
          </w:tcPr>
          <w:p w:rsidR="00795340" w:rsidRDefault="000B1F7C">
            <w:pPr>
              <w:tabs>
                <w:tab w:val="left" w:pos="2010"/>
              </w:tabs>
              <w:jc w:val="center"/>
              <w:rPr>
                <w:rFonts w:ascii="Roboto" w:hAnsi="Roboto"/>
                <w:color w:val="333333"/>
              </w:rPr>
            </w:pPr>
            <w:r>
              <w:rPr>
                <w:rFonts w:ascii="Roboto" w:hAnsi="Roboto"/>
                <w:color w:val="333333"/>
              </w:rPr>
              <w:t>2364</w:t>
            </w:r>
          </w:p>
        </w:tc>
        <w:tc>
          <w:tcPr>
            <w:tcW w:w="3342" w:type="dxa"/>
            <w:vAlign w:val="center"/>
          </w:tcPr>
          <w:p w:rsidR="00795340" w:rsidRDefault="00B85CEB">
            <w:pPr>
              <w:tabs>
                <w:tab w:val="left" w:pos="2010"/>
              </w:tabs>
              <w:jc w:val="center"/>
            </w:pPr>
            <w:hyperlink r:id="rId146" w:history="1">
              <w:r w:rsidR="000B1F7C">
                <w:t>ПП «Фельдъегерь»</w:t>
              </w:r>
            </w:hyperlink>
          </w:p>
        </w:tc>
        <w:tc>
          <w:tcPr>
            <w:tcW w:w="2585" w:type="dxa"/>
            <w:shd w:val="clear" w:color="auto" w:fill="FFFFFF"/>
          </w:tcPr>
          <w:p w:rsidR="00795340" w:rsidRDefault="000B1F7C">
            <w:pPr>
              <w:jc w:val="center"/>
            </w:pPr>
            <w:r>
              <w:t>Офисные приложения, Системы управления процессами организации, Прикладное программное обеспечение общего назначения</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rPr>
                <w:rFonts w:ascii="Roboto" w:hAnsi="Roboto"/>
                <w:color w:val="333333"/>
              </w:rPr>
            </w:pPr>
            <w:r>
              <w:rPr>
                <w:rFonts w:ascii="Roboto" w:hAnsi="Roboto"/>
                <w:color w:val="333333"/>
              </w:rPr>
              <w:t>2347</w:t>
            </w:r>
          </w:p>
        </w:tc>
        <w:tc>
          <w:tcPr>
            <w:tcW w:w="3342" w:type="dxa"/>
            <w:vAlign w:val="center"/>
          </w:tcPr>
          <w:p w:rsidR="00795340" w:rsidRDefault="00B85CEB">
            <w:pPr>
              <w:tabs>
                <w:tab w:val="left" w:pos="2010"/>
              </w:tabs>
              <w:jc w:val="center"/>
            </w:pPr>
            <w:hyperlink r:id="rId147" w:history="1">
              <w:r w:rsidR="000B1F7C">
                <w:t>ПК «Строительный Эксперт»</w:t>
              </w:r>
            </w:hyperlink>
          </w:p>
        </w:tc>
        <w:tc>
          <w:tcPr>
            <w:tcW w:w="2585" w:type="dxa"/>
            <w:shd w:val="clear" w:color="auto" w:fill="FFFFFF"/>
          </w:tcPr>
          <w:p w:rsidR="00795340" w:rsidRDefault="000B1F7C">
            <w:pPr>
              <w:jc w:val="center"/>
            </w:pPr>
            <w:r>
              <w:t>Прикладное программное обеспечение общего назначения, Офисные приложения, Информационные системы для решения специфических отраслевых задач</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rPr>
                <w:rFonts w:ascii="Roboto" w:hAnsi="Roboto"/>
                <w:color w:val="333333"/>
              </w:rPr>
            </w:pPr>
            <w:r>
              <w:rPr>
                <w:rFonts w:ascii="Roboto" w:hAnsi="Roboto"/>
                <w:color w:val="333333"/>
              </w:rPr>
              <w:t>2325</w:t>
            </w:r>
          </w:p>
        </w:tc>
        <w:tc>
          <w:tcPr>
            <w:tcW w:w="3342" w:type="dxa"/>
            <w:vAlign w:val="center"/>
          </w:tcPr>
          <w:p w:rsidR="00795340" w:rsidRDefault="00B85CEB">
            <w:pPr>
              <w:tabs>
                <w:tab w:val="left" w:pos="2010"/>
              </w:tabs>
              <w:jc w:val="center"/>
            </w:pPr>
            <w:hyperlink r:id="rId148" w:history="1">
              <w:proofErr w:type="spellStart"/>
              <w:r w:rsidR="000B1F7C">
                <w:t>Бискан</w:t>
              </w:r>
              <w:proofErr w:type="spellEnd"/>
            </w:hyperlink>
          </w:p>
        </w:tc>
        <w:tc>
          <w:tcPr>
            <w:tcW w:w="2585" w:type="dxa"/>
            <w:shd w:val="clear" w:color="auto" w:fill="FFFFFF"/>
          </w:tcPr>
          <w:p w:rsidR="00795340" w:rsidRDefault="000B1F7C">
            <w:pPr>
              <w:jc w:val="center"/>
            </w:pPr>
            <w:r>
              <w:t>Серверное и связующее программное обеспечение, Офисные приложения, Системы сбора, хранения, обработки, анализа, моделирования и визуализации массивов данных</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rPr>
                <w:rFonts w:ascii="Roboto" w:hAnsi="Roboto"/>
                <w:color w:val="333333"/>
              </w:rPr>
            </w:pPr>
            <w:r>
              <w:rPr>
                <w:rFonts w:ascii="Roboto" w:hAnsi="Roboto"/>
                <w:color w:val="333333"/>
              </w:rPr>
              <w:t>2573</w:t>
            </w:r>
          </w:p>
        </w:tc>
        <w:tc>
          <w:tcPr>
            <w:tcW w:w="3342" w:type="dxa"/>
            <w:vAlign w:val="center"/>
          </w:tcPr>
          <w:p w:rsidR="00795340" w:rsidRDefault="00B85CEB">
            <w:pPr>
              <w:tabs>
                <w:tab w:val="left" w:pos="2010"/>
              </w:tabs>
              <w:jc w:val="center"/>
            </w:pPr>
            <w:hyperlink r:id="rId149" w:history="1">
              <w:proofErr w:type="spellStart"/>
              <w:r w:rsidR="000B1F7C">
                <w:t>Expasys</w:t>
              </w:r>
              <w:proofErr w:type="spellEnd"/>
              <w:r w:rsidR="000B1F7C">
                <w:t xml:space="preserve"> </w:t>
              </w:r>
              <w:proofErr w:type="spellStart"/>
              <w:r w:rsidR="000B1F7C">
                <w:t>Questionnaire</w:t>
              </w:r>
              <w:proofErr w:type="spellEnd"/>
              <w:r w:rsidR="000B1F7C">
                <w:t xml:space="preserve"> </w:t>
              </w:r>
              <w:proofErr w:type="spellStart"/>
              <w:r w:rsidR="000B1F7C">
                <w:lastRenderedPageBreak/>
                <w:t>Studio</w:t>
              </w:r>
              <w:proofErr w:type="spellEnd"/>
              <w:r w:rsidR="000B1F7C">
                <w:t xml:space="preserve"> </w:t>
              </w:r>
              <w:proofErr w:type="spellStart"/>
              <w:r w:rsidR="000B1F7C">
                <w:t>Pro</w:t>
              </w:r>
              <w:proofErr w:type="spellEnd"/>
            </w:hyperlink>
          </w:p>
        </w:tc>
        <w:tc>
          <w:tcPr>
            <w:tcW w:w="2585" w:type="dxa"/>
            <w:shd w:val="clear" w:color="auto" w:fill="FFFFFF"/>
          </w:tcPr>
          <w:p w:rsidR="00795340" w:rsidRDefault="000B1F7C">
            <w:pPr>
              <w:jc w:val="center"/>
            </w:pPr>
            <w:r>
              <w:lastRenderedPageBreak/>
              <w:t xml:space="preserve">Офисные приложения, </w:t>
            </w:r>
            <w:r>
              <w:lastRenderedPageBreak/>
              <w:t>Системы сбора, хранения, обработки, анализа, моделирования и визуализации массивов данных</w:t>
            </w:r>
          </w:p>
        </w:tc>
        <w:tc>
          <w:tcPr>
            <w:tcW w:w="2657" w:type="dxa"/>
          </w:tcPr>
          <w:p w:rsidR="00795340" w:rsidRDefault="000B1F7C">
            <w:r>
              <w:lastRenderedPageBreak/>
              <w:t xml:space="preserve">Несоответствие </w:t>
            </w:r>
            <w:r>
              <w:lastRenderedPageBreak/>
              <w:t>пунктам 1,2,3,4,5,6,7,</w:t>
            </w:r>
          </w:p>
          <w:p w:rsidR="00795340" w:rsidRDefault="000B1F7C">
            <w:r>
              <w:t>8,9,10,11,12,13,</w:t>
            </w:r>
          </w:p>
          <w:p w:rsidR="00795340" w:rsidRDefault="000B1F7C">
            <w:r>
              <w:t>14,15,16,17,18 Технических требований</w:t>
            </w:r>
          </w:p>
        </w:tc>
      </w:tr>
      <w:tr w:rsidR="00795340" w:rsidTr="000F6EF0">
        <w:tc>
          <w:tcPr>
            <w:tcW w:w="987" w:type="dxa"/>
            <w:vAlign w:val="center"/>
          </w:tcPr>
          <w:p w:rsidR="00795340" w:rsidRDefault="000B1F7C">
            <w:pPr>
              <w:tabs>
                <w:tab w:val="left" w:pos="2010"/>
              </w:tabs>
              <w:jc w:val="center"/>
              <w:rPr>
                <w:rFonts w:ascii="Roboto" w:hAnsi="Roboto"/>
                <w:color w:val="333333"/>
              </w:rPr>
            </w:pPr>
            <w:r>
              <w:rPr>
                <w:rFonts w:ascii="Roboto" w:hAnsi="Roboto"/>
                <w:color w:val="333333"/>
              </w:rPr>
              <w:lastRenderedPageBreak/>
              <w:t>2526</w:t>
            </w:r>
          </w:p>
        </w:tc>
        <w:tc>
          <w:tcPr>
            <w:tcW w:w="3342" w:type="dxa"/>
            <w:vAlign w:val="center"/>
          </w:tcPr>
          <w:p w:rsidR="00795340" w:rsidRDefault="00B85CEB">
            <w:pPr>
              <w:tabs>
                <w:tab w:val="left" w:pos="2010"/>
              </w:tabs>
              <w:jc w:val="center"/>
            </w:pPr>
            <w:hyperlink r:id="rId150" w:history="1">
              <w:r w:rsidR="000B1F7C">
                <w:t xml:space="preserve">Программа для создания проекционного дизайна POGUMAX </w:t>
              </w:r>
              <w:proofErr w:type="spellStart"/>
              <w:r w:rsidR="000B1F7C">
                <w:t>Designer</w:t>
              </w:r>
              <w:proofErr w:type="spellEnd"/>
            </w:hyperlink>
          </w:p>
        </w:tc>
        <w:tc>
          <w:tcPr>
            <w:tcW w:w="2585" w:type="dxa"/>
            <w:shd w:val="clear" w:color="auto" w:fill="FFFFFF"/>
          </w:tcPr>
          <w:p w:rsidR="00795340" w:rsidRDefault="000B1F7C">
            <w:pPr>
              <w:jc w:val="center"/>
            </w:pPr>
            <w:r>
              <w:t>Офисные приложения</w:t>
            </w:r>
          </w:p>
        </w:tc>
        <w:tc>
          <w:tcPr>
            <w:tcW w:w="2657" w:type="dxa"/>
          </w:tcPr>
          <w:p w:rsidR="00795340" w:rsidRDefault="000B1F7C">
            <w:r>
              <w:t>Несоответствие пунктам 1,2,3,4,5,6,7,</w:t>
            </w:r>
          </w:p>
          <w:p w:rsidR="00795340" w:rsidRDefault="000B1F7C">
            <w:r>
              <w:t>8,9,10,11,12,13,</w:t>
            </w:r>
          </w:p>
          <w:p w:rsidR="00795340" w:rsidRDefault="000B1F7C">
            <w:r>
              <w:t>14,15,16,17,18 Технических требований</w:t>
            </w:r>
          </w:p>
        </w:tc>
      </w:tr>
      <w:tr w:rsidR="00795340" w:rsidTr="000F6EF0">
        <w:tc>
          <w:tcPr>
            <w:tcW w:w="987" w:type="dxa"/>
            <w:vAlign w:val="center"/>
          </w:tcPr>
          <w:p w:rsidR="00795340" w:rsidRDefault="000B1F7C">
            <w:pPr>
              <w:tabs>
                <w:tab w:val="left" w:pos="2010"/>
              </w:tabs>
              <w:jc w:val="center"/>
              <w:rPr>
                <w:rFonts w:ascii="Roboto" w:hAnsi="Roboto"/>
                <w:color w:val="333333"/>
              </w:rPr>
            </w:pPr>
            <w:r>
              <w:rPr>
                <w:rFonts w:ascii="Roboto" w:hAnsi="Roboto"/>
                <w:color w:val="333333"/>
              </w:rPr>
              <w:t>2523</w:t>
            </w:r>
          </w:p>
        </w:tc>
        <w:tc>
          <w:tcPr>
            <w:tcW w:w="3342" w:type="dxa"/>
            <w:vAlign w:val="center"/>
          </w:tcPr>
          <w:p w:rsidR="00795340" w:rsidRDefault="000B1F7C">
            <w:pPr>
              <w:tabs>
                <w:tab w:val="left" w:pos="2010"/>
              </w:tabs>
              <w:jc w:val="center"/>
            </w:pPr>
            <w:r>
              <w:br/>
              <w:t xml:space="preserve">Самоучитель </w:t>
            </w:r>
            <w:proofErr w:type="spellStart"/>
            <w:r>
              <w:t>Microsoft</w:t>
            </w:r>
            <w:proofErr w:type="spellEnd"/>
            <w:r>
              <w:t xml:space="preserve">® </w:t>
            </w:r>
            <w:proofErr w:type="spellStart"/>
            <w:r>
              <w:t>Office</w:t>
            </w:r>
            <w:proofErr w:type="spellEnd"/>
            <w:r>
              <w:t xml:space="preserve"> </w:t>
            </w:r>
            <w:proofErr w:type="spellStart"/>
            <w:r>
              <w:t>Excel</w:t>
            </w:r>
            <w:proofErr w:type="spellEnd"/>
            <w:r>
              <w:t xml:space="preserve"> 2013</w:t>
            </w:r>
          </w:p>
        </w:tc>
        <w:tc>
          <w:tcPr>
            <w:tcW w:w="2585" w:type="dxa"/>
            <w:shd w:val="clear" w:color="auto" w:fill="FFFFFF"/>
          </w:tcPr>
          <w:p w:rsidR="00795340" w:rsidRDefault="000B1F7C">
            <w:pPr>
              <w:jc w:val="center"/>
            </w:pPr>
            <w:r>
              <w:t>Прикладное программное обеспечение общего назначения, Офисные приложения, Информационные системы для решения специфических отраслевых задач</w:t>
            </w:r>
          </w:p>
        </w:tc>
        <w:tc>
          <w:tcPr>
            <w:tcW w:w="2657" w:type="dxa"/>
          </w:tcPr>
          <w:p w:rsidR="00795340" w:rsidRDefault="000B1F7C">
            <w:r>
              <w:t>Несоответствие пунктам 1,2,3,4,5,6,7,</w:t>
            </w:r>
          </w:p>
          <w:p w:rsidR="00795340" w:rsidRDefault="000B1F7C">
            <w:r>
              <w:t>8,9,10,11,12,13,</w:t>
            </w:r>
          </w:p>
          <w:p w:rsidR="00795340" w:rsidRDefault="000B1F7C">
            <w:r>
              <w:t>14,15,16,17,18 Технических требований</w:t>
            </w:r>
          </w:p>
        </w:tc>
      </w:tr>
      <w:tr w:rsidR="00795340" w:rsidTr="000F6EF0">
        <w:tc>
          <w:tcPr>
            <w:tcW w:w="987" w:type="dxa"/>
            <w:vAlign w:val="center"/>
          </w:tcPr>
          <w:p w:rsidR="00795340" w:rsidRDefault="000B1F7C">
            <w:pPr>
              <w:tabs>
                <w:tab w:val="left" w:pos="2010"/>
              </w:tabs>
              <w:jc w:val="center"/>
              <w:rPr>
                <w:rFonts w:ascii="Roboto" w:hAnsi="Roboto"/>
                <w:color w:val="333333"/>
              </w:rPr>
            </w:pPr>
            <w:r>
              <w:rPr>
                <w:rFonts w:ascii="Roboto" w:hAnsi="Roboto"/>
                <w:color w:val="333333"/>
              </w:rPr>
              <w:t>2506</w:t>
            </w:r>
          </w:p>
        </w:tc>
        <w:tc>
          <w:tcPr>
            <w:tcW w:w="3342" w:type="dxa"/>
            <w:vAlign w:val="center"/>
          </w:tcPr>
          <w:p w:rsidR="00795340" w:rsidRDefault="000B1F7C">
            <w:pPr>
              <w:tabs>
                <w:tab w:val="left" w:pos="2010"/>
              </w:tabs>
              <w:jc w:val="center"/>
            </w:pPr>
            <w:r>
              <w:br/>
            </w:r>
            <w:proofErr w:type="spellStart"/>
            <w:r>
              <w:t>TookToDo</w:t>
            </w:r>
            <w:proofErr w:type="spellEnd"/>
          </w:p>
        </w:tc>
        <w:tc>
          <w:tcPr>
            <w:tcW w:w="2585" w:type="dxa"/>
            <w:shd w:val="clear" w:color="auto" w:fill="FFFFFF"/>
          </w:tcPr>
          <w:p w:rsidR="00795340" w:rsidRDefault="000B1F7C">
            <w:pPr>
              <w:jc w:val="center"/>
            </w:pPr>
            <w:r>
              <w:t>Серверное и связующее программное обеспечение, Офисные приложения, Системы управления проектами, исследованиями, разработкой, проектированием и внедрением, Системы управления процессами организации, Информационные системы для решения специфических отраслевых задач</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rPr>
                <w:rFonts w:ascii="Roboto" w:hAnsi="Roboto"/>
                <w:color w:val="333333"/>
              </w:rPr>
            </w:pPr>
            <w:r>
              <w:rPr>
                <w:rFonts w:ascii="Roboto" w:hAnsi="Roboto"/>
                <w:color w:val="333333"/>
              </w:rPr>
              <w:t>2501</w:t>
            </w:r>
          </w:p>
        </w:tc>
        <w:tc>
          <w:tcPr>
            <w:tcW w:w="3342" w:type="dxa"/>
            <w:vAlign w:val="center"/>
          </w:tcPr>
          <w:p w:rsidR="00795340" w:rsidRDefault="000B1F7C">
            <w:pPr>
              <w:tabs>
                <w:tab w:val="left" w:pos="2010"/>
              </w:tabs>
              <w:jc w:val="center"/>
            </w:pPr>
            <w:r>
              <w:br/>
              <w:t>Информационно правовая система "Законодательство стран СНГ"</w:t>
            </w:r>
          </w:p>
        </w:tc>
        <w:tc>
          <w:tcPr>
            <w:tcW w:w="2585" w:type="dxa"/>
            <w:shd w:val="clear" w:color="auto" w:fill="FFFFFF"/>
          </w:tcPr>
          <w:p w:rsidR="00795340" w:rsidRDefault="000B1F7C">
            <w:pPr>
              <w:jc w:val="center"/>
            </w:pPr>
            <w:r>
              <w:t>Офисные приложения, Поисковые системы, Прикладное программное обеспечение общего назначения</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rPr>
                <w:rFonts w:ascii="Roboto" w:hAnsi="Roboto"/>
                <w:color w:val="333333"/>
              </w:rPr>
            </w:pPr>
            <w:r>
              <w:rPr>
                <w:rFonts w:ascii="Roboto" w:hAnsi="Roboto"/>
                <w:color w:val="333333"/>
              </w:rPr>
              <w:t>2581</w:t>
            </w:r>
          </w:p>
        </w:tc>
        <w:tc>
          <w:tcPr>
            <w:tcW w:w="3342" w:type="dxa"/>
            <w:vAlign w:val="center"/>
          </w:tcPr>
          <w:p w:rsidR="00795340" w:rsidRDefault="000B1F7C">
            <w:pPr>
              <w:tabs>
                <w:tab w:val="left" w:pos="2010"/>
              </w:tabs>
              <w:jc w:val="center"/>
            </w:pPr>
            <w:r>
              <w:t>Автоматизированная система «</w:t>
            </w:r>
            <w:proofErr w:type="spellStart"/>
            <w:r>
              <w:t>ОЛИМПОКС</w:t>
            </w:r>
            <w:proofErr w:type="gramStart"/>
            <w:r>
              <w:t>:И</w:t>
            </w:r>
            <w:proofErr w:type="gramEnd"/>
            <w:r>
              <w:t>нструктаж</w:t>
            </w:r>
            <w:proofErr w:type="spellEnd"/>
            <w:r>
              <w:t>»</w:t>
            </w:r>
          </w:p>
        </w:tc>
        <w:tc>
          <w:tcPr>
            <w:tcW w:w="2585" w:type="dxa"/>
            <w:shd w:val="clear" w:color="auto" w:fill="FFFFFF"/>
            <w:vAlign w:val="center"/>
          </w:tcPr>
          <w:p w:rsidR="00795340" w:rsidRDefault="000B1F7C">
            <w:pPr>
              <w:jc w:val="center"/>
            </w:pPr>
            <w:r>
              <w:t>Серверное и связующее программное обеспечение, Прикладное программное обеспечение общего назначения, Офисные приложения, Системы управления процессами организации, Информационные системы для решения специфических отраслевых задач</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rPr>
                <w:rFonts w:ascii="Roboto" w:hAnsi="Roboto"/>
                <w:color w:val="333333"/>
              </w:rPr>
            </w:pPr>
            <w:r>
              <w:rPr>
                <w:rFonts w:ascii="Roboto" w:hAnsi="Roboto"/>
                <w:color w:val="333333"/>
              </w:rPr>
              <w:t>2858</w:t>
            </w:r>
          </w:p>
        </w:tc>
        <w:tc>
          <w:tcPr>
            <w:tcW w:w="3342" w:type="dxa"/>
            <w:vAlign w:val="center"/>
          </w:tcPr>
          <w:p w:rsidR="00795340" w:rsidRDefault="00B85CEB">
            <w:pPr>
              <w:tabs>
                <w:tab w:val="left" w:pos="2010"/>
              </w:tabs>
              <w:jc w:val="center"/>
            </w:pPr>
            <w:hyperlink r:id="rId151" w:history="1">
              <w:r w:rsidR="000B1F7C">
                <w:t xml:space="preserve">Система ведения баз данных (СВБД) </w:t>
              </w:r>
              <w:proofErr w:type="spellStart"/>
              <w:r w:rsidR="000B1F7C">
                <w:t>КонсультантПлюс</w:t>
              </w:r>
              <w:proofErr w:type="spellEnd"/>
            </w:hyperlink>
          </w:p>
        </w:tc>
        <w:tc>
          <w:tcPr>
            <w:tcW w:w="2585" w:type="dxa"/>
            <w:shd w:val="clear" w:color="auto" w:fill="FFFFFF"/>
            <w:vAlign w:val="center"/>
          </w:tcPr>
          <w:p w:rsidR="00795340" w:rsidRDefault="000B1F7C">
            <w:pPr>
              <w:jc w:val="center"/>
            </w:pPr>
            <w:r>
              <w:t xml:space="preserve">Офисные приложения, Поисковые системы, Системы сбора, хранения, обработки, </w:t>
            </w:r>
            <w:r>
              <w:lastRenderedPageBreak/>
              <w:t>анализа, моделирования и визуализации массивов данных, Системы управления базами данных</w:t>
            </w:r>
          </w:p>
        </w:tc>
        <w:tc>
          <w:tcPr>
            <w:tcW w:w="2657" w:type="dxa"/>
          </w:tcPr>
          <w:p w:rsidR="00795340" w:rsidRDefault="000B1F7C">
            <w:pPr>
              <w:tabs>
                <w:tab w:val="left" w:pos="2010"/>
              </w:tabs>
            </w:pPr>
            <w:r>
              <w:lastRenderedPageBreak/>
              <w:t xml:space="preserve">Данное ПО не включает средства и инструменты </w:t>
            </w:r>
            <w:r>
              <w:lastRenderedPageBreak/>
              <w:t>редактирования данных</w:t>
            </w:r>
          </w:p>
        </w:tc>
      </w:tr>
      <w:tr w:rsidR="00795340" w:rsidTr="000F6EF0">
        <w:tc>
          <w:tcPr>
            <w:tcW w:w="987" w:type="dxa"/>
            <w:vAlign w:val="center"/>
          </w:tcPr>
          <w:p w:rsidR="00795340" w:rsidRDefault="000B1F7C">
            <w:pPr>
              <w:tabs>
                <w:tab w:val="left" w:pos="2010"/>
              </w:tabs>
              <w:jc w:val="center"/>
              <w:rPr>
                <w:rFonts w:ascii="Roboto" w:hAnsi="Roboto"/>
                <w:color w:val="333333"/>
              </w:rPr>
            </w:pPr>
            <w:r>
              <w:rPr>
                <w:rFonts w:ascii="Roboto" w:hAnsi="Roboto"/>
                <w:color w:val="333333"/>
              </w:rPr>
              <w:lastRenderedPageBreak/>
              <w:t>2845</w:t>
            </w:r>
          </w:p>
        </w:tc>
        <w:tc>
          <w:tcPr>
            <w:tcW w:w="3342" w:type="dxa"/>
            <w:vAlign w:val="center"/>
          </w:tcPr>
          <w:p w:rsidR="00795340" w:rsidRDefault="00B85CEB">
            <w:pPr>
              <w:tabs>
                <w:tab w:val="left" w:pos="2010"/>
              </w:tabs>
              <w:jc w:val="center"/>
            </w:pPr>
            <w:hyperlink r:id="rId152" w:history="1">
              <w:proofErr w:type="spellStart"/>
              <w:r w:rsidR="000B1F7C">
                <w:t>SCADAReports</w:t>
              </w:r>
              <w:proofErr w:type="spellEnd"/>
            </w:hyperlink>
          </w:p>
        </w:tc>
        <w:tc>
          <w:tcPr>
            <w:tcW w:w="2585" w:type="dxa"/>
            <w:shd w:val="clear" w:color="auto" w:fill="FFFFFF"/>
            <w:vAlign w:val="center"/>
          </w:tcPr>
          <w:p w:rsidR="00795340" w:rsidRDefault="000B1F7C">
            <w:pPr>
              <w:jc w:val="center"/>
            </w:pPr>
            <w:r>
              <w:t>Системы мониторинга и управления, Офисные приложения, Системы сбора, хранения, обработки, анализа, моделирования и визуализации массивов данных</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rPr>
                <w:rFonts w:ascii="Roboto" w:hAnsi="Roboto"/>
                <w:color w:val="333333"/>
              </w:rPr>
            </w:pPr>
            <w:r>
              <w:rPr>
                <w:rFonts w:ascii="Roboto" w:hAnsi="Roboto"/>
                <w:color w:val="333333"/>
              </w:rPr>
              <w:t>2820</w:t>
            </w:r>
          </w:p>
        </w:tc>
        <w:tc>
          <w:tcPr>
            <w:tcW w:w="3342" w:type="dxa"/>
            <w:vAlign w:val="center"/>
          </w:tcPr>
          <w:p w:rsidR="00795340" w:rsidRDefault="00B85CEB">
            <w:pPr>
              <w:tabs>
                <w:tab w:val="left" w:pos="2010"/>
              </w:tabs>
              <w:jc w:val="center"/>
            </w:pPr>
            <w:hyperlink r:id="rId153" w:history="1">
              <w:proofErr w:type="spellStart"/>
              <w:r w:rsidR="000B1F7C">
                <w:t>Монолит.ERP</w:t>
              </w:r>
              <w:proofErr w:type="spellEnd"/>
            </w:hyperlink>
          </w:p>
        </w:tc>
        <w:tc>
          <w:tcPr>
            <w:tcW w:w="2585" w:type="dxa"/>
            <w:shd w:val="clear" w:color="auto" w:fill="FFFFFF"/>
            <w:vAlign w:val="center"/>
          </w:tcPr>
          <w:p w:rsidR="00795340" w:rsidRDefault="000B1F7C">
            <w:pPr>
              <w:jc w:val="center"/>
            </w:pPr>
            <w:r>
              <w:t>Офисные приложения, Системы управления проектами, исследованиями, разработкой, проектированием и внедрением, Системы управления процессами организации, Системы сбора, хранения, обработки, анализа, моделирования и визуализации массивов данных, Прикладное программное обеспечение общего назначения</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rPr>
                <w:rFonts w:ascii="Roboto" w:hAnsi="Roboto"/>
                <w:color w:val="333333"/>
              </w:rPr>
            </w:pPr>
            <w:r>
              <w:rPr>
                <w:rFonts w:ascii="Roboto" w:hAnsi="Roboto"/>
                <w:color w:val="333333"/>
              </w:rPr>
              <w:t>2819</w:t>
            </w:r>
          </w:p>
        </w:tc>
        <w:tc>
          <w:tcPr>
            <w:tcW w:w="3342" w:type="dxa"/>
            <w:vAlign w:val="center"/>
          </w:tcPr>
          <w:p w:rsidR="00795340" w:rsidRDefault="00B85CEB">
            <w:pPr>
              <w:tabs>
                <w:tab w:val="left" w:pos="2010"/>
              </w:tabs>
              <w:jc w:val="center"/>
            </w:pPr>
            <w:hyperlink r:id="rId154" w:history="1">
              <w:proofErr w:type="spellStart"/>
              <w:r w:rsidR="000B1F7C">
                <w:t>Монолит.Персонал</w:t>
              </w:r>
              <w:proofErr w:type="spellEnd"/>
              <w:r w:rsidR="000B1F7C">
                <w:t xml:space="preserve"> (HRM)</w:t>
              </w:r>
            </w:hyperlink>
          </w:p>
        </w:tc>
        <w:tc>
          <w:tcPr>
            <w:tcW w:w="2585" w:type="dxa"/>
            <w:shd w:val="clear" w:color="auto" w:fill="FFFFFF"/>
            <w:vAlign w:val="center"/>
          </w:tcPr>
          <w:p w:rsidR="00795340" w:rsidRDefault="000B1F7C">
            <w:pPr>
              <w:jc w:val="center"/>
            </w:pPr>
            <w:r>
              <w:t>Офисные приложения, Системы управления проектами, исследованиями, разработкой, проектированием и внедрением, Системы управления процессами организации, Системы сбора, хранения, обработки, анализа, моделирования и визуализации массивов данных, Прикладное программное обеспечение общего назначения</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rPr>
                <w:rFonts w:ascii="Roboto" w:hAnsi="Roboto"/>
                <w:color w:val="333333"/>
              </w:rPr>
            </w:pPr>
            <w:r>
              <w:rPr>
                <w:rFonts w:ascii="Roboto" w:hAnsi="Roboto"/>
                <w:color w:val="333333"/>
              </w:rPr>
              <w:t>2797</w:t>
            </w:r>
          </w:p>
        </w:tc>
        <w:tc>
          <w:tcPr>
            <w:tcW w:w="3342" w:type="dxa"/>
            <w:vAlign w:val="center"/>
          </w:tcPr>
          <w:p w:rsidR="00795340" w:rsidRDefault="00B85CEB">
            <w:pPr>
              <w:tabs>
                <w:tab w:val="left" w:pos="2010"/>
              </w:tabs>
              <w:jc w:val="center"/>
            </w:pPr>
            <w:hyperlink r:id="rId155" w:history="1">
              <w:proofErr w:type="spellStart"/>
              <w:r w:rsidR="000B1F7C">
                <w:t>HelloAsterisk</w:t>
              </w:r>
              <w:proofErr w:type="spellEnd"/>
            </w:hyperlink>
          </w:p>
        </w:tc>
        <w:tc>
          <w:tcPr>
            <w:tcW w:w="2585" w:type="dxa"/>
            <w:shd w:val="clear" w:color="auto" w:fill="FFFFFF"/>
            <w:vAlign w:val="center"/>
          </w:tcPr>
          <w:p w:rsidR="00795340" w:rsidRDefault="000B1F7C">
            <w:pPr>
              <w:jc w:val="center"/>
            </w:pPr>
            <w:r>
              <w:t>Системы мониторинга и управления, Системы управления процессами организации, Информационные системы для решения специфических отраслевых задач, Офисные приложения</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rPr>
                <w:rFonts w:ascii="Roboto" w:hAnsi="Roboto"/>
                <w:color w:val="333333"/>
              </w:rPr>
            </w:pPr>
            <w:r>
              <w:rPr>
                <w:rFonts w:ascii="Roboto" w:hAnsi="Roboto"/>
                <w:color w:val="333333"/>
              </w:rPr>
              <w:t>2607</w:t>
            </w:r>
          </w:p>
        </w:tc>
        <w:tc>
          <w:tcPr>
            <w:tcW w:w="3342" w:type="dxa"/>
            <w:vAlign w:val="center"/>
          </w:tcPr>
          <w:p w:rsidR="00795340" w:rsidRDefault="000B1F7C">
            <w:pPr>
              <w:tabs>
                <w:tab w:val="left" w:pos="2010"/>
              </w:tabs>
              <w:jc w:val="center"/>
            </w:pPr>
            <w:r>
              <w:br/>
            </w:r>
            <w:proofErr w:type="spellStart"/>
            <w:r>
              <w:t>Монолит.CRM</w:t>
            </w:r>
            <w:proofErr w:type="spellEnd"/>
          </w:p>
        </w:tc>
        <w:tc>
          <w:tcPr>
            <w:tcW w:w="2585" w:type="dxa"/>
            <w:shd w:val="clear" w:color="auto" w:fill="FFFFFF"/>
            <w:vAlign w:val="center"/>
          </w:tcPr>
          <w:p w:rsidR="00795340" w:rsidRDefault="000B1F7C">
            <w:pPr>
              <w:jc w:val="center"/>
            </w:pPr>
            <w:r>
              <w:t xml:space="preserve">Офисные приложения, Системы управления проектами, исследованиями, разработкой, проектированием и </w:t>
            </w:r>
            <w:r>
              <w:lastRenderedPageBreak/>
              <w:t>внедрением, Системы управления процессами организации, Системы сбора, хранения, обработки, анализа, моделирования и визуализации массивов данных, Информационные системы для решения специфических отраслевых задач, Прикладное программное обеспечение общего назначения</w:t>
            </w:r>
          </w:p>
        </w:tc>
        <w:tc>
          <w:tcPr>
            <w:tcW w:w="2657" w:type="dxa"/>
          </w:tcPr>
          <w:p w:rsidR="00795340" w:rsidRDefault="000B1F7C">
            <w:pPr>
              <w:tabs>
                <w:tab w:val="left" w:pos="2010"/>
              </w:tabs>
            </w:pPr>
            <w:r>
              <w:lastRenderedPageBreak/>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rPr>
                <w:rFonts w:ascii="Roboto" w:hAnsi="Roboto"/>
                <w:color w:val="333333"/>
              </w:rPr>
            </w:pPr>
            <w:r>
              <w:rPr>
                <w:rFonts w:ascii="Roboto" w:hAnsi="Roboto"/>
                <w:color w:val="333333"/>
              </w:rPr>
              <w:lastRenderedPageBreak/>
              <w:t>3151</w:t>
            </w:r>
          </w:p>
        </w:tc>
        <w:tc>
          <w:tcPr>
            <w:tcW w:w="3342" w:type="dxa"/>
            <w:vAlign w:val="center"/>
          </w:tcPr>
          <w:p w:rsidR="00795340" w:rsidRPr="000B1F7C" w:rsidRDefault="00B85CEB">
            <w:pPr>
              <w:tabs>
                <w:tab w:val="left" w:pos="2010"/>
              </w:tabs>
              <w:jc w:val="center"/>
              <w:rPr>
                <w:lang w:val="en-US"/>
              </w:rPr>
            </w:pPr>
            <w:hyperlink r:id="rId156" w:history="1">
              <w:r w:rsidR="000B1F7C" w:rsidRPr="000B1F7C">
                <w:rPr>
                  <w:lang w:val="en-US"/>
                </w:rPr>
                <w:t>10-Strike Network File Search Pro</w:t>
              </w:r>
            </w:hyperlink>
          </w:p>
        </w:tc>
        <w:tc>
          <w:tcPr>
            <w:tcW w:w="2585" w:type="dxa"/>
            <w:shd w:val="clear" w:color="auto" w:fill="FFFFFF"/>
            <w:vAlign w:val="center"/>
          </w:tcPr>
          <w:p w:rsidR="00795340" w:rsidRDefault="000B1F7C">
            <w:pPr>
              <w:jc w:val="center"/>
            </w:pPr>
            <w:r>
              <w:t>Офисные приложения</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rPr>
                <w:rFonts w:ascii="Roboto" w:hAnsi="Roboto"/>
                <w:color w:val="333333"/>
              </w:rPr>
            </w:pPr>
            <w:r>
              <w:rPr>
                <w:rFonts w:ascii="Roboto" w:hAnsi="Roboto"/>
                <w:color w:val="333333"/>
              </w:rPr>
              <w:t>3101</w:t>
            </w:r>
          </w:p>
        </w:tc>
        <w:tc>
          <w:tcPr>
            <w:tcW w:w="3342" w:type="dxa"/>
            <w:vAlign w:val="center"/>
          </w:tcPr>
          <w:p w:rsidR="00795340" w:rsidRDefault="00B85CEB">
            <w:pPr>
              <w:tabs>
                <w:tab w:val="left" w:pos="2010"/>
              </w:tabs>
              <w:jc w:val="center"/>
            </w:pPr>
            <w:hyperlink r:id="rId157" w:history="1">
              <w:proofErr w:type="spellStart"/>
              <w:r w:rsidR="000B1F7C">
                <w:t>Polywall</w:t>
              </w:r>
              <w:proofErr w:type="spellEnd"/>
            </w:hyperlink>
          </w:p>
        </w:tc>
        <w:tc>
          <w:tcPr>
            <w:tcW w:w="2585" w:type="dxa"/>
            <w:shd w:val="clear" w:color="auto" w:fill="FFFFFF"/>
            <w:vAlign w:val="center"/>
          </w:tcPr>
          <w:p w:rsidR="00795340" w:rsidRDefault="000B1F7C">
            <w:pPr>
              <w:jc w:val="center"/>
            </w:pPr>
            <w:r>
              <w:t>Офисные приложения</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rPr>
                <w:rFonts w:ascii="Roboto" w:hAnsi="Roboto"/>
                <w:color w:val="333333"/>
              </w:rPr>
            </w:pPr>
            <w:r>
              <w:rPr>
                <w:rFonts w:ascii="Roboto" w:hAnsi="Roboto"/>
                <w:color w:val="333333"/>
              </w:rPr>
              <w:t>3076</w:t>
            </w:r>
          </w:p>
        </w:tc>
        <w:tc>
          <w:tcPr>
            <w:tcW w:w="3342" w:type="dxa"/>
            <w:vAlign w:val="center"/>
          </w:tcPr>
          <w:p w:rsidR="00795340" w:rsidRDefault="00B85CEB">
            <w:pPr>
              <w:tabs>
                <w:tab w:val="left" w:pos="2010"/>
              </w:tabs>
              <w:jc w:val="center"/>
            </w:pPr>
            <w:hyperlink r:id="rId158" w:history="1">
              <w:r w:rsidR="000B1F7C">
                <w:t xml:space="preserve">Система электронного документооборота и управления контентом </w:t>
              </w:r>
              <w:proofErr w:type="spellStart"/>
              <w:r w:rsidR="000B1F7C">
                <w:t>Enterprise</w:t>
              </w:r>
              <w:proofErr w:type="spellEnd"/>
              <w:r w:rsidR="000B1F7C">
                <w:t xml:space="preserve"> </w:t>
              </w:r>
              <w:proofErr w:type="spellStart"/>
              <w:r w:rsidR="000B1F7C">
                <w:t>Office</w:t>
              </w:r>
              <w:proofErr w:type="spellEnd"/>
              <w:r w:rsidR="000B1F7C">
                <w:t xml:space="preserve"> </w:t>
              </w:r>
              <w:proofErr w:type="spellStart"/>
              <w:r w:rsidR="000B1F7C">
                <w:t>Solution</w:t>
              </w:r>
              <w:proofErr w:type="spellEnd"/>
              <w:r w:rsidR="000B1F7C">
                <w:t xml:space="preserve"> </w:t>
              </w:r>
              <w:proofErr w:type="spellStart"/>
              <w:r w:rsidR="000B1F7C">
                <w:t>for</w:t>
              </w:r>
              <w:proofErr w:type="spellEnd"/>
              <w:r w:rsidR="000B1F7C">
                <w:t xml:space="preserve"> </w:t>
              </w:r>
              <w:proofErr w:type="spellStart"/>
              <w:r w:rsidR="000B1F7C">
                <w:t>SharePoint</w:t>
              </w:r>
              <w:proofErr w:type="spellEnd"/>
              <w:r w:rsidR="000B1F7C">
                <w:t xml:space="preserve"> (EOS </w:t>
              </w:r>
              <w:proofErr w:type="spellStart"/>
              <w:r w:rsidR="000B1F7C">
                <w:t>for</w:t>
              </w:r>
              <w:proofErr w:type="spellEnd"/>
              <w:r w:rsidR="000B1F7C">
                <w:t xml:space="preserve"> </w:t>
              </w:r>
              <w:proofErr w:type="spellStart"/>
              <w:r w:rsidR="000B1F7C">
                <w:t>SharePoint</w:t>
              </w:r>
              <w:proofErr w:type="spellEnd"/>
              <w:r w:rsidR="000B1F7C">
                <w:t>)</w:t>
              </w:r>
            </w:hyperlink>
          </w:p>
        </w:tc>
        <w:tc>
          <w:tcPr>
            <w:tcW w:w="2585" w:type="dxa"/>
            <w:shd w:val="clear" w:color="auto" w:fill="FFFFFF"/>
            <w:vAlign w:val="center"/>
          </w:tcPr>
          <w:p w:rsidR="00795340" w:rsidRDefault="000B1F7C">
            <w:pPr>
              <w:jc w:val="center"/>
            </w:pPr>
            <w:r>
              <w:t>Офисные приложения, Системы управления процессами организации, Информационные системы для решения специфических отраслевых задач</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rPr>
                <w:rFonts w:ascii="Roboto" w:hAnsi="Roboto"/>
                <w:color w:val="333333"/>
              </w:rPr>
            </w:pPr>
            <w:r>
              <w:rPr>
                <w:rFonts w:ascii="Roboto" w:hAnsi="Roboto"/>
                <w:color w:val="333333"/>
              </w:rPr>
              <w:t>3072</w:t>
            </w:r>
          </w:p>
        </w:tc>
        <w:tc>
          <w:tcPr>
            <w:tcW w:w="3342" w:type="dxa"/>
            <w:vAlign w:val="center"/>
          </w:tcPr>
          <w:p w:rsidR="00795340" w:rsidRDefault="00B85CEB">
            <w:pPr>
              <w:tabs>
                <w:tab w:val="left" w:pos="2010"/>
              </w:tabs>
              <w:jc w:val="center"/>
            </w:pPr>
            <w:hyperlink r:id="rId159" w:history="1">
              <w:r w:rsidR="000B1F7C">
                <w:t>Ответ</w:t>
              </w:r>
            </w:hyperlink>
          </w:p>
        </w:tc>
        <w:tc>
          <w:tcPr>
            <w:tcW w:w="2585" w:type="dxa"/>
            <w:shd w:val="clear" w:color="auto" w:fill="FFFFFF"/>
            <w:vAlign w:val="center"/>
          </w:tcPr>
          <w:p w:rsidR="00795340" w:rsidRDefault="000B1F7C">
            <w:pPr>
              <w:jc w:val="center"/>
            </w:pPr>
            <w:r>
              <w:t>Офисные приложения</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rPr>
                <w:rFonts w:ascii="Roboto" w:hAnsi="Roboto"/>
                <w:color w:val="333333"/>
              </w:rPr>
            </w:pPr>
            <w:r>
              <w:rPr>
                <w:rFonts w:ascii="Roboto" w:hAnsi="Roboto"/>
                <w:color w:val="333333"/>
              </w:rPr>
              <w:t>3063</w:t>
            </w:r>
          </w:p>
        </w:tc>
        <w:tc>
          <w:tcPr>
            <w:tcW w:w="3342" w:type="dxa"/>
            <w:vAlign w:val="center"/>
          </w:tcPr>
          <w:p w:rsidR="00795340" w:rsidRDefault="00B85CEB">
            <w:pPr>
              <w:tabs>
                <w:tab w:val="left" w:pos="2010"/>
              </w:tabs>
              <w:jc w:val="center"/>
            </w:pPr>
            <w:hyperlink r:id="rId160" w:history="1">
              <w:r w:rsidR="000B1F7C">
                <w:t>Автоматизированное рабочее место абонента электронной почты "</w:t>
              </w:r>
              <w:proofErr w:type="spellStart"/>
              <w:r w:rsidR="000B1F7C">
                <w:t>DioPost</w:t>
              </w:r>
              <w:proofErr w:type="spellEnd"/>
              <w:r w:rsidR="000B1F7C">
                <w:t>"</w:t>
              </w:r>
            </w:hyperlink>
          </w:p>
        </w:tc>
        <w:tc>
          <w:tcPr>
            <w:tcW w:w="2585" w:type="dxa"/>
            <w:shd w:val="clear" w:color="auto" w:fill="FFFFFF"/>
            <w:vAlign w:val="center"/>
          </w:tcPr>
          <w:p w:rsidR="00795340" w:rsidRDefault="000B1F7C">
            <w:pPr>
              <w:jc w:val="center"/>
            </w:pPr>
            <w:r>
              <w:t>Офисные приложения</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rPr>
                <w:rFonts w:ascii="Roboto" w:hAnsi="Roboto"/>
                <w:color w:val="333333"/>
              </w:rPr>
            </w:pPr>
            <w:r>
              <w:rPr>
                <w:rFonts w:ascii="Roboto" w:hAnsi="Roboto"/>
                <w:color w:val="333333"/>
              </w:rPr>
              <w:t>2991</w:t>
            </w:r>
          </w:p>
        </w:tc>
        <w:tc>
          <w:tcPr>
            <w:tcW w:w="3342" w:type="dxa"/>
            <w:vAlign w:val="center"/>
          </w:tcPr>
          <w:p w:rsidR="00795340" w:rsidRDefault="00B85CEB">
            <w:pPr>
              <w:tabs>
                <w:tab w:val="left" w:pos="2010"/>
              </w:tabs>
              <w:jc w:val="center"/>
            </w:pPr>
            <w:hyperlink r:id="rId161" w:history="1">
              <w:r w:rsidR="000B1F7C">
                <w:t xml:space="preserve">Сервер </w:t>
              </w:r>
              <w:proofErr w:type="spellStart"/>
              <w:r w:rsidR="000B1F7C">
                <w:t>Comtec</w:t>
              </w:r>
              <w:proofErr w:type="spellEnd"/>
            </w:hyperlink>
          </w:p>
        </w:tc>
        <w:tc>
          <w:tcPr>
            <w:tcW w:w="2585" w:type="dxa"/>
            <w:shd w:val="clear" w:color="auto" w:fill="FFFFFF"/>
            <w:vAlign w:val="center"/>
          </w:tcPr>
          <w:p w:rsidR="00795340" w:rsidRDefault="000B1F7C">
            <w:pPr>
              <w:jc w:val="center"/>
            </w:pPr>
            <w:r>
              <w:t>Офисные приложения, Серверное и связующее программное обеспечение</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rPr>
                <w:rFonts w:ascii="Roboto" w:hAnsi="Roboto"/>
                <w:color w:val="333333"/>
              </w:rPr>
            </w:pPr>
            <w:r>
              <w:rPr>
                <w:rFonts w:ascii="Roboto" w:hAnsi="Roboto"/>
                <w:color w:val="333333"/>
              </w:rPr>
              <w:t>3199</w:t>
            </w:r>
          </w:p>
        </w:tc>
        <w:tc>
          <w:tcPr>
            <w:tcW w:w="3342" w:type="dxa"/>
            <w:vAlign w:val="center"/>
          </w:tcPr>
          <w:p w:rsidR="00795340" w:rsidRDefault="00B85CEB">
            <w:pPr>
              <w:tabs>
                <w:tab w:val="left" w:pos="2010"/>
              </w:tabs>
              <w:jc w:val="center"/>
            </w:pPr>
            <w:hyperlink r:id="rId162" w:history="1">
              <w:r w:rsidR="000B1F7C">
                <w:t>Общее программное обеспечение «Эльбрус»</w:t>
              </w:r>
            </w:hyperlink>
          </w:p>
        </w:tc>
        <w:tc>
          <w:tcPr>
            <w:tcW w:w="2585" w:type="dxa"/>
            <w:shd w:val="clear" w:color="auto" w:fill="FFFFFF"/>
            <w:vAlign w:val="center"/>
          </w:tcPr>
          <w:p w:rsidR="00795340" w:rsidRDefault="000B1F7C">
            <w:pPr>
              <w:jc w:val="center"/>
            </w:pPr>
            <w:r>
              <w:t xml:space="preserve">Операционные системы, Утилиты и драйверы, Средства обеспечения облачных и распределенных вычислений, средства виртуализации и системы хранения данных, Серверное и связующее программное обеспечение, Системы </w:t>
            </w:r>
            <w:r>
              <w:lastRenderedPageBreak/>
              <w:t>управления базами данных, Системы мониторинга и управления, Средства обеспечения информационной безопасности, Средства подготовки исполнимого кода, Библиотеки подпрограмм (SDK), Среды разработки, тестирования и отладки, Прикладное программное обеспечение общего назначения, Офисные приложения, Системы сбора, хранения, обработки, анализа, моделирования и визуализации массивов данных</w:t>
            </w:r>
          </w:p>
        </w:tc>
        <w:tc>
          <w:tcPr>
            <w:tcW w:w="2657" w:type="dxa"/>
          </w:tcPr>
          <w:p w:rsidR="00795340" w:rsidRDefault="000B1F7C">
            <w:r>
              <w:lastRenderedPageBreak/>
              <w:t>Несоответствие пунктам 1,2,3,4,5,6,7,</w:t>
            </w:r>
          </w:p>
          <w:p w:rsidR="00795340" w:rsidRDefault="000B1F7C">
            <w:r>
              <w:t>8,9,10,11,12,13,</w:t>
            </w:r>
          </w:p>
          <w:p w:rsidR="00795340" w:rsidRDefault="000B1F7C">
            <w:r>
              <w:t>14,15,16,17,18 Технических требований</w:t>
            </w:r>
          </w:p>
        </w:tc>
      </w:tr>
      <w:tr w:rsidR="00795340" w:rsidTr="000F6EF0">
        <w:tc>
          <w:tcPr>
            <w:tcW w:w="987" w:type="dxa"/>
            <w:vAlign w:val="center"/>
          </w:tcPr>
          <w:p w:rsidR="00795340" w:rsidRDefault="000B1F7C">
            <w:pPr>
              <w:tabs>
                <w:tab w:val="left" w:pos="2010"/>
              </w:tabs>
              <w:jc w:val="center"/>
              <w:rPr>
                <w:rFonts w:ascii="Roboto" w:hAnsi="Roboto"/>
                <w:color w:val="333333"/>
              </w:rPr>
            </w:pPr>
            <w:r>
              <w:rPr>
                <w:rFonts w:ascii="Roboto" w:hAnsi="Roboto"/>
                <w:color w:val="333333"/>
              </w:rPr>
              <w:lastRenderedPageBreak/>
              <w:t>3322</w:t>
            </w:r>
          </w:p>
        </w:tc>
        <w:tc>
          <w:tcPr>
            <w:tcW w:w="3342" w:type="dxa"/>
            <w:vAlign w:val="center"/>
          </w:tcPr>
          <w:p w:rsidR="00795340" w:rsidRDefault="00B85CEB">
            <w:pPr>
              <w:tabs>
                <w:tab w:val="left" w:pos="2010"/>
              </w:tabs>
              <w:jc w:val="center"/>
            </w:pPr>
            <w:hyperlink r:id="rId163" w:history="1">
              <w:r w:rsidR="000B1F7C">
                <w:t>Учет, расчеты и аудит авиаперевозок в авиакомпании (ASIA(</w:t>
              </w:r>
              <w:proofErr w:type="spellStart"/>
              <w:r w:rsidR="000B1F7C">
                <w:t>as</w:t>
              </w:r>
              <w:proofErr w:type="spellEnd"/>
              <w:r w:rsidR="000B1F7C">
                <w:t>))</w:t>
              </w:r>
            </w:hyperlink>
          </w:p>
        </w:tc>
        <w:tc>
          <w:tcPr>
            <w:tcW w:w="2585" w:type="dxa"/>
            <w:shd w:val="clear" w:color="auto" w:fill="FFFFFF"/>
            <w:vAlign w:val="center"/>
          </w:tcPr>
          <w:p w:rsidR="00795340" w:rsidRDefault="000B1F7C">
            <w:pPr>
              <w:jc w:val="center"/>
            </w:pPr>
            <w:r>
              <w:t>Системы мониторинга и управления, Офисные приложения, Системы сбора, хранения, обработки, анализа, моделирования и визуализации массивов данных, Информационные системы для решения специфических отраслевых задач</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rPr>
                <w:rFonts w:ascii="Roboto" w:hAnsi="Roboto"/>
                <w:color w:val="333333"/>
              </w:rPr>
            </w:pPr>
            <w:r>
              <w:rPr>
                <w:rFonts w:ascii="Roboto" w:hAnsi="Roboto"/>
                <w:color w:val="333333"/>
              </w:rPr>
              <w:t>3320</w:t>
            </w:r>
          </w:p>
        </w:tc>
        <w:tc>
          <w:tcPr>
            <w:tcW w:w="3342" w:type="dxa"/>
            <w:vAlign w:val="center"/>
          </w:tcPr>
          <w:p w:rsidR="00795340" w:rsidRDefault="00B85CEB">
            <w:pPr>
              <w:tabs>
                <w:tab w:val="left" w:pos="2010"/>
              </w:tabs>
              <w:jc w:val="center"/>
            </w:pPr>
            <w:hyperlink r:id="rId164" w:history="1">
              <w:proofErr w:type="spellStart"/>
              <w:r w:rsidR="000B1F7C">
                <w:t>Dr.Explain</w:t>
              </w:r>
              <w:proofErr w:type="spellEnd"/>
            </w:hyperlink>
          </w:p>
        </w:tc>
        <w:tc>
          <w:tcPr>
            <w:tcW w:w="2585" w:type="dxa"/>
            <w:shd w:val="clear" w:color="auto" w:fill="FFFFFF"/>
            <w:vAlign w:val="center"/>
          </w:tcPr>
          <w:p w:rsidR="00795340" w:rsidRDefault="000B1F7C">
            <w:pPr>
              <w:jc w:val="center"/>
            </w:pPr>
            <w:r>
              <w:t>Офисные приложения, Системы управления проектами, исследованиями, разработкой, проектированием и внедрением</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rPr>
                <w:rFonts w:ascii="Roboto" w:hAnsi="Roboto"/>
                <w:color w:val="333333"/>
              </w:rPr>
            </w:pPr>
            <w:r>
              <w:rPr>
                <w:rFonts w:ascii="Roboto" w:hAnsi="Roboto"/>
                <w:color w:val="333333"/>
              </w:rPr>
              <w:t>3500</w:t>
            </w:r>
          </w:p>
        </w:tc>
        <w:tc>
          <w:tcPr>
            <w:tcW w:w="3342" w:type="dxa"/>
            <w:vAlign w:val="center"/>
          </w:tcPr>
          <w:p w:rsidR="00795340" w:rsidRDefault="00B85CEB">
            <w:pPr>
              <w:tabs>
                <w:tab w:val="left" w:pos="2010"/>
              </w:tabs>
              <w:jc w:val="center"/>
            </w:pPr>
            <w:hyperlink r:id="rId165" w:history="1">
              <w:r w:rsidR="000B1F7C">
                <w:t xml:space="preserve">Платформа для </w:t>
              </w:r>
              <w:proofErr w:type="spellStart"/>
              <w:r w:rsidR="000B1F7C">
                <w:t>email</w:t>
              </w:r>
              <w:proofErr w:type="spellEnd"/>
              <w:r w:rsidR="000B1F7C">
                <w:t>-маркетинга ALTKRAFT</w:t>
              </w:r>
            </w:hyperlink>
          </w:p>
        </w:tc>
        <w:tc>
          <w:tcPr>
            <w:tcW w:w="2585" w:type="dxa"/>
            <w:shd w:val="clear" w:color="auto" w:fill="FFFFFF"/>
            <w:vAlign w:val="center"/>
          </w:tcPr>
          <w:p w:rsidR="00795340" w:rsidRDefault="000B1F7C">
            <w:pPr>
              <w:jc w:val="center"/>
            </w:pPr>
            <w:r>
              <w:t>Системы сбора, хранения, обработки, анализа, моделирования и визуализации массивов данных, Офисные приложения</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rPr>
                <w:rFonts w:ascii="Roboto" w:hAnsi="Roboto"/>
                <w:color w:val="333333"/>
              </w:rPr>
            </w:pPr>
            <w:r>
              <w:rPr>
                <w:rFonts w:ascii="Roboto" w:hAnsi="Roboto"/>
                <w:color w:val="333333"/>
              </w:rPr>
              <w:t>3494</w:t>
            </w:r>
          </w:p>
        </w:tc>
        <w:tc>
          <w:tcPr>
            <w:tcW w:w="3342" w:type="dxa"/>
            <w:vAlign w:val="center"/>
          </w:tcPr>
          <w:p w:rsidR="00795340" w:rsidRDefault="00B85CEB">
            <w:pPr>
              <w:tabs>
                <w:tab w:val="left" w:pos="2010"/>
              </w:tabs>
              <w:jc w:val="center"/>
            </w:pPr>
            <w:hyperlink r:id="rId166" w:history="1">
              <w:r w:rsidR="000B1F7C">
                <w:t>Система «Электронный офис»</w:t>
              </w:r>
            </w:hyperlink>
          </w:p>
        </w:tc>
        <w:tc>
          <w:tcPr>
            <w:tcW w:w="2585" w:type="dxa"/>
            <w:shd w:val="clear" w:color="auto" w:fill="FFFFFF"/>
            <w:vAlign w:val="center"/>
          </w:tcPr>
          <w:p w:rsidR="00795340" w:rsidRDefault="000B1F7C">
            <w:pPr>
              <w:jc w:val="center"/>
            </w:pPr>
            <w:r>
              <w:t>Прикладное программное обеспечение общего назначения, Информационные системы для решения специфических отраслевых задач, Офисные приложения</w:t>
            </w:r>
          </w:p>
        </w:tc>
        <w:tc>
          <w:tcPr>
            <w:tcW w:w="2657" w:type="dxa"/>
          </w:tcPr>
          <w:p w:rsidR="00795340" w:rsidRDefault="000B1F7C">
            <w:r>
              <w:t>Несоответствие пунктам 1,2,3,4,5,6,7,</w:t>
            </w:r>
          </w:p>
          <w:p w:rsidR="00795340" w:rsidRDefault="000B1F7C">
            <w:r>
              <w:t>8,9,10,11,12,13,</w:t>
            </w:r>
          </w:p>
          <w:p w:rsidR="00795340" w:rsidRDefault="000B1F7C">
            <w:r>
              <w:t>14,15,16,17,18 Технических требований</w:t>
            </w:r>
          </w:p>
        </w:tc>
      </w:tr>
      <w:tr w:rsidR="00795340" w:rsidTr="000F6EF0">
        <w:tc>
          <w:tcPr>
            <w:tcW w:w="987" w:type="dxa"/>
            <w:vAlign w:val="center"/>
          </w:tcPr>
          <w:p w:rsidR="00795340" w:rsidRDefault="000B1F7C">
            <w:pPr>
              <w:tabs>
                <w:tab w:val="left" w:pos="2010"/>
              </w:tabs>
              <w:jc w:val="center"/>
              <w:rPr>
                <w:rFonts w:ascii="Roboto" w:hAnsi="Roboto"/>
                <w:color w:val="333333"/>
              </w:rPr>
            </w:pPr>
            <w:r>
              <w:rPr>
                <w:rFonts w:ascii="Roboto" w:hAnsi="Roboto"/>
                <w:color w:val="333333"/>
              </w:rPr>
              <w:t>3483</w:t>
            </w:r>
          </w:p>
        </w:tc>
        <w:tc>
          <w:tcPr>
            <w:tcW w:w="3342" w:type="dxa"/>
            <w:vAlign w:val="center"/>
          </w:tcPr>
          <w:p w:rsidR="00795340" w:rsidRDefault="00B85CEB">
            <w:pPr>
              <w:tabs>
                <w:tab w:val="left" w:pos="2010"/>
              </w:tabs>
              <w:jc w:val="center"/>
            </w:pPr>
            <w:hyperlink r:id="rId167" w:history="1">
              <w:r w:rsidR="000B1F7C">
                <w:t>Программное обеспечение «Infotech.4Sides»</w:t>
              </w:r>
            </w:hyperlink>
          </w:p>
        </w:tc>
        <w:tc>
          <w:tcPr>
            <w:tcW w:w="2585" w:type="dxa"/>
            <w:shd w:val="clear" w:color="auto" w:fill="FFFFFF"/>
            <w:vAlign w:val="center"/>
          </w:tcPr>
          <w:p w:rsidR="00795340" w:rsidRDefault="000B1F7C">
            <w:pPr>
              <w:jc w:val="center"/>
            </w:pPr>
            <w:r>
              <w:t xml:space="preserve">Системы управления проектами, исследованиями, разработкой, проектированием и внедрением, Офисные </w:t>
            </w:r>
            <w:r>
              <w:lastRenderedPageBreak/>
              <w:t>приложения</w:t>
            </w:r>
          </w:p>
        </w:tc>
        <w:tc>
          <w:tcPr>
            <w:tcW w:w="2657" w:type="dxa"/>
          </w:tcPr>
          <w:p w:rsidR="00795340" w:rsidRDefault="000B1F7C">
            <w:pPr>
              <w:tabs>
                <w:tab w:val="left" w:pos="2010"/>
              </w:tabs>
            </w:pPr>
            <w:r>
              <w:lastRenderedPageBreak/>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rPr>
                <w:rFonts w:ascii="Roboto" w:hAnsi="Roboto"/>
                <w:color w:val="333333"/>
              </w:rPr>
            </w:pPr>
            <w:r>
              <w:rPr>
                <w:rFonts w:ascii="Roboto" w:hAnsi="Roboto"/>
                <w:color w:val="333333"/>
              </w:rPr>
              <w:lastRenderedPageBreak/>
              <w:t>3481</w:t>
            </w:r>
          </w:p>
        </w:tc>
        <w:tc>
          <w:tcPr>
            <w:tcW w:w="3342" w:type="dxa"/>
            <w:vAlign w:val="center"/>
          </w:tcPr>
          <w:p w:rsidR="00795340" w:rsidRDefault="00B85CEB">
            <w:pPr>
              <w:tabs>
                <w:tab w:val="left" w:pos="2010"/>
              </w:tabs>
              <w:jc w:val="center"/>
            </w:pPr>
            <w:hyperlink r:id="rId168" w:history="1">
              <w:proofErr w:type="spellStart"/>
              <w:r w:rsidR="000B1F7C">
                <w:t>Многописем</w:t>
              </w:r>
              <w:proofErr w:type="spellEnd"/>
            </w:hyperlink>
          </w:p>
        </w:tc>
        <w:tc>
          <w:tcPr>
            <w:tcW w:w="2585" w:type="dxa"/>
            <w:shd w:val="clear" w:color="auto" w:fill="FFFFFF"/>
            <w:vAlign w:val="center"/>
          </w:tcPr>
          <w:p w:rsidR="00795340" w:rsidRDefault="000B1F7C">
            <w:pPr>
              <w:jc w:val="center"/>
            </w:pPr>
            <w:r>
              <w:t>Офисные приложения</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rPr>
                <w:rFonts w:ascii="Roboto" w:hAnsi="Roboto"/>
                <w:color w:val="333333"/>
              </w:rPr>
            </w:pPr>
            <w:r>
              <w:rPr>
                <w:rFonts w:ascii="Roboto" w:hAnsi="Roboto"/>
                <w:color w:val="333333"/>
              </w:rPr>
              <w:t>3479</w:t>
            </w:r>
          </w:p>
        </w:tc>
        <w:tc>
          <w:tcPr>
            <w:tcW w:w="3342" w:type="dxa"/>
            <w:vAlign w:val="center"/>
          </w:tcPr>
          <w:p w:rsidR="00795340" w:rsidRDefault="00B85CEB">
            <w:pPr>
              <w:tabs>
                <w:tab w:val="left" w:pos="2010"/>
              </w:tabs>
              <w:jc w:val="center"/>
            </w:pPr>
            <w:hyperlink r:id="rId169" w:history="1">
              <w:r w:rsidR="000B1F7C">
                <w:t>программа для ЭВМ "Архивариус"</w:t>
              </w:r>
            </w:hyperlink>
          </w:p>
        </w:tc>
        <w:tc>
          <w:tcPr>
            <w:tcW w:w="2585" w:type="dxa"/>
            <w:shd w:val="clear" w:color="auto" w:fill="FFFFFF"/>
            <w:vAlign w:val="center"/>
          </w:tcPr>
          <w:p w:rsidR="00795340" w:rsidRDefault="000B1F7C">
            <w:pPr>
              <w:jc w:val="center"/>
            </w:pPr>
            <w:r>
              <w:t>Офисные приложения, Поисковые системы, Лингвистическое программное обеспечение</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rPr>
                <w:rFonts w:ascii="Roboto" w:hAnsi="Roboto"/>
                <w:color w:val="333333"/>
              </w:rPr>
            </w:pPr>
            <w:r>
              <w:rPr>
                <w:rFonts w:ascii="Roboto" w:hAnsi="Roboto"/>
                <w:color w:val="333333"/>
              </w:rPr>
              <w:t>3462</w:t>
            </w:r>
          </w:p>
        </w:tc>
        <w:tc>
          <w:tcPr>
            <w:tcW w:w="3342" w:type="dxa"/>
            <w:vAlign w:val="center"/>
          </w:tcPr>
          <w:p w:rsidR="00795340" w:rsidRDefault="00B85CEB">
            <w:pPr>
              <w:tabs>
                <w:tab w:val="left" w:pos="2010"/>
              </w:tabs>
              <w:jc w:val="center"/>
            </w:pPr>
            <w:hyperlink r:id="rId170" w:history="1">
              <w:r w:rsidR="000B1F7C">
                <w:t>Универсальный графический редактор технической документации "</w:t>
              </w:r>
              <w:proofErr w:type="spellStart"/>
              <w:r w:rsidR="000B1F7C">
                <w:t>УнГРед</w:t>
              </w:r>
              <w:proofErr w:type="spellEnd"/>
              <w:r w:rsidR="000B1F7C">
                <w:t>"</w:t>
              </w:r>
            </w:hyperlink>
          </w:p>
        </w:tc>
        <w:tc>
          <w:tcPr>
            <w:tcW w:w="2585" w:type="dxa"/>
            <w:shd w:val="clear" w:color="auto" w:fill="FFFFFF"/>
            <w:vAlign w:val="center"/>
          </w:tcPr>
          <w:p w:rsidR="00795340" w:rsidRDefault="000B1F7C">
            <w:pPr>
              <w:jc w:val="center"/>
            </w:pPr>
            <w:r>
              <w:t>Офисные приложения, Системы сбора, хранения, обработки, анализа, моделирования и визуализации массивов данных, Информационные системы для решения специфических отраслевых задач</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rPr>
                <w:rFonts w:ascii="Roboto" w:hAnsi="Roboto"/>
                <w:color w:val="333333"/>
              </w:rPr>
            </w:pPr>
            <w:r>
              <w:rPr>
                <w:rFonts w:ascii="Roboto" w:hAnsi="Roboto"/>
                <w:color w:val="333333"/>
              </w:rPr>
              <w:t>3382</w:t>
            </w:r>
          </w:p>
        </w:tc>
        <w:tc>
          <w:tcPr>
            <w:tcW w:w="3342" w:type="dxa"/>
            <w:vAlign w:val="center"/>
          </w:tcPr>
          <w:p w:rsidR="00795340" w:rsidRDefault="00B85CEB">
            <w:pPr>
              <w:tabs>
                <w:tab w:val="left" w:pos="2010"/>
              </w:tabs>
              <w:jc w:val="center"/>
            </w:pPr>
            <w:hyperlink r:id="rId171" w:history="1">
              <w:proofErr w:type="spellStart"/>
              <w:r w:rsidR="000B1F7C">
                <w:t>Trusted</w:t>
              </w:r>
              <w:proofErr w:type="spellEnd"/>
              <w:r w:rsidR="000B1F7C">
                <w:t xml:space="preserve"> </w:t>
              </w:r>
              <w:proofErr w:type="spellStart"/>
              <w:r w:rsidR="000B1F7C">
                <w:t>eSign</w:t>
              </w:r>
              <w:proofErr w:type="spellEnd"/>
            </w:hyperlink>
          </w:p>
        </w:tc>
        <w:tc>
          <w:tcPr>
            <w:tcW w:w="2585" w:type="dxa"/>
            <w:shd w:val="clear" w:color="auto" w:fill="FFFFFF"/>
            <w:vAlign w:val="center"/>
          </w:tcPr>
          <w:p w:rsidR="00795340" w:rsidRDefault="000B1F7C">
            <w:pPr>
              <w:jc w:val="center"/>
            </w:pPr>
            <w:r>
              <w:t>Средства обеспечения информационной безопасности, Прикладное программное обеспечение общего назначения, Офисные приложения</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rPr>
                <w:rFonts w:ascii="Roboto" w:hAnsi="Roboto"/>
                <w:color w:val="333333"/>
              </w:rPr>
            </w:pPr>
            <w:r>
              <w:rPr>
                <w:rFonts w:ascii="Roboto" w:hAnsi="Roboto"/>
                <w:color w:val="333333"/>
              </w:rPr>
              <w:t>3336</w:t>
            </w:r>
          </w:p>
        </w:tc>
        <w:tc>
          <w:tcPr>
            <w:tcW w:w="3342" w:type="dxa"/>
            <w:vAlign w:val="center"/>
          </w:tcPr>
          <w:p w:rsidR="00795340" w:rsidRDefault="00B85CEB">
            <w:pPr>
              <w:tabs>
                <w:tab w:val="left" w:pos="2010"/>
              </w:tabs>
              <w:jc w:val="center"/>
            </w:pPr>
            <w:hyperlink r:id="rId172" w:history="1">
              <w:proofErr w:type="spellStart"/>
              <w:r w:rsidR="000B1F7C">
                <w:t>SafeCopy-xConfiDoc</w:t>
              </w:r>
              <w:proofErr w:type="spellEnd"/>
            </w:hyperlink>
          </w:p>
        </w:tc>
        <w:tc>
          <w:tcPr>
            <w:tcW w:w="2585" w:type="dxa"/>
            <w:shd w:val="clear" w:color="auto" w:fill="FFFFFF"/>
            <w:vAlign w:val="center"/>
          </w:tcPr>
          <w:p w:rsidR="00795340" w:rsidRDefault="00795340">
            <w:pPr>
              <w:jc w:val="center"/>
            </w:pPr>
          </w:p>
          <w:p w:rsidR="00795340" w:rsidRDefault="00795340">
            <w:pPr>
              <w:jc w:val="center"/>
            </w:pPr>
          </w:p>
          <w:p w:rsidR="00795340" w:rsidRDefault="000B1F7C">
            <w:pPr>
              <w:jc w:val="center"/>
            </w:pPr>
            <w:r>
              <w:t>Серверное и связующее программное обеспечение, Средства обеспечения информационной безопасности, Прикладное программное обеспечение общего назначения, Офисные приложения, Системы управления процессами организации, Информационные системы для решения специфических отраслевых задач</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rPr>
                <w:rFonts w:ascii="Roboto" w:hAnsi="Roboto"/>
                <w:color w:val="333333"/>
              </w:rPr>
            </w:pPr>
            <w:r>
              <w:rPr>
                <w:rFonts w:ascii="Roboto" w:hAnsi="Roboto"/>
                <w:color w:val="333333"/>
              </w:rPr>
              <w:t>3578</w:t>
            </w:r>
          </w:p>
        </w:tc>
        <w:tc>
          <w:tcPr>
            <w:tcW w:w="3342" w:type="dxa"/>
            <w:vAlign w:val="center"/>
          </w:tcPr>
          <w:p w:rsidR="00795340" w:rsidRDefault="00B85CEB">
            <w:pPr>
              <w:tabs>
                <w:tab w:val="left" w:pos="2010"/>
              </w:tabs>
              <w:jc w:val="center"/>
            </w:pPr>
            <w:hyperlink r:id="rId173" w:history="1">
              <w:proofErr w:type="spellStart"/>
              <w:r w:rsidR="000B1F7C">
                <w:t>Office</w:t>
              </w:r>
              <w:proofErr w:type="spellEnd"/>
              <w:r w:rsidR="000B1F7C">
                <w:t xml:space="preserve"> </w:t>
              </w:r>
              <w:proofErr w:type="spellStart"/>
              <w:r w:rsidR="000B1F7C">
                <w:t>Organizer</w:t>
              </w:r>
              <w:proofErr w:type="spellEnd"/>
            </w:hyperlink>
          </w:p>
        </w:tc>
        <w:tc>
          <w:tcPr>
            <w:tcW w:w="2585" w:type="dxa"/>
            <w:shd w:val="clear" w:color="auto" w:fill="FFFFFF"/>
            <w:vAlign w:val="center"/>
          </w:tcPr>
          <w:p w:rsidR="00795340" w:rsidRDefault="000B1F7C">
            <w:pPr>
              <w:jc w:val="center"/>
            </w:pPr>
            <w:r>
              <w:t>Офисные приложения, Системы управления процессами организации</w:t>
            </w:r>
          </w:p>
        </w:tc>
        <w:tc>
          <w:tcPr>
            <w:tcW w:w="2657" w:type="dxa"/>
          </w:tcPr>
          <w:p w:rsidR="00795340" w:rsidRDefault="000B1F7C">
            <w:r>
              <w:t>Несоответствие пунктам 1,2,3,4,5,6,7,</w:t>
            </w:r>
          </w:p>
          <w:p w:rsidR="00795340" w:rsidRDefault="000B1F7C">
            <w:r>
              <w:t>8,9,10,11,12,13,</w:t>
            </w:r>
          </w:p>
          <w:p w:rsidR="00795340" w:rsidRDefault="000B1F7C">
            <w:r>
              <w:t>14,15,16,17,18 Технических требований</w:t>
            </w:r>
          </w:p>
        </w:tc>
      </w:tr>
      <w:tr w:rsidR="00795340" w:rsidTr="000F6EF0">
        <w:tc>
          <w:tcPr>
            <w:tcW w:w="987" w:type="dxa"/>
            <w:vAlign w:val="center"/>
          </w:tcPr>
          <w:p w:rsidR="00795340" w:rsidRDefault="000B1F7C">
            <w:pPr>
              <w:tabs>
                <w:tab w:val="left" w:pos="2010"/>
              </w:tabs>
              <w:jc w:val="center"/>
              <w:rPr>
                <w:rFonts w:ascii="Roboto" w:hAnsi="Roboto"/>
                <w:color w:val="333333"/>
              </w:rPr>
            </w:pPr>
            <w:r>
              <w:rPr>
                <w:rFonts w:ascii="Roboto" w:hAnsi="Roboto"/>
                <w:color w:val="333333"/>
              </w:rPr>
              <w:t>3573</w:t>
            </w:r>
          </w:p>
        </w:tc>
        <w:tc>
          <w:tcPr>
            <w:tcW w:w="3342" w:type="dxa"/>
            <w:vAlign w:val="center"/>
          </w:tcPr>
          <w:p w:rsidR="00795340" w:rsidRDefault="00B85CEB">
            <w:pPr>
              <w:tabs>
                <w:tab w:val="left" w:pos="2010"/>
              </w:tabs>
              <w:jc w:val="center"/>
            </w:pPr>
            <w:hyperlink r:id="rId174" w:history="1">
              <w:r w:rsidR="000B1F7C">
                <w:t xml:space="preserve">Модуль "Режим" Автоматизированной системы секретного делопроизводства и </w:t>
              </w:r>
              <w:r w:rsidR="000B1F7C">
                <w:lastRenderedPageBreak/>
                <w:t>документооборота</w:t>
              </w:r>
            </w:hyperlink>
          </w:p>
        </w:tc>
        <w:tc>
          <w:tcPr>
            <w:tcW w:w="2585" w:type="dxa"/>
            <w:shd w:val="clear" w:color="auto" w:fill="FFFFFF"/>
          </w:tcPr>
          <w:p w:rsidR="00795340" w:rsidRDefault="000B1F7C">
            <w:r>
              <w:lastRenderedPageBreak/>
              <w:t xml:space="preserve">Прикладное программное обеспечение общего назначения, Офисные приложения, </w:t>
            </w:r>
            <w:r>
              <w:lastRenderedPageBreak/>
              <w:t xml:space="preserve">Информационные системы для решения специфических отраслевых задач </w:t>
            </w:r>
          </w:p>
        </w:tc>
        <w:tc>
          <w:tcPr>
            <w:tcW w:w="2657" w:type="dxa"/>
          </w:tcPr>
          <w:p w:rsidR="00795340" w:rsidRDefault="000B1F7C">
            <w:pPr>
              <w:tabs>
                <w:tab w:val="left" w:pos="2010"/>
              </w:tabs>
            </w:pPr>
            <w:r>
              <w:lastRenderedPageBreak/>
              <w:t xml:space="preserve">Данное ПО не включает средства и инструменты редактирования </w:t>
            </w:r>
            <w:r>
              <w:lastRenderedPageBreak/>
              <w:t>данных</w:t>
            </w:r>
          </w:p>
        </w:tc>
      </w:tr>
      <w:tr w:rsidR="00795340" w:rsidTr="000F6EF0">
        <w:tc>
          <w:tcPr>
            <w:tcW w:w="987" w:type="dxa"/>
            <w:vAlign w:val="center"/>
          </w:tcPr>
          <w:p w:rsidR="00795340" w:rsidRDefault="000B1F7C">
            <w:pPr>
              <w:tabs>
                <w:tab w:val="left" w:pos="2010"/>
              </w:tabs>
              <w:jc w:val="center"/>
              <w:rPr>
                <w:rFonts w:ascii="Roboto" w:hAnsi="Roboto"/>
                <w:color w:val="333333"/>
              </w:rPr>
            </w:pPr>
            <w:r>
              <w:rPr>
                <w:rFonts w:ascii="Roboto" w:hAnsi="Roboto"/>
                <w:color w:val="333333"/>
              </w:rPr>
              <w:lastRenderedPageBreak/>
              <w:t>3571</w:t>
            </w:r>
          </w:p>
        </w:tc>
        <w:tc>
          <w:tcPr>
            <w:tcW w:w="3342" w:type="dxa"/>
            <w:vAlign w:val="center"/>
          </w:tcPr>
          <w:p w:rsidR="00795340" w:rsidRDefault="00B85CEB">
            <w:pPr>
              <w:tabs>
                <w:tab w:val="left" w:pos="2010"/>
              </w:tabs>
              <w:jc w:val="center"/>
            </w:pPr>
            <w:hyperlink r:id="rId175" w:history="1">
              <w:r w:rsidR="000B1F7C">
                <w:t>Модуль "Делопроизводство" Автоматизированной системы секретного делопроизводства и документооборота</w:t>
              </w:r>
            </w:hyperlink>
          </w:p>
        </w:tc>
        <w:tc>
          <w:tcPr>
            <w:tcW w:w="2585" w:type="dxa"/>
            <w:shd w:val="clear" w:color="auto" w:fill="FFFFFF"/>
          </w:tcPr>
          <w:p w:rsidR="00795340" w:rsidRDefault="000B1F7C">
            <w:r>
              <w:t xml:space="preserve">Прикладное программное обеспечение общего назначения, Офисные приложения, Информационные системы для решения специфических отраслевых задач </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rPr>
                <w:rFonts w:ascii="Roboto" w:hAnsi="Roboto"/>
                <w:color w:val="333333"/>
              </w:rPr>
            </w:pPr>
            <w:r>
              <w:rPr>
                <w:rFonts w:ascii="Roboto" w:hAnsi="Roboto"/>
                <w:color w:val="333333"/>
              </w:rPr>
              <w:t>3642</w:t>
            </w:r>
          </w:p>
        </w:tc>
        <w:tc>
          <w:tcPr>
            <w:tcW w:w="3342" w:type="dxa"/>
            <w:vAlign w:val="center"/>
          </w:tcPr>
          <w:p w:rsidR="00795340" w:rsidRDefault="00B85CEB">
            <w:pPr>
              <w:tabs>
                <w:tab w:val="left" w:pos="2010"/>
              </w:tabs>
              <w:jc w:val="center"/>
            </w:pPr>
            <w:hyperlink r:id="rId176" w:history="1">
              <w:r w:rsidR="000B1F7C">
                <w:t>Система управления ресурсами предприятия ОКИБИ</w:t>
              </w:r>
            </w:hyperlink>
          </w:p>
        </w:tc>
        <w:tc>
          <w:tcPr>
            <w:tcW w:w="2585" w:type="dxa"/>
            <w:shd w:val="clear" w:color="auto" w:fill="FFFFFF"/>
            <w:vAlign w:val="center"/>
          </w:tcPr>
          <w:p w:rsidR="00795340" w:rsidRDefault="000B1F7C">
            <w:pPr>
              <w:jc w:val="center"/>
            </w:pPr>
            <w:r>
              <w:t>Офисные приложения, Системы управления процессами организации</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rPr>
                <w:rFonts w:ascii="Roboto" w:hAnsi="Roboto"/>
                <w:color w:val="333333"/>
              </w:rPr>
            </w:pPr>
            <w:r>
              <w:rPr>
                <w:rFonts w:ascii="Roboto" w:hAnsi="Roboto"/>
                <w:color w:val="333333"/>
              </w:rPr>
              <w:t>3630</w:t>
            </w:r>
          </w:p>
        </w:tc>
        <w:tc>
          <w:tcPr>
            <w:tcW w:w="3342" w:type="dxa"/>
            <w:vAlign w:val="center"/>
          </w:tcPr>
          <w:p w:rsidR="00795340" w:rsidRDefault="000B1F7C">
            <w:pPr>
              <w:tabs>
                <w:tab w:val="left" w:pos="2010"/>
              </w:tabs>
              <w:jc w:val="center"/>
            </w:pPr>
            <w:r>
              <w:br/>
              <w:t xml:space="preserve">Система электронного документооборота WSS </w:t>
            </w:r>
            <w:proofErr w:type="spellStart"/>
            <w:r>
              <w:t>Docs</w:t>
            </w:r>
            <w:proofErr w:type="spellEnd"/>
          </w:p>
        </w:tc>
        <w:tc>
          <w:tcPr>
            <w:tcW w:w="2585" w:type="dxa"/>
            <w:shd w:val="clear" w:color="auto" w:fill="FFFFFF"/>
            <w:vAlign w:val="center"/>
          </w:tcPr>
          <w:p w:rsidR="00795340" w:rsidRDefault="000B1F7C">
            <w:pPr>
              <w:jc w:val="center"/>
            </w:pPr>
            <w:r>
              <w:t>Офисные приложения, Системы управления процессами организации, Прикладное программное обеспечение общего назначения</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rPr>
                <w:rFonts w:ascii="Roboto" w:hAnsi="Roboto"/>
                <w:color w:val="333333"/>
              </w:rPr>
            </w:pPr>
            <w:r>
              <w:rPr>
                <w:rFonts w:ascii="Roboto" w:hAnsi="Roboto"/>
                <w:color w:val="333333"/>
              </w:rPr>
              <w:t>3629</w:t>
            </w:r>
          </w:p>
        </w:tc>
        <w:tc>
          <w:tcPr>
            <w:tcW w:w="3342" w:type="dxa"/>
            <w:vAlign w:val="center"/>
          </w:tcPr>
          <w:p w:rsidR="00795340" w:rsidRDefault="00B85CEB">
            <w:pPr>
              <w:tabs>
                <w:tab w:val="left" w:pos="2010"/>
              </w:tabs>
              <w:jc w:val="center"/>
            </w:pPr>
            <w:hyperlink r:id="rId177" w:history="1">
              <w:r w:rsidR="000B1F7C">
                <w:t>Ответ</w:t>
              </w:r>
            </w:hyperlink>
          </w:p>
        </w:tc>
        <w:tc>
          <w:tcPr>
            <w:tcW w:w="2585" w:type="dxa"/>
            <w:shd w:val="clear" w:color="auto" w:fill="FFFFFF"/>
            <w:vAlign w:val="center"/>
          </w:tcPr>
          <w:p w:rsidR="00795340" w:rsidRDefault="000B1F7C">
            <w:pPr>
              <w:jc w:val="center"/>
            </w:pPr>
            <w:r>
              <w:t>Прикладное программное обеспечение общего назначения, Офисные приложения</w:t>
            </w:r>
          </w:p>
        </w:tc>
        <w:tc>
          <w:tcPr>
            <w:tcW w:w="2657" w:type="dxa"/>
          </w:tcPr>
          <w:p w:rsidR="00795340" w:rsidRDefault="000B1F7C">
            <w:r>
              <w:t>Несоответствие пунктам 1,2,3,4,5,6,7,</w:t>
            </w:r>
          </w:p>
          <w:p w:rsidR="00795340" w:rsidRDefault="000B1F7C">
            <w:r>
              <w:t>8,9,10,11,12,13,</w:t>
            </w:r>
          </w:p>
          <w:p w:rsidR="00795340" w:rsidRDefault="000B1F7C">
            <w:r>
              <w:t>14,15,16,17,18 Технических требований</w:t>
            </w:r>
          </w:p>
        </w:tc>
      </w:tr>
      <w:tr w:rsidR="00795340" w:rsidTr="000F6EF0">
        <w:tc>
          <w:tcPr>
            <w:tcW w:w="987" w:type="dxa"/>
            <w:vAlign w:val="center"/>
          </w:tcPr>
          <w:p w:rsidR="00795340" w:rsidRDefault="000B1F7C">
            <w:pPr>
              <w:tabs>
                <w:tab w:val="left" w:pos="2010"/>
              </w:tabs>
              <w:jc w:val="center"/>
              <w:rPr>
                <w:rFonts w:ascii="Roboto" w:hAnsi="Roboto"/>
                <w:color w:val="333333"/>
              </w:rPr>
            </w:pPr>
            <w:r>
              <w:rPr>
                <w:rFonts w:ascii="Roboto" w:hAnsi="Roboto"/>
                <w:color w:val="333333"/>
              </w:rPr>
              <w:t>3624</w:t>
            </w:r>
          </w:p>
        </w:tc>
        <w:tc>
          <w:tcPr>
            <w:tcW w:w="3342" w:type="dxa"/>
            <w:vAlign w:val="center"/>
          </w:tcPr>
          <w:p w:rsidR="00795340" w:rsidRDefault="00B85CEB">
            <w:pPr>
              <w:tabs>
                <w:tab w:val="left" w:pos="2010"/>
              </w:tabs>
              <w:jc w:val="center"/>
            </w:pPr>
            <w:hyperlink r:id="rId178" w:history="1">
              <w:proofErr w:type="spellStart"/>
              <w:r w:rsidR="000B1F7C">
                <w:t>Smart</w:t>
              </w:r>
              <w:proofErr w:type="spellEnd"/>
              <w:r w:rsidR="000B1F7C">
                <w:t xml:space="preserve"> </w:t>
              </w:r>
              <w:proofErr w:type="spellStart"/>
              <w:r w:rsidR="000B1F7C">
                <w:t>Air</w:t>
              </w:r>
              <w:proofErr w:type="spellEnd"/>
            </w:hyperlink>
          </w:p>
        </w:tc>
        <w:tc>
          <w:tcPr>
            <w:tcW w:w="2585" w:type="dxa"/>
            <w:shd w:val="clear" w:color="auto" w:fill="FFFFFF"/>
            <w:vAlign w:val="center"/>
          </w:tcPr>
          <w:p w:rsidR="00795340" w:rsidRDefault="000B1F7C">
            <w:pPr>
              <w:jc w:val="center"/>
            </w:pPr>
            <w:r>
              <w:t>Офисные приложения, Системы управления проектами, исследованиями, разработкой, проектированием и внедрением, Системы сбора, хранения, обработки, анализа, моделирования и визуализации массивов данных, Информационные системы для решения специфических отраслевых задач</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rPr>
                <w:rFonts w:ascii="Roboto" w:hAnsi="Roboto"/>
                <w:color w:val="333333"/>
              </w:rPr>
            </w:pPr>
            <w:r>
              <w:rPr>
                <w:rFonts w:ascii="Roboto" w:hAnsi="Roboto"/>
                <w:color w:val="333333"/>
              </w:rPr>
              <w:t>3622</w:t>
            </w:r>
          </w:p>
        </w:tc>
        <w:tc>
          <w:tcPr>
            <w:tcW w:w="3342" w:type="dxa"/>
            <w:vAlign w:val="center"/>
          </w:tcPr>
          <w:p w:rsidR="00795340" w:rsidRDefault="00B85CEB">
            <w:pPr>
              <w:tabs>
                <w:tab w:val="left" w:pos="2010"/>
              </w:tabs>
              <w:jc w:val="center"/>
            </w:pPr>
            <w:hyperlink r:id="rId179" w:history="1">
              <w:proofErr w:type="spellStart"/>
              <w:r w:rsidR="000B1F7C">
                <w:t>ТачИнформ</w:t>
              </w:r>
              <w:proofErr w:type="spellEnd"/>
            </w:hyperlink>
          </w:p>
        </w:tc>
        <w:tc>
          <w:tcPr>
            <w:tcW w:w="2585" w:type="dxa"/>
            <w:shd w:val="clear" w:color="auto" w:fill="FFFFFF"/>
            <w:vAlign w:val="center"/>
          </w:tcPr>
          <w:p w:rsidR="00795340" w:rsidRDefault="000B1F7C">
            <w:pPr>
              <w:jc w:val="center"/>
            </w:pPr>
            <w:r>
              <w:t>Офисные приложения, Информационные системы для решения специфических отраслевых задач, Прикладное программное обеспечение общего назначения</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rPr>
                <w:rFonts w:ascii="Roboto" w:hAnsi="Roboto"/>
                <w:color w:val="333333"/>
              </w:rPr>
            </w:pPr>
            <w:r>
              <w:rPr>
                <w:rFonts w:ascii="Roboto" w:hAnsi="Roboto"/>
                <w:color w:val="333333"/>
              </w:rPr>
              <w:t>3580</w:t>
            </w:r>
          </w:p>
        </w:tc>
        <w:tc>
          <w:tcPr>
            <w:tcW w:w="3342" w:type="dxa"/>
            <w:vAlign w:val="center"/>
          </w:tcPr>
          <w:p w:rsidR="00795340" w:rsidRDefault="00B85CEB">
            <w:pPr>
              <w:tabs>
                <w:tab w:val="left" w:pos="2010"/>
              </w:tabs>
              <w:jc w:val="center"/>
            </w:pPr>
            <w:hyperlink r:id="rId180" w:history="1">
              <w:r w:rsidR="000B1F7C">
                <w:t>Система Управления ГАНДИВА</w:t>
              </w:r>
            </w:hyperlink>
          </w:p>
        </w:tc>
        <w:tc>
          <w:tcPr>
            <w:tcW w:w="2585" w:type="dxa"/>
            <w:shd w:val="clear" w:color="auto" w:fill="FFFFFF"/>
            <w:vAlign w:val="center"/>
          </w:tcPr>
          <w:p w:rsidR="00795340" w:rsidRDefault="000B1F7C">
            <w:pPr>
              <w:jc w:val="center"/>
            </w:pPr>
            <w:r>
              <w:t xml:space="preserve">Офисные приложения, Системы управления проектами, исследованиями, разработкой, </w:t>
            </w:r>
            <w:r>
              <w:lastRenderedPageBreak/>
              <w:t>проектированием и внедрением, Системы управления процессами организации, Системы сбора, хранения, обработки, анализа, моделирования и визуализации массивов данных</w:t>
            </w:r>
          </w:p>
        </w:tc>
        <w:tc>
          <w:tcPr>
            <w:tcW w:w="2657" w:type="dxa"/>
          </w:tcPr>
          <w:p w:rsidR="00795340" w:rsidRDefault="000B1F7C">
            <w:pPr>
              <w:tabs>
                <w:tab w:val="left" w:pos="2010"/>
              </w:tabs>
            </w:pPr>
            <w:r>
              <w:lastRenderedPageBreak/>
              <w:t xml:space="preserve">Данное ПО не включает средства и инструменты редактирования </w:t>
            </w:r>
            <w:r>
              <w:lastRenderedPageBreak/>
              <w:t>данных</w:t>
            </w:r>
          </w:p>
        </w:tc>
      </w:tr>
      <w:tr w:rsidR="00795340" w:rsidTr="000F6EF0">
        <w:tc>
          <w:tcPr>
            <w:tcW w:w="987" w:type="dxa"/>
            <w:vAlign w:val="center"/>
          </w:tcPr>
          <w:p w:rsidR="00795340" w:rsidRDefault="000B1F7C">
            <w:pPr>
              <w:tabs>
                <w:tab w:val="left" w:pos="2010"/>
              </w:tabs>
              <w:jc w:val="center"/>
              <w:rPr>
                <w:rFonts w:ascii="Roboto" w:hAnsi="Roboto"/>
                <w:color w:val="333333"/>
              </w:rPr>
            </w:pPr>
            <w:r>
              <w:rPr>
                <w:rFonts w:ascii="Roboto" w:hAnsi="Roboto"/>
                <w:color w:val="333333"/>
              </w:rPr>
              <w:lastRenderedPageBreak/>
              <w:t>3726</w:t>
            </w:r>
          </w:p>
        </w:tc>
        <w:tc>
          <w:tcPr>
            <w:tcW w:w="3342" w:type="dxa"/>
            <w:vAlign w:val="center"/>
          </w:tcPr>
          <w:p w:rsidR="00795340" w:rsidRDefault="000B1F7C">
            <w:pPr>
              <w:tabs>
                <w:tab w:val="left" w:pos="2010"/>
              </w:tabs>
              <w:jc w:val="center"/>
            </w:pPr>
            <w:r>
              <w:br/>
              <w:t>"Автоматизированная информационная система управления проектами в государственном секторе" ("SP-</w:t>
            </w:r>
            <w:proofErr w:type="spellStart"/>
            <w:r>
              <w:t>PublicProjects</w:t>
            </w:r>
            <w:proofErr w:type="spellEnd"/>
            <w:r>
              <w:t>")</w:t>
            </w:r>
          </w:p>
        </w:tc>
        <w:tc>
          <w:tcPr>
            <w:tcW w:w="2585" w:type="dxa"/>
            <w:shd w:val="clear" w:color="auto" w:fill="FFFFFF"/>
            <w:vAlign w:val="center"/>
          </w:tcPr>
          <w:p w:rsidR="00795340" w:rsidRDefault="000B1F7C">
            <w:pPr>
              <w:jc w:val="center"/>
            </w:pPr>
            <w:r>
              <w:t>Офисные приложения, Системы управления процессами организации, Системы управления проектами, исследованиями, разработкой, проектированием и внедрением</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rPr>
                <w:rFonts w:ascii="Roboto" w:hAnsi="Roboto"/>
                <w:color w:val="333333"/>
              </w:rPr>
            </w:pPr>
            <w:r>
              <w:rPr>
                <w:rFonts w:ascii="Roboto" w:hAnsi="Roboto"/>
                <w:color w:val="333333"/>
              </w:rPr>
              <w:t>3722</w:t>
            </w:r>
          </w:p>
        </w:tc>
        <w:tc>
          <w:tcPr>
            <w:tcW w:w="3342" w:type="dxa"/>
            <w:vAlign w:val="center"/>
          </w:tcPr>
          <w:p w:rsidR="00795340" w:rsidRDefault="00B85CEB">
            <w:pPr>
              <w:tabs>
                <w:tab w:val="left" w:pos="2010"/>
              </w:tabs>
              <w:jc w:val="center"/>
            </w:pPr>
            <w:hyperlink r:id="rId181" w:history="1">
              <w:proofErr w:type="spellStart"/>
              <w:r w:rsidR="000B1F7C">
                <w:t>Яндекс.Браузер</w:t>
              </w:r>
              <w:proofErr w:type="spellEnd"/>
            </w:hyperlink>
          </w:p>
        </w:tc>
        <w:tc>
          <w:tcPr>
            <w:tcW w:w="2585" w:type="dxa"/>
            <w:shd w:val="clear" w:color="auto" w:fill="FFFFFF"/>
            <w:vAlign w:val="center"/>
          </w:tcPr>
          <w:p w:rsidR="00795340" w:rsidRDefault="000B1F7C">
            <w:pPr>
              <w:jc w:val="center"/>
            </w:pPr>
            <w:r>
              <w:t>Прикладное программное обеспечение общего назначения, Офисные приложения</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rPr>
                <w:rFonts w:ascii="Roboto" w:hAnsi="Roboto"/>
                <w:color w:val="333333"/>
              </w:rPr>
            </w:pPr>
            <w:r>
              <w:rPr>
                <w:rFonts w:ascii="Roboto" w:hAnsi="Roboto"/>
                <w:color w:val="333333"/>
              </w:rPr>
              <w:t>3679</w:t>
            </w:r>
          </w:p>
        </w:tc>
        <w:tc>
          <w:tcPr>
            <w:tcW w:w="3342" w:type="dxa"/>
            <w:vAlign w:val="center"/>
          </w:tcPr>
          <w:p w:rsidR="00795340" w:rsidRDefault="00B85CEB">
            <w:pPr>
              <w:tabs>
                <w:tab w:val="left" w:pos="2010"/>
              </w:tabs>
              <w:jc w:val="center"/>
            </w:pPr>
            <w:hyperlink r:id="rId182" w:history="1">
              <w:r w:rsidR="000B1F7C">
                <w:t>Программный комплекс аудио-</w:t>
              </w:r>
              <w:proofErr w:type="spellStart"/>
              <w:r w:rsidR="000B1F7C">
                <w:t>видеофиксации</w:t>
              </w:r>
              <w:proofErr w:type="spellEnd"/>
              <w:r w:rsidR="000B1F7C">
                <w:t xml:space="preserve"> и протоколирования заседаний «АКТУАРИУС» («АКТУАРИУС»)</w:t>
              </w:r>
            </w:hyperlink>
          </w:p>
        </w:tc>
        <w:tc>
          <w:tcPr>
            <w:tcW w:w="2585" w:type="dxa"/>
            <w:shd w:val="clear" w:color="auto" w:fill="FFFFFF"/>
            <w:vAlign w:val="center"/>
          </w:tcPr>
          <w:p w:rsidR="00795340" w:rsidRDefault="000B1F7C">
            <w:pPr>
              <w:jc w:val="center"/>
            </w:pPr>
            <w:r>
              <w:t>Офисные приложения, Лингвистическое программное обеспечение, Системы управления процессами организации, Системы сбора, хранения, обработки, анализа, моделирования и визуализации массивов данных, Информационные системы для решения специфических отраслевых задач</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rPr>
                <w:rFonts w:ascii="Roboto" w:hAnsi="Roboto"/>
                <w:color w:val="333333"/>
              </w:rPr>
            </w:pPr>
            <w:r>
              <w:rPr>
                <w:rFonts w:ascii="Roboto" w:hAnsi="Roboto"/>
                <w:color w:val="333333"/>
              </w:rPr>
              <w:t>3915</w:t>
            </w:r>
          </w:p>
        </w:tc>
        <w:tc>
          <w:tcPr>
            <w:tcW w:w="3342" w:type="dxa"/>
            <w:vAlign w:val="center"/>
          </w:tcPr>
          <w:p w:rsidR="00795340" w:rsidRDefault="00B85CEB">
            <w:pPr>
              <w:tabs>
                <w:tab w:val="left" w:pos="2010"/>
              </w:tabs>
              <w:jc w:val="center"/>
            </w:pPr>
            <w:hyperlink r:id="rId183" w:history="1">
              <w:r w:rsidR="000B1F7C">
                <w:t>ИС "Собрание"</w:t>
              </w:r>
            </w:hyperlink>
          </w:p>
        </w:tc>
        <w:tc>
          <w:tcPr>
            <w:tcW w:w="2585" w:type="dxa"/>
            <w:shd w:val="clear" w:color="auto" w:fill="FFFFFF"/>
            <w:vAlign w:val="center"/>
          </w:tcPr>
          <w:p w:rsidR="00795340" w:rsidRDefault="000B1F7C">
            <w:pPr>
              <w:jc w:val="center"/>
            </w:pPr>
            <w:r>
              <w:t>Офисные приложения, Информационные системы для решения специфических отраслевых задач</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rPr>
                <w:rFonts w:ascii="Roboto" w:hAnsi="Roboto"/>
                <w:color w:val="333333"/>
              </w:rPr>
            </w:pPr>
            <w:r>
              <w:rPr>
                <w:rFonts w:ascii="Roboto" w:hAnsi="Roboto"/>
                <w:color w:val="333333"/>
              </w:rPr>
              <w:t>3914</w:t>
            </w:r>
          </w:p>
        </w:tc>
        <w:tc>
          <w:tcPr>
            <w:tcW w:w="3342" w:type="dxa"/>
            <w:vAlign w:val="center"/>
          </w:tcPr>
          <w:p w:rsidR="00795340" w:rsidRDefault="000B1F7C">
            <w:pPr>
              <w:tabs>
                <w:tab w:val="left" w:pos="2010"/>
              </w:tabs>
              <w:jc w:val="center"/>
            </w:pPr>
            <w:r>
              <w:br/>
            </w:r>
            <w:proofErr w:type="spellStart"/>
            <w:r>
              <w:t>Инофрмационная</w:t>
            </w:r>
            <w:proofErr w:type="spellEnd"/>
            <w:r>
              <w:t xml:space="preserve"> система "Электронное делопроизводство и документооборот"</w:t>
            </w:r>
          </w:p>
        </w:tc>
        <w:tc>
          <w:tcPr>
            <w:tcW w:w="2585" w:type="dxa"/>
            <w:shd w:val="clear" w:color="auto" w:fill="FFFFFF"/>
          </w:tcPr>
          <w:p w:rsidR="00795340" w:rsidRDefault="000B1F7C">
            <w:r>
              <w:t xml:space="preserve">Офисные приложения, Системы управления процессами организации </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rPr>
                <w:rFonts w:ascii="Roboto" w:hAnsi="Roboto"/>
                <w:color w:val="333333"/>
              </w:rPr>
            </w:pPr>
            <w:r>
              <w:rPr>
                <w:rFonts w:ascii="Roboto" w:hAnsi="Roboto"/>
                <w:color w:val="333333"/>
              </w:rPr>
              <w:t>3913</w:t>
            </w:r>
          </w:p>
        </w:tc>
        <w:tc>
          <w:tcPr>
            <w:tcW w:w="3342" w:type="dxa"/>
            <w:vAlign w:val="center"/>
          </w:tcPr>
          <w:p w:rsidR="00795340" w:rsidRDefault="00B85CEB">
            <w:pPr>
              <w:tabs>
                <w:tab w:val="left" w:pos="2010"/>
              </w:tabs>
              <w:jc w:val="center"/>
            </w:pPr>
            <w:hyperlink r:id="rId184" w:history="1">
              <w:r w:rsidR="000B1F7C">
                <w:t>Информационная система коллегиальных органов "</w:t>
              </w:r>
              <w:proofErr w:type="spellStart"/>
              <w:r w:rsidR="000B1F7C">
                <w:t>Ареопад</w:t>
              </w:r>
              <w:proofErr w:type="spellEnd"/>
              <w:r w:rsidR="000B1F7C">
                <w:t>"</w:t>
              </w:r>
            </w:hyperlink>
          </w:p>
        </w:tc>
        <w:tc>
          <w:tcPr>
            <w:tcW w:w="2585" w:type="dxa"/>
            <w:shd w:val="clear" w:color="auto" w:fill="FFFFFF"/>
          </w:tcPr>
          <w:p w:rsidR="00795340" w:rsidRDefault="000B1F7C">
            <w:r>
              <w:t xml:space="preserve">Офисные приложения, Системы управления процессами организации </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rPr>
                <w:rFonts w:ascii="Roboto" w:hAnsi="Roboto"/>
                <w:color w:val="333333"/>
              </w:rPr>
            </w:pPr>
            <w:r>
              <w:rPr>
                <w:rFonts w:ascii="Roboto" w:hAnsi="Roboto"/>
                <w:color w:val="333333"/>
              </w:rPr>
              <w:t>3902</w:t>
            </w:r>
          </w:p>
        </w:tc>
        <w:tc>
          <w:tcPr>
            <w:tcW w:w="3342" w:type="dxa"/>
            <w:vAlign w:val="center"/>
          </w:tcPr>
          <w:p w:rsidR="00795340" w:rsidRDefault="00B85CEB">
            <w:pPr>
              <w:tabs>
                <w:tab w:val="left" w:pos="2010"/>
              </w:tabs>
              <w:jc w:val="center"/>
            </w:pPr>
            <w:hyperlink r:id="rId185" w:history="1">
              <w:r w:rsidR="000B1F7C">
                <w:t xml:space="preserve">Многофункциональная система обработки и передачи сообщений </w:t>
              </w:r>
              <w:r w:rsidR="000B1F7C">
                <w:lastRenderedPageBreak/>
                <w:t>REX400</w:t>
              </w:r>
            </w:hyperlink>
          </w:p>
        </w:tc>
        <w:tc>
          <w:tcPr>
            <w:tcW w:w="2585" w:type="dxa"/>
            <w:shd w:val="clear" w:color="auto" w:fill="FFFFFF"/>
            <w:vAlign w:val="center"/>
          </w:tcPr>
          <w:p w:rsidR="00795340" w:rsidRDefault="000B1F7C">
            <w:pPr>
              <w:jc w:val="center"/>
            </w:pPr>
            <w:r>
              <w:lastRenderedPageBreak/>
              <w:t>Серверное и связующее программное обеспечение, Офисные приложения</w:t>
            </w:r>
          </w:p>
        </w:tc>
        <w:tc>
          <w:tcPr>
            <w:tcW w:w="2657" w:type="dxa"/>
          </w:tcPr>
          <w:p w:rsidR="00795340" w:rsidRDefault="000B1F7C">
            <w:pPr>
              <w:tabs>
                <w:tab w:val="left" w:pos="2010"/>
              </w:tabs>
            </w:pPr>
            <w:r>
              <w:t xml:space="preserve">Данное ПО не включает средства и инструменты </w:t>
            </w:r>
            <w:r>
              <w:lastRenderedPageBreak/>
              <w:t>редактирования данных</w:t>
            </w:r>
          </w:p>
        </w:tc>
      </w:tr>
      <w:tr w:rsidR="00795340" w:rsidTr="000F6EF0">
        <w:tc>
          <w:tcPr>
            <w:tcW w:w="987" w:type="dxa"/>
            <w:vAlign w:val="center"/>
          </w:tcPr>
          <w:p w:rsidR="00795340" w:rsidRDefault="000B1F7C">
            <w:pPr>
              <w:tabs>
                <w:tab w:val="left" w:pos="2010"/>
              </w:tabs>
              <w:jc w:val="center"/>
              <w:rPr>
                <w:rFonts w:ascii="Roboto" w:hAnsi="Roboto"/>
                <w:color w:val="333333"/>
              </w:rPr>
            </w:pPr>
            <w:r>
              <w:rPr>
                <w:rFonts w:ascii="Roboto" w:hAnsi="Roboto"/>
                <w:color w:val="333333"/>
              </w:rPr>
              <w:lastRenderedPageBreak/>
              <w:t>4106</w:t>
            </w:r>
          </w:p>
        </w:tc>
        <w:tc>
          <w:tcPr>
            <w:tcW w:w="3342" w:type="dxa"/>
            <w:vAlign w:val="center"/>
          </w:tcPr>
          <w:p w:rsidR="00795340" w:rsidRDefault="000B1F7C">
            <w:pPr>
              <w:tabs>
                <w:tab w:val="left" w:pos="2010"/>
              </w:tabs>
              <w:jc w:val="center"/>
            </w:pPr>
            <w:r>
              <w:br/>
            </w:r>
            <w:proofErr w:type="spellStart"/>
            <w:r>
              <w:t>WorksPad</w:t>
            </w:r>
            <w:proofErr w:type="spellEnd"/>
          </w:p>
        </w:tc>
        <w:tc>
          <w:tcPr>
            <w:tcW w:w="2585" w:type="dxa"/>
            <w:shd w:val="clear" w:color="auto" w:fill="FFFFFF"/>
            <w:vAlign w:val="center"/>
          </w:tcPr>
          <w:p w:rsidR="00795340" w:rsidRDefault="000B1F7C">
            <w:pPr>
              <w:jc w:val="center"/>
            </w:pPr>
            <w:r>
              <w:t>Серверное и связующее программное обеспечение, Офисные приложения, Прикладное программное обеспечение общего назначения</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rPr>
                <w:rFonts w:ascii="Roboto" w:hAnsi="Roboto"/>
                <w:color w:val="333333"/>
              </w:rPr>
            </w:pPr>
            <w:r>
              <w:rPr>
                <w:rFonts w:ascii="Roboto" w:hAnsi="Roboto"/>
                <w:color w:val="333333"/>
              </w:rPr>
              <w:t>3999</w:t>
            </w:r>
          </w:p>
        </w:tc>
        <w:tc>
          <w:tcPr>
            <w:tcW w:w="3342" w:type="dxa"/>
            <w:vAlign w:val="center"/>
          </w:tcPr>
          <w:p w:rsidR="00795340" w:rsidRDefault="00B85CEB">
            <w:pPr>
              <w:tabs>
                <w:tab w:val="left" w:pos="2010"/>
              </w:tabs>
              <w:jc w:val="center"/>
            </w:pPr>
            <w:hyperlink r:id="rId186" w:history="1">
              <w:proofErr w:type="spellStart"/>
              <w:r w:rsidR="000B1F7C">
                <w:t>СУПеР</w:t>
              </w:r>
              <w:proofErr w:type="spellEnd"/>
            </w:hyperlink>
          </w:p>
        </w:tc>
        <w:tc>
          <w:tcPr>
            <w:tcW w:w="2585" w:type="dxa"/>
            <w:shd w:val="clear" w:color="auto" w:fill="FFFFFF"/>
            <w:vAlign w:val="center"/>
          </w:tcPr>
          <w:p w:rsidR="00795340" w:rsidRDefault="000B1F7C">
            <w:pPr>
              <w:jc w:val="center"/>
            </w:pPr>
            <w:r>
              <w:t>Офисные приложения, Системы управления процессами организации</w:t>
            </w:r>
          </w:p>
        </w:tc>
        <w:tc>
          <w:tcPr>
            <w:tcW w:w="2657" w:type="dxa"/>
          </w:tcPr>
          <w:p w:rsidR="00795340" w:rsidRDefault="000B1F7C">
            <w:r>
              <w:t>Несоответствие пунктам 1,2,3,4,5,6,7,</w:t>
            </w:r>
          </w:p>
          <w:p w:rsidR="00795340" w:rsidRDefault="000B1F7C">
            <w:r>
              <w:t>8,9,10,11,12,13,</w:t>
            </w:r>
          </w:p>
          <w:p w:rsidR="00795340" w:rsidRDefault="000B1F7C">
            <w:r>
              <w:t>14,15,16,17,18 Технических требований</w:t>
            </w:r>
          </w:p>
        </w:tc>
      </w:tr>
      <w:tr w:rsidR="00795340" w:rsidTr="000F6EF0">
        <w:tc>
          <w:tcPr>
            <w:tcW w:w="987" w:type="dxa"/>
            <w:vAlign w:val="center"/>
          </w:tcPr>
          <w:p w:rsidR="00795340" w:rsidRDefault="000B1F7C">
            <w:pPr>
              <w:tabs>
                <w:tab w:val="left" w:pos="2010"/>
              </w:tabs>
              <w:jc w:val="center"/>
              <w:rPr>
                <w:rFonts w:ascii="Roboto" w:hAnsi="Roboto"/>
                <w:color w:val="333333"/>
              </w:rPr>
            </w:pPr>
            <w:r>
              <w:rPr>
                <w:rFonts w:ascii="Roboto" w:hAnsi="Roboto"/>
                <w:color w:val="333333"/>
              </w:rPr>
              <w:t>4285</w:t>
            </w:r>
          </w:p>
        </w:tc>
        <w:tc>
          <w:tcPr>
            <w:tcW w:w="3342" w:type="dxa"/>
            <w:vAlign w:val="center"/>
          </w:tcPr>
          <w:p w:rsidR="00795340" w:rsidRDefault="000B1F7C">
            <w:pPr>
              <w:tabs>
                <w:tab w:val="left" w:pos="2010"/>
              </w:tabs>
              <w:jc w:val="center"/>
            </w:pPr>
            <w:proofErr w:type="spellStart"/>
            <w:r>
              <w:t>AliveColors</w:t>
            </w:r>
            <w:proofErr w:type="spellEnd"/>
          </w:p>
        </w:tc>
        <w:tc>
          <w:tcPr>
            <w:tcW w:w="2585" w:type="dxa"/>
            <w:shd w:val="clear" w:color="auto" w:fill="FFFFFF"/>
            <w:vAlign w:val="center"/>
          </w:tcPr>
          <w:p w:rsidR="00795340" w:rsidRDefault="000B1F7C">
            <w:pPr>
              <w:jc w:val="center"/>
            </w:pPr>
            <w:r>
              <w:t>Прикладное программное обеспечение общего назначения, Офисные приложения</w:t>
            </w:r>
          </w:p>
        </w:tc>
        <w:tc>
          <w:tcPr>
            <w:tcW w:w="2657" w:type="dxa"/>
          </w:tcPr>
          <w:p w:rsidR="00795340" w:rsidRDefault="000B1F7C">
            <w:r>
              <w:t>Несоответствие пунктам 1,2,3,5,11,12,13 Технических требований</w:t>
            </w:r>
          </w:p>
        </w:tc>
      </w:tr>
      <w:tr w:rsidR="00795340" w:rsidTr="000F6EF0">
        <w:tc>
          <w:tcPr>
            <w:tcW w:w="987" w:type="dxa"/>
            <w:vAlign w:val="center"/>
          </w:tcPr>
          <w:p w:rsidR="00795340" w:rsidRDefault="000B1F7C">
            <w:pPr>
              <w:tabs>
                <w:tab w:val="left" w:pos="2010"/>
              </w:tabs>
              <w:jc w:val="center"/>
              <w:rPr>
                <w:rFonts w:ascii="Roboto" w:hAnsi="Roboto"/>
                <w:color w:val="333333"/>
              </w:rPr>
            </w:pPr>
            <w:r>
              <w:rPr>
                <w:rFonts w:ascii="Roboto" w:hAnsi="Roboto"/>
                <w:color w:val="333333"/>
              </w:rPr>
              <w:t>4250</w:t>
            </w:r>
          </w:p>
        </w:tc>
        <w:tc>
          <w:tcPr>
            <w:tcW w:w="3342" w:type="dxa"/>
            <w:vAlign w:val="center"/>
          </w:tcPr>
          <w:p w:rsidR="00795340" w:rsidRDefault="000B1F7C">
            <w:pPr>
              <w:tabs>
                <w:tab w:val="left" w:pos="2010"/>
              </w:tabs>
              <w:jc w:val="center"/>
            </w:pPr>
            <w:r>
              <w:t>Паспортный стол общежитий ВУЗа</w:t>
            </w:r>
          </w:p>
        </w:tc>
        <w:tc>
          <w:tcPr>
            <w:tcW w:w="2585" w:type="dxa"/>
            <w:shd w:val="clear" w:color="auto" w:fill="FFFFFF"/>
            <w:vAlign w:val="center"/>
          </w:tcPr>
          <w:p w:rsidR="00795340" w:rsidRDefault="000B1F7C">
            <w:pPr>
              <w:jc w:val="center"/>
            </w:pPr>
            <w:r>
              <w:t>Системы управления базами данных, Офисные приложения, Прикладное программное обеспечение общего назначения</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rPr>
                <w:rFonts w:ascii="Roboto" w:hAnsi="Roboto"/>
                <w:color w:val="333333"/>
              </w:rPr>
            </w:pPr>
            <w:r>
              <w:rPr>
                <w:rFonts w:ascii="Roboto" w:hAnsi="Roboto"/>
                <w:color w:val="333333"/>
              </w:rPr>
              <w:t>4499</w:t>
            </w:r>
          </w:p>
        </w:tc>
        <w:tc>
          <w:tcPr>
            <w:tcW w:w="3342" w:type="dxa"/>
            <w:vAlign w:val="center"/>
          </w:tcPr>
          <w:p w:rsidR="00795340" w:rsidRDefault="000B1F7C">
            <w:pPr>
              <w:tabs>
                <w:tab w:val="left" w:pos="2010"/>
              </w:tabs>
              <w:jc w:val="center"/>
            </w:pPr>
            <w:r>
              <w:t>Корпоративная система электронного документооборота DIRECTUM</w:t>
            </w:r>
          </w:p>
        </w:tc>
        <w:tc>
          <w:tcPr>
            <w:tcW w:w="2585" w:type="dxa"/>
            <w:shd w:val="clear" w:color="auto" w:fill="FFFFFF"/>
            <w:vAlign w:val="center"/>
          </w:tcPr>
          <w:p w:rsidR="00795340" w:rsidRDefault="000B1F7C">
            <w:pPr>
              <w:jc w:val="center"/>
            </w:pPr>
            <w:r>
              <w:t>Офисные приложения, Системы управления процессами организации</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rPr>
                <w:rFonts w:ascii="Roboto" w:hAnsi="Roboto"/>
                <w:color w:val="333333"/>
              </w:rPr>
            </w:pPr>
            <w:r>
              <w:rPr>
                <w:rFonts w:ascii="Roboto" w:hAnsi="Roboto"/>
                <w:color w:val="333333"/>
              </w:rPr>
              <w:t>4484</w:t>
            </w:r>
          </w:p>
        </w:tc>
        <w:tc>
          <w:tcPr>
            <w:tcW w:w="3342" w:type="dxa"/>
            <w:vAlign w:val="center"/>
          </w:tcPr>
          <w:p w:rsidR="00795340" w:rsidRDefault="000B1F7C">
            <w:pPr>
              <w:tabs>
                <w:tab w:val="left" w:pos="2010"/>
              </w:tabs>
              <w:jc w:val="center"/>
            </w:pPr>
            <w:r>
              <w:t>Автоматизированный программный комплекс "Эксперт-Допуск"</w:t>
            </w:r>
          </w:p>
        </w:tc>
        <w:tc>
          <w:tcPr>
            <w:tcW w:w="2585" w:type="dxa"/>
            <w:shd w:val="clear" w:color="auto" w:fill="FFFFFF"/>
            <w:vAlign w:val="center"/>
          </w:tcPr>
          <w:p w:rsidR="00795340" w:rsidRDefault="000B1F7C">
            <w:pPr>
              <w:jc w:val="center"/>
            </w:pPr>
            <w:r>
              <w:t>Офисные приложения, Информационные системы для решения специфических отраслевых задач</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rPr>
                <w:rFonts w:ascii="Roboto" w:hAnsi="Roboto"/>
                <w:color w:val="333333"/>
              </w:rPr>
            </w:pPr>
            <w:r>
              <w:rPr>
                <w:rFonts w:ascii="Roboto" w:hAnsi="Roboto"/>
                <w:color w:val="333333"/>
              </w:rPr>
              <w:t>4483</w:t>
            </w:r>
          </w:p>
        </w:tc>
        <w:tc>
          <w:tcPr>
            <w:tcW w:w="3342" w:type="dxa"/>
            <w:vAlign w:val="center"/>
          </w:tcPr>
          <w:p w:rsidR="00795340" w:rsidRDefault="000B1F7C">
            <w:pPr>
              <w:tabs>
                <w:tab w:val="left" w:pos="2010"/>
              </w:tabs>
              <w:jc w:val="center"/>
            </w:pPr>
            <w:r>
              <w:t>Электронный периодический справочник Правовая база "</w:t>
            </w:r>
            <w:proofErr w:type="spellStart"/>
            <w:r>
              <w:t>Legislation</w:t>
            </w:r>
            <w:proofErr w:type="spellEnd"/>
            <w:r>
              <w:t xml:space="preserve"> </w:t>
            </w:r>
            <w:proofErr w:type="spellStart"/>
            <w:r>
              <w:t>of</w:t>
            </w:r>
            <w:proofErr w:type="spellEnd"/>
            <w:r>
              <w:t xml:space="preserve"> </w:t>
            </w:r>
            <w:proofErr w:type="spellStart"/>
            <w:r>
              <w:t>Russia</w:t>
            </w:r>
            <w:proofErr w:type="spellEnd"/>
            <w:r>
              <w:t xml:space="preserve"> </w:t>
            </w:r>
            <w:proofErr w:type="spellStart"/>
            <w:r>
              <w:t>in</w:t>
            </w:r>
            <w:proofErr w:type="spellEnd"/>
            <w:r>
              <w:t xml:space="preserve"> </w:t>
            </w:r>
            <w:proofErr w:type="spellStart"/>
            <w:r>
              <w:t>English</w:t>
            </w:r>
            <w:proofErr w:type="spellEnd"/>
            <w:r>
              <w:t>" (Законодательство России на английском языке)</w:t>
            </w:r>
          </w:p>
        </w:tc>
        <w:tc>
          <w:tcPr>
            <w:tcW w:w="2585" w:type="dxa"/>
            <w:shd w:val="clear" w:color="auto" w:fill="FFFFFF"/>
            <w:vAlign w:val="center"/>
          </w:tcPr>
          <w:p w:rsidR="00795340" w:rsidRDefault="000B1F7C">
            <w:pPr>
              <w:jc w:val="center"/>
            </w:pPr>
            <w:r>
              <w:t>Офисные приложения, Поисковые системы, Лингвистическое программное обеспечение, Информационные системы для решения специфических отраслевых задач</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rPr>
                <w:rFonts w:ascii="Roboto" w:hAnsi="Roboto"/>
                <w:color w:val="333333"/>
              </w:rPr>
            </w:pPr>
            <w:r>
              <w:rPr>
                <w:rFonts w:ascii="Roboto" w:hAnsi="Roboto"/>
                <w:color w:val="333333"/>
              </w:rPr>
              <w:t>4464</w:t>
            </w:r>
          </w:p>
        </w:tc>
        <w:tc>
          <w:tcPr>
            <w:tcW w:w="3342" w:type="dxa"/>
            <w:vAlign w:val="center"/>
          </w:tcPr>
          <w:p w:rsidR="00795340" w:rsidRDefault="000B1F7C">
            <w:pPr>
              <w:tabs>
                <w:tab w:val="left" w:pos="2010"/>
              </w:tabs>
              <w:jc w:val="center"/>
            </w:pPr>
            <w:r>
              <w:t>Модуль для маркировки и выявления совпадающих печатных форм документов</w:t>
            </w:r>
          </w:p>
        </w:tc>
        <w:tc>
          <w:tcPr>
            <w:tcW w:w="2585" w:type="dxa"/>
            <w:shd w:val="clear" w:color="auto" w:fill="FFFFFF"/>
            <w:vAlign w:val="center"/>
          </w:tcPr>
          <w:p w:rsidR="00795340" w:rsidRDefault="000B1F7C">
            <w:pPr>
              <w:jc w:val="center"/>
            </w:pPr>
            <w:r>
              <w:t>Прикладное программное обеспечение общего назначения, Офисные приложения, Информационные системы для решения специфических отраслевых задач</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rPr>
                <w:rFonts w:ascii="Roboto" w:hAnsi="Roboto"/>
                <w:color w:val="333333"/>
              </w:rPr>
            </w:pPr>
            <w:r>
              <w:rPr>
                <w:rFonts w:ascii="Roboto" w:hAnsi="Roboto"/>
                <w:color w:val="333333"/>
              </w:rPr>
              <w:t>4451</w:t>
            </w:r>
          </w:p>
        </w:tc>
        <w:tc>
          <w:tcPr>
            <w:tcW w:w="3342" w:type="dxa"/>
            <w:vAlign w:val="center"/>
          </w:tcPr>
          <w:p w:rsidR="00795340" w:rsidRDefault="000B1F7C">
            <w:pPr>
              <w:tabs>
                <w:tab w:val="left" w:pos="2010"/>
              </w:tabs>
              <w:jc w:val="center"/>
            </w:pPr>
            <w:r>
              <w:t>Программа для ЭВМ "Программа для управления бизнесом"</w:t>
            </w:r>
          </w:p>
        </w:tc>
        <w:tc>
          <w:tcPr>
            <w:tcW w:w="2585" w:type="dxa"/>
            <w:shd w:val="clear" w:color="auto" w:fill="FFFFFF"/>
            <w:vAlign w:val="center"/>
          </w:tcPr>
          <w:p w:rsidR="00795340" w:rsidRDefault="000B1F7C">
            <w:pPr>
              <w:jc w:val="center"/>
            </w:pPr>
            <w:r>
              <w:t xml:space="preserve">Средства обеспечения облачных и распределенных вычислений, средства </w:t>
            </w:r>
            <w:r>
              <w:lastRenderedPageBreak/>
              <w:t>виртуализации и системы хранения данных, Прикладное программное обеспечение общего назначения, Офисные приложения, Системы управления проектами, исследованиями, разработкой, проектированием и внедрением, Системы управления процессами организации</w:t>
            </w:r>
          </w:p>
        </w:tc>
        <w:tc>
          <w:tcPr>
            <w:tcW w:w="2657" w:type="dxa"/>
          </w:tcPr>
          <w:p w:rsidR="00795340" w:rsidRDefault="000B1F7C">
            <w:pPr>
              <w:tabs>
                <w:tab w:val="left" w:pos="2010"/>
              </w:tabs>
            </w:pPr>
            <w:r>
              <w:lastRenderedPageBreak/>
              <w:t xml:space="preserve">Данное ПО не включает средства и инструменты </w:t>
            </w:r>
            <w:r>
              <w:lastRenderedPageBreak/>
              <w:t>редактирования данных</w:t>
            </w:r>
          </w:p>
        </w:tc>
      </w:tr>
      <w:tr w:rsidR="00795340" w:rsidTr="000F6EF0">
        <w:tc>
          <w:tcPr>
            <w:tcW w:w="987" w:type="dxa"/>
            <w:vAlign w:val="center"/>
          </w:tcPr>
          <w:p w:rsidR="00795340" w:rsidRDefault="000B1F7C">
            <w:pPr>
              <w:tabs>
                <w:tab w:val="left" w:pos="2010"/>
              </w:tabs>
              <w:jc w:val="center"/>
              <w:rPr>
                <w:rFonts w:ascii="Roboto" w:hAnsi="Roboto"/>
                <w:color w:val="333333"/>
              </w:rPr>
            </w:pPr>
            <w:r>
              <w:rPr>
                <w:rFonts w:ascii="Roboto" w:hAnsi="Roboto"/>
                <w:color w:val="333333"/>
              </w:rPr>
              <w:lastRenderedPageBreak/>
              <w:t>4449</w:t>
            </w:r>
          </w:p>
        </w:tc>
        <w:tc>
          <w:tcPr>
            <w:tcW w:w="3342" w:type="dxa"/>
            <w:vAlign w:val="center"/>
          </w:tcPr>
          <w:p w:rsidR="00795340" w:rsidRDefault="000B1F7C">
            <w:pPr>
              <w:tabs>
                <w:tab w:val="left" w:pos="2010"/>
              </w:tabs>
              <w:jc w:val="center"/>
            </w:pPr>
            <w:r>
              <w:t>"Аналитическая информационная система "</w:t>
            </w:r>
            <w:proofErr w:type="spellStart"/>
            <w:r>
              <w:t>Визари</w:t>
            </w:r>
            <w:proofErr w:type="spellEnd"/>
            <w:r>
              <w:t>"</w:t>
            </w:r>
          </w:p>
        </w:tc>
        <w:tc>
          <w:tcPr>
            <w:tcW w:w="2585" w:type="dxa"/>
            <w:shd w:val="clear" w:color="auto" w:fill="FFFFFF"/>
            <w:vAlign w:val="center"/>
          </w:tcPr>
          <w:p w:rsidR="00795340" w:rsidRDefault="000B1F7C">
            <w:pPr>
              <w:jc w:val="center"/>
            </w:pPr>
            <w:r>
              <w:t>Геоинформационные и навигационные системы (GIS), Прикладное программное обеспечение общего назначения, Офисные приложения, Системы управления проектами, исследованиями, разработкой, проектированием и внедрением, Системы управления процессами организации, Системы сбора, хранения, обработки, анализа, моделирования и визуализации массивов данных</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rPr>
                <w:rFonts w:ascii="Roboto" w:hAnsi="Roboto"/>
                <w:color w:val="333333"/>
              </w:rPr>
            </w:pPr>
            <w:r>
              <w:rPr>
                <w:rFonts w:ascii="Roboto" w:hAnsi="Roboto"/>
                <w:color w:val="333333"/>
              </w:rPr>
              <w:t>4446</w:t>
            </w:r>
          </w:p>
        </w:tc>
        <w:tc>
          <w:tcPr>
            <w:tcW w:w="3342" w:type="dxa"/>
            <w:vAlign w:val="center"/>
          </w:tcPr>
          <w:p w:rsidR="00795340" w:rsidRDefault="000B1F7C">
            <w:pPr>
              <w:tabs>
                <w:tab w:val="left" w:pos="2010"/>
              </w:tabs>
              <w:jc w:val="center"/>
            </w:pPr>
            <w:proofErr w:type="spellStart"/>
            <w:r>
              <w:t>Calculate</w:t>
            </w:r>
            <w:proofErr w:type="spellEnd"/>
            <w:r>
              <w:t xml:space="preserve"> </w:t>
            </w:r>
            <w:proofErr w:type="spellStart"/>
            <w:r>
              <w:t>Linux</w:t>
            </w:r>
            <w:proofErr w:type="spellEnd"/>
            <w:r>
              <w:t xml:space="preserve"> </w:t>
            </w:r>
            <w:proofErr w:type="spellStart"/>
            <w:r>
              <w:t>Desktop</w:t>
            </w:r>
            <w:proofErr w:type="spellEnd"/>
            <w:r>
              <w:t xml:space="preserve"> </w:t>
            </w:r>
            <w:proofErr w:type="spellStart"/>
            <w:r>
              <w:t>Cinnamon</w:t>
            </w:r>
            <w:proofErr w:type="spellEnd"/>
          </w:p>
        </w:tc>
        <w:tc>
          <w:tcPr>
            <w:tcW w:w="2585" w:type="dxa"/>
            <w:shd w:val="clear" w:color="auto" w:fill="FFFFFF"/>
          </w:tcPr>
          <w:p w:rsidR="00795340" w:rsidRDefault="000B1F7C">
            <w:r>
              <w:t xml:space="preserve">Утилиты и драйверы, Средства обеспечения облачных и распределенных вычислений, средства виртуализации и системы хранения данных, Серверное и связующее программное обеспечение, Средства подготовки исполнимого кода, Средства </w:t>
            </w:r>
            <w:proofErr w:type="spellStart"/>
            <w:r>
              <w:t>версионного</w:t>
            </w:r>
            <w:proofErr w:type="spellEnd"/>
            <w:r>
              <w:t xml:space="preserve"> контроля исходного кода, Среды разработки, тестирования и отладки, Прикладное программное обеспечение общего назначения, Офисные приложения, Операционные системы </w:t>
            </w:r>
          </w:p>
        </w:tc>
        <w:tc>
          <w:tcPr>
            <w:tcW w:w="2657" w:type="dxa"/>
          </w:tcPr>
          <w:p w:rsidR="00795340" w:rsidRDefault="000B1F7C">
            <w:pPr>
              <w:jc w:val="center"/>
            </w:pPr>
            <w:r>
              <w:t>Несоответствие пунктам 1,2,3,5,11,12,13 Технических требований</w:t>
            </w:r>
          </w:p>
        </w:tc>
      </w:tr>
      <w:tr w:rsidR="00795340" w:rsidTr="000F6EF0">
        <w:tc>
          <w:tcPr>
            <w:tcW w:w="987" w:type="dxa"/>
            <w:vAlign w:val="center"/>
          </w:tcPr>
          <w:p w:rsidR="00795340" w:rsidRDefault="000B1F7C">
            <w:pPr>
              <w:tabs>
                <w:tab w:val="left" w:pos="2010"/>
              </w:tabs>
              <w:jc w:val="center"/>
              <w:rPr>
                <w:rFonts w:ascii="Roboto" w:hAnsi="Roboto"/>
                <w:color w:val="333333"/>
              </w:rPr>
            </w:pPr>
            <w:r>
              <w:rPr>
                <w:rFonts w:ascii="Roboto" w:hAnsi="Roboto"/>
                <w:color w:val="333333"/>
              </w:rPr>
              <w:t>4444</w:t>
            </w:r>
          </w:p>
        </w:tc>
        <w:tc>
          <w:tcPr>
            <w:tcW w:w="3342" w:type="dxa"/>
            <w:vAlign w:val="center"/>
          </w:tcPr>
          <w:p w:rsidR="00795340" w:rsidRDefault="000B1F7C">
            <w:pPr>
              <w:tabs>
                <w:tab w:val="left" w:pos="2010"/>
              </w:tabs>
              <w:jc w:val="center"/>
            </w:pPr>
            <w:proofErr w:type="spellStart"/>
            <w:r>
              <w:t>Calculate</w:t>
            </w:r>
            <w:proofErr w:type="spellEnd"/>
            <w:r>
              <w:t xml:space="preserve"> </w:t>
            </w:r>
            <w:proofErr w:type="spellStart"/>
            <w:r>
              <w:t>Linux</w:t>
            </w:r>
            <w:proofErr w:type="spellEnd"/>
            <w:r>
              <w:t xml:space="preserve"> </w:t>
            </w:r>
            <w:proofErr w:type="spellStart"/>
            <w:r>
              <w:t>Desktop</w:t>
            </w:r>
            <w:proofErr w:type="spellEnd"/>
            <w:r>
              <w:t xml:space="preserve"> MATE</w:t>
            </w:r>
          </w:p>
        </w:tc>
        <w:tc>
          <w:tcPr>
            <w:tcW w:w="2585" w:type="dxa"/>
            <w:shd w:val="clear" w:color="auto" w:fill="FFFFFF"/>
          </w:tcPr>
          <w:p w:rsidR="00795340" w:rsidRDefault="000B1F7C">
            <w:r>
              <w:t xml:space="preserve">Утилиты и драйверы, Средства обеспечения облачных и распределенных вычислений, средства виртуализации и системы хранения данных, Серверное </w:t>
            </w:r>
            <w:r>
              <w:lastRenderedPageBreak/>
              <w:t xml:space="preserve">и связующее программное обеспечение, Средства подготовки исполнимого кода, Средства </w:t>
            </w:r>
            <w:proofErr w:type="spellStart"/>
            <w:r>
              <w:t>версионного</w:t>
            </w:r>
            <w:proofErr w:type="spellEnd"/>
            <w:r>
              <w:t xml:space="preserve"> контроля исходного кода, Среды разработки, тестирования и отладки, Прикладное программное обеспечение общего назначения, Офисные приложения, Операционные системы </w:t>
            </w:r>
          </w:p>
        </w:tc>
        <w:tc>
          <w:tcPr>
            <w:tcW w:w="2657" w:type="dxa"/>
          </w:tcPr>
          <w:p w:rsidR="00795340" w:rsidRDefault="000B1F7C">
            <w:pPr>
              <w:jc w:val="center"/>
            </w:pPr>
            <w:r>
              <w:lastRenderedPageBreak/>
              <w:t>Несоответствие пунктам 1,2,3,5,11,12,13 Технических требований</w:t>
            </w:r>
          </w:p>
        </w:tc>
      </w:tr>
      <w:tr w:rsidR="00795340" w:rsidTr="000F6EF0">
        <w:tc>
          <w:tcPr>
            <w:tcW w:w="987" w:type="dxa"/>
            <w:vAlign w:val="center"/>
          </w:tcPr>
          <w:p w:rsidR="00795340" w:rsidRDefault="000B1F7C">
            <w:pPr>
              <w:tabs>
                <w:tab w:val="left" w:pos="2010"/>
              </w:tabs>
              <w:jc w:val="center"/>
              <w:rPr>
                <w:rFonts w:ascii="Roboto" w:hAnsi="Roboto"/>
                <w:color w:val="333333"/>
              </w:rPr>
            </w:pPr>
            <w:r>
              <w:rPr>
                <w:rFonts w:ascii="Roboto" w:hAnsi="Roboto"/>
                <w:color w:val="333333"/>
              </w:rPr>
              <w:lastRenderedPageBreak/>
              <w:t>4442</w:t>
            </w:r>
          </w:p>
        </w:tc>
        <w:tc>
          <w:tcPr>
            <w:tcW w:w="3342" w:type="dxa"/>
            <w:vAlign w:val="center"/>
          </w:tcPr>
          <w:p w:rsidR="00795340" w:rsidRDefault="000B1F7C">
            <w:pPr>
              <w:tabs>
                <w:tab w:val="left" w:pos="2010"/>
              </w:tabs>
              <w:jc w:val="center"/>
            </w:pPr>
            <w:proofErr w:type="spellStart"/>
            <w:r>
              <w:t>Calculate</w:t>
            </w:r>
            <w:proofErr w:type="spellEnd"/>
            <w:r>
              <w:t xml:space="preserve"> </w:t>
            </w:r>
            <w:proofErr w:type="spellStart"/>
            <w:r>
              <w:t>Linux</w:t>
            </w:r>
            <w:proofErr w:type="spellEnd"/>
            <w:r>
              <w:t xml:space="preserve"> </w:t>
            </w:r>
            <w:proofErr w:type="spellStart"/>
            <w:r>
              <w:t>Desktop</w:t>
            </w:r>
            <w:proofErr w:type="spellEnd"/>
            <w:r>
              <w:t xml:space="preserve"> </w:t>
            </w:r>
            <w:proofErr w:type="spellStart"/>
            <w:r>
              <w:t>Xfce</w:t>
            </w:r>
            <w:proofErr w:type="spellEnd"/>
          </w:p>
        </w:tc>
        <w:tc>
          <w:tcPr>
            <w:tcW w:w="2585" w:type="dxa"/>
            <w:shd w:val="clear" w:color="auto" w:fill="FFFFFF"/>
          </w:tcPr>
          <w:p w:rsidR="00795340" w:rsidRDefault="000B1F7C">
            <w:r>
              <w:t xml:space="preserve">Утилиты и драйверы, Средства обеспечения облачных и распределенных вычислений, средства виртуализации и системы хранения данных, Серверное и связующее программное обеспечение, Средства подготовки исполнимого кода, Средства </w:t>
            </w:r>
            <w:proofErr w:type="spellStart"/>
            <w:r>
              <w:t>версионного</w:t>
            </w:r>
            <w:proofErr w:type="spellEnd"/>
            <w:r>
              <w:t xml:space="preserve"> контроля исходного кода, Среды разработки, тестирования и отладки, Прикладное программное обеспечение общего назначения, Офисные приложения, Операционные системы </w:t>
            </w:r>
          </w:p>
        </w:tc>
        <w:tc>
          <w:tcPr>
            <w:tcW w:w="2657" w:type="dxa"/>
          </w:tcPr>
          <w:p w:rsidR="00795340" w:rsidRDefault="000B1F7C">
            <w:pPr>
              <w:jc w:val="center"/>
            </w:pPr>
            <w:r>
              <w:t>Несоответствие пунктам 1,2,3,5,11,12,13 Технических требований</w:t>
            </w:r>
          </w:p>
        </w:tc>
      </w:tr>
      <w:tr w:rsidR="00795340" w:rsidTr="000F6EF0">
        <w:tc>
          <w:tcPr>
            <w:tcW w:w="987" w:type="dxa"/>
            <w:vAlign w:val="center"/>
          </w:tcPr>
          <w:p w:rsidR="00795340" w:rsidRDefault="000B1F7C">
            <w:pPr>
              <w:tabs>
                <w:tab w:val="left" w:pos="2010"/>
              </w:tabs>
              <w:jc w:val="center"/>
              <w:rPr>
                <w:rFonts w:ascii="Roboto" w:hAnsi="Roboto"/>
                <w:color w:val="333333"/>
              </w:rPr>
            </w:pPr>
            <w:r>
              <w:rPr>
                <w:rFonts w:ascii="Roboto" w:hAnsi="Roboto"/>
                <w:color w:val="333333"/>
              </w:rPr>
              <w:t>4437</w:t>
            </w:r>
          </w:p>
        </w:tc>
        <w:tc>
          <w:tcPr>
            <w:tcW w:w="3342" w:type="dxa"/>
            <w:vAlign w:val="center"/>
          </w:tcPr>
          <w:p w:rsidR="00795340" w:rsidRDefault="000B1F7C">
            <w:pPr>
              <w:tabs>
                <w:tab w:val="left" w:pos="2010"/>
              </w:tabs>
              <w:jc w:val="center"/>
            </w:pPr>
            <w:r>
              <w:t>УЧЕТ МЕДИКАМЕНТОВ В БОЛЬНИЦАХ</w:t>
            </w:r>
          </w:p>
        </w:tc>
        <w:tc>
          <w:tcPr>
            <w:tcW w:w="2585" w:type="dxa"/>
            <w:shd w:val="clear" w:color="auto" w:fill="FFFFFF"/>
          </w:tcPr>
          <w:p w:rsidR="00795340" w:rsidRDefault="000B1F7C">
            <w:r>
              <w:t>Прикладное программное обеспечение общего назначения, Офисные приложения, Системы управления процессами организации, Информационные системы для решения специфических отраслевых задач</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rPr>
                <w:rFonts w:ascii="Roboto" w:hAnsi="Roboto"/>
                <w:color w:val="333333"/>
              </w:rPr>
            </w:pPr>
            <w:r>
              <w:rPr>
                <w:rFonts w:ascii="Roboto" w:hAnsi="Roboto"/>
                <w:color w:val="333333"/>
              </w:rPr>
              <w:t>4393</w:t>
            </w:r>
          </w:p>
        </w:tc>
        <w:tc>
          <w:tcPr>
            <w:tcW w:w="3342" w:type="dxa"/>
            <w:vAlign w:val="center"/>
          </w:tcPr>
          <w:p w:rsidR="00795340" w:rsidRPr="000B1F7C" w:rsidRDefault="000B1F7C">
            <w:pPr>
              <w:tabs>
                <w:tab w:val="left" w:pos="2010"/>
              </w:tabs>
              <w:jc w:val="center"/>
              <w:rPr>
                <w:lang w:val="en-US"/>
              </w:rPr>
            </w:pPr>
            <w:proofErr w:type="spellStart"/>
            <w:r w:rsidRPr="000B1F7C">
              <w:rPr>
                <w:lang w:val="en-US"/>
              </w:rPr>
              <w:t>Libroplanta</w:t>
            </w:r>
            <w:proofErr w:type="spellEnd"/>
            <w:r w:rsidRPr="000B1F7C">
              <w:rPr>
                <w:lang w:val="en-US"/>
              </w:rPr>
              <w:t xml:space="preserve"> XML Editor. S1000D Edition</w:t>
            </w:r>
          </w:p>
        </w:tc>
        <w:tc>
          <w:tcPr>
            <w:tcW w:w="2585" w:type="dxa"/>
            <w:shd w:val="clear" w:color="auto" w:fill="FFFFFF"/>
          </w:tcPr>
          <w:p w:rsidR="00795340" w:rsidRDefault="000B1F7C">
            <w:r>
              <w:t>Прикладное программное обеспечение общего назначения, Офисные приложения</w:t>
            </w:r>
          </w:p>
        </w:tc>
        <w:tc>
          <w:tcPr>
            <w:tcW w:w="2657" w:type="dxa"/>
          </w:tcPr>
          <w:p w:rsidR="00795340" w:rsidRDefault="000B1F7C">
            <w:pPr>
              <w:tabs>
                <w:tab w:val="left" w:pos="2010"/>
              </w:tabs>
            </w:pPr>
            <w:r>
              <w:t>Несоответствие пунктам 1,2,3,5,11,12,13 Технических требований</w:t>
            </w:r>
          </w:p>
        </w:tc>
      </w:tr>
      <w:tr w:rsidR="00795340" w:rsidTr="000F6EF0">
        <w:tc>
          <w:tcPr>
            <w:tcW w:w="987" w:type="dxa"/>
            <w:vAlign w:val="center"/>
          </w:tcPr>
          <w:p w:rsidR="00795340" w:rsidRDefault="000B1F7C">
            <w:pPr>
              <w:tabs>
                <w:tab w:val="left" w:pos="2010"/>
              </w:tabs>
              <w:jc w:val="center"/>
              <w:rPr>
                <w:rFonts w:asciiTheme="minorHAnsi" w:hAnsiTheme="minorHAnsi"/>
                <w:color w:val="333333"/>
              </w:rPr>
            </w:pPr>
            <w:r>
              <w:rPr>
                <w:rFonts w:asciiTheme="minorHAnsi" w:hAnsiTheme="minorHAnsi"/>
                <w:color w:val="333333"/>
              </w:rPr>
              <w:t>4654</w:t>
            </w:r>
          </w:p>
        </w:tc>
        <w:tc>
          <w:tcPr>
            <w:tcW w:w="3342" w:type="dxa"/>
            <w:vAlign w:val="center"/>
          </w:tcPr>
          <w:p w:rsidR="00795340" w:rsidRDefault="000B1F7C">
            <w:pPr>
              <w:tabs>
                <w:tab w:val="left" w:pos="2010"/>
              </w:tabs>
              <w:jc w:val="center"/>
            </w:pPr>
            <w:proofErr w:type="spellStart"/>
            <w:r>
              <w:t>Exiland</w:t>
            </w:r>
            <w:proofErr w:type="spellEnd"/>
            <w:r>
              <w:t xml:space="preserve"> </w:t>
            </w:r>
            <w:proofErr w:type="spellStart"/>
            <w:r>
              <w:t>Backup</w:t>
            </w:r>
            <w:proofErr w:type="spellEnd"/>
          </w:p>
        </w:tc>
        <w:tc>
          <w:tcPr>
            <w:tcW w:w="2585" w:type="dxa"/>
            <w:shd w:val="clear" w:color="auto" w:fill="FFFFFF"/>
          </w:tcPr>
          <w:p w:rsidR="00795340" w:rsidRDefault="000B1F7C">
            <w:r>
              <w:t>Серверное и связующее программное обеспечение, Офисные приложения, Утилиты и драйверы</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rPr>
                <w:rFonts w:asciiTheme="minorHAnsi" w:hAnsiTheme="minorHAnsi"/>
                <w:color w:val="333333"/>
              </w:rPr>
            </w:pPr>
            <w:r>
              <w:rPr>
                <w:rFonts w:asciiTheme="minorHAnsi" w:hAnsiTheme="minorHAnsi"/>
                <w:color w:val="333333"/>
              </w:rPr>
              <w:t>4639</w:t>
            </w:r>
          </w:p>
        </w:tc>
        <w:tc>
          <w:tcPr>
            <w:tcW w:w="3342" w:type="dxa"/>
            <w:vAlign w:val="center"/>
          </w:tcPr>
          <w:p w:rsidR="00795340" w:rsidRDefault="000B1F7C">
            <w:pPr>
              <w:tabs>
                <w:tab w:val="left" w:pos="2010"/>
              </w:tabs>
              <w:jc w:val="center"/>
            </w:pPr>
            <w:proofErr w:type="spellStart"/>
            <w:r>
              <w:t>TeamSpirit</w:t>
            </w:r>
            <w:proofErr w:type="spellEnd"/>
            <w:r>
              <w:t xml:space="preserve"> IM</w:t>
            </w:r>
          </w:p>
        </w:tc>
        <w:tc>
          <w:tcPr>
            <w:tcW w:w="2585" w:type="dxa"/>
            <w:shd w:val="clear" w:color="auto" w:fill="FFFFFF"/>
          </w:tcPr>
          <w:p w:rsidR="00795340" w:rsidRDefault="000B1F7C">
            <w:r>
              <w:t xml:space="preserve">Серверное и связующее программное обеспечение, Прикладное программное </w:t>
            </w:r>
            <w:r>
              <w:lastRenderedPageBreak/>
              <w:t>обеспечение общего назначения, Офисные приложения</w:t>
            </w:r>
          </w:p>
        </w:tc>
        <w:tc>
          <w:tcPr>
            <w:tcW w:w="2657" w:type="dxa"/>
          </w:tcPr>
          <w:p w:rsidR="00795340" w:rsidRDefault="000B1F7C">
            <w:pPr>
              <w:tabs>
                <w:tab w:val="left" w:pos="2010"/>
              </w:tabs>
            </w:pPr>
            <w:r>
              <w:lastRenderedPageBreak/>
              <w:t xml:space="preserve">Данное ПО не включает средства и инструменты </w:t>
            </w:r>
            <w:r>
              <w:lastRenderedPageBreak/>
              <w:t>редактирования данных</w:t>
            </w:r>
          </w:p>
        </w:tc>
      </w:tr>
      <w:tr w:rsidR="00795340" w:rsidTr="000F6EF0">
        <w:tc>
          <w:tcPr>
            <w:tcW w:w="987" w:type="dxa"/>
            <w:vAlign w:val="center"/>
          </w:tcPr>
          <w:p w:rsidR="00795340" w:rsidRDefault="000B1F7C">
            <w:pPr>
              <w:tabs>
                <w:tab w:val="left" w:pos="2010"/>
              </w:tabs>
              <w:jc w:val="center"/>
              <w:rPr>
                <w:rFonts w:asciiTheme="minorHAnsi" w:hAnsiTheme="minorHAnsi"/>
                <w:color w:val="333333"/>
              </w:rPr>
            </w:pPr>
            <w:r>
              <w:rPr>
                <w:rFonts w:asciiTheme="minorHAnsi" w:hAnsiTheme="minorHAnsi"/>
                <w:color w:val="333333"/>
              </w:rPr>
              <w:lastRenderedPageBreak/>
              <w:t>4563</w:t>
            </w:r>
          </w:p>
        </w:tc>
        <w:tc>
          <w:tcPr>
            <w:tcW w:w="3342" w:type="dxa"/>
            <w:vAlign w:val="center"/>
          </w:tcPr>
          <w:p w:rsidR="00795340" w:rsidRDefault="000B1F7C">
            <w:pPr>
              <w:tabs>
                <w:tab w:val="left" w:pos="2010"/>
              </w:tabs>
              <w:jc w:val="center"/>
            </w:pPr>
            <w:r>
              <w:t>1С-Коннект</w:t>
            </w:r>
          </w:p>
        </w:tc>
        <w:tc>
          <w:tcPr>
            <w:tcW w:w="2585" w:type="dxa"/>
            <w:shd w:val="clear" w:color="auto" w:fill="FFFFFF"/>
          </w:tcPr>
          <w:p w:rsidR="00795340" w:rsidRDefault="000B1F7C">
            <w:r>
              <w:t>Офисные приложения, Системы управления процессами организации, Информационные системы для решения специфических отраслевых задач</w:t>
            </w:r>
          </w:p>
        </w:tc>
        <w:tc>
          <w:tcPr>
            <w:tcW w:w="2657" w:type="dxa"/>
          </w:tcPr>
          <w:p w:rsidR="00795340" w:rsidRDefault="000B1F7C">
            <w:pPr>
              <w:tabs>
                <w:tab w:val="left" w:pos="2010"/>
              </w:tabs>
            </w:pPr>
            <w:r>
              <w:t>Данное ПО не включает средства и инструменты редактирования данных</w:t>
            </w:r>
          </w:p>
        </w:tc>
      </w:tr>
      <w:tr w:rsidR="00795340" w:rsidTr="000F6EF0">
        <w:tc>
          <w:tcPr>
            <w:tcW w:w="987" w:type="dxa"/>
            <w:vAlign w:val="center"/>
          </w:tcPr>
          <w:p w:rsidR="00795340" w:rsidRDefault="000B1F7C">
            <w:pPr>
              <w:tabs>
                <w:tab w:val="left" w:pos="2010"/>
              </w:tabs>
              <w:jc w:val="center"/>
              <w:rPr>
                <w:rFonts w:asciiTheme="minorHAnsi" w:hAnsiTheme="minorHAnsi"/>
                <w:color w:val="333333"/>
              </w:rPr>
            </w:pPr>
            <w:r>
              <w:rPr>
                <w:rFonts w:asciiTheme="minorHAnsi" w:hAnsiTheme="minorHAnsi"/>
                <w:color w:val="333333"/>
              </w:rPr>
              <w:t>4557</w:t>
            </w:r>
          </w:p>
        </w:tc>
        <w:tc>
          <w:tcPr>
            <w:tcW w:w="3342" w:type="dxa"/>
            <w:vAlign w:val="center"/>
          </w:tcPr>
          <w:p w:rsidR="00795340" w:rsidRDefault="000B1F7C">
            <w:pPr>
              <w:tabs>
                <w:tab w:val="left" w:pos="2010"/>
              </w:tabs>
              <w:jc w:val="center"/>
            </w:pPr>
            <w:proofErr w:type="spellStart"/>
            <w:r>
              <w:t>МойОфис</w:t>
            </w:r>
            <w:proofErr w:type="spellEnd"/>
            <w:r>
              <w:t xml:space="preserve"> Образование</w:t>
            </w:r>
          </w:p>
        </w:tc>
        <w:tc>
          <w:tcPr>
            <w:tcW w:w="2585" w:type="dxa"/>
            <w:shd w:val="clear" w:color="auto" w:fill="FFFFFF"/>
          </w:tcPr>
          <w:p w:rsidR="00795340" w:rsidRDefault="000B1F7C">
            <w:r>
              <w:t>Прикладное программное обеспечение общего назначения, Офисные приложения</w:t>
            </w:r>
          </w:p>
        </w:tc>
        <w:tc>
          <w:tcPr>
            <w:tcW w:w="2657" w:type="dxa"/>
          </w:tcPr>
          <w:p w:rsidR="00795340" w:rsidRDefault="000B1F7C">
            <w:pPr>
              <w:tabs>
                <w:tab w:val="left" w:pos="2010"/>
              </w:tabs>
            </w:pPr>
            <w:r>
              <w:t>Несоответствие пунктам 1,2,3,4,17,18 Технических требований</w:t>
            </w:r>
          </w:p>
        </w:tc>
      </w:tr>
      <w:tr w:rsidR="000F6EF0" w:rsidTr="000F6EF0">
        <w:tc>
          <w:tcPr>
            <w:tcW w:w="987" w:type="dxa"/>
          </w:tcPr>
          <w:p w:rsidR="000F6EF0" w:rsidRPr="0040070D" w:rsidRDefault="000F6EF0" w:rsidP="009A2A6F">
            <w:r w:rsidRPr="0040070D">
              <w:t>4736</w:t>
            </w:r>
          </w:p>
          <w:p w:rsidR="000F6EF0" w:rsidRPr="0040070D" w:rsidRDefault="000F6EF0" w:rsidP="009A2A6F"/>
        </w:tc>
        <w:tc>
          <w:tcPr>
            <w:tcW w:w="3342" w:type="dxa"/>
          </w:tcPr>
          <w:p w:rsidR="000F6EF0" w:rsidRPr="0040070D" w:rsidRDefault="000F6EF0" w:rsidP="009A2A6F">
            <w:proofErr w:type="spellStart"/>
            <w:r w:rsidRPr="0040070D">
              <w:t>Ростелл</w:t>
            </w:r>
            <w:proofErr w:type="spellEnd"/>
          </w:p>
          <w:p w:rsidR="000F6EF0" w:rsidRPr="0040070D" w:rsidRDefault="000F6EF0" w:rsidP="009A2A6F"/>
        </w:tc>
        <w:tc>
          <w:tcPr>
            <w:tcW w:w="2585" w:type="dxa"/>
            <w:shd w:val="clear" w:color="auto" w:fill="FFFFFF"/>
          </w:tcPr>
          <w:p w:rsidR="000F6EF0" w:rsidRPr="0040070D" w:rsidRDefault="000F6EF0" w:rsidP="009A2A6F">
            <w:r w:rsidRPr="0040070D">
              <w:t>Офисные приложения, Информационные системы для решения специфических отраслевых задач, Серверное и связующее программное обеспечение</w:t>
            </w:r>
          </w:p>
          <w:p w:rsidR="000F6EF0" w:rsidRPr="0040070D" w:rsidRDefault="000F6EF0" w:rsidP="009A2A6F">
            <w:r w:rsidRPr="0040070D">
              <w:t>19 Сентября 2018</w:t>
            </w:r>
          </w:p>
          <w:p w:rsidR="000F6EF0" w:rsidRPr="0040070D" w:rsidRDefault="000F6EF0" w:rsidP="009A2A6F"/>
        </w:tc>
        <w:tc>
          <w:tcPr>
            <w:tcW w:w="2657" w:type="dxa"/>
          </w:tcPr>
          <w:p w:rsidR="000F6EF0" w:rsidRPr="0040070D" w:rsidRDefault="000F6EF0" w:rsidP="009A2A6F">
            <w:proofErr w:type="gramStart"/>
            <w:r w:rsidRPr="0040070D">
              <w:t>Данное</w:t>
            </w:r>
            <w:proofErr w:type="gramEnd"/>
            <w:r w:rsidRPr="0040070D">
              <w:t xml:space="preserve"> ПО не включает средства и инструменты редактирования данных, предназначено для управления телефонией</w:t>
            </w:r>
          </w:p>
        </w:tc>
      </w:tr>
      <w:tr w:rsidR="000F6EF0" w:rsidTr="000F6EF0">
        <w:tc>
          <w:tcPr>
            <w:tcW w:w="987" w:type="dxa"/>
          </w:tcPr>
          <w:p w:rsidR="000F6EF0" w:rsidRPr="0040070D" w:rsidRDefault="000F6EF0" w:rsidP="009A2A6F">
            <w:r w:rsidRPr="0040070D">
              <w:t>4715</w:t>
            </w:r>
          </w:p>
          <w:p w:rsidR="000F6EF0" w:rsidRPr="0040070D" w:rsidRDefault="000F6EF0" w:rsidP="009A2A6F"/>
        </w:tc>
        <w:tc>
          <w:tcPr>
            <w:tcW w:w="3342" w:type="dxa"/>
          </w:tcPr>
          <w:p w:rsidR="000F6EF0" w:rsidRPr="0040070D" w:rsidRDefault="000F6EF0" w:rsidP="009A2A6F">
            <w:r w:rsidRPr="0040070D">
              <w:t>АИС "Административная комиссия"</w:t>
            </w:r>
          </w:p>
          <w:p w:rsidR="000F6EF0" w:rsidRPr="0040070D" w:rsidRDefault="000F6EF0" w:rsidP="009A2A6F"/>
          <w:p w:rsidR="000F6EF0" w:rsidRPr="0040070D" w:rsidRDefault="000F6EF0" w:rsidP="009A2A6F"/>
        </w:tc>
        <w:tc>
          <w:tcPr>
            <w:tcW w:w="2585" w:type="dxa"/>
            <w:shd w:val="clear" w:color="auto" w:fill="FFFFFF"/>
          </w:tcPr>
          <w:p w:rsidR="000F6EF0" w:rsidRPr="0040070D" w:rsidRDefault="000F6EF0" w:rsidP="009A2A6F">
            <w:r w:rsidRPr="0040070D">
              <w:t>Системы управления базами данных, Прикладное программное обеспечение общего назначения, Офисные приложения, Информационные системы для решения специфических отраслевых задач</w:t>
            </w:r>
          </w:p>
          <w:p w:rsidR="000F6EF0" w:rsidRPr="0040070D" w:rsidRDefault="000F6EF0" w:rsidP="009A2A6F">
            <w:r w:rsidRPr="0040070D">
              <w:t>19 Сентября 2018</w:t>
            </w:r>
          </w:p>
          <w:p w:rsidR="000F6EF0" w:rsidRPr="0040070D" w:rsidRDefault="000F6EF0" w:rsidP="009A2A6F"/>
          <w:p w:rsidR="000F6EF0" w:rsidRPr="0040070D" w:rsidRDefault="000F6EF0" w:rsidP="009A2A6F"/>
        </w:tc>
        <w:tc>
          <w:tcPr>
            <w:tcW w:w="2657" w:type="dxa"/>
          </w:tcPr>
          <w:p w:rsidR="000F6EF0" w:rsidRPr="0040070D" w:rsidRDefault="000F6EF0" w:rsidP="009A2A6F">
            <w:r w:rsidRPr="0040070D">
              <w:t>Данное ПО не включает средства и инструменты редактирования данных, предназначено для ведения административного производства, Несоответствие пунктам 1,2,3,4,17</w:t>
            </w:r>
          </w:p>
          <w:p w:rsidR="000F6EF0" w:rsidRPr="0040070D" w:rsidRDefault="000F6EF0" w:rsidP="009A2A6F">
            <w:r w:rsidRPr="0040070D">
              <w:t>Технических требований</w:t>
            </w:r>
          </w:p>
        </w:tc>
      </w:tr>
      <w:tr w:rsidR="000F6EF0" w:rsidTr="000F6EF0">
        <w:tc>
          <w:tcPr>
            <w:tcW w:w="987" w:type="dxa"/>
          </w:tcPr>
          <w:p w:rsidR="000F6EF0" w:rsidRPr="0040070D" w:rsidRDefault="000F6EF0" w:rsidP="009A2A6F">
            <w:r w:rsidRPr="0040070D">
              <w:t>4789</w:t>
            </w:r>
          </w:p>
          <w:p w:rsidR="000F6EF0" w:rsidRPr="0040070D" w:rsidRDefault="000F6EF0" w:rsidP="009A2A6F">
            <w:pPr>
              <w:rPr>
                <w:lang w:val="en-US"/>
              </w:rPr>
            </w:pPr>
          </w:p>
          <w:p w:rsidR="000F6EF0" w:rsidRPr="0040070D" w:rsidRDefault="000F6EF0" w:rsidP="009A2A6F"/>
        </w:tc>
        <w:tc>
          <w:tcPr>
            <w:tcW w:w="3342" w:type="dxa"/>
          </w:tcPr>
          <w:p w:rsidR="000F6EF0" w:rsidRPr="0040070D" w:rsidRDefault="000F6EF0" w:rsidP="009A2A6F">
            <w:proofErr w:type="spellStart"/>
            <w:r w:rsidRPr="0040070D">
              <w:t>Яндекс</w:t>
            </w:r>
            <w:proofErr w:type="gramStart"/>
            <w:r w:rsidRPr="0040070D">
              <w:t>.Т</w:t>
            </w:r>
            <w:proofErr w:type="gramEnd"/>
            <w:r w:rsidRPr="0040070D">
              <w:t>рекер</w:t>
            </w:r>
            <w:proofErr w:type="spellEnd"/>
            <w:r w:rsidRPr="0040070D">
              <w:t xml:space="preserve"> (для </w:t>
            </w:r>
            <w:proofErr w:type="spellStart"/>
            <w:r w:rsidRPr="0040070D">
              <w:t>Android</w:t>
            </w:r>
            <w:proofErr w:type="spellEnd"/>
            <w:r w:rsidRPr="0040070D">
              <w:t>)</w:t>
            </w:r>
          </w:p>
          <w:p w:rsidR="000F6EF0" w:rsidRPr="0040070D" w:rsidRDefault="000F6EF0" w:rsidP="009A2A6F">
            <w:pPr>
              <w:rPr>
                <w:lang w:val="en-US"/>
              </w:rPr>
            </w:pPr>
          </w:p>
          <w:p w:rsidR="000F6EF0" w:rsidRPr="0040070D" w:rsidRDefault="000F6EF0" w:rsidP="009A2A6F"/>
        </w:tc>
        <w:tc>
          <w:tcPr>
            <w:tcW w:w="2585" w:type="dxa"/>
            <w:shd w:val="clear" w:color="auto" w:fill="FFFFFF"/>
          </w:tcPr>
          <w:p w:rsidR="000F6EF0" w:rsidRPr="0040070D" w:rsidRDefault="000F6EF0" w:rsidP="009A2A6F">
            <w:proofErr w:type="gramStart"/>
            <w:r w:rsidRPr="0040070D">
              <w:t>Офисные приложения, Системы управления процессами организации, Системы сбора, хранения, обработки, анализа, моделирования и визуализации массивов данных, Системы управления проектами, исследованиями, разработкой, проектированием и внедрением</w:t>
            </w:r>
            <w:proofErr w:type="gramEnd"/>
          </w:p>
          <w:p w:rsidR="000F6EF0" w:rsidRPr="0040070D" w:rsidRDefault="000F6EF0" w:rsidP="009A2A6F">
            <w:pPr>
              <w:rPr>
                <w:lang w:val="en-US"/>
              </w:rPr>
            </w:pPr>
            <w:r w:rsidRPr="0040070D">
              <w:rPr>
                <w:lang w:val="en-US"/>
              </w:rPr>
              <w:t xml:space="preserve">26 </w:t>
            </w:r>
            <w:r w:rsidRPr="0040070D">
              <w:t>Ноября</w:t>
            </w:r>
            <w:r w:rsidRPr="0040070D">
              <w:rPr>
                <w:lang w:val="en-US"/>
              </w:rPr>
              <w:t xml:space="preserve"> 2018</w:t>
            </w:r>
          </w:p>
          <w:p w:rsidR="000F6EF0" w:rsidRPr="0040070D" w:rsidRDefault="000F6EF0" w:rsidP="009A2A6F"/>
        </w:tc>
        <w:tc>
          <w:tcPr>
            <w:tcW w:w="2657" w:type="dxa"/>
          </w:tcPr>
          <w:p w:rsidR="000F6EF0" w:rsidRPr="0040070D" w:rsidRDefault="000F6EF0" w:rsidP="009A2A6F">
            <w:r w:rsidRPr="0040070D">
              <w:t>Данное ПО не включает средства и инструменты редактирования данных, несоответствие пунктам 5 Технических требований</w:t>
            </w:r>
          </w:p>
        </w:tc>
      </w:tr>
      <w:tr w:rsidR="000F6EF0" w:rsidTr="000F6EF0">
        <w:tc>
          <w:tcPr>
            <w:tcW w:w="987" w:type="dxa"/>
          </w:tcPr>
          <w:p w:rsidR="000F6EF0" w:rsidRPr="0040070D" w:rsidRDefault="000F6EF0" w:rsidP="009A2A6F">
            <w:pPr>
              <w:rPr>
                <w:lang w:val="en-US"/>
              </w:rPr>
            </w:pPr>
            <w:r w:rsidRPr="0040070D">
              <w:rPr>
                <w:lang w:val="en-US"/>
              </w:rPr>
              <w:t>5038</w:t>
            </w:r>
          </w:p>
          <w:p w:rsidR="000F6EF0" w:rsidRPr="0040070D" w:rsidRDefault="000F6EF0" w:rsidP="009A2A6F">
            <w:pPr>
              <w:rPr>
                <w:lang w:val="en-US"/>
              </w:rPr>
            </w:pPr>
          </w:p>
          <w:p w:rsidR="000F6EF0" w:rsidRPr="0040070D" w:rsidRDefault="000F6EF0" w:rsidP="009A2A6F">
            <w:pPr>
              <w:rPr>
                <w:lang w:val="en-US"/>
              </w:rPr>
            </w:pPr>
          </w:p>
        </w:tc>
        <w:tc>
          <w:tcPr>
            <w:tcW w:w="3342" w:type="dxa"/>
          </w:tcPr>
          <w:p w:rsidR="000F6EF0" w:rsidRPr="0040070D" w:rsidRDefault="000F6EF0" w:rsidP="009A2A6F">
            <w:pPr>
              <w:rPr>
                <w:lang w:val="en-US"/>
              </w:rPr>
            </w:pPr>
            <w:r w:rsidRPr="0040070D">
              <w:rPr>
                <w:lang w:val="en-US"/>
              </w:rPr>
              <w:t xml:space="preserve">Calculate Linux Desktop </w:t>
            </w:r>
            <w:proofErr w:type="spellStart"/>
            <w:r w:rsidRPr="0040070D">
              <w:rPr>
                <w:lang w:val="en-US"/>
              </w:rPr>
              <w:t>Xfce</w:t>
            </w:r>
            <w:proofErr w:type="spellEnd"/>
            <w:r w:rsidRPr="0040070D">
              <w:rPr>
                <w:lang w:val="en-US"/>
              </w:rPr>
              <w:t xml:space="preserve"> Scientific</w:t>
            </w:r>
          </w:p>
          <w:p w:rsidR="000F6EF0" w:rsidRPr="0040070D" w:rsidRDefault="000F6EF0" w:rsidP="009A2A6F">
            <w:pPr>
              <w:rPr>
                <w:lang w:val="en-US"/>
              </w:rPr>
            </w:pPr>
          </w:p>
          <w:p w:rsidR="000F6EF0" w:rsidRPr="0040070D" w:rsidRDefault="000F6EF0" w:rsidP="009A2A6F">
            <w:pPr>
              <w:rPr>
                <w:lang w:val="en-US"/>
              </w:rPr>
            </w:pPr>
          </w:p>
        </w:tc>
        <w:tc>
          <w:tcPr>
            <w:tcW w:w="2585" w:type="dxa"/>
            <w:shd w:val="clear" w:color="auto" w:fill="FFFFFF"/>
          </w:tcPr>
          <w:p w:rsidR="000F6EF0" w:rsidRPr="0040070D" w:rsidRDefault="000F6EF0" w:rsidP="009A2A6F">
            <w:r w:rsidRPr="0040070D">
              <w:lastRenderedPageBreak/>
              <w:t xml:space="preserve">Прикладное программное обеспечение общего назначения, Офисные </w:t>
            </w:r>
            <w:r w:rsidRPr="0040070D">
              <w:lastRenderedPageBreak/>
              <w:t>приложения, Операционные системы</w:t>
            </w:r>
          </w:p>
          <w:p w:rsidR="000F6EF0" w:rsidRPr="0040070D" w:rsidRDefault="000F6EF0" w:rsidP="009A2A6F">
            <w:r w:rsidRPr="0040070D">
              <w:t>3 Декабря 2018</w:t>
            </w:r>
          </w:p>
          <w:p w:rsidR="000F6EF0" w:rsidRPr="0040070D" w:rsidRDefault="000F6EF0" w:rsidP="009A2A6F">
            <w:pPr>
              <w:rPr>
                <w:lang w:val="en-US"/>
              </w:rPr>
            </w:pPr>
          </w:p>
        </w:tc>
        <w:tc>
          <w:tcPr>
            <w:tcW w:w="2657" w:type="dxa"/>
          </w:tcPr>
          <w:p w:rsidR="000F6EF0" w:rsidRPr="0040070D" w:rsidRDefault="000F6EF0" w:rsidP="009A2A6F">
            <w:r w:rsidRPr="0040070D">
              <w:lastRenderedPageBreak/>
              <w:t xml:space="preserve">Является операционной системой, </w:t>
            </w:r>
            <w:r w:rsidRPr="0040070D">
              <w:lastRenderedPageBreak/>
              <w:t>несоответствие пунктам 5</w:t>
            </w:r>
          </w:p>
          <w:p w:rsidR="000F6EF0" w:rsidRPr="0040070D" w:rsidRDefault="000F6EF0" w:rsidP="009A2A6F">
            <w:r w:rsidRPr="0040070D">
              <w:t>Технических требований</w:t>
            </w:r>
          </w:p>
        </w:tc>
      </w:tr>
      <w:tr w:rsidR="000F6EF0" w:rsidTr="000F6EF0">
        <w:tc>
          <w:tcPr>
            <w:tcW w:w="987" w:type="dxa"/>
          </w:tcPr>
          <w:p w:rsidR="000F6EF0" w:rsidRPr="0040070D" w:rsidRDefault="000F6EF0" w:rsidP="009A2A6F">
            <w:r w:rsidRPr="0040070D">
              <w:lastRenderedPageBreak/>
              <w:t>4992</w:t>
            </w:r>
          </w:p>
          <w:p w:rsidR="000F6EF0" w:rsidRPr="0040070D" w:rsidRDefault="000F6EF0" w:rsidP="009A2A6F"/>
          <w:p w:rsidR="000F6EF0" w:rsidRPr="0040070D" w:rsidRDefault="000F6EF0" w:rsidP="009A2A6F">
            <w:pPr>
              <w:rPr>
                <w:lang w:val="en-US"/>
              </w:rPr>
            </w:pPr>
          </w:p>
        </w:tc>
        <w:tc>
          <w:tcPr>
            <w:tcW w:w="3342" w:type="dxa"/>
          </w:tcPr>
          <w:p w:rsidR="000F6EF0" w:rsidRPr="0040070D" w:rsidRDefault="000F6EF0" w:rsidP="009A2A6F">
            <w:r w:rsidRPr="0040070D">
              <w:t>Система электронного документооборота «СЭД-Сириус»</w:t>
            </w:r>
          </w:p>
          <w:p w:rsidR="000F6EF0" w:rsidRPr="0040070D" w:rsidRDefault="000F6EF0" w:rsidP="009A2A6F"/>
          <w:p w:rsidR="000F6EF0" w:rsidRPr="000F6EF0" w:rsidRDefault="000F6EF0" w:rsidP="009A2A6F"/>
        </w:tc>
        <w:tc>
          <w:tcPr>
            <w:tcW w:w="2585" w:type="dxa"/>
            <w:shd w:val="clear" w:color="auto" w:fill="FFFFFF"/>
          </w:tcPr>
          <w:p w:rsidR="000F6EF0" w:rsidRPr="0040070D" w:rsidRDefault="000F6EF0" w:rsidP="009A2A6F">
            <w:r w:rsidRPr="0040070D">
              <w:t>Прикладное программное обеспечение общего назначения, Офисные приложения</w:t>
            </w:r>
          </w:p>
          <w:p w:rsidR="000F6EF0" w:rsidRPr="0040070D" w:rsidRDefault="000F6EF0" w:rsidP="009A2A6F">
            <w:r w:rsidRPr="0040070D">
              <w:t>3 Декабря 2018</w:t>
            </w:r>
          </w:p>
          <w:p w:rsidR="000F6EF0" w:rsidRPr="0040070D" w:rsidRDefault="000F6EF0" w:rsidP="009A2A6F">
            <w:pPr>
              <w:rPr>
                <w:lang w:val="en-US"/>
              </w:rPr>
            </w:pPr>
          </w:p>
        </w:tc>
        <w:tc>
          <w:tcPr>
            <w:tcW w:w="2657" w:type="dxa"/>
          </w:tcPr>
          <w:p w:rsidR="000F6EF0" w:rsidRPr="0040070D" w:rsidRDefault="000F6EF0" w:rsidP="009A2A6F">
            <w:r w:rsidRPr="0040070D">
              <w:t>Несоответствие пунктам 7,4,14,16,17</w:t>
            </w:r>
          </w:p>
          <w:p w:rsidR="000F6EF0" w:rsidRPr="0040070D" w:rsidRDefault="000F6EF0" w:rsidP="009A2A6F">
            <w:pPr>
              <w:rPr>
                <w:lang w:val="en-US"/>
              </w:rPr>
            </w:pPr>
            <w:r w:rsidRPr="0040070D">
              <w:t>Технических требований</w:t>
            </w:r>
          </w:p>
        </w:tc>
      </w:tr>
      <w:tr w:rsidR="000F6EF0" w:rsidTr="000F6EF0">
        <w:tc>
          <w:tcPr>
            <w:tcW w:w="987" w:type="dxa"/>
          </w:tcPr>
          <w:p w:rsidR="000F6EF0" w:rsidRPr="0040070D" w:rsidRDefault="000F6EF0" w:rsidP="009A2A6F">
            <w:r w:rsidRPr="0040070D">
              <w:t>5120</w:t>
            </w:r>
          </w:p>
          <w:p w:rsidR="000F6EF0" w:rsidRPr="0040070D" w:rsidRDefault="000F6EF0" w:rsidP="009A2A6F"/>
          <w:p w:rsidR="000F6EF0" w:rsidRPr="0040070D" w:rsidRDefault="000F6EF0" w:rsidP="009A2A6F">
            <w:pPr>
              <w:rPr>
                <w:lang w:val="en-US"/>
              </w:rPr>
            </w:pPr>
          </w:p>
        </w:tc>
        <w:tc>
          <w:tcPr>
            <w:tcW w:w="3342" w:type="dxa"/>
          </w:tcPr>
          <w:p w:rsidR="000F6EF0" w:rsidRPr="0040070D" w:rsidRDefault="000F6EF0" w:rsidP="009A2A6F">
            <w:r w:rsidRPr="0040070D">
              <w:t>Система электронного документооборота "Диалог"</w:t>
            </w:r>
          </w:p>
          <w:p w:rsidR="000F6EF0" w:rsidRPr="0040070D" w:rsidRDefault="000F6EF0" w:rsidP="009A2A6F"/>
          <w:p w:rsidR="000F6EF0" w:rsidRPr="0040070D" w:rsidRDefault="000F6EF0" w:rsidP="009A2A6F">
            <w:pPr>
              <w:rPr>
                <w:lang w:val="en-US"/>
              </w:rPr>
            </w:pPr>
          </w:p>
        </w:tc>
        <w:tc>
          <w:tcPr>
            <w:tcW w:w="2585" w:type="dxa"/>
            <w:shd w:val="clear" w:color="auto" w:fill="FFFFFF"/>
          </w:tcPr>
          <w:p w:rsidR="000F6EF0" w:rsidRPr="0040070D" w:rsidRDefault="000F6EF0" w:rsidP="009A2A6F">
            <w:r w:rsidRPr="0040070D">
              <w:t>Офисные приложения, Системы управления процессами организации, Информационные системы для решения специфических отраслевых задач, Прикладное программное обеспечение общего назначения</w:t>
            </w:r>
          </w:p>
          <w:p w:rsidR="000F6EF0" w:rsidRPr="0040070D" w:rsidRDefault="000F6EF0" w:rsidP="009A2A6F">
            <w:r w:rsidRPr="0040070D">
              <w:t>10 Января 2019</w:t>
            </w:r>
          </w:p>
          <w:p w:rsidR="000F6EF0" w:rsidRPr="0040070D" w:rsidRDefault="000F6EF0" w:rsidP="009A2A6F">
            <w:pPr>
              <w:rPr>
                <w:lang w:val="en-US"/>
              </w:rPr>
            </w:pPr>
          </w:p>
        </w:tc>
        <w:tc>
          <w:tcPr>
            <w:tcW w:w="2657" w:type="dxa"/>
          </w:tcPr>
          <w:p w:rsidR="000F6EF0" w:rsidRPr="0040070D" w:rsidRDefault="000F6EF0" w:rsidP="009A2A6F">
            <w:r w:rsidRPr="0040070D">
              <w:t>Облачная автоматизированная информационная система для обеспечения юридически значимого электронного документооборота и управления корпоративной информацией.</w:t>
            </w:r>
          </w:p>
          <w:p w:rsidR="000F6EF0" w:rsidRPr="0040070D" w:rsidRDefault="000F6EF0" w:rsidP="009A2A6F">
            <w:r w:rsidRPr="0040070D">
              <w:t>Несоответствие пунктам 7,10,15,17,18</w:t>
            </w:r>
          </w:p>
          <w:p w:rsidR="000F6EF0" w:rsidRPr="0040070D" w:rsidRDefault="000F6EF0" w:rsidP="009A2A6F">
            <w:r w:rsidRPr="0040070D">
              <w:t>Технических требований</w:t>
            </w:r>
          </w:p>
        </w:tc>
      </w:tr>
      <w:tr w:rsidR="000F6EF0" w:rsidTr="000F6EF0">
        <w:tc>
          <w:tcPr>
            <w:tcW w:w="987" w:type="dxa"/>
          </w:tcPr>
          <w:p w:rsidR="000F6EF0" w:rsidRPr="0040070D" w:rsidRDefault="000F6EF0" w:rsidP="009A2A6F">
            <w:r w:rsidRPr="0040070D">
              <w:t>5256</w:t>
            </w:r>
          </w:p>
          <w:p w:rsidR="000F6EF0" w:rsidRPr="0040070D" w:rsidRDefault="000F6EF0" w:rsidP="009A2A6F">
            <w:pPr>
              <w:rPr>
                <w:lang w:val="en-US"/>
              </w:rPr>
            </w:pPr>
          </w:p>
        </w:tc>
        <w:tc>
          <w:tcPr>
            <w:tcW w:w="3342" w:type="dxa"/>
          </w:tcPr>
          <w:p w:rsidR="000F6EF0" w:rsidRPr="0040070D" w:rsidRDefault="000F6EF0" w:rsidP="009A2A6F">
            <w:r w:rsidRPr="0040070D">
              <w:t xml:space="preserve">Р7-Офис. </w:t>
            </w:r>
            <w:proofErr w:type="gramStart"/>
            <w:r w:rsidRPr="0040070D">
              <w:t>Профессиональный</w:t>
            </w:r>
            <w:proofErr w:type="gramEnd"/>
            <w:r w:rsidRPr="0040070D">
              <w:t xml:space="preserve"> (</w:t>
            </w:r>
            <w:proofErr w:type="spellStart"/>
            <w:r w:rsidRPr="0040070D">
              <w:t>десктопная</w:t>
            </w:r>
            <w:proofErr w:type="spellEnd"/>
            <w:r w:rsidRPr="0040070D">
              <w:t xml:space="preserve"> версия).</w:t>
            </w:r>
          </w:p>
          <w:p w:rsidR="000F6EF0" w:rsidRPr="0040070D" w:rsidRDefault="000F6EF0" w:rsidP="009A2A6F"/>
          <w:p w:rsidR="000F6EF0" w:rsidRPr="000F6EF0" w:rsidRDefault="000F6EF0" w:rsidP="009A2A6F"/>
        </w:tc>
        <w:tc>
          <w:tcPr>
            <w:tcW w:w="2585" w:type="dxa"/>
            <w:shd w:val="clear" w:color="auto" w:fill="FFFFFF"/>
          </w:tcPr>
          <w:p w:rsidR="000F6EF0" w:rsidRPr="0040070D" w:rsidRDefault="000F6EF0" w:rsidP="009A2A6F">
            <w:r w:rsidRPr="0040070D">
              <w:t>Офисные приложения</w:t>
            </w:r>
          </w:p>
          <w:p w:rsidR="000F6EF0" w:rsidRPr="0040070D" w:rsidRDefault="000F6EF0" w:rsidP="009A2A6F">
            <w:r w:rsidRPr="0040070D">
              <w:t>26 Февраля 2019</w:t>
            </w:r>
          </w:p>
          <w:p w:rsidR="000F6EF0" w:rsidRPr="0040070D" w:rsidRDefault="000F6EF0" w:rsidP="009A2A6F"/>
          <w:p w:rsidR="000F6EF0" w:rsidRPr="0040070D" w:rsidRDefault="000F6EF0" w:rsidP="009A2A6F">
            <w:pPr>
              <w:rPr>
                <w:lang w:val="en-US"/>
              </w:rPr>
            </w:pPr>
          </w:p>
        </w:tc>
        <w:tc>
          <w:tcPr>
            <w:tcW w:w="2657" w:type="dxa"/>
          </w:tcPr>
          <w:p w:rsidR="000F6EF0" w:rsidRDefault="000F6EF0" w:rsidP="009A2A6F">
            <w:r w:rsidRPr="00A54FDF">
              <w:t>Несоответствие пунктам</w:t>
            </w:r>
            <w:r>
              <w:t>:</w:t>
            </w:r>
            <w:r w:rsidRPr="00A54FDF">
              <w:t xml:space="preserve"> 2</w:t>
            </w:r>
            <w:r>
              <w:t>.</w:t>
            </w:r>
          </w:p>
          <w:p w:rsidR="000F6EF0" w:rsidRPr="00A54FDF" w:rsidRDefault="000F6EF0" w:rsidP="009A2A6F">
            <w:r w:rsidRPr="00A54FDF">
              <w:t>Технических требований</w:t>
            </w:r>
          </w:p>
          <w:p w:rsidR="000F6EF0" w:rsidRPr="0040070D" w:rsidRDefault="000F6EF0" w:rsidP="009A2A6F">
            <w:pPr>
              <w:rPr>
                <w:lang w:val="en-US"/>
              </w:rPr>
            </w:pPr>
          </w:p>
        </w:tc>
      </w:tr>
      <w:tr w:rsidR="000F6EF0" w:rsidTr="000F6EF0">
        <w:tc>
          <w:tcPr>
            <w:tcW w:w="987" w:type="dxa"/>
          </w:tcPr>
          <w:p w:rsidR="000F6EF0" w:rsidRPr="0040070D" w:rsidRDefault="000F6EF0" w:rsidP="009A2A6F">
            <w:r w:rsidRPr="0040070D">
              <w:t>5255</w:t>
            </w:r>
          </w:p>
          <w:p w:rsidR="000F6EF0" w:rsidRPr="0040070D" w:rsidRDefault="000F6EF0" w:rsidP="009A2A6F"/>
          <w:p w:rsidR="000F6EF0" w:rsidRPr="0040070D" w:rsidRDefault="000F6EF0" w:rsidP="009A2A6F">
            <w:pPr>
              <w:rPr>
                <w:lang w:val="en-US"/>
              </w:rPr>
            </w:pPr>
          </w:p>
        </w:tc>
        <w:tc>
          <w:tcPr>
            <w:tcW w:w="3342" w:type="dxa"/>
          </w:tcPr>
          <w:p w:rsidR="000F6EF0" w:rsidRPr="0040070D" w:rsidRDefault="000F6EF0" w:rsidP="009A2A6F">
            <w:proofErr w:type="spellStart"/>
            <w:r w:rsidRPr="0040070D">
              <w:t>Яндекс</w:t>
            </w:r>
            <w:proofErr w:type="gramStart"/>
            <w:r w:rsidRPr="0040070D">
              <w:t>.Т</w:t>
            </w:r>
            <w:proofErr w:type="gramEnd"/>
            <w:r w:rsidRPr="0040070D">
              <w:t>рекер</w:t>
            </w:r>
            <w:proofErr w:type="spellEnd"/>
          </w:p>
          <w:p w:rsidR="000F6EF0" w:rsidRPr="0040070D" w:rsidRDefault="000F6EF0" w:rsidP="009A2A6F"/>
          <w:p w:rsidR="000F6EF0" w:rsidRPr="0040070D" w:rsidRDefault="000F6EF0" w:rsidP="009A2A6F">
            <w:pPr>
              <w:rPr>
                <w:lang w:val="en-US"/>
              </w:rPr>
            </w:pPr>
          </w:p>
        </w:tc>
        <w:tc>
          <w:tcPr>
            <w:tcW w:w="2585" w:type="dxa"/>
            <w:shd w:val="clear" w:color="auto" w:fill="FFFFFF"/>
          </w:tcPr>
          <w:p w:rsidR="000F6EF0" w:rsidRPr="0040070D" w:rsidRDefault="000F6EF0" w:rsidP="009A2A6F">
            <w:proofErr w:type="gramStart"/>
            <w:r w:rsidRPr="0040070D">
              <w:t>Офисные приложения, Системы управления процессами организации, Системы сбора, хранения, обработки, анализа, моделирования и визуализации массивов данных, Системы управления проектами, исследованиями, разработкой, проектированием и внедрением</w:t>
            </w:r>
            <w:proofErr w:type="gramEnd"/>
          </w:p>
          <w:p w:rsidR="000F6EF0" w:rsidRPr="0040070D" w:rsidRDefault="000F6EF0" w:rsidP="009A2A6F">
            <w:r w:rsidRPr="0040070D">
              <w:t>26 Февраля 2019</w:t>
            </w:r>
          </w:p>
          <w:p w:rsidR="000F6EF0" w:rsidRPr="0040070D" w:rsidRDefault="000F6EF0" w:rsidP="009A2A6F">
            <w:pPr>
              <w:rPr>
                <w:lang w:val="en-US"/>
              </w:rPr>
            </w:pPr>
          </w:p>
        </w:tc>
        <w:tc>
          <w:tcPr>
            <w:tcW w:w="2657" w:type="dxa"/>
          </w:tcPr>
          <w:p w:rsidR="000F6EF0" w:rsidRPr="0040070D" w:rsidRDefault="000F6EF0" w:rsidP="009A2A6F">
            <w:proofErr w:type="gramStart"/>
            <w:r w:rsidRPr="0040070D">
              <w:t>Данное</w:t>
            </w:r>
            <w:proofErr w:type="gramEnd"/>
            <w:r w:rsidRPr="0040070D">
              <w:t xml:space="preserve"> ПО не включает средства и инструменты редактирования данных, является  </w:t>
            </w:r>
            <w:r w:rsidRPr="0040070D">
              <w:rPr>
                <w:shd w:val="clear" w:color="auto" w:fill="FFFFFF"/>
              </w:rPr>
              <w:t>сервисом для управления задачами и проектами</w:t>
            </w:r>
            <w:r w:rsidRPr="0040070D">
              <w:rPr>
                <w:rStyle w:val="ph"/>
                <w:shd w:val="clear" w:color="auto" w:fill="FFFFFF"/>
              </w:rPr>
              <w:t>  организации, для создания текстовых документов, электронных таблиц, презентаций требуется стороннее ПО</w:t>
            </w:r>
          </w:p>
        </w:tc>
      </w:tr>
      <w:tr w:rsidR="000F6EF0" w:rsidTr="000F6EF0">
        <w:tc>
          <w:tcPr>
            <w:tcW w:w="987" w:type="dxa"/>
          </w:tcPr>
          <w:p w:rsidR="000F6EF0" w:rsidRPr="0040070D" w:rsidRDefault="000F6EF0" w:rsidP="009A2A6F">
            <w:r w:rsidRPr="0040070D">
              <w:t>5222</w:t>
            </w:r>
          </w:p>
          <w:p w:rsidR="000F6EF0" w:rsidRPr="0040070D" w:rsidRDefault="000F6EF0" w:rsidP="009A2A6F"/>
          <w:p w:rsidR="000F6EF0" w:rsidRPr="0040070D" w:rsidRDefault="000F6EF0" w:rsidP="009A2A6F">
            <w:pPr>
              <w:rPr>
                <w:lang w:val="en-US"/>
              </w:rPr>
            </w:pPr>
          </w:p>
        </w:tc>
        <w:tc>
          <w:tcPr>
            <w:tcW w:w="3342" w:type="dxa"/>
          </w:tcPr>
          <w:p w:rsidR="000F6EF0" w:rsidRPr="0040070D" w:rsidRDefault="000F6EF0" w:rsidP="009A2A6F">
            <w:proofErr w:type="spellStart"/>
            <w:r w:rsidRPr="0040070D">
              <w:lastRenderedPageBreak/>
              <w:t>Dialog</w:t>
            </w:r>
            <w:proofErr w:type="spellEnd"/>
            <w:r w:rsidRPr="0040070D">
              <w:t xml:space="preserve"> </w:t>
            </w:r>
            <w:proofErr w:type="spellStart"/>
            <w:r w:rsidRPr="0040070D">
              <w:t>Enterprise</w:t>
            </w:r>
            <w:proofErr w:type="spellEnd"/>
          </w:p>
          <w:p w:rsidR="000F6EF0" w:rsidRPr="0040070D" w:rsidRDefault="000F6EF0" w:rsidP="009A2A6F"/>
          <w:p w:rsidR="000F6EF0" w:rsidRPr="0040070D" w:rsidRDefault="000F6EF0" w:rsidP="009A2A6F">
            <w:pPr>
              <w:rPr>
                <w:lang w:val="en-US"/>
              </w:rPr>
            </w:pPr>
          </w:p>
        </w:tc>
        <w:tc>
          <w:tcPr>
            <w:tcW w:w="2585" w:type="dxa"/>
            <w:shd w:val="clear" w:color="auto" w:fill="FFFFFF"/>
          </w:tcPr>
          <w:p w:rsidR="000F6EF0" w:rsidRPr="0040070D" w:rsidRDefault="000F6EF0" w:rsidP="009A2A6F">
            <w:r w:rsidRPr="0040070D">
              <w:lastRenderedPageBreak/>
              <w:t>Офисные приложения</w:t>
            </w:r>
          </w:p>
          <w:p w:rsidR="000F6EF0" w:rsidRPr="0040070D" w:rsidRDefault="000F6EF0" w:rsidP="009A2A6F">
            <w:r w:rsidRPr="0040070D">
              <w:t>26 Февраля 2019</w:t>
            </w:r>
          </w:p>
          <w:p w:rsidR="000F6EF0" w:rsidRPr="0040070D" w:rsidRDefault="000F6EF0" w:rsidP="009A2A6F">
            <w:pPr>
              <w:rPr>
                <w:lang w:val="en-US"/>
              </w:rPr>
            </w:pPr>
          </w:p>
        </w:tc>
        <w:tc>
          <w:tcPr>
            <w:tcW w:w="2657" w:type="dxa"/>
          </w:tcPr>
          <w:p w:rsidR="000F6EF0" w:rsidRPr="0040070D" w:rsidRDefault="000F6EF0" w:rsidP="009A2A6F">
            <w:proofErr w:type="gramStart"/>
            <w:r w:rsidRPr="0040070D">
              <w:lastRenderedPageBreak/>
              <w:t>Данное</w:t>
            </w:r>
            <w:proofErr w:type="gramEnd"/>
            <w:r w:rsidRPr="0040070D">
              <w:t xml:space="preserve"> ПО не включает средства </w:t>
            </w:r>
            <w:r w:rsidRPr="0040070D">
              <w:lastRenderedPageBreak/>
              <w:t>и инструменты редактирования данных, является  сервисом для управления задачами и проектами  организации, для создания текстовых документов, электронных таблиц, презентаций требуется стороннее ПО</w:t>
            </w:r>
          </w:p>
        </w:tc>
      </w:tr>
      <w:tr w:rsidR="000F6EF0" w:rsidTr="000F6EF0">
        <w:tc>
          <w:tcPr>
            <w:tcW w:w="987" w:type="dxa"/>
          </w:tcPr>
          <w:p w:rsidR="000F6EF0" w:rsidRPr="0040070D" w:rsidRDefault="000F6EF0" w:rsidP="009A2A6F">
            <w:r w:rsidRPr="0040070D">
              <w:lastRenderedPageBreak/>
              <w:t>5155</w:t>
            </w:r>
          </w:p>
          <w:p w:rsidR="000F6EF0" w:rsidRPr="0040070D" w:rsidRDefault="000F6EF0" w:rsidP="009A2A6F">
            <w:pPr>
              <w:rPr>
                <w:lang w:val="en-US"/>
              </w:rPr>
            </w:pPr>
          </w:p>
        </w:tc>
        <w:tc>
          <w:tcPr>
            <w:tcW w:w="3342" w:type="dxa"/>
          </w:tcPr>
          <w:p w:rsidR="000F6EF0" w:rsidRPr="0040070D" w:rsidRDefault="000F6EF0" w:rsidP="009A2A6F">
            <w:r w:rsidRPr="0040070D">
              <w:t>Конструктор школьных сайтов</w:t>
            </w:r>
          </w:p>
          <w:p w:rsidR="000F6EF0" w:rsidRPr="0040070D" w:rsidRDefault="000F6EF0" w:rsidP="009A2A6F"/>
          <w:p w:rsidR="000F6EF0" w:rsidRPr="0040070D" w:rsidRDefault="000F6EF0" w:rsidP="009A2A6F">
            <w:pPr>
              <w:rPr>
                <w:lang w:val="en-US"/>
              </w:rPr>
            </w:pPr>
          </w:p>
        </w:tc>
        <w:tc>
          <w:tcPr>
            <w:tcW w:w="2585" w:type="dxa"/>
            <w:shd w:val="clear" w:color="auto" w:fill="FFFFFF"/>
          </w:tcPr>
          <w:p w:rsidR="000F6EF0" w:rsidRPr="0040070D" w:rsidRDefault="000F6EF0" w:rsidP="009A2A6F">
            <w:r w:rsidRPr="0040070D">
              <w:t>Офисные приложения, Прикладное программное обеспечение общего назначения</w:t>
            </w:r>
          </w:p>
          <w:p w:rsidR="000F6EF0" w:rsidRPr="0040070D" w:rsidRDefault="000F6EF0" w:rsidP="009A2A6F">
            <w:r w:rsidRPr="0040070D">
              <w:t>26 Февраля 2019</w:t>
            </w:r>
          </w:p>
          <w:p w:rsidR="000F6EF0" w:rsidRPr="0040070D" w:rsidRDefault="000F6EF0" w:rsidP="009A2A6F">
            <w:pPr>
              <w:rPr>
                <w:lang w:val="en-US"/>
              </w:rPr>
            </w:pPr>
          </w:p>
        </w:tc>
        <w:tc>
          <w:tcPr>
            <w:tcW w:w="2657" w:type="dxa"/>
          </w:tcPr>
          <w:p w:rsidR="000F6EF0" w:rsidRPr="0040070D" w:rsidRDefault="000F6EF0" w:rsidP="009A2A6F">
            <w:r w:rsidRPr="0040070D">
              <w:t>Данное ПО не включает средства и инструменты редактирования данных,</w:t>
            </w:r>
            <w:proofErr w:type="gramStart"/>
            <w:r w:rsidRPr="0040070D">
              <w:t xml:space="preserve"> ,</w:t>
            </w:r>
            <w:proofErr w:type="gramEnd"/>
            <w:r w:rsidRPr="0040070D">
              <w:t xml:space="preserve"> для создания текстовых документов, электронных таблиц, презентаций требуется стороннее ПО</w:t>
            </w:r>
          </w:p>
        </w:tc>
      </w:tr>
      <w:tr w:rsidR="000F6EF0" w:rsidTr="000F6EF0">
        <w:tc>
          <w:tcPr>
            <w:tcW w:w="987" w:type="dxa"/>
          </w:tcPr>
          <w:p w:rsidR="000F6EF0" w:rsidRPr="0040070D" w:rsidRDefault="000F6EF0" w:rsidP="009A2A6F">
            <w:r w:rsidRPr="0040070D">
              <w:t>5146</w:t>
            </w:r>
          </w:p>
          <w:p w:rsidR="000F6EF0" w:rsidRPr="0040070D" w:rsidRDefault="000F6EF0" w:rsidP="009A2A6F"/>
          <w:p w:rsidR="000F6EF0" w:rsidRPr="0040070D" w:rsidRDefault="000F6EF0" w:rsidP="009A2A6F">
            <w:pPr>
              <w:rPr>
                <w:lang w:val="en-US"/>
              </w:rPr>
            </w:pPr>
          </w:p>
        </w:tc>
        <w:tc>
          <w:tcPr>
            <w:tcW w:w="3342" w:type="dxa"/>
          </w:tcPr>
          <w:p w:rsidR="000F6EF0" w:rsidRPr="0040070D" w:rsidRDefault="000F6EF0" w:rsidP="009A2A6F">
            <w:proofErr w:type="spellStart"/>
            <w:r w:rsidRPr="0040070D">
              <w:t>StarForce</w:t>
            </w:r>
            <w:proofErr w:type="spellEnd"/>
            <w:r w:rsidRPr="0040070D">
              <w:t xml:space="preserve"> </w:t>
            </w:r>
            <w:proofErr w:type="spellStart"/>
            <w:r w:rsidRPr="0040070D">
              <w:t>Content</w:t>
            </w:r>
            <w:proofErr w:type="spellEnd"/>
          </w:p>
          <w:p w:rsidR="000F6EF0" w:rsidRPr="0040070D" w:rsidRDefault="000F6EF0" w:rsidP="009A2A6F"/>
          <w:p w:rsidR="000F6EF0" w:rsidRPr="0040070D" w:rsidRDefault="000F6EF0" w:rsidP="009A2A6F">
            <w:pPr>
              <w:rPr>
                <w:lang w:val="en-US"/>
              </w:rPr>
            </w:pPr>
          </w:p>
        </w:tc>
        <w:tc>
          <w:tcPr>
            <w:tcW w:w="2585" w:type="dxa"/>
            <w:shd w:val="clear" w:color="auto" w:fill="FFFFFF"/>
          </w:tcPr>
          <w:p w:rsidR="000F6EF0" w:rsidRPr="0040070D" w:rsidRDefault="000F6EF0" w:rsidP="009A2A6F">
            <w:r w:rsidRPr="0040070D">
              <w:t>Системы управления базами данных, Средства обеспечения информационной безопасности, Прикладное программное обеспечение общего назначения, Офисные приложения</w:t>
            </w:r>
          </w:p>
          <w:p w:rsidR="000F6EF0" w:rsidRPr="0040070D" w:rsidRDefault="000F6EF0" w:rsidP="009A2A6F">
            <w:r w:rsidRPr="0040070D">
              <w:t>26 Февраля 2019</w:t>
            </w:r>
          </w:p>
          <w:p w:rsidR="000F6EF0" w:rsidRPr="0040070D" w:rsidRDefault="000F6EF0" w:rsidP="009A2A6F">
            <w:pPr>
              <w:rPr>
                <w:lang w:val="en-US"/>
              </w:rPr>
            </w:pPr>
          </w:p>
        </w:tc>
        <w:tc>
          <w:tcPr>
            <w:tcW w:w="2657" w:type="dxa"/>
          </w:tcPr>
          <w:p w:rsidR="000F6EF0" w:rsidRPr="0040070D" w:rsidRDefault="000F6EF0" w:rsidP="009A2A6F">
            <w:r w:rsidRPr="0040070D">
              <w:t>Данное ПО не включает средства и инструменты редактирования данных,</w:t>
            </w:r>
            <w:proofErr w:type="gramStart"/>
            <w:r w:rsidRPr="0040070D">
              <w:t xml:space="preserve"> ,</w:t>
            </w:r>
            <w:proofErr w:type="gramEnd"/>
            <w:r w:rsidRPr="0040070D">
              <w:t xml:space="preserve"> для создания текстовых документов, электронных таблиц, презентаций требуется стороннее ПО</w:t>
            </w:r>
          </w:p>
        </w:tc>
      </w:tr>
      <w:tr w:rsidR="000F6EF0" w:rsidTr="000F6EF0">
        <w:tc>
          <w:tcPr>
            <w:tcW w:w="987" w:type="dxa"/>
          </w:tcPr>
          <w:p w:rsidR="000F6EF0" w:rsidRPr="0040070D" w:rsidRDefault="000F6EF0" w:rsidP="009A2A6F">
            <w:r w:rsidRPr="0040070D">
              <w:t>5142</w:t>
            </w:r>
          </w:p>
          <w:p w:rsidR="000F6EF0" w:rsidRPr="0040070D" w:rsidRDefault="000F6EF0" w:rsidP="009A2A6F"/>
        </w:tc>
        <w:tc>
          <w:tcPr>
            <w:tcW w:w="3342" w:type="dxa"/>
          </w:tcPr>
          <w:p w:rsidR="000F6EF0" w:rsidRPr="0040070D" w:rsidRDefault="000F6EF0" w:rsidP="009A2A6F">
            <w:r w:rsidRPr="0040070D">
              <w:t>Программное обеспечение сервера защищенной видеоконференцсвязи IVA AVES S ДВФТ.30002-01</w:t>
            </w:r>
          </w:p>
          <w:p w:rsidR="000F6EF0" w:rsidRPr="0040070D" w:rsidRDefault="000F6EF0" w:rsidP="009A2A6F"/>
        </w:tc>
        <w:tc>
          <w:tcPr>
            <w:tcW w:w="2585" w:type="dxa"/>
            <w:shd w:val="clear" w:color="auto" w:fill="FFFFFF"/>
          </w:tcPr>
          <w:p w:rsidR="000F6EF0" w:rsidRPr="0040070D" w:rsidRDefault="000F6EF0" w:rsidP="009A2A6F">
            <w:r w:rsidRPr="0040070D">
              <w:t>Серверное и связующее программное обеспечение, Прикладное программное обеспечение общего назначения, Офисные приложения</w:t>
            </w:r>
          </w:p>
          <w:p w:rsidR="000F6EF0" w:rsidRPr="0040070D" w:rsidRDefault="000F6EF0" w:rsidP="009A2A6F">
            <w:r w:rsidRPr="0040070D">
              <w:t>26 Февраля 2019</w:t>
            </w:r>
          </w:p>
          <w:p w:rsidR="000F6EF0" w:rsidRPr="0040070D" w:rsidRDefault="000F6EF0" w:rsidP="009A2A6F"/>
          <w:p w:rsidR="000F6EF0" w:rsidRPr="0040070D" w:rsidRDefault="000F6EF0" w:rsidP="009A2A6F"/>
        </w:tc>
        <w:tc>
          <w:tcPr>
            <w:tcW w:w="2657" w:type="dxa"/>
          </w:tcPr>
          <w:p w:rsidR="000F6EF0" w:rsidRPr="0040070D" w:rsidRDefault="000F6EF0" w:rsidP="009A2A6F">
            <w:proofErr w:type="gramStart"/>
            <w:r w:rsidRPr="0040070D">
              <w:t>Данное</w:t>
            </w:r>
            <w:proofErr w:type="gramEnd"/>
            <w:r w:rsidRPr="0040070D">
              <w:t xml:space="preserve"> ПО не включает средства и инструменты редактирования данных,</w:t>
            </w:r>
            <w:r w:rsidRPr="0040070D">
              <w:rPr>
                <w:spacing w:val="-5"/>
                <w:shd w:val="clear" w:color="auto" w:fill="F5F5F5"/>
              </w:rPr>
              <w:t xml:space="preserve"> представляет собой универсальную аппаратно-программную платформу для </w:t>
            </w:r>
            <w:r w:rsidRPr="0040070D">
              <w:rPr>
                <w:spacing w:val="-5"/>
                <w:shd w:val="clear" w:color="auto" w:fill="F5F5F5"/>
              </w:rPr>
              <w:lastRenderedPageBreak/>
              <w:t>организации многоточечных видеоконференций </w:t>
            </w:r>
          </w:p>
        </w:tc>
      </w:tr>
      <w:tr w:rsidR="000F6EF0" w:rsidTr="000F6EF0">
        <w:tc>
          <w:tcPr>
            <w:tcW w:w="987" w:type="dxa"/>
          </w:tcPr>
          <w:p w:rsidR="000F6EF0" w:rsidRPr="0040070D" w:rsidRDefault="000F6EF0" w:rsidP="009A2A6F">
            <w:r w:rsidRPr="0040070D">
              <w:lastRenderedPageBreak/>
              <w:t>5133</w:t>
            </w:r>
          </w:p>
          <w:p w:rsidR="000F6EF0" w:rsidRPr="0040070D" w:rsidRDefault="000F6EF0" w:rsidP="009A2A6F"/>
        </w:tc>
        <w:tc>
          <w:tcPr>
            <w:tcW w:w="3342" w:type="dxa"/>
          </w:tcPr>
          <w:p w:rsidR="000F6EF0" w:rsidRPr="0040070D" w:rsidRDefault="000F6EF0" w:rsidP="009A2A6F">
            <w:r w:rsidRPr="0040070D">
              <w:t>Служба обновлений</w:t>
            </w:r>
          </w:p>
          <w:p w:rsidR="000F6EF0" w:rsidRPr="0040070D" w:rsidRDefault="000F6EF0" w:rsidP="009A2A6F"/>
          <w:p w:rsidR="000F6EF0" w:rsidRPr="0040070D" w:rsidRDefault="000F6EF0" w:rsidP="009A2A6F"/>
        </w:tc>
        <w:tc>
          <w:tcPr>
            <w:tcW w:w="2585" w:type="dxa"/>
            <w:shd w:val="clear" w:color="auto" w:fill="FFFFFF"/>
          </w:tcPr>
          <w:p w:rsidR="000F6EF0" w:rsidRPr="0040070D" w:rsidRDefault="000F6EF0" w:rsidP="009A2A6F">
            <w:r w:rsidRPr="0040070D">
              <w:t>Офисные приложения, Прикладное программное обеспечение общего назначения</w:t>
            </w:r>
          </w:p>
          <w:p w:rsidR="000F6EF0" w:rsidRPr="0040070D" w:rsidRDefault="000F6EF0" w:rsidP="009A2A6F">
            <w:r w:rsidRPr="0040070D">
              <w:t>26 Февраля 2019</w:t>
            </w:r>
          </w:p>
          <w:p w:rsidR="000F6EF0" w:rsidRPr="0040070D" w:rsidRDefault="000F6EF0" w:rsidP="009A2A6F"/>
        </w:tc>
        <w:tc>
          <w:tcPr>
            <w:tcW w:w="2657" w:type="dxa"/>
          </w:tcPr>
          <w:p w:rsidR="000F6EF0" w:rsidRPr="0040070D" w:rsidRDefault="000F6EF0" w:rsidP="009A2A6F">
            <w:proofErr w:type="gramStart"/>
            <w:r w:rsidRPr="0040070D">
              <w:t>Данное</w:t>
            </w:r>
            <w:proofErr w:type="gramEnd"/>
            <w:r w:rsidRPr="0040070D">
              <w:t xml:space="preserve"> ПО не включает средства и инструменты редактирования данных, является  сервисом для </w:t>
            </w:r>
            <w:proofErr w:type="spellStart"/>
            <w:r w:rsidRPr="0040070D">
              <w:t>обновлени</w:t>
            </w:r>
            <w:proofErr w:type="spellEnd"/>
            <w:r w:rsidRPr="0040070D">
              <w:t xml:space="preserve"> программных продуктов компании разработчика ПО, для создания текстовых документов, электронных таблиц, презентаций требуется стороннее ПО</w:t>
            </w:r>
          </w:p>
        </w:tc>
      </w:tr>
      <w:tr w:rsidR="000F6EF0" w:rsidTr="000F6EF0">
        <w:tc>
          <w:tcPr>
            <w:tcW w:w="987" w:type="dxa"/>
          </w:tcPr>
          <w:p w:rsidR="000F6EF0" w:rsidRPr="0040070D" w:rsidRDefault="000F6EF0" w:rsidP="009A2A6F">
            <w:r w:rsidRPr="0040070D">
              <w:t>5362</w:t>
            </w:r>
          </w:p>
          <w:p w:rsidR="000F6EF0" w:rsidRPr="0040070D" w:rsidRDefault="000F6EF0" w:rsidP="009A2A6F"/>
        </w:tc>
        <w:tc>
          <w:tcPr>
            <w:tcW w:w="3342" w:type="dxa"/>
          </w:tcPr>
          <w:p w:rsidR="000F6EF0" w:rsidRPr="0040070D" w:rsidRDefault="000F6EF0" w:rsidP="009A2A6F">
            <w:r w:rsidRPr="0040070D">
              <w:t>Онлайн сервис управления бизнесом ВБЦ</w:t>
            </w:r>
          </w:p>
          <w:p w:rsidR="000F6EF0" w:rsidRPr="0040070D" w:rsidRDefault="000F6EF0" w:rsidP="009A2A6F"/>
          <w:p w:rsidR="000F6EF0" w:rsidRPr="0040070D" w:rsidRDefault="000F6EF0" w:rsidP="009A2A6F"/>
        </w:tc>
        <w:tc>
          <w:tcPr>
            <w:tcW w:w="2585" w:type="dxa"/>
            <w:shd w:val="clear" w:color="auto" w:fill="FFFFFF"/>
          </w:tcPr>
          <w:p w:rsidR="000F6EF0" w:rsidRPr="0040070D" w:rsidRDefault="000F6EF0" w:rsidP="009A2A6F">
            <w:r w:rsidRPr="0040070D">
              <w:t>Офисные приложения, Информационные системы для решения специфических отраслевых задач</w:t>
            </w:r>
          </w:p>
          <w:p w:rsidR="000F6EF0" w:rsidRPr="0040070D" w:rsidRDefault="000F6EF0" w:rsidP="009A2A6F">
            <w:r w:rsidRPr="0040070D">
              <w:t>6 Мая 2019</w:t>
            </w:r>
          </w:p>
          <w:p w:rsidR="000F6EF0" w:rsidRPr="0040070D" w:rsidRDefault="000F6EF0" w:rsidP="009A2A6F"/>
        </w:tc>
        <w:tc>
          <w:tcPr>
            <w:tcW w:w="2657" w:type="dxa"/>
          </w:tcPr>
          <w:p w:rsidR="000F6EF0" w:rsidRPr="0040070D" w:rsidRDefault="000F6EF0" w:rsidP="009A2A6F">
            <w:proofErr w:type="gramStart"/>
            <w:r w:rsidRPr="0040070D">
              <w:t>Данное</w:t>
            </w:r>
            <w:proofErr w:type="gramEnd"/>
            <w:r w:rsidRPr="0040070D">
              <w:t xml:space="preserve"> ПО не включает средства и инструменты редактирования данных, является  сервисом для управления задачами и проектами  организации, для создания текстовых документов, электронных таблиц, презентаций требуется стороннее ПО</w:t>
            </w:r>
          </w:p>
        </w:tc>
      </w:tr>
      <w:tr w:rsidR="000F6EF0" w:rsidTr="000F6EF0">
        <w:tc>
          <w:tcPr>
            <w:tcW w:w="987" w:type="dxa"/>
          </w:tcPr>
          <w:p w:rsidR="000F6EF0" w:rsidRPr="0040070D" w:rsidRDefault="000F6EF0" w:rsidP="009A2A6F">
            <w:r w:rsidRPr="0040070D">
              <w:t>5352</w:t>
            </w:r>
          </w:p>
          <w:p w:rsidR="000F6EF0" w:rsidRPr="0040070D" w:rsidRDefault="000F6EF0" w:rsidP="009A2A6F"/>
        </w:tc>
        <w:tc>
          <w:tcPr>
            <w:tcW w:w="3342" w:type="dxa"/>
          </w:tcPr>
          <w:p w:rsidR="000F6EF0" w:rsidRPr="0040070D" w:rsidRDefault="000F6EF0" w:rsidP="009A2A6F">
            <w:proofErr w:type="spellStart"/>
            <w:r w:rsidRPr="0040070D">
              <w:t>Movavi</w:t>
            </w:r>
            <w:proofErr w:type="spellEnd"/>
            <w:r w:rsidRPr="0040070D">
              <w:t xml:space="preserve"> </w:t>
            </w:r>
            <w:proofErr w:type="spellStart"/>
            <w:r w:rsidRPr="0040070D">
              <w:t>Видеоредактор</w:t>
            </w:r>
            <w:proofErr w:type="spellEnd"/>
            <w:r w:rsidRPr="0040070D">
              <w:t xml:space="preserve"> Плюс</w:t>
            </w:r>
          </w:p>
          <w:p w:rsidR="000F6EF0" w:rsidRPr="0040070D" w:rsidRDefault="000F6EF0" w:rsidP="009A2A6F"/>
          <w:p w:rsidR="000F6EF0" w:rsidRPr="0040070D" w:rsidRDefault="000F6EF0" w:rsidP="009A2A6F"/>
        </w:tc>
        <w:tc>
          <w:tcPr>
            <w:tcW w:w="2585" w:type="dxa"/>
            <w:shd w:val="clear" w:color="auto" w:fill="FFFFFF"/>
          </w:tcPr>
          <w:p w:rsidR="000F6EF0" w:rsidRPr="0040070D" w:rsidRDefault="000F6EF0" w:rsidP="009A2A6F">
            <w:r w:rsidRPr="0040070D">
              <w:t>Прикладное программное обеспечение общего назначения, Офисные приложения</w:t>
            </w:r>
          </w:p>
          <w:p w:rsidR="000F6EF0" w:rsidRPr="0040070D" w:rsidRDefault="000F6EF0" w:rsidP="009A2A6F">
            <w:r w:rsidRPr="0040070D">
              <w:t>6 Мая 2019</w:t>
            </w:r>
          </w:p>
          <w:p w:rsidR="000F6EF0" w:rsidRPr="0040070D" w:rsidRDefault="000F6EF0" w:rsidP="009A2A6F"/>
        </w:tc>
        <w:tc>
          <w:tcPr>
            <w:tcW w:w="2657" w:type="dxa"/>
          </w:tcPr>
          <w:p w:rsidR="000F6EF0" w:rsidRPr="0040070D" w:rsidRDefault="000F6EF0" w:rsidP="009A2A6F">
            <w:proofErr w:type="gramStart"/>
            <w:r w:rsidRPr="0040070D">
              <w:t>Данное</w:t>
            </w:r>
            <w:proofErr w:type="gramEnd"/>
            <w:r w:rsidRPr="0040070D">
              <w:t xml:space="preserve"> ПО не включает средства и инструменты редактирования данных, является  сервисом для управления задачами и проектами  организации, для создания текстовых </w:t>
            </w:r>
            <w:r w:rsidRPr="0040070D">
              <w:lastRenderedPageBreak/>
              <w:t>документов, электронных таблиц, презентаций требуется стороннее ПО</w:t>
            </w:r>
          </w:p>
        </w:tc>
      </w:tr>
      <w:tr w:rsidR="000F6EF0" w:rsidTr="000F6EF0">
        <w:tc>
          <w:tcPr>
            <w:tcW w:w="987" w:type="dxa"/>
          </w:tcPr>
          <w:p w:rsidR="000F6EF0" w:rsidRPr="0040070D" w:rsidRDefault="000F6EF0" w:rsidP="009A2A6F">
            <w:r w:rsidRPr="0040070D">
              <w:lastRenderedPageBreak/>
              <w:t>5318</w:t>
            </w:r>
          </w:p>
          <w:p w:rsidR="000F6EF0" w:rsidRPr="0040070D" w:rsidRDefault="000F6EF0" w:rsidP="009A2A6F"/>
          <w:p w:rsidR="000F6EF0" w:rsidRPr="0040070D" w:rsidRDefault="000F6EF0" w:rsidP="009A2A6F"/>
        </w:tc>
        <w:tc>
          <w:tcPr>
            <w:tcW w:w="3342" w:type="dxa"/>
          </w:tcPr>
          <w:p w:rsidR="000F6EF0" w:rsidRPr="0040070D" w:rsidRDefault="000F6EF0" w:rsidP="009A2A6F">
            <w:r w:rsidRPr="0040070D">
              <w:t xml:space="preserve">Р7-Офис. </w:t>
            </w:r>
            <w:proofErr w:type="gramStart"/>
            <w:r w:rsidRPr="0040070D">
              <w:t>Профессиональный</w:t>
            </w:r>
            <w:proofErr w:type="gramEnd"/>
            <w:r w:rsidRPr="0040070D">
              <w:t xml:space="preserve"> (серверная версия).</w:t>
            </w:r>
          </w:p>
          <w:p w:rsidR="000F6EF0" w:rsidRPr="0040070D" w:rsidRDefault="000F6EF0" w:rsidP="009A2A6F"/>
          <w:p w:rsidR="000F6EF0" w:rsidRPr="0040070D" w:rsidRDefault="000F6EF0" w:rsidP="009A2A6F"/>
        </w:tc>
        <w:tc>
          <w:tcPr>
            <w:tcW w:w="2585" w:type="dxa"/>
            <w:shd w:val="clear" w:color="auto" w:fill="FFFFFF"/>
          </w:tcPr>
          <w:p w:rsidR="000F6EF0" w:rsidRPr="0040070D" w:rsidRDefault="000F6EF0" w:rsidP="009A2A6F">
            <w:r w:rsidRPr="0040070D">
              <w:t>Системы управления процессами организации, Офисные приложения</w:t>
            </w:r>
          </w:p>
          <w:p w:rsidR="000F6EF0" w:rsidRPr="0040070D" w:rsidRDefault="000F6EF0" w:rsidP="009A2A6F">
            <w:r w:rsidRPr="0040070D">
              <w:t>6 Мая 2019</w:t>
            </w:r>
          </w:p>
          <w:p w:rsidR="000F6EF0" w:rsidRPr="0040070D" w:rsidRDefault="000F6EF0" w:rsidP="009A2A6F"/>
        </w:tc>
        <w:tc>
          <w:tcPr>
            <w:tcW w:w="2657" w:type="dxa"/>
          </w:tcPr>
          <w:p w:rsidR="000F6EF0" w:rsidRDefault="000F6EF0" w:rsidP="009A2A6F">
            <w:r w:rsidRPr="00A54FDF">
              <w:t>Несоответствие пунктам</w:t>
            </w:r>
            <w:r>
              <w:t>:</w:t>
            </w:r>
            <w:r w:rsidRPr="00A54FDF">
              <w:t xml:space="preserve"> 2</w:t>
            </w:r>
            <w:r>
              <w:t>.</w:t>
            </w:r>
          </w:p>
          <w:p w:rsidR="000F6EF0" w:rsidRPr="00A54FDF" w:rsidRDefault="000F6EF0" w:rsidP="009A2A6F">
            <w:r w:rsidRPr="00A54FDF">
              <w:t>Технических требований</w:t>
            </w:r>
          </w:p>
          <w:p w:rsidR="000F6EF0" w:rsidRPr="0040070D" w:rsidRDefault="000F6EF0" w:rsidP="009A2A6F"/>
        </w:tc>
      </w:tr>
      <w:tr w:rsidR="000F6EF0" w:rsidTr="000F6EF0">
        <w:tc>
          <w:tcPr>
            <w:tcW w:w="987" w:type="dxa"/>
          </w:tcPr>
          <w:p w:rsidR="000F6EF0" w:rsidRPr="0040070D" w:rsidRDefault="000F6EF0" w:rsidP="009A2A6F">
            <w:r w:rsidRPr="0040070D">
              <w:t>5303</w:t>
            </w:r>
          </w:p>
          <w:p w:rsidR="000F6EF0" w:rsidRPr="0040070D" w:rsidRDefault="000F6EF0" w:rsidP="009A2A6F"/>
        </w:tc>
        <w:tc>
          <w:tcPr>
            <w:tcW w:w="3342" w:type="dxa"/>
          </w:tcPr>
          <w:p w:rsidR="000F6EF0" w:rsidRPr="0040070D" w:rsidRDefault="000F6EF0" w:rsidP="009A2A6F">
            <w:proofErr w:type="spellStart"/>
            <w:r w:rsidRPr="0040070D">
              <w:t>TrueConf</w:t>
            </w:r>
            <w:proofErr w:type="spellEnd"/>
            <w:r w:rsidRPr="0040070D">
              <w:t xml:space="preserve"> </w:t>
            </w:r>
            <w:proofErr w:type="spellStart"/>
            <w:r w:rsidRPr="0040070D">
              <w:t>Room</w:t>
            </w:r>
            <w:proofErr w:type="spellEnd"/>
          </w:p>
          <w:p w:rsidR="000F6EF0" w:rsidRPr="0040070D" w:rsidRDefault="000F6EF0" w:rsidP="009A2A6F"/>
          <w:p w:rsidR="000F6EF0" w:rsidRPr="0040070D" w:rsidRDefault="000F6EF0" w:rsidP="009A2A6F"/>
        </w:tc>
        <w:tc>
          <w:tcPr>
            <w:tcW w:w="2585" w:type="dxa"/>
            <w:shd w:val="clear" w:color="auto" w:fill="FFFFFF"/>
          </w:tcPr>
          <w:p w:rsidR="000F6EF0" w:rsidRPr="0040070D" w:rsidRDefault="000F6EF0" w:rsidP="009A2A6F">
            <w:r w:rsidRPr="0040070D">
              <w:t>Офисные приложения, Прикладное программное обеспечение общего назначения</w:t>
            </w:r>
          </w:p>
          <w:p w:rsidR="000F6EF0" w:rsidRPr="0040070D" w:rsidRDefault="000F6EF0" w:rsidP="009A2A6F">
            <w:r w:rsidRPr="0040070D">
              <w:t>6 Мая 2019</w:t>
            </w:r>
          </w:p>
          <w:p w:rsidR="000F6EF0" w:rsidRPr="0040070D" w:rsidRDefault="000F6EF0" w:rsidP="009A2A6F"/>
        </w:tc>
        <w:tc>
          <w:tcPr>
            <w:tcW w:w="2657" w:type="dxa"/>
          </w:tcPr>
          <w:p w:rsidR="000F6EF0" w:rsidRPr="0040070D" w:rsidRDefault="000F6EF0" w:rsidP="009A2A6F">
            <w:proofErr w:type="gramStart"/>
            <w:r w:rsidRPr="0040070D">
              <w:t>Данное</w:t>
            </w:r>
            <w:proofErr w:type="gramEnd"/>
            <w:r w:rsidRPr="0040070D">
              <w:t xml:space="preserve"> ПО не включает средства и инструменты редактирования данных, является  сервисом для управления задачами и проектами  организации, для создания текстовых документов, электронных таблиц, презентаций требуется стороннее ПО</w:t>
            </w:r>
          </w:p>
        </w:tc>
      </w:tr>
      <w:tr w:rsidR="000F6EF0" w:rsidTr="000F6EF0">
        <w:tc>
          <w:tcPr>
            <w:tcW w:w="987" w:type="dxa"/>
          </w:tcPr>
          <w:p w:rsidR="000F6EF0" w:rsidRPr="0040070D" w:rsidRDefault="000F6EF0" w:rsidP="009A2A6F">
            <w:r w:rsidRPr="0040070D">
              <w:t>5287</w:t>
            </w:r>
          </w:p>
          <w:p w:rsidR="000F6EF0" w:rsidRPr="0040070D" w:rsidRDefault="000F6EF0" w:rsidP="009A2A6F"/>
        </w:tc>
        <w:tc>
          <w:tcPr>
            <w:tcW w:w="3342" w:type="dxa"/>
          </w:tcPr>
          <w:p w:rsidR="000F6EF0" w:rsidRPr="0040070D" w:rsidRDefault="000F6EF0" w:rsidP="009A2A6F">
            <w:proofErr w:type="spellStart"/>
            <w:r w:rsidRPr="0040070D">
              <w:t>AlterOffice</w:t>
            </w:r>
            <w:proofErr w:type="spellEnd"/>
          </w:p>
          <w:p w:rsidR="000F6EF0" w:rsidRPr="0040070D" w:rsidRDefault="000F6EF0" w:rsidP="009A2A6F">
            <w:pPr>
              <w:rPr>
                <w:lang w:val="en-US"/>
              </w:rPr>
            </w:pPr>
          </w:p>
          <w:p w:rsidR="000F6EF0" w:rsidRPr="0040070D" w:rsidRDefault="000F6EF0" w:rsidP="009A2A6F"/>
        </w:tc>
        <w:tc>
          <w:tcPr>
            <w:tcW w:w="2585" w:type="dxa"/>
            <w:shd w:val="clear" w:color="auto" w:fill="FFFFFF"/>
          </w:tcPr>
          <w:p w:rsidR="000F6EF0" w:rsidRPr="0040070D" w:rsidRDefault="000F6EF0" w:rsidP="009A2A6F">
            <w:r w:rsidRPr="0040070D">
              <w:t>Офисные приложения</w:t>
            </w:r>
          </w:p>
          <w:p w:rsidR="000F6EF0" w:rsidRPr="0040070D" w:rsidRDefault="000F6EF0" w:rsidP="009A2A6F">
            <w:r w:rsidRPr="0040070D">
              <w:t>6 Мая 2019</w:t>
            </w:r>
          </w:p>
          <w:p w:rsidR="000F6EF0" w:rsidRPr="0040070D" w:rsidRDefault="000F6EF0" w:rsidP="009A2A6F"/>
          <w:p w:rsidR="000F6EF0" w:rsidRPr="0040070D" w:rsidRDefault="000F6EF0" w:rsidP="009A2A6F"/>
        </w:tc>
        <w:tc>
          <w:tcPr>
            <w:tcW w:w="2657" w:type="dxa"/>
          </w:tcPr>
          <w:p w:rsidR="000F6EF0" w:rsidRPr="0040070D" w:rsidRDefault="000F6EF0" w:rsidP="009A2A6F">
            <w:r w:rsidRPr="0040070D">
              <w:t>Отсутствует возможность централизованной активации с использованием службы управления лицензиями, Несоответствие пунктам 2,4,9,10,17</w:t>
            </w:r>
          </w:p>
          <w:p w:rsidR="000F6EF0" w:rsidRPr="0040070D" w:rsidRDefault="000F6EF0" w:rsidP="009A2A6F">
            <w:r w:rsidRPr="0040070D">
              <w:t>Технических требований</w:t>
            </w:r>
          </w:p>
          <w:p w:rsidR="000F6EF0" w:rsidRPr="0040070D" w:rsidRDefault="000F6EF0" w:rsidP="009A2A6F"/>
        </w:tc>
      </w:tr>
      <w:tr w:rsidR="000F6EF0" w:rsidTr="000F6EF0">
        <w:tc>
          <w:tcPr>
            <w:tcW w:w="987" w:type="dxa"/>
          </w:tcPr>
          <w:p w:rsidR="000F6EF0" w:rsidRPr="0040070D" w:rsidRDefault="000F6EF0" w:rsidP="009A2A6F">
            <w:r w:rsidRPr="0040070D">
              <w:t>5506</w:t>
            </w:r>
          </w:p>
        </w:tc>
        <w:tc>
          <w:tcPr>
            <w:tcW w:w="3342" w:type="dxa"/>
          </w:tcPr>
          <w:p w:rsidR="000F6EF0" w:rsidRPr="0040070D" w:rsidRDefault="000F6EF0" w:rsidP="009A2A6F">
            <w:pPr>
              <w:rPr>
                <w:lang w:val="en-US"/>
              </w:rPr>
            </w:pPr>
          </w:p>
          <w:p w:rsidR="000F6EF0" w:rsidRPr="0040070D" w:rsidRDefault="000F6EF0" w:rsidP="009A2A6F">
            <w:pPr>
              <w:rPr>
                <w:lang w:val="en-US"/>
              </w:rPr>
            </w:pPr>
            <w:r w:rsidRPr="0040070D">
              <w:rPr>
                <w:lang w:val="en-US"/>
              </w:rPr>
              <w:t>ALANIS Batch Image Quality Enhancer</w:t>
            </w:r>
          </w:p>
          <w:p w:rsidR="000F6EF0" w:rsidRPr="0040070D" w:rsidRDefault="000F6EF0" w:rsidP="009A2A6F">
            <w:pPr>
              <w:rPr>
                <w:lang w:val="en-US"/>
              </w:rPr>
            </w:pPr>
          </w:p>
          <w:p w:rsidR="000F6EF0" w:rsidRPr="0040070D" w:rsidRDefault="000F6EF0" w:rsidP="009A2A6F">
            <w:pPr>
              <w:rPr>
                <w:lang w:val="en-US"/>
              </w:rPr>
            </w:pPr>
          </w:p>
        </w:tc>
        <w:tc>
          <w:tcPr>
            <w:tcW w:w="2585" w:type="dxa"/>
            <w:shd w:val="clear" w:color="auto" w:fill="FFFFFF"/>
          </w:tcPr>
          <w:p w:rsidR="000F6EF0" w:rsidRPr="0040070D" w:rsidRDefault="000F6EF0" w:rsidP="009A2A6F">
            <w:r w:rsidRPr="0040070D">
              <w:t>Офисные приложения, Прикладное программное обеспечение общего назначения</w:t>
            </w:r>
          </w:p>
          <w:p w:rsidR="000F6EF0" w:rsidRPr="0040070D" w:rsidRDefault="000F6EF0" w:rsidP="009A2A6F">
            <w:r w:rsidRPr="0040070D">
              <w:t>24 Июня 2019</w:t>
            </w:r>
          </w:p>
          <w:p w:rsidR="000F6EF0" w:rsidRPr="0040070D" w:rsidRDefault="000F6EF0" w:rsidP="009A2A6F">
            <w:pPr>
              <w:rPr>
                <w:lang w:val="en-US"/>
              </w:rPr>
            </w:pPr>
          </w:p>
        </w:tc>
        <w:tc>
          <w:tcPr>
            <w:tcW w:w="2657" w:type="dxa"/>
          </w:tcPr>
          <w:p w:rsidR="000F6EF0" w:rsidRPr="0040070D" w:rsidRDefault="000F6EF0" w:rsidP="009A2A6F">
            <w:r w:rsidRPr="0040070D">
              <w:t xml:space="preserve">Решает задачи сканирования и постобработки отсканированной документации (книги, офисные документы, периодика, широкоформатные </w:t>
            </w:r>
            <w:r w:rsidRPr="0040070D">
              <w:lastRenderedPageBreak/>
              <w:t>документы и т.д.)</w:t>
            </w:r>
          </w:p>
          <w:p w:rsidR="000F6EF0" w:rsidRPr="0040070D" w:rsidRDefault="000F6EF0" w:rsidP="009A2A6F">
            <w:r w:rsidRPr="0040070D">
              <w:t xml:space="preserve">Для обработки, редактирования полученных данных требует сторонне </w:t>
            </w:r>
            <w:proofErr w:type="gramStart"/>
            <w:r w:rsidRPr="0040070D">
              <w:t>ПО</w:t>
            </w:r>
            <w:proofErr w:type="gramEnd"/>
          </w:p>
        </w:tc>
      </w:tr>
    </w:tbl>
    <w:p w:rsidR="00795340" w:rsidRDefault="000B1F7C">
      <w:pPr>
        <w:spacing w:after="200" w:line="276" w:lineRule="auto"/>
        <w:jc w:val="left"/>
      </w:pPr>
      <w:r>
        <w:lastRenderedPageBreak/>
        <w:t>По данным Единого реестра российских программ для электронных вычислительных машин и баз данных (</w:t>
      </w:r>
      <w:hyperlink r:id="rId187" w:history="1">
        <w:r w:rsidR="00DD24DF" w:rsidRPr="0058449A">
          <w:rPr>
            <w:rStyle w:val="af1"/>
          </w:rPr>
          <w:t>https://reestr.minsvyaz.ru/reestr/</w:t>
        </w:r>
      </w:hyperlink>
      <w:r>
        <w:t xml:space="preserve">) </w:t>
      </w:r>
    </w:p>
    <w:p w:rsidR="00DD24DF" w:rsidRDefault="00DD24DF" w:rsidP="00DD24DF">
      <w:pPr>
        <w:spacing w:after="200" w:line="276" w:lineRule="auto"/>
        <w:rPr>
          <w:color w:val="FF0000"/>
        </w:rPr>
      </w:pPr>
      <w:r>
        <w:t>На основании вышеизложенного невозможно соблюдение запрета на допуск программного обеспечения для целей осуществления закупки для обеспечения муниципальных нужд, предусмотренных Постановлением от 16.11.2015г. №1236.</w:t>
      </w:r>
    </w:p>
    <w:sectPr w:rsidR="00DD24DF">
      <w:pgSz w:w="11906" w:h="16838"/>
      <w:pgMar w:top="1134" w:right="850" w:bottom="1134"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altName w:val="Times New Roman"/>
    <w:charset w:val="CC"/>
    <w:family w:val="roman"/>
    <w:pitch w:val="variable"/>
    <w:sig w:usb0="00000001" w:usb1="0000084A" w:usb2="00000000" w:usb3="00000000" w:csb0="00000015" w:csb1="00000000"/>
  </w:font>
  <w:font w:name="Robot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E84539"/>
    <w:multiLevelType w:val="multilevel"/>
    <w:tmpl w:val="9AF4070C"/>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nsid w:val="2B587822"/>
    <w:multiLevelType w:val="multilevel"/>
    <w:tmpl w:val="1DD86E6C"/>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2">
    <w:nsid w:val="3F100EE1"/>
    <w:multiLevelType w:val="multilevel"/>
    <w:tmpl w:val="26A850D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lef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lef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left"/>
      <w:pPr>
        <w:ind w:left="6840" w:hanging="180"/>
      </w:pPr>
    </w:lvl>
  </w:abstractNum>
  <w:abstractNum w:abstractNumId="3">
    <w:nsid w:val="41353D92"/>
    <w:multiLevelType w:val="multilevel"/>
    <w:tmpl w:val="8ABCED3E"/>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nsid w:val="51197DE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77F7417"/>
    <w:multiLevelType w:val="multilevel"/>
    <w:tmpl w:val="F11A00F8"/>
    <w:lvl w:ilvl="0">
      <w:start w:val="2"/>
      <w:numFmt w:val="decimal"/>
      <w:lvlText w:val="%1."/>
      <w:lvlJc w:val="left"/>
      <w:pPr>
        <w:ind w:left="1080" w:hanging="360"/>
      </w:pPr>
      <w:rPr>
        <w:b/>
      </w:rPr>
    </w:lvl>
    <w:lvl w:ilvl="1">
      <w:start w:val="1"/>
      <w:numFmt w:val="decimal"/>
      <w:lvlText w:val="%1.%2."/>
      <w:lvlJc w:val="left"/>
      <w:pPr>
        <w:ind w:left="1440" w:hanging="720"/>
      </w:pPr>
      <w:rPr>
        <w:b/>
      </w:rPr>
    </w:lvl>
    <w:lvl w:ilvl="2">
      <w:start w:val="1"/>
      <w:numFmt w:val="decimal"/>
      <w:lvlText w:val="%1.%2.%3."/>
      <w:lvlJc w:val="left"/>
      <w:pPr>
        <w:ind w:left="1440" w:hanging="720"/>
      </w:pPr>
      <w:rPr>
        <w:b/>
      </w:rPr>
    </w:lvl>
    <w:lvl w:ilvl="3">
      <w:start w:val="1"/>
      <w:numFmt w:val="decimal"/>
      <w:lvlText w:val="%1.%2.%3.%4."/>
      <w:lvlJc w:val="left"/>
      <w:pPr>
        <w:ind w:left="1800" w:hanging="1080"/>
      </w:pPr>
      <w:rPr>
        <w:b/>
      </w:rPr>
    </w:lvl>
    <w:lvl w:ilvl="4">
      <w:start w:val="1"/>
      <w:numFmt w:val="decimal"/>
      <w:lvlText w:val="%1.%2.%3.%4.%5."/>
      <w:lvlJc w:val="left"/>
      <w:pPr>
        <w:ind w:left="1800" w:hanging="1080"/>
      </w:pPr>
      <w:rPr>
        <w:b/>
      </w:rPr>
    </w:lvl>
    <w:lvl w:ilvl="5">
      <w:start w:val="1"/>
      <w:numFmt w:val="decimal"/>
      <w:lvlText w:val="%1.%2.%3.%4.%5.%6."/>
      <w:lvlJc w:val="left"/>
      <w:pPr>
        <w:ind w:left="2160" w:hanging="1440"/>
      </w:pPr>
      <w:rPr>
        <w:b/>
      </w:rPr>
    </w:lvl>
    <w:lvl w:ilvl="6">
      <w:start w:val="1"/>
      <w:numFmt w:val="decimal"/>
      <w:lvlText w:val="%1.%2.%3.%4.%5.%6.%7."/>
      <w:lvlJc w:val="left"/>
      <w:pPr>
        <w:ind w:left="2520" w:hanging="1800"/>
      </w:pPr>
      <w:rPr>
        <w:b/>
      </w:rPr>
    </w:lvl>
    <w:lvl w:ilvl="7">
      <w:start w:val="1"/>
      <w:numFmt w:val="decimal"/>
      <w:lvlText w:val="%1.%2.%3.%4.%5.%6.%7.%8."/>
      <w:lvlJc w:val="left"/>
      <w:pPr>
        <w:ind w:left="2520" w:hanging="1800"/>
      </w:pPr>
      <w:rPr>
        <w:b/>
      </w:rPr>
    </w:lvl>
    <w:lvl w:ilvl="8">
      <w:start w:val="1"/>
      <w:numFmt w:val="decimal"/>
      <w:lvlText w:val="%1.%2.%3.%4.%5.%6.%7.%8.%9."/>
      <w:lvlJc w:val="left"/>
      <w:pPr>
        <w:ind w:left="2880" w:hanging="2160"/>
      </w:pPr>
      <w:rPr>
        <w:b/>
      </w:rPr>
    </w:lvl>
  </w:abstractNum>
  <w:abstractNum w:abstractNumId="6">
    <w:nsid w:val="726613B6"/>
    <w:multiLevelType w:val="multilevel"/>
    <w:tmpl w:val="A998B1AA"/>
    <w:lvl w:ilvl="0">
      <w:start w:val="1"/>
      <w:numFmt w:val="bullet"/>
      <w:lvlText w:val=""/>
      <w:lvlJc w:val="left"/>
      <w:pPr>
        <w:ind w:left="1146" w:hanging="360"/>
      </w:pPr>
      <w:rPr>
        <w:rFonts w:ascii="Symbol" w:hAnsi="Symbol"/>
      </w:rPr>
    </w:lvl>
    <w:lvl w:ilvl="1">
      <w:start w:val="1"/>
      <w:numFmt w:val="bullet"/>
      <w:lvlText w:val="o"/>
      <w:lvlJc w:val="left"/>
      <w:pPr>
        <w:ind w:left="1866" w:hanging="360"/>
      </w:pPr>
      <w:rPr>
        <w:rFonts w:ascii="Courier New" w:hAnsi="Courier New"/>
      </w:rPr>
    </w:lvl>
    <w:lvl w:ilvl="2">
      <w:start w:val="1"/>
      <w:numFmt w:val="bullet"/>
      <w:lvlText w:val=""/>
      <w:lvlJc w:val="left"/>
      <w:pPr>
        <w:ind w:left="2586" w:hanging="360"/>
      </w:pPr>
      <w:rPr>
        <w:rFonts w:ascii="Wingdings" w:hAnsi="Wingdings"/>
      </w:rPr>
    </w:lvl>
    <w:lvl w:ilvl="3">
      <w:start w:val="1"/>
      <w:numFmt w:val="bullet"/>
      <w:lvlText w:val=""/>
      <w:lvlJc w:val="left"/>
      <w:pPr>
        <w:ind w:left="3306" w:hanging="360"/>
      </w:pPr>
      <w:rPr>
        <w:rFonts w:ascii="Symbol" w:hAnsi="Symbol"/>
      </w:rPr>
    </w:lvl>
    <w:lvl w:ilvl="4">
      <w:start w:val="1"/>
      <w:numFmt w:val="bullet"/>
      <w:lvlText w:val="o"/>
      <w:lvlJc w:val="left"/>
      <w:pPr>
        <w:ind w:left="4026" w:hanging="360"/>
      </w:pPr>
      <w:rPr>
        <w:rFonts w:ascii="Courier New" w:hAnsi="Courier New"/>
      </w:rPr>
    </w:lvl>
    <w:lvl w:ilvl="5">
      <w:start w:val="1"/>
      <w:numFmt w:val="bullet"/>
      <w:lvlText w:val=""/>
      <w:lvlJc w:val="left"/>
      <w:pPr>
        <w:ind w:left="4746" w:hanging="360"/>
      </w:pPr>
      <w:rPr>
        <w:rFonts w:ascii="Wingdings" w:hAnsi="Wingdings"/>
      </w:rPr>
    </w:lvl>
    <w:lvl w:ilvl="6">
      <w:start w:val="1"/>
      <w:numFmt w:val="bullet"/>
      <w:lvlText w:val=""/>
      <w:lvlJc w:val="left"/>
      <w:pPr>
        <w:ind w:left="5466" w:hanging="360"/>
      </w:pPr>
      <w:rPr>
        <w:rFonts w:ascii="Symbol" w:hAnsi="Symbol"/>
      </w:rPr>
    </w:lvl>
    <w:lvl w:ilvl="7">
      <w:start w:val="1"/>
      <w:numFmt w:val="bullet"/>
      <w:lvlText w:val="o"/>
      <w:lvlJc w:val="left"/>
      <w:pPr>
        <w:ind w:left="6186" w:hanging="360"/>
      </w:pPr>
      <w:rPr>
        <w:rFonts w:ascii="Courier New" w:hAnsi="Courier New"/>
      </w:rPr>
    </w:lvl>
    <w:lvl w:ilvl="8">
      <w:start w:val="1"/>
      <w:numFmt w:val="bullet"/>
      <w:lvlText w:val=""/>
      <w:lvlJc w:val="left"/>
      <w:pPr>
        <w:ind w:left="6906" w:hanging="360"/>
      </w:pPr>
      <w:rPr>
        <w:rFonts w:ascii="Wingdings" w:hAnsi="Wingdings"/>
      </w:rPr>
    </w:lvl>
  </w:abstractNum>
  <w:num w:numId="1">
    <w:abstractNumId w:val="4"/>
  </w:num>
  <w:num w:numId="2">
    <w:abstractNumId w:val="1"/>
  </w:num>
  <w:num w:numId="3">
    <w:abstractNumId w:val="5"/>
  </w:num>
  <w:num w:numId="4">
    <w:abstractNumId w:val="1"/>
  </w:num>
  <w:num w:numId="5">
    <w:abstractNumId w:val="3"/>
  </w:num>
  <w:num w:numId="6">
    <w:abstractNumId w:val="6"/>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795340"/>
    <w:rsid w:val="000B1F7C"/>
    <w:rsid w:val="000F6EF0"/>
    <w:rsid w:val="00157B34"/>
    <w:rsid w:val="00384D89"/>
    <w:rsid w:val="00443220"/>
    <w:rsid w:val="005261B3"/>
    <w:rsid w:val="00765326"/>
    <w:rsid w:val="00795340"/>
    <w:rsid w:val="00852326"/>
    <w:rsid w:val="00934751"/>
    <w:rsid w:val="009A2A6F"/>
    <w:rsid w:val="00A24CE5"/>
    <w:rsid w:val="00A46E51"/>
    <w:rsid w:val="00A943F4"/>
    <w:rsid w:val="00B85CEB"/>
    <w:rsid w:val="00DD24DF"/>
    <w:rsid w:val="00F026E6"/>
    <w:rsid w:val="00FA2B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3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link w:val="10"/>
    <w:qFormat/>
    <w:pPr>
      <w:spacing w:after="0" w:line="240" w:lineRule="auto"/>
      <w:jc w:val="both"/>
    </w:pPr>
    <w:rPr>
      <w:rFonts w:ascii="Times New Roman" w:hAnsi="Times New Roman"/>
      <w:sz w:val="24"/>
    </w:rPr>
  </w:style>
  <w:style w:type="paragraph" w:styleId="1">
    <w:name w:val="heading 1"/>
    <w:basedOn w:val="a"/>
    <w:next w:val="a"/>
    <w:link w:val="11"/>
    <w:uiPriority w:val="9"/>
    <w:qFormat/>
    <w:pPr>
      <w:keepNext/>
      <w:numPr>
        <w:numId w:val="8"/>
      </w:numPr>
      <w:spacing w:before="80"/>
      <w:jc w:val="left"/>
      <w:outlineLvl w:val="0"/>
    </w:pPr>
    <w:rPr>
      <w:b/>
      <w:sz w:val="28"/>
    </w:rPr>
  </w:style>
  <w:style w:type="paragraph" w:styleId="2">
    <w:name w:val="heading 2"/>
    <w:basedOn w:val="a"/>
    <w:next w:val="a"/>
    <w:link w:val="20"/>
    <w:uiPriority w:val="9"/>
    <w:qFormat/>
    <w:pPr>
      <w:keepNext/>
      <w:numPr>
        <w:ilvl w:val="1"/>
        <w:numId w:val="8"/>
      </w:numPr>
      <w:jc w:val="left"/>
      <w:outlineLvl w:val="1"/>
    </w:pPr>
    <w:rPr>
      <w:sz w:val="28"/>
    </w:rPr>
  </w:style>
  <w:style w:type="paragraph" w:styleId="3">
    <w:name w:val="heading 3"/>
    <w:basedOn w:val="a"/>
    <w:next w:val="a"/>
    <w:link w:val="30"/>
    <w:uiPriority w:val="9"/>
    <w:qFormat/>
    <w:pPr>
      <w:keepNext/>
      <w:numPr>
        <w:ilvl w:val="2"/>
        <w:numId w:val="8"/>
      </w:numPr>
      <w:jc w:val="left"/>
      <w:outlineLvl w:val="2"/>
    </w:pPr>
    <w:rPr>
      <w:sz w:val="28"/>
    </w:rPr>
  </w:style>
  <w:style w:type="paragraph" w:styleId="4">
    <w:name w:val="heading 4"/>
    <w:basedOn w:val="a"/>
    <w:next w:val="a"/>
    <w:link w:val="40"/>
    <w:uiPriority w:val="9"/>
    <w:qFormat/>
    <w:pPr>
      <w:keepNext/>
      <w:numPr>
        <w:ilvl w:val="3"/>
        <w:numId w:val="8"/>
      </w:numPr>
      <w:spacing w:after="120"/>
      <w:jc w:val="center"/>
      <w:outlineLvl w:val="3"/>
    </w:pPr>
    <w:rPr>
      <w:b/>
    </w:rPr>
  </w:style>
  <w:style w:type="paragraph" w:styleId="5">
    <w:name w:val="heading 5"/>
    <w:basedOn w:val="a"/>
    <w:next w:val="a"/>
    <w:link w:val="50"/>
    <w:uiPriority w:val="9"/>
    <w:qFormat/>
    <w:pPr>
      <w:keepNext/>
      <w:keepLines/>
      <w:numPr>
        <w:ilvl w:val="4"/>
        <w:numId w:val="8"/>
      </w:numPr>
      <w:spacing w:before="200"/>
      <w:outlineLvl w:val="4"/>
    </w:pPr>
    <w:rPr>
      <w:rFonts w:asciiTheme="majorHAnsi" w:hAnsiTheme="majorHAnsi"/>
      <w:color w:val="1F4D78" w:themeColor="accent1" w:themeShade="7F"/>
    </w:rPr>
  </w:style>
  <w:style w:type="paragraph" w:styleId="6">
    <w:name w:val="heading 6"/>
    <w:basedOn w:val="a"/>
    <w:next w:val="a"/>
    <w:link w:val="60"/>
    <w:uiPriority w:val="9"/>
    <w:qFormat/>
    <w:pPr>
      <w:keepNext/>
      <w:keepLines/>
      <w:numPr>
        <w:ilvl w:val="5"/>
        <w:numId w:val="8"/>
      </w:numPr>
      <w:spacing w:before="200"/>
      <w:outlineLvl w:val="5"/>
    </w:pPr>
    <w:rPr>
      <w:rFonts w:asciiTheme="majorHAnsi" w:hAnsiTheme="majorHAnsi"/>
      <w:i/>
      <w:color w:val="1F4D78" w:themeColor="accent1" w:themeShade="7F"/>
    </w:rPr>
  </w:style>
  <w:style w:type="paragraph" w:styleId="7">
    <w:name w:val="heading 7"/>
    <w:basedOn w:val="a"/>
    <w:next w:val="a"/>
    <w:link w:val="70"/>
    <w:uiPriority w:val="9"/>
    <w:qFormat/>
    <w:pPr>
      <w:keepNext/>
      <w:keepLines/>
      <w:numPr>
        <w:ilvl w:val="6"/>
        <w:numId w:val="8"/>
      </w:numPr>
      <w:spacing w:before="200"/>
      <w:outlineLvl w:val="6"/>
    </w:pPr>
    <w:rPr>
      <w:rFonts w:asciiTheme="majorHAnsi" w:hAnsiTheme="majorHAnsi"/>
      <w:i/>
      <w:color w:val="404040" w:themeColor="text1" w:themeTint="BF"/>
    </w:rPr>
  </w:style>
  <w:style w:type="paragraph" w:styleId="8">
    <w:name w:val="heading 8"/>
    <w:basedOn w:val="a"/>
    <w:next w:val="a"/>
    <w:link w:val="80"/>
    <w:uiPriority w:val="9"/>
    <w:qFormat/>
    <w:pPr>
      <w:keepNext/>
      <w:keepLines/>
      <w:numPr>
        <w:ilvl w:val="7"/>
        <w:numId w:val="8"/>
      </w:numPr>
      <w:spacing w:before="200"/>
      <w:outlineLvl w:val="7"/>
    </w:pPr>
    <w:rPr>
      <w:rFonts w:asciiTheme="majorHAnsi" w:hAnsiTheme="majorHAnsi"/>
      <w:color w:val="404040" w:themeColor="text1" w:themeTint="BF"/>
      <w:sz w:val="20"/>
    </w:rPr>
  </w:style>
  <w:style w:type="paragraph" w:styleId="9">
    <w:name w:val="heading 9"/>
    <w:basedOn w:val="a"/>
    <w:next w:val="a"/>
    <w:link w:val="90"/>
    <w:uiPriority w:val="9"/>
    <w:qFormat/>
    <w:pPr>
      <w:keepNext/>
      <w:keepLines/>
      <w:numPr>
        <w:ilvl w:val="8"/>
        <w:numId w:val="8"/>
      </w:numPr>
      <w:spacing w:before="200"/>
      <w:outlineLvl w:val="8"/>
    </w:pPr>
    <w:rPr>
      <w:rFonts w:asciiTheme="majorHAnsi" w:hAnsiTheme="majorHAnsi"/>
      <w:i/>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бычный1"/>
    <w:rPr>
      <w:rFonts w:ascii="Times New Roman" w:hAnsi="Times New Roman"/>
      <w:sz w:val="24"/>
    </w:rPr>
  </w:style>
  <w:style w:type="paragraph" w:styleId="a3">
    <w:name w:val="List Paragraph"/>
    <w:basedOn w:val="a"/>
    <w:link w:val="a4"/>
    <w:pPr>
      <w:ind w:left="720"/>
      <w:contextualSpacing/>
    </w:pPr>
  </w:style>
  <w:style w:type="character" w:customStyle="1" w:styleId="a4">
    <w:name w:val="Абзац списка Знак"/>
    <w:basedOn w:val="10"/>
    <w:link w:val="a3"/>
    <w:rPr>
      <w:rFonts w:ascii="Times New Roman" w:hAnsi="Times New Roman"/>
      <w:sz w:val="24"/>
    </w:rPr>
  </w:style>
  <w:style w:type="paragraph" w:styleId="a5">
    <w:name w:val="footer"/>
    <w:basedOn w:val="a"/>
    <w:link w:val="a6"/>
    <w:pPr>
      <w:tabs>
        <w:tab w:val="center" w:pos="4153"/>
        <w:tab w:val="right" w:pos="8306"/>
      </w:tabs>
      <w:jc w:val="left"/>
    </w:pPr>
    <w:rPr>
      <w:sz w:val="20"/>
    </w:rPr>
  </w:style>
  <w:style w:type="character" w:customStyle="1" w:styleId="a6">
    <w:name w:val="Нижний колонтитул Знак"/>
    <w:basedOn w:val="10"/>
    <w:link w:val="a5"/>
    <w:rPr>
      <w:rFonts w:ascii="Times New Roman" w:hAnsi="Times New Roman"/>
      <w:sz w:val="20"/>
    </w:rPr>
  </w:style>
  <w:style w:type="paragraph" w:styleId="21">
    <w:name w:val="toc 2"/>
    <w:link w:val="22"/>
    <w:uiPriority w:val="39"/>
    <w:pPr>
      <w:ind w:left="200"/>
    </w:pPr>
  </w:style>
  <w:style w:type="character" w:customStyle="1" w:styleId="22">
    <w:name w:val="Оглавление 2 Знак"/>
    <w:link w:val="21"/>
  </w:style>
  <w:style w:type="paragraph" w:customStyle="1" w:styleId="a7">
    <w:basedOn w:val="a"/>
    <w:next w:val="a8"/>
    <w:link w:val="a9"/>
    <w:semiHidden/>
    <w:unhideWhenUsed/>
    <w:pPr>
      <w:jc w:val="center"/>
    </w:pPr>
    <w:rPr>
      <w:sz w:val="28"/>
    </w:rPr>
  </w:style>
  <w:style w:type="character" w:customStyle="1" w:styleId="a9">
    <w:basedOn w:val="10"/>
    <w:link w:val="a7"/>
    <w:semiHidden/>
    <w:unhideWhenUsed/>
    <w:rPr>
      <w:rFonts w:ascii="Times New Roman" w:hAnsi="Times New Roman"/>
      <w:sz w:val="28"/>
    </w:rPr>
  </w:style>
  <w:style w:type="paragraph" w:styleId="41">
    <w:name w:val="toc 4"/>
    <w:link w:val="42"/>
    <w:uiPriority w:val="39"/>
    <w:pPr>
      <w:ind w:left="600"/>
    </w:pPr>
  </w:style>
  <w:style w:type="character" w:customStyle="1" w:styleId="42">
    <w:name w:val="Оглавление 4 Знак"/>
    <w:link w:val="41"/>
  </w:style>
  <w:style w:type="character" w:customStyle="1" w:styleId="70">
    <w:name w:val="Заголовок 7 Знак"/>
    <w:basedOn w:val="10"/>
    <w:link w:val="7"/>
    <w:rPr>
      <w:rFonts w:asciiTheme="majorHAnsi" w:hAnsiTheme="majorHAnsi"/>
      <w:i/>
      <w:color w:val="404040" w:themeColor="text1" w:themeTint="BF"/>
      <w:sz w:val="24"/>
    </w:rPr>
  </w:style>
  <w:style w:type="paragraph" w:customStyle="1" w:styleId="23">
    <w:name w:val="Основной текст (2)"/>
    <w:basedOn w:val="a"/>
    <w:link w:val="24"/>
    <w:pPr>
      <w:widowControl w:val="0"/>
      <w:spacing w:line="277" w:lineRule="exact"/>
      <w:jc w:val="left"/>
    </w:pPr>
    <w:rPr>
      <w:sz w:val="22"/>
    </w:rPr>
  </w:style>
  <w:style w:type="character" w:customStyle="1" w:styleId="24">
    <w:name w:val="Основной текст (2)"/>
    <w:basedOn w:val="10"/>
    <w:link w:val="23"/>
    <w:rPr>
      <w:rFonts w:ascii="Times New Roman" w:hAnsi="Times New Roman"/>
      <w:sz w:val="22"/>
    </w:rPr>
  </w:style>
  <w:style w:type="paragraph" w:styleId="aa">
    <w:name w:val="Body Text"/>
    <w:basedOn w:val="a"/>
    <w:link w:val="ab"/>
    <w:pPr>
      <w:spacing w:after="120"/>
      <w:jc w:val="left"/>
    </w:pPr>
  </w:style>
  <w:style w:type="character" w:customStyle="1" w:styleId="ab">
    <w:name w:val="Основной текст Знак"/>
    <w:basedOn w:val="10"/>
    <w:link w:val="aa"/>
    <w:rPr>
      <w:rFonts w:ascii="Times New Roman" w:hAnsi="Times New Roman"/>
      <w:sz w:val="24"/>
    </w:rPr>
  </w:style>
  <w:style w:type="paragraph" w:styleId="61">
    <w:name w:val="toc 6"/>
    <w:link w:val="62"/>
    <w:uiPriority w:val="39"/>
    <w:pPr>
      <w:ind w:left="1000"/>
    </w:pPr>
  </w:style>
  <w:style w:type="character" w:customStyle="1" w:styleId="62">
    <w:name w:val="Оглавление 6 Знак"/>
    <w:link w:val="61"/>
  </w:style>
  <w:style w:type="paragraph" w:styleId="71">
    <w:name w:val="toc 7"/>
    <w:link w:val="72"/>
    <w:uiPriority w:val="39"/>
    <w:pPr>
      <w:ind w:left="1200"/>
    </w:pPr>
  </w:style>
  <w:style w:type="character" w:customStyle="1" w:styleId="72">
    <w:name w:val="Оглавление 7 Знак"/>
    <w:link w:val="71"/>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character" w:customStyle="1" w:styleId="30">
    <w:name w:val="Заголовок 3 Знак"/>
    <w:basedOn w:val="10"/>
    <w:link w:val="3"/>
    <w:rPr>
      <w:rFonts w:ascii="Times New Roman" w:hAnsi="Times New Roman"/>
      <w:sz w:val="28"/>
    </w:rPr>
  </w:style>
  <w:style w:type="paragraph" w:customStyle="1" w:styleId="43">
    <w:name w:val="Основной текст (4)"/>
    <w:basedOn w:val="a"/>
    <w:link w:val="44"/>
    <w:pPr>
      <w:widowControl w:val="0"/>
      <w:spacing w:line="644" w:lineRule="exact"/>
      <w:jc w:val="right"/>
    </w:pPr>
    <w:rPr>
      <w:sz w:val="26"/>
    </w:rPr>
  </w:style>
  <w:style w:type="character" w:customStyle="1" w:styleId="44">
    <w:name w:val="Основной текст (4)"/>
    <w:basedOn w:val="10"/>
    <w:link w:val="43"/>
    <w:rPr>
      <w:rFonts w:ascii="Times New Roman" w:hAnsi="Times New Roman"/>
      <w:sz w:val="26"/>
    </w:rPr>
  </w:style>
  <w:style w:type="character" w:customStyle="1" w:styleId="90">
    <w:name w:val="Заголовок 9 Знак"/>
    <w:basedOn w:val="10"/>
    <w:link w:val="9"/>
    <w:rPr>
      <w:rFonts w:asciiTheme="majorHAnsi" w:hAnsiTheme="majorHAnsi"/>
      <w:i/>
      <w:color w:val="404040" w:themeColor="text1" w:themeTint="BF"/>
      <w:sz w:val="20"/>
    </w:rPr>
  </w:style>
  <w:style w:type="paragraph" w:customStyle="1" w:styleId="ac">
    <w:basedOn w:val="a"/>
    <w:next w:val="a8"/>
    <w:link w:val="ad"/>
    <w:semiHidden/>
    <w:unhideWhenUsed/>
    <w:pPr>
      <w:jc w:val="center"/>
    </w:pPr>
    <w:rPr>
      <w:sz w:val="28"/>
    </w:rPr>
  </w:style>
  <w:style w:type="character" w:customStyle="1" w:styleId="ad">
    <w:basedOn w:val="10"/>
    <w:link w:val="ac"/>
    <w:semiHidden/>
    <w:unhideWhenUsed/>
    <w:rPr>
      <w:rFonts w:ascii="Times New Roman" w:hAnsi="Times New Roman"/>
      <w:sz w:val="28"/>
    </w:rPr>
  </w:style>
  <w:style w:type="paragraph" w:customStyle="1" w:styleId="ConsPlusNormal">
    <w:name w:val="ConsPlusNormal"/>
    <w:link w:val="ConsPlusNormal0"/>
    <w:pPr>
      <w:widowControl w:val="0"/>
      <w:spacing w:after="0" w:line="240" w:lineRule="auto"/>
    </w:pPr>
    <w:rPr>
      <w:rFonts w:ascii="Calibri" w:hAnsi="Calibri"/>
    </w:rPr>
  </w:style>
  <w:style w:type="character" w:customStyle="1" w:styleId="ConsPlusNormal0">
    <w:name w:val="ConsPlusNormal"/>
    <w:link w:val="ConsPlusNormal"/>
    <w:rPr>
      <w:rFonts w:ascii="Calibri" w:hAnsi="Calibri"/>
    </w:rPr>
  </w:style>
  <w:style w:type="paragraph" w:customStyle="1" w:styleId="25">
    <w:name w:val="Абзац списка2"/>
    <w:basedOn w:val="a"/>
    <w:link w:val="26"/>
    <w:pPr>
      <w:spacing w:after="200" w:line="276" w:lineRule="auto"/>
      <w:ind w:left="720"/>
      <w:jc w:val="left"/>
    </w:pPr>
    <w:rPr>
      <w:rFonts w:ascii="Calibri" w:hAnsi="Calibri"/>
      <w:sz w:val="22"/>
    </w:rPr>
  </w:style>
  <w:style w:type="character" w:customStyle="1" w:styleId="26">
    <w:name w:val="Абзац списка2"/>
    <w:basedOn w:val="10"/>
    <w:link w:val="25"/>
    <w:rPr>
      <w:rFonts w:ascii="Calibri" w:hAnsi="Calibri"/>
      <w:sz w:val="22"/>
    </w:rPr>
  </w:style>
  <w:style w:type="paragraph" w:styleId="31">
    <w:name w:val="toc 3"/>
    <w:link w:val="32"/>
    <w:uiPriority w:val="39"/>
    <w:pPr>
      <w:ind w:left="400"/>
    </w:pPr>
  </w:style>
  <w:style w:type="character" w:customStyle="1" w:styleId="32">
    <w:name w:val="Оглавление 3 Знак"/>
    <w:link w:val="31"/>
  </w:style>
  <w:style w:type="paragraph" w:customStyle="1" w:styleId="ConsPlusTitle">
    <w:name w:val="ConsPlusTitle"/>
    <w:link w:val="ConsPlusTitle0"/>
    <w:pPr>
      <w:widowControl w:val="0"/>
      <w:spacing w:after="0" w:line="240" w:lineRule="auto"/>
    </w:pPr>
    <w:rPr>
      <w:rFonts w:ascii="Arial" w:hAnsi="Arial"/>
      <w:b/>
      <w:sz w:val="20"/>
    </w:rPr>
  </w:style>
  <w:style w:type="character" w:customStyle="1" w:styleId="ConsPlusTitle0">
    <w:name w:val="ConsPlusTitle"/>
    <w:link w:val="ConsPlusTitle"/>
    <w:rPr>
      <w:rFonts w:ascii="Arial" w:hAnsi="Arial"/>
      <w:b/>
      <w:sz w:val="20"/>
    </w:rPr>
  </w:style>
  <w:style w:type="paragraph" w:styleId="ae">
    <w:name w:val="Balloon Text"/>
    <w:basedOn w:val="a"/>
    <w:link w:val="af"/>
    <w:pPr>
      <w:jc w:val="left"/>
    </w:pPr>
    <w:rPr>
      <w:rFonts w:ascii="Tahoma" w:hAnsi="Tahoma"/>
      <w:sz w:val="16"/>
    </w:rPr>
  </w:style>
  <w:style w:type="character" w:customStyle="1" w:styleId="af">
    <w:name w:val="Текст выноски Знак"/>
    <w:basedOn w:val="10"/>
    <w:link w:val="ae"/>
    <w:rPr>
      <w:rFonts w:ascii="Tahoma" w:hAnsi="Tahoma"/>
      <w:sz w:val="16"/>
    </w:rPr>
  </w:style>
  <w:style w:type="character" w:customStyle="1" w:styleId="50">
    <w:name w:val="Заголовок 5 Знак"/>
    <w:basedOn w:val="10"/>
    <w:link w:val="5"/>
    <w:rPr>
      <w:rFonts w:asciiTheme="majorHAnsi" w:hAnsiTheme="majorHAnsi"/>
      <w:color w:val="1F4D78" w:themeColor="accent1" w:themeShade="7F"/>
      <w:sz w:val="24"/>
    </w:rPr>
  </w:style>
  <w:style w:type="paragraph" w:customStyle="1" w:styleId="12">
    <w:name w:val="Строгий1"/>
    <w:basedOn w:val="13"/>
    <w:link w:val="af0"/>
    <w:rPr>
      <w:b/>
    </w:rPr>
  </w:style>
  <w:style w:type="character" w:styleId="af0">
    <w:name w:val="Strong"/>
    <w:basedOn w:val="a0"/>
    <w:link w:val="12"/>
    <w:rPr>
      <w:b/>
    </w:rPr>
  </w:style>
  <w:style w:type="character" w:customStyle="1" w:styleId="11">
    <w:name w:val="Заголовок 1 Знак"/>
    <w:basedOn w:val="10"/>
    <w:link w:val="1"/>
    <w:rPr>
      <w:rFonts w:ascii="Times New Roman" w:hAnsi="Times New Roman"/>
      <w:b/>
      <w:sz w:val="28"/>
    </w:rPr>
  </w:style>
  <w:style w:type="paragraph" w:customStyle="1" w:styleId="14">
    <w:name w:val="Гиперссылка1"/>
    <w:link w:val="af1"/>
    <w:rPr>
      <w:color w:val="0000FF"/>
      <w:u w:val="single"/>
    </w:rPr>
  </w:style>
  <w:style w:type="character" w:styleId="af1">
    <w:name w:val="Hyperlink"/>
    <w:link w:val="14"/>
    <w:rPr>
      <w:color w:val="0000FF"/>
      <w:u w:val="single"/>
    </w:rPr>
  </w:style>
  <w:style w:type="paragraph" w:customStyle="1" w:styleId="Footnote">
    <w:name w:val="Footnote"/>
    <w:link w:val="Footnote0"/>
    <w:rPr>
      <w:rFonts w:ascii="XO Thames" w:hAnsi="XO Thames"/>
    </w:rPr>
  </w:style>
  <w:style w:type="character" w:customStyle="1" w:styleId="Footnote0">
    <w:name w:val="Footnote"/>
    <w:link w:val="Footnote"/>
    <w:rPr>
      <w:rFonts w:ascii="XO Thames" w:hAnsi="XO Thames"/>
      <w:sz w:val="22"/>
    </w:rPr>
  </w:style>
  <w:style w:type="character" w:customStyle="1" w:styleId="80">
    <w:name w:val="Заголовок 8 Знак"/>
    <w:basedOn w:val="10"/>
    <w:link w:val="8"/>
    <w:rPr>
      <w:rFonts w:asciiTheme="majorHAnsi" w:hAnsiTheme="majorHAnsi"/>
      <w:color w:val="404040" w:themeColor="text1" w:themeTint="BF"/>
      <w:sz w:val="20"/>
    </w:rPr>
  </w:style>
  <w:style w:type="paragraph" w:styleId="15">
    <w:name w:val="toc 1"/>
    <w:link w:val="16"/>
    <w:uiPriority w:val="39"/>
    <w:rPr>
      <w:rFonts w:ascii="XO Thames" w:hAnsi="XO Thames"/>
      <w:b/>
    </w:rPr>
  </w:style>
  <w:style w:type="character" w:customStyle="1" w:styleId="16">
    <w:name w:val="Оглавление 1 Знак"/>
    <w:link w:val="15"/>
    <w:rPr>
      <w:rFonts w:ascii="XO Thames" w:hAnsi="XO Thames"/>
      <w:b/>
    </w:rPr>
  </w:style>
  <w:style w:type="paragraph" w:customStyle="1" w:styleId="HeaderandFooter">
    <w:name w:val="Header and Footer"/>
    <w:link w:val="HeaderandFooter0"/>
    <w:pPr>
      <w:spacing w:line="360" w:lineRule="auto"/>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af2">
    <w:name w:val="Body Text Indent"/>
    <w:basedOn w:val="a"/>
    <w:link w:val="af3"/>
    <w:pPr>
      <w:spacing w:after="120"/>
      <w:ind w:left="283"/>
      <w:jc w:val="left"/>
    </w:pPr>
  </w:style>
  <w:style w:type="character" w:customStyle="1" w:styleId="af3">
    <w:name w:val="Основной текст с отступом Знак"/>
    <w:basedOn w:val="10"/>
    <w:link w:val="af2"/>
    <w:rPr>
      <w:rFonts w:ascii="Times New Roman" w:hAnsi="Times New Roman"/>
      <w:sz w:val="24"/>
    </w:rPr>
  </w:style>
  <w:style w:type="paragraph" w:styleId="91">
    <w:name w:val="toc 9"/>
    <w:link w:val="92"/>
    <w:uiPriority w:val="39"/>
    <w:pPr>
      <w:ind w:left="1600"/>
    </w:pPr>
  </w:style>
  <w:style w:type="character" w:customStyle="1" w:styleId="92">
    <w:name w:val="Оглавление 9 Знак"/>
    <w:link w:val="91"/>
  </w:style>
  <w:style w:type="paragraph" w:styleId="81">
    <w:name w:val="toc 8"/>
    <w:link w:val="82"/>
    <w:uiPriority w:val="39"/>
    <w:pPr>
      <w:ind w:left="1400"/>
    </w:pPr>
  </w:style>
  <w:style w:type="character" w:customStyle="1" w:styleId="82">
    <w:name w:val="Оглавление 8 Знак"/>
    <w:link w:val="81"/>
  </w:style>
  <w:style w:type="paragraph" w:styleId="af4">
    <w:name w:val="Normal (Web)"/>
    <w:basedOn w:val="a"/>
    <w:link w:val="af5"/>
    <w:pPr>
      <w:spacing w:beforeAutospacing="1" w:afterAutospacing="1"/>
      <w:jc w:val="left"/>
    </w:pPr>
  </w:style>
  <w:style w:type="character" w:customStyle="1" w:styleId="af5">
    <w:name w:val="Обычный (веб) Знак"/>
    <w:basedOn w:val="10"/>
    <w:link w:val="af4"/>
    <w:rPr>
      <w:rFonts w:ascii="Times New Roman" w:hAnsi="Times New Roman"/>
      <w:sz w:val="24"/>
    </w:rPr>
  </w:style>
  <w:style w:type="paragraph" w:customStyle="1" w:styleId="13">
    <w:name w:val="Основной шрифт абзаца1"/>
  </w:style>
  <w:style w:type="paragraph" w:styleId="af6">
    <w:name w:val="header"/>
    <w:basedOn w:val="a"/>
    <w:link w:val="af7"/>
    <w:pPr>
      <w:tabs>
        <w:tab w:val="center" w:pos="4153"/>
        <w:tab w:val="right" w:pos="8306"/>
      </w:tabs>
      <w:jc w:val="left"/>
    </w:pPr>
    <w:rPr>
      <w:sz w:val="20"/>
    </w:rPr>
  </w:style>
  <w:style w:type="character" w:customStyle="1" w:styleId="af7">
    <w:name w:val="Верхний колонтитул Знак"/>
    <w:basedOn w:val="10"/>
    <w:link w:val="af6"/>
    <w:rPr>
      <w:rFonts w:ascii="Times New Roman" w:hAnsi="Times New Roman"/>
      <w:sz w:val="20"/>
    </w:rPr>
  </w:style>
  <w:style w:type="paragraph" w:customStyle="1" w:styleId="af8">
    <w:basedOn w:val="a"/>
    <w:next w:val="a8"/>
    <w:link w:val="af9"/>
    <w:semiHidden/>
    <w:unhideWhenUsed/>
    <w:pPr>
      <w:jc w:val="center"/>
    </w:pPr>
    <w:rPr>
      <w:sz w:val="28"/>
    </w:rPr>
  </w:style>
  <w:style w:type="character" w:customStyle="1" w:styleId="af9">
    <w:basedOn w:val="10"/>
    <w:link w:val="af8"/>
    <w:semiHidden/>
    <w:unhideWhenUsed/>
    <w:rPr>
      <w:rFonts w:ascii="Times New Roman" w:hAnsi="Times New Roman"/>
      <w:sz w:val="28"/>
    </w:rPr>
  </w:style>
  <w:style w:type="paragraph" w:styleId="51">
    <w:name w:val="toc 5"/>
    <w:link w:val="52"/>
    <w:uiPriority w:val="39"/>
    <w:pPr>
      <w:ind w:left="800"/>
    </w:pPr>
  </w:style>
  <w:style w:type="character" w:customStyle="1" w:styleId="52">
    <w:name w:val="Оглавление 5 Знак"/>
    <w:link w:val="51"/>
  </w:style>
  <w:style w:type="paragraph" w:customStyle="1" w:styleId="FontStyle17">
    <w:name w:val="Font Style17"/>
    <w:link w:val="FontStyle170"/>
    <w:rPr>
      <w:rFonts w:ascii="Times New Roman" w:hAnsi="Times New Roman"/>
      <w:b/>
    </w:rPr>
  </w:style>
  <w:style w:type="character" w:customStyle="1" w:styleId="FontStyle170">
    <w:name w:val="Font Style17"/>
    <w:link w:val="FontStyle17"/>
    <w:rPr>
      <w:rFonts w:ascii="Times New Roman" w:hAnsi="Times New Roman"/>
      <w:b/>
      <w:sz w:val="22"/>
    </w:rPr>
  </w:style>
  <w:style w:type="paragraph" w:customStyle="1" w:styleId="17">
    <w:name w:val="Просмотренная гиперссылка1"/>
    <w:link w:val="afa"/>
    <w:rPr>
      <w:color w:val="954F72"/>
      <w:u w:val="single"/>
    </w:rPr>
  </w:style>
  <w:style w:type="character" w:styleId="afa">
    <w:name w:val="FollowedHyperlink"/>
    <w:link w:val="17"/>
    <w:rPr>
      <w:color w:val="954F72"/>
      <w:u w:val="single"/>
    </w:rPr>
  </w:style>
  <w:style w:type="paragraph" w:styleId="afb">
    <w:name w:val="Subtitle"/>
    <w:link w:val="afc"/>
    <w:uiPriority w:val="11"/>
    <w:qFormat/>
    <w:rPr>
      <w:rFonts w:ascii="XO Thames" w:hAnsi="XO Thames"/>
      <w:i/>
      <w:color w:val="616161"/>
      <w:sz w:val="24"/>
    </w:rPr>
  </w:style>
  <w:style w:type="character" w:customStyle="1" w:styleId="afc">
    <w:name w:val="Подзаголовок Знак"/>
    <w:link w:val="afb"/>
    <w:rPr>
      <w:rFonts w:ascii="XO Thames" w:hAnsi="XO Thames"/>
      <w:i/>
      <w:color w:val="616161"/>
      <w:sz w:val="24"/>
    </w:rPr>
  </w:style>
  <w:style w:type="paragraph" w:customStyle="1" w:styleId="18">
    <w:name w:val="Номер страницы1"/>
    <w:basedOn w:val="13"/>
    <w:link w:val="afd"/>
  </w:style>
  <w:style w:type="character" w:styleId="afd">
    <w:name w:val="page number"/>
    <w:basedOn w:val="a0"/>
    <w:link w:val="18"/>
  </w:style>
  <w:style w:type="paragraph" w:customStyle="1" w:styleId="toc10">
    <w:name w:val="toc 10"/>
    <w:link w:val="toc100"/>
    <w:uiPriority w:val="39"/>
    <w:pPr>
      <w:ind w:left="1800"/>
    </w:pPr>
  </w:style>
  <w:style w:type="character" w:customStyle="1" w:styleId="toc100">
    <w:name w:val="toc 10"/>
    <w:link w:val="toc10"/>
  </w:style>
  <w:style w:type="paragraph" w:styleId="a8">
    <w:name w:val="Title"/>
    <w:basedOn w:val="a"/>
    <w:next w:val="a"/>
    <w:link w:val="afe"/>
    <w:uiPriority w:val="10"/>
    <w:qFormat/>
    <w:pPr>
      <w:contextualSpacing/>
      <w:jc w:val="left"/>
    </w:pPr>
    <w:rPr>
      <w:rFonts w:asciiTheme="majorHAnsi" w:hAnsiTheme="majorHAnsi"/>
      <w:spacing w:val="-10"/>
      <w:sz w:val="56"/>
    </w:rPr>
  </w:style>
  <w:style w:type="character" w:customStyle="1" w:styleId="afe">
    <w:name w:val="Название Знак"/>
    <w:basedOn w:val="10"/>
    <w:link w:val="a8"/>
    <w:rPr>
      <w:rFonts w:asciiTheme="majorHAnsi" w:hAnsiTheme="majorHAnsi"/>
      <w:spacing w:val="-10"/>
      <w:sz w:val="56"/>
    </w:rPr>
  </w:style>
  <w:style w:type="character" w:customStyle="1" w:styleId="40">
    <w:name w:val="Заголовок 4 Знак"/>
    <w:basedOn w:val="10"/>
    <w:link w:val="4"/>
    <w:rPr>
      <w:rFonts w:ascii="Times New Roman" w:hAnsi="Times New Roman"/>
      <w:b/>
      <w:sz w:val="24"/>
    </w:rPr>
  </w:style>
  <w:style w:type="character" w:customStyle="1" w:styleId="20">
    <w:name w:val="Заголовок 2 Знак"/>
    <w:basedOn w:val="10"/>
    <w:link w:val="2"/>
    <w:rPr>
      <w:rFonts w:ascii="Times New Roman" w:hAnsi="Times New Roman"/>
      <w:sz w:val="28"/>
    </w:rPr>
  </w:style>
  <w:style w:type="character" w:customStyle="1" w:styleId="60">
    <w:name w:val="Заголовок 6 Знак"/>
    <w:basedOn w:val="10"/>
    <w:link w:val="6"/>
    <w:rPr>
      <w:rFonts w:asciiTheme="majorHAnsi" w:hAnsiTheme="majorHAnsi"/>
      <w:i/>
      <w:color w:val="1F4D78" w:themeColor="accent1" w:themeShade="7F"/>
      <w:sz w:val="24"/>
    </w:rPr>
  </w:style>
  <w:style w:type="table" w:styleId="aff">
    <w:name w:val="Table Grid"/>
    <w:basedOn w:val="a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ph">
    <w:name w:val="ph"/>
    <w:basedOn w:val="a0"/>
    <w:rsid w:val="000F6E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407672">
      <w:bodyDiv w:val="1"/>
      <w:marLeft w:val="0"/>
      <w:marRight w:val="0"/>
      <w:marTop w:val="0"/>
      <w:marBottom w:val="0"/>
      <w:divBdr>
        <w:top w:val="none" w:sz="0" w:space="0" w:color="auto"/>
        <w:left w:val="none" w:sz="0" w:space="0" w:color="auto"/>
        <w:bottom w:val="none" w:sz="0" w:space="0" w:color="auto"/>
        <w:right w:val="none" w:sz="0" w:space="0" w:color="auto"/>
      </w:divBdr>
      <w:divsChild>
        <w:div w:id="150021373">
          <w:marLeft w:val="0"/>
          <w:marRight w:val="105"/>
          <w:marTop w:val="0"/>
          <w:marBottom w:val="0"/>
          <w:divBdr>
            <w:top w:val="none" w:sz="0" w:space="0" w:color="auto"/>
            <w:left w:val="none" w:sz="0" w:space="0" w:color="auto"/>
            <w:bottom w:val="none" w:sz="0" w:space="0" w:color="auto"/>
            <w:right w:val="none" w:sz="0" w:space="0" w:color="auto"/>
          </w:divBdr>
        </w:div>
        <w:div w:id="408114528">
          <w:marLeft w:val="0"/>
          <w:marRight w:val="105"/>
          <w:marTop w:val="0"/>
          <w:marBottom w:val="0"/>
          <w:divBdr>
            <w:top w:val="none" w:sz="0" w:space="0" w:color="auto"/>
            <w:left w:val="none" w:sz="0" w:space="0" w:color="auto"/>
            <w:bottom w:val="none" w:sz="0" w:space="0" w:color="auto"/>
            <w:right w:val="none" w:sz="0" w:space="0" w:color="auto"/>
          </w:divBdr>
        </w:div>
        <w:div w:id="1838691512">
          <w:marLeft w:val="0"/>
          <w:marRight w:val="105"/>
          <w:marTop w:val="0"/>
          <w:marBottom w:val="0"/>
          <w:divBdr>
            <w:top w:val="none" w:sz="0" w:space="0" w:color="auto"/>
            <w:left w:val="none" w:sz="0" w:space="0" w:color="auto"/>
            <w:bottom w:val="none" w:sz="0" w:space="0" w:color="auto"/>
            <w:right w:val="none" w:sz="0" w:space="0" w:color="auto"/>
          </w:divBdr>
        </w:div>
        <w:div w:id="246034774">
          <w:marLeft w:val="0"/>
          <w:marRight w:val="105"/>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eestr.minsvyaz.ru/reestr/61259/" TargetMode="External"/><Relationship Id="rId117" Type="http://schemas.openxmlformats.org/officeDocument/2006/relationships/hyperlink" Target="https://reestr.minsvyaz.ru/reestr/87334/" TargetMode="External"/><Relationship Id="rId21" Type="http://schemas.openxmlformats.org/officeDocument/2006/relationships/hyperlink" Target="https://reestr.minsvyaz.ru/reestr/61264/" TargetMode="External"/><Relationship Id="rId42" Type="http://schemas.openxmlformats.org/officeDocument/2006/relationships/hyperlink" Target="https://reestr.minsvyaz.ru/reestr/65186/" TargetMode="External"/><Relationship Id="rId47" Type="http://schemas.openxmlformats.org/officeDocument/2006/relationships/hyperlink" Target="https://reestr.minsvyaz.ru/reestr/65129/" TargetMode="External"/><Relationship Id="rId63" Type="http://schemas.openxmlformats.org/officeDocument/2006/relationships/hyperlink" Target="https://reestr.minsvyaz.ru/reestr/69489/" TargetMode="External"/><Relationship Id="rId68" Type="http://schemas.openxmlformats.org/officeDocument/2006/relationships/hyperlink" Target="https://reestr.minsvyaz.ru/reestr/69460/" TargetMode="External"/><Relationship Id="rId84" Type="http://schemas.openxmlformats.org/officeDocument/2006/relationships/hyperlink" Target="https://reestr.minsvyaz.ru/reestr/75141/" TargetMode="External"/><Relationship Id="rId89" Type="http://schemas.openxmlformats.org/officeDocument/2006/relationships/hyperlink" Target="https://reestr.minsvyaz.ru/reestr/75120/" TargetMode="External"/><Relationship Id="rId112" Type="http://schemas.openxmlformats.org/officeDocument/2006/relationships/hyperlink" Target="https://reestr.minsvyaz.ru/reestr/87494/" TargetMode="External"/><Relationship Id="rId133" Type="http://schemas.openxmlformats.org/officeDocument/2006/relationships/hyperlink" Target="https://reestr.minsvyaz.ru/reestr/89517/" TargetMode="External"/><Relationship Id="rId138" Type="http://schemas.openxmlformats.org/officeDocument/2006/relationships/hyperlink" Target="https://reestr.minsvyaz.ru/reestr/89435/" TargetMode="External"/><Relationship Id="rId154" Type="http://schemas.openxmlformats.org/officeDocument/2006/relationships/hyperlink" Target="https://reestr.minsvyaz.ru/reestr/100395/" TargetMode="External"/><Relationship Id="rId159" Type="http://schemas.openxmlformats.org/officeDocument/2006/relationships/hyperlink" Target="https://reestr.minsvyaz.ru/reestr/103388/" TargetMode="External"/><Relationship Id="rId175" Type="http://schemas.openxmlformats.org/officeDocument/2006/relationships/hyperlink" Target="https://reestr.minsvyaz.ru/reestr/107800/" TargetMode="External"/><Relationship Id="rId170" Type="http://schemas.openxmlformats.org/officeDocument/2006/relationships/hyperlink" Target="https://reestr.minsvyaz.ru/reestr/107080/" TargetMode="External"/><Relationship Id="rId16" Type="http://schemas.openxmlformats.org/officeDocument/2006/relationships/hyperlink" Target="https://reestr.minsvyaz.ru/reestr/61299/" TargetMode="External"/><Relationship Id="rId107" Type="http://schemas.openxmlformats.org/officeDocument/2006/relationships/hyperlink" Target="https://reestr.minsvyaz.ru/reestr/87610/" TargetMode="External"/><Relationship Id="rId11" Type="http://schemas.openxmlformats.org/officeDocument/2006/relationships/hyperlink" Target="https://reestr.minsvyaz.ru/reestr/87505/" TargetMode="External"/><Relationship Id="rId32" Type="http://schemas.openxmlformats.org/officeDocument/2006/relationships/hyperlink" Target="https://reestr.minsvyaz.ru/reestr/65271/" TargetMode="External"/><Relationship Id="rId37" Type="http://schemas.openxmlformats.org/officeDocument/2006/relationships/hyperlink" Target="https://reestr.minsvyaz.ru/reestr/65257/" TargetMode="External"/><Relationship Id="rId53" Type="http://schemas.openxmlformats.org/officeDocument/2006/relationships/hyperlink" Target="https://reestr.minsvyaz.ru/reestr/67741/" TargetMode="External"/><Relationship Id="rId58" Type="http://schemas.openxmlformats.org/officeDocument/2006/relationships/hyperlink" Target="https://reestr.minsvyaz.ru/reestr/69510/" TargetMode="External"/><Relationship Id="rId74" Type="http://schemas.openxmlformats.org/officeDocument/2006/relationships/hyperlink" Target="https://reestr.minsvyaz.ru/reestr/71712/" TargetMode="External"/><Relationship Id="rId79" Type="http://schemas.openxmlformats.org/officeDocument/2006/relationships/hyperlink" Target="https://reestr.minsvyaz.ru/reestr/71694/" TargetMode="External"/><Relationship Id="rId102" Type="http://schemas.openxmlformats.org/officeDocument/2006/relationships/hyperlink" Target="https://reestr.minsvyaz.ru/reestr/87814/" TargetMode="External"/><Relationship Id="rId123" Type="http://schemas.openxmlformats.org/officeDocument/2006/relationships/hyperlink" Target="https://reestr.minsvyaz.ru/reestr/88149/" TargetMode="External"/><Relationship Id="rId128" Type="http://schemas.openxmlformats.org/officeDocument/2006/relationships/hyperlink" Target="https://reestr.minsvyaz.ru/reestr/88053/" TargetMode="External"/><Relationship Id="rId144" Type="http://schemas.openxmlformats.org/officeDocument/2006/relationships/hyperlink" Target="https://reestr.minsvyaz.ru/reestr/96552/" TargetMode="External"/><Relationship Id="rId149" Type="http://schemas.openxmlformats.org/officeDocument/2006/relationships/hyperlink" Target="https://reestr.minsvyaz.ru/reestr/97494/" TargetMode="External"/><Relationship Id="rId5" Type="http://schemas.openxmlformats.org/officeDocument/2006/relationships/webSettings" Target="webSettings.xml"/><Relationship Id="rId90" Type="http://schemas.openxmlformats.org/officeDocument/2006/relationships/hyperlink" Target="https://reestr.minsvyaz.ru/reestr/75099/" TargetMode="External"/><Relationship Id="rId95" Type="http://schemas.openxmlformats.org/officeDocument/2006/relationships/hyperlink" Target="https://reestr.minsvyaz.ru/reestr/75891/" TargetMode="External"/><Relationship Id="rId160" Type="http://schemas.openxmlformats.org/officeDocument/2006/relationships/hyperlink" Target="https://reestr.minsvyaz.ru/reestr/103379/" TargetMode="External"/><Relationship Id="rId165" Type="http://schemas.openxmlformats.org/officeDocument/2006/relationships/hyperlink" Target="https://reestr.minsvyaz.ru/reestr/107121/" TargetMode="External"/><Relationship Id="rId181" Type="http://schemas.openxmlformats.org/officeDocument/2006/relationships/hyperlink" Target="https://reestr.minsvyaz.ru/reestr/112213/" TargetMode="External"/><Relationship Id="rId186" Type="http://schemas.openxmlformats.org/officeDocument/2006/relationships/hyperlink" Target="https://reestr.minsvyaz.ru/reestr/120857/" TargetMode="External"/><Relationship Id="rId22" Type="http://schemas.openxmlformats.org/officeDocument/2006/relationships/hyperlink" Target="https://reestr.minsvyaz.ru/reestr/61263/" TargetMode="External"/><Relationship Id="rId27" Type="http://schemas.openxmlformats.org/officeDocument/2006/relationships/hyperlink" Target="https://reestr.minsvyaz.ru/reestr/61256/" TargetMode="External"/><Relationship Id="rId43" Type="http://schemas.openxmlformats.org/officeDocument/2006/relationships/hyperlink" Target="https://reestr.minsvyaz.ru/reestr/65182/" TargetMode="External"/><Relationship Id="rId48" Type="http://schemas.openxmlformats.org/officeDocument/2006/relationships/hyperlink" Target="https://reestr.minsvyaz.ru/reestr/65128/" TargetMode="External"/><Relationship Id="rId64" Type="http://schemas.openxmlformats.org/officeDocument/2006/relationships/hyperlink" Target="https://reestr.minsvyaz.ru/reestr/69480/" TargetMode="External"/><Relationship Id="rId69" Type="http://schemas.openxmlformats.org/officeDocument/2006/relationships/hyperlink" Target="https://reestr.minsvyaz.ru/reestr/69451/" TargetMode="External"/><Relationship Id="rId113" Type="http://schemas.openxmlformats.org/officeDocument/2006/relationships/hyperlink" Target="https://reestr.minsvyaz.ru/reestr/87493/" TargetMode="External"/><Relationship Id="rId118" Type="http://schemas.openxmlformats.org/officeDocument/2006/relationships/hyperlink" Target="https://reestr.minsvyaz.ru/reestr/87333/" TargetMode="External"/><Relationship Id="rId134" Type="http://schemas.openxmlformats.org/officeDocument/2006/relationships/hyperlink" Target="https://reestr.minsvyaz.ru/reestr/89511/" TargetMode="External"/><Relationship Id="rId139" Type="http://schemas.openxmlformats.org/officeDocument/2006/relationships/hyperlink" Target="https://reestr.minsvyaz.ru/reestr/93519/" TargetMode="External"/><Relationship Id="rId80" Type="http://schemas.openxmlformats.org/officeDocument/2006/relationships/hyperlink" Target="https://reestr.minsvyaz.ru/reestr/73731/" TargetMode="External"/><Relationship Id="rId85" Type="http://schemas.openxmlformats.org/officeDocument/2006/relationships/hyperlink" Target="https://reestr.minsvyaz.ru/reestr/75140/" TargetMode="External"/><Relationship Id="rId150" Type="http://schemas.openxmlformats.org/officeDocument/2006/relationships/hyperlink" Target="https://reestr.minsvyaz.ru/reestr/97447/" TargetMode="External"/><Relationship Id="rId155" Type="http://schemas.openxmlformats.org/officeDocument/2006/relationships/hyperlink" Target="https://reestr.minsvyaz.ru/reestr/100373/" TargetMode="External"/><Relationship Id="rId171" Type="http://schemas.openxmlformats.org/officeDocument/2006/relationships/hyperlink" Target="https://reestr.minsvyaz.ru/reestr/106997/" TargetMode="External"/><Relationship Id="rId176" Type="http://schemas.openxmlformats.org/officeDocument/2006/relationships/hyperlink" Target="https://reestr.minsvyaz.ru/reestr/110382/" TargetMode="External"/><Relationship Id="rId12" Type="http://schemas.openxmlformats.org/officeDocument/2006/relationships/hyperlink" Target="https://reestr.minsvyaz.ru/reestr/87505/" TargetMode="External"/><Relationship Id="rId17" Type="http://schemas.openxmlformats.org/officeDocument/2006/relationships/hyperlink" Target="https://reestr.minsvyaz.ru/reestr/61295/" TargetMode="External"/><Relationship Id="rId33" Type="http://schemas.openxmlformats.org/officeDocument/2006/relationships/hyperlink" Target="https://reestr.minsvyaz.ru/reestr/65270/" TargetMode="External"/><Relationship Id="rId38" Type="http://schemas.openxmlformats.org/officeDocument/2006/relationships/hyperlink" Target="https://reestr.minsvyaz.ru/reestr/65252/" TargetMode="External"/><Relationship Id="rId59" Type="http://schemas.openxmlformats.org/officeDocument/2006/relationships/hyperlink" Target="https://reestr.minsvyaz.ru/reestr/69509/" TargetMode="External"/><Relationship Id="rId103" Type="http://schemas.openxmlformats.org/officeDocument/2006/relationships/hyperlink" Target="https://reestr.minsvyaz.ru/reestr/87813/" TargetMode="External"/><Relationship Id="rId108" Type="http://schemas.openxmlformats.org/officeDocument/2006/relationships/hyperlink" Target="https://reestr.minsvyaz.ru/reestr/87576/" TargetMode="External"/><Relationship Id="rId124" Type="http://schemas.openxmlformats.org/officeDocument/2006/relationships/hyperlink" Target="https://reestr.minsvyaz.ru/reestr/88077/" TargetMode="External"/><Relationship Id="rId129" Type="http://schemas.openxmlformats.org/officeDocument/2006/relationships/hyperlink" Target="https://reestr.minsvyaz.ru/reestr/88045/" TargetMode="External"/><Relationship Id="rId54" Type="http://schemas.openxmlformats.org/officeDocument/2006/relationships/hyperlink" Target="https://reestr.minsvyaz.ru/reestr/67740/" TargetMode="External"/><Relationship Id="rId70" Type="http://schemas.openxmlformats.org/officeDocument/2006/relationships/hyperlink" Target="https://reestr.minsvyaz.ru/reestr/69440/" TargetMode="External"/><Relationship Id="rId75" Type="http://schemas.openxmlformats.org/officeDocument/2006/relationships/hyperlink" Target="https://reestr.minsvyaz.ru/reestr/71708/" TargetMode="External"/><Relationship Id="rId91" Type="http://schemas.openxmlformats.org/officeDocument/2006/relationships/hyperlink" Target="https://reestr.minsvyaz.ru/reestr/75915/" TargetMode="External"/><Relationship Id="rId96" Type="http://schemas.openxmlformats.org/officeDocument/2006/relationships/hyperlink" Target="https://reestr.minsvyaz.ru/reestr/77538/" TargetMode="External"/><Relationship Id="rId140" Type="http://schemas.openxmlformats.org/officeDocument/2006/relationships/hyperlink" Target="https://reestr.minsvyaz.ru/reestr/93488/" TargetMode="External"/><Relationship Id="rId145" Type="http://schemas.openxmlformats.org/officeDocument/2006/relationships/hyperlink" Target="https://reestr.minsvyaz.ru/reestr/96535/" TargetMode="External"/><Relationship Id="rId161" Type="http://schemas.openxmlformats.org/officeDocument/2006/relationships/hyperlink" Target="https://reestr.minsvyaz.ru/reestr/103307/" TargetMode="External"/><Relationship Id="rId166" Type="http://schemas.openxmlformats.org/officeDocument/2006/relationships/hyperlink" Target="https://reestr.minsvyaz.ru/reestr/107115/" TargetMode="External"/><Relationship Id="rId182" Type="http://schemas.openxmlformats.org/officeDocument/2006/relationships/hyperlink" Target="https://reestr.minsvyaz.ru/reestr/112170/" TargetMode="External"/><Relationship Id="rId187" Type="http://schemas.openxmlformats.org/officeDocument/2006/relationships/hyperlink" Target="https://reestr.minsvyaz.ru/reestr/" TargetMode="External"/><Relationship Id="rId1" Type="http://schemas.openxmlformats.org/officeDocument/2006/relationships/numbering" Target="numbering.xml"/><Relationship Id="rId6" Type="http://schemas.openxmlformats.org/officeDocument/2006/relationships/hyperlink" Target="https://reestr.minsvyaz.ru/reestr/61303/" TargetMode="External"/><Relationship Id="rId23" Type="http://schemas.openxmlformats.org/officeDocument/2006/relationships/hyperlink" Target="https://reestr.minsvyaz.ru/reestr/61262/" TargetMode="External"/><Relationship Id="rId28" Type="http://schemas.openxmlformats.org/officeDocument/2006/relationships/hyperlink" Target="https://reestr.minsvyaz.ru/reestr/61255/" TargetMode="External"/><Relationship Id="rId49" Type="http://schemas.openxmlformats.org/officeDocument/2006/relationships/hyperlink" Target="https://reestr.minsvyaz.ru/reestr/67770/" TargetMode="External"/><Relationship Id="rId114" Type="http://schemas.openxmlformats.org/officeDocument/2006/relationships/hyperlink" Target="https://reestr.minsvyaz.ru/reestr/87492/" TargetMode="External"/><Relationship Id="rId119" Type="http://schemas.openxmlformats.org/officeDocument/2006/relationships/hyperlink" Target="https://reestr.minsvyaz.ru/reestr/87332/" TargetMode="External"/><Relationship Id="rId44" Type="http://schemas.openxmlformats.org/officeDocument/2006/relationships/hyperlink" Target="https://reestr.minsvyaz.ru/reestr/65174/" TargetMode="External"/><Relationship Id="rId60" Type="http://schemas.openxmlformats.org/officeDocument/2006/relationships/hyperlink" Target="https://reestr.minsvyaz.ru/reestr/69497/" TargetMode="External"/><Relationship Id="rId65" Type="http://schemas.openxmlformats.org/officeDocument/2006/relationships/hyperlink" Target="https://reestr.minsvyaz.ru/reestr/69479/" TargetMode="External"/><Relationship Id="rId81" Type="http://schemas.openxmlformats.org/officeDocument/2006/relationships/hyperlink" Target="https://reestr.minsvyaz.ru/reestr/73554/" TargetMode="External"/><Relationship Id="rId86" Type="http://schemas.openxmlformats.org/officeDocument/2006/relationships/hyperlink" Target="https://reestr.minsvyaz.ru/reestr/75130/" TargetMode="External"/><Relationship Id="rId130" Type="http://schemas.openxmlformats.org/officeDocument/2006/relationships/hyperlink" Target="https://reestr.minsvyaz.ru/reestr/88044/" TargetMode="External"/><Relationship Id="rId135" Type="http://schemas.openxmlformats.org/officeDocument/2006/relationships/hyperlink" Target="https://reestr.minsvyaz.ru/reestr/89501/" TargetMode="External"/><Relationship Id="rId151" Type="http://schemas.openxmlformats.org/officeDocument/2006/relationships/hyperlink" Target="https://reestr.minsvyaz.ru/reestr/100434/" TargetMode="External"/><Relationship Id="rId156" Type="http://schemas.openxmlformats.org/officeDocument/2006/relationships/hyperlink" Target="https://reestr.minsvyaz.ru/reestr/103467/" TargetMode="External"/><Relationship Id="rId177" Type="http://schemas.openxmlformats.org/officeDocument/2006/relationships/hyperlink" Target="https://reestr.minsvyaz.ru/reestr/110367/" TargetMode="External"/><Relationship Id="rId172" Type="http://schemas.openxmlformats.org/officeDocument/2006/relationships/hyperlink" Target="https://reestr.minsvyaz.ru/reestr/106951/" TargetMode="External"/><Relationship Id="rId13" Type="http://schemas.openxmlformats.org/officeDocument/2006/relationships/hyperlink" Target="https://reestr.minsvyaz.ru/reestr/93472/" TargetMode="External"/><Relationship Id="rId18" Type="http://schemas.openxmlformats.org/officeDocument/2006/relationships/hyperlink" Target="https://reestr.minsvyaz.ru/reestr/61291/" TargetMode="External"/><Relationship Id="rId39" Type="http://schemas.openxmlformats.org/officeDocument/2006/relationships/hyperlink" Target="https://reestr.minsvyaz.ru/reestr/65215/" TargetMode="External"/><Relationship Id="rId109" Type="http://schemas.openxmlformats.org/officeDocument/2006/relationships/hyperlink" Target="https://reestr.minsvyaz.ru/reestr/87573/" TargetMode="External"/><Relationship Id="rId34" Type="http://schemas.openxmlformats.org/officeDocument/2006/relationships/hyperlink" Target="https://reestr.minsvyaz.ru/reestr/65269/" TargetMode="External"/><Relationship Id="rId50" Type="http://schemas.openxmlformats.org/officeDocument/2006/relationships/hyperlink" Target="https://reestr.minsvyaz.ru/reestr/67754/" TargetMode="External"/><Relationship Id="rId55" Type="http://schemas.openxmlformats.org/officeDocument/2006/relationships/hyperlink" Target="https://reestr.minsvyaz.ru/reestr/67733/" TargetMode="External"/><Relationship Id="rId76" Type="http://schemas.openxmlformats.org/officeDocument/2006/relationships/hyperlink" Target="https://reestr.minsvyaz.ru/reestr/71702/" TargetMode="External"/><Relationship Id="rId97" Type="http://schemas.openxmlformats.org/officeDocument/2006/relationships/hyperlink" Target="https://reestr.minsvyaz.ru/reestr/77505/" TargetMode="External"/><Relationship Id="rId104" Type="http://schemas.openxmlformats.org/officeDocument/2006/relationships/hyperlink" Target="https://reestr.minsvyaz.ru/reestr/87810/" TargetMode="External"/><Relationship Id="rId120" Type="http://schemas.openxmlformats.org/officeDocument/2006/relationships/hyperlink" Target="https://reestr.minsvyaz.ru/reestr/87324/" TargetMode="External"/><Relationship Id="rId125" Type="http://schemas.openxmlformats.org/officeDocument/2006/relationships/hyperlink" Target="https://reestr.minsvyaz.ru/reestr/88075/" TargetMode="External"/><Relationship Id="rId141" Type="http://schemas.openxmlformats.org/officeDocument/2006/relationships/hyperlink" Target="https://reestr.minsvyaz.ru/reestr/93487/" TargetMode="External"/><Relationship Id="rId146" Type="http://schemas.openxmlformats.org/officeDocument/2006/relationships/hyperlink" Target="https://reestr.minsvyaz.ru/reestr/96527/" TargetMode="External"/><Relationship Id="rId167" Type="http://schemas.openxmlformats.org/officeDocument/2006/relationships/hyperlink" Target="https://reestr.minsvyaz.ru/reestr/107104/" TargetMode="External"/><Relationship Id="rId188" Type="http://schemas.openxmlformats.org/officeDocument/2006/relationships/fontTable" Target="fontTable.xml"/><Relationship Id="rId7" Type="http://schemas.openxmlformats.org/officeDocument/2006/relationships/hyperlink" Target="https://reestr.minsvyaz.ru/reestr/61248/" TargetMode="External"/><Relationship Id="rId71" Type="http://schemas.openxmlformats.org/officeDocument/2006/relationships/hyperlink" Target="https://reestr.minsvyaz.ru/reestr/69439/" TargetMode="External"/><Relationship Id="rId92" Type="http://schemas.openxmlformats.org/officeDocument/2006/relationships/hyperlink" Target="https://reestr.minsvyaz.ru/reestr/75914/" TargetMode="External"/><Relationship Id="rId162" Type="http://schemas.openxmlformats.org/officeDocument/2006/relationships/hyperlink" Target="https://reestr.minsvyaz.ru/reestr/104534/" TargetMode="External"/><Relationship Id="rId183" Type="http://schemas.openxmlformats.org/officeDocument/2006/relationships/hyperlink" Target="https://reestr.minsvyaz.ru/reestr/114275/" TargetMode="External"/><Relationship Id="rId2" Type="http://schemas.openxmlformats.org/officeDocument/2006/relationships/styles" Target="styles.xml"/><Relationship Id="rId29" Type="http://schemas.openxmlformats.org/officeDocument/2006/relationships/hyperlink" Target="https://reestr.minsvyaz.ru/reestr/61250/" TargetMode="External"/><Relationship Id="rId24" Type="http://schemas.openxmlformats.org/officeDocument/2006/relationships/hyperlink" Target="https://reestr.minsvyaz.ru/reestr/61261/" TargetMode="External"/><Relationship Id="rId40" Type="http://schemas.openxmlformats.org/officeDocument/2006/relationships/hyperlink" Target="https://reestr.minsvyaz.ru/reestr/65194/" TargetMode="External"/><Relationship Id="rId45" Type="http://schemas.openxmlformats.org/officeDocument/2006/relationships/hyperlink" Target="https://reestr.minsvyaz.ru/reestr/65166/" TargetMode="External"/><Relationship Id="rId66" Type="http://schemas.openxmlformats.org/officeDocument/2006/relationships/hyperlink" Target="https://reestr.minsvyaz.ru/reestr/69466/" TargetMode="External"/><Relationship Id="rId87" Type="http://schemas.openxmlformats.org/officeDocument/2006/relationships/hyperlink" Target="https://reestr.minsvyaz.ru/reestr/75128/" TargetMode="External"/><Relationship Id="rId110" Type="http://schemas.openxmlformats.org/officeDocument/2006/relationships/hyperlink" Target="https://reestr.minsvyaz.ru/reestr/87500/" TargetMode="External"/><Relationship Id="rId115" Type="http://schemas.openxmlformats.org/officeDocument/2006/relationships/hyperlink" Target="https://reestr.minsvyaz.ru/reestr/87364/" TargetMode="External"/><Relationship Id="rId131" Type="http://schemas.openxmlformats.org/officeDocument/2006/relationships/hyperlink" Target="https://reestr.minsvyaz.ru/reestr/88025/" TargetMode="External"/><Relationship Id="rId136" Type="http://schemas.openxmlformats.org/officeDocument/2006/relationships/hyperlink" Target="https://reestr.minsvyaz.ru/reestr/89489/" TargetMode="External"/><Relationship Id="rId157" Type="http://schemas.openxmlformats.org/officeDocument/2006/relationships/hyperlink" Target="https://reestr.minsvyaz.ru/reestr/103417/" TargetMode="External"/><Relationship Id="rId178" Type="http://schemas.openxmlformats.org/officeDocument/2006/relationships/hyperlink" Target="https://reestr.minsvyaz.ru/reestr/110362/" TargetMode="External"/><Relationship Id="rId61" Type="http://schemas.openxmlformats.org/officeDocument/2006/relationships/hyperlink" Target="https://reestr.minsvyaz.ru/reestr/69494/" TargetMode="External"/><Relationship Id="rId82" Type="http://schemas.openxmlformats.org/officeDocument/2006/relationships/hyperlink" Target="https://reestr.minsvyaz.ru/reestr/74362/" TargetMode="External"/><Relationship Id="rId152" Type="http://schemas.openxmlformats.org/officeDocument/2006/relationships/hyperlink" Target="https://reestr.minsvyaz.ru/reestr/100421/" TargetMode="External"/><Relationship Id="rId173" Type="http://schemas.openxmlformats.org/officeDocument/2006/relationships/hyperlink" Target="https://reestr.minsvyaz.ru/reestr/107807/" TargetMode="External"/><Relationship Id="rId19" Type="http://schemas.openxmlformats.org/officeDocument/2006/relationships/hyperlink" Target="https://reestr.minsvyaz.ru/reestr/61268/" TargetMode="External"/><Relationship Id="rId14" Type="http://schemas.openxmlformats.org/officeDocument/2006/relationships/hyperlink" Target="https://reestr.minsvyaz.ru/reestr/93471/" TargetMode="External"/><Relationship Id="rId30" Type="http://schemas.openxmlformats.org/officeDocument/2006/relationships/hyperlink" Target="https://reestr.minsvyaz.ru/reestr/65281/" TargetMode="External"/><Relationship Id="rId35" Type="http://schemas.openxmlformats.org/officeDocument/2006/relationships/hyperlink" Target="https://reestr.minsvyaz.ru/reestr/65259/" TargetMode="External"/><Relationship Id="rId56" Type="http://schemas.openxmlformats.org/officeDocument/2006/relationships/hyperlink" Target="https://reestr.minsvyaz.ru/reestr/67728/" TargetMode="External"/><Relationship Id="rId77" Type="http://schemas.openxmlformats.org/officeDocument/2006/relationships/hyperlink" Target="https://reestr.minsvyaz.ru/reestr/71697/" TargetMode="External"/><Relationship Id="rId100" Type="http://schemas.openxmlformats.org/officeDocument/2006/relationships/hyperlink" Target="https://reestr.minsvyaz.ru/reestr/87821/" TargetMode="External"/><Relationship Id="rId105" Type="http://schemas.openxmlformats.org/officeDocument/2006/relationships/hyperlink" Target="https://reestr.minsvyaz.ru/reestr/87762/" TargetMode="External"/><Relationship Id="rId126" Type="http://schemas.openxmlformats.org/officeDocument/2006/relationships/hyperlink" Target="https://reestr.minsvyaz.ru/reestr/88067/" TargetMode="External"/><Relationship Id="rId147" Type="http://schemas.openxmlformats.org/officeDocument/2006/relationships/hyperlink" Target="https://reestr.minsvyaz.ru/reestr/96510/" TargetMode="External"/><Relationship Id="rId168" Type="http://schemas.openxmlformats.org/officeDocument/2006/relationships/hyperlink" Target="https://reestr.minsvyaz.ru/reestr/107102/" TargetMode="External"/><Relationship Id="rId8" Type="http://schemas.openxmlformats.org/officeDocument/2006/relationships/hyperlink" Target="https://reestr.minsvyaz.ru/reestr/69503/" TargetMode="External"/><Relationship Id="rId51" Type="http://schemas.openxmlformats.org/officeDocument/2006/relationships/hyperlink" Target="https://reestr.minsvyaz.ru/reestr/67743/" TargetMode="External"/><Relationship Id="rId72" Type="http://schemas.openxmlformats.org/officeDocument/2006/relationships/hyperlink" Target="https://reestr.minsvyaz.ru/reestr/71768/" TargetMode="External"/><Relationship Id="rId93" Type="http://schemas.openxmlformats.org/officeDocument/2006/relationships/hyperlink" Target="https://reestr.minsvyaz.ru/reestr/75910/" TargetMode="External"/><Relationship Id="rId98" Type="http://schemas.openxmlformats.org/officeDocument/2006/relationships/hyperlink" Target="https://reestr.minsvyaz.ru/reestr/79138/" TargetMode="External"/><Relationship Id="rId121" Type="http://schemas.openxmlformats.org/officeDocument/2006/relationships/hyperlink" Target="https://reestr.minsvyaz.ru/reestr/87308/" TargetMode="External"/><Relationship Id="rId142" Type="http://schemas.openxmlformats.org/officeDocument/2006/relationships/hyperlink" Target="https://reestr.minsvyaz.ru/reestr/93436/" TargetMode="External"/><Relationship Id="rId163" Type="http://schemas.openxmlformats.org/officeDocument/2006/relationships/hyperlink" Target="https://reestr.minsvyaz.ru/reestr/104657/" TargetMode="External"/><Relationship Id="rId184" Type="http://schemas.openxmlformats.org/officeDocument/2006/relationships/hyperlink" Target="https://reestr.minsvyaz.ru/reestr/114273/" TargetMode="External"/><Relationship Id="rId189" Type="http://schemas.openxmlformats.org/officeDocument/2006/relationships/theme" Target="theme/theme1.xml"/><Relationship Id="rId3" Type="http://schemas.microsoft.com/office/2007/relationships/stylesWithEffects" Target="stylesWithEffects.xml"/><Relationship Id="rId25" Type="http://schemas.openxmlformats.org/officeDocument/2006/relationships/hyperlink" Target="https://reestr.minsvyaz.ru/reestr/61260/" TargetMode="External"/><Relationship Id="rId46" Type="http://schemas.openxmlformats.org/officeDocument/2006/relationships/hyperlink" Target="https://reestr.minsvyaz.ru/reestr/65149/" TargetMode="External"/><Relationship Id="rId67" Type="http://schemas.openxmlformats.org/officeDocument/2006/relationships/hyperlink" Target="https://reestr.minsvyaz.ru/reestr/69461/" TargetMode="External"/><Relationship Id="rId116" Type="http://schemas.openxmlformats.org/officeDocument/2006/relationships/hyperlink" Target="https://reestr.minsvyaz.ru/reestr/87335/" TargetMode="External"/><Relationship Id="rId137" Type="http://schemas.openxmlformats.org/officeDocument/2006/relationships/hyperlink" Target="https://reestr.minsvyaz.ru/reestr/89476/" TargetMode="External"/><Relationship Id="rId158" Type="http://schemas.openxmlformats.org/officeDocument/2006/relationships/hyperlink" Target="https://reestr.minsvyaz.ru/reestr/103392/" TargetMode="External"/><Relationship Id="rId20" Type="http://schemas.openxmlformats.org/officeDocument/2006/relationships/hyperlink" Target="https://reestr.minsvyaz.ru/reestr/61265/" TargetMode="External"/><Relationship Id="rId41" Type="http://schemas.openxmlformats.org/officeDocument/2006/relationships/hyperlink" Target="https://reestr.minsvyaz.ru/reestr/65192/" TargetMode="External"/><Relationship Id="rId62" Type="http://schemas.openxmlformats.org/officeDocument/2006/relationships/hyperlink" Target="https://reestr.minsvyaz.ru/reestr/69491/" TargetMode="External"/><Relationship Id="rId83" Type="http://schemas.openxmlformats.org/officeDocument/2006/relationships/hyperlink" Target="https://reestr.minsvyaz.ru/reestr/74361/" TargetMode="External"/><Relationship Id="rId88" Type="http://schemas.openxmlformats.org/officeDocument/2006/relationships/hyperlink" Target="https://reestr.minsvyaz.ru/reestr/75127/" TargetMode="External"/><Relationship Id="rId111" Type="http://schemas.openxmlformats.org/officeDocument/2006/relationships/hyperlink" Target="https://reestr.minsvyaz.ru/reestr/87495/" TargetMode="External"/><Relationship Id="rId132" Type="http://schemas.openxmlformats.org/officeDocument/2006/relationships/hyperlink" Target="https://reestr.minsvyaz.ru/reestr/89541/" TargetMode="External"/><Relationship Id="rId153" Type="http://schemas.openxmlformats.org/officeDocument/2006/relationships/hyperlink" Target="https://reestr.minsvyaz.ru/reestr/100396/" TargetMode="External"/><Relationship Id="rId174" Type="http://schemas.openxmlformats.org/officeDocument/2006/relationships/hyperlink" Target="https://reestr.minsvyaz.ru/reestr/107802/" TargetMode="External"/><Relationship Id="rId179" Type="http://schemas.openxmlformats.org/officeDocument/2006/relationships/hyperlink" Target="https://reestr.minsvyaz.ru/reestr/110360/" TargetMode="External"/><Relationship Id="rId15" Type="http://schemas.openxmlformats.org/officeDocument/2006/relationships/hyperlink" Target="https://reestr.minsvyaz.ru/reestr/61313/" TargetMode="External"/><Relationship Id="rId36" Type="http://schemas.openxmlformats.org/officeDocument/2006/relationships/hyperlink" Target="https://reestr.minsvyaz.ru/reestr/65258/" TargetMode="External"/><Relationship Id="rId57" Type="http://schemas.openxmlformats.org/officeDocument/2006/relationships/hyperlink" Target="https://reestr.minsvyaz.ru/reestr/67700/" TargetMode="External"/><Relationship Id="rId106" Type="http://schemas.openxmlformats.org/officeDocument/2006/relationships/hyperlink" Target="https://reestr.minsvyaz.ru/reestr/87618/" TargetMode="External"/><Relationship Id="rId127" Type="http://schemas.openxmlformats.org/officeDocument/2006/relationships/hyperlink" Target="https://reestr.minsvyaz.ru/reestr/88054/" TargetMode="External"/><Relationship Id="rId10" Type="http://schemas.openxmlformats.org/officeDocument/2006/relationships/hyperlink" Target="https://reestr.minsvyaz.ru/reestr/87617/" TargetMode="External"/><Relationship Id="rId31" Type="http://schemas.openxmlformats.org/officeDocument/2006/relationships/hyperlink" Target="https://reestr.minsvyaz.ru/reestr/65272/" TargetMode="External"/><Relationship Id="rId52" Type="http://schemas.openxmlformats.org/officeDocument/2006/relationships/hyperlink" Target="https://reestr.minsvyaz.ru/reestr/67742/" TargetMode="External"/><Relationship Id="rId73" Type="http://schemas.openxmlformats.org/officeDocument/2006/relationships/hyperlink" Target="https://reestr.minsvyaz.ru/reestr/71756/" TargetMode="External"/><Relationship Id="rId78" Type="http://schemas.openxmlformats.org/officeDocument/2006/relationships/hyperlink" Target="https://reestr.minsvyaz.ru/reestr/71696/" TargetMode="External"/><Relationship Id="rId94" Type="http://schemas.openxmlformats.org/officeDocument/2006/relationships/hyperlink" Target="https://reestr.minsvyaz.ru/reestr/75901/" TargetMode="External"/><Relationship Id="rId99" Type="http://schemas.openxmlformats.org/officeDocument/2006/relationships/hyperlink" Target="https://reestr.minsvyaz.ru/reestr/80326/" TargetMode="External"/><Relationship Id="rId101" Type="http://schemas.openxmlformats.org/officeDocument/2006/relationships/hyperlink" Target="https://reestr.minsvyaz.ru/reestr/87815/" TargetMode="External"/><Relationship Id="rId122" Type="http://schemas.openxmlformats.org/officeDocument/2006/relationships/hyperlink" Target="https://reestr.minsvyaz.ru/reestr/88169/" TargetMode="External"/><Relationship Id="rId143" Type="http://schemas.openxmlformats.org/officeDocument/2006/relationships/hyperlink" Target="https://reestr.minsvyaz.ru/reestr/93430/" TargetMode="External"/><Relationship Id="rId148" Type="http://schemas.openxmlformats.org/officeDocument/2006/relationships/hyperlink" Target="https://reestr.minsvyaz.ru/reestr/96488/" TargetMode="External"/><Relationship Id="rId164" Type="http://schemas.openxmlformats.org/officeDocument/2006/relationships/hyperlink" Target="https://reestr.minsvyaz.ru/reestr/104655/" TargetMode="External"/><Relationship Id="rId169" Type="http://schemas.openxmlformats.org/officeDocument/2006/relationships/hyperlink" Target="https://reestr.minsvyaz.ru/reestr/107100/" TargetMode="External"/><Relationship Id="rId185" Type="http://schemas.openxmlformats.org/officeDocument/2006/relationships/hyperlink" Target="https://reestr.minsvyaz.ru/reestr/114262/" TargetMode="External"/><Relationship Id="rId4" Type="http://schemas.openxmlformats.org/officeDocument/2006/relationships/settings" Target="settings.xml"/><Relationship Id="rId9" Type="http://schemas.openxmlformats.org/officeDocument/2006/relationships/hyperlink" Target="https://reestr.minsvyaz.ru/reestr/69451/" TargetMode="External"/><Relationship Id="rId180" Type="http://schemas.openxmlformats.org/officeDocument/2006/relationships/hyperlink" Target="https://reestr.minsvyaz.ru/reestr/110317/"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TotalTime>
  <Pages>53</Pages>
  <Words>15385</Words>
  <Characters>87701</Characters>
  <Application>Microsoft Office Word</Application>
  <DocSecurity>0</DocSecurity>
  <Lines>730</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Ivan</cp:lastModifiedBy>
  <cp:revision>12</cp:revision>
  <dcterms:created xsi:type="dcterms:W3CDTF">2019-08-05T11:35:00Z</dcterms:created>
  <dcterms:modified xsi:type="dcterms:W3CDTF">2019-08-29T06:10:00Z</dcterms:modified>
</cp:coreProperties>
</file>