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22" w:rsidRPr="004C1461" w:rsidRDefault="00A01F22" w:rsidP="00A01F22">
      <w:pPr>
        <w:jc w:val="center"/>
        <w:rPr>
          <w:b/>
          <w:sz w:val="24"/>
        </w:rPr>
      </w:pPr>
      <w:r w:rsidRPr="004C1461">
        <w:rPr>
          <w:b/>
          <w:sz w:val="24"/>
        </w:rPr>
        <w:t xml:space="preserve">Муниципальное образование  городской округ –  город </w:t>
      </w:r>
      <w:proofErr w:type="spellStart"/>
      <w:r w:rsidRPr="004C1461">
        <w:rPr>
          <w:b/>
          <w:sz w:val="24"/>
        </w:rPr>
        <w:t>Югорск</w:t>
      </w:r>
      <w:proofErr w:type="spellEnd"/>
    </w:p>
    <w:p w:rsidR="00A01F22" w:rsidRPr="00A01F22" w:rsidRDefault="00A01F22" w:rsidP="00A01F22">
      <w:pPr>
        <w:jc w:val="center"/>
        <w:rPr>
          <w:b/>
          <w:sz w:val="24"/>
        </w:rPr>
      </w:pPr>
      <w:r w:rsidRPr="00A01F22">
        <w:rPr>
          <w:b/>
          <w:sz w:val="24"/>
        </w:rPr>
        <w:t xml:space="preserve">Администрация города </w:t>
      </w:r>
      <w:proofErr w:type="spellStart"/>
      <w:r w:rsidRPr="00A01F22">
        <w:rPr>
          <w:b/>
          <w:sz w:val="24"/>
        </w:rPr>
        <w:t>Югорска</w:t>
      </w:r>
      <w:proofErr w:type="spellEnd"/>
    </w:p>
    <w:p w:rsidR="00A01F22" w:rsidRPr="00A01F22" w:rsidRDefault="00A01F22" w:rsidP="00A01F22">
      <w:pPr>
        <w:jc w:val="center"/>
        <w:rPr>
          <w:b/>
          <w:sz w:val="24"/>
        </w:rPr>
      </w:pPr>
      <w:r w:rsidRPr="00A01F22">
        <w:rPr>
          <w:b/>
          <w:sz w:val="24"/>
        </w:rPr>
        <w:t>ПРОТОКОЛ</w:t>
      </w:r>
    </w:p>
    <w:p w:rsidR="00A01F22" w:rsidRPr="00A01F22" w:rsidRDefault="00A01F22" w:rsidP="00A01F22">
      <w:pPr>
        <w:jc w:val="center"/>
        <w:rPr>
          <w:b/>
          <w:sz w:val="24"/>
        </w:rPr>
      </w:pPr>
      <w:r w:rsidRPr="00A01F22">
        <w:rPr>
          <w:b/>
          <w:sz w:val="24"/>
        </w:rPr>
        <w:t>рассмотрения и оценки котировочных заявок</w:t>
      </w:r>
    </w:p>
    <w:p w:rsidR="00A01F22" w:rsidRPr="00A01F22" w:rsidRDefault="00A01F22" w:rsidP="002A3248">
      <w:pPr>
        <w:ind w:left="-567"/>
        <w:jc w:val="center"/>
        <w:rPr>
          <w:b/>
          <w:sz w:val="24"/>
        </w:rPr>
      </w:pPr>
    </w:p>
    <w:p w:rsidR="00A01F22" w:rsidRPr="004D6ED3" w:rsidRDefault="00A01F22" w:rsidP="002A3248">
      <w:pPr>
        <w:ind w:left="-567"/>
        <w:rPr>
          <w:sz w:val="24"/>
          <w:szCs w:val="24"/>
        </w:rPr>
      </w:pPr>
      <w:r w:rsidRPr="004D6ED3">
        <w:rPr>
          <w:sz w:val="24"/>
          <w:szCs w:val="24"/>
        </w:rPr>
        <w:t xml:space="preserve">25 декабря  2013 г.  </w:t>
      </w:r>
      <w:r w:rsidRPr="004D6ED3">
        <w:rPr>
          <w:sz w:val="24"/>
          <w:szCs w:val="24"/>
        </w:rPr>
        <w:tab/>
      </w:r>
      <w:r w:rsidRPr="004D6ED3">
        <w:rPr>
          <w:sz w:val="24"/>
          <w:szCs w:val="24"/>
        </w:rPr>
        <w:tab/>
      </w:r>
      <w:r w:rsidRPr="004D6ED3">
        <w:rPr>
          <w:sz w:val="24"/>
          <w:szCs w:val="24"/>
        </w:rPr>
        <w:tab/>
      </w:r>
      <w:r w:rsidRPr="004D6ED3">
        <w:rPr>
          <w:sz w:val="24"/>
          <w:szCs w:val="24"/>
        </w:rPr>
        <w:tab/>
        <w:t xml:space="preserve">                                          № </w:t>
      </w:r>
      <w:hyperlink r:id="rId5" w:history="1">
        <w:r w:rsidRPr="004D6ED3">
          <w:rPr>
            <w:rStyle w:val="a3"/>
            <w:color w:val="auto"/>
            <w:sz w:val="24"/>
            <w:szCs w:val="24"/>
            <w:u w:val="none"/>
          </w:rPr>
          <w:t>0187300005813000</w:t>
        </w:r>
      </w:hyperlink>
      <w:r w:rsidRPr="004D6ED3">
        <w:rPr>
          <w:sz w:val="24"/>
          <w:szCs w:val="24"/>
        </w:rPr>
        <w:t>728</w:t>
      </w:r>
    </w:p>
    <w:p w:rsidR="00A01F22" w:rsidRPr="004D6ED3" w:rsidRDefault="00A01F22" w:rsidP="002A3248">
      <w:pPr>
        <w:ind w:left="-567"/>
        <w:jc w:val="both"/>
        <w:rPr>
          <w:sz w:val="24"/>
          <w:szCs w:val="24"/>
        </w:rPr>
      </w:pPr>
      <w:r w:rsidRPr="004D6ED3">
        <w:rPr>
          <w:sz w:val="24"/>
          <w:szCs w:val="24"/>
        </w:rPr>
        <w:t xml:space="preserve">ПРИСУТСТВОВАЛИ: </w:t>
      </w:r>
    </w:p>
    <w:p w:rsidR="00A01F22" w:rsidRPr="004D6ED3" w:rsidRDefault="00A01F22" w:rsidP="002A3248">
      <w:pPr>
        <w:ind w:left="-567"/>
        <w:jc w:val="both"/>
        <w:rPr>
          <w:spacing w:val="-6"/>
          <w:sz w:val="24"/>
          <w:szCs w:val="24"/>
        </w:rPr>
      </w:pPr>
      <w:r w:rsidRPr="004D6ED3">
        <w:rPr>
          <w:spacing w:val="-6"/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 w:rsidRPr="004D6ED3">
        <w:rPr>
          <w:spacing w:val="-6"/>
          <w:sz w:val="24"/>
          <w:szCs w:val="24"/>
        </w:rPr>
        <w:t>Югорска</w:t>
      </w:r>
      <w:proofErr w:type="spellEnd"/>
      <w:r w:rsidRPr="004D6ED3">
        <w:rPr>
          <w:spacing w:val="-6"/>
          <w:sz w:val="24"/>
          <w:szCs w:val="24"/>
        </w:rPr>
        <w:t xml:space="preserve"> (далее комиссия):</w:t>
      </w:r>
    </w:p>
    <w:p w:rsidR="00A01F22" w:rsidRPr="004D6ED3" w:rsidRDefault="00A01F22" w:rsidP="002A3248">
      <w:pPr>
        <w:ind w:left="-567"/>
        <w:jc w:val="both"/>
        <w:rPr>
          <w:spacing w:val="-6"/>
          <w:sz w:val="24"/>
          <w:szCs w:val="24"/>
        </w:rPr>
      </w:pPr>
      <w:r w:rsidRPr="004D6ED3">
        <w:rPr>
          <w:spacing w:val="-6"/>
          <w:sz w:val="24"/>
          <w:szCs w:val="24"/>
        </w:rPr>
        <w:t xml:space="preserve">1. </w:t>
      </w:r>
      <w:proofErr w:type="spellStart"/>
      <w:r w:rsidRPr="004D6ED3">
        <w:rPr>
          <w:spacing w:val="-6"/>
          <w:sz w:val="24"/>
          <w:szCs w:val="24"/>
        </w:rPr>
        <w:t>Голин</w:t>
      </w:r>
      <w:proofErr w:type="spellEnd"/>
      <w:r w:rsidRPr="004D6ED3">
        <w:rPr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A01F22" w:rsidRPr="004D6ED3" w:rsidRDefault="00A01F22" w:rsidP="002A3248">
      <w:pPr>
        <w:ind w:left="-567"/>
        <w:jc w:val="both"/>
        <w:rPr>
          <w:spacing w:val="-6"/>
          <w:sz w:val="24"/>
          <w:szCs w:val="24"/>
        </w:rPr>
      </w:pPr>
      <w:r w:rsidRPr="004D6ED3">
        <w:rPr>
          <w:spacing w:val="-6"/>
          <w:sz w:val="24"/>
          <w:szCs w:val="24"/>
        </w:rPr>
        <w:t>Члены  комиссии:</w:t>
      </w:r>
    </w:p>
    <w:p w:rsidR="008A05F4" w:rsidRPr="004D6ED3" w:rsidRDefault="00A01F22" w:rsidP="002A3248">
      <w:pPr>
        <w:ind w:left="-567"/>
        <w:jc w:val="both"/>
        <w:rPr>
          <w:spacing w:val="-6"/>
          <w:sz w:val="24"/>
          <w:szCs w:val="24"/>
        </w:rPr>
      </w:pPr>
      <w:r w:rsidRPr="004D6ED3">
        <w:rPr>
          <w:spacing w:val="-6"/>
          <w:sz w:val="24"/>
          <w:szCs w:val="24"/>
        </w:rPr>
        <w:t xml:space="preserve">2. </w:t>
      </w:r>
      <w:proofErr w:type="spellStart"/>
      <w:r w:rsidR="008A05F4" w:rsidRPr="004D6ED3">
        <w:rPr>
          <w:sz w:val="24"/>
          <w:szCs w:val="24"/>
        </w:rPr>
        <w:t>Климин</w:t>
      </w:r>
      <w:proofErr w:type="spellEnd"/>
      <w:r w:rsidR="008A05F4" w:rsidRPr="004D6ED3">
        <w:rPr>
          <w:sz w:val="24"/>
          <w:szCs w:val="24"/>
        </w:rPr>
        <w:t xml:space="preserve"> В.А. – заместитель председателя Думы города </w:t>
      </w:r>
      <w:proofErr w:type="spellStart"/>
      <w:r w:rsidR="008A05F4" w:rsidRPr="004D6ED3">
        <w:rPr>
          <w:sz w:val="24"/>
          <w:szCs w:val="24"/>
        </w:rPr>
        <w:t>Югорска</w:t>
      </w:r>
      <w:proofErr w:type="spellEnd"/>
      <w:r w:rsidR="008A05F4" w:rsidRPr="004D6ED3">
        <w:rPr>
          <w:spacing w:val="-6"/>
          <w:sz w:val="24"/>
          <w:szCs w:val="24"/>
        </w:rPr>
        <w:t xml:space="preserve"> </w:t>
      </w:r>
    </w:p>
    <w:p w:rsidR="00A01F22" w:rsidRPr="004D6ED3" w:rsidRDefault="00A01F22" w:rsidP="002A3248">
      <w:pPr>
        <w:ind w:left="-567"/>
        <w:jc w:val="both"/>
        <w:rPr>
          <w:spacing w:val="-6"/>
          <w:sz w:val="24"/>
          <w:szCs w:val="24"/>
        </w:rPr>
      </w:pPr>
      <w:r w:rsidRPr="004D6ED3">
        <w:rPr>
          <w:spacing w:val="-6"/>
          <w:sz w:val="24"/>
          <w:szCs w:val="24"/>
        </w:rPr>
        <w:t>3. Тельнова Н.А. – начальник контрольно-ревизионного отдела департамента финансов;</w:t>
      </w:r>
    </w:p>
    <w:p w:rsidR="002A3248" w:rsidRPr="004D6ED3" w:rsidRDefault="002A3248" w:rsidP="002A3248">
      <w:pPr>
        <w:ind w:left="-567"/>
        <w:jc w:val="both"/>
        <w:rPr>
          <w:sz w:val="24"/>
          <w:szCs w:val="24"/>
        </w:rPr>
      </w:pPr>
      <w:r w:rsidRPr="004D6ED3">
        <w:rPr>
          <w:spacing w:val="-6"/>
          <w:sz w:val="24"/>
          <w:szCs w:val="24"/>
        </w:rPr>
        <w:t>4.</w:t>
      </w:r>
      <w:r w:rsidR="008A05F4" w:rsidRPr="004D6ED3">
        <w:rPr>
          <w:spacing w:val="-6"/>
          <w:sz w:val="24"/>
          <w:szCs w:val="24"/>
        </w:rPr>
        <w:t xml:space="preserve"> </w:t>
      </w:r>
      <w:r w:rsidRPr="004D6ED3">
        <w:rPr>
          <w:sz w:val="24"/>
          <w:szCs w:val="24"/>
        </w:rPr>
        <w:t>Абдуллаев А.Т. - начальник отдела по управлению муниципальным имуществом департамента муниципальной собственности и градостроительства;</w:t>
      </w:r>
    </w:p>
    <w:p w:rsidR="002A3248" w:rsidRPr="004D6ED3" w:rsidRDefault="002A3248" w:rsidP="002A3248">
      <w:pPr>
        <w:ind w:left="-567"/>
        <w:jc w:val="both"/>
        <w:rPr>
          <w:sz w:val="24"/>
          <w:szCs w:val="24"/>
        </w:rPr>
      </w:pPr>
      <w:r w:rsidRPr="004D6ED3">
        <w:rPr>
          <w:sz w:val="24"/>
          <w:szCs w:val="24"/>
        </w:rPr>
        <w:t>5. Захарова Н.Б. – начальник отдела муниципальных закупок управления экономической политики.</w:t>
      </w:r>
    </w:p>
    <w:p w:rsidR="002A3248" w:rsidRPr="004D6ED3" w:rsidRDefault="002A3248" w:rsidP="002A3248">
      <w:pPr>
        <w:ind w:left="-567"/>
        <w:jc w:val="both"/>
        <w:rPr>
          <w:sz w:val="24"/>
          <w:szCs w:val="24"/>
        </w:rPr>
      </w:pPr>
      <w:r w:rsidRPr="004D6ED3">
        <w:rPr>
          <w:sz w:val="24"/>
          <w:szCs w:val="24"/>
        </w:rPr>
        <w:t>Всего присутствовали 5  членов комиссии, что составляет  50 % от общего количества членов.</w:t>
      </w:r>
    </w:p>
    <w:p w:rsidR="00A01F22" w:rsidRPr="004D6ED3" w:rsidRDefault="00A01F22" w:rsidP="002A3248">
      <w:pPr>
        <w:ind w:left="-567"/>
        <w:jc w:val="both"/>
        <w:rPr>
          <w:sz w:val="24"/>
          <w:szCs w:val="24"/>
        </w:rPr>
      </w:pPr>
      <w:r w:rsidRPr="004D6ED3">
        <w:rPr>
          <w:sz w:val="24"/>
          <w:szCs w:val="24"/>
        </w:rPr>
        <w:t xml:space="preserve">Представитель заказчика: </w:t>
      </w:r>
      <w:r w:rsidR="002A3248" w:rsidRPr="004D6ED3">
        <w:rPr>
          <w:sz w:val="24"/>
          <w:szCs w:val="24"/>
        </w:rPr>
        <w:t>Антонов Владислав Андреевич</w:t>
      </w:r>
      <w:r w:rsidR="00706708" w:rsidRPr="004D6ED3">
        <w:rPr>
          <w:sz w:val="24"/>
          <w:szCs w:val="24"/>
        </w:rPr>
        <w:t xml:space="preserve"> </w:t>
      </w:r>
      <w:r w:rsidRPr="004D6ED3">
        <w:rPr>
          <w:sz w:val="24"/>
          <w:szCs w:val="24"/>
        </w:rPr>
        <w:t xml:space="preserve">– </w:t>
      </w:r>
      <w:r w:rsidR="002A3248" w:rsidRPr="004D6ED3">
        <w:rPr>
          <w:sz w:val="24"/>
          <w:szCs w:val="24"/>
        </w:rPr>
        <w:t>ведущий инженер по комплектации оборудованием</w:t>
      </w:r>
      <w:r w:rsidRPr="004D6ED3">
        <w:rPr>
          <w:sz w:val="24"/>
          <w:szCs w:val="24"/>
        </w:rPr>
        <w:t xml:space="preserve"> муниципального казенного учреждения «Производственная группа».</w:t>
      </w:r>
    </w:p>
    <w:p w:rsidR="00A01F22" w:rsidRPr="004D6ED3" w:rsidRDefault="00A01F22" w:rsidP="0001645B">
      <w:pPr>
        <w:pStyle w:val="a5"/>
        <w:ind w:left="-567"/>
        <w:rPr>
          <w:sz w:val="24"/>
          <w:szCs w:val="24"/>
        </w:rPr>
      </w:pPr>
      <w:r w:rsidRPr="004D6ED3">
        <w:rPr>
          <w:sz w:val="24"/>
          <w:szCs w:val="24"/>
        </w:rPr>
        <w:t xml:space="preserve">1. Наименование предмета запроса котировок: </w:t>
      </w:r>
      <w:r w:rsidR="002A3248" w:rsidRPr="004D6ED3">
        <w:rPr>
          <w:sz w:val="24"/>
          <w:szCs w:val="24"/>
        </w:rPr>
        <w:t>оказание услуги предоставления доступа к сети Интернет</w:t>
      </w:r>
      <w:r w:rsidRPr="004D6ED3">
        <w:rPr>
          <w:sz w:val="24"/>
          <w:szCs w:val="24"/>
        </w:rPr>
        <w:t xml:space="preserve">  </w:t>
      </w:r>
      <w:r w:rsidR="002A3248" w:rsidRPr="004D6ED3">
        <w:rPr>
          <w:sz w:val="24"/>
          <w:szCs w:val="24"/>
        </w:rPr>
        <w:t>(запрос котировок от 5 декабря 2013 года № 498</w:t>
      </w:r>
      <w:r w:rsidRPr="004D6ED3">
        <w:rPr>
          <w:sz w:val="24"/>
          <w:szCs w:val="24"/>
        </w:rPr>
        <w:t xml:space="preserve">, номер извещения на официальном сайте:  № </w:t>
      </w:r>
      <w:hyperlink r:id="rId6" w:history="1">
        <w:r w:rsidRPr="004D6ED3">
          <w:rPr>
            <w:rStyle w:val="a3"/>
            <w:color w:val="auto"/>
            <w:sz w:val="24"/>
            <w:szCs w:val="24"/>
            <w:u w:val="none"/>
          </w:rPr>
          <w:t>0187300005813000</w:t>
        </w:r>
      </w:hyperlink>
      <w:r w:rsidR="0001645B" w:rsidRPr="004D6ED3">
        <w:rPr>
          <w:sz w:val="24"/>
          <w:szCs w:val="24"/>
        </w:rPr>
        <w:t>728</w:t>
      </w:r>
      <w:r w:rsidRPr="004D6ED3">
        <w:rPr>
          <w:sz w:val="24"/>
          <w:szCs w:val="24"/>
        </w:rPr>
        <w:t>).</w:t>
      </w:r>
    </w:p>
    <w:p w:rsidR="00A01F22" w:rsidRPr="004D6ED3" w:rsidRDefault="00A01F22" w:rsidP="0001645B">
      <w:pPr>
        <w:shd w:val="clear" w:color="auto" w:fill="FFFFFF"/>
        <w:spacing w:line="274" w:lineRule="exact"/>
        <w:ind w:left="-567" w:right="29"/>
        <w:jc w:val="both"/>
        <w:rPr>
          <w:sz w:val="24"/>
          <w:szCs w:val="24"/>
        </w:rPr>
      </w:pPr>
      <w:r w:rsidRPr="004D6ED3">
        <w:rPr>
          <w:sz w:val="24"/>
          <w:szCs w:val="24"/>
        </w:rPr>
        <w:t xml:space="preserve">2. </w:t>
      </w:r>
      <w:proofErr w:type="gramStart"/>
      <w:r w:rsidRPr="004D6ED3">
        <w:rPr>
          <w:sz w:val="24"/>
          <w:szCs w:val="24"/>
        </w:rPr>
        <w:t>Заказчик: муниципальное казенное учреждение «</w:t>
      </w:r>
      <w:r w:rsidR="0001645B" w:rsidRPr="004D6ED3">
        <w:rPr>
          <w:sz w:val="24"/>
          <w:szCs w:val="24"/>
        </w:rPr>
        <w:t>Городской методический центр</w:t>
      </w:r>
      <w:r w:rsidRPr="004D6ED3">
        <w:rPr>
          <w:sz w:val="24"/>
          <w:szCs w:val="24"/>
        </w:rPr>
        <w:t xml:space="preserve">»: 628260, ул. </w:t>
      </w:r>
      <w:r w:rsidR="00706708" w:rsidRPr="004D6ED3">
        <w:rPr>
          <w:sz w:val="24"/>
          <w:szCs w:val="24"/>
        </w:rPr>
        <w:t>Садовая, д.1Б</w:t>
      </w:r>
      <w:r w:rsidRPr="004D6ED3">
        <w:rPr>
          <w:sz w:val="24"/>
          <w:szCs w:val="24"/>
        </w:rPr>
        <w:t xml:space="preserve">,  г. </w:t>
      </w:r>
      <w:proofErr w:type="spellStart"/>
      <w:r w:rsidRPr="004D6ED3">
        <w:rPr>
          <w:sz w:val="24"/>
          <w:szCs w:val="24"/>
        </w:rPr>
        <w:t>Югорск</w:t>
      </w:r>
      <w:proofErr w:type="spellEnd"/>
      <w:r w:rsidRPr="004D6ED3">
        <w:rPr>
          <w:sz w:val="24"/>
          <w:szCs w:val="24"/>
        </w:rPr>
        <w:t xml:space="preserve">, Ханты-Мансийский автономный округ-Югра,   Тюменская область. </w:t>
      </w:r>
      <w:proofErr w:type="gramEnd"/>
    </w:p>
    <w:p w:rsidR="00A01F22" w:rsidRPr="004D6ED3" w:rsidRDefault="00A01F22" w:rsidP="00706708">
      <w:pPr>
        <w:pStyle w:val="a4"/>
        <w:spacing w:before="0" w:line="240" w:lineRule="auto"/>
        <w:ind w:left="-567"/>
        <w:rPr>
          <w:sz w:val="24"/>
        </w:rPr>
      </w:pPr>
      <w:r w:rsidRPr="004D6ED3">
        <w:rPr>
          <w:sz w:val="24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(www.zakupki.gov.ru) «</w:t>
      </w:r>
      <w:r w:rsidR="00706708" w:rsidRPr="004D6ED3">
        <w:rPr>
          <w:sz w:val="24"/>
        </w:rPr>
        <w:t>10» дека</w:t>
      </w:r>
      <w:r w:rsidRPr="004D6ED3">
        <w:rPr>
          <w:sz w:val="24"/>
        </w:rPr>
        <w:t xml:space="preserve">бря 2013 года. </w:t>
      </w:r>
      <w:r w:rsidR="00706708" w:rsidRPr="004D6ED3">
        <w:rPr>
          <w:sz w:val="24"/>
        </w:rPr>
        <w:t xml:space="preserve"> </w:t>
      </w:r>
      <w:r w:rsidR="008A05F4" w:rsidRPr="004D6ED3">
        <w:rPr>
          <w:sz w:val="24"/>
        </w:rPr>
        <w:t xml:space="preserve">Извещение о продлении срока подачи котировочных заявок было размещено на </w:t>
      </w:r>
      <w:r w:rsidR="004D6ED3">
        <w:rPr>
          <w:sz w:val="24"/>
        </w:rPr>
        <w:t>О</w:t>
      </w:r>
      <w:r w:rsidR="008A05F4" w:rsidRPr="004D6ED3">
        <w:rPr>
          <w:sz w:val="24"/>
        </w:rPr>
        <w:t xml:space="preserve">фициальном сайте Российской Федерации для размещения информации о размещении заказов в сети Интернет (www.zakupki.gov.ru)  «19»  декабря 2013 года.        </w:t>
      </w:r>
    </w:p>
    <w:p w:rsidR="00A01F22" w:rsidRPr="004D6ED3" w:rsidRDefault="00A01F22" w:rsidP="000E05BB">
      <w:pPr>
        <w:ind w:left="-567"/>
        <w:jc w:val="both"/>
        <w:rPr>
          <w:sz w:val="24"/>
          <w:szCs w:val="24"/>
        </w:rPr>
      </w:pPr>
      <w:r w:rsidRPr="004D6ED3">
        <w:rPr>
          <w:sz w:val="24"/>
          <w:szCs w:val="24"/>
        </w:rPr>
        <w:t xml:space="preserve">4. Существенными условиями муниципального контракта, который будет заключен с победителем в проведении запроса котировок, являются </w:t>
      </w:r>
      <w:proofErr w:type="gramStart"/>
      <w:r w:rsidRPr="004D6ED3">
        <w:rPr>
          <w:sz w:val="24"/>
          <w:szCs w:val="24"/>
        </w:rPr>
        <w:t>следующие</w:t>
      </w:r>
      <w:proofErr w:type="gramEnd"/>
      <w:r w:rsidRPr="004D6ED3">
        <w:rPr>
          <w:sz w:val="24"/>
          <w:szCs w:val="24"/>
        </w:rPr>
        <w:t>:</w:t>
      </w:r>
    </w:p>
    <w:p w:rsidR="000E05BB" w:rsidRPr="004D6ED3" w:rsidRDefault="00A01F22" w:rsidP="000E05BB">
      <w:pPr>
        <w:ind w:left="-567"/>
        <w:jc w:val="both"/>
        <w:rPr>
          <w:sz w:val="24"/>
          <w:szCs w:val="24"/>
        </w:rPr>
      </w:pPr>
      <w:r w:rsidRPr="004D6ED3">
        <w:rPr>
          <w:sz w:val="24"/>
          <w:szCs w:val="24"/>
        </w:rPr>
        <w:t xml:space="preserve">     4.1. Наименование, характеристики и объем услуг  – Приложение 1 к протоколу рассмотрения и оценки котировоч</w:t>
      </w:r>
      <w:r w:rsidR="000E05BB" w:rsidRPr="004D6ED3">
        <w:rPr>
          <w:sz w:val="24"/>
          <w:szCs w:val="24"/>
        </w:rPr>
        <w:t xml:space="preserve">ных заявок.    </w:t>
      </w:r>
    </w:p>
    <w:p w:rsidR="000E05BB" w:rsidRPr="004D6ED3" w:rsidRDefault="000E05BB" w:rsidP="000E05BB">
      <w:pPr>
        <w:ind w:left="-567"/>
        <w:jc w:val="both"/>
        <w:rPr>
          <w:color w:val="FF0000"/>
          <w:sz w:val="24"/>
          <w:szCs w:val="24"/>
        </w:rPr>
      </w:pPr>
      <w:r w:rsidRPr="004D6ED3">
        <w:rPr>
          <w:sz w:val="24"/>
          <w:szCs w:val="24"/>
        </w:rPr>
        <w:t xml:space="preserve">     </w:t>
      </w:r>
      <w:r w:rsidR="00A01F22" w:rsidRPr="004D6ED3">
        <w:rPr>
          <w:sz w:val="24"/>
          <w:szCs w:val="24"/>
        </w:rPr>
        <w:t xml:space="preserve">4.2.  </w:t>
      </w:r>
      <w:r w:rsidRPr="004D6ED3">
        <w:rPr>
          <w:sz w:val="24"/>
          <w:szCs w:val="24"/>
        </w:rPr>
        <w:t>Срок оказания услуг: с 01.01.2014 до 31.12.2014.</w:t>
      </w:r>
    </w:p>
    <w:p w:rsidR="000E05BB" w:rsidRPr="004D6ED3" w:rsidRDefault="000E05BB" w:rsidP="000E05BB">
      <w:pPr>
        <w:ind w:left="-567"/>
        <w:jc w:val="both"/>
        <w:rPr>
          <w:sz w:val="24"/>
          <w:szCs w:val="24"/>
        </w:rPr>
      </w:pPr>
      <w:r w:rsidRPr="004D6ED3">
        <w:rPr>
          <w:color w:val="FF0000"/>
          <w:sz w:val="24"/>
          <w:szCs w:val="24"/>
        </w:rPr>
        <w:t xml:space="preserve">    </w:t>
      </w:r>
      <w:r w:rsidR="00A01F22" w:rsidRPr="004D6ED3">
        <w:rPr>
          <w:color w:val="FF0000"/>
          <w:sz w:val="24"/>
          <w:szCs w:val="24"/>
        </w:rPr>
        <w:t xml:space="preserve"> </w:t>
      </w:r>
      <w:r w:rsidR="00A01F22" w:rsidRPr="004D6ED3">
        <w:rPr>
          <w:sz w:val="24"/>
          <w:szCs w:val="24"/>
        </w:rPr>
        <w:t xml:space="preserve">4.3. </w:t>
      </w:r>
      <w:r w:rsidRPr="004D6ED3">
        <w:rPr>
          <w:sz w:val="24"/>
          <w:szCs w:val="24"/>
        </w:rPr>
        <w:t>Срок и условия оплаты услуг: оплата ежемесячно в течение 10 банковских дней, на основании счета-фактуры и акта выполненных работ.</w:t>
      </w:r>
    </w:p>
    <w:p w:rsidR="00A01F22" w:rsidRPr="004D6ED3" w:rsidRDefault="00A01F22" w:rsidP="000E05BB">
      <w:pPr>
        <w:ind w:left="-567"/>
        <w:jc w:val="both"/>
        <w:rPr>
          <w:sz w:val="24"/>
          <w:szCs w:val="24"/>
        </w:rPr>
      </w:pPr>
      <w:r w:rsidRPr="004D6ED3">
        <w:rPr>
          <w:sz w:val="24"/>
          <w:szCs w:val="24"/>
        </w:rPr>
        <w:t xml:space="preserve">     4.4. Максимальная  цена муниципального  контракта:  </w:t>
      </w:r>
      <w:r w:rsidR="000E05BB" w:rsidRPr="004D6ED3">
        <w:rPr>
          <w:bCs/>
          <w:sz w:val="24"/>
          <w:szCs w:val="24"/>
        </w:rPr>
        <w:t>120 360 рублей.</w:t>
      </w:r>
    </w:p>
    <w:p w:rsidR="00A01F22" w:rsidRPr="004D6ED3" w:rsidRDefault="00A01F22" w:rsidP="000E05BB">
      <w:pPr>
        <w:ind w:left="-567"/>
        <w:jc w:val="both"/>
        <w:rPr>
          <w:sz w:val="24"/>
          <w:szCs w:val="24"/>
        </w:rPr>
      </w:pPr>
      <w:r w:rsidRPr="004D6ED3">
        <w:rPr>
          <w:sz w:val="24"/>
          <w:szCs w:val="24"/>
        </w:rPr>
        <w:t xml:space="preserve">     4.5. Источник финансирования: бюджет города </w:t>
      </w:r>
      <w:proofErr w:type="spellStart"/>
      <w:r w:rsidRPr="004D6ED3">
        <w:rPr>
          <w:sz w:val="24"/>
          <w:szCs w:val="24"/>
        </w:rPr>
        <w:t>Югорска</w:t>
      </w:r>
      <w:proofErr w:type="spellEnd"/>
      <w:r w:rsidRPr="004D6ED3">
        <w:rPr>
          <w:sz w:val="24"/>
          <w:szCs w:val="24"/>
        </w:rPr>
        <w:t xml:space="preserve"> на 2014 год.</w:t>
      </w:r>
    </w:p>
    <w:p w:rsidR="000E05BB" w:rsidRPr="004D6ED3" w:rsidRDefault="00A01F22" w:rsidP="000E05BB">
      <w:pPr>
        <w:ind w:left="-567"/>
        <w:jc w:val="both"/>
        <w:rPr>
          <w:sz w:val="24"/>
          <w:szCs w:val="24"/>
        </w:rPr>
      </w:pPr>
      <w:r w:rsidRPr="004D6ED3">
        <w:rPr>
          <w:sz w:val="24"/>
          <w:szCs w:val="24"/>
        </w:rPr>
        <w:t xml:space="preserve">     4.6.</w:t>
      </w:r>
      <w:r w:rsidR="000E05BB" w:rsidRPr="004D6ED3">
        <w:rPr>
          <w:sz w:val="24"/>
          <w:szCs w:val="24"/>
        </w:rPr>
        <w:t xml:space="preserve">  В цену работ (услуг) включены расходы на перевозку, страхование, уплату таможенных пошлин, налогов, сборов и других обязательных платежей, включая НДС </w:t>
      </w:r>
    </w:p>
    <w:p w:rsidR="000E05BB" w:rsidRPr="004D6ED3" w:rsidRDefault="000E05BB" w:rsidP="000E05BB">
      <w:pPr>
        <w:ind w:left="-567"/>
        <w:jc w:val="both"/>
        <w:rPr>
          <w:sz w:val="24"/>
          <w:szCs w:val="24"/>
        </w:rPr>
      </w:pPr>
      <w:r w:rsidRPr="004D6ED3">
        <w:rPr>
          <w:sz w:val="24"/>
          <w:szCs w:val="24"/>
        </w:rPr>
        <w:t xml:space="preserve">     </w:t>
      </w:r>
      <w:r w:rsidR="00A01F22" w:rsidRPr="004D6ED3">
        <w:rPr>
          <w:sz w:val="24"/>
          <w:szCs w:val="24"/>
        </w:rPr>
        <w:t xml:space="preserve">4.7. </w:t>
      </w:r>
      <w:r w:rsidRPr="004D6ED3">
        <w:rPr>
          <w:bCs/>
          <w:sz w:val="24"/>
          <w:szCs w:val="24"/>
        </w:rPr>
        <w:t xml:space="preserve">Место оказания услуг: </w:t>
      </w:r>
      <w:r w:rsidRPr="004D6ED3">
        <w:rPr>
          <w:sz w:val="24"/>
          <w:szCs w:val="24"/>
        </w:rPr>
        <w:t xml:space="preserve">628260, ул. Садовая, 1 «Б», </w:t>
      </w:r>
      <w:proofErr w:type="spellStart"/>
      <w:r w:rsidRPr="004D6ED3">
        <w:rPr>
          <w:bCs/>
          <w:sz w:val="24"/>
          <w:szCs w:val="24"/>
        </w:rPr>
        <w:t>г</w:t>
      </w:r>
      <w:proofErr w:type="gramStart"/>
      <w:r w:rsidRPr="004D6ED3">
        <w:rPr>
          <w:bCs/>
          <w:sz w:val="24"/>
          <w:szCs w:val="24"/>
        </w:rPr>
        <w:t>.Ю</w:t>
      </w:r>
      <w:proofErr w:type="gramEnd"/>
      <w:r w:rsidRPr="004D6ED3">
        <w:rPr>
          <w:bCs/>
          <w:sz w:val="24"/>
          <w:szCs w:val="24"/>
        </w:rPr>
        <w:t>горск</w:t>
      </w:r>
      <w:proofErr w:type="spellEnd"/>
      <w:r w:rsidRPr="004D6ED3">
        <w:rPr>
          <w:bCs/>
          <w:sz w:val="24"/>
          <w:szCs w:val="24"/>
        </w:rPr>
        <w:t>, Ханты-Мансийский автономный округ-Югра, Тюменская область</w:t>
      </w:r>
      <w:r w:rsidR="002F1BFC" w:rsidRPr="004D6ED3">
        <w:rPr>
          <w:b/>
          <w:sz w:val="24"/>
          <w:szCs w:val="24"/>
        </w:rPr>
        <w:t>.</w:t>
      </w:r>
    </w:p>
    <w:p w:rsidR="00C9166A" w:rsidRPr="004D6ED3" w:rsidRDefault="00A01F22" w:rsidP="000E05BB">
      <w:pPr>
        <w:ind w:left="-567"/>
        <w:jc w:val="both"/>
        <w:rPr>
          <w:sz w:val="24"/>
          <w:szCs w:val="24"/>
        </w:rPr>
      </w:pPr>
      <w:r w:rsidRPr="004D6ED3">
        <w:rPr>
          <w:sz w:val="24"/>
          <w:szCs w:val="24"/>
        </w:rPr>
        <w:t xml:space="preserve">5. </w:t>
      </w:r>
      <w:r w:rsidR="00C9166A" w:rsidRPr="004D6ED3">
        <w:rPr>
          <w:sz w:val="24"/>
          <w:szCs w:val="24"/>
        </w:rPr>
        <w:t>До окончания срока, указанного в извещении о продлении срока подачи котировочных заявок (до 17.00 часов по местному времени «24» декабря 2013г.) была подана 1 (одна) котировочная заявка, как это зафиксировано в «Журнале регистрации поступления котировочных заявок»:</w:t>
      </w:r>
    </w:p>
    <w:p w:rsidR="00A01F22" w:rsidRPr="00A01F22" w:rsidRDefault="00A01F22" w:rsidP="00A01F22">
      <w:pPr>
        <w:pStyle w:val="ConsNormal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01F22" w:rsidRPr="00A01F22" w:rsidRDefault="00A01F22" w:rsidP="00A01F22">
      <w:pPr>
        <w:pStyle w:val="a7"/>
        <w:spacing w:after="0"/>
        <w:ind w:left="0"/>
        <w:jc w:val="both"/>
        <w:rPr>
          <w:bCs/>
          <w:color w:val="FF0000"/>
          <w:sz w:val="24"/>
          <w:szCs w:val="24"/>
        </w:rPr>
      </w:pPr>
    </w:p>
    <w:tbl>
      <w:tblPr>
        <w:tblpPr w:leftFromText="180" w:rightFromText="180" w:bottomFromText="200" w:vertAnchor="text" w:tblpX="-48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5"/>
        <w:gridCol w:w="3969"/>
        <w:gridCol w:w="3402"/>
        <w:gridCol w:w="2268"/>
      </w:tblGrid>
      <w:tr w:rsidR="00A01F22" w:rsidRPr="00A01F22" w:rsidTr="004D6ED3">
        <w:trPr>
          <w:cantSplit/>
          <w:trHeight w:val="1238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F22" w:rsidRPr="000E05BB" w:rsidRDefault="00A01F22" w:rsidP="00C9166A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0E05BB">
              <w:rPr>
                <w:spacing w:val="-6"/>
                <w:lang w:eastAsia="en-US"/>
              </w:rPr>
              <w:lastRenderedPageBreak/>
              <w:t>№</w:t>
            </w:r>
          </w:p>
          <w:p w:rsidR="00A01F22" w:rsidRPr="000E05BB" w:rsidRDefault="00A01F22" w:rsidP="00C9166A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proofErr w:type="gramStart"/>
            <w:r w:rsidRPr="000E05BB">
              <w:rPr>
                <w:spacing w:val="-6"/>
                <w:lang w:eastAsia="en-US"/>
              </w:rPr>
              <w:t>п</w:t>
            </w:r>
            <w:proofErr w:type="gramEnd"/>
            <w:r w:rsidRPr="000E05BB">
              <w:rPr>
                <w:spacing w:val="-6"/>
                <w:lang w:eastAsia="en-US"/>
              </w:rPr>
              <w:t>/п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F22" w:rsidRPr="000E05BB" w:rsidRDefault="00A01F22" w:rsidP="00C9166A">
            <w:pPr>
              <w:jc w:val="center"/>
              <w:rPr>
                <w:spacing w:val="-6"/>
                <w:lang w:eastAsia="en-US"/>
              </w:rPr>
            </w:pPr>
            <w:r w:rsidRPr="000E05BB">
              <w:rPr>
                <w:spacing w:val="-6"/>
                <w:lang w:eastAsia="en-US"/>
              </w:rPr>
              <w:t xml:space="preserve">Наименование </w:t>
            </w:r>
            <w:r w:rsidRPr="000E05BB">
              <w:rPr>
                <w:spacing w:val="-6"/>
                <w:lang w:eastAsia="en-US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F22" w:rsidRPr="000E05BB" w:rsidRDefault="00A01F22" w:rsidP="00C9166A">
            <w:pPr>
              <w:jc w:val="center"/>
              <w:rPr>
                <w:spacing w:val="-6"/>
                <w:lang w:eastAsia="en-US"/>
              </w:rPr>
            </w:pPr>
            <w:r w:rsidRPr="000E05BB">
              <w:rPr>
                <w:spacing w:val="-6"/>
                <w:lang w:eastAsia="en-US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F22" w:rsidRPr="000E05BB" w:rsidRDefault="00A01F22" w:rsidP="00C9166A">
            <w:pPr>
              <w:jc w:val="center"/>
              <w:rPr>
                <w:spacing w:val="-6"/>
                <w:lang w:eastAsia="en-US"/>
              </w:rPr>
            </w:pPr>
            <w:r w:rsidRPr="000E05BB">
              <w:rPr>
                <w:spacing w:val="-6"/>
                <w:lang w:eastAsia="en-US"/>
              </w:rPr>
              <w:t>Время поступления котировочной заявки</w:t>
            </w:r>
          </w:p>
        </w:tc>
      </w:tr>
      <w:tr w:rsidR="00A01F22" w:rsidRPr="00A01F22" w:rsidTr="004D6ED3">
        <w:trPr>
          <w:cantSplit/>
          <w:trHeight w:val="992"/>
          <w:tblHeader/>
        </w:trPr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F22" w:rsidRPr="000E05BB" w:rsidRDefault="00A01F22" w:rsidP="00C9166A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0E05BB">
              <w:rPr>
                <w:spacing w:val="-6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5BB" w:rsidRPr="000E05BB" w:rsidRDefault="000E05BB" w:rsidP="00C9166A">
            <w:pPr>
              <w:jc w:val="center"/>
              <w:rPr>
                <w:sz w:val="22"/>
                <w:szCs w:val="22"/>
                <w:lang w:eastAsia="en-US"/>
              </w:rPr>
            </w:pPr>
            <w:r w:rsidRPr="000E05BB"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</w:t>
            </w:r>
          </w:p>
          <w:p w:rsidR="00A01F22" w:rsidRPr="000E05BB" w:rsidRDefault="000E05BB" w:rsidP="00C9166A">
            <w:pPr>
              <w:jc w:val="center"/>
              <w:rPr>
                <w:sz w:val="22"/>
                <w:szCs w:val="22"/>
                <w:lang w:eastAsia="en-US"/>
              </w:rPr>
            </w:pPr>
            <w:r w:rsidRPr="000E05BB"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0E05BB">
              <w:rPr>
                <w:sz w:val="22"/>
                <w:szCs w:val="22"/>
                <w:lang w:eastAsia="en-US"/>
              </w:rPr>
              <w:t>Нэт</w:t>
            </w:r>
            <w:proofErr w:type="spellEnd"/>
            <w:r w:rsidRPr="000E05BB">
              <w:rPr>
                <w:sz w:val="22"/>
                <w:szCs w:val="22"/>
                <w:lang w:eastAsia="en-US"/>
              </w:rPr>
              <w:t xml:space="preserve"> Бай </w:t>
            </w:r>
            <w:proofErr w:type="spellStart"/>
            <w:r w:rsidRPr="000E05BB">
              <w:rPr>
                <w:sz w:val="22"/>
                <w:szCs w:val="22"/>
                <w:lang w:eastAsia="en-US"/>
              </w:rPr>
              <w:t>Нэт</w:t>
            </w:r>
            <w:proofErr w:type="spellEnd"/>
            <w:r w:rsidRPr="000E05BB">
              <w:rPr>
                <w:sz w:val="22"/>
                <w:szCs w:val="22"/>
                <w:lang w:eastAsia="en-US"/>
              </w:rPr>
              <w:t xml:space="preserve"> Холдинг»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1F22" w:rsidRPr="000E05BB" w:rsidRDefault="000E05BB" w:rsidP="00C9166A">
            <w:pPr>
              <w:jc w:val="center"/>
              <w:rPr>
                <w:sz w:val="22"/>
                <w:szCs w:val="22"/>
                <w:lang w:eastAsia="en-US"/>
              </w:rPr>
            </w:pPr>
            <w:r w:rsidRPr="000E05BB">
              <w:rPr>
                <w:sz w:val="22"/>
                <w:szCs w:val="22"/>
                <w:lang w:eastAsia="en-US"/>
              </w:rPr>
              <w:t>127287, 2-ая Хуторская улица, д.38а, стр.17, г. Москва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5BB" w:rsidRPr="000E05BB" w:rsidRDefault="000E05BB" w:rsidP="00C9166A">
            <w:pPr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0E05BB">
              <w:rPr>
                <w:spacing w:val="-6"/>
                <w:sz w:val="22"/>
                <w:szCs w:val="22"/>
                <w:lang w:eastAsia="en-US"/>
              </w:rPr>
              <w:t xml:space="preserve">17.12.2013 </w:t>
            </w:r>
          </w:p>
          <w:p w:rsidR="00A01F22" w:rsidRPr="000E05BB" w:rsidRDefault="000E05BB" w:rsidP="00C9166A">
            <w:pPr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0E05BB">
              <w:rPr>
                <w:spacing w:val="-6"/>
                <w:sz w:val="22"/>
                <w:szCs w:val="22"/>
                <w:lang w:eastAsia="en-US"/>
              </w:rPr>
              <w:t>в 17 часов 54 минуты</w:t>
            </w:r>
          </w:p>
        </w:tc>
      </w:tr>
    </w:tbl>
    <w:p w:rsidR="00A01F22" w:rsidRPr="00A01F22" w:rsidRDefault="00A01F22" w:rsidP="00A01F22">
      <w:pPr>
        <w:jc w:val="both"/>
        <w:rPr>
          <w:color w:val="FF0000"/>
          <w:sz w:val="24"/>
          <w:szCs w:val="24"/>
        </w:rPr>
      </w:pPr>
    </w:p>
    <w:p w:rsidR="00C9166A" w:rsidRPr="000E05BB" w:rsidRDefault="00C9166A" w:rsidP="00C9166A">
      <w:pPr>
        <w:ind w:left="-540"/>
        <w:jc w:val="both"/>
        <w:rPr>
          <w:sz w:val="24"/>
          <w:szCs w:val="24"/>
        </w:rPr>
      </w:pPr>
      <w:r w:rsidRPr="000E05BB">
        <w:rPr>
          <w:sz w:val="24"/>
          <w:szCs w:val="24"/>
        </w:rPr>
        <w:t xml:space="preserve">6. Комиссия рассмотрела котировочную заявку на соответствие требованиям, установленным в извещении о проведении запроса котировок, оценила ее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C9166A" w:rsidRPr="000E05BB" w:rsidRDefault="00C9166A" w:rsidP="00C9166A">
      <w:pPr>
        <w:ind w:left="-540"/>
        <w:jc w:val="both"/>
        <w:rPr>
          <w:sz w:val="24"/>
          <w:szCs w:val="24"/>
        </w:rPr>
      </w:pPr>
      <w:r w:rsidRPr="000E05BB">
        <w:rPr>
          <w:sz w:val="24"/>
          <w:szCs w:val="24"/>
        </w:rPr>
        <w:t xml:space="preserve">        1) </w:t>
      </w:r>
      <w:r w:rsidRPr="000E05BB">
        <w:rPr>
          <w:bCs/>
          <w:noProof/>
          <w:sz w:val="24"/>
          <w:szCs w:val="24"/>
        </w:rPr>
        <w:t xml:space="preserve">Котировочная заявка на  </w:t>
      </w:r>
      <w:r w:rsidR="000E05BB" w:rsidRPr="000E05BB">
        <w:rPr>
          <w:sz w:val="24"/>
          <w:szCs w:val="24"/>
        </w:rPr>
        <w:t xml:space="preserve">оказание услуги предоставления доступа к сети Интернет </w:t>
      </w:r>
      <w:r w:rsidRPr="000E05BB">
        <w:rPr>
          <w:sz w:val="24"/>
          <w:szCs w:val="24"/>
        </w:rPr>
        <w:t xml:space="preserve">полностью соответствует требованиям, установленным в извещении о проведении запроса котировок, и содержит предложение о цене контракта, не превышающей максимальную цену, указанную в извещении о проведении запроса котировок.  </w:t>
      </w:r>
    </w:p>
    <w:p w:rsidR="00C9166A" w:rsidRPr="000E05BB" w:rsidRDefault="00C9166A" w:rsidP="00C9166A">
      <w:pPr>
        <w:ind w:left="-540"/>
        <w:jc w:val="both"/>
        <w:rPr>
          <w:sz w:val="24"/>
          <w:szCs w:val="24"/>
        </w:rPr>
      </w:pPr>
      <w:r w:rsidRPr="000E05BB">
        <w:rPr>
          <w:sz w:val="24"/>
          <w:szCs w:val="24"/>
        </w:rPr>
        <w:t xml:space="preserve">        2) В соответствии с ч. 6 ст. 46 Федерального закона от 21.07.2005 № 94-ФЗ, заказчику заключить муниципальный контракт с </w:t>
      </w:r>
      <w:r w:rsidRPr="000E05BB">
        <w:rPr>
          <w:sz w:val="24"/>
          <w:szCs w:val="24"/>
          <w:lang w:eastAsia="en-US"/>
        </w:rPr>
        <w:t xml:space="preserve">обществом с ограниченной ответственностью </w:t>
      </w:r>
      <w:r w:rsidR="000E05BB" w:rsidRPr="000E05BB">
        <w:rPr>
          <w:sz w:val="22"/>
          <w:szCs w:val="22"/>
          <w:lang w:eastAsia="en-US"/>
        </w:rPr>
        <w:t>«</w:t>
      </w:r>
      <w:proofErr w:type="spellStart"/>
      <w:r w:rsidR="000E05BB" w:rsidRPr="000E05BB">
        <w:rPr>
          <w:sz w:val="22"/>
          <w:szCs w:val="22"/>
          <w:lang w:eastAsia="en-US"/>
        </w:rPr>
        <w:t>Нэт</w:t>
      </w:r>
      <w:proofErr w:type="spellEnd"/>
      <w:r w:rsidR="000E05BB" w:rsidRPr="000E05BB">
        <w:rPr>
          <w:sz w:val="22"/>
          <w:szCs w:val="22"/>
          <w:lang w:eastAsia="en-US"/>
        </w:rPr>
        <w:t xml:space="preserve"> Бай </w:t>
      </w:r>
      <w:proofErr w:type="spellStart"/>
      <w:r w:rsidR="000E05BB" w:rsidRPr="000E05BB">
        <w:rPr>
          <w:sz w:val="22"/>
          <w:szCs w:val="22"/>
          <w:lang w:eastAsia="en-US"/>
        </w:rPr>
        <w:t>Нэт</w:t>
      </w:r>
      <w:proofErr w:type="spellEnd"/>
      <w:r w:rsidR="000E05BB" w:rsidRPr="000E05BB">
        <w:rPr>
          <w:sz w:val="22"/>
          <w:szCs w:val="22"/>
          <w:lang w:eastAsia="en-US"/>
        </w:rPr>
        <w:t xml:space="preserve"> Холдинг» </w:t>
      </w:r>
      <w:r w:rsidRPr="000E05BB">
        <w:rPr>
          <w:sz w:val="24"/>
          <w:szCs w:val="24"/>
        </w:rPr>
        <w:t xml:space="preserve">на условиях:  </w:t>
      </w:r>
    </w:p>
    <w:p w:rsidR="00C9166A" w:rsidRPr="00C9166A" w:rsidRDefault="00C9166A" w:rsidP="00C9166A">
      <w:pPr>
        <w:ind w:left="-540"/>
        <w:jc w:val="both"/>
        <w:rPr>
          <w:color w:val="FF0000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318"/>
        <w:gridCol w:w="5179"/>
      </w:tblGrid>
      <w:tr w:rsidR="00C9166A" w:rsidRPr="00C9166A" w:rsidTr="004D6ED3">
        <w:tc>
          <w:tcPr>
            <w:tcW w:w="710" w:type="dxa"/>
          </w:tcPr>
          <w:p w:rsidR="00C9166A" w:rsidRPr="000E05BB" w:rsidRDefault="00C9166A" w:rsidP="000E05BB">
            <w:pPr>
              <w:ind w:left="-108" w:right="-288"/>
              <w:jc w:val="center"/>
              <w:rPr>
                <w:sz w:val="22"/>
                <w:szCs w:val="22"/>
              </w:rPr>
            </w:pPr>
            <w:r w:rsidRPr="000E05BB">
              <w:rPr>
                <w:sz w:val="22"/>
                <w:szCs w:val="22"/>
              </w:rPr>
              <w:t>№</w:t>
            </w:r>
          </w:p>
          <w:p w:rsidR="00C9166A" w:rsidRPr="000E05BB" w:rsidRDefault="00C9166A" w:rsidP="000E05BB">
            <w:pPr>
              <w:ind w:left="-108" w:right="-288"/>
              <w:jc w:val="center"/>
              <w:rPr>
                <w:sz w:val="22"/>
                <w:szCs w:val="22"/>
              </w:rPr>
            </w:pPr>
            <w:proofErr w:type="gramStart"/>
            <w:r w:rsidRPr="000E05BB">
              <w:rPr>
                <w:sz w:val="22"/>
                <w:szCs w:val="22"/>
              </w:rPr>
              <w:t>п</w:t>
            </w:r>
            <w:proofErr w:type="gramEnd"/>
            <w:r w:rsidRPr="000E05BB">
              <w:rPr>
                <w:sz w:val="22"/>
                <w:szCs w:val="22"/>
              </w:rPr>
              <w:t>/п</w:t>
            </w:r>
          </w:p>
        </w:tc>
        <w:tc>
          <w:tcPr>
            <w:tcW w:w="4318" w:type="dxa"/>
          </w:tcPr>
          <w:p w:rsidR="00C9166A" w:rsidRPr="000E05BB" w:rsidRDefault="00C9166A" w:rsidP="00C9166A">
            <w:pPr>
              <w:ind w:left="-540"/>
              <w:jc w:val="center"/>
              <w:rPr>
                <w:sz w:val="22"/>
                <w:szCs w:val="22"/>
              </w:rPr>
            </w:pPr>
            <w:r w:rsidRPr="000E05B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179" w:type="dxa"/>
          </w:tcPr>
          <w:p w:rsidR="00C9166A" w:rsidRPr="000E05BB" w:rsidRDefault="00C9166A" w:rsidP="00C9166A">
            <w:pPr>
              <w:ind w:left="-540"/>
              <w:jc w:val="center"/>
              <w:rPr>
                <w:sz w:val="22"/>
                <w:szCs w:val="22"/>
              </w:rPr>
            </w:pPr>
            <w:r w:rsidRPr="000E05BB">
              <w:rPr>
                <w:sz w:val="22"/>
                <w:szCs w:val="22"/>
              </w:rPr>
              <w:t xml:space="preserve">Показатель </w:t>
            </w:r>
          </w:p>
        </w:tc>
      </w:tr>
      <w:tr w:rsidR="00C9166A" w:rsidRPr="00C9166A" w:rsidTr="004D6ED3">
        <w:trPr>
          <w:trHeight w:val="503"/>
        </w:trPr>
        <w:tc>
          <w:tcPr>
            <w:tcW w:w="710" w:type="dxa"/>
            <w:vAlign w:val="center"/>
          </w:tcPr>
          <w:p w:rsidR="00C9166A" w:rsidRPr="000E05BB" w:rsidRDefault="00C9166A" w:rsidP="000E05BB">
            <w:pPr>
              <w:ind w:left="-468" w:right="-402"/>
              <w:jc w:val="center"/>
              <w:rPr>
                <w:sz w:val="22"/>
                <w:szCs w:val="22"/>
              </w:rPr>
            </w:pPr>
            <w:r w:rsidRPr="000E05BB">
              <w:rPr>
                <w:sz w:val="22"/>
                <w:szCs w:val="22"/>
              </w:rPr>
              <w:t>1.</w:t>
            </w:r>
          </w:p>
        </w:tc>
        <w:tc>
          <w:tcPr>
            <w:tcW w:w="4318" w:type="dxa"/>
            <w:vAlign w:val="center"/>
          </w:tcPr>
          <w:p w:rsidR="00C9166A" w:rsidRPr="000E05BB" w:rsidRDefault="00C9166A" w:rsidP="00C9166A">
            <w:pPr>
              <w:ind w:left="72"/>
              <w:jc w:val="center"/>
              <w:rPr>
                <w:sz w:val="22"/>
                <w:szCs w:val="22"/>
              </w:rPr>
            </w:pPr>
            <w:r w:rsidRPr="000E05BB">
              <w:rPr>
                <w:sz w:val="22"/>
                <w:szCs w:val="22"/>
              </w:rPr>
              <w:t>Наименование участника размещения заказа, подавшего единственную котировочную заявку</w:t>
            </w:r>
          </w:p>
        </w:tc>
        <w:tc>
          <w:tcPr>
            <w:tcW w:w="5179" w:type="dxa"/>
            <w:vAlign w:val="center"/>
          </w:tcPr>
          <w:p w:rsidR="000E05BB" w:rsidRPr="000E05BB" w:rsidRDefault="00C9166A" w:rsidP="00C9166A">
            <w:pPr>
              <w:jc w:val="center"/>
              <w:rPr>
                <w:sz w:val="22"/>
                <w:szCs w:val="22"/>
                <w:lang w:eastAsia="en-US"/>
              </w:rPr>
            </w:pPr>
            <w:r w:rsidRPr="000E05BB"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</w:t>
            </w:r>
          </w:p>
          <w:p w:rsidR="00C9166A" w:rsidRPr="000E05BB" w:rsidRDefault="000E05BB" w:rsidP="00C9166A">
            <w:pPr>
              <w:jc w:val="center"/>
              <w:rPr>
                <w:sz w:val="22"/>
                <w:szCs w:val="22"/>
              </w:rPr>
            </w:pPr>
            <w:r w:rsidRPr="000E05BB"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0E05BB">
              <w:rPr>
                <w:sz w:val="22"/>
                <w:szCs w:val="22"/>
                <w:lang w:eastAsia="en-US"/>
              </w:rPr>
              <w:t>Нэт</w:t>
            </w:r>
            <w:proofErr w:type="spellEnd"/>
            <w:r w:rsidRPr="000E05BB">
              <w:rPr>
                <w:sz w:val="22"/>
                <w:szCs w:val="22"/>
                <w:lang w:eastAsia="en-US"/>
              </w:rPr>
              <w:t xml:space="preserve"> Бай </w:t>
            </w:r>
            <w:proofErr w:type="spellStart"/>
            <w:r w:rsidRPr="000E05BB">
              <w:rPr>
                <w:sz w:val="22"/>
                <w:szCs w:val="22"/>
                <w:lang w:eastAsia="en-US"/>
              </w:rPr>
              <w:t>Нэт</w:t>
            </w:r>
            <w:proofErr w:type="spellEnd"/>
            <w:r w:rsidRPr="000E05BB">
              <w:rPr>
                <w:sz w:val="22"/>
                <w:szCs w:val="22"/>
                <w:lang w:eastAsia="en-US"/>
              </w:rPr>
              <w:t xml:space="preserve"> Холдинг»</w:t>
            </w:r>
          </w:p>
        </w:tc>
      </w:tr>
      <w:tr w:rsidR="00C9166A" w:rsidRPr="00C9166A" w:rsidTr="004D6ED3">
        <w:tc>
          <w:tcPr>
            <w:tcW w:w="710" w:type="dxa"/>
            <w:vAlign w:val="center"/>
          </w:tcPr>
          <w:p w:rsidR="00C9166A" w:rsidRPr="000E05BB" w:rsidRDefault="00C9166A" w:rsidP="000E05BB">
            <w:pPr>
              <w:ind w:left="-468" w:right="-402"/>
              <w:jc w:val="center"/>
              <w:rPr>
                <w:sz w:val="22"/>
                <w:szCs w:val="22"/>
              </w:rPr>
            </w:pPr>
            <w:r w:rsidRPr="000E05BB">
              <w:rPr>
                <w:sz w:val="22"/>
                <w:szCs w:val="22"/>
              </w:rPr>
              <w:t>2.</w:t>
            </w:r>
          </w:p>
        </w:tc>
        <w:tc>
          <w:tcPr>
            <w:tcW w:w="4318" w:type="dxa"/>
            <w:vAlign w:val="center"/>
          </w:tcPr>
          <w:p w:rsidR="00C9166A" w:rsidRPr="000E05BB" w:rsidRDefault="00C9166A" w:rsidP="00C9166A">
            <w:pPr>
              <w:ind w:left="72"/>
              <w:jc w:val="center"/>
              <w:rPr>
                <w:sz w:val="22"/>
                <w:szCs w:val="22"/>
              </w:rPr>
            </w:pPr>
          </w:p>
          <w:p w:rsidR="00C9166A" w:rsidRPr="000E05BB" w:rsidRDefault="00C9166A" w:rsidP="00C9166A">
            <w:pPr>
              <w:ind w:left="72"/>
              <w:jc w:val="center"/>
              <w:rPr>
                <w:sz w:val="22"/>
                <w:szCs w:val="22"/>
              </w:rPr>
            </w:pPr>
            <w:r w:rsidRPr="000E05BB">
              <w:rPr>
                <w:sz w:val="22"/>
                <w:szCs w:val="22"/>
              </w:rPr>
              <w:t>Сумма муниципального контракта, руб.</w:t>
            </w:r>
          </w:p>
          <w:p w:rsidR="00C9166A" w:rsidRPr="000E05BB" w:rsidRDefault="00C9166A" w:rsidP="00C9166A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5179" w:type="dxa"/>
            <w:vAlign w:val="center"/>
          </w:tcPr>
          <w:p w:rsidR="00C9166A" w:rsidRPr="000E05BB" w:rsidRDefault="000E05BB" w:rsidP="00C9166A">
            <w:pPr>
              <w:pStyle w:val="31"/>
              <w:snapToGrid w:val="0"/>
              <w:ind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0E05BB">
              <w:rPr>
                <w:b/>
                <w:bCs/>
                <w:sz w:val="22"/>
                <w:szCs w:val="22"/>
              </w:rPr>
              <w:t>35 385,84</w:t>
            </w:r>
          </w:p>
        </w:tc>
      </w:tr>
      <w:tr w:rsidR="00C9166A" w:rsidRPr="00C9166A" w:rsidTr="004D6ED3">
        <w:tc>
          <w:tcPr>
            <w:tcW w:w="710" w:type="dxa"/>
            <w:vAlign w:val="center"/>
          </w:tcPr>
          <w:p w:rsidR="00C9166A" w:rsidRPr="000E05BB" w:rsidRDefault="00C9166A" w:rsidP="000E05BB">
            <w:pPr>
              <w:ind w:left="-468" w:right="-402"/>
              <w:jc w:val="center"/>
              <w:rPr>
                <w:sz w:val="22"/>
                <w:szCs w:val="22"/>
              </w:rPr>
            </w:pPr>
            <w:r w:rsidRPr="000E05BB">
              <w:rPr>
                <w:sz w:val="22"/>
                <w:szCs w:val="22"/>
              </w:rPr>
              <w:t>3.</w:t>
            </w:r>
          </w:p>
        </w:tc>
        <w:tc>
          <w:tcPr>
            <w:tcW w:w="4318" w:type="dxa"/>
            <w:vAlign w:val="center"/>
          </w:tcPr>
          <w:p w:rsidR="00C9166A" w:rsidRPr="000E05BB" w:rsidRDefault="00C9166A" w:rsidP="00C9166A">
            <w:pPr>
              <w:ind w:left="72"/>
              <w:jc w:val="center"/>
              <w:rPr>
                <w:sz w:val="22"/>
                <w:szCs w:val="22"/>
              </w:rPr>
            </w:pPr>
            <w:r w:rsidRPr="000E05BB">
              <w:rPr>
                <w:sz w:val="22"/>
                <w:szCs w:val="22"/>
              </w:rPr>
              <w:t>Условия договора</w:t>
            </w:r>
          </w:p>
        </w:tc>
        <w:tc>
          <w:tcPr>
            <w:tcW w:w="5179" w:type="dxa"/>
          </w:tcPr>
          <w:p w:rsidR="00C9166A" w:rsidRPr="000E05BB" w:rsidRDefault="00C9166A" w:rsidP="00C9166A">
            <w:pPr>
              <w:jc w:val="center"/>
              <w:rPr>
                <w:sz w:val="22"/>
                <w:szCs w:val="22"/>
              </w:rPr>
            </w:pPr>
            <w:r w:rsidRPr="000E05BB">
              <w:rPr>
                <w:sz w:val="22"/>
                <w:szCs w:val="22"/>
              </w:rPr>
              <w:t>согласно Приложению 1</w:t>
            </w:r>
          </w:p>
          <w:p w:rsidR="00C9166A" w:rsidRPr="000E05BB" w:rsidRDefault="00C9166A" w:rsidP="00C9166A">
            <w:pPr>
              <w:jc w:val="center"/>
              <w:rPr>
                <w:sz w:val="22"/>
                <w:szCs w:val="22"/>
              </w:rPr>
            </w:pPr>
            <w:r w:rsidRPr="000E05BB">
              <w:rPr>
                <w:sz w:val="22"/>
                <w:szCs w:val="22"/>
              </w:rPr>
              <w:t xml:space="preserve"> к протоколу рассмотрения и </w:t>
            </w:r>
          </w:p>
          <w:p w:rsidR="00C9166A" w:rsidRPr="000E05BB" w:rsidRDefault="00C9166A" w:rsidP="00C9166A">
            <w:pPr>
              <w:jc w:val="center"/>
              <w:rPr>
                <w:sz w:val="22"/>
                <w:szCs w:val="22"/>
              </w:rPr>
            </w:pPr>
            <w:r w:rsidRPr="000E05BB">
              <w:rPr>
                <w:sz w:val="22"/>
                <w:szCs w:val="22"/>
              </w:rPr>
              <w:t xml:space="preserve">оценки  котировочных заявок  </w:t>
            </w:r>
          </w:p>
          <w:p w:rsidR="00C9166A" w:rsidRPr="000E05BB" w:rsidRDefault="00C9166A" w:rsidP="00C9166A">
            <w:pPr>
              <w:jc w:val="center"/>
              <w:rPr>
                <w:sz w:val="22"/>
                <w:szCs w:val="22"/>
              </w:rPr>
            </w:pPr>
            <w:r w:rsidRPr="000E05BB">
              <w:rPr>
                <w:sz w:val="22"/>
                <w:szCs w:val="22"/>
              </w:rPr>
              <w:t>от  «</w:t>
            </w:r>
            <w:r w:rsidR="000E05BB" w:rsidRPr="000E05BB">
              <w:rPr>
                <w:sz w:val="22"/>
                <w:szCs w:val="22"/>
              </w:rPr>
              <w:t>25</w:t>
            </w:r>
            <w:r w:rsidRPr="000E05BB">
              <w:rPr>
                <w:sz w:val="22"/>
                <w:szCs w:val="22"/>
              </w:rPr>
              <w:t xml:space="preserve">» декабря 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E05BB">
                <w:rPr>
                  <w:sz w:val="22"/>
                  <w:szCs w:val="22"/>
                </w:rPr>
                <w:t>2013 г</w:t>
              </w:r>
            </w:smartTag>
            <w:r w:rsidRPr="000E05BB">
              <w:rPr>
                <w:sz w:val="22"/>
                <w:szCs w:val="22"/>
              </w:rPr>
              <w:t xml:space="preserve">. </w:t>
            </w:r>
          </w:p>
          <w:p w:rsidR="00C9166A" w:rsidRPr="000E05BB" w:rsidRDefault="00C9166A" w:rsidP="000E05BB">
            <w:pPr>
              <w:jc w:val="center"/>
              <w:rPr>
                <w:sz w:val="22"/>
                <w:szCs w:val="22"/>
              </w:rPr>
            </w:pPr>
            <w:r w:rsidRPr="000E05BB">
              <w:rPr>
                <w:sz w:val="22"/>
                <w:szCs w:val="22"/>
              </w:rPr>
              <w:t xml:space="preserve">№  </w:t>
            </w:r>
            <w:hyperlink r:id="rId7" w:history="1">
              <w:r w:rsidRPr="000E05BB">
                <w:rPr>
                  <w:rStyle w:val="a3"/>
                  <w:color w:val="auto"/>
                  <w:sz w:val="22"/>
                  <w:szCs w:val="22"/>
                  <w:u w:val="none"/>
                </w:rPr>
                <w:t>0187300005813000</w:t>
              </w:r>
            </w:hyperlink>
            <w:r w:rsidR="000E05BB" w:rsidRPr="000E05BB">
              <w:rPr>
                <w:sz w:val="22"/>
                <w:szCs w:val="22"/>
              </w:rPr>
              <w:t>728</w:t>
            </w:r>
          </w:p>
        </w:tc>
      </w:tr>
      <w:tr w:rsidR="00C9166A" w:rsidRPr="008A05F4" w:rsidTr="004D6ED3">
        <w:tc>
          <w:tcPr>
            <w:tcW w:w="710" w:type="dxa"/>
            <w:vAlign w:val="center"/>
          </w:tcPr>
          <w:p w:rsidR="00C9166A" w:rsidRPr="008A05F4" w:rsidRDefault="00C9166A" w:rsidP="000E05BB">
            <w:pPr>
              <w:ind w:left="-468" w:right="-402"/>
              <w:jc w:val="center"/>
              <w:rPr>
                <w:sz w:val="22"/>
                <w:szCs w:val="22"/>
              </w:rPr>
            </w:pPr>
            <w:r w:rsidRPr="008A05F4">
              <w:rPr>
                <w:sz w:val="22"/>
                <w:szCs w:val="22"/>
              </w:rPr>
              <w:t>4.</w:t>
            </w:r>
          </w:p>
        </w:tc>
        <w:tc>
          <w:tcPr>
            <w:tcW w:w="4318" w:type="dxa"/>
          </w:tcPr>
          <w:p w:rsidR="00C9166A" w:rsidRPr="008A05F4" w:rsidRDefault="00C9166A" w:rsidP="00C9166A">
            <w:pPr>
              <w:ind w:left="72"/>
              <w:jc w:val="center"/>
              <w:rPr>
                <w:sz w:val="22"/>
                <w:szCs w:val="22"/>
              </w:rPr>
            </w:pPr>
            <w:r w:rsidRPr="008A05F4">
              <w:rPr>
                <w:sz w:val="22"/>
                <w:szCs w:val="22"/>
              </w:rPr>
              <w:t>Основание размещения заказа у единственного поставщика</w:t>
            </w:r>
          </w:p>
        </w:tc>
        <w:tc>
          <w:tcPr>
            <w:tcW w:w="5179" w:type="dxa"/>
          </w:tcPr>
          <w:p w:rsidR="00C9166A" w:rsidRPr="008A05F4" w:rsidRDefault="00C9166A" w:rsidP="00C9166A">
            <w:pPr>
              <w:jc w:val="center"/>
              <w:rPr>
                <w:sz w:val="22"/>
                <w:szCs w:val="22"/>
              </w:rPr>
            </w:pPr>
            <w:r w:rsidRPr="008A05F4">
              <w:rPr>
                <w:sz w:val="22"/>
                <w:szCs w:val="22"/>
              </w:rPr>
              <w:t>пункт 8 части 2 статьи 55 Федерального закона</w:t>
            </w:r>
          </w:p>
          <w:p w:rsidR="00C9166A" w:rsidRPr="008A05F4" w:rsidRDefault="00C9166A" w:rsidP="00C9166A">
            <w:pPr>
              <w:jc w:val="center"/>
              <w:rPr>
                <w:sz w:val="22"/>
                <w:szCs w:val="22"/>
              </w:rPr>
            </w:pPr>
            <w:r w:rsidRPr="008A05F4">
              <w:rPr>
                <w:sz w:val="22"/>
                <w:szCs w:val="22"/>
              </w:rPr>
              <w:t xml:space="preserve"> от 21.07.2005 № 94-ФЗ</w:t>
            </w:r>
          </w:p>
        </w:tc>
      </w:tr>
    </w:tbl>
    <w:p w:rsidR="00C9166A" w:rsidRPr="008A05F4" w:rsidRDefault="00C9166A" w:rsidP="00C9166A">
      <w:pPr>
        <w:ind w:left="-567"/>
        <w:jc w:val="both"/>
        <w:rPr>
          <w:b/>
          <w:sz w:val="24"/>
          <w:szCs w:val="24"/>
        </w:rPr>
      </w:pPr>
      <w:r w:rsidRPr="008A05F4">
        <w:rPr>
          <w:b/>
          <w:sz w:val="24"/>
          <w:szCs w:val="24"/>
        </w:rPr>
        <w:t xml:space="preserve">    </w:t>
      </w:r>
    </w:p>
    <w:p w:rsidR="00A01F22" w:rsidRPr="008A05F4" w:rsidRDefault="00A01F22" w:rsidP="00A01F22">
      <w:pPr>
        <w:jc w:val="both"/>
        <w:rPr>
          <w:b/>
          <w:sz w:val="24"/>
        </w:rPr>
      </w:pPr>
      <w:r w:rsidRPr="008A05F4">
        <w:rPr>
          <w:b/>
          <w:sz w:val="24"/>
        </w:rPr>
        <w:t xml:space="preserve">Председатель комиссии:                                                   </w:t>
      </w:r>
      <w:r w:rsidR="008A05F4" w:rsidRPr="008A05F4">
        <w:rPr>
          <w:b/>
          <w:sz w:val="24"/>
        </w:rPr>
        <w:t xml:space="preserve">             </w:t>
      </w:r>
      <w:r w:rsidR="008A05F4" w:rsidRPr="008A05F4">
        <w:rPr>
          <w:b/>
          <w:sz w:val="24"/>
        </w:rPr>
        <w:tab/>
      </w:r>
      <w:r w:rsidR="008A05F4" w:rsidRPr="008A05F4">
        <w:rPr>
          <w:b/>
          <w:sz w:val="24"/>
        </w:rPr>
        <w:tab/>
        <w:t xml:space="preserve">    </w:t>
      </w:r>
      <w:r w:rsidRPr="008A05F4">
        <w:rPr>
          <w:b/>
          <w:sz w:val="24"/>
        </w:rPr>
        <w:t xml:space="preserve"> С.Д. </w:t>
      </w:r>
      <w:proofErr w:type="spellStart"/>
      <w:r w:rsidRPr="008A05F4">
        <w:rPr>
          <w:b/>
          <w:sz w:val="24"/>
        </w:rPr>
        <w:t>Голин</w:t>
      </w:r>
      <w:proofErr w:type="spellEnd"/>
    </w:p>
    <w:p w:rsidR="00A01F22" w:rsidRPr="008A05F4" w:rsidRDefault="00A01F22" w:rsidP="00A01F22">
      <w:pPr>
        <w:jc w:val="both"/>
        <w:rPr>
          <w:b/>
          <w:sz w:val="24"/>
        </w:rPr>
      </w:pPr>
    </w:p>
    <w:p w:rsidR="00A01F22" w:rsidRPr="008A05F4" w:rsidRDefault="00A01F22" w:rsidP="00A01F22">
      <w:pPr>
        <w:jc w:val="both"/>
        <w:rPr>
          <w:sz w:val="24"/>
        </w:rPr>
      </w:pPr>
      <w:r w:rsidRPr="008A05F4"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8A05F4" w:rsidRPr="008A05F4" w:rsidRDefault="008A05F4" w:rsidP="008A05F4">
      <w:pPr>
        <w:jc w:val="right"/>
        <w:rPr>
          <w:sz w:val="24"/>
        </w:rPr>
      </w:pPr>
      <w:r w:rsidRPr="008A05F4">
        <w:rPr>
          <w:sz w:val="24"/>
        </w:rPr>
        <w:t xml:space="preserve">______________________В.А. </w:t>
      </w:r>
      <w:proofErr w:type="spellStart"/>
      <w:r w:rsidRPr="008A05F4">
        <w:rPr>
          <w:sz w:val="24"/>
        </w:rPr>
        <w:t>Климин</w:t>
      </w:r>
      <w:proofErr w:type="spellEnd"/>
    </w:p>
    <w:p w:rsidR="008A05F4" w:rsidRPr="008A05F4" w:rsidRDefault="008A05F4" w:rsidP="00A01F22">
      <w:pPr>
        <w:jc w:val="right"/>
        <w:rPr>
          <w:sz w:val="24"/>
        </w:rPr>
      </w:pPr>
      <w:r w:rsidRPr="008A05F4">
        <w:rPr>
          <w:sz w:val="24"/>
        </w:rPr>
        <w:t>___________________А.Т. Абдуллаев</w:t>
      </w:r>
    </w:p>
    <w:p w:rsidR="00A01F22" w:rsidRPr="008A05F4" w:rsidRDefault="00A01F22" w:rsidP="00A01F22">
      <w:pPr>
        <w:jc w:val="right"/>
        <w:rPr>
          <w:sz w:val="24"/>
        </w:rPr>
      </w:pPr>
      <w:r w:rsidRPr="008A05F4">
        <w:rPr>
          <w:sz w:val="24"/>
        </w:rPr>
        <w:t>__________________Н.А. Тельнова</w:t>
      </w:r>
    </w:p>
    <w:p w:rsidR="00A01F22" w:rsidRPr="008A05F4" w:rsidRDefault="00A01F22" w:rsidP="00A01F22">
      <w:pPr>
        <w:jc w:val="right"/>
        <w:rPr>
          <w:sz w:val="24"/>
        </w:rPr>
      </w:pPr>
      <w:r w:rsidRPr="008A05F4">
        <w:rPr>
          <w:sz w:val="24"/>
        </w:rPr>
        <w:t xml:space="preserve"> </w:t>
      </w:r>
      <w:r w:rsidR="008A05F4" w:rsidRPr="008A05F4">
        <w:rPr>
          <w:sz w:val="24"/>
        </w:rPr>
        <w:t>___________________</w:t>
      </w:r>
      <w:proofErr w:type="spellStart"/>
      <w:r w:rsidR="008A05F4" w:rsidRPr="008A05F4">
        <w:rPr>
          <w:sz w:val="24"/>
        </w:rPr>
        <w:t>Н.Б.Захарова</w:t>
      </w:r>
      <w:proofErr w:type="spellEnd"/>
      <w:r w:rsidRPr="008A05F4">
        <w:rPr>
          <w:sz w:val="24"/>
        </w:rPr>
        <w:t xml:space="preserve">                                                                                  </w:t>
      </w:r>
    </w:p>
    <w:p w:rsidR="00A01F22" w:rsidRPr="008A05F4" w:rsidRDefault="00A01F22" w:rsidP="00A01F22">
      <w:pPr>
        <w:jc w:val="right"/>
        <w:rPr>
          <w:sz w:val="28"/>
          <w:szCs w:val="22"/>
        </w:rPr>
      </w:pPr>
      <w:r w:rsidRPr="008A05F4">
        <w:rPr>
          <w:sz w:val="24"/>
        </w:rPr>
        <w:t xml:space="preserve">                                                                                             </w:t>
      </w:r>
    </w:p>
    <w:p w:rsidR="00A01F22" w:rsidRPr="008A05F4" w:rsidRDefault="00A01F22" w:rsidP="00A01F22">
      <w:pPr>
        <w:rPr>
          <w:sz w:val="24"/>
        </w:rPr>
      </w:pPr>
      <w:r w:rsidRPr="008A05F4">
        <w:rPr>
          <w:sz w:val="24"/>
          <w:szCs w:val="24"/>
        </w:rPr>
        <w:t xml:space="preserve">Представитель Заказчика                                  </w:t>
      </w:r>
      <w:r w:rsidR="008A05F4" w:rsidRPr="008A05F4">
        <w:rPr>
          <w:sz w:val="24"/>
          <w:szCs w:val="24"/>
        </w:rPr>
        <w:t xml:space="preserve">                  </w:t>
      </w:r>
      <w:r w:rsidRPr="008A05F4">
        <w:rPr>
          <w:sz w:val="24"/>
          <w:szCs w:val="24"/>
        </w:rPr>
        <w:t xml:space="preserve">    ________________</w:t>
      </w:r>
      <w:r w:rsidR="008A05F4" w:rsidRPr="008A05F4">
        <w:rPr>
          <w:sz w:val="24"/>
          <w:szCs w:val="24"/>
        </w:rPr>
        <w:t>В.А. Антонов</w:t>
      </w:r>
    </w:p>
    <w:p w:rsidR="00A01F22" w:rsidRPr="008A05F4" w:rsidRDefault="00A01F22" w:rsidP="00A01F22">
      <w:pPr>
        <w:rPr>
          <w:sz w:val="24"/>
          <w:szCs w:val="24"/>
        </w:rPr>
      </w:pPr>
      <w:r w:rsidRPr="008A05F4">
        <w:rPr>
          <w:sz w:val="24"/>
          <w:szCs w:val="24"/>
        </w:rPr>
        <w:t xml:space="preserve">Секретарь Т.Ф. </w:t>
      </w:r>
      <w:proofErr w:type="spellStart"/>
      <w:r w:rsidRPr="008A05F4">
        <w:rPr>
          <w:sz w:val="24"/>
          <w:szCs w:val="24"/>
        </w:rPr>
        <w:t>Боярищева</w:t>
      </w:r>
      <w:proofErr w:type="spellEnd"/>
    </w:p>
    <w:p w:rsidR="008A05F4" w:rsidRDefault="008A05F4" w:rsidP="00A01F22">
      <w:pPr>
        <w:rPr>
          <w:color w:val="FF0000"/>
          <w:sz w:val="24"/>
          <w:szCs w:val="24"/>
        </w:rPr>
      </w:pPr>
    </w:p>
    <w:p w:rsidR="008A05F4" w:rsidRDefault="008A05F4" w:rsidP="00A01F22">
      <w:pPr>
        <w:rPr>
          <w:color w:val="FF0000"/>
          <w:sz w:val="24"/>
          <w:szCs w:val="24"/>
        </w:rPr>
      </w:pPr>
    </w:p>
    <w:p w:rsidR="008A05F4" w:rsidRDefault="008A05F4" w:rsidP="00A01F22">
      <w:pPr>
        <w:rPr>
          <w:color w:val="FF0000"/>
          <w:sz w:val="24"/>
          <w:szCs w:val="24"/>
        </w:rPr>
      </w:pPr>
    </w:p>
    <w:p w:rsidR="008A05F4" w:rsidRDefault="008A05F4" w:rsidP="00A01F22">
      <w:pPr>
        <w:rPr>
          <w:color w:val="FF0000"/>
          <w:sz w:val="24"/>
          <w:szCs w:val="24"/>
        </w:rPr>
      </w:pPr>
    </w:p>
    <w:p w:rsidR="008A05F4" w:rsidRDefault="008A05F4" w:rsidP="00A01F22">
      <w:pPr>
        <w:rPr>
          <w:color w:val="FF0000"/>
          <w:sz w:val="24"/>
          <w:szCs w:val="24"/>
        </w:rPr>
      </w:pPr>
    </w:p>
    <w:p w:rsidR="008A05F4" w:rsidRPr="00A01F22" w:rsidRDefault="008A05F4" w:rsidP="00A01F22">
      <w:pPr>
        <w:rPr>
          <w:iCs/>
          <w:color w:val="FF0000"/>
        </w:rPr>
      </w:pPr>
    </w:p>
    <w:p w:rsidR="000E05BB" w:rsidRDefault="000E05BB" w:rsidP="000E05BB">
      <w:pPr>
        <w:tabs>
          <w:tab w:val="left" w:pos="14175"/>
          <w:tab w:val="right" w:pos="14570"/>
        </w:tabs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Приложение 1</w:t>
      </w:r>
    </w:p>
    <w:p w:rsidR="000E05BB" w:rsidRDefault="000E05BB" w:rsidP="000E05BB">
      <w:pPr>
        <w:tabs>
          <w:tab w:val="left" w:pos="14175"/>
          <w:tab w:val="right" w:pos="14570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к протоколу рассмотрения и оценки котировочных заявок</w:t>
      </w:r>
    </w:p>
    <w:p w:rsidR="000E05BB" w:rsidRDefault="000E05BB" w:rsidP="000E05BB">
      <w:pPr>
        <w:tabs>
          <w:tab w:val="left" w:pos="14175"/>
        </w:tabs>
        <w:jc w:val="right"/>
        <w:rPr>
          <w:color w:val="FF0000"/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r w:rsidR="002F1BFC">
        <w:rPr>
          <w:sz w:val="18"/>
          <w:szCs w:val="18"/>
        </w:rPr>
        <w:t>от «25</w:t>
      </w:r>
      <w:r>
        <w:rPr>
          <w:sz w:val="18"/>
          <w:szCs w:val="18"/>
        </w:rPr>
        <w:t xml:space="preserve">» декабря </w:t>
      </w:r>
      <w:r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>2013 г.</w:t>
      </w:r>
      <w:r w:rsidR="004D6ED3">
        <w:rPr>
          <w:sz w:val="18"/>
          <w:szCs w:val="18"/>
        </w:rPr>
        <w:t xml:space="preserve"> № </w:t>
      </w:r>
      <w:r>
        <w:rPr>
          <w:sz w:val="18"/>
          <w:szCs w:val="18"/>
        </w:rPr>
        <w:t xml:space="preserve"> 0187300005813000728</w:t>
      </w:r>
    </w:p>
    <w:p w:rsidR="000E05BB" w:rsidRDefault="000E05BB" w:rsidP="000E05BB">
      <w:pPr>
        <w:rPr>
          <w:b/>
          <w:color w:val="FF0000"/>
          <w:sz w:val="18"/>
          <w:szCs w:val="18"/>
        </w:rPr>
      </w:pPr>
    </w:p>
    <w:p w:rsidR="000E05BB" w:rsidRPr="002F1BFC" w:rsidRDefault="000E05BB" w:rsidP="000E05BB">
      <w:pPr>
        <w:jc w:val="center"/>
        <w:rPr>
          <w:sz w:val="22"/>
          <w:szCs w:val="22"/>
        </w:rPr>
      </w:pPr>
      <w:r w:rsidRPr="002F1BFC">
        <w:rPr>
          <w:sz w:val="22"/>
          <w:szCs w:val="22"/>
        </w:rPr>
        <w:t>Рассмотрение и оценка ко</w:t>
      </w:r>
      <w:bookmarkStart w:id="0" w:name="_GoBack"/>
      <w:bookmarkEnd w:id="0"/>
      <w:r w:rsidRPr="002F1BFC">
        <w:rPr>
          <w:sz w:val="22"/>
          <w:szCs w:val="22"/>
        </w:rPr>
        <w:t>тировочных заявок</w:t>
      </w:r>
    </w:p>
    <w:p w:rsidR="000E05BB" w:rsidRPr="002F1BFC" w:rsidRDefault="000E05BB" w:rsidP="000E05BB">
      <w:pPr>
        <w:jc w:val="center"/>
        <w:rPr>
          <w:sz w:val="22"/>
          <w:szCs w:val="22"/>
        </w:rPr>
      </w:pPr>
      <w:r w:rsidRPr="002F1BFC">
        <w:rPr>
          <w:sz w:val="22"/>
          <w:szCs w:val="22"/>
        </w:rPr>
        <w:t>на оказание услуги предоставления доступа к сети интернет</w:t>
      </w:r>
    </w:p>
    <w:p w:rsidR="000E05BB" w:rsidRDefault="000E05BB" w:rsidP="000E05BB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(запрос коти</w:t>
      </w:r>
      <w:r w:rsidR="002F1BFC">
        <w:rPr>
          <w:sz w:val="22"/>
          <w:szCs w:val="22"/>
        </w:rPr>
        <w:t>ровок  от 5</w:t>
      </w:r>
      <w:r>
        <w:rPr>
          <w:sz w:val="22"/>
          <w:szCs w:val="22"/>
        </w:rPr>
        <w:t>.12.2013 г. № 498, номер извещения</w:t>
      </w:r>
      <w:proofErr w:type="gramEnd"/>
    </w:p>
    <w:p w:rsidR="000E05BB" w:rsidRDefault="000E05BB" w:rsidP="000E05BB">
      <w:pPr>
        <w:jc w:val="center"/>
        <w:rPr>
          <w:sz w:val="22"/>
          <w:szCs w:val="22"/>
        </w:rPr>
      </w:pPr>
      <w:r>
        <w:rPr>
          <w:sz w:val="22"/>
          <w:szCs w:val="22"/>
        </w:rPr>
        <w:t>на официальном сайте 0187300005813000728)</w:t>
      </w:r>
    </w:p>
    <w:p w:rsidR="002F1BFC" w:rsidRDefault="002F1BFC" w:rsidP="000E05BB">
      <w:pPr>
        <w:jc w:val="center"/>
        <w:rPr>
          <w:sz w:val="22"/>
          <w:szCs w:val="22"/>
        </w:rPr>
      </w:pPr>
    </w:p>
    <w:p w:rsidR="000E05BB" w:rsidRDefault="000E05BB" w:rsidP="000E05BB">
      <w:pPr>
        <w:rPr>
          <w:sz w:val="22"/>
          <w:szCs w:val="22"/>
        </w:rPr>
      </w:pPr>
      <w:r>
        <w:rPr>
          <w:sz w:val="22"/>
          <w:szCs w:val="22"/>
        </w:rPr>
        <w:t xml:space="preserve">   Заказчик: МКУ «Городской </w:t>
      </w:r>
      <w:r w:rsidR="002F1BFC">
        <w:rPr>
          <w:sz w:val="22"/>
          <w:szCs w:val="22"/>
        </w:rPr>
        <w:t xml:space="preserve"> </w:t>
      </w:r>
      <w:r>
        <w:rPr>
          <w:sz w:val="22"/>
          <w:szCs w:val="22"/>
        </w:rPr>
        <w:t>методический центр»».</w:t>
      </w:r>
    </w:p>
    <w:p w:rsidR="002F1BFC" w:rsidRDefault="002F1BFC" w:rsidP="000E05BB">
      <w:pPr>
        <w:rPr>
          <w:sz w:val="22"/>
          <w:szCs w:val="22"/>
        </w:rPr>
      </w:pPr>
    </w:p>
    <w:tbl>
      <w:tblPr>
        <w:tblW w:w="10348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4" w:type="dxa"/>
          <w:right w:w="104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4111"/>
        <w:gridCol w:w="709"/>
        <w:gridCol w:w="992"/>
        <w:gridCol w:w="992"/>
        <w:gridCol w:w="992"/>
      </w:tblGrid>
      <w:tr w:rsidR="000E05BB" w:rsidTr="008A05F4">
        <w:trPr>
          <w:trHeight w:val="4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BB" w:rsidRDefault="000E05BB">
            <w:pPr>
              <w:pStyle w:val="a4"/>
              <w:tabs>
                <w:tab w:val="left" w:pos="708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BB" w:rsidRDefault="000E05BB">
            <w:pPr>
              <w:pStyle w:val="a4"/>
              <w:tabs>
                <w:tab w:val="left" w:pos="708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BB" w:rsidRDefault="000E05BB" w:rsidP="004D6ED3">
            <w:pPr>
              <w:pStyle w:val="a4"/>
              <w:tabs>
                <w:tab w:val="left" w:pos="708"/>
              </w:tabs>
              <w:spacing w:before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Характеристика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BB" w:rsidRDefault="000E05BB">
            <w:pPr>
              <w:pStyle w:val="a4"/>
              <w:tabs>
                <w:tab w:val="left" w:pos="708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BB" w:rsidRDefault="000E05BB">
            <w:pPr>
              <w:pStyle w:val="a4"/>
              <w:tabs>
                <w:tab w:val="left" w:pos="708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Кол-во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BB" w:rsidRDefault="000E05BB">
            <w:pPr>
              <w:pStyle w:val="a4"/>
              <w:tabs>
                <w:tab w:val="left" w:pos="70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Нэт</w:t>
            </w:r>
            <w:proofErr w:type="spellEnd"/>
            <w:r>
              <w:rPr>
                <w:sz w:val="16"/>
                <w:szCs w:val="16"/>
              </w:rPr>
              <w:t xml:space="preserve"> Бай </w:t>
            </w:r>
            <w:proofErr w:type="spellStart"/>
            <w:r>
              <w:rPr>
                <w:sz w:val="16"/>
                <w:szCs w:val="16"/>
              </w:rPr>
              <w:t>Нэт</w:t>
            </w:r>
            <w:proofErr w:type="spellEnd"/>
            <w:r>
              <w:rPr>
                <w:sz w:val="16"/>
                <w:szCs w:val="16"/>
              </w:rPr>
              <w:t xml:space="preserve"> Холдинг»,</w:t>
            </w:r>
          </w:p>
          <w:p w:rsidR="000E05BB" w:rsidRDefault="002F1BFC">
            <w:pPr>
              <w:pStyle w:val="a4"/>
              <w:tabs>
                <w:tab w:val="left" w:pos="70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Москва</w:t>
            </w:r>
          </w:p>
        </w:tc>
      </w:tr>
      <w:tr w:rsidR="000E05BB" w:rsidTr="002F1BFC">
        <w:trPr>
          <w:trHeight w:val="2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BB" w:rsidRDefault="000E05BB">
            <w:pPr>
              <w:widowControl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BB" w:rsidRDefault="000E05BB">
            <w:pPr>
              <w:widowControl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BB" w:rsidRDefault="000E05BB" w:rsidP="004D6ED3">
            <w:pPr>
              <w:widowControl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BB" w:rsidRDefault="000E05BB">
            <w:pPr>
              <w:widowControl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BB" w:rsidRDefault="000E05BB">
            <w:pPr>
              <w:widowControl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BB" w:rsidRDefault="000E05BB">
            <w:pPr>
              <w:pStyle w:val="a4"/>
              <w:tabs>
                <w:tab w:val="left" w:pos="70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BB" w:rsidRDefault="000E05BB">
            <w:pPr>
              <w:pStyle w:val="a4"/>
              <w:tabs>
                <w:tab w:val="left" w:pos="70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Сумма, руб.</w:t>
            </w:r>
          </w:p>
        </w:tc>
      </w:tr>
      <w:tr w:rsidR="000E05BB" w:rsidTr="002F1BFC">
        <w:trPr>
          <w:trHeight w:val="64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BB" w:rsidRDefault="000E05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BB" w:rsidRDefault="000E05BB">
            <w:pPr>
              <w:spacing w:line="274" w:lineRule="exact"/>
              <w:jc w:val="center"/>
              <w:rPr>
                <w:color w:val="000000"/>
                <w:spacing w:val="-2"/>
              </w:rPr>
            </w:pPr>
            <w:r>
              <w:rPr>
                <w:szCs w:val="28"/>
              </w:rPr>
              <w:t>Предоставление доступа к сети Интернет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BB" w:rsidRDefault="000E05BB" w:rsidP="004D6E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Характеристика и объем оказываемых услуг:</w:t>
            </w:r>
          </w:p>
          <w:p w:rsidR="000E05BB" w:rsidRDefault="000E05BB" w:rsidP="004D6ED3">
            <w:pPr>
              <w:widowControl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1.Общее описание предмета муниципального контракта:</w:t>
            </w:r>
          </w:p>
          <w:p w:rsidR="000E05BB" w:rsidRDefault="000E05BB" w:rsidP="004D6E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Исполнитель обязан предоставить доступ к сети Интернет в течение всего срока оказания услуг;</w:t>
            </w:r>
          </w:p>
          <w:p w:rsidR="000E05BB" w:rsidRDefault="000E05BB" w:rsidP="004D6ED3">
            <w:pPr>
              <w:jc w:val="both"/>
              <w:rPr>
                <w:rFonts w:eastAsia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Исполнитель </w:t>
            </w:r>
            <w:r>
              <w:rPr>
                <w:rFonts w:eastAsia="Calibri" w:cs="Calibri"/>
                <w:sz w:val="16"/>
                <w:szCs w:val="16"/>
              </w:rPr>
              <w:t xml:space="preserve">обязан обеспечить прямое кабельное соединение для доступа в сеть Интернет со скоростью передачи данных </w:t>
            </w:r>
            <w:r>
              <w:rPr>
                <w:rFonts w:eastAsia="Calibri" w:cs="Calibri"/>
                <w:bCs/>
                <w:sz w:val="16"/>
                <w:szCs w:val="16"/>
              </w:rPr>
              <w:t xml:space="preserve">в обе стороны </w:t>
            </w:r>
            <w:r>
              <w:rPr>
                <w:rFonts w:eastAsia="Calibri" w:cs="Calibri"/>
                <w:sz w:val="16"/>
                <w:szCs w:val="16"/>
              </w:rPr>
              <w:t>до 2 М</w:t>
            </w:r>
            <w:r>
              <w:rPr>
                <w:rFonts w:eastAsia="Calibri" w:cs="Calibri"/>
                <w:bCs/>
                <w:sz w:val="16"/>
                <w:szCs w:val="16"/>
              </w:rPr>
              <w:t>бит/</w:t>
            </w:r>
            <w:proofErr w:type="gramStart"/>
            <w:r>
              <w:rPr>
                <w:rFonts w:eastAsia="Calibri" w:cs="Calibri"/>
                <w:bCs/>
                <w:sz w:val="16"/>
                <w:szCs w:val="16"/>
              </w:rPr>
              <w:t>с</w:t>
            </w:r>
            <w:proofErr w:type="gramEnd"/>
            <w:r>
              <w:rPr>
                <w:rFonts w:eastAsia="Calibri" w:cs="Calibri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Calibri" w:cs="Calibri"/>
                <w:sz w:val="16"/>
                <w:szCs w:val="16"/>
              </w:rPr>
              <w:t>на</w:t>
            </w:r>
            <w:proofErr w:type="gramEnd"/>
            <w:r>
              <w:rPr>
                <w:rFonts w:eastAsia="Calibri" w:cs="Calibri"/>
                <w:sz w:val="16"/>
                <w:szCs w:val="16"/>
              </w:rPr>
              <w:t xml:space="preserve"> все время пользования услугой без ограничения объема трафика;</w:t>
            </w:r>
          </w:p>
          <w:p w:rsidR="000E05BB" w:rsidRDefault="000E05BB" w:rsidP="004D6ED3">
            <w:pPr>
              <w:jc w:val="both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 xml:space="preserve">- Исполнитель обеспечивает прямое кабельное соединение до активного оборудования Заказчика, расположенного по адресу: </w:t>
            </w:r>
            <w:r>
              <w:rPr>
                <w:sz w:val="16"/>
                <w:szCs w:val="16"/>
              </w:rPr>
              <w:t xml:space="preserve">628260, ул. Садовая, 1 «Б», </w:t>
            </w:r>
            <w:proofErr w:type="spellStart"/>
            <w:r>
              <w:rPr>
                <w:bCs/>
                <w:sz w:val="16"/>
                <w:szCs w:val="16"/>
              </w:rPr>
              <w:t>г</w:t>
            </w:r>
            <w:proofErr w:type="gramStart"/>
            <w:r>
              <w:rPr>
                <w:bCs/>
                <w:sz w:val="16"/>
                <w:szCs w:val="16"/>
              </w:rPr>
              <w:t>.Ю</w:t>
            </w:r>
            <w:proofErr w:type="gramEnd"/>
            <w:r>
              <w:rPr>
                <w:bCs/>
                <w:sz w:val="16"/>
                <w:szCs w:val="16"/>
              </w:rPr>
              <w:t>горск</w:t>
            </w:r>
            <w:proofErr w:type="spellEnd"/>
            <w:r>
              <w:rPr>
                <w:bCs/>
                <w:sz w:val="16"/>
                <w:szCs w:val="16"/>
              </w:rPr>
              <w:t>, Ханты-Мансийский автономный округ-Югра, Тюменская область;</w:t>
            </w:r>
          </w:p>
          <w:p w:rsidR="000E05BB" w:rsidRDefault="000E05BB" w:rsidP="004D6ED3">
            <w:pPr>
              <w:jc w:val="both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 xml:space="preserve">- Исполнитель обязан предоставлять круглосуточную техническую поддержку Заказчика в рамках контракта и незамедлительно реагировать на вызов, выполненный в службу технической поддержки любыми доступными Заказчику способами, устраняя возникшие неполадки в срок не более </w:t>
            </w:r>
            <w:r>
              <w:rPr>
                <w:rFonts w:eastAsia="Calibri" w:cs="Calibri"/>
                <w:bCs/>
                <w:sz w:val="16"/>
                <w:szCs w:val="16"/>
              </w:rPr>
              <w:t xml:space="preserve">четырех часов </w:t>
            </w:r>
            <w:r>
              <w:rPr>
                <w:rFonts w:eastAsia="Calibri" w:cs="Calibri"/>
                <w:sz w:val="16"/>
                <w:szCs w:val="16"/>
              </w:rPr>
              <w:t>с момента обращения;</w:t>
            </w:r>
          </w:p>
          <w:p w:rsidR="000E05BB" w:rsidRDefault="000E05BB" w:rsidP="004D6ED3">
            <w:pPr>
              <w:jc w:val="both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 xml:space="preserve">- О факте проведения ремонтных и профилактических работ Исполнитель обязан предупреждать Заказчика </w:t>
            </w:r>
            <w:r>
              <w:rPr>
                <w:rFonts w:eastAsia="Calibri" w:cs="Calibri"/>
                <w:bCs/>
                <w:sz w:val="16"/>
                <w:szCs w:val="16"/>
              </w:rPr>
              <w:t>не менее чем за четыре часа</w:t>
            </w:r>
            <w:r>
              <w:rPr>
                <w:rFonts w:eastAsia="Calibri" w:cs="Calibri"/>
                <w:sz w:val="16"/>
                <w:szCs w:val="16"/>
              </w:rPr>
              <w:t xml:space="preserve"> до проведения плановых работ с помощью электронной почты, телефона, факса и других доступных Заказчику сре</w:t>
            </w:r>
            <w:proofErr w:type="gramStart"/>
            <w:r>
              <w:rPr>
                <w:rFonts w:eastAsia="Calibri" w:cs="Calibri"/>
                <w:sz w:val="16"/>
                <w:szCs w:val="16"/>
              </w:rPr>
              <w:t>дств св</w:t>
            </w:r>
            <w:proofErr w:type="gramEnd"/>
            <w:r>
              <w:rPr>
                <w:rFonts w:eastAsia="Calibri" w:cs="Calibri"/>
                <w:sz w:val="16"/>
                <w:szCs w:val="16"/>
              </w:rPr>
              <w:t>язи с Исполнителем. При наличии технической возможности плановые работы, проводимые на линиях связи, должны производиться в интервале с 21:00 до 07:00 местного времени.</w:t>
            </w:r>
          </w:p>
          <w:p w:rsidR="000E05BB" w:rsidRDefault="000E05BB" w:rsidP="004D6ED3">
            <w:pPr>
              <w:widowControl/>
              <w:suppressAutoHyphens/>
              <w:jc w:val="both"/>
              <w:rPr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  <w:t>2.Технологическое описание требуемого объема услуг:</w:t>
            </w:r>
          </w:p>
          <w:p w:rsidR="000E05BB" w:rsidRDefault="000E05BB" w:rsidP="004D6ED3">
            <w:pPr>
              <w:jc w:val="both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 xml:space="preserve">- Технология связи: </w:t>
            </w:r>
            <w:proofErr w:type="spellStart"/>
            <w:r>
              <w:rPr>
                <w:rFonts w:eastAsia="Calibri" w:cs="Calibri"/>
                <w:sz w:val="16"/>
                <w:szCs w:val="16"/>
                <w:lang w:val="en-US"/>
              </w:rPr>
              <w:t>SkyMan</w:t>
            </w:r>
            <w:proofErr w:type="spellEnd"/>
            <w:r>
              <w:rPr>
                <w:rFonts w:eastAsia="Calibri" w:cs="Calibri"/>
                <w:sz w:val="16"/>
                <w:szCs w:val="16"/>
              </w:rPr>
              <w:t>;</w:t>
            </w:r>
          </w:p>
          <w:p w:rsidR="000E05BB" w:rsidRDefault="000E05BB" w:rsidP="004D6ED3">
            <w:pPr>
              <w:jc w:val="both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 xml:space="preserve">- Интерфейс подключения: </w:t>
            </w:r>
            <w:proofErr w:type="spellStart"/>
            <w:r>
              <w:rPr>
                <w:rFonts w:eastAsia="Calibri" w:cs="Calibri"/>
                <w:sz w:val="16"/>
                <w:szCs w:val="16"/>
                <w:lang w:val="en-US"/>
              </w:rPr>
              <w:t>FastEthernet</w:t>
            </w:r>
            <w:proofErr w:type="spellEnd"/>
            <w:r w:rsidRPr="000E05BB">
              <w:rPr>
                <w:rFonts w:eastAsia="Calibri" w:cs="Calibri"/>
                <w:sz w:val="16"/>
                <w:szCs w:val="16"/>
              </w:rPr>
              <w:t xml:space="preserve"> </w:t>
            </w:r>
            <w:r>
              <w:rPr>
                <w:rFonts w:eastAsia="Calibri" w:cs="Calibri"/>
                <w:sz w:val="16"/>
                <w:szCs w:val="16"/>
                <w:lang w:val="en-US"/>
              </w:rPr>
              <w:t>RJ</w:t>
            </w:r>
            <w:r>
              <w:rPr>
                <w:rFonts w:eastAsia="Calibri" w:cs="Calibri"/>
                <w:sz w:val="16"/>
                <w:szCs w:val="16"/>
              </w:rPr>
              <w:t>-45;</w:t>
            </w:r>
          </w:p>
          <w:p w:rsidR="000E05BB" w:rsidRDefault="000E05BB" w:rsidP="004D6ED3">
            <w:pPr>
              <w:jc w:val="both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 xml:space="preserve">- Протокол авторизации: </w:t>
            </w:r>
            <w:r>
              <w:rPr>
                <w:rFonts w:eastAsia="Calibri" w:cs="Calibri"/>
                <w:sz w:val="16"/>
                <w:szCs w:val="16"/>
                <w:lang w:val="en-US"/>
              </w:rPr>
              <w:t>PAP</w:t>
            </w:r>
            <w:r>
              <w:rPr>
                <w:rFonts w:eastAsia="Calibri" w:cs="Calibri"/>
                <w:sz w:val="16"/>
                <w:szCs w:val="16"/>
              </w:rPr>
              <w:t>,</w:t>
            </w:r>
            <w:r>
              <w:rPr>
                <w:rFonts w:eastAsia="Calibri" w:cs="Calibri"/>
                <w:sz w:val="16"/>
                <w:szCs w:val="16"/>
                <w:lang w:val="en-US"/>
              </w:rPr>
              <w:t>CHAP</w:t>
            </w:r>
            <w:r>
              <w:rPr>
                <w:rFonts w:eastAsia="Calibri" w:cs="Calibri"/>
                <w:sz w:val="16"/>
                <w:szCs w:val="16"/>
              </w:rPr>
              <w:t>;</w:t>
            </w:r>
          </w:p>
          <w:p w:rsidR="000E05BB" w:rsidRDefault="000E05BB" w:rsidP="004D6ED3">
            <w:pPr>
              <w:jc w:val="both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 xml:space="preserve">- Протокол передачи данных: </w:t>
            </w:r>
            <w:r>
              <w:rPr>
                <w:rFonts w:eastAsia="Calibri" w:cs="Calibri"/>
                <w:sz w:val="16"/>
                <w:szCs w:val="16"/>
                <w:lang w:val="en-US"/>
              </w:rPr>
              <w:t>TCP</w:t>
            </w:r>
            <w:r>
              <w:rPr>
                <w:rFonts w:eastAsia="Calibri" w:cs="Calibri"/>
                <w:sz w:val="16"/>
                <w:szCs w:val="16"/>
              </w:rPr>
              <w:t>/</w:t>
            </w:r>
            <w:r>
              <w:rPr>
                <w:rFonts w:eastAsia="Calibri" w:cs="Calibri"/>
                <w:sz w:val="16"/>
                <w:szCs w:val="16"/>
                <w:lang w:val="en-US"/>
              </w:rPr>
              <w:t>IP</w:t>
            </w:r>
            <w:r>
              <w:rPr>
                <w:rFonts w:eastAsia="Calibri" w:cs="Calibri"/>
                <w:sz w:val="16"/>
                <w:szCs w:val="16"/>
              </w:rPr>
              <w:t>;</w:t>
            </w:r>
          </w:p>
          <w:p w:rsidR="000E05BB" w:rsidRDefault="000E05BB" w:rsidP="004D6ED3">
            <w:pPr>
              <w:jc w:val="both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- Скорость доступа в сеть Интернет: до 2 Мбит;</w:t>
            </w:r>
          </w:p>
          <w:p w:rsidR="000E05BB" w:rsidRDefault="000E05BB" w:rsidP="004D6ED3">
            <w:pPr>
              <w:jc w:val="both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- Процент потерь при передаче данных: не более 5%;</w:t>
            </w:r>
          </w:p>
          <w:p w:rsidR="000E05BB" w:rsidRDefault="000E05BB" w:rsidP="004D6ED3">
            <w:pPr>
              <w:jc w:val="both"/>
              <w:rPr>
                <w:vanish/>
              </w:rPr>
            </w:pPr>
            <w:r>
              <w:rPr>
                <w:rFonts w:eastAsia="Calibri" w:cs="Calibri"/>
                <w:sz w:val="16"/>
                <w:szCs w:val="16"/>
              </w:rPr>
              <w:t xml:space="preserve">- Поддержка протоколов (минимум): </w:t>
            </w:r>
            <w:r>
              <w:rPr>
                <w:rFonts w:eastAsia="Calibri" w:cs="Calibri"/>
                <w:sz w:val="16"/>
                <w:szCs w:val="16"/>
                <w:lang w:val="en-US"/>
              </w:rPr>
              <w:t>HTTPS</w:t>
            </w:r>
            <w:r>
              <w:rPr>
                <w:rFonts w:eastAsia="Calibri" w:cs="Calibri"/>
                <w:sz w:val="16"/>
                <w:szCs w:val="16"/>
              </w:rPr>
              <w:t xml:space="preserve">, </w:t>
            </w:r>
            <w:r>
              <w:rPr>
                <w:rFonts w:eastAsia="Calibri" w:cs="Calibri"/>
                <w:sz w:val="16"/>
                <w:szCs w:val="16"/>
                <w:lang w:val="en-US"/>
              </w:rPr>
              <w:t>FTP</w:t>
            </w:r>
            <w:r>
              <w:rPr>
                <w:rFonts w:eastAsia="Calibri" w:cs="Calibri"/>
                <w:sz w:val="16"/>
                <w:szCs w:val="16"/>
              </w:rPr>
              <w:t xml:space="preserve">, </w:t>
            </w:r>
            <w:r>
              <w:rPr>
                <w:rFonts w:eastAsia="Calibri" w:cs="Calibri"/>
                <w:sz w:val="16"/>
                <w:szCs w:val="16"/>
                <w:lang w:val="en-US"/>
              </w:rPr>
              <w:t>POP</w:t>
            </w:r>
            <w:r>
              <w:rPr>
                <w:rFonts w:eastAsia="Calibri" w:cs="Calibri"/>
                <w:sz w:val="16"/>
                <w:szCs w:val="16"/>
              </w:rPr>
              <w:t xml:space="preserve">3, </w:t>
            </w:r>
            <w:r>
              <w:rPr>
                <w:rFonts w:eastAsia="Calibri" w:cs="Calibri"/>
                <w:sz w:val="16"/>
                <w:szCs w:val="16"/>
                <w:lang w:val="en-US"/>
              </w:rPr>
              <w:t>SMTP</w:t>
            </w:r>
            <w:r>
              <w:rPr>
                <w:rFonts w:eastAsia="Calibri" w:cs="Calibri"/>
                <w:sz w:val="16"/>
                <w:szCs w:val="16"/>
              </w:rPr>
              <w:t xml:space="preserve">, </w:t>
            </w:r>
            <w:r>
              <w:rPr>
                <w:rFonts w:eastAsia="Calibri" w:cs="Calibri"/>
                <w:sz w:val="16"/>
                <w:szCs w:val="16"/>
                <w:lang w:val="en-US"/>
              </w:rPr>
              <w:t>TELNET</w:t>
            </w:r>
            <w:r>
              <w:rPr>
                <w:rFonts w:eastAsia="Calibri" w:cs="Calibri"/>
                <w:sz w:val="16"/>
                <w:szCs w:val="16"/>
              </w:rPr>
              <w:t xml:space="preserve">, </w:t>
            </w:r>
            <w:r>
              <w:rPr>
                <w:rFonts w:eastAsia="Calibri" w:cs="Calibri"/>
                <w:sz w:val="16"/>
                <w:szCs w:val="16"/>
                <w:lang w:val="en-US"/>
              </w:rPr>
              <w:t>SIP</w:t>
            </w:r>
            <w:r>
              <w:rPr>
                <w:rFonts w:eastAsia="Calibri" w:cs="Calibri"/>
                <w:sz w:val="16"/>
                <w:szCs w:val="16"/>
              </w:rPr>
              <w:t>, IMAP, HTTP</w:t>
            </w:r>
            <w:r>
              <w:rPr>
                <w:rFonts w:eastAsia="Calibri" w:cs="Calibri"/>
                <w:sz w:val="24"/>
                <w:szCs w:val="24"/>
              </w:rPr>
              <w:t>;</w:t>
            </w:r>
          </w:p>
          <w:p w:rsidR="000E05BB" w:rsidRDefault="000E05BB" w:rsidP="004D6ED3">
            <w:pPr>
              <w:jc w:val="both"/>
              <w:rPr>
                <w:vanish/>
              </w:rPr>
            </w:pPr>
          </w:p>
          <w:p w:rsidR="000E05BB" w:rsidRDefault="000E05BB" w:rsidP="004D6ED3">
            <w:pPr>
              <w:jc w:val="both"/>
              <w:rPr>
                <w:vanish/>
              </w:rPr>
            </w:pPr>
          </w:p>
          <w:p w:rsidR="000E05BB" w:rsidRDefault="000E05BB" w:rsidP="004D6ED3">
            <w:pPr>
              <w:jc w:val="both"/>
              <w:rPr>
                <w:vanish/>
              </w:rPr>
            </w:pPr>
          </w:p>
          <w:p w:rsidR="000E05BB" w:rsidRDefault="000E05BB" w:rsidP="004D6ED3">
            <w:pPr>
              <w:jc w:val="both"/>
              <w:rPr>
                <w:vanish/>
              </w:rPr>
            </w:pPr>
          </w:p>
          <w:p w:rsidR="000E05BB" w:rsidRDefault="000E05BB" w:rsidP="004D6ED3">
            <w:pPr>
              <w:jc w:val="both"/>
              <w:rPr>
                <w:vanish/>
              </w:rPr>
            </w:pPr>
          </w:p>
          <w:p w:rsidR="000E05BB" w:rsidRDefault="000E05BB" w:rsidP="004D6ED3">
            <w:pPr>
              <w:jc w:val="both"/>
              <w:rPr>
                <w:vanish/>
              </w:rPr>
            </w:pPr>
          </w:p>
          <w:p w:rsidR="000E05BB" w:rsidRDefault="000E05BB" w:rsidP="004D6ED3">
            <w:pPr>
              <w:jc w:val="both"/>
              <w:rPr>
                <w:vanish/>
              </w:rPr>
            </w:pPr>
          </w:p>
          <w:p w:rsidR="000E05BB" w:rsidRDefault="000E05BB" w:rsidP="004D6ED3">
            <w:pPr>
              <w:jc w:val="both"/>
              <w:rPr>
                <w:vanish/>
              </w:rPr>
            </w:pPr>
          </w:p>
          <w:p w:rsidR="000E05BB" w:rsidRDefault="000E05BB" w:rsidP="004D6E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BB" w:rsidRDefault="000E05BB">
            <w:pPr>
              <w:jc w:val="center"/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BB" w:rsidRPr="002F1BFC" w:rsidRDefault="000E05BB">
            <w:pPr>
              <w:pStyle w:val="a4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2F1BF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BB" w:rsidRDefault="000E0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35 385,84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BB" w:rsidRDefault="009A2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35 385</w:t>
            </w:r>
            <w:r w:rsidR="000E05BB">
              <w:rPr>
                <w:sz w:val="18"/>
                <w:szCs w:val="18"/>
              </w:rPr>
              <w:t>,84</w:t>
            </w:r>
          </w:p>
        </w:tc>
      </w:tr>
      <w:tr w:rsidR="000E05BB" w:rsidTr="008A05F4">
        <w:trPr>
          <w:trHeight w:val="6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BB" w:rsidRDefault="000E05BB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SimSun"/>
                <w:snapToGrid w:val="0"/>
                <w:color w:val="000000"/>
                <w:sz w:val="16"/>
                <w:szCs w:val="16"/>
                <w:lang w:eastAsia="en-US"/>
              </w:rPr>
              <w:t>Цена  муниципального контракта, руб.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BB" w:rsidRDefault="000E05BB" w:rsidP="004D6ED3">
            <w:pPr>
              <w:jc w:val="center"/>
              <w:rPr>
                <w:rFonts w:eastAsia="SimSun"/>
                <w:b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Максимальная цена муниципального контракта: </w:t>
            </w:r>
            <w:r>
              <w:rPr>
                <w:b/>
                <w:bCs/>
                <w:sz w:val="16"/>
                <w:szCs w:val="16"/>
                <w:lang w:eastAsia="en-US"/>
              </w:rPr>
              <w:t>120 360</w:t>
            </w:r>
            <w:r>
              <w:rPr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BB" w:rsidRDefault="000E05B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35 385,84</w:t>
            </w:r>
          </w:p>
        </w:tc>
      </w:tr>
      <w:tr w:rsidR="000E05BB" w:rsidTr="008A05F4">
        <w:trPr>
          <w:trHeight w:val="6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BB" w:rsidRDefault="000E05BB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  <w:highlight w:val="red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 и условия оплаты услуг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BB" w:rsidRDefault="000E05BB" w:rsidP="004D6ED3">
            <w:pPr>
              <w:jc w:val="center"/>
              <w:rPr>
                <w:rFonts w:eastAsia="SimSu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Оплата ежемесячно в течение 10</w:t>
            </w:r>
            <w:r w:rsidR="002F1BF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 xml:space="preserve"> банковских дней, на основании счета-фактуры и акта выполненных работ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BB" w:rsidRDefault="000E05B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согласен</w:t>
            </w:r>
          </w:p>
        </w:tc>
      </w:tr>
      <w:tr w:rsidR="000E05BB" w:rsidTr="008A05F4">
        <w:trPr>
          <w:trHeight w:val="12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BB" w:rsidRDefault="000E05BB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Сроки оказания услуг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BB" w:rsidRDefault="000E05BB" w:rsidP="004D6ED3">
            <w:pPr>
              <w:ind w:right="-108"/>
              <w:jc w:val="center"/>
              <w:rPr>
                <w:rFonts w:eastAsia="SimSu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  01.01.2014 до 31.12.2014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BB" w:rsidRDefault="000E05B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согласен</w:t>
            </w:r>
          </w:p>
        </w:tc>
      </w:tr>
      <w:tr w:rsidR="000E05BB" w:rsidTr="008A05F4">
        <w:trPr>
          <w:trHeight w:val="6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BB" w:rsidRDefault="000E05BB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SimSun"/>
                <w:snapToGrid w:val="0"/>
                <w:color w:val="000000"/>
                <w:sz w:val="16"/>
                <w:szCs w:val="16"/>
                <w:lang w:eastAsia="en-US"/>
              </w:rPr>
              <w:t>Требования  к участнику  размещения  заказа</w:t>
            </w:r>
          </w:p>
          <w:p w:rsidR="000E05BB" w:rsidRDefault="000E05BB" w:rsidP="002F1BFC">
            <w:pPr>
              <w:rPr>
                <w:rFonts w:eastAsia="SimSun"/>
                <w:snapToGrid w:val="0"/>
                <w:color w:val="000000"/>
                <w:sz w:val="16"/>
                <w:szCs w:val="16"/>
                <w:lang w:eastAsia="en-US"/>
              </w:rPr>
            </w:pPr>
          </w:p>
          <w:p w:rsidR="000E05BB" w:rsidRDefault="000E05BB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BB" w:rsidRDefault="000E05BB" w:rsidP="004D6ED3">
            <w:pPr>
              <w:jc w:val="center"/>
              <w:rPr>
                <w:rFonts w:eastAsia="SimSun"/>
                <w:sz w:val="16"/>
                <w:szCs w:val="16"/>
                <w:lang w:eastAsia="en-US"/>
              </w:rPr>
            </w:pPr>
            <w:r>
              <w:rPr>
                <w:rFonts w:eastAsia="SimSun"/>
                <w:sz w:val="16"/>
                <w:szCs w:val="16"/>
                <w:lang w:eastAsia="en-US"/>
              </w:rPr>
              <w:t>Отсутствие в реестре недобросовестных поставщиков сведений об участнике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BB" w:rsidRDefault="000E05B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отсутствует</w:t>
            </w:r>
          </w:p>
        </w:tc>
      </w:tr>
      <w:tr w:rsidR="00040C72" w:rsidTr="008A05F4">
        <w:trPr>
          <w:trHeight w:val="6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72" w:rsidRDefault="00040C72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SimSun"/>
                <w:snapToGrid w:val="0"/>
                <w:color w:val="000000"/>
                <w:sz w:val="16"/>
                <w:szCs w:val="16"/>
                <w:lang w:eastAsia="en-US"/>
              </w:rPr>
              <w:t>Предложение заказчика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72" w:rsidRDefault="00040C72" w:rsidP="004D6ED3">
            <w:pPr>
              <w:jc w:val="center"/>
              <w:rPr>
                <w:rFonts w:eastAsia="SimSun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="SimSun"/>
                <w:sz w:val="16"/>
                <w:szCs w:val="16"/>
                <w:lang w:eastAsia="en-US"/>
              </w:rPr>
              <w:t>Разместить заказ</w:t>
            </w:r>
            <w:proofErr w:type="gramEnd"/>
            <w:r>
              <w:rPr>
                <w:rFonts w:eastAsia="SimSun"/>
                <w:sz w:val="16"/>
                <w:szCs w:val="16"/>
                <w:lang w:eastAsia="en-US"/>
              </w:rPr>
              <w:t xml:space="preserve"> у единственного исполнителя</w:t>
            </w:r>
          </w:p>
          <w:p w:rsidR="00040C72" w:rsidRDefault="00040C72" w:rsidP="004D6ED3">
            <w:pPr>
              <w:jc w:val="center"/>
              <w:rPr>
                <w:rFonts w:eastAsia="SimSun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72" w:rsidRDefault="00040C7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040C72" w:rsidRPr="002F1BFC" w:rsidRDefault="00040C72" w:rsidP="00040C72">
      <w:pPr>
        <w:jc w:val="both"/>
        <w:rPr>
          <w:b/>
          <w:sz w:val="24"/>
          <w:szCs w:val="24"/>
        </w:rPr>
      </w:pPr>
    </w:p>
    <w:sectPr w:rsidR="00040C72" w:rsidRPr="002F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97"/>
    <w:rsid w:val="0001645B"/>
    <w:rsid w:val="00040C72"/>
    <w:rsid w:val="000E05BB"/>
    <w:rsid w:val="002A3248"/>
    <w:rsid w:val="002F1BFC"/>
    <w:rsid w:val="004D6ED3"/>
    <w:rsid w:val="00706708"/>
    <w:rsid w:val="008A05F4"/>
    <w:rsid w:val="009A25BC"/>
    <w:rsid w:val="00A01F22"/>
    <w:rsid w:val="00C9166A"/>
    <w:rsid w:val="00EB2897"/>
    <w:rsid w:val="00F2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1F22"/>
    <w:rPr>
      <w:color w:val="0000FF"/>
      <w:u w:val="single"/>
    </w:rPr>
  </w:style>
  <w:style w:type="paragraph" w:styleId="a4">
    <w:name w:val="List Number"/>
    <w:basedOn w:val="a"/>
    <w:rsid w:val="00A01F22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5">
    <w:name w:val="Body Text"/>
    <w:basedOn w:val="a"/>
    <w:link w:val="a6"/>
    <w:semiHidden/>
    <w:rsid w:val="00A01F22"/>
    <w:pPr>
      <w:jc w:val="both"/>
    </w:pPr>
    <w:rPr>
      <w:sz w:val="16"/>
      <w:szCs w:val="16"/>
    </w:rPr>
  </w:style>
  <w:style w:type="character" w:customStyle="1" w:styleId="a6">
    <w:name w:val="Основной текст Знак"/>
    <w:basedOn w:val="a0"/>
    <w:link w:val="a5"/>
    <w:semiHidden/>
    <w:rsid w:val="00A01F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A01F2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01F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A01F2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Таблицы (моноширинный)"/>
    <w:basedOn w:val="a"/>
    <w:next w:val="a"/>
    <w:rsid w:val="00A01F22"/>
    <w:pPr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aa">
    <w:name w:val="Цветовое выделение"/>
    <w:uiPriority w:val="99"/>
    <w:rsid w:val="00A01F22"/>
    <w:rPr>
      <w:b/>
      <w:bCs/>
      <w:color w:val="000080"/>
    </w:rPr>
  </w:style>
  <w:style w:type="paragraph" w:customStyle="1" w:styleId="31">
    <w:name w:val="Основной текст с отступом 31"/>
    <w:basedOn w:val="a"/>
    <w:rsid w:val="00A01F22"/>
    <w:pPr>
      <w:widowControl/>
      <w:suppressAutoHyphens/>
      <w:ind w:right="-382" w:firstLine="993"/>
    </w:pPr>
    <w:rPr>
      <w:sz w:val="28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A01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01F2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messagein1">
    <w:name w:val="messagein1"/>
    <w:basedOn w:val="a0"/>
    <w:rsid w:val="00A01F22"/>
    <w:rPr>
      <w:rFonts w:ascii="Tahoma" w:hAnsi="Tahoma" w:cs="Tahoma"/>
      <w:b w:val="0"/>
      <w:bCs w:val="0"/>
      <w:color w:val="59000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D6ED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6E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1F22"/>
    <w:rPr>
      <w:color w:val="0000FF"/>
      <w:u w:val="single"/>
    </w:rPr>
  </w:style>
  <w:style w:type="paragraph" w:styleId="a4">
    <w:name w:val="List Number"/>
    <w:basedOn w:val="a"/>
    <w:rsid w:val="00A01F22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5">
    <w:name w:val="Body Text"/>
    <w:basedOn w:val="a"/>
    <w:link w:val="a6"/>
    <w:semiHidden/>
    <w:rsid w:val="00A01F22"/>
    <w:pPr>
      <w:jc w:val="both"/>
    </w:pPr>
    <w:rPr>
      <w:sz w:val="16"/>
      <w:szCs w:val="16"/>
    </w:rPr>
  </w:style>
  <w:style w:type="character" w:customStyle="1" w:styleId="a6">
    <w:name w:val="Основной текст Знак"/>
    <w:basedOn w:val="a0"/>
    <w:link w:val="a5"/>
    <w:semiHidden/>
    <w:rsid w:val="00A01F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A01F2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01F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A01F2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Таблицы (моноширинный)"/>
    <w:basedOn w:val="a"/>
    <w:next w:val="a"/>
    <w:rsid w:val="00A01F22"/>
    <w:pPr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aa">
    <w:name w:val="Цветовое выделение"/>
    <w:uiPriority w:val="99"/>
    <w:rsid w:val="00A01F22"/>
    <w:rPr>
      <w:b/>
      <w:bCs/>
      <w:color w:val="000080"/>
    </w:rPr>
  </w:style>
  <w:style w:type="paragraph" w:customStyle="1" w:styleId="31">
    <w:name w:val="Основной текст с отступом 31"/>
    <w:basedOn w:val="a"/>
    <w:rsid w:val="00A01F22"/>
    <w:pPr>
      <w:widowControl/>
      <w:suppressAutoHyphens/>
      <w:ind w:right="-382" w:firstLine="993"/>
    </w:pPr>
    <w:rPr>
      <w:sz w:val="28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A01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01F2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messagein1">
    <w:name w:val="messagein1"/>
    <w:basedOn w:val="a0"/>
    <w:rsid w:val="00A01F22"/>
    <w:rPr>
      <w:rFonts w:ascii="Tahoma" w:hAnsi="Tahoma" w:cs="Tahoma"/>
      <w:b w:val="0"/>
      <w:bCs w:val="0"/>
      <w:color w:val="59000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D6ED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6E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pgz/spring/main-flow?rvn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</cp:revision>
  <cp:lastPrinted>2013-12-26T09:13:00Z</cp:lastPrinted>
  <dcterms:created xsi:type="dcterms:W3CDTF">2013-12-25T04:10:00Z</dcterms:created>
  <dcterms:modified xsi:type="dcterms:W3CDTF">2013-12-26T09:17:00Z</dcterms:modified>
</cp:coreProperties>
</file>