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3A" w:rsidRPr="0071643A" w:rsidRDefault="0071643A" w:rsidP="0071643A">
      <w:pPr>
        <w:pStyle w:val="ConsPlusNormal"/>
        <w:tabs>
          <w:tab w:val="left" w:pos="360"/>
        </w:tabs>
        <w:ind w:left="25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Ref353191193"/>
      <w:r w:rsidRPr="0071643A">
        <w:rPr>
          <w:rFonts w:ascii="Times New Roman" w:hAnsi="Times New Roman" w:cs="Times New Roman"/>
          <w:b/>
          <w:bCs/>
          <w:sz w:val="22"/>
          <w:szCs w:val="22"/>
        </w:rPr>
        <w:t>Приложение 2</w:t>
      </w:r>
    </w:p>
    <w:p w:rsidR="0071643A" w:rsidRDefault="0071643A" w:rsidP="0071643A">
      <w:pPr>
        <w:pStyle w:val="ConsPlusNormal"/>
        <w:widowControl/>
        <w:tabs>
          <w:tab w:val="left" w:pos="360"/>
        </w:tabs>
        <w:ind w:left="2520"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71643A">
        <w:rPr>
          <w:rFonts w:ascii="Times New Roman" w:hAnsi="Times New Roman" w:cs="Times New Roman"/>
          <w:b/>
          <w:bCs/>
          <w:sz w:val="22"/>
          <w:szCs w:val="22"/>
        </w:rPr>
        <w:t>к извещению об осуществлении закупки</w:t>
      </w:r>
    </w:p>
    <w:p w:rsidR="0071643A" w:rsidRDefault="0071643A" w:rsidP="0071643A">
      <w:pPr>
        <w:pStyle w:val="ConsPlusNormal"/>
        <w:widowControl/>
        <w:tabs>
          <w:tab w:val="left" w:pos="360"/>
        </w:tabs>
        <w:ind w:left="252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C3FE9" w:rsidRPr="00EF585D" w:rsidRDefault="006C3FE9" w:rsidP="0071643A">
      <w:pPr>
        <w:pStyle w:val="ConsPlusNormal"/>
        <w:widowControl/>
        <w:tabs>
          <w:tab w:val="left" w:pos="360"/>
        </w:tabs>
        <w:ind w:left="252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EF585D">
        <w:rPr>
          <w:rFonts w:ascii="Times New Roman" w:hAnsi="Times New Roman" w:cs="Times New Roman"/>
          <w:b/>
          <w:bCs/>
          <w:sz w:val="22"/>
          <w:szCs w:val="22"/>
        </w:rPr>
        <w:t>ОБОСНОВАНИЕ НАЧАЛЬНОЙ (МАКСИМАЛЬНОЙ) ЦЕНЫ КОНТРАКТА</w:t>
      </w:r>
      <w:bookmarkEnd w:id="0"/>
    </w:p>
    <w:p w:rsidR="00B96342" w:rsidRDefault="0071643A" w:rsidP="006C3FE9">
      <w:pPr>
        <w:spacing w:after="0"/>
        <w:ind w:left="284"/>
        <w:jc w:val="center"/>
        <w:rPr>
          <w:b/>
          <w:sz w:val="22"/>
          <w:szCs w:val="22"/>
        </w:rPr>
      </w:pPr>
      <w:r>
        <w:rPr>
          <w:b/>
          <w:shd w:val="clear" w:color="auto" w:fill="FFFFFF"/>
        </w:rPr>
        <w:t>на</w:t>
      </w:r>
      <w:r w:rsidR="00B96342" w:rsidRPr="00B96342">
        <w:rPr>
          <w:b/>
          <w:shd w:val="clear" w:color="auto" w:fill="FFFFFF"/>
        </w:rPr>
        <w:t xml:space="preserve"> </w:t>
      </w:r>
      <w:r w:rsidR="00803C3E" w:rsidRPr="00803C3E">
        <w:rPr>
          <w:b/>
          <w:sz w:val="22"/>
          <w:szCs w:val="22"/>
        </w:rPr>
        <w:t>оказание услуг по техническому обслуживанию копировально - множительной техники и заправке картриджей</w:t>
      </w:r>
    </w:p>
    <w:p w:rsidR="0071643A" w:rsidRPr="00B96342" w:rsidRDefault="0071643A" w:rsidP="006C3FE9">
      <w:pPr>
        <w:spacing w:after="0"/>
        <w:ind w:left="284"/>
        <w:jc w:val="center"/>
        <w:rPr>
          <w:b/>
          <w:sz w:val="22"/>
          <w:szCs w:val="22"/>
        </w:rPr>
      </w:pP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  <w:r w:rsidRPr="00EF585D">
        <w:rPr>
          <w:b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tbl>
      <w:tblPr>
        <w:tblW w:w="151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948"/>
        <w:gridCol w:w="3402"/>
        <w:gridCol w:w="2693"/>
        <w:gridCol w:w="1559"/>
        <w:gridCol w:w="2011"/>
      </w:tblGrid>
      <w:tr w:rsidR="006C3FE9" w:rsidRPr="00EF585D" w:rsidTr="00752AAD">
        <w:trPr>
          <w:trHeight w:val="409"/>
        </w:trPr>
        <w:tc>
          <w:tcPr>
            <w:tcW w:w="2546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Категории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Цены, руб.</w:t>
            </w:r>
            <w:r w:rsidRPr="00EF585D">
              <w:rPr>
                <w:caps/>
                <w:sz w:val="22"/>
                <w:szCs w:val="22"/>
              </w:rPr>
              <w:t>/</w:t>
            </w:r>
            <w:r w:rsidRPr="00EF585D">
              <w:rPr>
                <w:sz w:val="22"/>
                <w:szCs w:val="22"/>
              </w:rPr>
              <w:t>Поставщики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Средняя цена, руб.</w:t>
            </w:r>
          </w:p>
        </w:tc>
        <w:tc>
          <w:tcPr>
            <w:tcW w:w="2011" w:type="dxa"/>
            <w:vMerge w:val="restart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Начальная цена, руб.</w:t>
            </w:r>
          </w:p>
        </w:tc>
      </w:tr>
      <w:tr w:rsidR="006C3FE9" w:rsidRPr="00EF585D" w:rsidTr="00752AAD">
        <w:trPr>
          <w:trHeight w:val="174"/>
        </w:trPr>
        <w:tc>
          <w:tcPr>
            <w:tcW w:w="2546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  <w:tc>
          <w:tcPr>
            <w:tcW w:w="2011" w:type="dxa"/>
            <w:vMerge/>
            <w:shd w:val="clear" w:color="auto" w:fill="auto"/>
          </w:tcPr>
          <w:p w:rsidR="006C3FE9" w:rsidRPr="00EF585D" w:rsidRDefault="006C3FE9" w:rsidP="00FF39C1">
            <w:pPr>
              <w:spacing w:after="0"/>
            </w:pPr>
          </w:p>
        </w:tc>
      </w:tr>
      <w:tr w:rsidR="006C3FE9" w:rsidRPr="00EF585D" w:rsidTr="00752AAD">
        <w:trPr>
          <w:trHeight w:val="369"/>
        </w:trPr>
        <w:tc>
          <w:tcPr>
            <w:tcW w:w="2546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Наименование</w:t>
            </w:r>
          </w:p>
          <w:p w:rsidR="006C3FE9" w:rsidRPr="00EF585D" w:rsidRDefault="006C3FE9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услуги, характеристики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803C3E" w:rsidRDefault="00803C3E" w:rsidP="00803C3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803C3E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Оказание услуг по техническому обслуживанию копировально - множительной техники и заправке картриджей</w:t>
            </w:r>
          </w:p>
        </w:tc>
        <w:tc>
          <w:tcPr>
            <w:tcW w:w="1559" w:type="dxa"/>
            <w:shd w:val="clear" w:color="auto" w:fill="auto"/>
          </w:tcPr>
          <w:p w:rsidR="006C3FE9" w:rsidRPr="00EF585D" w:rsidRDefault="006C3FE9" w:rsidP="00FF39C1">
            <w:pPr>
              <w:pStyle w:val="a3"/>
              <w:jc w:val="center"/>
              <w:rPr>
                <w:b/>
              </w:rPr>
            </w:pPr>
          </w:p>
        </w:tc>
        <w:tc>
          <w:tcPr>
            <w:tcW w:w="2011" w:type="dxa"/>
            <w:shd w:val="clear" w:color="auto" w:fill="auto"/>
          </w:tcPr>
          <w:p w:rsidR="006C3FE9" w:rsidRPr="00EF585D" w:rsidRDefault="006C3FE9" w:rsidP="00FF39C1">
            <w:pPr>
              <w:pStyle w:val="a3"/>
              <w:jc w:val="center"/>
              <w:rPr>
                <w:b/>
              </w:rPr>
            </w:pPr>
          </w:p>
        </w:tc>
      </w:tr>
      <w:tr w:rsidR="006C3FE9" w:rsidRPr="00EF585D" w:rsidTr="00D92984">
        <w:trPr>
          <w:trHeight w:val="258"/>
        </w:trPr>
        <w:tc>
          <w:tcPr>
            <w:tcW w:w="2546" w:type="dxa"/>
            <w:shd w:val="clear" w:color="auto" w:fill="auto"/>
          </w:tcPr>
          <w:p w:rsidR="006C3FE9" w:rsidRPr="00EF585D" w:rsidRDefault="006C3FE9" w:rsidP="00627AFA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Кол-во </w:t>
            </w:r>
            <w:r w:rsidR="00627AFA">
              <w:rPr>
                <w:sz w:val="22"/>
                <w:szCs w:val="22"/>
              </w:rPr>
              <w:t>товара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392BE5" w:rsidRDefault="00803C3E" w:rsidP="00296611">
            <w:pPr>
              <w:spacing w:after="0"/>
              <w:jc w:val="center"/>
            </w:pPr>
            <w:r w:rsidRPr="00803C3E">
              <w:rPr>
                <w:rFonts w:ascii="PT Astra Serif" w:hAnsi="PT Astra Serif"/>
                <w:sz w:val="22"/>
                <w:szCs w:val="22"/>
              </w:rPr>
              <w:t>усл.ед.</w:t>
            </w:r>
          </w:p>
        </w:tc>
        <w:tc>
          <w:tcPr>
            <w:tcW w:w="1559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11" w:type="dxa"/>
            <w:shd w:val="clear" w:color="auto" w:fill="auto"/>
          </w:tcPr>
          <w:p w:rsidR="006C3FE9" w:rsidRPr="00EF585D" w:rsidRDefault="006C3FE9" w:rsidP="00FF39C1">
            <w:pPr>
              <w:spacing w:after="0"/>
              <w:jc w:val="center"/>
              <w:rPr>
                <w:b/>
              </w:rPr>
            </w:pPr>
          </w:p>
        </w:tc>
      </w:tr>
      <w:tr w:rsidR="00A577D9" w:rsidRPr="00EF585D" w:rsidTr="00752AAD">
        <w:trPr>
          <w:trHeight w:val="278"/>
        </w:trPr>
        <w:tc>
          <w:tcPr>
            <w:tcW w:w="2546" w:type="dxa"/>
            <w:shd w:val="clear" w:color="auto" w:fill="auto"/>
          </w:tcPr>
          <w:p w:rsidR="00A577D9" w:rsidRPr="00EF585D" w:rsidRDefault="00A577D9" w:rsidP="00B96342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Цена</w:t>
            </w:r>
            <w:r w:rsidR="00B96342">
              <w:rPr>
                <w:sz w:val="22"/>
                <w:szCs w:val="22"/>
              </w:rPr>
              <w:t>, руб.</w:t>
            </w:r>
            <w:r w:rsidRPr="00EF58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</w:tcPr>
          <w:p w:rsidR="00A577D9" w:rsidRPr="00B96342" w:rsidRDefault="00067A9F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50100</w:t>
            </w:r>
            <w:r w:rsidR="00803C3E">
              <w:rPr>
                <w:sz w:val="22"/>
                <w:szCs w:val="22"/>
              </w:rPr>
              <w:t>,00</w:t>
            </w:r>
          </w:p>
        </w:tc>
        <w:tc>
          <w:tcPr>
            <w:tcW w:w="3402" w:type="dxa"/>
            <w:shd w:val="clear" w:color="auto" w:fill="auto"/>
          </w:tcPr>
          <w:p w:rsidR="00A577D9" w:rsidRPr="001073BE" w:rsidRDefault="00067A9F" w:rsidP="00FF39C1">
            <w:pPr>
              <w:spacing w:after="0"/>
              <w:jc w:val="center"/>
            </w:pPr>
            <w:r>
              <w:rPr>
                <w:sz w:val="22"/>
                <w:szCs w:val="22"/>
              </w:rPr>
              <w:t>5020</w:t>
            </w:r>
            <w:r w:rsidR="00803C3E">
              <w:rPr>
                <w:sz w:val="22"/>
                <w:szCs w:val="22"/>
              </w:rPr>
              <w:t>0</w:t>
            </w:r>
            <w:r w:rsidR="00B96342">
              <w:rPr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</w:tcPr>
          <w:p w:rsidR="00A577D9" w:rsidRPr="001073BE" w:rsidRDefault="00067A9F" w:rsidP="00067A9F">
            <w:pPr>
              <w:spacing w:after="0"/>
              <w:jc w:val="center"/>
            </w:pPr>
            <w:r>
              <w:rPr>
                <w:sz w:val="22"/>
                <w:szCs w:val="22"/>
              </w:rPr>
              <w:t>5025</w:t>
            </w:r>
            <w:r w:rsidR="00803C3E">
              <w:rPr>
                <w:sz w:val="22"/>
                <w:szCs w:val="22"/>
              </w:rPr>
              <w:t>0</w:t>
            </w:r>
            <w:r w:rsidR="00B96342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A577D9" w:rsidRPr="001073BE" w:rsidRDefault="00695E41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50183,33</w:t>
            </w:r>
          </w:p>
        </w:tc>
        <w:tc>
          <w:tcPr>
            <w:tcW w:w="2011" w:type="dxa"/>
            <w:shd w:val="clear" w:color="auto" w:fill="auto"/>
          </w:tcPr>
          <w:p w:rsidR="00A577D9" w:rsidRPr="001073BE" w:rsidRDefault="00067A9F" w:rsidP="00F14AC8">
            <w:pPr>
              <w:spacing w:after="0"/>
              <w:jc w:val="center"/>
            </w:pPr>
            <w:r>
              <w:rPr>
                <w:sz w:val="22"/>
                <w:szCs w:val="22"/>
              </w:rPr>
              <w:t>50183</w:t>
            </w:r>
            <w:r w:rsidR="00803C3E">
              <w:rPr>
                <w:sz w:val="22"/>
                <w:szCs w:val="22"/>
              </w:rPr>
              <w:t>,33</w:t>
            </w:r>
          </w:p>
        </w:tc>
      </w:tr>
      <w:tr w:rsidR="00803C3E" w:rsidRPr="00EF585D" w:rsidTr="00752AAD">
        <w:trPr>
          <w:trHeight w:val="269"/>
        </w:trPr>
        <w:tc>
          <w:tcPr>
            <w:tcW w:w="2546" w:type="dxa"/>
            <w:shd w:val="clear" w:color="auto" w:fill="auto"/>
          </w:tcPr>
          <w:p w:rsidR="00803C3E" w:rsidRPr="00EF585D" w:rsidRDefault="00803C3E" w:rsidP="00FF39C1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48" w:type="dxa"/>
            <w:shd w:val="clear" w:color="auto" w:fill="auto"/>
          </w:tcPr>
          <w:p w:rsidR="00803C3E" w:rsidRPr="00B96342" w:rsidRDefault="00067A9F" w:rsidP="003766D3">
            <w:pPr>
              <w:spacing w:after="0"/>
              <w:jc w:val="center"/>
            </w:pPr>
            <w:r>
              <w:rPr>
                <w:sz w:val="22"/>
                <w:szCs w:val="22"/>
              </w:rPr>
              <w:t>5010</w:t>
            </w:r>
            <w:r w:rsidR="00803C3E">
              <w:rPr>
                <w:sz w:val="22"/>
                <w:szCs w:val="22"/>
              </w:rPr>
              <w:t>0,00</w:t>
            </w:r>
          </w:p>
        </w:tc>
        <w:tc>
          <w:tcPr>
            <w:tcW w:w="3402" w:type="dxa"/>
            <w:shd w:val="clear" w:color="auto" w:fill="auto"/>
          </w:tcPr>
          <w:p w:rsidR="00803C3E" w:rsidRPr="001073BE" w:rsidRDefault="00067A9F" w:rsidP="003766D3">
            <w:pPr>
              <w:spacing w:after="0"/>
              <w:jc w:val="center"/>
            </w:pPr>
            <w:r>
              <w:rPr>
                <w:sz w:val="22"/>
                <w:szCs w:val="22"/>
              </w:rPr>
              <w:t>5020</w:t>
            </w:r>
            <w:r w:rsidR="00803C3E">
              <w:rPr>
                <w:sz w:val="22"/>
                <w:szCs w:val="22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803C3E" w:rsidRPr="001073BE" w:rsidRDefault="00067A9F" w:rsidP="003766D3">
            <w:pPr>
              <w:spacing w:after="0"/>
              <w:jc w:val="center"/>
            </w:pPr>
            <w:r>
              <w:rPr>
                <w:sz w:val="22"/>
                <w:szCs w:val="22"/>
              </w:rPr>
              <w:t>5025</w:t>
            </w:r>
            <w:r w:rsidR="00803C3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803C3E" w:rsidRPr="001073BE" w:rsidRDefault="00067A9F" w:rsidP="00067A9F">
            <w:pPr>
              <w:spacing w:after="0"/>
              <w:jc w:val="center"/>
            </w:pPr>
            <w:r>
              <w:rPr>
                <w:sz w:val="22"/>
                <w:szCs w:val="22"/>
              </w:rPr>
              <w:t>50183</w:t>
            </w:r>
            <w:r w:rsidR="00803C3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2011" w:type="dxa"/>
            <w:shd w:val="clear" w:color="auto" w:fill="auto"/>
          </w:tcPr>
          <w:p w:rsidR="00803C3E" w:rsidRPr="001073BE" w:rsidRDefault="00067A9F" w:rsidP="003C5847">
            <w:pPr>
              <w:spacing w:after="0"/>
              <w:jc w:val="center"/>
            </w:pPr>
            <w:r>
              <w:rPr>
                <w:sz w:val="22"/>
                <w:szCs w:val="22"/>
              </w:rPr>
              <w:t>50183</w:t>
            </w:r>
            <w:r w:rsidR="00803C3E">
              <w:rPr>
                <w:sz w:val="22"/>
                <w:szCs w:val="22"/>
              </w:rPr>
              <w:t>,33</w:t>
            </w:r>
          </w:p>
        </w:tc>
      </w:tr>
    </w:tbl>
    <w:p w:rsidR="006C3FE9" w:rsidRPr="00EF585D" w:rsidRDefault="006C3FE9" w:rsidP="006C3FE9">
      <w:pPr>
        <w:spacing w:after="0"/>
        <w:ind w:left="284"/>
        <w:rPr>
          <w:b/>
          <w:sz w:val="22"/>
          <w:szCs w:val="22"/>
        </w:rPr>
      </w:pPr>
    </w:p>
    <w:tbl>
      <w:tblPr>
        <w:tblW w:w="14871" w:type="dxa"/>
        <w:tblInd w:w="93" w:type="dxa"/>
        <w:tblLook w:val="04A0" w:firstRow="1" w:lastRow="0" w:firstColumn="1" w:lastColumn="0" w:noHBand="0" w:noVBand="1"/>
      </w:tblPr>
      <w:tblGrid>
        <w:gridCol w:w="14871"/>
      </w:tblGrid>
      <w:tr w:rsidR="00752AAD" w:rsidRPr="00752AAD" w:rsidTr="00986807">
        <w:trPr>
          <w:trHeight w:val="402"/>
        </w:trPr>
        <w:tc>
          <w:tcPr>
            <w:tcW w:w="148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52AAD" w:rsidRPr="00752AAD" w:rsidRDefault="00752AAD" w:rsidP="002D77E0">
            <w:pPr>
              <w:spacing w:after="0"/>
              <w:jc w:val="left"/>
              <w:rPr>
                <w:color w:val="000000"/>
              </w:rPr>
            </w:pPr>
            <w:r w:rsidRPr="00752AAD">
              <w:rPr>
                <w:color w:val="000000"/>
                <w:sz w:val="22"/>
                <w:szCs w:val="22"/>
              </w:rPr>
              <w:t xml:space="preserve">Начальная (максимальная) цена контракта составляет  </w:t>
            </w:r>
            <w:r w:rsidR="00067A9F">
              <w:rPr>
                <w:color w:val="000000"/>
                <w:sz w:val="22"/>
                <w:szCs w:val="22"/>
              </w:rPr>
              <w:t>50183</w:t>
            </w:r>
            <w:r w:rsidRPr="00752AAD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752AAD">
              <w:rPr>
                <w:color w:val="000000"/>
                <w:sz w:val="22"/>
                <w:szCs w:val="22"/>
              </w:rPr>
              <w:t>(</w:t>
            </w:r>
            <w:r w:rsidR="00803C3E">
              <w:rPr>
                <w:color w:val="000000"/>
                <w:sz w:val="22"/>
                <w:szCs w:val="22"/>
              </w:rPr>
              <w:t xml:space="preserve"> </w:t>
            </w:r>
            <w:proofErr w:type="gramEnd"/>
            <w:r w:rsidR="00803C3E">
              <w:rPr>
                <w:color w:val="000000"/>
                <w:sz w:val="22"/>
                <w:szCs w:val="22"/>
              </w:rPr>
              <w:t>пять</w:t>
            </w:r>
            <w:r w:rsidR="00067A9F">
              <w:rPr>
                <w:color w:val="000000"/>
                <w:sz w:val="22"/>
                <w:szCs w:val="22"/>
              </w:rPr>
              <w:t>десят</w:t>
            </w:r>
            <w:r w:rsidR="00803C3E">
              <w:rPr>
                <w:color w:val="000000"/>
                <w:sz w:val="22"/>
                <w:szCs w:val="22"/>
              </w:rPr>
              <w:t xml:space="preserve"> </w:t>
            </w:r>
            <w:r w:rsidRPr="00752AAD">
              <w:rPr>
                <w:color w:val="000000"/>
                <w:sz w:val="22"/>
                <w:szCs w:val="22"/>
              </w:rPr>
              <w:t xml:space="preserve">тысяч </w:t>
            </w:r>
            <w:r w:rsidR="00067A9F">
              <w:rPr>
                <w:color w:val="000000"/>
                <w:sz w:val="22"/>
                <w:szCs w:val="22"/>
              </w:rPr>
              <w:t>сто восемьдесят три</w:t>
            </w:r>
            <w:r w:rsidRPr="00752AAD">
              <w:rPr>
                <w:color w:val="000000"/>
                <w:sz w:val="22"/>
                <w:szCs w:val="22"/>
              </w:rPr>
              <w:t>) рубл</w:t>
            </w:r>
            <w:r w:rsidR="00067A9F">
              <w:rPr>
                <w:color w:val="000000"/>
                <w:sz w:val="22"/>
                <w:szCs w:val="22"/>
              </w:rPr>
              <w:t>я</w:t>
            </w:r>
            <w:r w:rsidRPr="00752AAD">
              <w:rPr>
                <w:color w:val="000000"/>
                <w:sz w:val="22"/>
                <w:szCs w:val="22"/>
              </w:rPr>
              <w:t xml:space="preserve"> </w:t>
            </w:r>
            <w:r w:rsidR="00803C3E">
              <w:rPr>
                <w:color w:val="000000"/>
                <w:sz w:val="22"/>
                <w:szCs w:val="22"/>
              </w:rPr>
              <w:t>33</w:t>
            </w:r>
            <w:r w:rsidR="00B96342">
              <w:rPr>
                <w:color w:val="000000"/>
                <w:sz w:val="22"/>
                <w:szCs w:val="22"/>
              </w:rPr>
              <w:t xml:space="preserve"> копе</w:t>
            </w:r>
            <w:r w:rsidR="00803C3E">
              <w:rPr>
                <w:color w:val="000000"/>
                <w:sz w:val="22"/>
                <w:szCs w:val="22"/>
              </w:rPr>
              <w:t>йки</w:t>
            </w:r>
            <w:r w:rsidRPr="00752AAD">
              <w:rPr>
                <w:color w:val="000000"/>
                <w:sz w:val="22"/>
                <w:szCs w:val="22"/>
              </w:rPr>
              <w:t>.</w:t>
            </w:r>
            <w:r w:rsidRPr="00752AAD">
              <w:rPr>
                <w:color w:val="000000"/>
                <w:sz w:val="22"/>
                <w:szCs w:val="22"/>
              </w:rPr>
              <w:br/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1* - Коммерческое предложение  № </w:t>
            </w:r>
            <w:r w:rsidR="00B96342">
              <w:rPr>
                <w:color w:val="000000"/>
                <w:sz w:val="22"/>
                <w:szCs w:val="22"/>
              </w:rPr>
              <w:t>б/н</w:t>
            </w:r>
            <w:r w:rsidRPr="00752AAD">
              <w:rPr>
                <w:color w:val="000000"/>
                <w:sz w:val="22"/>
                <w:szCs w:val="22"/>
              </w:rPr>
              <w:t xml:space="preserve">  от </w:t>
            </w:r>
            <w:r w:rsidR="00627AFA">
              <w:rPr>
                <w:color w:val="000000"/>
                <w:sz w:val="22"/>
                <w:szCs w:val="22"/>
              </w:rPr>
              <w:t>1</w:t>
            </w:r>
            <w:r w:rsidR="002D77E0">
              <w:rPr>
                <w:color w:val="000000"/>
                <w:sz w:val="22"/>
                <w:szCs w:val="22"/>
              </w:rPr>
              <w:t>9</w:t>
            </w:r>
            <w:r w:rsidR="00B96342">
              <w:rPr>
                <w:color w:val="000000"/>
                <w:sz w:val="22"/>
                <w:szCs w:val="22"/>
              </w:rPr>
              <w:t>.0</w:t>
            </w:r>
            <w:r w:rsidR="002D77E0">
              <w:rPr>
                <w:color w:val="000000"/>
                <w:sz w:val="22"/>
                <w:szCs w:val="22"/>
              </w:rPr>
              <w:t>6</w:t>
            </w:r>
            <w:r w:rsidRPr="00752AAD">
              <w:rPr>
                <w:color w:val="000000"/>
                <w:sz w:val="22"/>
                <w:szCs w:val="22"/>
              </w:rPr>
              <w:t>.202</w:t>
            </w:r>
            <w:r w:rsidR="002D77E0">
              <w:rPr>
                <w:color w:val="000000"/>
                <w:sz w:val="22"/>
                <w:szCs w:val="22"/>
              </w:rPr>
              <w:t>2</w:t>
            </w:r>
            <w:r w:rsidRPr="00752AAD">
              <w:rPr>
                <w:color w:val="000000"/>
                <w:sz w:val="22"/>
                <w:szCs w:val="22"/>
              </w:rPr>
              <w:t>г.</w:t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2* - Коммерческое предложение  № </w:t>
            </w:r>
            <w:r w:rsidR="00B96342">
              <w:rPr>
                <w:color w:val="000000"/>
                <w:sz w:val="22"/>
                <w:szCs w:val="22"/>
              </w:rPr>
              <w:t>б/н</w:t>
            </w:r>
            <w:r w:rsidR="00AB72EF" w:rsidRPr="004A3AEA">
              <w:rPr>
                <w:color w:val="000000"/>
                <w:sz w:val="22"/>
                <w:szCs w:val="22"/>
              </w:rPr>
              <w:t>/</w:t>
            </w:r>
            <w:r w:rsidRPr="00752AAD">
              <w:rPr>
                <w:color w:val="000000"/>
                <w:sz w:val="22"/>
                <w:szCs w:val="22"/>
              </w:rPr>
              <w:t xml:space="preserve"> от </w:t>
            </w:r>
            <w:r w:rsidR="00627AFA">
              <w:rPr>
                <w:color w:val="000000"/>
                <w:sz w:val="22"/>
                <w:szCs w:val="22"/>
              </w:rPr>
              <w:t>1</w:t>
            </w:r>
            <w:r w:rsidR="002D77E0">
              <w:rPr>
                <w:color w:val="000000"/>
                <w:sz w:val="22"/>
                <w:szCs w:val="22"/>
              </w:rPr>
              <w:t>9</w:t>
            </w:r>
            <w:r w:rsidR="00B96342">
              <w:rPr>
                <w:color w:val="000000"/>
                <w:sz w:val="22"/>
                <w:szCs w:val="22"/>
              </w:rPr>
              <w:t>.0</w:t>
            </w:r>
            <w:r w:rsidR="002D77E0">
              <w:rPr>
                <w:color w:val="000000"/>
                <w:sz w:val="22"/>
                <w:szCs w:val="22"/>
              </w:rPr>
              <w:t>6</w:t>
            </w:r>
            <w:r w:rsidR="00B96342">
              <w:rPr>
                <w:color w:val="000000"/>
                <w:sz w:val="22"/>
                <w:szCs w:val="22"/>
              </w:rPr>
              <w:t>.202</w:t>
            </w:r>
            <w:r w:rsidR="002D77E0">
              <w:rPr>
                <w:color w:val="000000"/>
                <w:sz w:val="22"/>
                <w:szCs w:val="22"/>
              </w:rPr>
              <w:t>2</w:t>
            </w:r>
            <w:r w:rsidRPr="00752AAD">
              <w:rPr>
                <w:color w:val="000000"/>
                <w:sz w:val="22"/>
                <w:szCs w:val="22"/>
              </w:rPr>
              <w:t>г.</w:t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3* - Коммерческое предложение  № </w:t>
            </w:r>
            <w:r w:rsidR="00B96342">
              <w:rPr>
                <w:color w:val="000000"/>
                <w:sz w:val="22"/>
                <w:szCs w:val="22"/>
              </w:rPr>
              <w:t>б/н</w:t>
            </w:r>
            <w:r w:rsidRPr="00752AAD">
              <w:rPr>
                <w:color w:val="000000"/>
                <w:sz w:val="22"/>
                <w:szCs w:val="22"/>
              </w:rPr>
              <w:t xml:space="preserve">  от </w:t>
            </w:r>
            <w:r w:rsidR="00627AFA">
              <w:rPr>
                <w:color w:val="000000"/>
                <w:sz w:val="22"/>
                <w:szCs w:val="22"/>
              </w:rPr>
              <w:t>1</w:t>
            </w:r>
            <w:r w:rsidR="002D77E0">
              <w:rPr>
                <w:color w:val="000000"/>
                <w:sz w:val="22"/>
                <w:szCs w:val="22"/>
              </w:rPr>
              <w:t>9</w:t>
            </w:r>
            <w:r w:rsidR="00B96342">
              <w:rPr>
                <w:color w:val="000000"/>
                <w:sz w:val="22"/>
                <w:szCs w:val="22"/>
              </w:rPr>
              <w:t>.0</w:t>
            </w:r>
            <w:r w:rsidR="002D77E0">
              <w:rPr>
                <w:color w:val="000000"/>
                <w:sz w:val="22"/>
                <w:szCs w:val="22"/>
              </w:rPr>
              <w:t>6</w:t>
            </w:r>
            <w:r w:rsidR="00B96342">
              <w:rPr>
                <w:color w:val="000000"/>
                <w:sz w:val="22"/>
                <w:szCs w:val="22"/>
              </w:rPr>
              <w:t>.202</w:t>
            </w:r>
            <w:r w:rsidR="002D77E0">
              <w:rPr>
                <w:color w:val="000000"/>
                <w:sz w:val="22"/>
                <w:szCs w:val="22"/>
              </w:rPr>
              <w:t>2</w:t>
            </w:r>
            <w:r w:rsidRPr="00752AAD">
              <w:rPr>
                <w:color w:val="000000"/>
                <w:sz w:val="22"/>
                <w:szCs w:val="22"/>
              </w:rPr>
              <w:t>г.</w:t>
            </w:r>
            <w:r w:rsidRPr="00752AAD">
              <w:rPr>
                <w:color w:val="000000"/>
                <w:sz w:val="22"/>
                <w:szCs w:val="22"/>
              </w:rPr>
              <w:br/>
            </w:r>
            <w:r w:rsidRPr="00752AAD">
              <w:rPr>
                <w:color w:val="000000"/>
                <w:sz w:val="22"/>
                <w:szCs w:val="22"/>
              </w:rPr>
              <w:br/>
              <w:t xml:space="preserve">Работник контрактной службы                                                                                                                                                                             </w:t>
            </w:r>
            <w:r w:rsidR="002D77E0">
              <w:rPr>
                <w:color w:val="000000"/>
                <w:sz w:val="22"/>
                <w:szCs w:val="22"/>
              </w:rPr>
              <w:t>Пискарева</w:t>
            </w:r>
            <w:r w:rsidRPr="00752AAD">
              <w:rPr>
                <w:color w:val="000000"/>
                <w:sz w:val="22"/>
                <w:szCs w:val="22"/>
              </w:rPr>
              <w:t xml:space="preserve"> Н.</w:t>
            </w:r>
            <w:r w:rsidR="002D77E0">
              <w:rPr>
                <w:color w:val="000000"/>
                <w:sz w:val="22"/>
                <w:szCs w:val="22"/>
              </w:rPr>
              <w:t>А</w:t>
            </w:r>
            <w:r w:rsidRPr="00752AAD">
              <w:rPr>
                <w:color w:val="000000"/>
                <w:sz w:val="22"/>
                <w:szCs w:val="22"/>
              </w:rPr>
              <w:t>.</w:t>
            </w:r>
          </w:p>
        </w:tc>
      </w:tr>
      <w:tr w:rsidR="00752AAD" w:rsidRPr="00752AAD" w:rsidTr="00986807">
        <w:trPr>
          <w:trHeight w:val="1230"/>
        </w:trPr>
        <w:tc>
          <w:tcPr>
            <w:tcW w:w="148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2AAD" w:rsidRPr="00752AAD" w:rsidRDefault="00752AAD" w:rsidP="00752AAD">
            <w:pPr>
              <w:spacing w:after="0"/>
              <w:jc w:val="left"/>
              <w:rPr>
                <w:color w:val="000000"/>
                <w:sz w:val="16"/>
                <w:szCs w:val="16"/>
              </w:rPr>
            </w:pPr>
          </w:p>
        </w:tc>
      </w:tr>
    </w:tbl>
    <w:p w:rsidR="00C844FA" w:rsidRDefault="00C844FA">
      <w:bookmarkStart w:id="1" w:name="_GoBack"/>
      <w:bookmarkEnd w:id="1"/>
    </w:p>
    <w:sectPr w:rsidR="00C844FA" w:rsidSect="00242E1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3A" w:rsidRDefault="0071643A" w:rsidP="0071643A">
      <w:pPr>
        <w:spacing w:after="0"/>
      </w:pPr>
      <w:r>
        <w:separator/>
      </w:r>
    </w:p>
  </w:endnote>
  <w:endnote w:type="continuationSeparator" w:id="0">
    <w:p w:rsidR="0071643A" w:rsidRDefault="0071643A" w:rsidP="007164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3A" w:rsidRDefault="0071643A" w:rsidP="0071643A">
      <w:pPr>
        <w:spacing w:after="0"/>
      </w:pPr>
      <w:r>
        <w:separator/>
      </w:r>
    </w:p>
  </w:footnote>
  <w:footnote w:type="continuationSeparator" w:id="0">
    <w:p w:rsidR="0071643A" w:rsidRDefault="0071643A" w:rsidP="007164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E47369"/>
    <w:multiLevelType w:val="hybridMultilevel"/>
    <w:tmpl w:val="8646B44E"/>
    <w:lvl w:ilvl="0" w:tplc="EDD218DE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FE9"/>
    <w:rsid w:val="00021CBA"/>
    <w:rsid w:val="00053F86"/>
    <w:rsid w:val="00067A9F"/>
    <w:rsid w:val="000928E0"/>
    <w:rsid w:val="000C10CA"/>
    <w:rsid w:val="000E01FE"/>
    <w:rsid w:val="000E5737"/>
    <w:rsid w:val="000F2E05"/>
    <w:rsid w:val="001073BE"/>
    <w:rsid w:val="001F1C9A"/>
    <w:rsid w:val="001F6202"/>
    <w:rsid w:val="00242E1A"/>
    <w:rsid w:val="002513FC"/>
    <w:rsid w:val="0025762D"/>
    <w:rsid w:val="00296611"/>
    <w:rsid w:val="002D77E0"/>
    <w:rsid w:val="00343650"/>
    <w:rsid w:val="00392BE5"/>
    <w:rsid w:val="003B0E14"/>
    <w:rsid w:val="003C5847"/>
    <w:rsid w:val="00487D58"/>
    <w:rsid w:val="004A3AEA"/>
    <w:rsid w:val="004A4681"/>
    <w:rsid w:val="004A7716"/>
    <w:rsid w:val="004B532B"/>
    <w:rsid w:val="00527181"/>
    <w:rsid w:val="005741FE"/>
    <w:rsid w:val="00583C40"/>
    <w:rsid w:val="005A12ED"/>
    <w:rsid w:val="00627AFA"/>
    <w:rsid w:val="00630F0A"/>
    <w:rsid w:val="006374A0"/>
    <w:rsid w:val="00681A95"/>
    <w:rsid w:val="00695E41"/>
    <w:rsid w:val="006C3FE9"/>
    <w:rsid w:val="006F2043"/>
    <w:rsid w:val="0071643A"/>
    <w:rsid w:val="0072456D"/>
    <w:rsid w:val="007261CB"/>
    <w:rsid w:val="00752AAD"/>
    <w:rsid w:val="0076271B"/>
    <w:rsid w:val="0079447D"/>
    <w:rsid w:val="007A224E"/>
    <w:rsid w:val="007C6F1D"/>
    <w:rsid w:val="00803C3E"/>
    <w:rsid w:val="00804CA1"/>
    <w:rsid w:val="00817562"/>
    <w:rsid w:val="008357BD"/>
    <w:rsid w:val="008831C1"/>
    <w:rsid w:val="008846DA"/>
    <w:rsid w:val="008A0BCF"/>
    <w:rsid w:val="008F339C"/>
    <w:rsid w:val="00912DFD"/>
    <w:rsid w:val="009C0149"/>
    <w:rsid w:val="009C138E"/>
    <w:rsid w:val="009E1260"/>
    <w:rsid w:val="00A577D9"/>
    <w:rsid w:val="00A60553"/>
    <w:rsid w:val="00A640AA"/>
    <w:rsid w:val="00A70BBA"/>
    <w:rsid w:val="00AB72EF"/>
    <w:rsid w:val="00B96342"/>
    <w:rsid w:val="00B974C3"/>
    <w:rsid w:val="00BD40A8"/>
    <w:rsid w:val="00BD776E"/>
    <w:rsid w:val="00C844FA"/>
    <w:rsid w:val="00C920B6"/>
    <w:rsid w:val="00C97B25"/>
    <w:rsid w:val="00CA4028"/>
    <w:rsid w:val="00D04520"/>
    <w:rsid w:val="00D34B4A"/>
    <w:rsid w:val="00D92984"/>
    <w:rsid w:val="00DA01A9"/>
    <w:rsid w:val="00DC2129"/>
    <w:rsid w:val="00E16245"/>
    <w:rsid w:val="00EA51F8"/>
    <w:rsid w:val="00F14AC8"/>
    <w:rsid w:val="00F32635"/>
    <w:rsid w:val="00F35010"/>
    <w:rsid w:val="00F5688C"/>
    <w:rsid w:val="00F954CD"/>
    <w:rsid w:val="00FC1DC8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E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F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......."/>
    <w:basedOn w:val="a"/>
    <w:next w:val="a"/>
    <w:rsid w:val="006C3FE9"/>
    <w:pPr>
      <w:autoSpaceDE w:val="0"/>
      <w:autoSpaceDN w:val="0"/>
      <w:adjustRightInd w:val="0"/>
      <w:spacing w:after="0"/>
      <w:jc w:val="left"/>
    </w:pPr>
  </w:style>
  <w:style w:type="paragraph" w:styleId="a4">
    <w:name w:val="header"/>
    <w:basedOn w:val="a"/>
    <w:link w:val="a5"/>
    <w:uiPriority w:val="99"/>
    <w:unhideWhenUsed/>
    <w:rsid w:val="0071643A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16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643A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164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45</cp:revision>
  <cp:lastPrinted>2020-11-23T04:45:00Z</cp:lastPrinted>
  <dcterms:created xsi:type="dcterms:W3CDTF">2017-12-12T09:43:00Z</dcterms:created>
  <dcterms:modified xsi:type="dcterms:W3CDTF">2022-07-14T06:15:00Z</dcterms:modified>
</cp:coreProperties>
</file>