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Default="00683EA8" w:rsidP="00683EA8">
      <w:pPr>
        <w:jc w:val="both"/>
        <w:rPr>
          <w:rFonts w:ascii="PT Astra Serif" w:hAnsi="PT Astra Serif"/>
          <w:sz w:val="24"/>
          <w:szCs w:val="24"/>
        </w:rPr>
      </w:pPr>
      <w:r>
        <w:rPr>
          <w:rFonts w:ascii="PT Astra Serif" w:hAnsi="PT Astra Serif"/>
          <w:sz w:val="24"/>
          <w:szCs w:val="24"/>
        </w:rPr>
        <w:t>«0</w:t>
      </w:r>
      <w:r w:rsidR="00BF1FE6">
        <w:rPr>
          <w:rFonts w:ascii="PT Astra Serif" w:hAnsi="PT Astra Serif"/>
          <w:sz w:val="24"/>
          <w:szCs w:val="24"/>
        </w:rPr>
        <w:t>4</w:t>
      </w:r>
      <w:r>
        <w:rPr>
          <w:rFonts w:ascii="PT Astra Serif" w:hAnsi="PT Astra Serif"/>
          <w:sz w:val="24"/>
          <w:szCs w:val="24"/>
        </w:rPr>
        <w:t>» февраля 2021 г.                                                                                             № 018730000582100000</w:t>
      </w:r>
      <w:r w:rsidR="00BF1FE6">
        <w:rPr>
          <w:rFonts w:ascii="PT Astra Serif" w:hAnsi="PT Astra Serif"/>
          <w:sz w:val="24"/>
          <w:szCs w:val="24"/>
        </w:rPr>
        <w:t>9</w:t>
      </w:r>
      <w:r>
        <w:rPr>
          <w:rFonts w:ascii="PT Astra Serif" w:hAnsi="PT Astra Serif"/>
          <w:sz w:val="24"/>
          <w:szCs w:val="24"/>
        </w:rPr>
        <w:t>-1</w:t>
      </w:r>
    </w:p>
    <w:p w:rsidR="00683EA8" w:rsidRDefault="00683EA8" w:rsidP="00683EA8">
      <w:pPr>
        <w:jc w:val="both"/>
        <w:rPr>
          <w:rFonts w:ascii="PT Astra Serif" w:hAnsi="PT Astra Serif"/>
          <w:sz w:val="24"/>
          <w:szCs w:val="24"/>
        </w:rPr>
      </w:pPr>
    </w:p>
    <w:p w:rsidR="00683EA8" w:rsidRPr="00E056DB" w:rsidRDefault="00683EA8" w:rsidP="00683EA8">
      <w:pPr>
        <w:tabs>
          <w:tab w:val="left" w:pos="0"/>
        </w:tabs>
        <w:jc w:val="both"/>
        <w:rPr>
          <w:rFonts w:ascii="PT Astra Serif" w:hAnsi="PT Astra Serif"/>
          <w:sz w:val="24"/>
          <w:szCs w:val="24"/>
        </w:rPr>
      </w:pPr>
      <w:r w:rsidRPr="00E056DB">
        <w:rPr>
          <w:rFonts w:ascii="PT Astra Serif" w:hAnsi="PT Astra Serif"/>
          <w:sz w:val="24"/>
          <w:szCs w:val="24"/>
        </w:rPr>
        <w:t xml:space="preserve">ПРИСУТСТВОВАЛИ: </w:t>
      </w:r>
    </w:p>
    <w:p w:rsidR="00683EA8" w:rsidRPr="00E056DB" w:rsidRDefault="00683EA8" w:rsidP="00683EA8">
      <w:pPr>
        <w:tabs>
          <w:tab w:val="left" w:pos="0"/>
        </w:tabs>
        <w:ind w:right="142"/>
        <w:jc w:val="both"/>
        <w:rPr>
          <w:rFonts w:ascii="PT Astra Serif" w:hAnsi="PT Astra Serif"/>
          <w:sz w:val="24"/>
          <w:szCs w:val="24"/>
        </w:rPr>
      </w:pPr>
      <w:r w:rsidRPr="00E056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 xml:space="preserve"> (далее - комиссия) в следующем  составе:</w:t>
      </w:r>
    </w:p>
    <w:p w:rsidR="00683EA8" w:rsidRPr="00E056DB" w:rsidRDefault="00683EA8" w:rsidP="00683EA8">
      <w:pPr>
        <w:numPr>
          <w:ilvl w:val="0"/>
          <w:numId w:val="1"/>
        </w:numPr>
        <w:tabs>
          <w:tab w:val="left" w:pos="0"/>
          <w:tab w:val="left" w:pos="284"/>
        </w:tabs>
        <w:ind w:left="0" w:right="142" w:firstLine="0"/>
        <w:jc w:val="both"/>
        <w:rPr>
          <w:rFonts w:ascii="PT Astra Serif" w:hAnsi="PT Astra Serif"/>
          <w:sz w:val="24"/>
          <w:szCs w:val="24"/>
        </w:rPr>
      </w:pPr>
      <w:r w:rsidRPr="00E056D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Pr="00E056DB" w:rsidRDefault="00683EA8" w:rsidP="00683EA8">
      <w:pPr>
        <w:tabs>
          <w:tab w:val="left" w:pos="0"/>
          <w:tab w:val="left" w:pos="426"/>
          <w:tab w:val="left" w:pos="851"/>
        </w:tabs>
        <w:ind w:right="-1"/>
        <w:rPr>
          <w:rFonts w:ascii="PT Astra Serif" w:hAnsi="PT Astra Serif"/>
          <w:sz w:val="24"/>
          <w:szCs w:val="24"/>
        </w:rPr>
      </w:pPr>
      <w:r w:rsidRPr="00E056DB">
        <w:rPr>
          <w:rFonts w:ascii="PT Astra Serif" w:hAnsi="PT Astra Serif"/>
          <w:sz w:val="24"/>
          <w:szCs w:val="24"/>
        </w:rPr>
        <w:t>Члены комиссии:</w:t>
      </w:r>
    </w:p>
    <w:p w:rsidR="00683EA8" w:rsidRPr="00E056D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Н.А. Морозова – советник руководителя;</w:t>
      </w:r>
    </w:p>
    <w:p w:rsidR="00683EA8" w:rsidRPr="00E056D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z w:val="24"/>
          <w:szCs w:val="24"/>
        </w:rPr>
        <w:t xml:space="preserve">Ж.В. </w:t>
      </w:r>
      <w:proofErr w:type="spellStart"/>
      <w:r w:rsidRPr="00E056DB">
        <w:rPr>
          <w:rFonts w:ascii="PT Astra Serif" w:hAnsi="PT Astra Serif"/>
          <w:sz w:val="24"/>
          <w:szCs w:val="24"/>
        </w:rPr>
        <w:t>Резинкина</w:t>
      </w:r>
      <w:proofErr w:type="spellEnd"/>
      <w:r w:rsidRPr="00E056D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w:t>
      </w:r>
    </w:p>
    <w:p w:rsidR="00683EA8" w:rsidRPr="00E056D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683EA8" w:rsidRPr="00E056D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683EA8" w:rsidRDefault="00683EA8" w:rsidP="00434024">
      <w:pPr>
        <w:tabs>
          <w:tab w:val="left" w:pos="709"/>
        </w:tabs>
        <w:autoSpaceDE w:val="0"/>
        <w:autoSpaceDN w:val="0"/>
        <w:adjustRightInd w:val="0"/>
        <w:jc w:val="both"/>
        <w:rPr>
          <w:rFonts w:ascii="PT Astra Serif" w:hAnsi="PT Astra Serif"/>
          <w:sz w:val="24"/>
          <w:szCs w:val="24"/>
        </w:rPr>
      </w:pPr>
      <w:r w:rsidRPr="00E056DB">
        <w:rPr>
          <w:rFonts w:ascii="PT Astra Serif" w:hAnsi="PT Astra Serif"/>
          <w:sz w:val="24"/>
          <w:szCs w:val="24"/>
        </w:rPr>
        <w:t>Всего присутствовали 5 членов комиссии из 8.</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683EA8" w:rsidRPr="00434024" w:rsidTr="00683EA8">
        <w:trPr>
          <w:tblCellSpacing w:w="15" w:type="dxa"/>
        </w:trPr>
        <w:tc>
          <w:tcPr>
            <w:tcW w:w="0" w:type="auto"/>
            <w:tcMar>
              <w:top w:w="15" w:type="dxa"/>
              <w:left w:w="15" w:type="dxa"/>
              <w:bottom w:w="15" w:type="dxa"/>
              <w:right w:w="15" w:type="dxa"/>
            </w:tcMar>
            <w:vAlign w:val="center"/>
            <w:hideMark/>
          </w:tcPr>
          <w:p w:rsidR="00683EA8" w:rsidRPr="00434024" w:rsidRDefault="00683EA8" w:rsidP="00BF1FE6">
            <w:pPr>
              <w:widowControl/>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w:t>
            </w:r>
            <w:r w:rsidRPr="00BF1FE6">
              <w:rPr>
                <w:rFonts w:ascii="PT Astra Serif" w:hAnsi="PT Astra Serif"/>
                <w:sz w:val="24"/>
                <w:szCs w:val="24"/>
              </w:rPr>
              <w:t>№ 018730000582100000</w:t>
            </w:r>
            <w:r w:rsidR="00BF1FE6" w:rsidRPr="00BF1FE6">
              <w:rPr>
                <w:rFonts w:ascii="PT Astra Serif" w:hAnsi="PT Astra Serif"/>
                <w:sz w:val="24"/>
                <w:szCs w:val="24"/>
              </w:rPr>
              <w:t>9</w:t>
            </w:r>
            <w:r w:rsidRPr="00BF1FE6">
              <w:rPr>
                <w:rFonts w:ascii="PT Astra Serif" w:hAnsi="PT Astra Serif"/>
                <w:sz w:val="24"/>
                <w:szCs w:val="24"/>
              </w:rPr>
              <w:t xml:space="preserve"> </w:t>
            </w:r>
            <w:r w:rsidR="00FD0622" w:rsidRPr="00FD0622">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F524BD" w:rsidRPr="00FD0622">
              <w:rPr>
                <w:rFonts w:ascii="PT Astra Serif" w:hAnsi="PT Astra Serif"/>
                <w:sz w:val="24"/>
                <w:szCs w:val="24"/>
              </w:rPr>
              <w:t xml:space="preserve">на право заключения гражданско-правового договора на </w:t>
            </w:r>
            <w:r w:rsidR="00BF1FE6" w:rsidRPr="00FD0622">
              <w:rPr>
                <w:rFonts w:ascii="PT Astra Serif" w:hAnsi="PT Astra Serif"/>
                <w:sz w:val="24"/>
                <w:szCs w:val="24"/>
              </w:rPr>
              <w:t>поставку говядины замороженной для дошкольных групп.</w:t>
            </w:r>
            <w:r w:rsidR="00BF1FE6" w:rsidRPr="00434024">
              <w:rPr>
                <w:rFonts w:ascii="PT Astra Serif" w:hAnsi="PT Astra Serif"/>
                <w:sz w:val="24"/>
                <w:szCs w:val="24"/>
              </w:rPr>
              <w:t xml:space="preserve"> </w:t>
            </w:r>
          </w:p>
        </w:tc>
        <w:tc>
          <w:tcPr>
            <w:tcW w:w="0" w:type="auto"/>
            <w:tcMar>
              <w:top w:w="15" w:type="dxa"/>
              <w:left w:w="15" w:type="dxa"/>
              <w:bottom w:w="15" w:type="dxa"/>
              <w:right w:w="15" w:type="dxa"/>
            </w:tcMar>
            <w:vAlign w:val="center"/>
            <w:hideMark/>
          </w:tcPr>
          <w:p w:rsidR="00683EA8" w:rsidRPr="00434024" w:rsidRDefault="00683EA8" w:rsidP="00BF1FE6">
            <w:pPr>
              <w:tabs>
                <w:tab w:val="left" w:pos="709"/>
              </w:tabs>
              <w:autoSpaceDE w:val="0"/>
              <w:autoSpaceDN w:val="0"/>
              <w:adjustRightInd w:val="0"/>
              <w:jc w:val="both"/>
              <w:rPr>
                <w:rFonts w:ascii="PT Astra Serif" w:hAnsi="PT Astra Serif"/>
                <w:sz w:val="24"/>
                <w:szCs w:val="24"/>
              </w:rPr>
            </w:pPr>
          </w:p>
        </w:tc>
      </w:tr>
    </w:tbl>
    <w:p w:rsidR="00683EA8" w:rsidRPr="00BF1FE6" w:rsidRDefault="00683EA8" w:rsidP="00BF1FE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Единой информационной системы в сфере закупок – </w:t>
      </w:r>
      <w:hyperlink r:id="rId6" w:history="1">
        <w:r w:rsidRPr="00BF1FE6">
          <w:rPr>
            <w:rFonts w:ascii="PT Astra Serif" w:hAnsi="PT Astra Serif"/>
            <w:sz w:val="24"/>
            <w:szCs w:val="24"/>
          </w:rPr>
          <w:t>http://zakupki.gov.ru/</w:t>
        </w:r>
      </w:hyperlink>
      <w:r w:rsidRPr="00BF1FE6">
        <w:rPr>
          <w:rFonts w:ascii="PT Astra Serif" w:hAnsi="PT Astra Serif"/>
          <w:sz w:val="24"/>
          <w:szCs w:val="24"/>
        </w:rPr>
        <w:t>, код аукциона 018730000582100000</w:t>
      </w:r>
      <w:r w:rsidR="00BF1FE6" w:rsidRPr="00BF1FE6">
        <w:rPr>
          <w:rFonts w:ascii="PT Astra Serif" w:hAnsi="PT Astra Serif"/>
          <w:sz w:val="24"/>
          <w:szCs w:val="24"/>
        </w:rPr>
        <w:t>9</w:t>
      </w:r>
      <w:r w:rsidRPr="00BF1FE6">
        <w:rPr>
          <w:rFonts w:ascii="PT Astra Serif" w:hAnsi="PT Astra Serif"/>
          <w:sz w:val="24"/>
          <w:szCs w:val="24"/>
        </w:rPr>
        <w:t xml:space="preserve">. </w:t>
      </w:r>
    </w:p>
    <w:p w:rsidR="00683EA8" w:rsidRPr="00BF1FE6" w:rsidRDefault="00683EA8" w:rsidP="00434024">
      <w:pPr>
        <w:tabs>
          <w:tab w:val="left" w:pos="709"/>
        </w:tabs>
        <w:autoSpaceDE w:val="0"/>
        <w:autoSpaceDN w:val="0"/>
        <w:adjustRightInd w:val="0"/>
        <w:jc w:val="both"/>
        <w:rPr>
          <w:rFonts w:ascii="PT Astra Serif" w:hAnsi="PT Astra Serif"/>
          <w:sz w:val="24"/>
          <w:szCs w:val="24"/>
        </w:rPr>
      </w:pPr>
      <w:r w:rsidRPr="00BF1FE6">
        <w:rPr>
          <w:rFonts w:ascii="PT Astra Serif" w:hAnsi="PT Astra Serif"/>
          <w:sz w:val="24"/>
          <w:szCs w:val="24"/>
        </w:rPr>
        <w:t xml:space="preserve">Идентификационный код закупки: </w:t>
      </w:r>
      <w:r w:rsidR="00BF1FE6" w:rsidRPr="00BF1FE6">
        <w:rPr>
          <w:rFonts w:ascii="PT Astra Serif" w:hAnsi="PT Astra Serif"/>
          <w:sz w:val="24"/>
          <w:szCs w:val="24"/>
        </w:rPr>
        <w:t>213862200101186220100100200011011244</w:t>
      </w:r>
      <w:r w:rsidRPr="00BF1FE6">
        <w:rPr>
          <w:rFonts w:ascii="PT Astra Serif" w:hAnsi="PT Astra Serif"/>
          <w:sz w:val="24"/>
          <w:szCs w:val="24"/>
        </w:rPr>
        <w:t>.</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sidR="00BF1FE6">
        <w:rPr>
          <w:rFonts w:ascii="PT Astra Serif" w:hAnsi="PT Astra Serif"/>
          <w:sz w:val="24"/>
          <w:szCs w:val="24"/>
        </w:rPr>
        <w:t>4</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683EA8" w:rsidRPr="005F2966" w:rsidRDefault="00683EA8" w:rsidP="00683EA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w:t>
      </w:r>
      <w:r w:rsidRPr="005F2966">
        <w:rPr>
          <w:rFonts w:ascii="PT Astra Serif" w:hAnsi="PT Astra Serif"/>
          <w:noProof/>
          <w:sz w:val="24"/>
          <w:szCs w:val="24"/>
        </w:rPr>
        <w:t xml:space="preserve">в аукционе – </w:t>
      </w:r>
      <w:r w:rsidR="005F2966" w:rsidRPr="005F2966">
        <w:rPr>
          <w:rFonts w:ascii="PT Astra Serif" w:hAnsi="PT Astra Serif"/>
          <w:noProof/>
          <w:sz w:val="24"/>
          <w:szCs w:val="24"/>
        </w:rPr>
        <w:t>6</w:t>
      </w:r>
      <w:r w:rsidRPr="005F2966">
        <w:rPr>
          <w:rFonts w:ascii="PT Astra Serif" w:hAnsi="PT Astra Serif"/>
          <w:noProof/>
          <w:sz w:val="24"/>
          <w:szCs w:val="24"/>
        </w:rPr>
        <w:t>.</w:t>
      </w:r>
    </w:p>
    <w:p w:rsidR="00683EA8" w:rsidRPr="005F2966" w:rsidRDefault="00683EA8" w:rsidP="00683EA8">
      <w:pPr>
        <w:jc w:val="both"/>
        <w:rPr>
          <w:rFonts w:ascii="PT Astra Serif" w:hAnsi="PT Astra Serif"/>
          <w:noProof/>
          <w:sz w:val="24"/>
          <w:szCs w:val="24"/>
        </w:rPr>
      </w:pPr>
      <w:r w:rsidRPr="005F296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5F2966"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5F2966" w:rsidRDefault="00683EA8">
            <w:pPr>
              <w:pStyle w:val="a5"/>
              <w:spacing w:line="276" w:lineRule="auto"/>
              <w:jc w:val="center"/>
              <w:rPr>
                <w:rFonts w:ascii="Times New Roman" w:eastAsia="Times New Roman" w:hAnsi="Times New Roman"/>
                <w:sz w:val="24"/>
                <w:szCs w:val="24"/>
              </w:rPr>
            </w:pPr>
            <w:r w:rsidRPr="005F2966">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5F2966" w:rsidRDefault="00683EA8">
            <w:pPr>
              <w:pStyle w:val="a5"/>
              <w:spacing w:line="276" w:lineRule="auto"/>
              <w:jc w:val="center"/>
              <w:rPr>
                <w:rFonts w:ascii="Times New Roman" w:eastAsia="Times New Roman" w:hAnsi="Times New Roman"/>
                <w:sz w:val="24"/>
                <w:szCs w:val="24"/>
              </w:rPr>
            </w:pPr>
            <w:r w:rsidRPr="005F2966">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5F2966" w:rsidRDefault="00683EA8">
            <w:pPr>
              <w:pStyle w:val="a5"/>
              <w:spacing w:line="276" w:lineRule="auto"/>
              <w:jc w:val="center"/>
              <w:rPr>
                <w:rFonts w:ascii="Times New Roman" w:eastAsia="Times New Roman" w:hAnsi="Times New Roman"/>
                <w:sz w:val="24"/>
                <w:szCs w:val="24"/>
              </w:rPr>
            </w:pPr>
            <w:r w:rsidRPr="005F2966">
              <w:rPr>
                <w:rFonts w:ascii="Times New Roman" w:eastAsia="Times New Roman" w:hAnsi="Times New Roman"/>
                <w:sz w:val="24"/>
                <w:szCs w:val="24"/>
              </w:rPr>
              <w:t>Причина отказа в допуске</w:t>
            </w:r>
          </w:p>
        </w:tc>
      </w:tr>
      <w:tr w:rsidR="00683EA8" w:rsidRPr="005F2966"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5F2966" w:rsidRDefault="00157E07" w:rsidP="005F2966">
            <w:pPr>
              <w:spacing w:line="276" w:lineRule="auto"/>
              <w:jc w:val="center"/>
              <w:rPr>
                <w:lang w:eastAsia="en-US"/>
              </w:rPr>
            </w:pPr>
            <w:r w:rsidRPr="005F2966">
              <w:rPr>
                <w:lang w:eastAsia="en-US"/>
              </w:rPr>
              <w:t>2</w:t>
            </w:r>
            <w:r w:rsidR="005F2966" w:rsidRPr="005F2966">
              <w:rPr>
                <w:lang w:eastAsia="en-US"/>
              </w:rPr>
              <w:t>10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5F2966" w:rsidRDefault="00683EA8">
            <w:pPr>
              <w:spacing w:line="276" w:lineRule="auto"/>
              <w:jc w:val="center"/>
              <w:rPr>
                <w:spacing w:val="-6"/>
                <w:sz w:val="18"/>
                <w:szCs w:val="18"/>
                <w:lang w:eastAsia="en-US"/>
              </w:rPr>
            </w:pPr>
            <w:r w:rsidRPr="005F29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5F2966" w:rsidRDefault="00683EA8">
            <w:pPr>
              <w:widowControl/>
              <w:spacing w:line="276" w:lineRule="auto"/>
              <w:rPr>
                <w:rFonts w:asciiTheme="minorHAnsi" w:eastAsiaTheme="minorHAnsi" w:hAnsiTheme="minorHAnsi"/>
                <w:sz w:val="22"/>
                <w:szCs w:val="22"/>
                <w:lang w:eastAsia="en-US"/>
              </w:rPr>
            </w:pPr>
          </w:p>
        </w:tc>
      </w:tr>
      <w:tr w:rsidR="00683EA8" w:rsidRPr="005F2966"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5F2966" w:rsidRDefault="005F2966">
            <w:pPr>
              <w:spacing w:line="276" w:lineRule="auto"/>
              <w:jc w:val="center"/>
              <w:rPr>
                <w:lang w:eastAsia="en-US"/>
              </w:rPr>
            </w:pPr>
            <w:r w:rsidRPr="005F2966">
              <w:rPr>
                <w:lang w:eastAsia="en-US"/>
              </w:rPr>
              <w:t>199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5F2966" w:rsidRDefault="00683EA8">
            <w:pPr>
              <w:spacing w:line="276" w:lineRule="auto"/>
              <w:jc w:val="center"/>
              <w:rPr>
                <w:spacing w:val="-6"/>
                <w:sz w:val="18"/>
                <w:szCs w:val="18"/>
                <w:lang w:eastAsia="en-US"/>
              </w:rPr>
            </w:pPr>
            <w:r w:rsidRPr="005F29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Pr="005F2966" w:rsidRDefault="00683EA8">
            <w:pPr>
              <w:widowControl/>
              <w:spacing w:line="276" w:lineRule="auto"/>
              <w:rPr>
                <w:rFonts w:ascii="Calibri" w:eastAsia="Calibri" w:hAnsi="Calibri"/>
                <w:lang w:eastAsia="en-US"/>
              </w:rPr>
            </w:pPr>
          </w:p>
        </w:tc>
      </w:tr>
      <w:tr w:rsidR="005F2966" w:rsidRPr="005F2966"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pPr>
              <w:spacing w:line="276" w:lineRule="auto"/>
              <w:jc w:val="center"/>
              <w:rPr>
                <w:lang w:eastAsia="en-US"/>
              </w:rPr>
            </w:pPr>
            <w:r w:rsidRPr="005F2966">
              <w:rPr>
                <w:lang w:eastAsia="en-US"/>
              </w:rPr>
              <w:t>158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rsidP="00C105C1">
            <w:pPr>
              <w:spacing w:line="276" w:lineRule="auto"/>
              <w:jc w:val="center"/>
              <w:rPr>
                <w:spacing w:val="-6"/>
                <w:sz w:val="18"/>
                <w:szCs w:val="18"/>
                <w:lang w:eastAsia="en-US"/>
              </w:rPr>
            </w:pPr>
            <w:r w:rsidRPr="005F29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2966" w:rsidRPr="005F2966" w:rsidRDefault="005F2966">
            <w:pPr>
              <w:widowControl/>
              <w:spacing w:line="276" w:lineRule="auto"/>
              <w:rPr>
                <w:rFonts w:ascii="Calibri" w:eastAsia="Calibri" w:hAnsi="Calibri"/>
                <w:lang w:eastAsia="en-US"/>
              </w:rPr>
            </w:pPr>
          </w:p>
        </w:tc>
      </w:tr>
      <w:tr w:rsidR="005F2966" w:rsidRPr="005F2966"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pPr>
              <w:spacing w:line="276" w:lineRule="auto"/>
              <w:jc w:val="center"/>
              <w:rPr>
                <w:lang w:eastAsia="en-US"/>
              </w:rPr>
            </w:pPr>
            <w:r w:rsidRPr="005F2966">
              <w:rPr>
                <w:lang w:eastAsia="en-US"/>
              </w:rPr>
              <w:t>103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rsidP="00C105C1">
            <w:pPr>
              <w:spacing w:line="276" w:lineRule="auto"/>
              <w:jc w:val="center"/>
              <w:rPr>
                <w:spacing w:val="-6"/>
                <w:sz w:val="18"/>
                <w:szCs w:val="18"/>
                <w:lang w:eastAsia="en-US"/>
              </w:rPr>
            </w:pPr>
            <w:r w:rsidRPr="005F29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2966" w:rsidRPr="005F2966" w:rsidRDefault="005F2966">
            <w:pPr>
              <w:widowControl/>
              <w:spacing w:line="276" w:lineRule="auto"/>
              <w:rPr>
                <w:rFonts w:ascii="Calibri" w:eastAsia="Calibri" w:hAnsi="Calibri"/>
                <w:lang w:eastAsia="en-US"/>
              </w:rPr>
            </w:pPr>
          </w:p>
        </w:tc>
      </w:tr>
      <w:tr w:rsidR="005F2966" w:rsidRPr="005F2966"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pPr>
              <w:spacing w:line="276" w:lineRule="auto"/>
              <w:jc w:val="center"/>
              <w:rPr>
                <w:lang w:eastAsia="en-US"/>
              </w:rPr>
            </w:pPr>
            <w:r w:rsidRPr="005F2966">
              <w:rPr>
                <w:lang w:eastAsia="en-US"/>
              </w:rPr>
              <w:t>232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rsidP="00C105C1">
            <w:pPr>
              <w:spacing w:line="276" w:lineRule="auto"/>
              <w:jc w:val="center"/>
              <w:rPr>
                <w:spacing w:val="-6"/>
                <w:sz w:val="18"/>
                <w:szCs w:val="18"/>
                <w:lang w:eastAsia="en-US"/>
              </w:rPr>
            </w:pPr>
            <w:r w:rsidRPr="005F29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2966" w:rsidRPr="005F2966" w:rsidRDefault="005F2966">
            <w:pPr>
              <w:widowControl/>
              <w:spacing w:line="276" w:lineRule="auto"/>
              <w:rPr>
                <w:rFonts w:ascii="Calibri" w:eastAsia="Calibri" w:hAnsi="Calibri"/>
                <w:lang w:eastAsia="en-US"/>
              </w:rPr>
            </w:pPr>
          </w:p>
        </w:tc>
      </w:tr>
      <w:tr w:rsidR="005F2966"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pPr>
              <w:spacing w:line="276" w:lineRule="auto"/>
              <w:jc w:val="center"/>
              <w:rPr>
                <w:lang w:eastAsia="en-US"/>
              </w:rPr>
            </w:pPr>
            <w:r w:rsidRPr="005F2966">
              <w:rPr>
                <w:lang w:eastAsia="en-US"/>
              </w:rPr>
              <w:t>65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2966" w:rsidRPr="005F2966" w:rsidRDefault="005F2966" w:rsidP="00C105C1">
            <w:pPr>
              <w:spacing w:line="276" w:lineRule="auto"/>
              <w:jc w:val="center"/>
              <w:rPr>
                <w:spacing w:val="-6"/>
                <w:sz w:val="18"/>
                <w:szCs w:val="18"/>
                <w:lang w:eastAsia="en-US"/>
              </w:rPr>
            </w:pPr>
            <w:r w:rsidRPr="005F29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2966" w:rsidRDefault="005F2966">
            <w:pPr>
              <w:widowControl/>
              <w:spacing w:line="276" w:lineRule="auto"/>
              <w:rPr>
                <w:rFonts w:ascii="Calibri" w:eastAsia="Calibri" w:hAnsi="Calibri"/>
                <w:lang w:eastAsia="en-US"/>
              </w:rPr>
            </w:pPr>
          </w:p>
        </w:tc>
      </w:tr>
    </w:tbl>
    <w:p w:rsidR="00C16B7A" w:rsidRPr="00C50759" w:rsidRDefault="00683EA8" w:rsidP="00C16B7A">
      <w:pPr>
        <w:tabs>
          <w:tab w:val="left" w:pos="426"/>
          <w:tab w:val="left" w:pos="567"/>
        </w:tabs>
        <w:jc w:val="both"/>
        <w:rPr>
          <w:rFonts w:ascii="PT Astra Serif" w:hAnsi="PT Astra Serif"/>
          <w:sz w:val="24"/>
          <w:szCs w:val="24"/>
        </w:rPr>
      </w:pPr>
      <w:r>
        <w:rPr>
          <w:rFonts w:ascii="PT Astra Serif" w:hAnsi="PT Astra Serif"/>
          <w:sz w:val="24"/>
          <w:szCs w:val="24"/>
        </w:rPr>
        <w:lastRenderedPageBreak/>
        <w:t>6</w:t>
      </w:r>
      <w:r w:rsidRPr="005F2966">
        <w:rPr>
          <w:rFonts w:ascii="PT Astra Serif" w:hAnsi="PT Astra Serif"/>
          <w:sz w:val="24"/>
          <w:szCs w:val="24"/>
        </w:rPr>
        <w:t xml:space="preserve">.  </w:t>
      </w:r>
      <w:r w:rsidR="00C16B7A" w:rsidRPr="005F2966">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83EA8" w:rsidRDefault="00C16B7A" w:rsidP="00BF1FE6">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683EA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683EA8">
          <w:rPr>
            <w:rStyle w:val="a3"/>
            <w:rFonts w:ascii="PT Astra Serif" w:hAnsi="PT Astra Serif"/>
            <w:color w:val="auto"/>
            <w:sz w:val="24"/>
            <w:szCs w:val="24"/>
          </w:rPr>
          <w:t>http://www.sberbank-ast.ru</w:t>
        </w:r>
      </w:hyperlink>
      <w:r w:rsidR="00683EA8">
        <w:rPr>
          <w:rFonts w:ascii="PT Astra Serif" w:hAnsi="PT Astra Serif"/>
          <w:sz w:val="24"/>
          <w:szCs w:val="24"/>
        </w:rPr>
        <w:t>.</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3EA8" w:rsidRDefault="00683EA8" w:rsidP="00683EA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AA2BAD" w:rsidRDefault="00AA2BAD"/>
    <w:p w:rsidR="00AA2BAD" w:rsidRDefault="00AA2BAD"/>
    <w:p w:rsidR="00AA2BAD" w:rsidRDefault="00AA2BAD"/>
    <w:p w:rsidR="005F2966" w:rsidRDefault="005F2966">
      <w:pPr>
        <w:sectPr w:rsidR="005F2966" w:rsidSect="00F524BD">
          <w:pgSz w:w="11906" w:h="16838"/>
          <w:pgMar w:top="709" w:right="850" w:bottom="1134" w:left="567" w:header="708" w:footer="708" w:gutter="0"/>
          <w:cols w:space="708"/>
          <w:docGrid w:linePitch="360"/>
        </w:sectPr>
      </w:pPr>
    </w:p>
    <w:p w:rsidR="00AA2BAD" w:rsidRDefault="00AA2BAD"/>
    <w:p w:rsidR="005F2966" w:rsidRDefault="005F2966" w:rsidP="005F2966">
      <w:pPr>
        <w:jc w:val="right"/>
        <w:rPr>
          <w:rFonts w:ascii="PT Astra Serif" w:hAnsi="PT Astra Serif"/>
        </w:rPr>
      </w:pPr>
      <w:r>
        <w:rPr>
          <w:rFonts w:ascii="PT Astra Serif" w:hAnsi="PT Astra Serif"/>
        </w:rPr>
        <w:t xml:space="preserve">Приложение </w:t>
      </w:r>
    </w:p>
    <w:p w:rsidR="005F2966" w:rsidRDefault="005F2966" w:rsidP="005F2966">
      <w:pPr>
        <w:jc w:val="right"/>
        <w:rPr>
          <w:rFonts w:ascii="PT Astra Serif" w:hAnsi="PT Astra Serif"/>
        </w:rPr>
      </w:pPr>
      <w:r>
        <w:rPr>
          <w:rFonts w:ascii="PT Astra Serif" w:hAnsi="PT Astra Serif"/>
        </w:rPr>
        <w:t>к протоколу рассмотрения заявок</w:t>
      </w:r>
    </w:p>
    <w:p w:rsidR="005F2966" w:rsidRDefault="005F2966" w:rsidP="005F2966">
      <w:pPr>
        <w:jc w:val="right"/>
        <w:rPr>
          <w:rFonts w:ascii="PT Astra Serif" w:hAnsi="PT Astra Serif"/>
        </w:rPr>
      </w:pPr>
      <w:r>
        <w:rPr>
          <w:rFonts w:ascii="PT Astra Serif" w:hAnsi="PT Astra Serif"/>
        </w:rPr>
        <w:t>на участие в аукционе в электронной форме</w:t>
      </w:r>
    </w:p>
    <w:p w:rsidR="005F2966" w:rsidRDefault="005F2966" w:rsidP="005F2966">
      <w:pPr>
        <w:jc w:val="right"/>
        <w:rPr>
          <w:rFonts w:ascii="PT Astra Serif" w:hAnsi="PT Astra Serif"/>
        </w:rPr>
      </w:pPr>
      <w:r>
        <w:rPr>
          <w:rFonts w:ascii="PT Astra Serif" w:hAnsi="PT Astra Serif"/>
        </w:rPr>
        <w:t xml:space="preserve">от «04» декабря 2021 г. № </w:t>
      </w:r>
      <w:r>
        <w:rPr>
          <w:rFonts w:ascii="PT Astra Serif" w:hAnsi="PT Astra Serif"/>
          <w:color w:val="000000"/>
        </w:rPr>
        <w:t>0187300005821000009</w:t>
      </w:r>
      <w:r>
        <w:rPr>
          <w:rFonts w:ascii="PT Astra Serif" w:hAnsi="PT Astra Serif"/>
        </w:rPr>
        <w:t>-1</w:t>
      </w:r>
    </w:p>
    <w:p w:rsidR="005F2966" w:rsidRDefault="005F2966" w:rsidP="005F2966">
      <w:pPr>
        <w:jc w:val="center"/>
        <w:rPr>
          <w:rFonts w:ascii="PT Astra Serif" w:hAnsi="PT Astra Serif"/>
        </w:rPr>
      </w:pPr>
      <w:r>
        <w:rPr>
          <w:rFonts w:ascii="PT Astra Serif" w:hAnsi="PT Astra Serif"/>
        </w:rPr>
        <w:t>Таблица рассмотрения заявок</w:t>
      </w:r>
    </w:p>
    <w:p w:rsidR="005F2966" w:rsidRDefault="005F2966" w:rsidP="005F2966">
      <w:pP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говядины замороженной для дошкольных групп</w:t>
      </w:r>
    </w:p>
    <w:p w:rsidR="005F2966" w:rsidRDefault="005F2966" w:rsidP="005F2966">
      <w:pPr>
        <w:rPr>
          <w:rFonts w:ascii="PT Astra Serif" w:hAnsi="PT Astra Serif"/>
        </w:rPr>
      </w:pPr>
    </w:p>
    <w:p w:rsidR="005F2966" w:rsidRDefault="005F2966" w:rsidP="005F2966">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422"/>
        <w:gridCol w:w="2841"/>
        <w:gridCol w:w="709"/>
        <w:gridCol w:w="1134"/>
        <w:gridCol w:w="1134"/>
        <w:gridCol w:w="1130"/>
        <w:gridCol w:w="1127"/>
        <w:gridCol w:w="1145"/>
        <w:gridCol w:w="1134"/>
        <w:gridCol w:w="1134"/>
      </w:tblGrid>
      <w:tr w:rsidR="005F2966" w:rsidTr="005F2966">
        <w:trPr>
          <w:trHeight w:val="418"/>
        </w:trPr>
        <w:tc>
          <w:tcPr>
            <w:tcW w:w="4108" w:type="dxa"/>
            <w:vMerge w:val="restart"/>
            <w:tcBorders>
              <w:top w:val="single" w:sz="4" w:space="0" w:color="auto"/>
              <w:left w:val="single" w:sz="4" w:space="0" w:color="auto"/>
              <w:bottom w:val="single" w:sz="4" w:space="0" w:color="auto"/>
              <w:right w:val="single" w:sz="4" w:space="0" w:color="auto"/>
            </w:tcBorders>
          </w:tcPr>
          <w:p w:rsidR="005F2966" w:rsidRDefault="005F2966" w:rsidP="005F2966">
            <w:pPr>
              <w:autoSpaceDE w:val="0"/>
              <w:autoSpaceDN w:val="0"/>
              <w:adjustRightInd w:val="0"/>
              <w:jc w:val="both"/>
              <w:rPr>
                <w:rFonts w:ascii="PT Astra Serif" w:hAnsi="PT Astra Serif"/>
                <w:b/>
                <w:color w:val="000000" w:themeColor="text1"/>
                <w:lang w:eastAsia="en-US"/>
              </w:rPr>
            </w:pPr>
            <w:r>
              <w:rPr>
                <w:rFonts w:ascii="PT Astra Serif" w:hAnsi="PT Astra Serif"/>
                <w:b/>
                <w:color w:val="000000" w:themeColor="text1"/>
                <w:lang w:eastAsia="en-US"/>
              </w:rPr>
              <w:t>Первая часть заявки на участие в электронном аукционе должна содержать следующие сведения:</w:t>
            </w:r>
          </w:p>
          <w:p w:rsidR="005F2966" w:rsidRDefault="005F2966" w:rsidP="005F2966">
            <w:pPr>
              <w:autoSpaceDE w:val="0"/>
              <w:autoSpaceDN w:val="0"/>
              <w:adjustRightInd w:val="0"/>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5F2966" w:rsidRDefault="005F2966" w:rsidP="005F2966">
            <w:pPr>
              <w:autoSpaceDE w:val="0"/>
              <w:autoSpaceDN w:val="0"/>
              <w:adjustRightInd w:val="0"/>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5F2966" w:rsidRDefault="005F2966" w:rsidP="005F2966">
            <w:pPr>
              <w:ind w:firstLine="585"/>
              <w:jc w:val="both"/>
              <w:rPr>
                <w:rFonts w:ascii="PT Astra Serif" w:hAnsi="PT Astra Serif"/>
                <w:lang w:eastAsia="en-US"/>
              </w:rPr>
            </w:pPr>
          </w:p>
        </w:tc>
        <w:tc>
          <w:tcPr>
            <w:tcW w:w="422" w:type="dxa"/>
            <w:vMerge w:val="restart"/>
            <w:tcBorders>
              <w:top w:val="single" w:sz="4" w:space="0" w:color="auto"/>
              <w:left w:val="single" w:sz="4" w:space="0" w:color="auto"/>
              <w:bottom w:val="single" w:sz="4" w:space="0" w:color="auto"/>
              <w:right w:val="single" w:sz="4" w:space="0" w:color="auto"/>
            </w:tcBorders>
            <w:hideMark/>
          </w:tcPr>
          <w:p w:rsidR="005F2966" w:rsidRDefault="005F2966" w:rsidP="005F2966">
            <w:pP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841" w:type="dxa"/>
            <w:vMerge w:val="restart"/>
            <w:tcBorders>
              <w:top w:val="single" w:sz="4" w:space="0" w:color="auto"/>
              <w:left w:val="single" w:sz="4" w:space="0" w:color="auto"/>
              <w:bottom w:val="single" w:sz="4" w:space="0" w:color="auto"/>
              <w:right w:val="single" w:sz="4" w:space="0" w:color="auto"/>
            </w:tcBorders>
          </w:tcPr>
          <w:p w:rsidR="005F2966" w:rsidRDefault="005F2966" w:rsidP="005F2966">
            <w:pPr>
              <w:jc w:val="center"/>
              <w:rPr>
                <w:rFonts w:ascii="PT Astra Serif" w:hAnsi="PT Astra Serif"/>
                <w:lang w:eastAsia="en-US"/>
              </w:rPr>
            </w:pPr>
            <w:r>
              <w:rPr>
                <w:rFonts w:ascii="PT Astra Serif" w:hAnsi="PT Astra Serif"/>
                <w:lang w:eastAsia="en-US"/>
              </w:rPr>
              <w:t>Характеристика товара</w:t>
            </w:r>
          </w:p>
          <w:p w:rsidR="005F2966" w:rsidRDefault="005F2966" w:rsidP="005F2966">
            <w:pPr>
              <w:rPr>
                <w:rFonts w:ascii="PT Astra Serif" w:hAnsi="PT Astra Serif"/>
                <w:color w:val="00000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5F2966" w:rsidRDefault="005F2966" w:rsidP="005F2966">
            <w:pPr>
              <w:autoSpaceDE w:val="0"/>
              <w:autoSpaceDN w:val="0"/>
              <w:adjustRightInd w:val="0"/>
              <w:jc w:val="center"/>
              <w:rPr>
                <w:rFonts w:ascii="PT Astra Serif" w:hAnsi="PT Astra Serif"/>
                <w:lang w:eastAsia="en-US"/>
              </w:rPr>
            </w:pPr>
            <w:r>
              <w:rPr>
                <w:rFonts w:ascii="PT Astra Serif" w:hAnsi="PT Astra Serif"/>
                <w:lang w:eastAsia="en-US"/>
              </w:rPr>
              <w:t>Ед.</w:t>
            </w:r>
          </w:p>
          <w:p w:rsidR="005F2966" w:rsidRDefault="005F2966" w:rsidP="005F2966">
            <w:pPr>
              <w:autoSpaceDE w:val="0"/>
              <w:autoSpaceDN w:val="0"/>
              <w:adjustRightInd w:val="0"/>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F2966" w:rsidRDefault="005F2966" w:rsidP="005F2966">
            <w:pPr>
              <w:autoSpaceDE w:val="0"/>
              <w:autoSpaceDN w:val="0"/>
              <w:adjustRightInd w:val="0"/>
              <w:jc w:val="center"/>
              <w:rPr>
                <w:rFonts w:ascii="PT Astra Serif" w:hAnsi="PT Astra Serif"/>
                <w:lang w:eastAsia="en-US"/>
              </w:rPr>
            </w:pPr>
            <w:r>
              <w:rPr>
                <w:rFonts w:ascii="PT Astra Serif" w:hAnsi="PT Astra Serif"/>
                <w:lang w:eastAsia="en-US"/>
              </w:rPr>
              <w:t>Количество поставляемых товаров</w:t>
            </w:r>
          </w:p>
        </w:tc>
        <w:tc>
          <w:tcPr>
            <w:tcW w:w="6804" w:type="dxa"/>
            <w:gridSpan w:val="6"/>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lang w:eastAsia="en-US"/>
              </w:rPr>
            </w:pPr>
            <w:r>
              <w:rPr>
                <w:rFonts w:ascii="PT Astra Serif" w:hAnsi="PT Astra Serif"/>
                <w:lang w:eastAsia="en-US"/>
              </w:rPr>
              <w:t>Идентификационный номер заявки</w:t>
            </w:r>
          </w:p>
        </w:tc>
      </w:tr>
      <w:tr w:rsidR="005F2966" w:rsidTr="005F2966">
        <w:trPr>
          <w:trHeight w:val="1036"/>
        </w:trPr>
        <w:tc>
          <w:tcPr>
            <w:tcW w:w="4108" w:type="dxa"/>
            <w:vMerge/>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lang w:eastAsia="en-US"/>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lang w:eastAsia="en-US"/>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color w:val="00000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b/>
                <w:lang w:eastAsia="en-US"/>
              </w:rPr>
            </w:pPr>
            <w:r>
              <w:rPr>
                <w:rFonts w:ascii="PT Astra Serif" w:hAnsi="PT Astra Serif"/>
                <w:b/>
                <w:lang w:eastAsia="en-US"/>
              </w:rPr>
              <w:t>210</w:t>
            </w:r>
          </w:p>
        </w:tc>
        <w:tc>
          <w:tcPr>
            <w:tcW w:w="1130" w:type="dxa"/>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b/>
                <w:lang w:eastAsia="en-US"/>
              </w:rPr>
            </w:pPr>
            <w:r>
              <w:rPr>
                <w:rFonts w:ascii="PT Astra Serif" w:hAnsi="PT Astra Serif"/>
                <w:b/>
                <w:lang w:eastAsia="en-US"/>
              </w:rPr>
              <w:t>199</w:t>
            </w:r>
          </w:p>
        </w:tc>
        <w:tc>
          <w:tcPr>
            <w:tcW w:w="1127" w:type="dxa"/>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b/>
                <w:lang w:eastAsia="en-US"/>
              </w:rPr>
            </w:pPr>
            <w:r>
              <w:rPr>
                <w:rFonts w:ascii="PT Astra Serif" w:hAnsi="PT Astra Serif"/>
                <w:b/>
                <w:lang w:eastAsia="en-US"/>
              </w:rPr>
              <w:t>158</w:t>
            </w:r>
          </w:p>
        </w:tc>
        <w:tc>
          <w:tcPr>
            <w:tcW w:w="1145" w:type="dxa"/>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b/>
                <w:lang w:eastAsia="en-US"/>
              </w:rPr>
            </w:pPr>
            <w:r>
              <w:rPr>
                <w:rFonts w:ascii="PT Astra Serif" w:hAnsi="PT Astra Serif"/>
                <w:b/>
                <w:lang w:eastAsia="en-US"/>
              </w:rPr>
              <w:t>103</w:t>
            </w:r>
          </w:p>
        </w:tc>
        <w:tc>
          <w:tcPr>
            <w:tcW w:w="1134" w:type="dxa"/>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b/>
                <w:lang w:eastAsia="en-US"/>
              </w:rPr>
            </w:pPr>
            <w:r>
              <w:rPr>
                <w:rFonts w:ascii="PT Astra Serif" w:hAnsi="PT Astra Serif"/>
                <w:b/>
                <w:lang w:eastAsia="en-US"/>
              </w:rPr>
              <w:t>232</w:t>
            </w:r>
          </w:p>
        </w:tc>
        <w:tc>
          <w:tcPr>
            <w:tcW w:w="1134" w:type="dxa"/>
            <w:tcBorders>
              <w:top w:val="single" w:sz="4" w:space="0" w:color="auto"/>
              <w:left w:val="single" w:sz="4" w:space="0" w:color="auto"/>
              <w:bottom w:val="single" w:sz="4" w:space="0" w:color="auto"/>
              <w:right w:val="single" w:sz="4" w:space="0" w:color="auto"/>
            </w:tcBorders>
            <w:hideMark/>
          </w:tcPr>
          <w:p w:rsidR="005F2966" w:rsidRDefault="005F2966" w:rsidP="005F2966">
            <w:pPr>
              <w:jc w:val="center"/>
              <w:rPr>
                <w:rFonts w:ascii="PT Astra Serif" w:hAnsi="PT Astra Serif"/>
                <w:b/>
                <w:lang w:eastAsia="en-US"/>
              </w:rPr>
            </w:pPr>
            <w:r>
              <w:rPr>
                <w:rFonts w:ascii="PT Astra Serif" w:hAnsi="PT Astra Serif"/>
                <w:b/>
                <w:lang w:eastAsia="en-US"/>
              </w:rPr>
              <w:t>65</w:t>
            </w:r>
          </w:p>
        </w:tc>
      </w:tr>
      <w:tr w:rsidR="005F2966" w:rsidTr="005F2966">
        <w:trPr>
          <w:trHeight w:val="1431"/>
        </w:trPr>
        <w:tc>
          <w:tcPr>
            <w:tcW w:w="4108" w:type="dxa"/>
            <w:vMerge/>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lang w:eastAsia="en-US"/>
              </w:rPr>
            </w:pPr>
          </w:p>
        </w:tc>
        <w:tc>
          <w:tcPr>
            <w:tcW w:w="422"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lang w:eastAsia="en-US"/>
              </w:rPr>
            </w:pPr>
            <w:r>
              <w:rPr>
                <w:rFonts w:ascii="PT Astra Serif" w:hAnsi="PT Astra Serif"/>
                <w:lang w:eastAsia="en-US"/>
              </w:rPr>
              <w:t>1</w:t>
            </w:r>
          </w:p>
        </w:tc>
        <w:tc>
          <w:tcPr>
            <w:tcW w:w="2841" w:type="dxa"/>
            <w:tcBorders>
              <w:top w:val="single" w:sz="4" w:space="0" w:color="auto"/>
              <w:left w:val="single" w:sz="4" w:space="0" w:color="auto"/>
              <w:bottom w:val="single" w:sz="4" w:space="0" w:color="auto"/>
              <w:right w:val="single" w:sz="4" w:space="0" w:color="auto"/>
            </w:tcBorders>
          </w:tcPr>
          <w:p w:rsidR="005F2966" w:rsidRDefault="005F2966" w:rsidP="005F2966">
            <w:pPr>
              <w:autoSpaceDE w:val="0"/>
              <w:autoSpaceDN w:val="0"/>
              <w:adjustRightInd w:val="0"/>
              <w:jc w:val="both"/>
              <w:rPr>
                <w:rFonts w:ascii="PT Astra Serif" w:hAnsi="PT Astra Serif"/>
                <w:lang w:eastAsia="en-US"/>
              </w:rPr>
            </w:pPr>
            <w:r>
              <w:rPr>
                <w:rFonts w:ascii="PT Astra Serif" w:hAnsi="PT Astra Serif"/>
                <w:lang w:eastAsia="en-US"/>
              </w:rPr>
              <w:t xml:space="preserve">Говядина замороженная. Вид мяса по способу обработки: </w:t>
            </w:r>
            <w:proofErr w:type="gramStart"/>
            <w:r>
              <w:rPr>
                <w:rFonts w:ascii="PT Astra Serif" w:hAnsi="PT Astra Serif"/>
                <w:lang w:eastAsia="en-US"/>
              </w:rPr>
              <w:t>бескостное</w:t>
            </w:r>
            <w:proofErr w:type="gramEnd"/>
            <w:r>
              <w:rPr>
                <w:rFonts w:ascii="PT Astra Serif" w:hAnsi="PT Astra Serif"/>
                <w:lang w:eastAsia="en-US"/>
              </w:rPr>
              <w:t>.</w:t>
            </w:r>
          </w:p>
          <w:p w:rsidR="005F2966" w:rsidRDefault="005F2966" w:rsidP="005F2966">
            <w:pPr>
              <w:autoSpaceDE w:val="0"/>
              <w:autoSpaceDN w:val="0"/>
              <w:adjustRightInd w:val="0"/>
              <w:jc w:val="both"/>
              <w:rPr>
                <w:rFonts w:ascii="PT Astra Serif" w:hAnsi="PT Astra Serif"/>
                <w:lang w:eastAsia="en-US"/>
              </w:rPr>
            </w:pPr>
            <w:r>
              <w:rPr>
                <w:rFonts w:ascii="PT Astra Serif" w:hAnsi="PT Astra Serif"/>
                <w:lang w:eastAsia="en-US"/>
              </w:rPr>
              <w:t>Вид мяса по способу разделки: отруб</w:t>
            </w:r>
          </w:p>
          <w:p w:rsidR="005F2966" w:rsidRDefault="005F2966" w:rsidP="005F2966">
            <w:pPr>
              <w:autoSpaceDE w:val="0"/>
              <w:autoSpaceDN w:val="0"/>
              <w:adjustRightInd w:val="0"/>
              <w:jc w:val="both"/>
              <w:rPr>
                <w:rFonts w:ascii="PT Astra Serif" w:hAnsi="PT Astra Serif"/>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autoSpaceDE w:val="0"/>
              <w:autoSpaceDN w:val="0"/>
              <w:adjustRightInd w:val="0"/>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autoSpaceDE w:val="0"/>
              <w:autoSpaceDN w:val="0"/>
              <w:adjustRightInd w:val="0"/>
              <w:jc w:val="center"/>
              <w:rPr>
                <w:rFonts w:ascii="PT Astra Serif" w:hAnsi="PT Astra Serif"/>
                <w:lang w:eastAsia="en-US"/>
              </w:rPr>
            </w:pPr>
            <w:r>
              <w:rPr>
                <w:rFonts w:ascii="PT Astra Serif" w:hAnsi="PT Astra Serif"/>
                <w:lang w:eastAsia="en-US"/>
              </w:rPr>
              <w:t>1 900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jc w:val="center"/>
              <w:rPr>
                <w:rFonts w:ascii="PT Astra Serif" w:hAnsi="PT Astra Serif"/>
                <w:lang w:eastAsia="en-US"/>
              </w:rPr>
            </w:pPr>
            <w:r>
              <w:rPr>
                <w:rFonts w:ascii="PT Astra Serif" w:hAnsi="PT Astra Serif"/>
                <w:lang w:eastAsia="en-US"/>
              </w:rPr>
              <w:t>соответствует</w:t>
            </w:r>
          </w:p>
        </w:tc>
        <w:tc>
          <w:tcPr>
            <w:tcW w:w="1130"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jc w:val="center"/>
              <w:rPr>
                <w:rFonts w:ascii="PT Astra Serif" w:hAnsi="PT Astra Serif"/>
                <w:lang w:eastAsia="en-US"/>
              </w:rPr>
            </w:pPr>
            <w:r>
              <w:rPr>
                <w:rFonts w:ascii="PT Astra Serif" w:hAnsi="PT Astra Serif"/>
                <w:lang w:eastAsia="en-US"/>
              </w:rPr>
              <w:t>соответствует</w:t>
            </w:r>
          </w:p>
        </w:tc>
        <w:tc>
          <w:tcPr>
            <w:tcW w:w="1127"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jc w:val="center"/>
              <w:rPr>
                <w:rFonts w:ascii="PT Astra Serif" w:hAnsi="PT Astra Serif"/>
                <w:lang w:eastAsia="en-US"/>
              </w:rPr>
            </w:pPr>
            <w:r>
              <w:rPr>
                <w:rFonts w:ascii="PT Astra Serif" w:hAnsi="PT Astra Serif"/>
                <w:lang w:eastAsia="en-US"/>
              </w:rPr>
              <w:t>соответствует</w:t>
            </w:r>
          </w:p>
        </w:tc>
        <w:tc>
          <w:tcPr>
            <w:tcW w:w="1145"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sz w:val="24"/>
                <w:szCs w:val="24"/>
                <w:lang w:eastAsia="en-US"/>
              </w:rPr>
            </w:pPr>
            <w:r>
              <w:rPr>
                <w:rFonts w:ascii="PT Astra Serif" w:hAnsi="PT Astra Serif"/>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sz w:val="24"/>
                <w:szCs w:val="24"/>
                <w:lang w:eastAsia="en-US"/>
              </w:rPr>
            </w:pPr>
            <w:r>
              <w:rPr>
                <w:rFonts w:ascii="PT Astra Serif" w:hAnsi="PT Astra Serif"/>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2966" w:rsidRDefault="005F2966" w:rsidP="005F2966">
            <w:pPr>
              <w:rPr>
                <w:rFonts w:ascii="PT Astra Serif" w:hAnsi="PT Astra Serif"/>
                <w:sz w:val="24"/>
                <w:szCs w:val="24"/>
                <w:lang w:eastAsia="en-US"/>
              </w:rPr>
            </w:pPr>
            <w:r>
              <w:rPr>
                <w:rFonts w:ascii="PT Astra Serif" w:hAnsi="PT Astra Serif"/>
                <w:lang w:eastAsia="en-US"/>
              </w:rPr>
              <w:t>соответствует</w:t>
            </w:r>
          </w:p>
        </w:tc>
      </w:tr>
    </w:tbl>
    <w:p w:rsidR="00AA2BAD" w:rsidRDefault="00AA2BAD">
      <w:bookmarkStart w:id="0" w:name="_GoBack"/>
      <w:bookmarkEnd w:id="0"/>
    </w:p>
    <w:sectPr w:rsidR="00AA2BAD" w:rsidSect="005F2966">
      <w:pgSz w:w="16838" w:h="11906" w:orient="landscape"/>
      <w:pgMar w:top="567" w:right="709"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434024"/>
    <w:rsid w:val="00555062"/>
    <w:rsid w:val="005E7DD5"/>
    <w:rsid w:val="005F2966"/>
    <w:rsid w:val="00683EA8"/>
    <w:rsid w:val="00AA2BAD"/>
    <w:rsid w:val="00BF1FE6"/>
    <w:rsid w:val="00C16B7A"/>
    <w:rsid w:val="00DF29C7"/>
    <w:rsid w:val="00E056DB"/>
    <w:rsid w:val="00F524BD"/>
    <w:rsid w:val="00FD0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 w:id="21058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2021-02-04T06:02:00Z</cp:lastPrinted>
  <dcterms:created xsi:type="dcterms:W3CDTF">2021-02-01T06:13:00Z</dcterms:created>
  <dcterms:modified xsi:type="dcterms:W3CDTF">2021-02-04T06:45:00Z</dcterms:modified>
</cp:coreProperties>
</file>