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DA4" w:rsidRPr="00460DA4" w:rsidRDefault="007A0D87" w:rsidP="00460DA4">
      <w:pPr>
        <w:suppressAutoHyphens/>
        <w:spacing w:after="60" w:line="240" w:lineRule="auto"/>
        <w:jc w:val="center"/>
        <w:rPr>
          <w:rFonts w:ascii="Times New Roman" w:eastAsia="Times New Roman" w:hAnsi="Times New Roman" w:cs="Times New Roman"/>
          <w:b/>
          <w:bCs/>
          <w:kern w:val="2"/>
          <w:lang w:eastAsia="ar-SA"/>
        </w:rPr>
      </w:pPr>
      <w:r>
        <w:rPr>
          <w:rFonts w:ascii="Times New Roman" w:eastAsia="Times New Roman" w:hAnsi="Times New Roman" w:cs="Times New Roman"/>
          <w:noProof/>
          <w:kern w:val="2"/>
          <w:sz w:val="26"/>
          <w:szCs w:val="26"/>
          <w:lang w:eastAsia="ru-RU"/>
        </w:rPr>
        <w:drawing>
          <wp:inline distT="0" distB="0" distL="0" distR="0">
            <wp:extent cx="6654187" cy="10025349"/>
            <wp:effectExtent l="0" t="0" r="0" b="0"/>
            <wp:docPr id="1" name="Рисунок 1" descr="Z:\4_ОЭС_Отдел экономики в строительстве\СКОРОХОДОВА\конкурсы 2020 год\эл. аукцион противопаводковые южная часть 2020\Противопаводковые южная часть 2020\Лист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4_ОЭС_Отдел экономики в строительстве\СКОРОХОДОВА\конкурсы 2020 год\эл. аукцион противопаводковые южная часть 2020\Противопаводковые южная часть 2020\Лист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0515" cy="10034883"/>
                    </a:xfrm>
                    <a:prstGeom prst="rect">
                      <a:avLst/>
                    </a:prstGeom>
                    <a:noFill/>
                    <a:ln>
                      <a:noFill/>
                    </a:ln>
                  </pic:spPr>
                </pic:pic>
              </a:graphicData>
            </a:graphic>
          </wp:inline>
        </w:drawing>
      </w:r>
      <w:r w:rsidR="00460DA4" w:rsidRPr="00460DA4">
        <w:rPr>
          <w:rFonts w:ascii="Times New Roman" w:eastAsia="Times New Roman" w:hAnsi="Times New Roman" w:cs="Times New Roman"/>
          <w:b/>
          <w:bCs/>
          <w:kern w:val="2"/>
          <w:lang w:eastAsia="ar-SA"/>
        </w:rPr>
        <w:lastRenderedPageBreak/>
        <w:t xml:space="preserve">Часть </w:t>
      </w:r>
      <w:bookmarkStart w:id="0" w:name="_Ref248571702"/>
      <w:r w:rsidR="00460DA4" w:rsidRPr="00460DA4">
        <w:rPr>
          <w:rFonts w:ascii="Times New Roman" w:eastAsia="Times New Roman" w:hAnsi="Times New Roman" w:cs="Times New Roman"/>
          <w:b/>
          <w:bCs/>
          <w:kern w:val="2"/>
          <w:lang w:eastAsia="ar-SA"/>
        </w:rPr>
        <w:t>I. СВЕДЕНИЯ О ПРОВОДИМОМ АУКЦИОНЕ В ЭЛЕКТРОННОЙ ФОРМЕ</w:t>
      </w:r>
      <w:bookmarkEnd w:id="0"/>
    </w:p>
    <w:p w:rsidR="00460DA4" w:rsidRPr="00460DA4" w:rsidRDefault="00460DA4" w:rsidP="00460DA4">
      <w:pPr>
        <w:tabs>
          <w:tab w:val="left" w:pos="360"/>
        </w:tabs>
        <w:suppressAutoHyphens/>
        <w:autoSpaceDE w:val="0"/>
        <w:spacing w:after="0" w:line="240" w:lineRule="auto"/>
        <w:jc w:val="both"/>
        <w:rPr>
          <w:rFonts w:ascii="Times New Roman" w:eastAsia="Arial" w:hAnsi="Times New Roman" w:cs="Arial"/>
          <w:bCs/>
          <w:kern w:val="2"/>
          <w:lang w:eastAsia="ar-SA"/>
        </w:rPr>
      </w:pPr>
      <w:bookmarkStart w:id="1" w:name="_Ref119427085"/>
      <w:r w:rsidRPr="00460DA4">
        <w:rPr>
          <w:rFonts w:ascii="Times New Roman" w:eastAsia="Arial" w:hAnsi="Times New Roman" w:cs="Arial"/>
          <w:bCs/>
          <w:kern w:val="2"/>
          <w:lang w:eastAsia="ar-SA"/>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460DA4">
        <w:rPr>
          <w:rFonts w:ascii="Times New Roman" w:eastAsia="Arial" w:hAnsi="Times New Roman" w:cs="Arial"/>
          <w:bCs/>
          <w:kern w:val="2"/>
          <w:lang w:eastAsia="ar-SA"/>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260"/>
        <w:gridCol w:w="6521"/>
      </w:tblGrid>
      <w:tr w:rsidR="00460DA4" w:rsidRPr="00460DA4" w:rsidTr="00460DA4">
        <w:trPr>
          <w:trHeight w:val="143"/>
          <w:tblHeader/>
        </w:trPr>
        <w:tc>
          <w:tcPr>
            <w:tcW w:w="709" w:type="dxa"/>
            <w:tcBorders>
              <w:top w:val="single" w:sz="4" w:space="0" w:color="000000"/>
              <w:left w:val="single" w:sz="4" w:space="0" w:color="000000"/>
              <w:bottom w:val="single" w:sz="4" w:space="0" w:color="000000"/>
              <w:right w:val="single" w:sz="4" w:space="0" w:color="000000"/>
            </w:tcBorders>
            <w:vAlign w:val="center"/>
            <w:hideMark/>
          </w:tcPr>
          <w:p w:rsidR="00460DA4" w:rsidRPr="00460DA4" w:rsidRDefault="00460DA4" w:rsidP="00460DA4">
            <w:pPr>
              <w:keepNext/>
              <w:keepLines/>
              <w:widowControl w:val="0"/>
              <w:suppressLineNumbers/>
              <w:suppressAutoHyphens/>
              <w:snapToGrid w:val="0"/>
              <w:spacing w:after="0" w:line="240" w:lineRule="auto"/>
              <w:jc w:val="center"/>
              <w:rPr>
                <w:rFonts w:ascii="Times New Roman" w:eastAsia="Times New Roman" w:hAnsi="Times New Roman" w:cs="Times New Roman"/>
                <w:b/>
                <w:bCs/>
                <w:kern w:val="2"/>
                <w:lang w:eastAsia="ar-SA"/>
              </w:rPr>
            </w:pPr>
            <w:r w:rsidRPr="00460DA4">
              <w:rPr>
                <w:rFonts w:ascii="Times New Roman" w:eastAsia="Times New Roman" w:hAnsi="Times New Roman" w:cs="Times New Roman"/>
                <w:b/>
                <w:bCs/>
                <w:kern w:val="2"/>
                <w:lang w:eastAsia="ar-SA"/>
              </w:rPr>
              <w:t>№</w:t>
            </w:r>
          </w:p>
          <w:p w:rsidR="00460DA4" w:rsidRPr="00460DA4" w:rsidRDefault="00460DA4" w:rsidP="00460DA4">
            <w:pPr>
              <w:keepNext/>
              <w:keepLines/>
              <w:widowControl w:val="0"/>
              <w:suppressLineNumbers/>
              <w:suppressAutoHyphens/>
              <w:spacing w:after="0" w:line="240" w:lineRule="auto"/>
              <w:jc w:val="center"/>
              <w:rPr>
                <w:rFonts w:ascii="Times New Roman" w:eastAsia="Times New Roman" w:hAnsi="Times New Roman" w:cs="Times New Roman"/>
                <w:b/>
                <w:bCs/>
                <w:kern w:val="2"/>
                <w:lang w:eastAsia="ar-SA"/>
              </w:rPr>
            </w:pPr>
            <w:r w:rsidRPr="00460DA4">
              <w:rPr>
                <w:rFonts w:ascii="Times New Roman" w:eastAsia="Times New Roman" w:hAnsi="Times New Roman" w:cs="Times New Roman"/>
                <w:b/>
                <w:bCs/>
                <w:kern w:val="2"/>
                <w:lang w:eastAsia="ar-SA"/>
              </w:rPr>
              <w:t>пункта</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460DA4" w:rsidRPr="00460DA4" w:rsidRDefault="00460DA4" w:rsidP="00460DA4">
            <w:pPr>
              <w:keepNext/>
              <w:keepLines/>
              <w:widowControl w:val="0"/>
              <w:suppressLineNumbers/>
              <w:suppressAutoHyphens/>
              <w:snapToGrid w:val="0"/>
              <w:spacing w:after="0" w:line="240" w:lineRule="auto"/>
              <w:jc w:val="center"/>
              <w:rPr>
                <w:rFonts w:ascii="Times New Roman" w:eastAsia="Times New Roman" w:hAnsi="Times New Roman" w:cs="Times New Roman"/>
                <w:b/>
                <w:bCs/>
                <w:kern w:val="2"/>
                <w:lang w:eastAsia="ar-SA"/>
              </w:rPr>
            </w:pPr>
            <w:r w:rsidRPr="00460DA4">
              <w:rPr>
                <w:rFonts w:ascii="Times New Roman" w:eastAsia="Times New Roman" w:hAnsi="Times New Roman" w:cs="Times New Roman"/>
                <w:b/>
                <w:bCs/>
                <w:kern w:val="2"/>
                <w:lang w:eastAsia="ar-SA"/>
              </w:rPr>
              <w:t xml:space="preserve">Наименование </w:t>
            </w:r>
          </w:p>
        </w:tc>
        <w:tc>
          <w:tcPr>
            <w:tcW w:w="6521" w:type="dxa"/>
            <w:tcBorders>
              <w:top w:val="single" w:sz="4" w:space="0" w:color="000000"/>
              <w:left w:val="single" w:sz="4" w:space="0" w:color="000000"/>
              <w:bottom w:val="single" w:sz="4" w:space="0" w:color="000000"/>
              <w:right w:val="single" w:sz="4" w:space="0" w:color="000000"/>
            </w:tcBorders>
            <w:vAlign w:val="center"/>
            <w:hideMark/>
          </w:tcPr>
          <w:p w:rsidR="00460DA4" w:rsidRPr="00460DA4" w:rsidRDefault="00460DA4" w:rsidP="00460DA4">
            <w:pPr>
              <w:keepNext/>
              <w:keepLines/>
              <w:widowControl w:val="0"/>
              <w:suppressLineNumbers/>
              <w:suppressAutoHyphens/>
              <w:snapToGrid w:val="0"/>
              <w:spacing w:after="0" w:line="240" w:lineRule="auto"/>
              <w:jc w:val="center"/>
              <w:rPr>
                <w:rFonts w:ascii="Times New Roman" w:eastAsia="Times New Roman" w:hAnsi="Times New Roman" w:cs="Times New Roman"/>
                <w:b/>
                <w:bCs/>
                <w:kern w:val="2"/>
                <w:lang w:eastAsia="ar-SA"/>
              </w:rPr>
            </w:pPr>
            <w:r w:rsidRPr="00460DA4">
              <w:rPr>
                <w:rFonts w:ascii="Times New Roman" w:eastAsia="Times New Roman" w:hAnsi="Times New Roman" w:cs="Times New Roman"/>
                <w:b/>
                <w:bCs/>
                <w:kern w:val="2"/>
                <w:lang w:eastAsia="ar-SA"/>
              </w:rPr>
              <w:t>Информация</w:t>
            </w:r>
          </w:p>
        </w:tc>
      </w:tr>
      <w:tr w:rsidR="00460DA4" w:rsidRPr="00460DA4" w:rsidTr="00460DA4">
        <w:trPr>
          <w:trHeight w:val="441"/>
        </w:trPr>
        <w:tc>
          <w:tcPr>
            <w:tcW w:w="10490" w:type="dxa"/>
            <w:gridSpan w:val="3"/>
            <w:tcBorders>
              <w:top w:val="single" w:sz="4" w:space="0" w:color="000000"/>
              <w:left w:val="single" w:sz="4" w:space="0" w:color="000000"/>
              <w:bottom w:val="single" w:sz="4" w:space="0" w:color="auto"/>
              <w:right w:val="single" w:sz="4" w:space="0" w:color="000000"/>
            </w:tcBorders>
            <w:hideMark/>
          </w:tcPr>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Аукцион в электронной форме (далее по тексту также – электронный аукцион) проводит Уполномоченный орган.</w:t>
            </w:r>
          </w:p>
        </w:tc>
      </w:tr>
      <w:tr w:rsidR="00460DA4" w:rsidRPr="00460DA4" w:rsidTr="00E027B7">
        <w:trPr>
          <w:trHeight w:val="577"/>
        </w:trPr>
        <w:tc>
          <w:tcPr>
            <w:tcW w:w="709" w:type="dxa"/>
            <w:tcBorders>
              <w:top w:val="single" w:sz="4" w:space="0" w:color="auto"/>
              <w:left w:val="single" w:sz="4" w:space="0" w:color="000000"/>
              <w:bottom w:val="single" w:sz="4" w:space="0" w:color="000000"/>
              <w:right w:val="single" w:sz="4" w:space="0" w:color="auto"/>
            </w:tcBorders>
          </w:tcPr>
          <w:p w:rsidR="00460DA4" w:rsidRPr="00460DA4" w:rsidRDefault="00460DA4" w:rsidP="00460DA4">
            <w:pPr>
              <w:keepNext/>
              <w:keepLines/>
              <w:widowControl w:val="0"/>
              <w:suppressLineNumbers/>
              <w:suppressAutoHyphens/>
              <w:snapToGrid w:val="0"/>
              <w:spacing w:after="0" w:line="240" w:lineRule="auto"/>
              <w:jc w:val="center"/>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center"/>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val="en-GB" w:eastAsia="ar-SA"/>
              </w:rPr>
              <w:t>1</w:t>
            </w:r>
            <w:r w:rsidRPr="00460DA4">
              <w:rPr>
                <w:rFonts w:ascii="Times New Roman" w:eastAsia="Times New Roman" w:hAnsi="Times New Roman" w:cs="Times New Roman"/>
                <w:kern w:val="2"/>
                <w:lang w:eastAsia="ar-SA"/>
              </w:rPr>
              <w:t>.</w:t>
            </w:r>
          </w:p>
        </w:tc>
        <w:tc>
          <w:tcPr>
            <w:tcW w:w="3260" w:type="dxa"/>
            <w:tcBorders>
              <w:top w:val="single" w:sz="4" w:space="0" w:color="auto"/>
              <w:left w:val="single" w:sz="4" w:space="0" w:color="auto"/>
              <w:bottom w:val="single" w:sz="4" w:space="0" w:color="000000"/>
              <w:right w:val="single" w:sz="4" w:space="0" w:color="auto"/>
            </w:tcBorders>
            <w:hideMark/>
          </w:tcPr>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Идентификационный код закупки:</w:t>
            </w:r>
          </w:p>
        </w:tc>
        <w:tc>
          <w:tcPr>
            <w:tcW w:w="6521" w:type="dxa"/>
            <w:tcBorders>
              <w:top w:val="single" w:sz="4" w:space="0" w:color="auto"/>
              <w:left w:val="single" w:sz="4" w:space="0" w:color="auto"/>
              <w:bottom w:val="single" w:sz="4" w:space="0" w:color="000000"/>
              <w:right w:val="single" w:sz="4" w:space="0" w:color="000000"/>
            </w:tcBorders>
            <w:vAlign w:val="center"/>
          </w:tcPr>
          <w:p w:rsidR="00460DA4" w:rsidRPr="00E027B7" w:rsidRDefault="00E027B7" w:rsidP="00E027B7">
            <w:pPr>
              <w:suppressAutoHyphens/>
              <w:autoSpaceDE w:val="0"/>
              <w:spacing w:after="0" w:line="240" w:lineRule="auto"/>
              <w:jc w:val="center"/>
              <w:outlineLvl w:val="0"/>
              <w:rPr>
                <w:rFonts w:ascii="Times New Roman" w:eastAsia="Arial" w:hAnsi="Times New Roman" w:cs="Arial"/>
                <w:b/>
                <w:color w:val="FF0000"/>
                <w:kern w:val="2"/>
                <w:sz w:val="24"/>
                <w:szCs w:val="24"/>
                <w:lang w:eastAsia="ar-SA"/>
              </w:rPr>
            </w:pPr>
            <w:r w:rsidRPr="00E027B7">
              <w:rPr>
                <w:rFonts w:ascii="Times New Roman" w:eastAsia="Arial" w:hAnsi="Times New Roman" w:cs="Arial"/>
                <w:b/>
                <w:kern w:val="2"/>
                <w:sz w:val="24"/>
                <w:szCs w:val="24"/>
                <w:lang w:eastAsia="ar-SA"/>
              </w:rPr>
              <w:t>203862201231086220100100280018129244</w:t>
            </w:r>
          </w:p>
        </w:tc>
      </w:tr>
      <w:tr w:rsidR="00460DA4" w:rsidRPr="00460DA4" w:rsidTr="00460DA4">
        <w:trPr>
          <w:trHeight w:val="2420"/>
        </w:trPr>
        <w:tc>
          <w:tcPr>
            <w:tcW w:w="709" w:type="dxa"/>
            <w:tcBorders>
              <w:top w:val="single" w:sz="4" w:space="0" w:color="000000"/>
              <w:left w:val="single" w:sz="4" w:space="0" w:color="000000"/>
              <w:bottom w:val="single" w:sz="4" w:space="0" w:color="000000"/>
              <w:right w:val="single" w:sz="4" w:space="0" w:color="auto"/>
            </w:tcBorders>
            <w:hideMark/>
          </w:tcPr>
          <w:p w:rsidR="00460DA4" w:rsidRPr="00460DA4" w:rsidRDefault="00460DA4" w:rsidP="00460DA4">
            <w:pPr>
              <w:suppressAutoHyphens/>
              <w:snapToGrid w:val="0"/>
              <w:spacing w:after="0" w:line="240" w:lineRule="auto"/>
              <w:jc w:val="center"/>
              <w:rPr>
                <w:rFonts w:ascii="Times New Roman" w:eastAsia="Times New Roman" w:hAnsi="Times New Roman" w:cs="Times New Roman"/>
                <w:bCs/>
                <w:kern w:val="2"/>
                <w:lang w:eastAsia="ar-SA"/>
              </w:rPr>
            </w:pPr>
            <w:r w:rsidRPr="00460DA4">
              <w:rPr>
                <w:rFonts w:ascii="Times New Roman" w:eastAsia="Times New Roman" w:hAnsi="Times New Roman" w:cs="Times New Roman"/>
                <w:bCs/>
                <w:kern w:val="2"/>
                <w:lang w:eastAsia="ar-SA"/>
              </w:rPr>
              <w:t>2.</w:t>
            </w:r>
          </w:p>
        </w:tc>
        <w:tc>
          <w:tcPr>
            <w:tcW w:w="3260" w:type="dxa"/>
            <w:tcBorders>
              <w:top w:val="single" w:sz="4" w:space="0" w:color="000000"/>
              <w:left w:val="single" w:sz="4" w:space="0" w:color="auto"/>
              <w:bottom w:val="single" w:sz="4" w:space="0" w:color="000000"/>
              <w:right w:val="single" w:sz="4" w:space="0" w:color="auto"/>
            </w:tcBorders>
            <w:hideMark/>
          </w:tcPr>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Наименование Муниципального заказчика, контактная информация</w:t>
            </w:r>
          </w:p>
        </w:tc>
        <w:tc>
          <w:tcPr>
            <w:tcW w:w="6521" w:type="dxa"/>
            <w:tcBorders>
              <w:top w:val="single" w:sz="4" w:space="0" w:color="000000"/>
              <w:left w:val="single" w:sz="4" w:space="0" w:color="auto"/>
              <w:bottom w:val="single" w:sz="4" w:space="0" w:color="000000"/>
              <w:right w:val="single" w:sz="4" w:space="0" w:color="000000"/>
            </w:tcBorders>
            <w:hideMark/>
          </w:tcPr>
          <w:p w:rsidR="00460DA4" w:rsidRPr="00460DA4" w:rsidRDefault="00460DA4" w:rsidP="00460DA4">
            <w:pPr>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b/>
                <w:kern w:val="2"/>
                <w:u w:val="single"/>
                <w:lang w:eastAsia="ar-SA"/>
              </w:rPr>
              <w:t>Наименование:</w:t>
            </w:r>
            <w:r w:rsidRPr="00460DA4">
              <w:rPr>
                <w:rFonts w:ascii="Times New Roman" w:eastAsia="Times New Roman" w:hAnsi="Times New Roman" w:cs="Times New Roman"/>
                <w:kern w:val="2"/>
                <w:lang w:eastAsia="ar-SA"/>
              </w:rPr>
              <w:t xml:space="preserve"> Департамент жилищно-коммунального и строительного комплекса администрации города </w:t>
            </w:r>
            <w:proofErr w:type="spellStart"/>
            <w:r w:rsidRPr="00460DA4">
              <w:rPr>
                <w:rFonts w:ascii="Times New Roman" w:eastAsia="Times New Roman" w:hAnsi="Times New Roman" w:cs="Times New Roman"/>
                <w:kern w:val="2"/>
                <w:lang w:eastAsia="ar-SA"/>
              </w:rPr>
              <w:t>Югорска</w:t>
            </w:r>
            <w:proofErr w:type="spellEnd"/>
            <w:r w:rsidRPr="00460DA4">
              <w:rPr>
                <w:rFonts w:ascii="Times New Roman" w:eastAsia="Times New Roman" w:hAnsi="Times New Roman" w:cs="Times New Roman"/>
                <w:kern w:val="2"/>
                <w:lang w:eastAsia="ar-SA"/>
              </w:rPr>
              <w:t>.</w:t>
            </w:r>
          </w:p>
          <w:p w:rsidR="00460DA4" w:rsidRPr="00460DA4" w:rsidRDefault="00460DA4" w:rsidP="00460DA4">
            <w:pPr>
              <w:suppressAutoHyphens/>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b/>
                <w:kern w:val="2"/>
                <w:u w:val="single"/>
                <w:lang w:eastAsia="ar-SA"/>
              </w:rPr>
              <w:t>Место нахождения</w:t>
            </w:r>
            <w:r w:rsidRPr="00460DA4">
              <w:rPr>
                <w:rFonts w:ascii="Times New Roman" w:eastAsia="Times New Roman" w:hAnsi="Times New Roman" w:cs="Times New Roman"/>
                <w:b/>
                <w:kern w:val="2"/>
                <w:lang w:eastAsia="ar-SA"/>
              </w:rPr>
              <w:t>:</w:t>
            </w:r>
            <w:r w:rsidRPr="00460DA4">
              <w:rPr>
                <w:rFonts w:ascii="Times New Roman" w:eastAsia="Times New Roman" w:hAnsi="Times New Roman" w:cs="Times New Roman"/>
                <w:kern w:val="2"/>
                <w:lang w:eastAsia="ar-SA"/>
              </w:rPr>
              <w:t xml:space="preserve"> 628260, ул. Механизаторов, 22, г. </w:t>
            </w:r>
            <w:proofErr w:type="spellStart"/>
            <w:r w:rsidRPr="00460DA4">
              <w:rPr>
                <w:rFonts w:ascii="Times New Roman" w:eastAsia="Times New Roman" w:hAnsi="Times New Roman" w:cs="Times New Roman"/>
                <w:kern w:val="2"/>
                <w:lang w:eastAsia="ar-SA"/>
              </w:rPr>
              <w:t>Югорск</w:t>
            </w:r>
            <w:proofErr w:type="spellEnd"/>
            <w:r w:rsidRPr="00460DA4">
              <w:rPr>
                <w:rFonts w:ascii="Times New Roman" w:eastAsia="Times New Roman" w:hAnsi="Times New Roman" w:cs="Times New Roman"/>
                <w:kern w:val="2"/>
                <w:lang w:eastAsia="ar-SA"/>
              </w:rPr>
              <w:t>, Ханты-Мансийский автономный округ – Югра.</w:t>
            </w:r>
          </w:p>
          <w:p w:rsidR="00460DA4" w:rsidRPr="00460DA4" w:rsidRDefault="00460DA4" w:rsidP="00460DA4">
            <w:pPr>
              <w:suppressAutoHyphens/>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b/>
                <w:kern w:val="2"/>
                <w:u w:val="single"/>
                <w:lang w:eastAsia="ar-SA"/>
              </w:rPr>
              <w:t>Почтовый адрес:</w:t>
            </w:r>
            <w:r w:rsidRPr="00460DA4">
              <w:rPr>
                <w:rFonts w:ascii="Times New Roman" w:eastAsia="Times New Roman" w:hAnsi="Times New Roman" w:cs="Times New Roman"/>
                <w:b/>
                <w:kern w:val="2"/>
                <w:lang w:eastAsia="ar-SA"/>
              </w:rPr>
              <w:t xml:space="preserve"> </w:t>
            </w:r>
            <w:r w:rsidRPr="00460DA4">
              <w:rPr>
                <w:rFonts w:ascii="Times New Roman" w:eastAsia="Times New Roman" w:hAnsi="Times New Roman" w:cs="Times New Roman"/>
                <w:kern w:val="2"/>
                <w:lang w:eastAsia="ar-SA"/>
              </w:rPr>
              <w:t xml:space="preserve">628260, ул. Механизаторов, 22, г. </w:t>
            </w:r>
            <w:proofErr w:type="spellStart"/>
            <w:r w:rsidRPr="00460DA4">
              <w:rPr>
                <w:rFonts w:ascii="Times New Roman" w:eastAsia="Times New Roman" w:hAnsi="Times New Roman" w:cs="Times New Roman"/>
                <w:kern w:val="2"/>
                <w:lang w:eastAsia="ar-SA"/>
              </w:rPr>
              <w:t>Югорск</w:t>
            </w:r>
            <w:proofErr w:type="spellEnd"/>
            <w:r w:rsidRPr="00460DA4">
              <w:rPr>
                <w:rFonts w:ascii="Times New Roman" w:eastAsia="Times New Roman" w:hAnsi="Times New Roman" w:cs="Times New Roman"/>
                <w:kern w:val="2"/>
                <w:lang w:eastAsia="ar-SA"/>
              </w:rPr>
              <w:t>, Ханты-Мансийский автономный округ – Югра.</w:t>
            </w:r>
          </w:p>
          <w:p w:rsidR="00460DA4" w:rsidRPr="00460DA4" w:rsidRDefault="00460DA4" w:rsidP="00460DA4">
            <w:pPr>
              <w:suppressAutoHyphens/>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b/>
                <w:kern w:val="2"/>
                <w:u w:val="single"/>
                <w:lang w:eastAsia="ar-SA"/>
              </w:rPr>
              <w:t>Телефон</w:t>
            </w:r>
            <w:r w:rsidRPr="00460DA4">
              <w:rPr>
                <w:rFonts w:ascii="Times New Roman" w:eastAsia="Times New Roman" w:hAnsi="Times New Roman" w:cs="Times New Roman"/>
                <w:kern w:val="2"/>
                <w:lang w:eastAsia="ar-SA"/>
              </w:rPr>
              <w:t xml:space="preserve"> (34675) 7-30-81, факс (34675) 7-30-81.</w:t>
            </w:r>
          </w:p>
          <w:p w:rsidR="00460DA4" w:rsidRPr="00460DA4" w:rsidRDefault="00460DA4" w:rsidP="00460DA4">
            <w:pPr>
              <w:suppressAutoHyphens/>
              <w:spacing w:after="0" w:line="240" w:lineRule="auto"/>
              <w:jc w:val="both"/>
              <w:rPr>
                <w:rFonts w:ascii="Times New Roman" w:eastAsia="Times New Roman" w:hAnsi="Times New Roman" w:cs="Times New Roman"/>
                <w:b/>
                <w:kern w:val="2"/>
                <w:lang w:eastAsia="ar-SA"/>
              </w:rPr>
            </w:pPr>
            <w:r w:rsidRPr="00460DA4">
              <w:rPr>
                <w:rFonts w:ascii="Times New Roman" w:eastAsia="Times New Roman" w:hAnsi="Times New Roman" w:cs="Times New Roman"/>
                <w:b/>
                <w:kern w:val="2"/>
                <w:u w:val="single"/>
                <w:lang w:eastAsia="ar-SA"/>
              </w:rPr>
              <w:t xml:space="preserve">Адрес электронной почты: </w:t>
            </w:r>
            <w:hyperlink r:id="rId7" w:history="1">
              <w:r w:rsidRPr="00460DA4">
                <w:rPr>
                  <w:rFonts w:ascii="Times New Roman" w:eastAsia="Times New Roman" w:hAnsi="Times New Roman" w:cs="Times New Roman"/>
                  <w:color w:val="0000FF"/>
                  <w:kern w:val="2"/>
                  <w:u w:val="single"/>
                  <w:lang w:val="en-US" w:eastAsia="ar-SA"/>
                </w:rPr>
                <w:t>DJKiSK</w:t>
              </w:r>
              <w:r w:rsidRPr="00460DA4">
                <w:rPr>
                  <w:rFonts w:ascii="Times New Roman" w:eastAsia="Times New Roman" w:hAnsi="Times New Roman" w:cs="Times New Roman"/>
                  <w:color w:val="0000FF"/>
                  <w:kern w:val="2"/>
                  <w:u w:val="single"/>
                  <w:lang w:eastAsia="ar-SA"/>
                </w:rPr>
                <w:t>@</w:t>
              </w:r>
              <w:r w:rsidRPr="00460DA4">
                <w:rPr>
                  <w:rFonts w:ascii="Times New Roman" w:eastAsia="Times New Roman" w:hAnsi="Times New Roman" w:cs="Times New Roman"/>
                  <w:color w:val="0000FF"/>
                  <w:kern w:val="2"/>
                  <w:u w:val="single"/>
                  <w:lang w:val="en-US" w:eastAsia="ar-SA"/>
                </w:rPr>
                <w:t>ugorsk</w:t>
              </w:r>
              <w:r w:rsidRPr="00460DA4">
                <w:rPr>
                  <w:rFonts w:ascii="Times New Roman" w:eastAsia="Times New Roman" w:hAnsi="Times New Roman" w:cs="Times New Roman"/>
                  <w:color w:val="0000FF"/>
                  <w:kern w:val="2"/>
                  <w:u w:val="single"/>
                  <w:lang w:eastAsia="ar-SA"/>
                </w:rPr>
                <w:t>.</w:t>
              </w:r>
              <w:proofErr w:type="spellStart"/>
              <w:r w:rsidRPr="00460DA4">
                <w:rPr>
                  <w:rFonts w:ascii="Times New Roman" w:eastAsia="Times New Roman" w:hAnsi="Times New Roman" w:cs="Times New Roman"/>
                  <w:color w:val="0000FF"/>
                  <w:kern w:val="2"/>
                  <w:u w:val="single"/>
                  <w:lang w:val="en-US" w:eastAsia="ar-SA"/>
                </w:rPr>
                <w:t>ru</w:t>
              </w:r>
              <w:proofErr w:type="spellEnd"/>
            </w:hyperlink>
          </w:p>
          <w:p w:rsidR="00460DA4" w:rsidRPr="00460DA4" w:rsidRDefault="00460DA4" w:rsidP="00460DA4">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b/>
                <w:kern w:val="2"/>
                <w:u w:val="single"/>
                <w:lang w:eastAsia="ar-SA"/>
              </w:rPr>
              <w:t>Ответственное должностное лицо:</w:t>
            </w:r>
            <w:r w:rsidRPr="00460DA4">
              <w:rPr>
                <w:rFonts w:ascii="Times New Roman" w:eastAsia="Times New Roman" w:hAnsi="Times New Roman" w:cs="Times New Roman"/>
                <w:kern w:val="2"/>
                <w:lang w:eastAsia="ar-SA"/>
              </w:rPr>
              <w:t xml:space="preserve"> </w:t>
            </w:r>
            <w:r w:rsidRPr="00460DA4">
              <w:rPr>
                <w:rFonts w:ascii="Times New Roman" w:eastAsia="Times New Roman" w:hAnsi="Times New Roman" w:cs="Times New Roman"/>
                <w:kern w:val="2"/>
                <w:sz w:val="24"/>
                <w:szCs w:val="24"/>
                <w:lang w:eastAsia="ar-SA"/>
              </w:rPr>
              <w:t xml:space="preserve">начальник управления жилищно-коммунального хозяйства департамента жилищно-коммунального и строительного комплекса администрации города </w:t>
            </w:r>
            <w:proofErr w:type="spellStart"/>
            <w:r w:rsidRPr="00460DA4">
              <w:rPr>
                <w:rFonts w:ascii="Times New Roman" w:eastAsia="Times New Roman" w:hAnsi="Times New Roman" w:cs="Times New Roman"/>
                <w:kern w:val="2"/>
                <w:sz w:val="24"/>
                <w:szCs w:val="24"/>
                <w:lang w:eastAsia="ar-SA"/>
              </w:rPr>
              <w:t>Югорска</w:t>
            </w:r>
            <w:proofErr w:type="spellEnd"/>
            <w:r w:rsidRPr="00460DA4">
              <w:rPr>
                <w:rFonts w:ascii="Times New Roman" w:eastAsia="Times New Roman" w:hAnsi="Times New Roman" w:cs="Times New Roman"/>
                <w:kern w:val="2"/>
                <w:sz w:val="24"/>
                <w:szCs w:val="24"/>
                <w:lang w:eastAsia="ar-SA"/>
              </w:rPr>
              <w:t xml:space="preserve"> – </w:t>
            </w:r>
            <w:proofErr w:type="spellStart"/>
            <w:r w:rsidRPr="00460DA4">
              <w:rPr>
                <w:rFonts w:ascii="Times New Roman" w:eastAsia="Times New Roman" w:hAnsi="Times New Roman" w:cs="Times New Roman"/>
                <w:kern w:val="2"/>
                <w:sz w:val="24"/>
                <w:szCs w:val="24"/>
                <w:lang w:eastAsia="ar-SA"/>
              </w:rPr>
              <w:t>Нимой</w:t>
            </w:r>
            <w:proofErr w:type="spellEnd"/>
            <w:r w:rsidRPr="00460DA4">
              <w:rPr>
                <w:rFonts w:ascii="Times New Roman" w:eastAsia="Times New Roman" w:hAnsi="Times New Roman" w:cs="Times New Roman"/>
                <w:kern w:val="2"/>
                <w:sz w:val="24"/>
                <w:szCs w:val="24"/>
                <w:lang w:eastAsia="ar-SA"/>
              </w:rPr>
              <w:t xml:space="preserve"> Петр Сергеевич</w:t>
            </w:r>
            <w:r w:rsidRPr="00460DA4">
              <w:rPr>
                <w:rFonts w:ascii="Times New Roman" w:eastAsia="Times New Roman" w:hAnsi="Times New Roman" w:cs="Times New Roman"/>
                <w:kern w:val="2"/>
                <w:lang w:eastAsia="ar-SA"/>
              </w:rPr>
              <w:t>.</w:t>
            </w:r>
          </w:p>
        </w:tc>
      </w:tr>
      <w:tr w:rsidR="00460DA4" w:rsidRPr="00460DA4" w:rsidTr="00460DA4">
        <w:trPr>
          <w:trHeight w:val="143"/>
        </w:trPr>
        <w:tc>
          <w:tcPr>
            <w:tcW w:w="709"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suppressAutoHyphens/>
              <w:snapToGrid w:val="0"/>
              <w:spacing w:after="0" w:line="240" w:lineRule="auto"/>
              <w:jc w:val="center"/>
              <w:rPr>
                <w:rFonts w:ascii="Times New Roman" w:eastAsia="Times New Roman" w:hAnsi="Times New Roman" w:cs="Times New Roman"/>
                <w:bCs/>
                <w:kern w:val="2"/>
                <w:lang w:eastAsia="ar-SA"/>
              </w:rPr>
            </w:pPr>
            <w:bookmarkStart w:id="2" w:name="_Ref166267388"/>
            <w:bookmarkEnd w:id="2"/>
            <w:r w:rsidRPr="00460DA4">
              <w:rPr>
                <w:rFonts w:ascii="Times New Roman" w:eastAsia="Times New Roman" w:hAnsi="Times New Roman" w:cs="Times New Roman"/>
                <w:bCs/>
                <w:kern w:val="2"/>
                <w:lang w:eastAsia="ar-SA"/>
              </w:rPr>
              <w:t>3.</w:t>
            </w:r>
          </w:p>
        </w:tc>
        <w:tc>
          <w:tcPr>
            <w:tcW w:w="3260"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keepNext/>
              <w:keepLines/>
              <w:widowControl w:val="0"/>
              <w:suppressLineNumbers/>
              <w:suppressAutoHyphens/>
              <w:snapToGrid w:val="0"/>
              <w:spacing w:after="0" w:line="240" w:lineRule="auto"/>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Наименование уполномоченного органа, контактная информация</w:t>
            </w:r>
          </w:p>
        </w:tc>
        <w:tc>
          <w:tcPr>
            <w:tcW w:w="6521"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b/>
                <w:kern w:val="2"/>
                <w:u w:val="single"/>
                <w:lang w:eastAsia="ar-SA"/>
              </w:rPr>
              <w:t>Наименование</w:t>
            </w:r>
            <w:r w:rsidRPr="00460DA4">
              <w:rPr>
                <w:rFonts w:ascii="Times New Roman" w:eastAsia="Times New Roman" w:hAnsi="Times New Roman" w:cs="Times New Roman"/>
                <w:b/>
                <w:kern w:val="2"/>
                <w:lang w:eastAsia="ar-SA"/>
              </w:rPr>
              <w:t>:</w:t>
            </w:r>
            <w:r w:rsidRPr="00460DA4">
              <w:rPr>
                <w:rFonts w:ascii="Times New Roman" w:eastAsia="Times New Roman" w:hAnsi="Times New Roman" w:cs="Times New Roman"/>
                <w:kern w:val="2"/>
                <w:lang w:eastAsia="ar-SA"/>
              </w:rPr>
              <w:t xml:space="preserve"> Администрация города </w:t>
            </w:r>
            <w:proofErr w:type="spellStart"/>
            <w:r w:rsidRPr="00460DA4">
              <w:rPr>
                <w:rFonts w:ascii="Times New Roman" w:eastAsia="Times New Roman" w:hAnsi="Times New Roman" w:cs="Times New Roman"/>
                <w:kern w:val="2"/>
                <w:lang w:eastAsia="ar-SA"/>
              </w:rPr>
              <w:t>Югорска</w:t>
            </w:r>
            <w:proofErr w:type="spellEnd"/>
            <w:r w:rsidRPr="00460DA4">
              <w:rPr>
                <w:rFonts w:ascii="Times New Roman" w:eastAsia="Times New Roman" w:hAnsi="Times New Roman" w:cs="Times New Roman"/>
                <w:kern w:val="2"/>
                <w:lang w:eastAsia="ar-SA"/>
              </w:rPr>
              <w:t>.</w:t>
            </w:r>
          </w:p>
          <w:p w:rsidR="00460DA4" w:rsidRPr="00460DA4" w:rsidRDefault="00460DA4" w:rsidP="00460DA4">
            <w:pPr>
              <w:suppressAutoHyphens/>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b/>
                <w:kern w:val="2"/>
                <w:u w:val="single"/>
                <w:lang w:eastAsia="ar-SA"/>
              </w:rPr>
              <w:t>Место нахождения:</w:t>
            </w:r>
            <w:r w:rsidRPr="00460DA4">
              <w:rPr>
                <w:rFonts w:ascii="Times New Roman" w:eastAsia="Times New Roman" w:hAnsi="Times New Roman" w:cs="Times New Roman"/>
                <w:kern w:val="2"/>
                <w:lang w:eastAsia="ar-SA"/>
              </w:rPr>
              <w:t xml:space="preserve"> 628260, Ханты - Мансийский автономный округ - Югра, Тюменская обл.,  г. </w:t>
            </w:r>
            <w:proofErr w:type="spellStart"/>
            <w:r w:rsidRPr="00460DA4">
              <w:rPr>
                <w:rFonts w:ascii="Times New Roman" w:eastAsia="Times New Roman" w:hAnsi="Times New Roman" w:cs="Times New Roman"/>
                <w:kern w:val="2"/>
                <w:lang w:eastAsia="ar-SA"/>
              </w:rPr>
              <w:t>Югорск</w:t>
            </w:r>
            <w:proofErr w:type="spellEnd"/>
            <w:r w:rsidRPr="00460DA4">
              <w:rPr>
                <w:rFonts w:ascii="Times New Roman" w:eastAsia="Times New Roman" w:hAnsi="Times New Roman" w:cs="Times New Roman"/>
                <w:kern w:val="2"/>
                <w:lang w:eastAsia="ar-SA"/>
              </w:rPr>
              <w:t xml:space="preserve">, ул. 40 лет Победы, 11, </w:t>
            </w:r>
            <w:proofErr w:type="spellStart"/>
            <w:r w:rsidRPr="00460DA4">
              <w:rPr>
                <w:rFonts w:ascii="Times New Roman" w:eastAsia="Times New Roman" w:hAnsi="Times New Roman" w:cs="Times New Roman"/>
                <w:kern w:val="2"/>
                <w:lang w:eastAsia="ar-SA"/>
              </w:rPr>
              <w:t>каб</w:t>
            </w:r>
            <w:proofErr w:type="spellEnd"/>
            <w:r w:rsidRPr="00460DA4">
              <w:rPr>
                <w:rFonts w:ascii="Times New Roman" w:eastAsia="Times New Roman" w:hAnsi="Times New Roman" w:cs="Times New Roman"/>
                <w:kern w:val="2"/>
                <w:lang w:eastAsia="ar-SA"/>
              </w:rPr>
              <w:t xml:space="preserve">. 310. </w:t>
            </w:r>
          </w:p>
          <w:p w:rsidR="00460DA4" w:rsidRPr="00460DA4" w:rsidRDefault="00460DA4" w:rsidP="00460DA4">
            <w:pPr>
              <w:suppressAutoHyphens/>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b/>
                <w:kern w:val="2"/>
                <w:u w:val="single"/>
                <w:lang w:eastAsia="ar-SA"/>
              </w:rPr>
              <w:t>Почтовый адрес:</w:t>
            </w:r>
            <w:r w:rsidRPr="00460DA4">
              <w:rPr>
                <w:rFonts w:ascii="Times New Roman" w:eastAsia="Times New Roman" w:hAnsi="Times New Roman" w:cs="Times New Roman"/>
                <w:kern w:val="2"/>
                <w:lang w:eastAsia="ar-SA"/>
              </w:rPr>
              <w:t xml:space="preserve"> 628260, Ханты - Мансийский автономный округ - Югра, Тюменская обл.,  г. </w:t>
            </w:r>
            <w:proofErr w:type="spellStart"/>
            <w:r w:rsidRPr="00460DA4">
              <w:rPr>
                <w:rFonts w:ascii="Times New Roman" w:eastAsia="Times New Roman" w:hAnsi="Times New Roman" w:cs="Times New Roman"/>
                <w:kern w:val="2"/>
                <w:lang w:eastAsia="ar-SA"/>
              </w:rPr>
              <w:t>Югорск</w:t>
            </w:r>
            <w:proofErr w:type="spellEnd"/>
            <w:r w:rsidRPr="00460DA4">
              <w:rPr>
                <w:rFonts w:ascii="Times New Roman" w:eastAsia="Times New Roman" w:hAnsi="Times New Roman" w:cs="Times New Roman"/>
                <w:kern w:val="2"/>
                <w:lang w:eastAsia="ar-SA"/>
              </w:rPr>
              <w:t>, ул. 40 лет Победы, 11.</w:t>
            </w:r>
          </w:p>
          <w:p w:rsidR="00460DA4" w:rsidRPr="00460DA4" w:rsidRDefault="00460DA4" w:rsidP="00460DA4">
            <w:pPr>
              <w:suppressAutoHyphens/>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b/>
                <w:kern w:val="2"/>
                <w:u w:val="single"/>
                <w:lang w:eastAsia="ar-SA"/>
              </w:rPr>
              <w:t>Телефон (факс):</w:t>
            </w:r>
            <w:r w:rsidRPr="00460DA4">
              <w:rPr>
                <w:rFonts w:ascii="Times New Roman" w:eastAsia="Times New Roman" w:hAnsi="Times New Roman" w:cs="Times New Roman"/>
                <w:kern w:val="2"/>
                <w:lang w:eastAsia="ar-SA"/>
              </w:rPr>
              <w:t xml:space="preserve"> (34675) 50037.</w:t>
            </w:r>
          </w:p>
          <w:p w:rsidR="00460DA4" w:rsidRPr="00460DA4" w:rsidRDefault="00460DA4" w:rsidP="00460DA4">
            <w:pPr>
              <w:suppressAutoHyphens/>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b/>
                <w:kern w:val="2"/>
                <w:u w:val="single"/>
                <w:lang w:eastAsia="ar-SA"/>
              </w:rPr>
              <w:t>Адрес электронной почты</w:t>
            </w:r>
            <w:r w:rsidRPr="00460DA4">
              <w:rPr>
                <w:rFonts w:ascii="Times New Roman" w:eastAsia="Times New Roman" w:hAnsi="Times New Roman" w:cs="Times New Roman"/>
                <w:kern w:val="2"/>
                <w:u w:val="single"/>
                <w:lang w:eastAsia="ar-SA"/>
              </w:rPr>
              <w:t>:</w:t>
            </w:r>
            <w:r w:rsidRPr="00460DA4">
              <w:rPr>
                <w:rFonts w:ascii="Times New Roman" w:eastAsia="Times New Roman" w:hAnsi="Times New Roman" w:cs="Times New Roman"/>
                <w:kern w:val="2"/>
                <w:lang w:eastAsia="ar-SA"/>
              </w:rPr>
              <w:t xml:space="preserve"> omz@ugorsk.ru.       </w:t>
            </w:r>
          </w:p>
          <w:p w:rsidR="00460DA4" w:rsidRPr="00460DA4" w:rsidRDefault="00460DA4" w:rsidP="00460DA4">
            <w:pPr>
              <w:suppressAutoHyphens/>
              <w:spacing w:after="0" w:line="240" w:lineRule="auto"/>
              <w:jc w:val="both"/>
              <w:rPr>
                <w:rFonts w:ascii="Times New Roman" w:eastAsia="Times New Roman" w:hAnsi="Times New Roman" w:cs="Times New Roman"/>
                <w:kern w:val="2"/>
                <w:u w:val="single"/>
                <w:lang w:eastAsia="ar-SA"/>
              </w:rPr>
            </w:pPr>
            <w:r w:rsidRPr="00460DA4">
              <w:rPr>
                <w:rFonts w:ascii="Times New Roman" w:eastAsia="Times New Roman" w:hAnsi="Times New Roman" w:cs="Times New Roman"/>
                <w:b/>
                <w:kern w:val="2"/>
                <w:u w:val="single"/>
                <w:lang w:eastAsia="ar-SA"/>
              </w:rPr>
              <w:t>Ответственное должностное лицо:</w:t>
            </w:r>
            <w:r w:rsidRPr="00460DA4">
              <w:rPr>
                <w:rFonts w:ascii="Times New Roman" w:eastAsia="Times New Roman" w:hAnsi="Times New Roman" w:cs="Times New Roman"/>
                <w:b/>
                <w:kern w:val="2"/>
                <w:lang w:eastAsia="ar-SA"/>
              </w:rPr>
              <w:t xml:space="preserve"> </w:t>
            </w:r>
            <w:r w:rsidRPr="00460DA4">
              <w:rPr>
                <w:rFonts w:ascii="Times New Roman" w:eastAsia="Times New Roman" w:hAnsi="Times New Roman" w:cs="Times New Roman"/>
                <w:kern w:val="2"/>
                <w:lang w:eastAsia="ar-SA"/>
              </w:rPr>
              <w:t>заместитель начальника отдела муниципальных закупок – Абдуллаева Ольга Сергеевна.</w:t>
            </w:r>
          </w:p>
        </w:tc>
      </w:tr>
      <w:tr w:rsidR="00460DA4" w:rsidRPr="00460DA4" w:rsidTr="00460DA4">
        <w:trPr>
          <w:trHeight w:val="143"/>
        </w:trPr>
        <w:tc>
          <w:tcPr>
            <w:tcW w:w="709"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suppressAutoHyphens/>
              <w:snapToGrid w:val="0"/>
              <w:spacing w:after="0" w:line="240" w:lineRule="auto"/>
              <w:jc w:val="center"/>
              <w:rPr>
                <w:rFonts w:ascii="Times New Roman" w:eastAsia="Times New Roman" w:hAnsi="Times New Roman" w:cs="Times New Roman"/>
                <w:bCs/>
                <w:kern w:val="2"/>
                <w:lang w:eastAsia="ar-SA"/>
              </w:rPr>
            </w:pPr>
            <w:r w:rsidRPr="00460DA4">
              <w:rPr>
                <w:rFonts w:ascii="Times New Roman" w:eastAsia="Times New Roman" w:hAnsi="Times New Roman" w:cs="Times New Roman"/>
                <w:bCs/>
                <w:kern w:val="2"/>
                <w:lang w:eastAsia="ar-SA"/>
              </w:rPr>
              <w:t>4.</w:t>
            </w:r>
          </w:p>
        </w:tc>
        <w:tc>
          <w:tcPr>
            <w:tcW w:w="3260"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keepNext/>
              <w:keepLines/>
              <w:widowControl w:val="0"/>
              <w:suppressLineNumbers/>
              <w:suppressAutoHyphens/>
              <w:snapToGrid w:val="0"/>
              <w:spacing w:after="0" w:line="240" w:lineRule="auto"/>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Наименование специализированной организации, контактная информация</w:t>
            </w:r>
          </w:p>
        </w:tc>
        <w:tc>
          <w:tcPr>
            <w:tcW w:w="6521"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suppressAutoHyphens/>
              <w:autoSpaceDE w:val="0"/>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Не привлекается</w:t>
            </w:r>
          </w:p>
        </w:tc>
      </w:tr>
      <w:tr w:rsidR="00460DA4" w:rsidRPr="00460DA4" w:rsidTr="00460DA4">
        <w:trPr>
          <w:trHeight w:val="143"/>
        </w:trPr>
        <w:tc>
          <w:tcPr>
            <w:tcW w:w="709"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suppressAutoHyphens/>
              <w:snapToGrid w:val="0"/>
              <w:spacing w:after="0" w:line="240" w:lineRule="auto"/>
              <w:jc w:val="center"/>
              <w:rPr>
                <w:rFonts w:ascii="Times New Roman" w:eastAsia="Times New Roman" w:hAnsi="Times New Roman" w:cs="Times New Roman"/>
                <w:bCs/>
                <w:kern w:val="2"/>
                <w:lang w:eastAsia="ar-SA"/>
              </w:rPr>
            </w:pPr>
            <w:bookmarkStart w:id="3" w:name="_Ref166267499"/>
            <w:bookmarkEnd w:id="3"/>
            <w:r w:rsidRPr="00460DA4">
              <w:rPr>
                <w:rFonts w:ascii="Times New Roman" w:eastAsia="Times New Roman" w:hAnsi="Times New Roman" w:cs="Times New Roman"/>
                <w:bCs/>
                <w:kern w:val="2"/>
                <w:lang w:eastAsia="ar-SA"/>
              </w:rPr>
              <w:t>5.</w:t>
            </w:r>
          </w:p>
        </w:tc>
        <w:tc>
          <w:tcPr>
            <w:tcW w:w="3260"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keepNext/>
              <w:keepLines/>
              <w:widowControl w:val="0"/>
              <w:suppressLineNumbers/>
              <w:suppressAutoHyphens/>
              <w:snapToGrid w:val="0"/>
              <w:spacing w:after="0" w:line="240" w:lineRule="auto"/>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 xml:space="preserve">Информация о контрактной службе заказчика, контрактном управляющем, </w:t>
            </w:r>
            <w:proofErr w:type="gramStart"/>
            <w:r w:rsidRPr="00460DA4">
              <w:rPr>
                <w:rFonts w:ascii="Times New Roman" w:eastAsia="Times New Roman" w:hAnsi="Times New Roman" w:cs="Times New Roman"/>
                <w:kern w:val="2"/>
                <w:lang w:eastAsia="ar-SA"/>
              </w:rPr>
              <w:t>ответственных</w:t>
            </w:r>
            <w:proofErr w:type="gramEnd"/>
            <w:r w:rsidRPr="00460DA4">
              <w:rPr>
                <w:rFonts w:ascii="Times New Roman" w:eastAsia="Times New Roman" w:hAnsi="Times New Roman" w:cs="Times New Roman"/>
                <w:kern w:val="2"/>
                <w:lang w:eastAsia="ar-SA"/>
              </w:rPr>
              <w:t xml:space="preserve"> за заключением контракта </w:t>
            </w:r>
          </w:p>
        </w:tc>
        <w:tc>
          <w:tcPr>
            <w:tcW w:w="6521"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keepNext/>
              <w:keepLines/>
              <w:widowControl w:val="0"/>
              <w:suppressLineNumbers/>
              <w:suppressAutoHyphens/>
              <w:spacing w:after="0" w:line="240" w:lineRule="auto"/>
              <w:jc w:val="both"/>
              <w:rPr>
                <w:rFonts w:ascii="Times New Roman" w:eastAsia="Times New Roman" w:hAnsi="Times New Roman" w:cs="Times New Roman"/>
                <w:kern w:val="2"/>
                <w:u w:val="single"/>
                <w:lang w:eastAsia="ar-SA"/>
              </w:rPr>
            </w:pPr>
            <w:r w:rsidRPr="00460DA4">
              <w:rPr>
                <w:rFonts w:ascii="Times New Roman" w:eastAsia="Times New Roman" w:hAnsi="Times New Roman" w:cs="Times New Roman"/>
                <w:kern w:val="2"/>
                <w:u w:val="single"/>
                <w:lang w:eastAsia="ar-SA"/>
              </w:rPr>
              <w:t>Контрактная служба/Контрактный управляющий:</w:t>
            </w:r>
          </w:p>
          <w:p w:rsidR="00460DA4" w:rsidRPr="00460DA4" w:rsidRDefault="00460DA4" w:rsidP="00460DA4">
            <w:pPr>
              <w:keepNext/>
              <w:keepLines/>
              <w:widowControl w:val="0"/>
              <w:suppressLineNumbers/>
              <w:suppressAutoHyphens/>
              <w:spacing w:after="0" w:line="240" w:lineRule="auto"/>
              <w:jc w:val="both"/>
              <w:rPr>
                <w:rFonts w:ascii="Times New Roman" w:eastAsia="Times New Roman" w:hAnsi="Times New Roman" w:cs="Times New Roman"/>
                <w:bCs/>
                <w:kern w:val="2"/>
                <w:lang w:eastAsia="ar-SA"/>
              </w:rPr>
            </w:pPr>
            <w:r w:rsidRPr="00460DA4">
              <w:rPr>
                <w:rFonts w:ascii="Times New Roman" w:eastAsia="Times New Roman" w:hAnsi="Times New Roman" w:cs="Times New Roman"/>
                <w:bCs/>
                <w:kern w:val="2"/>
                <w:u w:val="single"/>
                <w:lang w:eastAsia="ar-SA"/>
              </w:rPr>
              <w:t>Место нахождения:</w:t>
            </w:r>
            <w:r w:rsidRPr="00460DA4">
              <w:rPr>
                <w:rFonts w:ascii="Times New Roman" w:eastAsia="Times New Roman" w:hAnsi="Times New Roman" w:cs="Times New Roman"/>
                <w:bCs/>
                <w:kern w:val="2"/>
                <w:lang w:eastAsia="ar-SA"/>
              </w:rPr>
              <w:t xml:space="preserve"> </w:t>
            </w:r>
            <w:r w:rsidRPr="00460DA4">
              <w:rPr>
                <w:rFonts w:ascii="Times New Roman" w:eastAsia="Times New Roman" w:hAnsi="Times New Roman" w:cs="Times New Roman"/>
                <w:kern w:val="2"/>
                <w:lang w:eastAsia="ar-SA"/>
              </w:rPr>
              <w:t xml:space="preserve">628260, Ханты-Мансийский автономный округ – Югра, г. </w:t>
            </w:r>
            <w:proofErr w:type="spellStart"/>
            <w:r w:rsidRPr="00460DA4">
              <w:rPr>
                <w:rFonts w:ascii="Times New Roman" w:eastAsia="Times New Roman" w:hAnsi="Times New Roman" w:cs="Times New Roman"/>
                <w:kern w:val="2"/>
                <w:lang w:eastAsia="ar-SA"/>
              </w:rPr>
              <w:t>Югорск</w:t>
            </w:r>
            <w:proofErr w:type="spellEnd"/>
            <w:r w:rsidRPr="00460DA4">
              <w:rPr>
                <w:rFonts w:ascii="Times New Roman" w:eastAsia="Times New Roman" w:hAnsi="Times New Roman" w:cs="Times New Roman"/>
                <w:kern w:val="2"/>
                <w:lang w:eastAsia="ar-SA"/>
              </w:rPr>
              <w:t>, ул. Механизаторов, 22.</w:t>
            </w:r>
          </w:p>
          <w:p w:rsidR="00460DA4" w:rsidRPr="00460DA4" w:rsidRDefault="00460DA4" w:rsidP="00460DA4">
            <w:pPr>
              <w:suppressAutoHyphens/>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u w:val="single"/>
                <w:lang w:eastAsia="ar-SA"/>
              </w:rPr>
              <w:t>Телефон</w:t>
            </w:r>
            <w:r w:rsidRPr="00460DA4">
              <w:rPr>
                <w:rFonts w:ascii="Times New Roman" w:eastAsia="Times New Roman" w:hAnsi="Times New Roman" w:cs="Times New Roman"/>
                <w:kern w:val="2"/>
                <w:lang w:eastAsia="ar-SA"/>
              </w:rPr>
              <w:t xml:space="preserve"> (34675) 7-30-81, факс (34675) 7-30-81.</w:t>
            </w: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u w:val="single"/>
                <w:lang w:eastAsia="ar-SA"/>
              </w:rPr>
              <w:t>Адрес электронной почты</w:t>
            </w:r>
            <w:r w:rsidRPr="00460DA4">
              <w:rPr>
                <w:rFonts w:ascii="Times New Roman" w:eastAsia="Times New Roman" w:hAnsi="Times New Roman" w:cs="Times New Roman"/>
                <w:kern w:val="2"/>
                <w:lang w:eastAsia="ar-SA"/>
              </w:rPr>
              <w:t xml:space="preserve">: </w:t>
            </w:r>
            <w:hyperlink r:id="rId8" w:history="1">
              <w:r w:rsidRPr="00460DA4">
                <w:rPr>
                  <w:rFonts w:ascii="Times New Roman" w:eastAsia="Times New Roman" w:hAnsi="Times New Roman" w:cs="Times New Roman"/>
                  <w:color w:val="0000FF"/>
                  <w:kern w:val="2"/>
                  <w:u w:val="single"/>
                  <w:lang w:val="en-US" w:eastAsia="ar-SA"/>
                </w:rPr>
                <w:t>DJKiSK</w:t>
              </w:r>
              <w:r w:rsidRPr="00460DA4">
                <w:rPr>
                  <w:rFonts w:ascii="Times New Roman" w:eastAsia="Times New Roman" w:hAnsi="Times New Roman" w:cs="Times New Roman"/>
                  <w:color w:val="0000FF"/>
                  <w:kern w:val="2"/>
                  <w:u w:val="single"/>
                  <w:lang w:eastAsia="ar-SA"/>
                </w:rPr>
                <w:t>@</w:t>
              </w:r>
              <w:r w:rsidRPr="00460DA4">
                <w:rPr>
                  <w:rFonts w:ascii="Times New Roman" w:eastAsia="Times New Roman" w:hAnsi="Times New Roman" w:cs="Times New Roman"/>
                  <w:color w:val="0000FF"/>
                  <w:kern w:val="2"/>
                  <w:u w:val="single"/>
                  <w:lang w:val="en-US" w:eastAsia="ar-SA"/>
                </w:rPr>
                <w:t>ugorsk</w:t>
              </w:r>
              <w:r w:rsidRPr="00460DA4">
                <w:rPr>
                  <w:rFonts w:ascii="Times New Roman" w:eastAsia="Times New Roman" w:hAnsi="Times New Roman" w:cs="Times New Roman"/>
                  <w:color w:val="0000FF"/>
                  <w:kern w:val="2"/>
                  <w:u w:val="single"/>
                  <w:lang w:eastAsia="ar-SA"/>
                </w:rPr>
                <w:t>.</w:t>
              </w:r>
              <w:proofErr w:type="spellStart"/>
              <w:r w:rsidRPr="00460DA4">
                <w:rPr>
                  <w:rFonts w:ascii="Times New Roman" w:eastAsia="Times New Roman" w:hAnsi="Times New Roman" w:cs="Times New Roman"/>
                  <w:color w:val="0000FF"/>
                  <w:kern w:val="2"/>
                  <w:u w:val="single"/>
                  <w:lang w:val="en-US" w:eastAsia="ar-SA"/>
                </w:rPr>
                <w:t>ru</w:t>
              </w:r>
              <w:proofErr w:type="spellEnd"/>
            </w:hyperlink>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 xml:space="preserve">Руководитель контрактной службы: заместитель главы города - директор </w:t>
            </w:r>
            <w:proofErr w:type="spellStart"/>
            <w:r w:rsidRPr="00460DA4">
              <w:rPr>
                <w:rFonts w:ascii="Times New Roman" w:eastAsia="Times New Roman" w:hAnsi="Times New Roman" w:cs="Times New Roman"/>
                <w:kern w:val="2"/>
                <w:lang w:eastAsia="ar-SA"/>
              </w:rPr>
              <w:t>ДЖКиСК</w:t>
            </w:r>
            <w:proofErr w:type="spellEnd"/>
            <w:r w:rsidRPr="00460DA4">
              <w:rPr>
                <w:rFonts w:ascii="Times New Roman" w:eastAsia="Times New Roman" w:hAnsi="Times New Roman" w:cs="Times New Roman"/>
                <w:kern w:val="2"/>
                <w:lang w:eastAsia="ar-SA"/>
              </w:rPr>
              <w:t xml:space="preserve"> администрации города </w:t>
            </w:r>
            <w:proofErr w:type="spellStart"/>
            <w:r w:rsidRPr="00460DA4">
              <w:rPr>
                <w:rFonts w:ascii="Times New Roman" w:eastAsia="Times New Roman" w:hAnsi="Times New Roman" w:cs="Times New Roman"/>
                <w:kern w:val="2"/>
                <w:lang w:eastAsia="ar-SA"/>
              </w:rPr>
              <w:t>Югорска</w:t>
            </w:r>
            <w:proofErr w:type="spellEnd"/>
            <w:r w:rsidRPr="00460DA4">
              <w:rPr>
                <w:rFonts w:ascii="Times New Roman" w:eastAsia="Times New Roman" w:hAnsi="Times New Roman" w:cs="Times New Roman"/>
                <w:kern w:val="2"/>
                <w:lang w:eastAsia="ar-SA"/>
              </w:rPr>
              <w:t xml:space="preserve"> </w:t>
            </w:r>
            <w:proofErr w:type="spellStart"/>
            <w:r w:rsidRPr="00460DA4">
              <w:rPr>
                <w:rFonts w:ascii="Times New Roman" w:eastAsia="Times New Roman" w:hAnsi="Times New Roman" w:cs="Times New Roman"/>
                <w:kern w:val="2"/>
                <w:lang w:eastAsia="ar-SA"/>
              </w:rPr>
              <w:t>Бандурин</w:t>
            </w:r>
            <w:proofErr w:type="spellEnd"/>
            <w:r w:rsidRPr="00460DA4">
              <w:rPr>
                <w:rFonts w:ascii="Times New Roman" w:eastAsia="Times New Roman" w:hAnsi="Times New Roman" w:cs="Times New Roman"/>
                <w:kern w:val="2"/>
                <w:lang w:eastAsia="ar-SA"/>
              </w:rPr>
              <w:t xml:space="preserve"> Василий Кузьмич.</w:t>
            </w: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Ответственное лицо за заключение контракта:</w:t>
            </w: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Заместитель директора - начальник юридического отдела</w:t>
            </w:r>
            <w:r w:rsidRPr="00460DA4">
              <w:rPr>
                <w:rFonts w:ascii="Segoe Print" w:eastAsia="Times New Roman" w:hAnsi="Segoe Print" w:cs="Segoe Print"/>
                <w:lang w:eastAsia="ru-RU"/>
              </w:rPr>
              <w:t xml:space="preserve"> </w:t>
            </w:r>
            <w:proofErr w:type="spellStart"/>
            <w:r w:rsidRPr="00460DA4">
              <w:rPr>
                <w:rFonts w:ascii="Times New Roman" w:eastAsia="Times New Roman" w:hAnsi="Times New Roman" w:cs="Times New Roman"/>
                <w:kern w:val="2"/>
                <w:lang w:eastAsia="ar-SA"/>
              </w:rPr>
              <w:t>ДЖКиСК</w:t>
            </w:r>
            <w:proofErr w:type="spellEnd"/>
            <w:r w:rsidRPr="00460DA4">
              <w:rPr>
                <w:rFonts w:ascii="Times New Roman" w:eastAsia="Times New Roman" w:hAnsi="Times New Roman" w:cs="Times New Roman"/>
                <w:kern w:val="2"/>
                <w:lang w:eastAsia="ar-SA"/>
              </w:rPr>
              <w:t xml:space="preserve"> администрации города </w:t>
            </w:r>
            <w:proofErr w:type="spellStart"/>
            <w:r w:rsidRPr="00460DA4">
              <w:rPr>
                <w:rFonts w:ascii="Times New Roman" w:eastAsia="Times New Roman" w:hAnsi="Times New Roman" w:cs="Times New Roman"/>
                <w:kern w:val="2"/>
                <w:lang w:eastAsia="ar-SA"/>
              </w:rPr>
              <w:t>Югорска</w:t>
            </w:r>
            <w:proofErr w:type="spellEnd"/>
            <w:r w:rsidRPr="00460DA4">
              <w:rPr>
                <w:rFonts w:ascii="Times New Roman" w:eastAsia="Times New Roman" w:hAnsi="Times New Roman" w:cs="Times New Roman"/>
                <w:kern w:val="2"/>
                <w:lang w:eastAsia="ar-SA"/>
              </w:rPr>
              <w:t xml:space="preserve">  </w:t>
            </w:r>
            <w:proofErr w:type="spellStart"/>
            <w:r w:rsidRPr="00460DA4">
              <w:rPr>
                <w:rFonts w:ascii="Times New Roman" w:eastAsia="Times New Roman" w:hAnsi="Times New Roman" w:cs="Times New Roman"/>
                <w:kern w:val="2"/>
                <w:lang w:eastAsia="ar-SA"/>
              </w:rPr>
              <w:t>Валинурова</w:t>
            </w:r>
            <w:proofErr w:type="spellEnd"/>
            <w:r w:rsidRPr="00460DA4">
              <w:rPr>
                <w:rFonts w:ascii="Times New Roman" w:eastAsia="Times New Roman" w:hAnsi="Times New Roman" w:cs="Times New Roman"/>
                <w:kern w:val="2"/>
                <w:lang w:eastAsia="ar-SA"/>
              </w:rPr>
              <w:t xml:space="preserve"> Ольга Сергеевна</w:t>
            </w:r>
          </w:p>
        </w:tc>
      </w:tr>
      <w:tr w:rsidR="00460DA4" w:rsidRPr="00460DA4" w:rsidTr="00460DA4">
        <w:trPr>
          <w:trHeight w:val="1121"/>
        </w:trPr>
        <w:tc>
          <w:tcPr>
            <w:tcW w:w="709" w:type="dxa"/>
            <w:vMerge w:val="restart"/>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suppressAutoHyphens/>
              <w:snapToGrid w:val="0"/>
              <w:spacing w:after="0" w:line="240" w:lineRule="auto"/>
              <w:jc w:val="center"/>
              <w:rPr>
                <w:rFonts w:ascii="Times New Roman" w:eastAsia="Times New Roman" w:hAnsi="Times New Roman" w:cs="Times New Roman"/>
                <w:bCs/>
                <w:kern w:val="2"/>
                <w:lang w:eastAsia="ar-SA"/>
              </w:rPr>
            </w:pPr>
            <w:bookmarkStart w:id="4" w:name="_Ref166267456"/>
            <w:bookmarkEnd w:id="4"/>
            <w:r w:rsidRPr="00460DA4">
              <w:rPr>
                <w:rFonts w:ascii="Times New Roman" w:eastAsia="Times New Roman" w:hAnsi="Times New Roman" w:cs="Times New Roman"/>
                <w:bCs/>
                <w:kern w:val="2"/>
                <w:lang w:eastAsia="ar-SA"/>
              </w:rPr>
              <w:t>6.</w:t>
            </w:r>
          </w:p>
        </w:tc>
        <w:tc>
          <w:tcPr>
            <w:tcW w:w="3260" w:type="dxa"/>
            <w:tcBorders>
              <w:top w:val="single" w:sz="4" w:space="0" w:color="000000"/>
              <w:left w:val="single" w:sz="4" w:space="0" w:color="000000"/>
              <w:bottom w:val="single" w:sz="4" w:space="0" w:color="auto"/>
              <w:right w:val="single" w:sz="4" w:space="0" w:color="000000"/>
            </w:tcBorders>
            <w:hideMark/>
          </w:tcPr>
          <w:p w:rsidR="00460DA4" w:rsidRPr="00460DA4" w:rsidRDefault="00460DA4" w:rsidP="00460DA4">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 xml:space="preserve">Наименование оператора электронной площадки </w:t>
            </w:r>
          </w:p>
        </w:tc>
        <w:tc>
          <w:tcPr>
            <w:tcW w:w="6521" w:type="dxa"/>
            <w:tcBorders>
              <w:top w:val="single" w:sz="4" w:space="0" w:color="000000"/>
              <w:left w:val="single" w:sz="4" w:space="0" w:color="000000"/>
              <w:bottom w:val="single" w:sz="4" w:space="0" w:color="auto"/>
              <w:right w:val="single" w:sz="4" w:space="0" w:color="000000"/>
            </w:tcBorders>
            <w:hideMark/>
          </w:tcPr>
          <w:p w:rsidR="00460DA4" w:rsidRPr="00460DA4" w:rsidRDefault="00460DA4" w:rsidP="00460DA4">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bCs/>
                <w:kern w:val="2"/>
                <w:lang w:eastAsia="ar-SA"/>
              </w:rPr>
              <w:t xml:space="preserve">Наименование: </w:t>
            </w:r>
            <w:r w:rsidRPr="00460DA4">
              <w:rPr>
                <w:rFonts w:ascii="Times New Roman" w:eastAsia="Times New Roman" w:hAnsi="Times New Roman" w:cs="Times New Roman"/>
                <w:kern w:val="2"/>
                <w:lang w:eastAsia="ar-SA"/>
              </w:rPr>
              <w:t>Закрытое акционерное общество «Сбербанк –</w:t>
            </w:r>
          </w:p>
          <w:p w:rsidR="00460DA4" w:rsidRPr="00460DA4" w:rsidRDefault="00460DA4" w:rsidP="00460DA4">
            <w:pPr>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Автоматизированная система торгов»</w:t>
            </w:r>
          </w:p>
        </w:tc>
      </w:tr>
      <w:tr w:rsidR="00460DA4" w:rsidRPr="00460DA4" w:rsidTr="00460DA4">
        <w:trPr>
          <w:trHeight w:val="1120"/>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460DA4" w:rsidRPr="00460DA4" w:rsidRDefault="00460DA4" w:rsidP="00460DA4">
            <w:pPr>
              <w:spacing w:after="0" w:line="240" w:lineRule="auto"/>
              <w:rPr>
                <w:rFonts w:ascii="Times New Roman" w:eastAsia="Times New Roman" w:hAnsi="Times New Roman" w:cs="Times New Roman"/>
                <w:bCs/>
                <w:kern w:val="2"/>
                <w:lang w:eastAsia="ar-SA"/>
              </w:rPr>
            </w:pPr>
          </w:p>
        </w:tc>
        <w:tc>
          <w:tcPr>
            <w:tcW w:w="3260" w:type="dxa"/>
            <w:tcBorders>
              <w:top w:val="single" w:sz="4" w:space="0" w:color="auto"/>
              <w:left w:val="single" w:sz="4" w:space="0" w:color="000000"/>
              <w:bottom w:val="single" w:sz="4" w:space="0" w:color="000000"/>
              <w:right w:val="single" w:sz="4" w:space="0" w:color="000000"/>
            </w:tcBorders>
            <w:hideMark/>
          </w:tcPr>
          <w:p w:rsidR="00460DA4" w:rsidRPr="00460DA4" w:rsidRDefault="00460DA4" w:rsidP="00460DA4">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Адрес электронной площадки в информационно-телекоммуникационной сети «Интернет»</w:t>
            </w:r>
          </w:p>
        </w:tc>
        <w:tc>
          <w:tcPr>
            <w:tcW w:w="6521" w:type="dxa"/>
            <w:tcBorders>
              <w:top w:val="single" w:sz="4" w:space="0" w:color="auto"/>
              <w:left w:val="single" w:sz="4" w:space="0" w:color="000000"/>
              <w:bottom w:val="single" w:sz="4" w:space="0" w:color="000000"/>
              <w:right w:val="single" w:sz="4" w:space="0" w:color="000000"/>
            </w:tcBorders>
            <w:hideMark/>
          </w:tcPr>
          <w:p w:rsidR="00460DA4" w:rsidRPr="00460DA4" w:rsidRDefault="00460DA4" w:rsidP="00460DA4">
            <w:pPr>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http://</w:t>
            </w:r>
            <w:proofErr w:type="spellStart"/>
            <w:r w:rsidRPr="00460DA4">
              <w:rPr>
                <w:rFonts w:ascii="Times New Roman" w:eastAsia="Times New Roman" w:hAnsi="Times New Roman" w:cs="Times New Roman"/>
                <w:kern w:val="2"/>
                <w:lang w:val="en-US" w:eastAsia="ar-SA"/>
              </w:rPr>
              <w:t>sberbank</w:t>
            </w:r>
            <w:proofErr w:type="spellEnd"/>
            <w:r w:rsidRPr="00460DA4">
              <w:rPr>
                <w:rFonts w:ascii="Times New Roman" w:eastAsia="Times New Roman" w:hAnsi="Times New Roman" w:cs="Times New Roman"/>
                <w:kern w:val="2"/>
                <w:lang w:eastAsia="ar-SA"/>
              </w:rPr>
              <w:t>-</w:t>
            </w:r>
            <w:proofErr w:type="spellStart"/>
            <w:r w:rsidRPr="00460DA4">
              <w:rPr>
                <w:rFonts w:ascii="Times New Roman" w:eastAsia="Times New Roman" w:hAnsi="Times New Roman" w:cs="Times New Roman"/>
                <w:kern w:val="2"/>
                <w:lang w:val="en-US" w:eastAsia="ar-SA"/>
              </w:rPr>
              <w:t>ast</w:t>
            </w:r>
            <w:proofErr w:type="spellEnd"/>
            <w:r w:rsidRPr="00460DA4">
              <w:rPr>
                <w:rFonts w:ascii="Times New Roman" w:eastAsia="Times New Roman" w:hAnsi="Times New Roman" w:cs="Times New Roman"/>
                <w:kern w:val="2"/>
                <w:lang w:eastAsia="ar-SA"/>
              </w:rPr>
              <w:t>.</w:t>
            </w:r>
            <w:proofErr w:type="spellStart"/>
            <w:r w:rsidRPr="00460DA4">
              <w:rPr>
                <w:rFonts w:ascii="Times New Roman" w:eastAsia="Times New Roman" w:hAnsi="Times New Roman" w:cs="Times New Roman"/>
                <w:kern w:val="2"/>
                <w:lang w:eastAsia="ar-SA"/>
              </w:rPr>
              <w:t>ru</w:t>
            </w:r>
            <w:proofErr w:type="spellEnd"/>
            <w:r w:rsidRPr="00460DA4">
              <w:rPr>
                <w:rFonts w:ascii="Times New Roman" w:eastAsia="Times New Roman" w:hAnsi="Times New Roman" w:cs="Times New Roman"/>
                <w:kern w:val="2"/>
                <w:lang w:eastAsia="ar-SA"/>
              </w:rPr>
              <w:t>/</w:t>
            </w:r>
          </w:p>
        </w:tc>
      </w:tr>
      <w:tr w:rsidR="00460DA4" w:rsidRPr="00460DA4" w:rsidTr="00460DA4">
        <w:trPr>
          <w:trHeight w:val="451"/>
        </w:trPr>
        <w:tc>
          <w:tcPr>
            <w:tcW w:w="709"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suppressAutoHyphens/>
              <w:snapToGrid w:val="0"/>
              <w:spacing w:after="0" w:line="240" w:lineRule="auto"/>
              <w:jc w:val="center"/>
              <w:rPr>
                <w:rFonts w:ascii="Times New Roman" w:eastAsia="Times New Roman" w:hAnsi="Times New Roman" w:cs="Times New Roman"/>
                <w:bCs/>
                <w:kern w:val="2"/>
                <w:lang w:eastAsia="ar-SA"/>
              </w:rPr>
            </w:pPr>
            <w:r w:rsidRPr="00460DA4">
              <w:rPr>
                <w:rFonts w:ascii="Times New Roman" w:eastAsia="Times New Roman" w:hAnsi="Times New Roman" w:cs="Times New Roman"/>
                <w:bCs/>
                <w:kern w:val="2"/>
                <w:lang w:eastAsia="ar-SA"/>
              </w:rPr>
              <w:t>7.</w:t>
            </w:r>
          </w:p>
        </w:tc>
        <w:tc>
          <w:tcPr>
            <w:tcW w:w="3260"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 xml:space="preserve">Вид и предмет электронного </w:t>
            </w:r>
            <w:r w:rsidRPr="00460DA4">
              <w:rPr>
                <w:rFonts w:ascii="Times New Roman" w:eastAsia="Times New Roman" w:hAnsi="Times New Roman" w:cs="Times New Roman"/>
                <w:kern w:val="2"/>
                <w:lang w:eastAsia="ar-SA"/>
              </w:rPr>
              <w:lastRenderedPageBreak/>
              <w:t>аукциона</w:t>
            </w:r>
          </w:p>
        </w:tc>
        <w:tc>
          <w:tcPr>
            <w:tcW w:w="6521"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suppressAutoHyphens/>
              <w:spacing w:after="0" w:line="240" w:lineRule="auto"/>
              <w:ind w:right="15"/>
              <w:jc w:val="both"/>
              <w:rPr>
                <w:rFonts w:ascii="Times New Roman" w:eastAsia="Times New Roman" w:hAnsi="Times New Roman" w:cs="Times New Roman"/>
                <w:kern w:val="2"/>
                <w:szCs w:val="28"/>
                <w:lang w:eastAsia="ar-SA"/>
              </w:rPr>
            </w:pPr>
            <w:r w:rsidRPr="00460DA4">
              <w:rPr>
                <w:rFonts w:ascii="Times New Roman" w:eastAsia="Times New Roman" w:hAnsi="Times New Roman" w:cs="Times New Roman"/>
                <w:kern w:val="2"/>
                <w:szCs w:val="24"/>
                <w:lang w:eastAsia="ar-SA"/>
              </w:rPr>
              <w:lastRenderedPageBreak/>
              <w:t xml:space="preserve">Электронный аукцион среди субъектов малого </w:t>
            </w:r>
            <w:r w:rsidRPr="00460DA4">
              <w:rPr>
                <w:rFonts w:ascii="Times New Roman" w:eastAsia="Times New Roman" w:hAnsi="Times New Roman" w:cs="Times New Roman"/>
                <w:kern w:val="2"/>
                <w:szCs w:val="24"/>
                <w:lang w:eastAsia="ar-SA"/>
              </w:rPr>
              <w:lastRenderedPageBreak/>
              <w:t xml:space="preserve">предпринимательства и социально ориентированных некоммерческих организаций на право заключения муниципального  контракта на выполнение  </w:t>
            </w:r>
            <w:proofErr w:type="spellStart"/>
            <w:r w:rsidRPr="00460DA4">
              <w:rPr>
                <w:rFonts w:ascii="Times New Roman" w:eastAsia="Times New Roman" w:hAnsi="Times New Roman" w:cs="Times New Roman"/>
                <w:kern w:val="2"/>
                <w:szCs w:val="24"/>
                <w:lang w:eastAsia="ar-SA"/>
              </w:rPr>
              <w:t>противопаводковых</w:t>
            </w:r>
            <w:proofErr w:type="spellEnd"/>
            <w:r w:rsidRPr="00460DA4">
              <w:rPr>
                <w:rFonts w:ascii="Times New Roman" w:eastAsia="Times New Roman" w:hAnsi="Times New Roman" w:cs="Times New Roman"/>
                <w:kern w:val="2"/>
                <w:szCs w:val="24"/>
                <w:lang w:eastAsia="ar-SA"/>
              </w:rPr>
              <w:t xml:space="preserve"> работ на территории города </w:t>
            </w:r>
            <w:proofErr w:type="spellStart"/>
            <w:r w:rsidRPr="00460DA4">
              <w:rPr>
                <w:rFonts w:ascii="Times New Roman" w:eastAsia="Times New Roman" w:hAnsi="Times New Roman" w:cs="Times New Roman"/>
                <w:kern w:val="2"/>
                <w:szCs w:val="24"/>
                <w:lang w:eastAsia="ar-SA"/>
              </w:rPr>
              <w:t>Югорска</w:t>
            </w:r>
            <w:proofErr w:type="spellEnd"/>
            <w:r w:rsidRPr="00460DA4">
              <w:rPr>
                <w:rFonts w:ascii="Times New Roman" w:eastAsia="Times New Roman" w:hAnsi="Times New Roman" w:cs="Times New Roman"/>
                <w:kern w:val="2"/>
                <w:szCs w:val="24"/>
                <w:lang w:eastAsia="ar-SA"/>
              </w:rPr>
              <w:t xml:space="preserve"> в местах подверженных затоплению</w:t>
            </w:r>
          </w:p>
        </w:tc>
      </w:tr>
      <w:tr w:rsidR="00460DA4" w:rsidRPr="00460DA4" w:rsidTr="00460DA4">
        <w:trPr>
          <w:trHeight w:val="367"/>
        </w:trPr>
        <w:tc>
          <w:tcPr>
            <w:tcW w:w="709"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suppressAutoHyphens/>
              <w:snapToGrid w:val="0"/>
              <w:spacing w:after="0" w:line="240" w:lineRule="auto"/>
              <w:jc w:val="center"/>
              <w:rPr>
                <w:rFonts w:ascii="Times New Roman" w:eastAsia="Times New Roman" w:hAnsi="Times New Roman" w:cs="Times New Roman"/>
                <w:bCs/>
                <w:kern w:val="2"/>
                <w:lang w:eastAsia="ar-SA"/>
              </w:rPr>
            </w:pPr>
            <w:r w:rsidRPr="00460DA4">
              <w:rPr>
                <w:rFonts w:ascii="Times New Roman" w:eastAsia="Times New Roman" w:hAnsi="Times New Roman" w:cs="Times New Roman"/>
                <w:bCs/>
                <w:kern w:val="2"/>
                <w:lang w:eastAsia="ar-SA"/>
              </w:rPr>
              <w:lastRenderedPageBreak/>
              <w:t>8.</w:t>
            </w:r>
          </w:p>
        </w:tc>
        <w:tc>
          <w:tcPr>
            <w:tcW w:w="3260"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Наименование и описание объекта закупки, количество  поставляемого товара, объем выполняемых работ, оказываемых услуг</w:t>
            </w:r>
          </w:p>
        </w:tc>
        <w:tc>
          <w:tcPr>
            <w:tcW w:w="6521"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suppressAutoHyphens/>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 xml:space="preserve">Указано в части </w:t>
            </w:r>
            <w:r w:rsidRPr="00460DA4">
              <w:rPr>
                <w:rFonts w:ascii="Times New Roman" w:eastAsia="Times New Roman" w:hAnsi="Times New Roman" w:cs="Times New Roman"/>
                <w:kern w:val="2"/>
                <w:lang w:val="en-US" w:eastAsia="ar-SA"/>
              </w:rPr>
              <w:t>II</w:t>
            </w:r>
            <w:r w:rsidRPr="00460DA4">
              <w:rPr>
                <w:rFonts w:ascii="Times New Roman" w:eastAsia="Times New Roman" w:hAnsi="Times New Roman" w:cs="Times New Roman"/>
                <w:kern w:val="2"/>
                <w:lang w:eastAsia="ar-SA"/>
              </w:rPr>
              <w:t>. «Техническое задание» настоящей документации об аукционе</w:t>
            </w:r>
          </w:p>
        </w:tc>
      </w:tr>
      <w:tr w:rsidR="00460DA4" w:rsidRPr="00460DA4" w:rsidTr="00460DA4">
        <w:trPr>
          <w:trHeight w:val="143"/>
        </w:trPr>
        <w:tc>
          <w:tcPr>
            <w:tcW w:w="709"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suppressAutoHyphens/>
              <w:snapToGrid w:val="0"/>
              <w:spacing w:after="0" w:line="240" w:lineRule="auto"/>
              <w:jc w:val="center"/>
              <w:rPr>
                <w:rFonts w:ascii="Times New Roman" w:eastAsia="Times New Roman" w:hAnsi="Times New Roman" w:cs="Times New Roman"/>
                <w:bCs/>
                <w:kern w:val="2"/>
                <w:lang w:eastAsia="ar-SA"/>
              </w:rPr>
            </w:pPr>
            <w:r w:rsidRPr="00460DA4">
              <w:rPr>
                <w:rFonts w:ascii="Times New Roman" w:eastAsia="Times New Roman" w:hAnsi="Times New Roman" w:cs="Times New Roman"/>
                <w:bCs/>
                <w:kern w:val="2"/>
                <w:lang w:eastAsia="ar-SA"/>
              </w:rPr>
              <w:t>9.</w:t>
            </w:r>
          </w:p>
        </w:tc>
        <w:tc>
          <w:tcPr>
            <w:tcW w:w="3260"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suppressAutoHyphens/>
              <w:autoSpaceDE w:val="0"/>
              <w:snapToGrid w:val="0"/>
              <w:spacing w:after="0" w:line="240" w:lineRule="auto"/>
              <w:jc w:val="both"/>
              <w:rPr>
                <w:rFonts w:ascii="Times New Roman" w:eastAsia="Times New Roman" w:hAnsi="Times New Roman" w:cs="Times New Roman"/>
                <w:iCs/>
                <w:kern w:val="2"/>
                <w:lang w:eastAsia="ar-SA"/>
              </w:rPr>
            </w:pPr>
            <w:r w:rsidRPr="00460DA4">
              <w:rPr>
                <w:rFonts w:ascii="Times New Roman" w:eastAsia="Times New Roman" w:hAnsi="Times New Roman" w:cs="Times New Roman"/>
                <w:iCs/>
                <w:kern w:val="2"/>
                <w:lang w:eastAsia="ar-SA"/>
              </w:rPr>
              <w:t>Место доставки товара, выполнения работ, оказания услуг</w:t>
            </w:r>
          </w:p>
        </w:tc>
        <w:tc>
          <w:tcPr>
            <w:tcW w:w="6521"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autoSpaceDE w:val="0"/>
              <w:autoSpaceDN w:val="0"/>
              <w:adjustRightInd w:val="0"/>
              <w:spacing w:after="0" w:line="240" w:lineRule="auto"/>
              <w:ind w:right="30"/>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 xml:space="preserve">Ханты-Мансийский автономный округ-Югра, г. </w:t>
            </w:r>
            <w:proofErr w:type="spellStart"/>
            <w:r w:rsidRPr="00460DA4">
              <w:rPr>
                <w:rFonts w:ascii="Times New Roman" w:eastAsia="Times New Roman" w:hAnsi="Times New Roman" w:cs="Times New Roman"/>
                <w:kern w:val="2"/>
                <w:lang w:eastAsia="ar-SA"/>
              </w:rPr>
              <w:t>Югорск</w:t>
            </w:r>
            <w:proofErr w:type="spellEnd"/>
            <w:r w:rsidRPr="00460DA4">
              <w:rPr>
                <w:rFonts w:ascii="Times New Roman" w:eastAsia="Times New Roman" w:hAnsi="Times New Roman" w:cs="Times New Roman"/>
                <w:kern w:val="2"/>
                <w:lang w:eastAsia="ar-SA"/>
              </w:rPr>
              <w:t>, подтопляемые территории южной части города.</w:t>
            </w:r>
          </w:p>
          <w:p w:rsidR="00460DA4" w:rsidRPr="00460DA4" w:rsidRDefault="00460DA4" w:rsidP="00460DA4">
            <w:pPr>
              <w:autoSpaceDE w:val="0"/>
              <w:autoSpaceDN w:val="0"/>
              <w:adjustRightInd w:val="0"/>
              <w:spacing w:after="0" w:line="240" w:lineRule="auto"/>
              <w:ind w:right="30"/>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 xml:space="preserve"> Конкретные места выполнения работ будут указаны Уполномоченным лицом Муниципального заказчика (экспертом)  на стадии исполнения муниципального контракта.</w:t>
            </w:r>
          </w:p>
        </w:tc>
      </w:tr>
      <w:tr w:rsidR="00460DA4" w:rsidRPr="00460DA4" w:rsidTr="00460DA4">
        <w:trPr>
          <w:trHeight w:val="769"/>
        </w:trPr>
        <w:tc>
          <w:tcPr>
            <w:tcW w:w="709"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suppressAutoHyphens/>
              <w:snapToGrid w:val="0"/>
              <w:spacing w:after="0" w:line="240" w:lineRule="auto"/>
              <w:jc w:val="center"/>
              <w:rPr>
                <w:rFonts w:ascii="Times New Roman" w:eastAsia="Times New Roman" w:hAnsi="Times New Roman" w:cs="Times New Roman"/>
                <w:bCs/>
                <w:kern w:val="2"/>
                <w:lang w:eastAsia="ar-SA"/>
              </w:rPr>
            </w:pPr>
            <w:r w:rsidRPr="00460DA4">
              <w:rPr>
                <w:rFonts w:ascii="Times New Roman" w:eastAsia="Times New Roman" w:hAnsi="Times New Roman" w:cs="Times New Roman"/>
                <w:bCs/>
                <w:kern w:val="2"/>
                <w:lang w:eastAsia="ar-SA"/>
              </w:rPr>
              <w:t>10.</w:t>
            </w:r>
          </w:p>
        </w:tc>
        <w:tc>
          <w:tcPr>
            <w:tcW w:w="3260"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Сроки поставки товара или завершения работы либо график оказания услуг</w:t>
            </w:r>
          </w:p>
        </w:tc>
        <w:tc>
          <w:tcPr>
            <w:tcW w:w="6521" w:type="dxa"/>
            <w:tcBorders>
              <w:top w:val="single" w:sz="4" w:space="0" w:color="000000"/>
              <w:left w:val="single" w:sz="4" w:space="0" w:color="000000"/>
              <w:bottom w:val="single" w:sz="4" w:space="0" w:color="000000"/>
              <w:right w:val="single" w:sz="4" w:space="0" w:color="000000"/>
            </w:tcBorders>
          </w:tcPr>
          <w:p w:rsidR="00460DA4" w:rsidRPr="00460DA4" w:rsidRDefault="00460DA4" w:rsidP="00460DA4">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 xml:space="preserve">- начало: </w:t>
            </w:r>
            <w:proofErr w:type="gramStart"/>
            <w:r w:rsidRPr="00460DA4">
              <w:rPr>
                <w:rFonts w:ascii="Times New Roman" w:eastAsia="Times New Roman" w:hAnsi="Times New Roman" w:cs="Times New Roman"/>
                <w:kern w:val="2"/>
                <w:lang w:eastAsia="ar-SA"/>
              </w:rPr>
              <w:t>с даты заключения</w:t>
            </w:r>
            <w:proofErr w:type="gramEnd"/>
            <w:r w:rsidRPr="00460DA4">
              <w:rPr>
                <w:rFonts w:ascii="Times New Roman" w:eastAsia="Times New Roman" w:hAnsi="Times New Roman" w:cs="Times New Roman"/>
                <w:kern w:val="2"/>
                <w:lang w:eastAsia="ar-SA"/>
              </w:rPr>
              <w:t xml:space="preserve"> муниципального контракта;</w:t>
            </w:r>
          </w:p>
          <w:p w:rsidR="00460DA4" w:rsidRPr="00460DA4" w:rsidRDefault="00460DA4" w:rsidP="00460DA4">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 окончание: 15 мая 2020 года.</w:t>
            </w:r>
          </w:p>
          <w:p w:rsidR="00460DA4" w:rsidRPr="00460DA4" w:rsidRDefault="00460DA4" w:rsidP="00460DA4">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p>
        </w:tc>
      </w:tr>
      <w:tr w:rsidR="00460DA4" w:rsidRPr="00460DA4" w:rsidTr="00460DA4">
        <w:trPr>
          <w:trHeight w:val="1232"/>
        </w:trPr>
        <w:tc>
          <w:tcPr>
            <w:tcW w:w="709"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suppressAutoHyphens/>
              <w:snapToGrid w:val="0"/>
              <w:spacing w:after="0" w:line="240" w:lineRule="auto"/>
              <w:jc w:val="center"/>
              <w:rPr>
                <w:rFonts w:ascii="Times New Roman" w:eastAsia="Times New Roman" w:hAnsi="Times New Roman" w:cs="Times New Roman"/>
                <w:bCs/>
                <w:kern w:val="2"/>
                <w:lang w:eastAsia="ar-SA"/>
              </w:rPr>
            </w:pPr>
            <w:r w:rsidRPr="00460DA4">
              <w:rPr>
                <w:rFonts w:ascii="Times New Roman" w:eastAsia="Times New Roman" w:hAnsi="Times New Roman" w:cs="Times New Roman"/>
                <w:bCs/>
                <w:kern w:val="2"/>
                <w:lang w:eastAsia="ar-SA"/>
              </w:rPr>
              <w:t>11.</w:t>
            </w:r>
          </w:p>
        </w:tc>
        <w:tc>
          <w:tcPr>
            <w:tcW w:w="3260"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sz w:val="24"/>
                <w:szCs w:val="24"/>
                <w:lang w:eastAsia="ar-SA"/>
              </w:rPr>
              <w:t>Начальная (максимальная) цена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521"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autoSpaceDE w:val="0"/>
              <w:autoSpaceDN w:val="0"/>
              <w:adjustRightInd w:val="0"/>
              <w:spacing w:after="0" w:line="240" w:lineRule="auto"/>
              <w:jc w:val="both"/>
              <w:rPr>
                <w:rFonts w:ascii="Times New Roman" w:eastAsia="Times New Roman" w:hAnsi="Times New Roman" w:cs="Times New Roman"/>
                <w:bCs/>
                <w:kern w:val="2"/>
                <w:lang w:eastAsia="ar-SA"/>
              </w:rPr>
            </w:pPr>
            <w:r w:rsidRPr="00460DA4">
              <w:rPr>
                <w:rFonts w:ascii="Times New Roman" w:eastAsia="Times New Roman" w:hAnsi="Times New Roman" w:cs="Times New Roman"/>
                <w:kern w:val="2"/>
                <w:lang w:eastAsia="ar-SA"/>
              </w:rPr>
              <w:t>1 300 000,85 (один миллион триста тысяч рублей 85 копеек).</w:t>
            </w:r>
          </w:p>
          <w:p w:rsidR="00460DA4" w:rsidRPr="00460DA4" w:rsidRDefault="00460DA4" w:rsidP="00460DA4">
            <w:pPr>
              <w:autoSpaceDE w:val="0"/>
              <w:autoSpaceDN w:val="0"/>
              <w:adjustRightInd w:val="0"/>
              <w:spacing w:after="0" w:line="240" w:lineRule="auto"/>
              <w:ind w:firstLine="426"/>
              <w:jc w:val="both"/>
              <w:rPr>
                <w:rFonts w:ascii="Times New Roman" w:eastAsia="Times New Roman" w:hAnsi="Times New Roman" w:cs="Times New Roman"/>
                <w:kern w:val="2"/>
                <w:lang w:eastAsia="ar-SA"/>
              </w:rPr>
            </w:pPr>
            <w:r w:rsidRPr="00460DA4">
              <w:rPr>
                <w:rFonts w:ascii="Times New Roman" w:eastAsia="Times New Roman" w:hAnsi="Times New Roman" w:cs="Times New Roman"/>
                <w:bCs/>
                <w:kern w:val="2"/>
                <w:lang w:eastAsia="ar-SA"/>
              </w:rPr>
              <w:t>Начальная (максимальная) цена контракта включает в себя:</w:t>
            </w:r>
            <w:r w:rsidRPr="00460DA4">
              <w:rPr>
                <w:rFonts w:ascii="Times New Roman" w:eastAsia="Times New Roman" w:hAnsi="Times New Roman" w:cs="Times New Roman"/>
                <w:kern w:val="2"/>
                <w:lang w:eastAsia="ru-RU"/>
              </w:rPr>
              <w:t xml:space="preserve"> </w:t>
            </w:r>
            <w:r w:rsidRPr="00460DA4">
              <w:rPr>
                <w:rFonts w:ascii="Times New Roman" w:eastAsia="Times New Roman" w:hAnsi="Times New Roman" w:cs="Times New Roman"/>
                <w:kern w:val="2"/>
                <w:lang w:eastAsia="ar-SA"/>
              </w:rPr>
              <w:t>затраты на весь перечень работ, стоимость механизмов, спецтехники, транспортные расходы, расходы на уплату налогов, сборов и других обязательных платежей.</w:t>
            </w:r>
          </w:p>
          <w:p w:rsidR="00460DA4" w:rsidRPr="00460DA4" w:rsidRDefault="00460DA4" w:rsidP="00460DA4">
            <w:pPr>
              <w:autoSpaceDE w:val="0"/>
              <w:autoSpaceDN w:val="0"/>
              <w:adjustRightInd w:val="0"/>
              <w:spacing w:after="0" w:line="240" w:lineRule="auto"/>
              <w:ind w:firstLine="426"/>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 xml:space="preserve">Выплата аванса: </w:t>
            </w:r>
            <w:r w:rsidRPr="00460DA4">
              <w:rPr>
                <w:rFonts w:ascii="Times New Roman" w:eastAsia="Times New Roman" w:hAnsi="Times New Roman" w:cs="Times New Roman"/>
                <w:b/>
                <w:kern w:val="2"/>
                <w:lang w:eastAsia="ar-SA"/>
              </w:rPr>
              <w:t>не предусмотрена</w:t>
            </w:r>
            <w:r w:rsidRPr="00460DA4">
              <w:rPr>
                <w:rFonts w:ascii="Times New Roman" w:eastAsia="Times New Roman" w:hAnsi="Times New Roman" w:cs="Times New Roman"/>
                <w:kern w:val="2"/>
                <w:lang w:eastAsia="ar-SA"/>
              </w:rPr>
              <w:t>.</w:t>
            </w:r>
          </w:p>
        </w:tc>
      </w:tr>
      <w:tr w:rsidR="00460DA4" w:rsidRPr="00460DA4" w:rsidTr="00460DA4">
        <w:trPr>
          <w:trHeight w:val="143"/>
        </w:trPr>
        <w:tc>
          <w:tcPr>
            <w:tcW w:w="709"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suppressAutoHyphens/>
              <w:snapToGrid w:val="0"/>
              <w:spacing w:after="0" w:line="240" w:lineRule="auto"/>
              <w:jc w:val="center"/>
              <w:rPr>
                <w:rFonts w:ascii="Times New Roman" w:eastAsia="Times New Roman" w:hAnsi="Times New Roman" w:cs="Times New Roman"/>
                <w:bCs/>
                <w:kern w:val="2"/>
                <w:lang w:eastAsia="ar-SA"/>
              </w:rPr>
            </w:pPr>
            <w:bookmarkStart w:id="5" w:name="_Ref166311380"/>
            <w:bookmarkEnd w:id="5"/>
            <w:r w:rsidRPr="00460DA4">
              <w:rPr>
                <w:rFonts w:ascii="Times New Roman" w:eastAsia="Times New Roman" w:hAnsi="Times New Roman" w:cs="Times New Roman"/>
                <w:bCs/>
                <w:kern w:val="2"/>
                <w:lang w:eastAsia="ar-SA"/>
              </w:rPr>
              <w:t>12.</w:t>
            </w:r>
          </w:p>
        </w:tc>
        <w:tc>
          <w:tcPr>
            <w:tcW w:w="3260"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sz w:val="24"/>
                <w:szCs w:val="24"/>
                <w:lang w:eastAsia="ar-SA"/>
              </w:rPr>
              <w:t>Обоснование начальной (максимальной) цены контракта, начальных цен единиц товара, работы, услуги</w:t>
            </w:r>
          </w:p>
        </w:tc>
        <w:tc>
          <w:tcPr>
            <w:tcW w:w="6521"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bCs/>
                <w:kern w:val="2"/>
                <w:sz w:val="24"/>
                <w:szCs w:val="24"/>
                <w:lang w:eastAsia="ar-SA"/>
              </w:rPr>
              <w:t>Содержится в части IV «ОБОСНОВАНИЕ НАЧАЛЬНОЙ (МАКСИМАЛЬНОЙ) ЦЕНЫ КОНТРАКТА, НАЧАЛЬНЫХ ЦЕН ЕДИНИЦ ТОВАРА, РАБОТЫ, УСЛУГИ»</w:t>
            </w:r>
          </w:p>
        </w:tc>
      </w:tr>
      <w:tr w:rsidR="00460DA4" w:rsidRPr="00460DA4" w:rsidTr="00460DA4">
        <w:trPr>
          <w:trHeight w:val="436"/>
        </w:trPr>
        <w:tc>
          <w:tcPr>
            <w:tcW w:w="709" w:type="dxa"/>
            <w:tcBorders>
              <w:top w:val="single" w:sz="4" w:space="0" w:color="000000"/>
              <w:left w:val="single" w:sz="4" w:space="0" w:color="000000"/>
              <w:bottom w:val="single" w:sz="4" w:space="0" w:color="auto"/>
              <w:right w:val="single" w:sz="4" w:space="0" w:color="000000"/>
            </w:tcBorders>
            <w:hideMark/>
          </w:tcPr>
          <w:p w:rsidR="00460DA4" w:rsidRPr="00460DA4" w:rsidRDefault="00460DA4" w:rsidP="00460DA4">
            <w:pPr>
              <w:suppressAutoHyphens/>
              <w:spacing w:after="0" w:line="240" w:lineRule="auto"/>
              <w:jc w:val="center"/>
              <w:rPr>
                <w:rFonts w:ascii="Times New Roman" w:eastAsia="Times New Roman" w:hAnsi="Times New Roman" w:cs="Times New Roman"/>
                <w:bCs/>
                <w:kern w:val="2"/>
                <w:lang w:eastAsia="ar-SA"/>
              </w:rPr>
            </w:pPr>
            <w:r w:rsidRPr="00460DA4">
              <w:rPr>
                <w:rFonts w:ascii="Times New Roman" w:eastAsia="Times New Roman" w:hAnsi="Times New Roman" w:cs="Times New Roman"/>
                <w:bCs/>
                <w:kern w:val="2"/>
                <w:lang w:eastAsia="ar-SA"/>
              </w:rPr>
              <w:t>13.</w:t>
            </w:r>
          </w:p>
        </w:tc>
        <w:tc>
          <w:tcPr>
            <w:tcW w:w="3260" w:type="dxa"/>
            <w:tcBorders>
              <w:top w:val="single" w:sz="4" w:space="0" w:color="000000"/>
              <w:left w:val="single" w:sz="4" w:space="0" w:color="000000"/>
              <w:bottom w:val="single" w:sz="4" w:space="0" w:color="auto"/>
              <w:right w:val="single" w:sz="4" w:space="0" w:color="000000"/>
            </w:tcBorders>
            <w:hideMark/>
          </w:tcPr>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Источник финансирования</w:t>
            </w:r>
          </w:p>
        </w:tc>
        <w:tc>
          <w:tcPr>
            <w:tcW w:w="6521" w:type="dxa"/>
            <w:tcBorders>
              <w:top w:val="single" w:sz="4" w:space="0" w:color="000000"/>
              <w:left w:val="single" w:sz="4" w:space="0" w:color="000000"/>
              <w:bottom w:val="single" w:sz="4" w:space="0" w:color="auto"/>
              <w:right w:val="single" w:sz="4" w:space="0" w:color="000000"/>
            </w:tcBorders>
            <w:hideMark/>
          </w:tcPr>
          <w:p w:rsidR="00460DA4" w:rsidRPr="00460DA4" w:rsidRDefault="00460DA4" w:rsidP="00460DA4">
            <w:pPr>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 xml:space="preserve">Источник финансирования: бюджет города </w:t>
            </w:r>
            <w:proofErr w:type="spellStart"/>
            <w:r w:rsidRPr="00460DA4">
              <w:rPr>
                <w:rFonts w:ascii="Times New Roman" w:eastAsia="Times New Roman" w:hAnsi="Times New Roman" w:cs="Times New Roman"/>
                <w:kern w:val="2"/>
                <w:lang w:eastAsia="ar-SA"/>
              </w:rPr>
              <w:t>Югорска</w:t>
            </w:r>
            <w:proofErr w:type="spellEnd"/>
            <w:r w:rsidRPr="00460DA4">
              <w:rPr>
                <w:rFonts w:ascii="Times New Roman" w:eastAsia="Times New Roman" w:hAnsi="Times New Roman" w:cs="Times New Roman"/>
                <w:kern w:val="2"/>
                <w:lang w:eastAsia="ar-SA"/>
              </w:rPr>
              <w:t xml:space="preserve"> на 2020 год.</w:t>
            </w:r>
          </w:p>
        </w:tc>
      </w:tr>
      <w:tr w:rsidR="00460DA4" w:rsidRPr="00460DA4" w:rsidTr="00460DA4">
        <w:trPr>
          <w:trHeight w:val="942"/>
        </w:trPr>
        <w:tc>
          <w:tcPr>
            <w:tcW w:w="709" w:type="dxa"/>
            <w:vMerge w:val="restart"/>
            <w:tcBorders>
              <w:top w:val="single" w:sz="4" w:space="0" w:color="auto"/>
              <w:left w:val="single" w:sz="4" w:space="0" w:color="000000"/>
              <w:bottom w:val="single" w:sz="4" w:space="0" w:color="000000"/>
              <w:right w:val="single" w:sz="4" w:space="0" w:color="000000"/>
            </w:tcBorders>
          </w:tcPr>
          <w:p w:rsidR="00460DA4" w:rsidRPr="00460DA4" w:rsidRDefault="00460DA4" w:rsidP="00460DA4">
            <w:pPr>
              <w:suppressAutoHyphens/>
              <w:spacing w:after="0" w:line="240" w:lineRule="auto"/>
              <w:jc w:val="center"/>
              <w:rPr>
                <w:rFonts w:ascii="Times New Roman" w:eastAsia="Times New Roman" w:hAnsi="Times New Roman" w:cs="Times New Roman"/>
                <w:bCs/>
                <w:kern w:val="2"/>
                <w:lang w:eastAsia="ar-SA"/>
              </w:rPr>
            </w:pPr>
            <w:r w:rsidRPr="00460DA4">
              <w:rPr>
                <w:rFonts w:ascii="Times New Roman" w:eastAsia="Times New Roman" w:hAnsi="Times New Roman" w:cs="Times New Roman"/>
                <w:bCs/>
                <w:kern w:val="2"/>
                <w:lang w:eastAsia="ar-SA"/>
              </w:rPr>
              <w:t>14.</w:t>
            </w:r>
          </w:p>
          <w:p w:rsidR="00460DA4" w:rsidRPr="00460DA4" w:rsidRDefault="00460DA4" w:rsidP="00460DA4">
            <w:pPr>
              <w:suppressAutoHyphens/>
              <w:spacing w:after="0" w:line="240" w:lineRule="auto"/>
              <w:jc w:val="center"/>
              <w:rPr>
                <w:rFonts w:ascii="Times New Roman" w:eastAsia="Times New Roman" w:hAnsi="Times New Roman" w:cs="Times New Roman"/>
                <w:kern w:val="2"/>
                <w:lang w:eastAsia="ar-SA"/>
              </w:rPr>
            </w:pPr>
          </w:p>
          <w:p w:rsidR="00460DA4" w:rsidRPr="00460DA4" w:rsidRDefault="00460DA4" w:rsidP="00460DA4">
            <w:pPr>
              <w:suppressAutoHyphens/>
              <w:spacing w:after="0" w:line="240" w:lineRule="auto"/>
              <w:jc w:val="center"/>
              <w:rPr>
                <w:rFonts w:ascii="Times New Roman" w:eastAsia="Times New Roman" w:hAnsi="Times New Roman" w:cs="Times New Roman"/>
                <w:kern w:val="2"/>
                <w:lang w:eastAsia="ar-SA"/>
              </w:rPr>
            </w:pPr>
          </w:p>
        </w:tc>
        <w:tc>
          <w:tcPr>
            <w:tcW w:w="3260" w:type="dxa"/>
            <w:tcBorders>
              <w:top w:val="single" w:sz="4" w:space="0" w:color="auto"/>
              <w:left w:val="single" w:sz="4" w:space="0" w:color="000000"/>
              <w:bottom w:val="single" w:sz="4" w:space="0" w:color="000000"/>
              <w:right w:val="single" w:sz="4" w:space="0" w:color="000000"/>
            </w:tcBorders>
            <w:hideMark/>
          </w:tcPr>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 xml:space="preserve">Оплата выполненной работы </w:t>
            </w:r>
          </w:p>
        </w:tc>
        <w:tc>
          <w:tcPr>
            <w:tcW w:w="6521" w:type="dxa"/>
            <w:tcBorders>
              <w:top w:val="single" w:sz="4" w:space="0" w:color="auto"/>
              <w:left w:val="single" w:sz="4" w:space="0" w:color="000000"/>
              <w:bottom w:val="single" w:sz="4" w:space="0" w:color="000000"/>
              <w:right w:val="single" w:sz="4" w:space="0" w:color="000000"/>
            </w:tcBorders>
            <w:hideMark/>
          </w:tcPr>
          <w:p w:rsidR="00460DA4" w:rsidRPr="00460DA4" w:rsidRDefault="00460DA4" w:rsidP="00460DA4">
            <w:pPr>
              <w:suppressAutoHyphens/>
              <w:autoSpaceDE w:val="0"/>
              <w:autoSpaceDN w:val="0"/>
              <w:adjustRightInd w:val="0"/>
              <w:spacing w:after="0" w:line="240" w:lineRule="auto"/>
              <w:ind w:right="30"/>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sz w:val="24"/>
                <w:szCs w:val="24"/>
                <w:lang w:eastAsia="ar-SA"/>
              </w:rPr>
              <w:t>Предусмотрена: оплата выполненных Подрядчиком  работ производится Муниципальным заказчиком за фактически выполненные работы после подписания Муниципальным заказчиком акта выполненных работ, путем перечисления денежных средств на счет Подрядчика в течение 15 (пятнадцати) рабочих дней,  но не более объема соответствующих лимитов бюджетных обязательств.</w:t>
            </w:r>
          </w:p>
        </w:tc>
      </w:tr>
      <w:tr w:rsidR="00460DA4" w:rsidRPr="00460DA4" w:rsidTr="00460DA4">
        <w:trPr>
          <w:trHeight w:val="143"/>
        </w:trPr>
        <w:tc>
          <w:tcPr>
            <w:tcW w:w="709" w:type="dxa"/>
            <w:vMerge/>
            <w:tcBorders>
              <w:top w:val="single" w:sz="4" w:space="0" w:color="auto"/>
              <w:left w:val="single" w:sz="4" w:space="0" w:color="000000"/>
              <w:bottom w:val="single" w:sz="4" w:space="0" w:color="000000"/>
              <w:right w:val="single" w:sz="4" w:space="0" w:color="000000"/>
            </w:tcBorders>
            <w:vAlign w:val="center"/>
            <w:hideMark/>
          </w:tcPr>
          <w:p w:rsidR="00460DA4" w:rsidRPr="00460DA4" w:rsidRDefault="00460DA4" w:rsidP="00460DA4">
            <w:pPr>
              <w:spacing w:after="0" w:line="240" w:lineRule="auto"/>
              <w:rPr>
                <w:rFonts w:ascii="Times New Roman" w:eastAsia="Times New Roman" w:hAnsi="Times New Roman" w:cs="Times New Roman"/>
                <w:kern w:val="2"/>
                <w:lang w:eastAsia="ar-SA"/>
              </w:rPr>
            </w:pPr>
          </w:p>
        </w:tc>
        <w:tc>
          <w:tcPr>
            <w:tcW w:w="3260"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Возможность оплаты по цене единицы работы, услуги, по цене каждой запасной части к технике, оборудованию</w:t>
            </w:r>
          </w:p>
        </w:tc>
        <w:tc>
          <w:tcPr>
            <w:tcW w:w="6521"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Не предусмотрена</w:t>
            </w:r>
          </w:p>
        </w:tc>
      </w:tr>
      <w:tr w:rsidR="00460DA4" w:rsidRPr="00460DA4" w:rsidTr="00460DA4">
        <w:trPr>
          <w:trHeight w:val="1570"/>
        </w:trPr>
        <w:tc>
          <w:tcPr>
            <w:tcW w:w="709"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suppressAutoHyphens/>
              <w:snapToGrid w:val="0"/>
              <w:spacing w:after="0" w:line="240" w:lineRule="auto"/>
              <w:jc w:val="center"/>
              <w:rPr>
                <w:rFonts w:ascii="Times New Roman" w:eastAsia="Times New Roman" w:hAnsi="Times New Roman" w:cs="Times New Roman"/>
                <w:bCs/>
                <w:kern w:val="2"/>
                <w:lang w:eastAsia="ar-SA"/>
              </w:rPr>
            </w:pPr>
            <w:bookmarkStart w:id="6" w:name="_Ref169627087"/>
            <w:bookmarkStart w:id="7" w:name="_Ref166381471"/>
            <w:bookmarkStart w:id="8" w:name="_Ref166312503"/>
            <w:bookmarkEnd w:id="6"/>
            <w:bookmarkEnd w:id="7"/>
            <w:bookmarkEnd w:id="8"/>
            <w:r w:rsidRPr="00460DA4">
              <w:rPr>
                <w:rFonts w:ascii="Times New Roman" w:eastAsia="Times New Roman" w:hAnsi="Times New Roman" w:cs="Times New Roman"/>
                <w:bCs/>
                <w:kern w:val="2"/>
                <w:lang w:eastAsia="ar-SA"/>
              </w:rPr>
              <w:t>15.</w:t>
            </w:r>
          </w:p>
        </w:tc>
        <w:tc>
          <w:tcPr>
            <w:tcW w:w="3260"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Сведения о валюте, используемой для формирования цены контракта и расчетов с поставщиками (исполнителями, подрядчиками)</w:t>
            </w:r>
          </w:p>
        </w:tc>
        <w:tc>
          <w:tcPr>
            <w:tcW w:w="6521"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Российский рубль</w:t>
            </w:r>
          </w:p>
        </w:tc>
      </w:tr>
      <w:tr w:rsidR="00460DA4" w:rsidRPr="00460DA4" w:rsidTr="00460DA4">
        <w:trPr>
          <w:trHeight w:val="347"/>
        </w:trPr>
        <w:tc>
          <w:tcPr>
            <w:tcW w:w="709"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suppressAutoHyphens/>
              <w:snapToGrid w:val="0"/>
              <w:spacing w:after="0" w:line="240" w:lineRule="auto"/>
              <w:jc w:val="center"/>
              <w:rPr>
                <w:rFonts w:ascii="Times New Roman" w:eastAsia="Times New Roman" w:hAnsi="Times New Roman" w:cs="Times New Roman"/>
                <w:bCs/>
                <w:kern w:val="2"/>
                <w:lang w:eastAsia="ar-SA"/>
              </w:rPr>
            </w:pPr>
            <w:bookmarkStart w:id="9" w:name="_Ref167122920"/>
            <w:bookmarkEnd w:id="9"/>
            <w:r w:rsidRPr="00460DA4">
              <w:rPr>
                <w:rFonts w:ascii="Times New Roman" w:eastAsia="Times New Roman" w:hAnsi="Times New Roman" w:cs="Times New Roman"/>
                <w:bCs/>
                <w:kern w:val="2"/>
                <w:lang w:eastAsia="ar-SA"/>
              </w:rPr>
              <w:t>16.</w:t>
            </w:r>
          </w:p>
        </w:tc>
        <w:tc>
          <w:tcPr>
            <w:tcW w:w="3260"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w:t>
            </w:r>
            <w:r w:rsidRPr="00460DA4">
              <w:rPr>
                <w:rFonts w:ascii="Times New Roman" w:eastAsia="Times New Roman" w:hAnsi="Times New Roman" w:cs="Times New Roman"/>
                <w:kern w:val="2"/>
                <w:lang w:eastAsia="ar-SA"/>
              </w:rPr>
              <w:lastRenderedPageBreak/>
              <w:t>и используемого при оплате контракта</w:t>
            </w:r>
          </w:p>
        </w:tc>
        <w:tc>
          <w:tcPr>
            <w:tcW w:w="6521"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lastRenderedPageBreak/>
              <w:t>не применяется</w:t>
            </w:r>
          </w:p>
        </w:tc>
      </w:tr>
      <w:tr w:rsidR="00460DA4" w:rsidRPr="00460DA4" w:rsidTr="00460DA4">
        <w:trPr>
          <w:trHeight w:val="772"/>
        </w:trPr>
        <w:tc>
          <w:tcPr>
            <w:tcW w:w="709" w:type="dxa"/>
            <w:vMerge w:val="restart"/>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suppressAutoHyphens/>
              <w:snapToGrid w:val="0"/>
              <w:spacing w:after="0" w:line="240" w:lineRule="auto"/>
              <w:jc w:val="center"/>
              <w:rPr>
                <w:rFonts w:ascii="Times New Roman" w:eastAsia="Times New Roman" w:hAnsi="Times New Roman" w:cs="Times New Roman"/>
                <w:bCs/>
                <w:kern w:val="2"/>
                <w:lang w:eastAsia="ar-SA"/>
              </w:rPr>
            </w:pPr>
            <w:bookmarkStart w:id="10" w:name="_Ref167122905"/>
            <w:bookmarkEnd w:id="10"/>
            <w:r w:rsidRPr="00460DA4">
              <w:rPr>
                <w:rFonts w:ascii="Times New Roman" w:eastAsia="Times New Roman" w:hAnsi="Times New Roman" w:cs="Times New Roman"/>
                <w:bCs/>
                <w:kern w:val="2"/>
                <w:lang w:eastAsia="ar-SA"/>
              </w:rPr>
              <w:lastRenderedPageBreak/>
              <w:t>17.</w:t>
            </w:r>
          </w:p>
        </w:tc>
        <w:tc>
          <w:tcPr>
            <w:tcW w:w="3260" w:type="dxa"/>
            <w:tcBorders>
              <w:top w:val="single" w:sz="4" w:space="0" w:color="000000"/>
              <w:left w:val="single" w:sz="4" w:space="0" w:color="000000"/>
              <w:bottom w:val="single" w:sz="4" w:space="0" w:color="auto"/>
              <w:right w:val="single" w:sz="4" w:space="0" w:color="000000"/>
            </w:tcBorders>
          </w:tcPr>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Единые требования к участникам закупки</w:t>
            </w: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tc>
        <w:tc>
          <w:tcPr>
            <w:tcW w:w="6521" w:type="dxa"/>
            <w:tcBorders>
              <w:top w:val="single" w:sz="4" w:space="0" w:color="000000"/>
              <w:left w:val="single" w:sz="4" w:space="0" w:color="000000"/>
              <w:bottom w:val="single" w:sz="4" w:space="0" w:color="auto"/>
              <w:right w:val="single" w:sz="4" w:space="0" w:color="000000"/>
            </w:tcBorders>
            <w:hideMark/>
          </w:tcPr>
          <w:p w:rsidR="00460DA4" w:rsidRPr="00460DA4" w:rsidRDefault="00460DA4" w:rsidP="00460DA4">
            <w:pPr>
              <w:tabs>
                <w:tab w:val="left" w:pos="170"/>
                <w:tab w:val="left" w:pos="720"/>
              </w:tabs>
              <w:suppressAutoHyphens/>
              <w:spacing w:after="0" w:line="240" w:lineRule="auto"/>
              <w:jc w:val="both"/>
              <w:outlineLvl w:val="2"/>
              <w:rPr>
                <w:rFonts w:ascii="Times New Roman" w:eastAsia="Times New Roman" w:hAnsi="Times New Roman" w:cs="Arial"/>
                <w:kern w:val="2"/>
                <w:lang w:eastAsia="ar-SA"/>
              </w:rPr>
            </w:pPr>
            <w:bookmarkStart w:id="11" w:name="_Ref166313730"/>
            <w:bookmarkStart w:id="12" w:name="_Ref166098622"/>
            <w:proofErr w:type="gramStart"/>
            <w:r w:rsidRPr="00460DA4">
              <w:rPr>
                <w:rFonts w:ascii="Times New Roman" w:eastAsia="Times New Roman" w:hAnsi="Times New Roman" w:cs="Arial"/>
                <w:kern w:val="2"/>
                <w:lang w:eastAsia="ar-SA"/>
              </w:rPr>
              <w:lastRenderedPageBreak/>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60DA4">
              <w:rPr>
                <w:rFonts w:ascii="Times New Roman" w:eastAsia="Times New Roman" w:hAnsi="Times New Roman" w:cs="Arial"/>
                <w:kern w:val="2"/>
                <w:lang w:eastAsia="ar-SA"/>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460DA4" w:rsidRPr="00460DA4" w:rsidRDefault="00460DA4" w:rsidP="00460DA4">
            <w:pPr>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В случае</w:t>
            </w:r>
            <w:proofErr w:type="gramStart"/>
            <w:r w:rsidRPr="00460DA4">
              <w:rPr>
                <w:rFonts w:ascii="Times New Roman" w:eastAsia="Times New Roman" w:hAnsi="Times New Roman" w:cs="Times New Roman"/>
                <w:kern w:val="2"/>
                <w:lang w:eastAsia="ar-SA"/>
              </w:rPr>
              <w:t>,</w:t>
            </w:r>
            <w:proofErr w:type="gramEnd"/>
            <w:r w:rsidRPr="00460DA4">
              <w:rPr>
                <w:rFonts w:ascii="Times New Roman" w:eastAsia="Times New Roman" w:hAnsi="Times New Roman" w:cs="Times New Roman"/>
                <w:kern w:val="2"/>
                <w:lang w:eastAsia="ar-SA"/>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11"/>
            <w:bookmarkEnd w:id="12"/>
          </w:p>
          <w:p w:rsidR="00460DA4" w:rsidRPr="00460DA4" w:rsidRDefault="00460DA4" w:rsidP="00460DA4">
            <w:pPr>
              <w:numPr>
                <w:ilvl w:val="0"/>
                <w:numId w:val="1"/>
              </w:numPr>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Требования к участникам закупки:</w:t>
            </w:r>
          </w:p>
          <w:p w:rsidR="00460DA4" w:rsidRPr="00460DA4" w:rsidRDefault="00460DA4" w:rsidP="00460DA4">
            <w:pPr>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 xml:space="preserve">1) соответствие требованиям, </w:t>
            </w:r>
            <w:r w:rsidRPr="00460DA4">
              <w:rPr>
                <w:rFonts w:ascii="Times New Roman" w:eastAsia="Times New Roman" w:hAnsi="Times New Roman" w:cs="Times New Roman"/>
                <w:bCs/>
                <w:kern w:val="2"/>
                <w:lang w:eastAsia="ar-SA"/>
              </w:rPr>
              <w:t>установленным</w:t>
            </w:r>
            <w:r w:rsidRPr="00460DA4">
              <w:rPr>
                <w:rFonts w:ascii="Times New Roman" w:eastAsia="Times New Roman" w:hAnsi="Times New Roman" w:cs="Times New Roman"/>
                <w:kern w:val="2"/>
                <w:lang w:eastAsia="ar-SA"/>
              </w:rPr>
              <w:t xml:space="preserve"> в </w:t>
            </w:r>
            <w:proofErr w:type="gramStart"/>
            <w:r w:rsidRPr="00460DA4">
              <w:rPr>
                <w:rFonts w:ascii="Times New Roman" w:eastAsia="Times New Roman" w:hAnsi="Times New Roman" w:cs="Times New Roman"/>
                <w:kern w:val="2"/>
                <w:lang w:eastAsia="ar-SA"/>
              </w:rPr>
              <w:t>соответствии</w:t>
            </w:r>
            <w:proofErr w:type="gramEnd"/>
            <w:r w:rsidRPr="00460DA4">
              <w:rPr>
                <w:rFonts w:ascii="Times New Roman" w:eastAsia="Times New Roman" w:hAnsi="Times New Roman" w:cs="Times New Roman"/>
                <w:kern w:val="2"/>
                <w:lang w:eastAsia="ar-SA"/>
              </w:rPr>
              <w:t xml:space="preserve"> с законодательством Российской Федерации к лицам, осуществляющим поставки товаров, выполнение работ и оказание услуг, являющихся объект</w:t>
            </w:r>
            <w:r w:rsidRPr="00460DA4">
              <w:rPr>
                <w:rFonts w:ascii="Times New Roman" w:eastAsia="Times New Roman" w:hAnsi="Times New Roman" w:cs="Times New Roman"/>
                <w:bCs/>
                <w:kern w:val="2"/>
                <w:lang w:eastAsia="ar-SA"/>
              </w:rPr>
              <w:t>ом</w:t>
            </w:r>
            <w:r w:rsidRPr="00460DA4">
              <w:rPr>
                <w:rFonts w:ascii="Times New Roman" w:eastAsia="Times New Roman" w:hAnsi="Times New Roman" w:cs="Times New Roman"/>
                <w:kern w:val="2"/>
                <w:lang w:eastAsia="ar-SA"/>
              </w:rPr>
              <w:t xml:space="preserve"> закупки;</w:t>
            </w:r>
          </w:p>
          <w:p w:rsidR="00460DA4" w:rsidRPr="00460DA4" w:rsidRDefault="00460DA4" w:rsidP="00460DA4">
            <w:pPr>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 xml:space="preserve">2) </w:t>
            </w:r>
            <w:proofErr w:type="spellStart"/>
            <w:r w:rsidRPr="00460DA4">
              <w:rPr>
                <w:rFonts w:ascii="Times New Roman" w:eastAsia="Times New Roman" w:hAnsi="Times New Roman" w:cs="Times New Roman"/>
                <w:kern w:val="2"/>
                <w:lang w:eastAsia="ar-SA"/>
              </w:rPr>
              <w:t>непроведение</w:t>
            </w:r>
            <w:proofErr w:type="spellEnd"/>
            <w:r w:rsidRPr="00460DA4">
              <w:rPr>
                <w:rFonts w:ascii="Times New Roman" w:eastAsia="Times New Roman" w:hAnsi="Times New Roman" w:cs="Times New Roman"/>
                <w:kern w:val="2"/>
                <w:lang w:eastAsia="ar-SA"/>
              </w:rPr>
              <w:t xml:space="preserve"> ликвидации участника </w:t>
            </w:r>
            <w:r w:rsidRPr="00460DA4">
              <w:rPr>
                <w:rFonts w:ascii="Times New Roman" w:eastAsia="Times New Roman" w:hAnsi="Times New Roman" w:cs="Times New Roman"/>
                <w:bCs/>
                <w:kern w:val="2"/>
                <w:lang w:eastAsia="ar-SA"/>
              </w:rPr>
              <w:t>закупки -</w:t>
            </w:r>
            <w:r w:rsidRPr="00460DA4">
              <w:rPr>
                <w:rFonts w:ascii="Times New Roman" w:eastAsia="Times New Roman" w:hAnsi="Times New Roman" w:cs="Times New Roman"/>
                <w:kern w:val="2"/>
                <w:lang w:eastAsia="ar-SA"/>
              </w:rPr>
              <w:t xml:space="preserve"> юридического лица и отсутствие решения арбитражного суда о признании участника </w:t>
            </w:r>
            <w:r w:rsidRPr="00460DA4">
              <w:rPr>
                <w:rFonts w:ascii="Times New Roman" w:eastAsia="Times New Roman" w:hAnsi="Times New Roman" w:cs="Times New Roman"/>
                <w:bCs/>
                <w:kern w:val="2"/>
                <w:lang w:eastAsia="ar-SA"/>
              </w:rPr>
              <w:t>закупки</w:t>
            </w:r>
            <w:r w:rsidRPr="00460DA4">
              <w:rPr>
                <w:rFonts w:ascii="Times New Roman" w:eastAsia="Times New Roman" w:hAnsi="Times New Roman" w:cs="Times New Roman"/>
                <w:kern w:val="2"/>
                <w:lang w:eastAsia="ar-SA"/>
              </w:rPr>
              <w:t xml:space="preserve"> - юридического лица, индивидуального предпринимателя </w:t>
            </w:r>
            <w:r w:rsidRPr="00460DA4">
              <w:rPr>
                <w:rFonts w:ascii="Times New Roman" w:eastAsia="Times New Roman" w:hAnsi="Times New Roman" w:cs="Times New Roman"/>
                <w:bCs/>
                <w:kern w:val="2"/>
                <w:lang w:eastAsia="ar-SA"/>
              </w:rPr>
              <w:t>несостоятельным (</w:t>
            </w:r>
            <w:r w:rsidRPr="00460DA4">
              <w:rPr>
                <w:rFonts w:ascii="Times New Roman" w:eastAsia="Times New Roman" w:hAnsi="Times New Roman" w:cs="Times New Roman"/>
                <w:kern w:val="2"/>
                <w:lang w:eastAsia="ar-SA"/>
              </w:rPr>
              <w:t>банкротом</w:t>
            </w:r>
            <w:r w:rsidRPr="00460DA4">
              <w:rPr>
                <w:rFonts w:ascii="Times New Roman" w:eastAsia="Times New Roman" w:hAnsi="Times New Roman" w:cs="Times New Roman"/>
                <w:bCs/>
                <w:kern w:val="2"/>
                <w:lang w:eastAsia="ar-SA"/>
              </w:rPr>
              <w:t>)</w:t>
            </w:r>
            <w:r w:rsidRPr="00460DA4">
              <w:rPr>
                <w:rFonts w:ascii="Times New Roman" w:eastAsia="Times New Roman" w:hAnsi="Times New Roman" w:cs="Times New Roman"/>
                <w:kern w:val="2"/>
                <w:lang w:eastAsia="ar-SA"/>
              </w:rPr>
              <w:t xml:space="preserve"> и об открытии конкурсного производства;</w:t>
            </w:r>
          </w:p>
          <w:p w:rsidR="00460DA4" w:rsidRPr="00460DA4" w:rsidRDefault="00460DA4" w:rsidP="00460DA4">
            <w:pPr>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 xml:space="preserve">3) </w:t>
            </w:r>
            <w:proofErr w:type="spellStart"/>
            <w:r w:rsidRPr="00460DA4">
              <w:rPr>
                <w:rFonts w:ascii="Times New Roman" w:eastAsia="Times New Roman" w:hAnsi="Times New Roman" w:cs="Times New Roman"/>
                <w:kern w:val="2"/>
                <w:lang w:eastAsia="ar-SA"/>
              </w:rPr>
              <w:t>неприостановление</w:t>
            </w:r>
            <w:proofErr w:type="spellEnd"/>
            <w:r w:rsidRPr="00460DA4">
              <w:rPr>
                <w:rFonts w:ascii="Times New Roman" w:eastAsia="Times New Roman" w:hAnsi="Times New Roman" w:cs="Times New Roman"/>
                <w:kern w:val="2"/>
                <w:lang w:eastAsia="ar-SA"/>
              </w:rPr>
              <w:t xml:space="preserve"> деятельности участника </w:t>
            </w:r>
            <w:r w:rsidRPr="00460DA4">
              <w:rPr>
                <w:rFonts w:ascii="Times New Roman" w:eastAsia="Times New Roman" w:hAnsi="Times New Roman" w:cs="Times New Roman"/>
                <w:bCs/>
                <w:kern w:val="2"/>
                <w:lang w:eastAsia="ar-SA"/>
              </w:rPr>
              <w:t>закупки</w:t>
            </w:r>
            <w:r w:rsidRPr="00460DA4">
              <w:rPr>
                <w:rFonts w:ascii="Times New Roman" w:eastAsia="Times New Roman" w:hAnsi="Times New Roman" w:cs="Times New Roman"/>
                <w:kern w:val="2"/>
                <w:lang w:eastAsia="ar-SA"/>
              </w:rPr>
              <w:t xml:space="preserve"> в порядке, </w:t>
            </w:r>
            <w:r w:rsidRPr="00460DA4">
              <w:rPr>
                <w:rFonts w:ascii="Times New Roman" w:eastAsia="Times New Roman" w:hAnsi="Times New Roman" w:cs="Times New Roman"/>
                <w:bCs/>
                <w:kern w:val="2"/>
                <w:lang w:eastAsia="ar-SA"/>
              </w:rPr>
              <w:t>установленном</w:t>
            </w:r>
            <w:r w:rsidRPr="00460DA4">
              <w:rPr>
                <w:rFonts w:ascii="Times New Roman" w:eastAsia="Times New Roman" w:hAnsi="Times New Roman"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460DA4" w:rsidRPr="00460DA4" w:rsidRDefault="00460DA4" w:rsidP="00460DA4">
            <w:pPr>
              <w:suppressAutoHyphens/>
              <w:snapToGrid w:val="0"/>
              <w:spacing w:after="0" w:line="240" w:lineRule="auto"/>
              <w:jc w:val="both"/>
              <w:rPr>
                <w:rFonts w:ascii="Times New Roman" w:eastAsia="Times New Roman" w:hAnsi="Times New Roman" w:cs="Times New Roman"/>
                <w:kern w:val="2"/>
                <w:lang w:eastAsia="ar-SA"/>
              </w:rPr>
            </w:pPr>
            <w:proofErr w:type="gramStart"/>
            <w:r w:rsidRPr="00460DA4">
              <w:rPr>
                <w:rFonts w:ascii="Times New Roman" w:eastAsia="Times New Roman" w:hAnsi="Times New Roman" w:cs="Times New Roman"/>
                <w:kern w:val="2"/>
                <w:lang w:eastAsia="ar-SA"/>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60DA4">
              <w:rPr>
                <w:rFonts w:ascii="Times New Roman" w:eastAsia="Times New Roman" w:hAnsi="Times New Roman" w:cs="Times New Roman"/>
                <w:kern w:val="2"/>
                <w:lang w:eastAsia="ar-SA"/>
              </w:rPr>
              <w:t xml:space="preserve"> обязанности </w:t>
            </w:r>
            <w:proofErr w:type="gramStart"/>
            <w:r w:rsidRPr="00460DA4">
              <w:rPr>
                <w:rFonts w:ascii="Times New Roman" w:eastAsia="Times New Roman" w:hAnsi="Times New Roman" w:cs="Times New Roman"/>
                <w:kern w:val="2"/>
                <w:lang w:eastAsia="ar-SA"/>
              </w:rPr>
              <w:t>заявителя</w:t>
            </w:r>
            <w:proofErr w:type="gramEnd"/>
            <w:r w:rsidRPr="00460DA4">
              <w:rPr>
                <w:rFonts w:ascii="Times New Roman" w:eastAsia="Times New Roman" w:hAnsi="Times New Roman" w:cs="Times New Roman"/>
                <w:kern w:val="2"/>
                <w:lang w:eastAsia="ar-SA"/>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w:t>
            </w:r>
            <w:r w:rsidRPr="00460DA4">
              <w:rPr>
                <w:rFonts w:ascii="Times New Roman" w:eastAsia="Times New Roman" w:hAnsi="Times New Roman" w:cs="Times New Roman"/>
                <w:kern w:val="2"/>
                <w:lang w:eastAsia="ar-SA"/>
              </w:rPr>
              <w:lastRenderedPageBreak/>
              <w:t xml:space="preserve">установленному требованию в случае, если им в установленном порядке подано заявление об обжаловании </w:t>
            </w:r>
            <w:proofErr w:type="gramStart"/>
            <w:r w:rsidRPr="00460DA4">
              <w:rPr>
                <w:rFonts w:ascii="Times New Roman" w:eastAsia="Times New Roman" w:hAnsi="Times New Roman" w:cs="Times New Roman"/>
                <w:kern w:val="2"/>
                <w:lang w:eastAsia="ar-SA"/>
              </w:rPr>
              <w:t>указанных</w:t>
            </w:r>
            <w:proofErr w:type="gramEnd"/>
            <w:r w:rsidRPr="00460DA4">
              <w:rPr>
                <w:rFonts w:ascii="Times New Roman" w:eastAsia="Times New Roman" w:hAnsi="Times New Roman"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60DA4" w:rsidRPr="00460DA4" w:rsidRDefault="00460DA4" w:rsidP="00460DA4">
            <w:pPr>
              <w:suppressAutoHyphens/>
              <w:snapToGrid w:val="0"/>
              <w:spacing w:after="0" w:line="240" w:lineRule="auto"/>
              <w:jc w:val="both"/>
              <w:rPr>
                <w:rFonts w:ascii="Times New Roman" w:eastAsia="Times New Roman" w:hAnsi="Times New Roman" w:cs="Times New Roman"/>
                <w:kern w:val="2"/>
                <w:lang w:eastAsia="ar-SA"/>
              </w:rPr>
            </w:pPr>
            <w:proofErr w:type="gramStart"/>
            <w:r w:rsidRPr="00460DA4">
              <w:rPr>
                <w:rFonts w:ascii="Times New Roman" w:eastAsia="Times New Roman" w:hAnsi="Times New Roman" w:cs="Times New Roman"/>
                <w:kern w:val="2"/>
                <w:lang w:eastAsia="ar-SA"/>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0DA4">
              <w:rPr>
                <w:rFonts w:ascii="Times New Roman" w:eastAsia="Times New Roman" w:hAnsi="Times New Roman" w:cs="Times New Roman"/>
                <w:kern w:val="2"/>
                <w:lang w:eastAsia="ar-SA"/>
              </w:rPr>
              <w:t xml:space="preserve"> </w:t>
            </w:r>
            <w:proofErr w:type="gramStart"/>
            <w:r w:rsidRPr="00460DA4">
              <w:rPr>
                <w:rFonts w:ascii="Times New Roman" w:eastAsia="Times New Roman" w:hAnsi="Times New Roman" w:cs="Times New Roman"/>
                <w:kern w:val="2"/>
                <w:lang w:eastAsia="ar-SA"/>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460DA4" w:rsidRPr="00460DA4" w:rsidRDefault="00460DA4" w:rsidP="00460DA4">
            <w:pPr>
              <w:suppressAutoHyphens/>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60DA4" w:rsidRPr="00460DA4" w:rsidRDefault="00460DA4" w:rsidP="00460DA4">
            <w:pPr>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60DA4" w:rsidRPr="00460DA4" w:rsidRDefault="00460DA4" w:rsidP="00460DA4">
            <w:pPr>
              <w:suppressAutoHyphens/>
              <w:snapToGrid w:val="0"/>
              <w:spacing w:after="0" w:line="240" w:lineRule="auto"/>
              <w:jc w:val="both"/>
              <w:rPr>
                <w:rFonts w:ascii="Times New Roman" w:eastAsia="Times New Roman" w:hAnsi="Times New Roman" w:cs="Times New Roman"/>
                <w:kern w:val="2"/>
                <w:lang w:eastAsia="ar-SA"/>
              </w:rPr>
            </w:pPr>
            <w:proofErr w:type="gramStart"/>
            <w:r w:rsidRPr="00460DA4">
              <w:rPr>
                <w:rFonts w:ascii="Times New Roman" w:eastAsia="Times New Roman" w:hAnsi="Times New Roman" w:cs="Times New Roman"/>
                <w:kern w:val="2"/>
                <w:lang w:eastAsia="ar-SA"/>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60DA4">
              <w:rPr>
                <w:rFonts w:ascii="Times New Roman" w:eastAsia="Times New Roman" w:hAnsi="Times New Roman" w:cs="Times New Roman"/>
                <w:kern w:val="2"/>
                <w:lang w:eastAsia="ar-SA"/>
              </w:rPr>
              <w:t xml:space="preserve"> </w:t>
            </w:r>
            <w:proofErr w:type="gramStart"/>
            <w:r w:rsidRPr="00460DA4">
              <w:rPr>
                <w:rFonts w:ascii="Times New Roman" w:eastAsia="Times New Roman" w:hAnsi="Times New Roman" w:cs="Times New Roman"/>
                <w:kern w:val="2"/>
                <w:lang w:eastAsia="ar-SA"/>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60DA4">
              <w:rPr>
                <w:rFonts w:ascii="Times New Roman" w:eastAsia="Times New Roman" w:hAnsi="Times New Roman" w:cs="Times New Roman"/>
                <w:kern w:val="2"/>
                <w:lang w:eastAsia="ar-SA"/>
              </w:rPr>
              <w:t>неполнородными</w:t>
            </w:r>
            <w:proofErr w:type="spellEnd"/>
            <w:r w:rsidRPr="00460DA4">
              <w:rPr>
                <w:rFonts w:ascii="Times New Roman" w:eastAsia="Times New Roman" w:hAnsi="Times New Roman"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460DA4">
              <w:rPr>
                <w:rFonts w:ascii="Times New Roman" w:eastAsia="Times New Roman" w:hAnsi="Times New Roman" w:cs="Times New Roman"/>
                <w:kern w:val="2"/>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60DA4" w:rsidRPr="00460DA4" w:rsidRDefault="00460DA4" w:rsidP="00460DA4">
            <w:pPr>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8) участник закупки не является офшорной компанией.</w:t>
            </w:r>
          </w:p>
          <w:p w:rsidR="00460DA4" w:rsidRPr="00460DA4" w:rsidRDefault="00460DA4" w:rsidP="00460DA4">
            <w:pPr>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lastRenderedPageBreak/>
              <w:t xml:space="preserve">9) отсутствие у участника закупки ограничений для участия в </w:t>
            </w:r>
            <w:proofErr w:type="gramStart"/>
            <w:r w:rsidRPr="00460DA4">
              <w:rPr>
                <w:rFonts w:ascii="Times New Roman" w:eastAsia="Times New Roman" w:hAnsi="Times New Roman" w:cs="Times New Roman"/>
                <w:kern w:val="2"/>
                <w:lang w:eastAsia="ar-SA"/>
              </w:rPr>
              <w:t>закупках</w:t>
            </w:r>
            <w:proofErr w:type="gramEnd"/>
            <w:r w:rsidRPr="00460DA4">
              <w:rPr>
                <w:rFonts w:ascii="Times New Roman" w:eastAsia="Times New Roman" w:hAnsi="Times New Roman" w:cs="Times New Roman"/>
                <w:kern w:val="2"/>
                <w:lang w:eastAsia="ar-SA"/>
              </w:rPr>
              <w:t>, установленных законодательством Российской Федерации.</w:t>
            </w:r>
          </w:p>
        </w:tc>
      </w:tr>
      <w:tr w:rsidR="00460DA4" w:rsidRPr="00460DA4" w:rsidTr="00460DA4">
        <w:trPr>
          <w:trHeight w:val="551"/>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460DA4" w:rsidRPr="00460DA4" w:rsidRDefault="00460DA4" w:rsidP="00460DA4">
            <w:pPr>
              <w:spacing w:after="0" w:line="240" w:lineRule="auto"/>
              <w:rPr>
                <w:rFonts w:ascii="Times New Roman" w:eastAsia="Times New Roman" w:hAnsi="Times New Roman" w:cs="Times New Roman"/>
                <w:bCs/>
                <w:kern w:val="2"/>
                <w:lang w:eastAsia="ar-SA"/>
              </w:rPr>
            </w:pPr>
          </w:p>
        </w:tc>
        <w:tc>
          <w:tcPr>
            <w:tcW w:w="3260" w:type="dxa"/>
            <w:tcBorders>
              <w:top w:val="single" w:sz="4" w:space="0" w:color="auto"/>
              <w:left w:val="single" w:sz="4" w:space="0" w:color="000000"/>
              <w:bottom w:val="single" w:sz="4" w:space="0" w:color="auto"/>
              <w:right w:val="single" w:sz="4" w:space="0" w:color="000000"/>
            </w:tcBorders>
            <w:hideMark/>
          </w:tcPr>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Дополнительные требования к участникам закупки</w:t>
            </w:r>
          </w:p>
        </w:tc>
        <w:tc>
          <w:tcPr>
            <w:tcW w:w="6521" w:type="dxa"/>
            <w:tcBorders>
              <w:top w:val="single" w:sz="4" w:space="0" w:color="auto"/>
              <w:left w:val="single" w:sz="4" w:space="0" w:color="000000"/>
              <w:bottom w:val="single" w:sz="4" w:space="0" w:color="auto"/>
              <w:right w:val="single" w:sz="4" w:space="0" w:color="000000"/>
            </w:tcBorders>
            <w:hideMark/>
          </w:tcPr>
          <w:p w:rsidR="00460DA4" w:rsidRPr="00460DA4" w:rsidRDefault="00460DA4" w:rsidP="00460DA4">
            <w:pPr>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 xml:space="preserve">Не </w:t>
            </w:r>
            <w:proofErr w:type="gramStart"/>
            <w:r w:rsidRPr="00460DA4">
              <w:rPr>
                <w:rFonts w:ascii="Times New Roman" w:eastAsia="Times New Roman" w:hAnsi="Times New Roman" w:cs="Times New Roman"/>
                <w:kern w:val="2"/>
                <w:lang w:eastAsia="ar-SA"/>
              </w:rPr>
              <w:t>установлены</w:t>
            </w:r>
            <w:proofErr w:type="gramEnd"/>
          </w:p>
        </w:tc>
      </w:tr>
      <w:tr w:rsidR="00460DA4" w:rsidRPr="00460DA4" w:rsidTr="00460DA4">
        <w:trPr>
          <w:trHeight w:val="349"/>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460DA4" w:rsidRPr="00460DA4" w:rsidRDefault="00460DA4" w:rsidP="00460DA4">
            <w:pPr>
              <w:spacing w:after="0" w:line="240" w:lineRule="auto"/>
              <w:rPr>
                <w:rFonts w:ascii="Times New Roman" w:eastAsia="Times New Roman" w:hAnsi="Times New Roman" w:cs="Times New Roman"/>
                <w:bCs/>
                <w:kern w:val="2"/>
                <w:lang w:eastAsia="ar-SA"/>
              </w:rPr>
            </w:pPr>
          </w:p>
        </w:tc>
        <w:tc>
          <w:tcPr>
            <w:tcW w:w="3260" w:type="dxa"/>
            <w:tcBorders>
              <w:top w:val="single" w:sz="4" w:space="0" w:color="auto"/>
              <w:left w:val="single" w:sz="4" w:space="0" w:color="000000"/>
              <w:bottom w:val="single" w:sz="4" w:space="0" w:color="auto"/>
              <w:right w:val="single" w:sz="4" w:space="0" w:color="000000"/>
            </w:tcBorders>
            <w:hideMark/>
          </w:tcPr>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Требование об отсутствии сведений об участнике закупки в реестре недобросовестных поставщиков</w:t>
            </w:r>
          </w:p>
        </w:tc>
        <w:tc>
          <w:tcPr>
            <w:tcW w:w="6521" w:type="dxa"/>
            <w:tcBorders>
              <w:top w:val="single" w:sz="4" w:space="0" w:color="auto"/>
              <w:left w:val="single" w:sz="4" w:space="0" w:color="000000"/>
              <w:bottom w:val="single" w:sz="4" w:space="0" w:color="auto"/>
              <w:right w:val="single" w:sz="4" w:space="0" w:color="000000"/>
            </w:tcBorders>
            <w:hideMark/>
          </w:tcPr>
          <w:p w:rsidR="00460DA4" w:rsidRPr="00460DA4" w:rsidRDefault="00460DA4" w:rsidP="00460DA4">
            <w:pPr>
              <w:tabs>
                <w:tab w:val="left" w:pos="170"/>
                <w:tab w:val="left" w:pos="720"/>
              </w:tabs>
              <w:suppressAutoHyphens/>
              <w:spacing w:after="0" w:line="240" w:lineRule="auto"/>
              <w:jc w:val="both"/>
              <w:outlineLvl w:val="2"/>
              <w:rPr>
                <w:rFonts w:ascii="Arial" w:eastAsia="Times New Roman" w:hAnsi="Arial" w:cs="Arial"/>
                <w:b/>
                <w:bCs/>
                <w:kern w:val="2"/>
                <w:lang w:eastAsia="ar-SA"/>
              </w:rPr>
            </w:pPr>
            <w:proofErr w:type="gramStart"/>
            <w:r w:rsidRPr="00460DA4">
              <w:rPr>
                <w:rFonts w:ascii="Times New Roman" w:eastAsia="Times New Roman" w:hAnsi="Times New Roman" w:cs="Times New Roman"/>
                <w:bCs/>
                <w:kern w:val="2"/>
                <w:lang w:eastAsia="ar-SA"/>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roofErr w:type="gramEnd"/>
          </w:p>
        </w:tc>
      </w:tr>
      <w:tr w:rsidR="00460DA4" w:rsidRPr="00460DA4" w:rsidTr="00460DA4">
        <w:trPr>
          <w:trHeight w:val="143"/>
        </w:trPr>
        <w:tc>
          <w:tcPr>
            <w:tcW w:w="709" w:type="dxa"/>
            <w:tcBorders>
              <w:top w:val="single" w:sz="4" w:space="0" w:color="000000"/>
              <w:left w:val="single" w:sz="4" w:space="0" w:color="000000"/>
              <w:bottom w:val="single" w:sz="4" w:space="0" w:color="000000"/>
              <w:right w:val="single" w:sz="4" w:space="0" w:color="000000"/>
            </w:tcBorders>
          </w:tcPr>
          <w:p w:rsidR="00460DA4" w:rsidRPr="00460DA4" w:rsidRDefault="00460DA4" w:rsidP="00460DA4">
            <w:pPr>
              <w:suppressAutoHyphens/>
              <w:snapToGrid w:val="0"/>
              <w:spacing w:after="0" w:line="240" w:lineRule="auto"/>
              <w:jc w:val="both"/>
              <w:rPr>
                <w:rFonts w:ascii="Times New Roman" w:eastAsia="Times New Roman" w:hAnsi="Times New Roman" w:cs="Times New Roman"/>
                <w:bCs/>
                <w:kern w:val="2"/>
                <w:lang w:eastAsia="ar-SA"/>
              </w:rPr>
            </w:pPr>
          </w:p>
        </w:tc>
        <w:tc>
          <w:tcPr>
            <w:tcW w:w="3260"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Требование, предъявляемое к участникам закупки, об установлении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w:t>
            </w:r>
          </w:p>
        </w:tc>
        <w:tc>
          <w:tcPr>
            <w:tcW w:w="6521"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suppressAutoHyphens/>
              <w:autoSpaceDE w:val="0"/>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 xml:space="preserve">Не </w:t>
            </w:r>
            <w:proofErr w:type="gramStart"/>
            <w:r w:rsidRPr="00460DA4">
              <w:rPr>
                <w:rFonts w:ascii="Times New Roman" w:eastAsia="Times New Roman" w:hAnsi="Times New Roman" w:cs="Times New Roman"/>
                <w:kern w:val="2"/>
                <w:lang w:eastAsia="ar-SA"/>
              </w:rPr>
              <w:t>установлены</w:t>
            </w:r>
            <w:proofErr w:type="gramEnd"/>
          </w:p>
        </w:tc>
      </w:tr>
      <w:tr w:rsidR="00460DA4" w:rsidRPr="00460DA4" w:rsidTr="00460DA4">
        <w:trPr>
          <w:trHeight w:val="143"/>
        </w:trPr>
        <w:tc>
          <w:tcPr>
            <w:tcW w:w="709"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suppressAutoHyphens/>
              <w:snapToGrid w:val="0"/>
              <w:spacing w:after="0" w:line="240" w:lineRule="auto"/>
              <w:jc w:val="both"/>
              <w:rPr>
                <w:rFonts w:ascii="Times New Roman" w:eastAsia="Times New Roman" w:hAnsi="Times New Roman" w:cs="Times New Roman"/>
                <w:bCs/>
                <w:kern w:val="2"/>
                <w:lang w:eastAsia="ar-SA"/>
              </w:rPr>
            </w:pPr>
            <w:bookmarkStart w:id="13" w:name="_Ref166313061"/>
            <w:bookmarkEnd w:id="13"/>
            <w:r w:rsidRPr="00460DA4">
              <w:rPr>
                <w:rFonts w:ascii="Times New Roman" w:eastAsia="Times New Roman" w:hAnsi="Times New Roman" w:cs="Times New Roman"/>
                <w:bCs/>
                <w:kern w:val="2"/>
                <w:lang w:eastAsia="ar-SA"/>
              </w:rPr>
              <w:t>18.</w:t>
            </w:r>
          </w:p>
        </w:tc>
        <w:tc>
          <w:tcPr>
            <w:tcW w:w="3260"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521"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suppressAutoHyphens/>
              <w:autoSpaceDE w:val="0"/>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Не установлено</w:t>
            </w:r>
          </w:p>
        </w:tc>
      </w:tr>
      <w:tr w:rsidR="00460DA4" w:rsidRPr="00460DA4" w:rsidTr="00460DA4">
        <w:trPr>
          <w:trHeight w:val="377"/>
        </w:trPr>
        <w:tc>
          <w:tcPr>
            <w:tcW w:w="709"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suppressAutoHyphens/>
              <w:snapToGrid w:val="0"/>
              <w:spacing w:after="0" w:line="240" w:lineRule="auto"/>
              <w:jc w:val="center"/>
              <w:rPr>
                <w:rFonts w:ascii="Times New Roman" w:eastAsia="Times New Roman" w:hAnsi="Times New Roman" w:cs="Times New Roman"/>
                <w:bCs/>
                <w:kern w:val="2"/>
                <w:lang w:eastAsia="ar-SA"/>
              </w:rPr>
            </w:pPr>
            <w:r w:rsidRPr="00460DA4">
              <w:rPr>
                <w:rFonts w:ascii="Times New Roman" w:eastAsia="Times New Roman" w:hAnsi="Times New Roman" w:cs="Times New Roman"/>
                <w:bCs/>
                <w:kern w:val="2"/>
                <w:lang w:eastAsia="ar-SA"/>
              </w:rPr>
              <w:t>19.</w:t>
            </w:r>
          </w:p>
        </w:tc>
        <w:tc>
          <w:tcPr>
            <w:tcW w:w="3260"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Порядок, даты начала и окончания срока предоставления участникам закупки разъяснений положений документации об  аукционе</w:t>
            </w:r>
          </w:p>
        </w:tc>
        <w:tc>
          <w:tcPr>
            <w:tcW w:w="6521"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suppressAutoHyphens/>
              <w:spacing w:after="0" w:line="240" w:lineRule="auto"/>
              <w:jc w:val="both"/>
              <w:rPr>
                <w:rFonts w:ascii="Times New Roman" w:eastAsia="Times New Roman" w:hAnsi="Times New Roman" w:cs="Times New Roman"/>
                <w:kern w:val="2"/>
                <w:szCs w:val="24"/>
                <w:lang w:eastAsia="ar-SA"/>
              </w:rPr>
            </w:pPr>
            <w:r w:rsidRPr="00460DA4">
              <w:rPr>
                <w:rFonts w:ascii="Times New Roman" w:eastAsia="Times New Roman" w:hAnsi="Times New Roman" w:cs="Times New Roman"/>
                <w:kern w:val="2"/>
                <w:szCs w:val="24"/>
                <w:lang w:eastAsia="ar-SA"/>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460DA4" w:rsidRPr="00460DA4" w:rsidRDefault="00460DA4" w:rsidP="00460DA4">
            <w:pPr>
              <w:suppressAutoHyphens/>
              <w:spacing w:after="0" w:line="240" w:lineRule="auto"/>
              <w:jc w:val="both"/>
              <w:rPr>
                <w:rFonts w:ascii="Times New Roman" w:eastAsia="Times New Roman" w:hAnsi="Times New Roman" w:cs="Times New Roman"/>
                <w:kern w:val="2"/>
                <w:szCs w:val="24"/>
                <w:lang w:eastAsia="ar-SA"/>
              </w:rPr>
            </w:pPr>
            <w:r w:rsidRPr="00460DA4">
              <w:rPr>
                <w:rFonts w:ascii="Times New Roman" w:eastAsia="Times New Roman" w:hAnsi="Times New Roman" w:cs="Times New Roman"/>
                <w:kern w:val="2"/>
                <w:szCs w:val="24"/>
                <w:lang w:eastAsia="ar-SA"/>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60DA4">
              <w:rPr>
                <w:rFonts w:ascii="Times New Roman" w:eastAsia="Times New Roman" w:hAnsi="Times New Roman" w:cs="Times New Roman"/>
                <w:kern w:val="2"/>
                <w:szCs w:val="24"/>
                <w:lang w:eastAsia="ar-SA"/>
              </w:rPr>
              <w:t>позднее</w:t>
            </w:r>
            <w:proofErr w:type="gramEnd"/>
            <w:r w:rsidRPr="00460DA4">
              <w:rPr>
                <w:rFonts w:ascii="Times New Roman" w:eastAsia="Times New Roman" w:hAnsi="Times New Roman" w:cs="Times New Roman"/>
                <w:kern w:val="2"/>
                <w:szCs w:val="24"/>
                <w:lang w:eastAsia="ar-SA"/>
              </w:rPr>
              <w:t xml:space="preserve"> чем за три дня до даты окончания срока подачи заявок на участие в </w:t>
            </w:r>
            <w:proofErr w:type="gramStart"/>
            <w:r w:rsidRPr="00460DA4">
              <w:rPr>
                <w:rFonts w:ascii="Times New Roman" w:eastAsia="Times New Roman" w:hAnsi="Times New Roman" w:cs="Times New Roman"/>
                <w:kern w:val="2"/>
                <w:szCs w:val="24"/>
                <w:lang w:eastAsia="ar-SA"/>
              </w:rPr>
              <w:t>таком</w:t>
            </w:r>
            <w:proofErr w:type="gramEnd"/>
            <w:r w:rsidRPr="00460DA4">
              <w:rPr>
                <w:rFonts w:ascii="Times New Roman" w:eastAsia="Times New Roman" w:hAnsi="Times New Roman" w:cs="Times New Roman"/>
                <w:kern w:val="2"/>
                <w:szCs w:val="24"/>
                <w:lang w:eastAsia="ar-SA"/>
              </w:rPr>
              <w:t xml:space="preserve"> аукционе.</w:t>
            </w:r>
          </w:p>
          <w:p w:rsidR="00460DA4" w:rsidRPr="00460DA4" w:rsidRDefault="00460DA4" w:rsidP="00460DA4">
            <w:pPr>
              <w:suppressAutoHyphens/>
              <w:spacing w:after="0" w:line="240" w:lineRule="auto"/>
              <w:jc w:val="both"/>
              <w:rPr>
                <w:rFonts w:ascii="Times New Roman" w:eastAsia="Times New Roman" w:hAnsi="Times New Roman" w:cs="Times New Roman"/>
                <w:kern w:val="2"/>
                <w:szCs w:val="24"/>
                <w:lang w:eastAsia="ar-SA"/>
              </w:rPr>
            </w:pPr>
            <w:r w:rsidRPr="00460DA4">
              <w:rPr>
                <w:rFonts w:ascii="Times New Roman" w:eastAsia="Times New Roman" w:hAnsi="Times New Roman" w:cs="Times New Roman"/>
                <w:kern w:val="2"/>
                <w:szCs w:val="24"/>
                <w:lang w:eastAsia="ar-SA"/>
              </w:rPr>
              <w:t xml:space="preserve">Дата </w:t>
            </w:r>
            <w:proofErr w:type="gramStart"/>
            <w:r w:rsidRPr="00460DA4">
              <w:rPr>
                <w:rFonts w:ascii="Times New Roman" w:eastAsia="Times New Roman" w:hAnsi="Times New Roman" w:cs="Times New Roman"/>
                <w:kern w:val="2"/>
                <w:szCs w:val="24"/>
                <w:lang w:eastAsia="ar-SA"/>
              </w:rPr>
              <w:t>начала предоставления разъяснений положений документации</w:t>
            </w:r>
            <w:proofErr w:type="gramEnd"/>
            <w:r w:rsidRPr="00460DA4">
              <w:rPr>
                <w:rFonts w:ascii="Times New Roman" w:eastAsia="Times New Roman" w:hAnsi="Times New Roman" w:cs="Times New Roman"/>
                <w:kern w:val="2"/>
                <w:szCs w:val="24"/>
                <w:lang w:eastAsia="ar-SA"/>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460DA4" w:rsidRPr="00E027B7" w:rsidRDefault="00460DA4" w:rsidP="00460DA4">
            <w:pPr>
              <w:suppressAutoHyphens/>
              <w:spacing w:after="0" w:line="240" w:lineRule="auto"/>
              <w:jc w:val="both"/>
              <w:rPr>
                <w:rFonts w:ascii="Times New Roman" w:eastAsia="Times New Roman" w:hAnsi="Times New Roman" w:cs="Times New Roman"/>
                <w:kern w:val="2"/>
                <w:szCs w:val="24"/>
                <w:lang w:eastAsia="ar-SA"/>
              </w:rPr>
            </w:pPr>
            <w:r w:rsidRPr="00E027B7">
              <w:rPr>
                <w:rFonts w:ascii="Times New Roman" w:eastAsia="Times New Roman" w:hAnsi="Times New Roman" w:cs="Times New Roman"/>
                <w:kern w:val="2"/>
                <w:szCs w:val="24"/>
                <w:lang w:eastAsia="ar-SA"/>
              </w:rPr>
              <w:t xml:space="preserve">дата </w:t>
            </w:r>
            <w:proofErr w:type="gramStart"/>
            <w:r w:rsidRPr="00E027B7">
              <w:rPr>
                <w:rFonts w:ascii="Times New Roman" w:eastAsia="Times New Roman" w:hAnsi="Times New Roman" w:cs="Times New Roman"/>
                <w:kern w:val="2"/>
                <w:szCs w:val="24"/>
                <w:lang w:eastAsia="ar-SA"/>
              </w:rPr>
              <w:t>окончания предоставления разъяснений положений документации</w:t>
            </w:r>
            <w:proofErr w:type="gramEnd"/>
            <w:r w:rsidRPr="00E027B7">
              <w:rPr>
                <w:rFonts w:ascii="Times New Roman" w:eastAsia="Times New Roman" w:hAnsi="Times New Roman" w:cs="Times New Roman"/>
                <w:kern w:val="2"/>
                <w:szCs w:val="24"/>
                <w:lang w:eastAsia="ar-SA"/>
              </w:rPr>
              <w:t xml:space="preserve"> об аукционе «1</w:t>
            </w:r>
            <w:r w:rsidR="00417364">
              <w:rPr>
                <w:rFonts w:ascii="Times New Roman" w:eastAsia="Times New Roman" w:hAnsi="Times New Roman" w:cs="Times New Roman"/>
                <w:kern w:val="2"/>
                <w:szCs w:val="24"/>
                <w:lang w:eastAsia="ar-SA"/>
              </w:rPr>
              <w:t>7</w:t>
            </w:r>
            <w:r w:rsidRPr="00E027B7">
              <w:rPr>
                <w:rFonts w:ascii="Times New Roman" w:eastAsia="Times New Roman" w:hAnsi="Times New Roman" w:cs="Times New Roman"/>
                <w:kern w:val="2"/>
                <w:szCs w:val="24"/>
                <w:lang w:eastAsia="ar-SA"/>
              </w:rPr>
              <w:t xml:space="preserve">» </w:t>
            </w:r>
            <w:r w:rsidR="00E027B7" w:rsidRPr="00E027B7">
              <w:rPr>
                <w:rFonts w:ascii="Times New Roman" w:eastAsia="Times New Roman" w:hAnsi="Times New Roman" w:cs="Times New Roman"/>
                <w:kern w:val="2"/>
                <w:szCs w:val="24"/>
                <w:lang w:eastAsia="ar-SA"/>
              </w:rPr>
              <w:t>февраля</w:t>
            </w:r>
            <w:r w:rsidRPr="00E027B7">
              <w:rPr>
                <w:rFonts w:ascii="Times New Roman" w:eastAsia="Times New Roman" w:hAnsi="Times New Roman" w:cs="Times New Roman"/>
                <w:kern w:val="2"/>
                <w:szCs w:val="24"/>
                <w:lang w:eastAsia="ar-SA"/>
              </w:rPr>
              <w:t xml:space="preserve"> 2020 года.</w:t>
            </w:r>
          </w:p>
          <w:p w:rsidR="00460DA4" w:rsidRPr="00460DA4" w:rsidRDefault="00460DA4" w:rsidP="00460DA4">
            <w:pPr>
              <w:suppressAutoHyphens/>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i/>
                <w:kern w:val="2"/>
                <w:szCs w:val="24"/>
                <w:lang w:eastAsia="ar-SA"/>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460DA4" w:rsidRPr="00460DA4" w:rsidTr="00460DA4">
        <w:trPr>
          <w:trHeight w:val="1466"/>
        </w:trPr>
        <w:tc>
          <w:tcPr>
            <w:tcW w:w="709"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suppressAutoHyphens/>
              <w:snapToGrid w:val="0"/>
              <w:spacing w:after="0" w:line="240" w:lineRule="auto"/>
              <w:jc w:val="center"/>
              <w:rPr>
                <w:rFonts w:ascii="Times New Roman" w:eastAsia="Times New Roman" w:hAnsi="Times New Roman" w:cs="Times New Roman"/>
                <w:bCs/>
                <w:kern w:val="2"/>
                <w:lang w:eastAsia="ar-SA"/>
              </w:rPr>
            </w:pPr>
            <w:r w:rsidRPr="00460DA4">
              <w:rPr>
                <w:rFonts w:ascii="Times New Roman" w:eastAsia="Times New Roman" w:hAnsi="Times New Roman" w:cs="Times New Roman"/>
                <w:bCs/>
                <w:kern w:val="2"/>
                <w:lang w:eastAsia="ar-SA"/>
              </w:rPr>
              <w:lastRenderedPageBreak/>
              <w:t>20.</w:t>
            </w:r>
          </w:p>
        </w:tc>
        <w:tc>
          <w:tcPr>
            <w:tcW w:w="3260"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 xml:space="preserve">Дата и время окончания срока подачи заявок на участие в электронном </w:t>
            </w:r>
            <w:proofErr w:type="gramStart"/>
            <w:r w:rsidRPr="00460DA4">
              <w:rPr>
                <w:rFonts w:ascii="Times New Roman" w:eastAsia="Times New Roman" w:hAnsi="Times New Roman" w:cs="Times New Roman"/>
                <w:kern w:val="2"/>
                <w:lang w:eastAsia="ar-SA"/>
              </w:rPr>
              <w:t>аукционе</w:t>
            </w:r>
            <w:proofErr w:type="gramEnd"/>
          </w:p>
        </w:tc>
        <w:tc>
          <w:tcPr>
            <w:tcW w:w="6521"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17364">
            <w:pPr>
              <w:suppressAutoHyphens/>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sz w:val="24"/>
                <w:szCs w:val="24"/>
                <w:lang w:eastAsia="ar-SA"/>
              </w:rPr>
              <w:t xml:space="preserve">Любой участник закупки,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w:t>
            </w:r>
            <w:r w:rsidRPr="00E027B7">
              <w:rPr>
                <w:rFonts w:ascii="Times New Roman" w:eastAsia="Times New Roman" w:hAnsi="Times New Roman" w:cs="Times New Roman"/>
                <w:kern w:val="2"/>
                <w:sz w:val="24"/>
                <w:szCs w:val="24"/>
                <w:lang w:eastAsia="ar-SA"/>
              </w:rPr>
              <w:t>до 10 часов 00 минут «1</w:t>
            </w:r>
            <w:r w:rsidR="00417364">
              <w:rPr>
                <w:rFonts w:ascii="Times New Roman" w:eastAsia="Times New Roman" w:hAnsi="Times New Roman" w:cs="Times New Roman"/>
                <w:kern w:val="2"/>
                <w:sz w:val="24"/>
                <w:szCs w:val="24"/>
                <w:lang w:eastAsia="ar-SA"/>
              </w:rPr>
              <w:t>9</w:t>
            </w:r>
            <w:r w:rsidRPr="00E027B7">
              <w:rPr>
                <w:rFonts w:ascii="Times New Roman" w:eastAsia="Times New Roman" w:hAnsi="Times New Roman" w:cs="Times New Roman"/>
                <w:kern w:val="2"/>
                <w:sz w:val="24"/>
                <w:szCs w:val="24"/>
                <w:lang w:eastAsia="ar-SA"/>
              </w:rPr>
              <w:t xml:space="preserve">» </w:t>
            </w:r>
            <w:r w:rsidR="00E027B7" w:rsidRPr="00E027B7">
              <w:rPr>
                <w:rFonts w:ascii="Times New Roman" w:eastAsia="Times New Roman" w:hAnsi="Times New Roman" w:cs="Times New Roman"/>
                <w:kern w:val="2"/>
                <w:sz w:val="24"/>
                <w:szCs w:val="24"/>
                <w:lang w:eastAsia="ar-SA"/>
              </w:rPr>
              <w:t>февраля</w:t>
            </w:r>
            <w:r w:rsidRPr="00E027B7">
              <w:rPr>
                <w:rFonts w:ascii="Times New Roman" w:eastAsia="Times New Roman" w:hAnsi="Times New Roman" w:cs="Times New Roman"/>
                <w:kern w:val="2"/>
                <w:sz w:val="24"/>
                <w:szCs w:val="24"/>
                <w:lang w:eastAsia="ar-SA"/>
              </w:rPr>
              <w:t xml:space="preserve"> 2020 года.</w:t>
            </w:r>
          </w:p>
        </w:tc>
      </w:tr>
      <w:tr w:rsidR="00460DA4" w:rsidRPr="00460DA4" w:rsidTr="00460DA4">
        <w:trPr>
          <w:trHeight w:val="143"/>
        </w:trPr>
        <w:tc>
          <w:tcPr>
            <w:tcW w:w="709"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suppressAutoHyphens/>
              <w:snapToGrid w:val="0"/>
              <w:spacing w:after="0" w:line="240" w:lineRule="auto"/>
              <w:jc w:val="center"/>
              <w:rPr>
                <w:rFonts w:ascii="Times New Roman" w:eastAsia="Times New Roman" w:hAnsi="Times New Roman" w:cs="Times New Roman"/>
                <w:bCs/>
                <w:kern w:val="2"/>
                <w:lang w:eastAsia="ar-SA"/>
              </w:rPr>
            </w:pPr>
            <w:bookmarkStart w:id="14" w:name="_Ref166566393"/>
            <w:bookmarkStart w:id="15" w:name="_Ref166314817"/>
            <w:bookmarkEnd w:id="14"/>
            <w:bookmarkEnd w:id="15"/>
            <w:r w:rsidRPr="00460DA4">
              <w:rPr>
                <w:rFonts w:ascii="Times New Roman" w:eastAsia="Times New Roman" w:hAnsi="Times New Roman" w:cs="Times New Roman"/>
                <w:bCs/>
                <w:kern w:val="2"/>
                <w:lang w:eastAsia="ar-SA"/>
              </w:rPr>
              <w:t>21.</w:t>
            </w:r>
          </w:p>
        </w:tc>
        <w:tc>
          <w:tcPr>
            <w:tcW w:w="3260"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bookmarkStart w:id="16" w:name="_Ref166566297"/>
            <w:bookmarkEnd w:id="16"/>
            <w:r w:rsidRPr="00460DA4">
              <w:rPr>
                <w:rFonts w:ascii="Times New Roman" w:eastAsia="Times New Roman" w:hAnsi="Times New Roman" w:cs="Times New Roman"/>
                <w:kern w:val="2"/>
                <w:lang w:eastAsia="ar-SA"/>
              </w:rPr>
              <w:t xml:space="preserve">Дата </w:t>
            </w:r>
            <w:proofErr w:type="gramStart"/>
            <w:r w:rsidRPr="00460DA4">
              <w:rPr>
                <w:rFonts w:ascii="Times New Roman" w:eastAsia="Times New Roman" w:hAnsi="Times New Roman" w:cs="Times New Roman"/>
                <w:kern w:val="2"/>
                <w:lang w:eastAsia="ar-SA"/>
              </w:rPr>
              <w:t>окончания срока рассмотрения первых частей заявок</w:t>
            </w:r>
            <w:proofErr w:type="gramEnd"/>
            <w:r w:rsidRPr="00460DA4">
              <w:rPr>
                <w:rFonts w:ascii="Times New Roman" w:eastAsia="Times New Roman" w:hAnsi="Times New Roman" w:cs="Times New Roman"/>
                <w:kern w:val="2"/>
                <w:lang w:eastAsia="ar-SA"/>
              </w:rPr>
              <w:t xml:space="preserve"> на участие в электронном аукционе</w:t>
            </w:r>
          </w:p>
        </w:tc>
        <w:tc>
          <w:tcPr>
            <w:tcW w:w="6521" w:type="dxa"/>
            <w:tcBorders>
              <w:top w:val="single" w:sz="4" w:space="0" w:color="000000"/>
              <w:left w:val="single" w:sz="4" w:space="0" w:color="000000"/>
              <w:bottom w:val="single" w:sz="4" w:space="0" w:color="000000"/>
              <w:right w:val="single" w:sz="4" w:space="0" w:color="000000"/>
            </w:tcBorders>
            <w:hideMark/>
          </w:tcPr>
          <w:p w:rsidR="00460DA4" w:rsidRPr="00460DA4" w:rsidRDefault="00417364" w:rsidP="00EF3E6D">
            <w:pPr>
              <w:suppressAutoHyphens/>
              <w:spacing w:after="0" w:line="240" w:lineRule="auto"/>
              <w:jc w:val="both"/>
              <w:rPr>
                <w:rFonts w:ascii="Times New Roman" w:eastAsia="Times New Roman" w:hAnsi="Times New Roman" w:cs="Times New Roman"/>
                <w:color w:val="FF0000"/>
                <w:kern w:val="2"/>
                <w:lang w:eastAsia="ar-SA"/>
              </w:rPr>
            </w:pPr>
            <w:r>
              <w:rPr>
                <w:rFonts w:ascii="Times New Roman" w:eastAsia="Times New Roman" w:hAnsi="Times New Roman" w:cs="Times New Roman"/>
                <w:kern w:val="2"/>
                <w:lang w:eastAsia="ar-SA"/>
              </w:rPr>
              <w:t>«20</w:t>
            </w:r>
            <w:r w:rsidR="00E027B7" w:rsidRPr="00E027B7">
              <w:rPr>
                <w:rFonts w:ascii="Times New Roman" w:eastAsia="Times New Roman" w:hAnsi="Times New Roman" w:cs="Times New Roman"/>
                <w:kern w:val="2"/>
                <w:lang w:eastAsia="ar-SA"/>
              </w:rPr>
              <w:t>» февраля</w:t>
            </w:r>
            <w:r w:rsidR="00460DA4" w:rsidRPr="00E027B7">
              <w:rPr>
                <w:rFonts w:ascii="Times New Roman" w:eastAsia="Times New Roman" w:hAnsi="Times New Roman" w:cs="Times New Roman"/>
                <w:kern w:val="2"/>
                <w:lang w:eastAsia="ar-SA"/>
              </w:rPr>
              <w:t xml:space="preserve"> 2020 года.</w:t>
            </w:r>
          </w:p>
        </w:tc>
      </w:tr>
      <w:tr w:rsidR="00460DA4" w:rsidRPr="00460DA4" w:rsidTr="00460DA4">
        <w:trPr>
          <w:trHeight w:val="143"/>
        </w:trPr>
        <w:tc>
          <w:tcPr>
            <w:tcW w:w="709"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suppressAutoHyphens/>
              <w:snapToGrid w:val="0"/>
              <w:spacing w:after="0" w:line="240" w:lineRule="auto"/>
              <w:jc w:val="center"/>
              <w:rPr>
                <w:rFonts w:ascii="Times New Roman" w:eastAsia="Times New Roman" w:hAnsi="Times New Roman" w:cs="Times New Roman"/>
                <w:bCs/>
                <w:kern w:val="2"/>
                <w:lang w:eastAsia="ar-SA"/>
              </w:rPr>
            </w:pPr>
            <w:bookmarkStart w:id="17" w:name="_Ref166315159"/>
            <w:bookmarkEnd w:id="17"/>
            <w:r w:rsidRPr="00460DA4">
              <w:rPr>
                <w:rFonts w:ascii="Times New Roman" w:eastAsia="Times New Roman" w:hAnsi="Times New Roman" w:cs="Times New Roman"/>
                <w:bCs/>
                <w:kern w:val="2"/>
                <w:lang w:eastAsia="ar-SA"/>
              </w:rPr>
              <w:t>22.</w:t>
            </w:r>
          </w:p>
        </w:tc>
        <w:tc>
          <w:tcPr>
            <w:tcW w:w="3260"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Дата проведения электронного аукциона</w:t>
            </w:r>
          </w:p>
        </w:tc>
        <w:tc>
          <w:tcPr>
            <w:tcW w:w="6521" w:type="dxa"/>
            <w:tcBorders>
              <w:top w:val="single" w:sz="4" w:space="0" w:color="000000"/>
              <w:left w:val="single" w:sz="4" w:space="0" w:color="000000"/>
              <w:bottom w:val="single" w:sz="4" w:space="0" w:color="000000"/>
              <w:right w:val="single" w:sz="4" w:space="0" w:color="000000"/>
            </w:tcBorders>
            <w:hideMark/>
          </w:tcPr>
          <w:p w:rsidR="00460DA4" w:rsidRPr="00E027B7" w:rsidRDefault="00417364" w:rsidP="00EF3E6D">
            <w:pPr>
              <w:suppressAutoHyphens/>
              <w:spacing w:after="0" w:line="24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«21</w:t>
            </w:r>
            <w:r w:rsidR="00460DA4" w:rsidRPr="00E027B7">
              <w:rPr>
                <w:rFonts w:ascii="Times New Roman" w:eastAsia="Times New Roman" w:hAnsi="Times New Roman" w:cs="Times New Roman"/>
                <w:kern w:val="2"/>
                <w:lang w:eastAsia="ar-SA"/>
              </w:rPr>
              <w:t xml:space="preserve">» </w:t>
            </w:r>
            <w:r w:rsidR="00E027B7" w:rsidRPr="00E027B7">
              <w:rPr>
                <w:rFonts w:ascii="Times New Roman" w:eastAsia="Times New Roman" w:hAnsi="Times New Roman" w:cs="Times New Roman"/>
                <w:kern w:val="2"/>
                <w:lang w:eastAsia="ar-SA"/>
              </w:rPr>
              <w:t>февраля</w:t>
            </w:r>
            <w:r w:rsidR="00460DA4" w:rsidRPr="00E027B7">
              <w:rPr>
                <w:rFonts w:ascii="Times New Roman" w:eastAsia="Times New Roman" w:hAnsi="Times New Roman" w:cs="Times New Roman"/>
                <w:kern w:val="2"/>
                <w:lang w:eastAsia="ar-SA"/>
              </w:rPr>
              <w:t xml:space="preserve"> 2020 года.</w:t>
            </w:r>
          </w:p>
        </w:tc>
      </w:tr>
      <w:tr w:rsidR="00460DA4" w:rsidRPr="00460DA4" w:rsidTr="00460DA4">
        <w:trPr>
          <w:trHeight w:val="143"/>
        </w:trPr>
        <w:tc>
          <w:tcPr>
            <w:tcW w:w="709" w:type="dxa"/>
            <w:tcBorders>
              <w:top w:val="single" w:sz="4" w:space="0" w:color="000000"/>
              <w:left w:val="single" w:sz="4" w:space="0" w:color="000000"/>
              <w:bottom w:val="single" w:sz="4" w:space="0" w:color="000000"/>
              <w:right w:val="single" w:sz="4" w:space="0" w:color="000000"/>
            </w:tcBorders>
          </w:tcPr>
          <w:p w:rsidR="00460DA4" w:rsidRPr="00460DA4" w:rsidRDefault="00460DA4" w:rsidP="00460DA4">
            <w:pPr>
              <w:suppressAutoHyphens/>
              <w:snapToGrid w:val="0"/>
              <w:spacing w:after="0" w:line="240" w:lineRule="auto"/>
              <w:jc w:val="center"/>
              <w:rPr>
                <w:rFonts w:ascii="Times New Roman" w:eastAsia="Times New Roman" w:hAnsi="Times New Roman" w:cs="Times New Roman"/>
                <w:bCs/>
                <w:kern w:val="2"/>
                <w:lang w:eastAsia="ar-SA"/>
              </w:rPr>
            </w:pPr>
            <w:r w:rsidRPr="00460DA4">
              <w:rPr>
                <w:rFonts w:ascii="Times New Roman" w:eastAsia="Times New Roman" w:hAnsi="Times New Roman" w:cs="Times New Roman"/>
                <w:bCs/>
                <w:kern w:val="2"/>
                <w:lang w:eastAsia="ar-SA"/>
              </w:rPr>
              <w:t>23.</w:t>
            </w:r>
          </w:p>
          <w:p w:rsidR="00460DA4" w:rsidRPr="00460DA4" w:rsidRDefault="00460DA4" w:rsidP="00460DA4">
            <w:pPr>
              <w:suppressAutoHyphens/>
              <w:snapToGrid w:val="0"/>
              <w:spacing w:after="0" w:line="240" w:lineRule="auto"/>
              <w:jc w:val="both"/>
              <w:rPr>
                <w:rFonts w:ascii="Times New Roman" w:eastAsia="Times New Roman" w:hAnsi="Times New Roman" w:cs="Times New Roman"/>
                <w:b/>
                <w:bCs/>
                <w:kern w:val="2"/>
                <w:lang w:eastAsia="ar-SA"/>
              </w:rPr>
            </w:pPr>
          </w:p>
        </w:tc>
        <w:tc>
          <w:tcPr>
            <w:tcW w:w="3260"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 xml:space="preserve">Требования к содержанию и составу заявки на участие в электронном </w:t>
            </w:r>
            <w:proofErr w:type="gramStart"/>
            <w:r w:rsidRPr="00460DA4">
              <w:rPr>
                <w:rFonts w:ascii="Times New Roman" w:eastAsia="Times New Roman" w:hAnsi="Times New Roman" w:cs="Times New Roman"/>
                <w:kern w:val="2"/>
                <w:lang w:eastAsia="ar-SA"/>
              </w:rPr>
              <w:t>аукционе</w:t>
            </w:r>
            <w:proofErr w:type="gramEnd"/>
          </w:p>
        </w:tc>
        <w:tc>
          <w:tcPr>
            <w:tcW w:w="6521"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suppressAutoHyphens/>
              <w:snapToGrid w:val="0"/>
              <w:spacing w:after="0" w:line="240" w:lineRule="auto"/>
              <w:jc w:val="both"/>
              <w:rPr>
                <w:rFonts w:ascii="Times New Roman" w:eastAsia="Times New Roman" w:hAnsi="Times New Roman" w:cs="Times New Roman"/>
                <w:kern w:val="2"/>
                <w:szCs w:val="24"/>
                <w:lang w:eastAsia="ar-SA"/>
              </w:rPr>
            </w:pPr>
            <w:r w:rsidRPr="00460DA4">
              <w:rPr>
                <w:rFonts w:ascii="Times New Roman" w:eastAsia="Times New Roman" w:hAnsi="Times New Roman" w:cs="Times New Roman"/>
                <w:kern w:val="2"/>
                <w:szCs w:val="24"/>
                <w:lang w:eastAsia="ar-SA"/>
              </w:rPr>
              <w:t xml:space="preserve">Заявка на участие в электронном </w:t>
            </w:r>
            <w:proofErr w:type="gramStart"/>
            <w:r w:rsidRPr="00460DA4">
              <w:rPr>
                <w:rFonts w:ascii="Times New Roman" w:eastAsia="Times New Roman" w:hAnsi="Times New Roman" w:cs="Times New Roman"/>
                <w:kern w:val="2"/>
                <w:szCs w:val="24"/>
                <w:lang w:eastAsia="ar-SA"/>
              </w:rPr>
              <w:t>аукционе</w:t>
            </w:r>
            <w:proofErr w:type="gramEnd"/>
            <w:r w:rsidRPr="00460DA4">
              <w:rPr>
                <w:rFonts w:ascii="Times New Roman" w:eastAsia="Times New Roman" w:hAnsi="Times New Roman" w:cs="Times New Roman"/>
                <w:kern w:val="2"/>
                <w:szCs w:val="24"/>
                <w:lang w:eastAsia="ar-SA"/>
              </w:rPr>
              <w:t xml:space="preserve"> состоит из двух частей.</w:t>
            </w:r>
          </w:p>
          <w:p w:rsidR="00460DA4" w:rsidRPr="00460DA4" w:rsidRDefault="00460DA4" w:rsidP="00460DA4">
            <w:pPr>
              <w:suppressAutoHyphens/>
              <w:snapToGrid w:val="0"/>
              <w:spacing w:after="0" w:line="240" w:lineRule="auto"/>
              <w:jc w:val="both"/>
              <w:rPr>
                <w:rFonts w:ascii="Times New Roman" w:eastAsia="Times New Roman" w:hAnsi="Times New Roman" w:cs="Times New Roman"/>
                <w:b/>
                <w:kern w:val="2"/>
                <w:szCs w:val="24"/>
                <w:lang w:eastAsia="ar-SA"/>
              </w:rPr>
            </w:pPr>
            <w:r w:rsidRPr="00460DA4">
              <w:rPr>
                <w:rFonts w:ascii="Times New Roman" w:eastAsia="Times New Roman" w:hAnsi="Times New Roman" w:cs="Times New Roman"/>
                <w:b/>
                <w:kern w:val="2"/>
                <w:szCs w:val="24"/>
                <w:lang w:eastAsia="ar-SA"/>
              </w:rPr>
              <w:t>Перва</w:t>
            </w:r>
            <w:bookmarkStart w:id="18" w:name="_GoBack"/>
            <w:bookmarkEnd w:id="18"/>
            <w:r w:rsidRPr="00460DA4">
              <w:rPr>
                <w:rFonts w:ascii="Times New Roman" w:eastAsia="Times New Roman" w:hAnsi="Times New Roman" w:cs="Times New Roman"/>
                <w:b/>
                <w:kern w:val="2"/>
                <w:szCs w:val="24"/>
                <w:lang w:eastAsia="ar-SA"/>
              </w:rPr>
              <w:t xml:space="preserve">я часть заявки на участие в электронном </w:t>
            </w:r>
            <w:proofErr w:type="gramStart"/>
            <w:r w:rsidRPr="00460DA4">
              <w:rPr>
                <w:rFonts w:ascii="Times New Roman" w:eastAsia="Times New Roman" w:hAnsi="Times New Roman" w:cs="Times New Roman"/>
                <w:b/>
                <w:kern w:val="2"/>
                <w:szCs w:val="24"/>
                <w:lang w:eastAsia="ar-SA"/>
              </w:rPr>
              <w:t>аукционе</w:t>
            </w:r>
            <w:proofErr w:type="gramEnd"/>
            <w:r w:rsidRPr="00460DA4">
              <w:rPr>
                <w:rFonts w:ascii="Times New Roman" w:eastAsia="Times New Roman" w:hAnsi="Times New Roman" w:cs="Times New Roman"/>
                <w:b/>
                <w:kern w:val="2"/>
                <w:szCs w:val="24"/>
                <w:lang w:eastAsia="ar-SA"/>
              </w:rPr>
              <w:t xml:space="preserve"> должна содержать следующие сведения:</w:t>
            </w:r>
          </w:p>
          <w:p w:rsidR="00460DA4" w:rsidRPr="00460DA4" w:rsidRDefault="00460DA4" w:rsidP="00460DA4">
            <w:pPr>
              <w:suppressAutoHyphens/>
              <w:spacing w:after="0" w:line="240" w:lineRule="auto"/>
              <w:jc w:val="both"/>
              <w:rPr>
                <w:rFonts w:ascii="Times New Roman" w:eastAsia="Times New Roman" w:hAnsi="Times New Roman" w:cs="Times New Roman"/>
                <w:kern w:val="2"/>
                <w:szCs w:val="24"/>
                <w:lang w:eastAsia="ar-SA"/>
              </w:rPr>
            </w:pPr>
            <w:r w:rsidRPr="00460DA4">
              <w:rPr>
                <w:rFonts w:ascii="Times New Roman" w:eastAsia="Times New Roman" w:hAnsi="Times New Roman" w:cs="Times New Roman"/>
                <w:kern w:val="2"/>
                <w:szCs w:val="24"/>
                <w:lang w:eastAsia="ar-SA"/>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p>
          <w:p w:rsidR="00460DA4" w:rsidRPr="00460DA4" w:rsidRDefault="00460DA4" w:rsidP="00460DA4">
            <w:pPr>
              <w:suppressAutoHyphens/>
              <w:snapToGrid w:val="0"/>
              <w:spacing w:after="0" w:line="240" w:lineRule="auto"/>
              <w:jc w:val="both"/>
              <w:rPr>
                <w:rFonts w:ascii="Times New Roman" w:eastAsia="Times New Roman" w:hAnsi="Times New Roman" w:cs="Times New Roman"/>
                <w:b/>
                <w:kern w:val="2"/>
                <w:szCs w:val="24"/>
                <w:lang w:eastAsia="ar-SA"/>
              </w:rPr>
            </w:pPr>
            <w:r w:rsidRPr="00460DA4">
              <w:rPr>
                <w:rFonts w:ascii="Times New Roman" w:eastAsia="Times New Roman" w:hAnsi="Times New Roman" w:cs="Times New Roman"/>
                <w:b/>
                <w:kern w:val="2"/>
                <w:szCs w:val="24"/>
                <w:lang w:eastAsia="ar-SA"/>
              </w:rPr>
              <w:t xml:space="preserve">Вторая часть заявки на участие в электронном </w:t>
            </w:r>
            <w:proofErr w:type="gramStart"/>
            <w:r w:rsidRPr="00460DA4">
              <w:rPr>
                <w:rFonts w:ascii="Times New Roman" w:eastAsia="Times New Roman" w:hAnsi="Times New Roman" w:cs="Times New Roman"/>
                <w:b/>
                <w:kern w:val="2"/>
                <w:szCs w:val="24"/>
                <w:lang w:eastAsia="ar-SA"/>
              </w:rPr>
              <w:t>аукционе</w:t>
            </w:r>
            <w:proofErr w:type="gramEnd"/>
            <w:r w:rsidRPr="00460DA4">
              <w:rPr>
                <w:rFonts w:ascii="Times New Roman" w:eastAsia="Times New Roman" w:hAnsi="Times New Roman" w:cs="Times New Roman"/>
                <w:b/>
                <w:kern w:val="2"/>
                <w:szCs w:val="24"/>
                <w:lang w:eastAsia="ar-SA"/>
              </w:rPr>
              <w:t xml:space="preserve"> должна содержать следующие документы и информацию:</w:t>
            </w:r>
          </w:p>
          <w:p w:rsidR="00460DA4" w:rsidRPr="00460DA4" w:rsidRDefault="00460DA4" w:rsidP="00460DA4">
            <w:pPr>
              <w:widowControl w:val="0"/>
              <w:suppressAutoHyphens/>
              <w:autoSpaceDE w:val="0"/>
              <w:autoSpaceDN w:val="0"/>
              <w:adjustRightInd w:val="0"/>
              <w:spacing w:after="0" w:line="240" w:lineRule="auto"/>
              <w:jc w:val="both"/>
              <w:rPr>
                <w:rFonts w:ascii="Times New Roman" w:eastAsia="Times New Roman" w:hAnsi="Times New Roman" w:cs="Times New Roman"/>
                <w:kern w:val="2"/>
                <w:szCs w:val="24"/>
                <w:lang w:eastAsia="ar-SA"/>
              </w:rPr>
            </w:pPr>
            <w:proofErr w:type="gramStart"/>
            <w:r w:rsidRPr="00460DA4">
              <w:rPr>
                <w:rFonts w:ascii="Times New Roman" w:eastAsia="Times New Roman" w:hAnsi="Times New Roman" w:cs="Times New Roman"/>
                <w:kern w:val="2"/>
                <w:szCs w:val="24"/>
                <w:lang w:eastAsia="ar-SA"/>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460DA4">
              <w:rPr>
                <w:rFonts w:ascii="Times New Roman" w:eastAsia="Times New Roman" w:hAnsi="Times New Roman" w:cs="Times New Roman"/>
                <w:kern w:val="2"/>
                <w:szCs w:val="24"/>
                <w:lang w:eastAsia="ar-SA"/>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460DA4" w:rsidRPr="00460DA4" w:rsidRDefault="00460DA4" w:rsidP="00460DA4">
            <w:pPr>
              <w:numPr>
                <w:ilvl w:val="0"/>
                <w:numId w:val="2"/>
              </w:numPr>
              <w:suppressAutoHyphens/>
              <w:spacing w:after="0" w:line="240" w:lineRule="auto"/>
              <w:ind w:left="33"/>
              <w:jc w:val="both"/>
              <w:rPr>
                <w:rFonts w:ascii="Times New Roman" w:eastAsia="Times New Roman" w:hAnsi="Times New Roman" w:cs="Times New Roman"/>
                <w:b/>
                <w:kern w:val="2"/>
                <w:szCs w:val="24"/>
                <w:lang w:eastAsia="ar-SA"/>
              </w:rPr>
            </w:pPr>
            <w:r w:rsidRPr="00460DA4">
              <w:rPr>
                <w:rFonts w:ascii="Times New Roman" w:eastAsia="Times New Roman" w:hAnsi="Times New Roman" w:cs="Times New Roman"/>
                <w:kern w:val="2"/>
                <w:szCs w:val="24"/>
                <w:lang w:eastAsia="ar-SA"/>
              </w:rPr>
              <w:t>2) документы (или копии этих документов), подтверждающие соответствие участника такого аукциона требованиям, установленным </w:t>
            </w:r>
            <w:hyperlink r:id="rId9" w:anchor="/document/57431179/entry/3111" w:history="1">
              <w:r w:rsidRPr="00460DA4">
                <w:rPr>
                  <w:rFonts w:ascii="Times New Roman" w:eastAsia="Times New Roman" w:hAnsi="Times New Roman" w:cs="Times New Roman"/>
                  <w:color w:val="0000FF"/>
                  <w:kern w:val="2"/>
                  <w:szCs w:val="24"/>
                  <w:u w:val="single"/>
                  <w:lang w:eastAsia="ar-SA"/>
                </w:rPr>
                <w:t>пунктом 1 части 1</w:t>
              </w:r>
            </w:hyperlink>
            <w:r w:rsidRPr="00460DA4">
              <w:rPr>
                <w:rFonts w:ascii="Times New Roman" w:eastAsia="Times New Roman" w:hAnsi="Times New Roman" w:cs="Times New Roman"/>
                <w:kern w:val="2"/>
                <w:szCs w:val="24"/>
                <w:lang w:eastAsia="ar-SA"/>
              </w:rPr>
              <w:t>, </w:t>
            </w:r>
            <w:hyperlink r:id="rId10" w:anchor="/document/57431179/entry/3120" w:history="1">
              <w:r w:rsidRPr="00460DA4">
                <w:rPr>
                  <w:rFonts w:ascii="Times New Roman" w:eastAsia="Times New Roman" w:hAnsi="Times New Roman" w:cs="Times New Roman"/>
                  <w:color w:val="0000FF"/>
                  <w:kern w:val="2"/>
                  <w:szCs w:val="24"/>
                  <w:u w:val="single"/>
                  <w:lang w:eastAsia="ar-SA"/>
                </w:rPr>
                <w:t>частями 2</w:t>
              </w:r>
            </w:hyperlink>
            <w:r w:rsidRPr="00460DA4">
              <w:rPr>
                <w:rFonts w:ascii="Times New Roman" w:eastAsia="Times New Roman" w:hAnsi="Times New Roman" w:cs="Times New Roman"/>
                <w:kern w:val="2"/>
                <w:szCs w:val="24"/>
                <w:lang w:eastAsia="ar-SA"/>
              </w:rPr>
              <w:t> и </w:t>
            </w:r>
            <w:hyperlink r:id="rId11" w:anchor="/document/57431179/entry/990272" w:history="1">
              <w:r w:rsidRPr="00460DA4">
                <w:rPr>
                  <w:rFonts w:ascii="Times New Roman" w:eastAsia="Times New Roman" w:hAnsi="Times New Roman" w:cs="Times New Roman"/>
                  <w:color w:val="0000FF"/>
                  <w:kern w:val="2"/>
                  <w:szCs w:val="24"/>
                  <w:u w:val="single"/>
                  <w:lang w:eastAsia="ar-SA"/>
                </w:rPr>
                <w:t>2.1 статьи 31</w:t>
              </w:r>
            </w:hyperlink>
            <w:r w:rsidRPr="00460DA4">
              <w:rPr>
                <w:rFonts w:ascii="Times New Roman" w:eastAsia="Times New Roman" w:hAnsi="Times New Roman" w:cs="Times New Roman"/>
                <w:kern w:val="2"/>
                <w:szCs w:val="24"/>
                <w:lang w:eastAsia="ar-SA"/>
              </w:rPr>
              <w:t xml:space="preserve"> (при наличии таких требований) Федерального закона от 05.04.2013 № 44-ФЗ: </w:t>
            </w:r>
            <w:r w:rsidRPr="00460DA4">
              <w:rPr>
                <w:rFonts w:ascii="Times New Roman" w:eastAsia="Times New Roman" w:hAnsi="Times New Roman" w:cs="Times New Roman"/>
                <w:b/>
                <w:kern w:val="2"/>
                <w:szCs w:val="24"/>
                <w:lang w:eastAsia="ar-SA"/>
              </w:rPr>
              <w:t>не предусмотрено.</w:t>
            </w:r>
          </w:p>
          <w:p w:rsidR="00460DA4" w:rsidRPr="00460DA4" w:rsidRDefault="00460DA4" w:rsidP="00460DA4">
            <w:pPr>
              <w:suppressAutoHyphens/>
              <w:spacing w:after="0" w:line="240" w:lineRule="auto"/>
              <w:jc w:val="both"/>
              <w:rPr>
                <w:rFonts w:ascii="Times New Roman" w:eastAsia="Times New Roman" w:hAnsi="Times New Roman" w:cs="Times New Roman"/>
                <w:kern w:val="2"/>
                <w:szCs w:val="24"/>
                <w:lang w:eastAsia="ar-SA"/>
              </w:rPr>
            </w:pPr>
            <w:r w:rsidRPr="00460DA4">
              <w:rPr>
                <w:rFonts w:ascii="Times New Roman" w:eastAsia="Times New Roman" w:hAnsi="Times New Roman" w:cs="Times New Roman"/>
                <w:kern w:val="2"/>
                <w:szCs w:val="24"/>
                <w:lang w:eastAsia="ar-SA"/>
              </w:rPr>
              <w:t>3) декларация о соответствии участника такого аукциона требованиям, установленным </w:t>
            </w:r>
            <w:hyperlink r:id="rId12" w:anchor="/document/57431179/entry/3113" w:history="1">
              <w:r w:rsidRPr="00460DA4">
                <w:rPr>
                  <w:rFonts w:ascii="Times New Roman" w:eastAsia="Times New Roman" w:hAnsi="Times New Roman" w:cs="Times New Roman"/>
                  <w:color w:val="0000FF"/>
                  <w:kern w:val="2"/>
                  <w:szCs w:val="24"/>
                  <w:u w:val="single"/>
                  <w:lang w:eastAsia="ar-SA"/>
                </w:rPr>
                <w:t>пунктами 3 - 9 части 1 статьи 31</w:t>
              </w:r>
            </w:hyperlink>
            <w:r w:rsidRPr="00460DA4">
              <w:rPr>
                <w:rFonts w:ascii="Times New Roman" w:eastAsia="Times New Roman" w:hAnsi="Times New Roman" w:cs="Times New Roman"/>
                <w:kern w:val="2"/>
                <w:szCs w:val="24"/>
                <w:lang w:eastAsia="ar-SA"/>
              </w:rPr>
              <w:t xml:space="preserve"> Федерального закона от 05.04.2013 № 44-ФЗ (декларация предоставляется с использованием программно-аппаратных средств электронной площадки): </w:t>
            </w:r>
          </w:p>
          <w:p w:rsidR="00460DA4" w:rsidRPr="00460DA4" w:rsidRDefault="00460DA4" w:rsidP="00460DA4">
            <w:pPr>
              <w:suppressAutoHyphens/>
              <w:autoSpaceDE w:val="0"/>
              <w:autoSpaceDN w:val="0"/>
              <w:adjustRightInd w:val="0"/>
              <w:spacing w:after="0" w:line="240" w:lineRule="auto"/>
              <w:ind w:left="33"/>
              <w:jc w:val="both"/>
              <w:rPr>
                <w:rFonts w:ascii="Times New Roman" w:eastAsia="Times New Roman" w:hAnsi="Times New Roman" w:cs="Times New Roman"/>
                <w:kern w:val="2"/>
                <w:szCs w:val="24"/>
                <w:lang w:eastAsia="ar-SA"/>
              </w:rPr>
            </w:pPr>
            <w:r w:rsidRPr="00460DA4">
              <w:rPr>
                <w:rFonts w:ascii="Times New Roman" w:eastAsia="Times New Roman" w:hAnsi="Times New Roman" w:cs="Times New Roman"/>
                <w:kern w:val="2"/>
                <w:szCs w:val="24"/>
                <w:lang w:eastAsia="ar-SA"/>
              </w:rPr>
              <w:t xml:space="preserve">- </w:t>
            </w:r>
            <w:proofErr w:type="spellStart"/>
            <w:r w:rsidRPr="00460DA4">
              <w:rPr>
                <w:rFonts w:ascii="Times New Roman" w:eastAsia="Times New Roman" w:hAnsi="Times New Roman" w:cs="Times New Roman"/>
                <w:kern w:val="2"/>
                <w:szCs w:val="24"/>
                <w:lang w:eastAsia="ar-SA"/>
              </w:rPr>
              <w:t>непроведение</w:t>
            </w:r>
            <w:proofErr w:type="spellEnd"/>
            <w:r w:rsidRPr="00460DA4">
              <w:rPr>
                <w:rFonts w:ascii="Times New Roman" w:eastAsia="Times New Roman" w:hAnsi="Times New Roman" w:cs="Times New Roman"/>
                <w:kern w:val="2"/>
                <w:szCs w:val="24"/>
                <w:lang w:eastAsia="ar-SA"/>
              </w:rPr>
              <w:t xml:space="preserve"> ликвидации участника </w:t>
            </w:r>
            <w:r w:rsidRPr="00460DA4">
              <w:rPr>
                <w:rFonts w:ascii="Times New Roman" w:eastAsia="Times New Roman" w:hAnsi="Times New Roman" w:cs="Times New Roman"/>
                <w:bCs/>
                <w:kern w:val="2"/>
                <w:szCs w:val="24"/>
                <w:lang w:eastAsia="ar-SA"/>
              </w:rPr>
              <w:t>закупки -</w:t>
            </w:r>
            <w:r w:rsidRPr="00460DA4">
              <w:rPr>
                <w:rFonts w:ascii="Times New Roman" w:eastAsia="Times New Roman" w:hAnsi="Times New Roman" w:cs="Times New Roman"/>
                <w:kern w:val="2"/>
                <w:szCs w:val="24"/>
                <w:lang w:eastAsia="ar-SA"/>
              </w:rPr>
              <w:t xml:space="preserve"> юридического лица и отсутствие решения арбитражного суда о признании участника </w:t>
            </w:r>
            <w:r w:rsidRPr="00460DA4">
              <w:rPr>
                <w:rFonts w:ascii="Times New Roman" w:eastAsia="Times New Roman" w:hAnsi="Times New Roman" w:cs="Times New Roman"/>
                <w:bCs/>
                <w:kern w:val="2"/>
                <w:szCs w:val="24"/>
                <w:lang w:eastAsia="ar-SA"/>
              </w:rPr>
              <w:t>закупки</w:t>
            </w:r>
            <w:r w:rsidRPr="00460DA4">
              <w:rPr>
                <w:rFonts w:ascii="Times New Roman" w:eastAsia="Times New Roman" w:hAnsi="Times New Roman" w:cs="Times New Roman"/>
                <w:kern w:val="2"/>
                <w:szCs w:val="24"/>
                <w:lang w:eastAsia="ar-SA"/>
              </w:rPr>
              <w:t xml:space="preserve"> - юридического лица, индивидуального предпринимателя </w:t>
            </w:r>
            <w:r w:rsidRPr="00460DA4">
              <w:rPr>
                <w:rFonts w:ascii="Times New Roman" w:eastAsia="Times New Roman" w:hAnsi="Times New Roman" w:cs="Times New Roman"/>
                <w:bCs/>
                <w:kern w:val="2"/>
                <w:szCs w:val="24"/>
                <w:lang w:eastAsia="ar-SA"/>
              </w:rPr>
              <w:t>несостоятельным (</w:t>
            </w:r>
            <w:r w:rsidRPr="00460DA4">
              <w:rPr>
                <w:rFonts w:ascii="Times New Roman" w:eastAsia="Times New Roman" w:hAnsi="Times New Roman" w:cs="Times New Roman"/>
                <w:kern w:val="2"/>
                <w:szCs w:val="24"/>
                <w:lang w:eastAsia="ar-SA"/>
              </w:rPr>
              <w:t>банкротом</w:t>
            </w:r>
            <w:r w:rsidRPr="00460DA4">
              <w:rPr>
                <w:rFonts w:ascii="Times New Roman" w:eastAsia="Times New Roman" w:hAnsi="Times New Roman" w:cs="Times New Roman"/>
                <w:bCs/>
                <w:kern w:val="2"/>
                <w:szCs w:val="24"/>
                <w:lang w:eastAsia="ar-SA"/>
              </w:rPr>
              <w:t>)</w:t>
            </w:r>
            <w:r w:rsidRPr="00460DA4">
              <w:rPr>
                <w:rFonts w:ascii="Times New Roman" w:eastAsia="Times New Roman" w:hAnsi="Times New Roman" w:cs="Times New Roman"/>
                <w:kern w:val="2"/>
                <w:szCs w:val="24"/>
                <w:lang w:eastAsia="ar-SA"/>
              </w:rPr>
              <w:t xml:space="preserve"> и об открытии конкурсного производства;</w:t>
            </w:r>
          </w:p>
          <w:p w:rsidR="00460DA4" w:rsidRPr="00460DA4" w:rsidRDefault="00460DA4" w:rsidP="00460DA4">
            <w:pPr>
              <w:suppressAutoHyphens/>
              <w:autoSpaceDE w:val="0"/>
              <w:autoSpaceDN w:val="0"/>
              <w:adjustRightInd w:val="0"/>
              <w:spacing w:after="0" w:line="240" w:lineRule="auto"/>
              <w:ind w:left="33"/>
              <w:jc w:val="both"/>
              <w:rPr>
                <w:rFonts w:ascii="Times New Roman" w:eastAsia="Times New Roman" w:hAnsi="Times New Roman" w:cs="Times New Roman"/>
                <w:kern w:val="2"/>
                <w:szCs w:val="24"/>
                <w:lang w:eastAsia="ar-SA"/>
              </w:rPr>
            </w:pPr>
            <w:r w:rsidRPr="00460DA4">
              <w:rPr>
                <w:rFonts w:ascii="Times New Roman" w:eastAsia="Times New Roman" w:hAnsi="Times New Roman" w:cs="Times New Roman"/>
                <w:kern w:val="2"/>
                <w:szCs w:val="24"/>
                <w:lang w:eastAsia="ar-SA"/>
              </w:rPr>
              <w:t xml:space="preserve">- </w:t>
            </w:r>
            <w:proofErr w:type="spellStart"/>
            <w:r w:rsidRPr="00460DA4">
              <w:rPr>
                <w:rFonts w:ascii="Times New Roman" w:eastAsia="Times New Roman" w:hAnsi="Times New Roman" w:cs="Times New Roman"/>
                <w:kern w:val="2"/>
                <w:szCs w:val="24"/>
                <w:lang w:eastAsia="ar-SA"/>
              </w:rPr>
              <w:t>неприостановление</w:t>
            </w:r>
            <w:proofErr w:type="spellEnd"/>
            <w:r w:rsidRPr="00460DA4">
              <w:rPr>
                <w:rFonts w:ascii="Times New Roman" w:eastAsia="Times New Roman" w:hAnsi="Times New Roman" w:cs="Times New Roman"/>
                <w:kern w:val="2"/>
                <w:szCs w:val="24"/>
                <w:lang w:eastAsia="ar-SA"/>
              </w:rPr>
              <w:t xml:space="preserve"> деятельности участника </w:t>
            </w:r>
            <w:r w:rsidRPr="00460DA4">
              <w:rPr>
                <w:rFonts w:ascii="Times New Roman" w:eastAsia="Times New Roman" w:hAnsi="Times New Roman" w:cs="Times New Roman"/>
                <w:bCs/>
                <w:kern w:val="2"/>
                <w:szCs w:val="24"/>
                <w:lang w:eastAsia="ar-SA"/>
              </w:rPr>
              <w:t>закупки</w:t>
            </w:r>
            <w:r w:rsidRPr="00460DA4">
              <w:rPr>
                <w:rFonts w:ascii="Times New Roman" w:eastAsia="Times New Roman" w:hAnsi="Times New Roman" w:cs="Times New Roman"/>
                <w:kern w:val="2"/>
                <w:szCs w:val="24"/>
                <w:lang w:eastAsia="ar-SA"/>
              </w:rPr>
              <w:t xml:space="preserve"> в порядке, </w:t>
            </w:r>
            <w:r w:rsidRPr="00460DA4">
              <w:rPr>
                <w:rFonts w:ascii="Times New Roman" w:eastAsia="Times New Roman" w:hAnsi="Times New Roman" w:cs="Times New Roman"/>
                <w:bCs/>
                <w:kern w:val="2"/>
                <w:szCs w:val="24"/>
                <w:lang w:eastAsia="ar-SA"/>
              </w:rPr>
              <w:t>установленном</w:t>
            </w:r>
            <w:r w:rsidRPr="00460DA4">
              <w:rPr>
                <w:rFonts w:ascii="Times New Roman" w:eastAsia="Times New Roman" w:hAnsi="Times New Roman" w:cs="Times New Roman"/>
                <w:kern w:val="2"/>
                <w:szCs w:val="24"/>
                <w:lang w:eastAsia="ar-SA"/>
              </w:rPr>
              <w:t xml:space="preserve"> Кодексом Российской Федерации об административных правонарушениях, на день подачи заявки на участие в закупке;</w:t>
            </w:r>
          </w:p>
          <w:p w:rsidR="00460DA4" w:rsidRPr="00460DA4" w:rsidRDefault="00460DA4" w:rsidP="00460DA4">
            <w:pPr>
              <w:suppressAutoHyphens/>
              <w:autoSpaceDE w:val="0"/>
              <w:autoSpaceDN w:val="0"/>
              <w:adjustRightInd w:val="0"/>
              <w:spacing w:after="0" w:line="240" w:lineRule="auto"/>
              <w:ind w:left="33"/>
              <w:jc w:val="both"/>
              <w:rPr>
                <w:rFonts w:ascii="Times New Roman" w:eastAsia="Times New Roman" w:hAnsi="Times New Roman" w:cs="Times New Roman"/>
                <w:kern w:val="2"/>
                <w:szCs w:val="24"/>
                <w:lang w:eastAsia="ar-SA"/>
              </w:rPr>
            </w:pPr>
            <w:proofErr w:type="gramStart"/>
            <w:r w:rsidRPr="00460DA4">
              <w:rPr>
                <w:rFonts w:ascii="Times New Roman" w:eastAsia="Times New Roman" w:hAnsi="Times New Roman" w:cs="Times New Roman"/>
                <w:kern w:val="2"/>
                <w:szCs w:val="24"/>
                <w:lang w:eastAsia="ar-SA"/>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460DA4">
              <w:rPr>
                <w:rFonts w:ascii="Times New Roman" w:eastAsia="Times New Roman" w:hAnsi="Times New Roman" w:cs="Times New Roman"/>
                <w:kern w:val="2"/>
                <w:szCs w:val="24"/>
                <w:lang w:eastAsia="ar-SA"/>
              </w:rPr>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60DA4">
              <w:rPr>
                <w:rFonts w:ascii="Times New Roman" w:eastAsia="Times New Roman" w:hAnsi="Times New Roman" w:cs="Times New Roman"/>
                <w:kern w:val="2"/>
                <w:szCs w:val="24"/>
                <w:lang w:eastAsia="ar-SA"/>
              </w:rPr>
              <w:t xml:space="preserve"> </w:t>
            </w:r>
            <w:proofErr w:type="gramStart"/>
            <w:r w:rsidRPr="00460DA4">
              <w:rPr>
                <w:rFonts w:ascii="Times New Roman" w:eastAsia="Times New Roman" w:hAnsi="Times New Roman" w:cs="Times New Roman"/>
                <w:kern w:val="2"/>
                <w:szCs w:val="24"/>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60DA4">
              <w:rPr>
                <w:rFonts w:ascii="Times New Roman" w:eastAsia="Times New Roman" w:hAnsi="Times New Roman" w:cs="Times New Roman"/>
                <w:kern w:val="2"/>
                <w:szCs w:val="24"/>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60DA4">
              <w:rPr>
                <w:rFonts w:ascii="Times New Roman" w:eastAsia="Times New Roman" w:hAnsi="Times New Roman" w:cs="Times New Roman"/>
                <w:kern w:val="2"/>
                <w:szCs w:val="24"/>
                <w:lang w:eastAsia="ar-SA"/>
              </w:rPr>
              <w:t>указанных</w:t>
            </w:r>
            <w:proofErr w:type="gramEnd"/>
            <w:r w:rsidRPr="00460DA4">
              <w:rPr>
                <w:rFonts w:ascii="Times New Roman" w:eastAsia="Times New Roman" w:hAnsi="Times New Roman" w:cs="Times New Roman"/>
                <w:kern w:val="2"/>
                <w:szCs w:val="24"/>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60DA4" w:rsidRPr="00460DA4" w:rsidRDefault="00460DA4" w:rsidP="00460DA4">
            <w:pPr>
              <w:numPr>
                <w:ilvl w:val="0"/>
                <w:numId w:val="3"/>
              </w:numPr>
              <w:suppressAutoHyphens/>
              <w:spacing w:after="0" w:line="240" w:lineRule="auto"/>
              <w:ind w:left="33"/>
              <w:jc w:val="both"/>
              <w:rPr>
                <w:rFonts w:ascii="Times New Roman" w:eastAsia="Times New Roman" w:hAnsi="Times New Roman" w:cs="Times New Roman"/>
                <w:kern w:val="2"/>
                <w:szCs w:val="24"/>
                <w:lang w:eastAsia="ar-SA"/>
              </w:rPr>
            </w:pPr>
            <w:proofErr w:type="gramStart"/>
            <w:r w:rsidRPr="00460DA4">
              <w:rPr>
                <w:rFonts w:ascii="Times New Roman" w:eastAsia="Times New Roman" w:hAnsi="Times New Roman" w:cs="Times New Roman"/>
                <w:kern w:val="2"/>
                <w:szCs w:val="24"/>
                <w:lang w:eastAsia="ar-SA"/>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60DA4">
              <w:rPr>
                <w:rFonts w:ascii="Times New Roman" w:eastAsia="Times New Roman" w:hAnsi="Times New Roman" w:cs="Times New Roman"/>
                <w:kern w:val="2"/>
                <w:szCs w:val="24"/>
                <w:lang w:eastAsia="ar-SA"/>
              </w:rPr>
              <w:t xml:space="preserve"> </w:t>
            </w:r>
            <w:proofErr w:type="gramStart"/>
            <w:r w:rsidRPr="00460DA4">
              <w:rPr>
                <w:rFonts w:ascii="Times New Roman" w:eastAsia="Times New Roman" w:hAnsi="Times New Roman" w:cs="Times New Roman"/>
                <w:kern w:val="2"/>
                <w:szCs w:val="24"/>
                <w:lang w:eastAsia="ar-SA"/>
              </w:rPr>
              <w:t>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460DA4" w:rsidRPr="00460DA4" w:rsidRDefault="00460DA4" w:rsidP="00460DA4">
            <w:pPr>
              <w:numPr>
                <w:ilvl w:val="0"/>
                <w:numId w:val="3"/>
              </w:numPr>
              <w:suppressAutoHyphens/>
              <w:spacing w:after="0" w:line="240" w:lineRule="auto"/>
              <w:ind w:left="33"/>
              <w:jc w:val="both"/>
              <w:rPr>
                <w:rFonts w:ascii="Times New Roman" w:eastAsia="Times New Roman" w:hAnsi="Times New Roman" w:cs="Times New Roman"/>
                <w:kern w:val="2"/>
                <w:szCs w:val="24"/>
                <w:lang w:eastAsia="ar-SA"/>
              </w:rPr>
            </w:pPr>
            <w:r w:rsidRPr="00460DA4">
              <w:rPr>
                <w:rFonts w:ascii="Times New Roman" w:eastAsia="Times New Roman" w:hAnsi="Times New Roman" w:cs="Times New Roman"/>
                <w:kern w:val="2"/>
                <w:szCs w:val="24"/>
                <w:lang w:eastAsia="ar-SA"/>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60DA4" w:rsidRPr="00460DA4" w:rsidRDefault="00460DA4" w:rsidP="00EF3E6D">
            <w:pPr>
              <w:numPr>
                <w:ilvl w:val="0"/>
                <w:numId w:val="3"/>
              </w:numPr>
              <w:suppressAutoHyphens/>
              <w:autoSpaceDE w:val="0"/>
              <w:autoSpaceDN w:val="0"/>
              <w:adjustRightInd w:val="0"/>
              <w:spacing w:after="0" w:line="240" w:lineRule="auto"/>
              <w:ind w:left="34" w:firstLine="0"/>
              <w:jc w:val="both"/>
              <w:rPr>
                <w:rFonts w:ascii="Times New Roman" w:eastAsia="Times New Roman" w:hAnsi="Times New Roman" w:cs="Times New Roman"/>
                <w:b/>
                <w:kern w:val="2"/>
                <w:szCs w:val="24"/>
                <w:lang w:eastAsia="ar-SA"/>
              </w:rPr>
            </w:pPr>
            <w:r w:rsidRPr="00460DA4">
              <w:rPr>
                <w:rFonts w:ascii="Times New Roman" w:eastAsia="Times New Roman" w:hAnsi="Times New Roman" w:cs="Times New Roman"/>
                <w:kern w:val="2"/>
                <w:szCs w:val="24"/>
                <w:lang w:eastAsia="ar-SA"/>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460DA4">
              <w:rPr>
                <w:rFonts w:ascii="Times New Roman" w:eastAsia="Times New Roman" w:hAnsi="Times New Roman" w:cs="Times New Roman"/>
                <w:kern w:val="2"/>
                <w:szCs w:val="24"/>
                <w:lang w:eastAsia="ar-SA"/>
              </w:rPr>
              <w:t>а-</w:t>
            </w:r>
            <w:proofErr w:type="gramEnd"/>
            <w:r w:rsidRPr="00460DA4">
              <w:rPr>
                <w:rFonts w:ascii="Times New Roman" w:eastAsia="Times New Roman" w:hAnsi="Times New Roman" w:cs="Times New Roman"/>
                <w:kern w:val="2"/>
                <w:szCs w:val="24"/>
                <w:lang w:eastAsia="ar-SA"/>
              </w:rPr>
              <w:t xml:space="preserve"> </w:t>
            </w:r>
            <w:r w:rsidRPr="00460DA4">
              <w:rPr>
                <w:rFonts w:ascii="Times New Roman" w:eastAsia="Times New Roman" w:hAnsi="Times New Roman" w:cs="Times New Roman"/>
                <w:b/>
                <w:kern w:val="2"/>
                <w:szCs w:val="24"/>
                <w:lang w:eastAsia="ar-SA"/>
              </w:rPr>
              <w:t>не требуется;</w:t>
            </w:r>
          </w:p>
          <w:p w:rsidR="00460DA4" w:rsidRPr="00460DA4" w:rsidRDefault="00460DA4" w:rsidP="00460DA4">
            <w:pPr>
              <w:suppressAutoHyphens/>
              <w:autoSpaceDE w:val="0"/>
              <w:autoSpaceDN w:val="0"/>
              <w:adjustRightInd w:val="0"/>
              <w:spacing w:after="0" w:line="240" w:lineRule="auto"/>
              <w:ind w:left="33"/>
              <w:jc w:val="both"/>
              <w:rPr>
                <w:rFonts w:ascii="Times New Roman" w:eastAsia="Times New Roman" w:hAnsi="Times New Roman" w:cs="Times New Roman"/>
                <w:kern w:val="2"/>
                <w:szCs w:val="24"/>
                <w:lang w:eastAsia="ar-SA"/>
              </w:rPr>
            </w:pPr>
            <w:proofErr w:type="gramStart"/>
            <w:r w:rsidRPr="00460DA4">
              <w:rPr>
                <w:rFonts w:ascii="Times New Roman" w:eastAsia="Times New Roman" w:hAnsi="Times New Roman" w:cs="Times New Roman"/>
                <w:kern w:val="2"/>
                <w:szCs w:val="24"/>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60DA4">
              <w:rPr>
                <w:rFonts w:ascii="Times New Roman" w:eastAsia="Times New Roman" w:hAnsi="Times New Roman" w:cs="Times New Roman"/>
                <w:kern w:val="2"/>
                <w:szCs w:val="24"/>
                <w:lang w:eastAsia="ar-SA"/>
              </w:rPr>
              <w:t xml:space="preserve"> </w:t>
            </w:r>
            <w:proofErr w:type="gramStart"/>
            <w:r w:rsidRPr="00460DA4">
              <w:rPr>
                <w:rFonts w:ascii="Times New Roman" w:eastAsia="Times New Roman" w:hAnsi="Times New Roman" w:cs="Times New Roman"/>
                <w:kern w:val="2"/>
                <w:szCs w:val="24"/>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460DA4">
              <w:rPr>
                <w:rFonts w:ascii="Times New Roman" w:eastAsia="Times New Roman" w:hAnsi="Times New Roman" w:cs="Times New Roman"/>
                <w:kern w:val="2"/>
                <w:szCs w:val="24"/>
                <w:lang w:eastAsia="ar-SA"/>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60DA4">
              <w:rPr>
                <w:rFonts w:ascii="Times New Roman" w:eastAsia="Times New Roman" w:hAnsi="Times New Roman" w:cs="Times New Roman"/>
                <w:kern w:val="2"/>
                <w:szCs w:val="24"/>
                <w:lang w:eastAsia="ar-SA"/>
              </w:rPr>
              <w:t>неполнородными</w:t>
            </w:r>
            <w:proofErr w:type="spellEnd"/>
            <w:r w:rsidRPr="00460DA4">
              <w:rPr>
                <w:rFonts w:ascii="Times New Roman" w:eastAsia="Times New Roman" w:hAnsi="Times New Roman" w:cs="Times New Roman"/>
                <w:kern w:val="2"/>
                <w:szCs w:val="24"/>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460DA4">
              <w:rPr>
                <w:rFonts w:ascii="Times New Roman" w:eastAsia="Times New Roman" w:hAnsi="Times New Roman" w:cs="Times New Roman"/>
                <w:kern w:val="2"/>
                <w:szCs w:val="24"/>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60DA4" w:rsidRPr="00460DA4" w:rsidRDefault="00460DA4" w:rsidP="00460DA4">
            <w:pPr>
              <w:suppressAutoHyphens/>
              <w:snapToGrid w:val="0"/>
              <w:spacing w:after="0" w:line="240" w:lineRule="auto"/>
              <w:jc w:val="both"/>
              <w:rPr>
                <w:rFonts w:ascii="Times New Roman" w:eastAsia="Times New Roman" w:hAnsi="Times New Roman" w:cs="Times New Roman"/>
                <w:kern w:val="2"/>
                <w:szCs w:val="24"/>
                <w:lang w:eastAsia="ar-SA"/>
              </w:rPr>
            </w:pPr>
            <w:r w:rsidRPr="00460DA4">
              <w:rPr>
                <w:rFonts w:ascii="Times New Roman" w:eastAsia="Times New Roman" w:hAnsi="Times New Roman" w:cs="Times New Roman"/>
                <w:kern w:val="2"/>
                <w:szCs w:val="24"/>
                <w:lang w:eastAsia="ar-SA"/>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460DA4">
              <w:rPr>
                <w:rFonts w:ascii="Times New Roman" w:eastAsia="Times New Roman" w:hAnsi="Times New Roman" w:cs="Times New Roman"/>
                <w:b/>
                <w:kern w:val="2"/>
                <w:szCs w:val="24"/>
                <w:lang w:eastAsia="ar-SA"/>
              </w:rPr>
              <w:t>не требуется</w:t>
            </w:r>
            <w:r w:rsidRPr="00460DA4">
              <w:rPr>
                <w:rFonts w:ascii="Times New Roman" w:eastAsia="Times New Roman" w:hAnsi="Times New Roman" w:cs="Times New Roman"/>
                <w:kern w:val="2"/>
                <w:szCs w:val="24"/>
                <w:lang w:eastAsia="ar-SA"/>
              </w:rPr>
              <w:t>.</w:t>
            </w:r>
          </w:p>
          <w:p w:rsidR="00460DA4" w:rsidRPr="00460DA4" w:rsidRDefault="00460DA4" w:rsidP="00460DA4">
            <w:pPr>
              <w:suppressAutoHyphens/>
              <w:autoSpaceDE w:val="0"/>
              <w:autoSpaceDN w:val="0"/>
              <w:adjustRightInd w:val="0"/>
              <w:spacing w:after="0" w:line="240" w:lineRule="auto"/>
              <w:ind w:left="33"/>
              <w:jc w:val="both"/>
              <w:rPr>
                <w:rFonts w:ascii="Times New Roman" w:eastAsia="Times New Roman" w:hAnsi="Times New Roman" w:cs="Times New Roman"/>
                <w:kern w:val="2"/>
                <w:szCs w:val="24"/>
                <w:lang w:eastAsia="ar-SA"/>
              </w:rPr>
            </w:pPr>
            <w:proofErr w:type="gramStart"/>
            <w:r w:rsidRPr="00460DA4">
              <w:rPr>
                <w:rFonts w:ascii="Times New Roman" w:eastAsia="Times New Roman" w:hAnsi="Times New Roman" w:cs="Times New Roman"/>
                <w:kern w:val="2"/>
                <w:szCs w:val="24"/>
                <w:lang w:eastAsia="ar-SA"/>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460DA4">
              <w:rPr>
                <w:rFonts w:ascii="Times New Roman" w:eastAsia="Times New Roman" w:hAnsi="Times New Roman" w:cs="Times New Roman"/>
                <w:kern w:val="2"/>
                <w:szCs w:val="24"/>
                <w:lang w:eastAsia="ar-SA"/>
              </w:rPr>
              <w:t xml:space="preserve"> является крупной сделкой;</w:t>
            </w:r>
          </w:p>
          <w:p w:rsidR="00460DA4" w:rsidRPr="00460DA4" w:rsidRDefault="00460DA4" w:rsidP="00460DA4">
            <w:pPr>
              <w:suppressAutoHyphens/>
              <w:autoSpaceDE w:val="0"/>
              <w:autoSpaceDN w:val="0"/>
              <w:adjustRightInd w:val="0"/>
              <w:spacing w:after="60" w:line="240" w:lineRule="auto"/>
              <w:ind w:left="33"/>
              <w:jc w:val="both"/>
              <w:rPr>
                <w:rFonts w:ascii="Times New Roman" w:eastAsia="Times New Roman" w:hAnsi="Times New Roman" w:cs="Times New Roman"/>
                <w:b/>
                <w:kern w:val="2"/>
                <w:szCs w:val="24"/>
                <w:lang w:eastAsia="ar-SA"/>
              </w:rPr>
            </w:pPr>
            <w:r w:rsidRPr="00460DA4">
              <w:rPr>
                <w:rFonts w:ascii="Times New Roman" w:eastAsia="Times New Roman" w:hAnsi="Times New Roman" w:cs="Times New Roman"/>
                <w:kern w:val="2"/>
                <w:szCs w:val="24"/>
                <w:lang w:eastAsia="ar-SA"/>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460DA4">
              <w:rPr>
                <w:rFonts w:ascii="Times New Roman" w:eastAsia="Times New Roman" w:hAnsi="Times New Roman" w:cs="Times New Roman"/>
                <w:i/>
                <w:kern w:val="2"/>
                <w:szCs w:val="24"/>
                <w:lang w:eastAsia="ar-SA"/>
              </w:rPr>
              <w:t xml:space="preserve">в </w:t>
            </w:r>
            <w:proofErr w:type="gramStart"/>
            <w:r w:rsidRPr="00460DA4">
              <w:rPr>
                <w:rFonts w:ascii="Times New Roman" w:eastAsia="Times New Roman" w:hAnsi="Times New Roman" w:cs="Times New Roman"/>
                <w:i/>
                <w:kern w:val="2"/>
                <w:szCs w:val="24"/>
                <w:lang w:eastAsia="ar-SA"/>
              </w:rPr>
              <w:t>случае</w:t>
            </w:r>
            <w:proofErr w:type="gramEnd"/>
            <w:r w:rsidRPr="00460DA4">
              <w:rPr>
                <w:rFonts w:ascii="Times New Roman" w:eastAsia="Times New Roman" w:hAnsi="Times New Roman" w:cs="Times New Roman"/>
                <w:i/>
                <w:kern w:val="2"/>
                <w:szCs w:val="24"/>
                <w:lang w:eastAsia="ar-SA"/>
              </w:rPr>
              <w:t>, если участник электронного аукциона заявил о получении указанных преимуществ</w:t>
            </w:r>
            <w:r w:rsidRPr="00460DA4">
              <w:rPr>
                <w:rFonts w:ascii="Times New Roman" w:eastAsia="Times New Roman" w:hAnsi="Times New Roman" w:cs="Times New Roman"/>
                <w:kern w:val="2"/>
                <w:szCs w:val="24"/>
                <w:lang w:eastAsia="ar-SA"/>
              </w:rPr>
              <w:t xml:space="preserve">), или копии этих документов - </w:t>
            </w:r>
            <w:r w:rsidRPr="00460DA4">
              <w:rPr>
                <w:rFonts w:ascii="Times New Roman" w:eastAsia="Times New Roman" w:hAnsi="Times New Roman" w:cs="Times New Roman"/>
                <w:b/>
                <w:kern w:val="2"/>
                <w:szCs w:val="24"/>
                <w:lang w:eastAsia="ar-SA"/>
              </w:rPr>
              <w:t>не требуется;</w:t>
            </w:r>
          </w:p>
          <w:p w:rsidR="00460DA4" w:rsidRPr="00460DA4" w:rsidRDefault="00460DA4" w:rsidP="00460DA4">
            <w:pPr>
              <w:suppressAutoHyphens/>
              <w:autoSpaceDE w:val="0"/>
              <w:autoSpaceDN w:val="0"/>
              <w:adjustRightInd w:val="0"/>
              <w:spacing w:after="60" w:line="240" w:lineRule="auto"/>
              <w:ind w:left="33"/>
              <w:jc w:val="both"/>
              <w:rPr>
                <w:rFonts w:ascii="Times New Roman" w:eastAsia="Times New Roman" w:hAnsi="Times New Roman" w:cs="Times New Roman"/>
                <w:b/>
                <w:kern w:val="2"/>
                <w:szCs w:val="24"/>
                <w:lang w:eastAsia="ar-SA"/>
              </w:rPr>
            </w:pPr>
            <w:proofErr w:type="gramStart"/>
            <w:r w:rsidRPr="00460DA4">
              <w:rPr>
                <w:rFonts w:ascii="Times New Roman" w:eastAsia="Times New Roman" w:hAnsi="Times New Roman" w:cs="Times New Roman"/>
                <w:kern w:val="2"/>
                <w:szCs w:val="24"/>
                <w:lang w:eastAsia="ar-SA"/>
              </w:rPr>
              <w:t>7) документы, предусмотренные нормативными правовыми актами, принятыми в соответствии со </w:t>
            </w:r>
            <w:hyperlink r:id="rId13" w:anchor="/document/57431179/entry/14" w:history="1">
              <w:r w:rsidRPr="00460DA4">
                <w:rPr>
                  <w:rFonts w:ascii="Times New Roman" w:eastAsia="Times New Roman" w:hAnsi="Times New Roman" w:cs="Times New Roman"/>
                  <w:color w:val="0000FF"/>
                  <w:kern w:val="2"/>
                  <w:szCs w:val="24"/>
                  <w:u w:val="single"/>
                  <w:lang w:eastAsia="ar-SA"/>
                </w:rPr>
                <w:t>статьей 14</w:t>
              </w:r>
            </w:hyperlink>
            <w:r w:rsidRPr="00460DA4">
              <w:rPr>
                <w:rFonts w:ascii="Times New Roman" w:eastAsia="Times New Roman" w:hAnsi="Times New Roman" w:cs="Times New Roman"/>
                <w:kern w:val="2"/>
                <w:szCs w:val="24"/>
                <w:lang w:eastAsia="ar-SA"/>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460DA4">
              <w:rPr>
                <w:rFonts w:ascii="Times New Roman" w:eastAsia="Times New Roman" w:hAnsi="Times New Roman" w:cs="Times New Roman"/>
                <w:b/>
                <w:kern w:val="2"/>
                <w:szCs w:val="24"/>
                <w:lang w:eastAsia="ar-SA"/>
              </w:rPr>
              <w:t xml:space="preserve"> не требуется:</w:t>
            </w:r>
            <w:proofErr w:type="gramEnd"/>
          </w:p>
          <w:p w:rsidR="00460DA4" w:rsidRPr="00460DA4" w:rsidRDefault="00460DA4" w:rsidP="00460DA4">
            <w:pPr>
              <w:suppressAutoHyphens/>
              <w:autoSpaceDE w:val="0"/>
              <w:autoSpaceDN w:val="0"/>
              <w:adjustRightInd w:val="0"/>
              <w:spacing w:after="60" w:line="240" w:lineRule="auto"/>
              <w:ind w:left="33"/>
              <w:jc w:val="both"/>
              <w:rPr>
                <w:rFonts w:ascii="Times New Roman" w:eastAsia="Times New Roman" w:hAnsi="Times New Roman" w:cs="Times New Roman"/>
                <w:b/>
                <w:kern w:val="2"/>
                <w:szCs w:val="24"/>
                <w:lang w:eastAsia="ar-SA"/>
              </w:rPr>
            </w:pPr>
            <w:r w:rsidRPr="00460DA4">
              <w:rPr>
                <w:rFonts w:ascii="Times New Roman" w:eastAsia="Times New Roman" w:hAnsi="Times New Roman" w:cs="Times New Roman"/>
                <w:kern w:val="2"/>
                <w:szCs w:val="24"/>
                <w:lang w:eastAsia="ar-SA"/>
              </w:rPr>
              <w:t xml:space="preserve">8)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460DA4">
              <w:rPr>
                <w:rFonts w:ascii="Times New Roman" w:eastAsia="Times New Roman" w:hAnsi="Times New Roman" w:cs="Times New Roman"/>
                <w:b/>
                <w:kern w:val="2"/>
                <w:szCs w:val="24"/>
                <w:lang w:eastAsia="ar-SA"/>
              </w:rPr>
              <w:t>требуется.</w:t>
            </w:r>
          </w:p>
          <w:p w:rsidR="00460DA4" w:rsidRPr="00460DA4" w:rsidRDefault="00460DA4" w:rsidP="00460DA4">
            <w:pPr>
              <w:suppressAutoHyphens/>
              <w:autoSpaceDE w:val="0"/>
              <w:autoSpaceDN w:val="0"/>
              <w:spacing w:after="60" w:line="240" w:lineRule="auto"/>
              <w:jc w:val="both"/>
              <w:rPr>
                <w:rFonts w:ascii="Times New Roman" w:eastAsia="Times New Roman" w:hAnsi="Times New Roman" w:cs="Times New Roman"/>
                <w:kern w:val="2"/>
                <w:szCs w:val="24"/>
                <w:lang w:eastAsia="ar-SA"/>
              </w:rPr>
            </w:pPr>
            <w:proofErr w:type="gramStart"/>
            <w:r w:rsidRPr="00460DA4">
              <w:rPr>
                <w:rFonts w:ascii="Times New Roman" w:eastAsia="Times New Roman" w:hAnsi="Times New Roman" w:cs="Times New Roman"/>
                <w:kern w:val="2"/>
                <w:szCs w:val="24"/>
                <w:lang w:eastAsia="ar-SA"/>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460DA4" w:rsidRPr="00460DA4" w:rsidRDefault="00460DA4" w:rsidP="00460DA4">
            <w:pPr>
              <w:suppressAutoHyphens/>
              <w:autoSpaceDE w:val="0"/>
              <w:autoSpaceDN w:val="0"/>
              <w:adjustRightInd w:val="0"/>
              <w:spacing w:after="60" w:line="240" w:lineRule="auto"/>
              <w:ind w:left="33"/>
              <w:jc w:val="both"/>
              <w:rPr>
                <w:rFonts w:ascii="Times New Roman" w:eastAsia="Times New Roman" w:hAnsi="Times New Roman" w:cs="Times New Roman"/>
                <w:b/>
                <w:i/>
                <w:kern w:val="2"/>
                <w:lang w:eastAsia="ar-SA"/>
              </w:rPr>
            </w:pPr>
            <w:r w:rsidRPr="00460DA4">
              <w:rPr>
                <w:rFonts w:ascii="Times New Roman" w:eastAsia="Times New Roman" w:hAnsi="Times New Roman" w:cs="Times New Roman"/>
                <w:kern w:val="2"/>
                <w:szCs w:val="24"/>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460DA4" w:rsidRPr="00460DA4" w:rsidTr="00460DA4">
        <w:trPr>
          <w:trHeight w:val="143"/>
        </w:trPr>
        <w:tc>
          <w:tcPr>
            <w:tcW w:w="709"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suppressAutoHyphens/>
              <w:snapToGrid w:val="0"/>
              <w:spacing w:after="0" w:line="240" w:lineRule="auto"/>
              <w:jc w:val="center"/>
              <w:rPr>
                <w:rFonts w:ascii="Times New Roman" w:eastAsia="Times New Roman" w:hAnsi="Times New Roman" w:cs="Times New Roman"/>
                <w:bCs/>
                <w:kern w:val="2"/>
                <w:lang w:eastAsia="ar-SA"/>
              </w:rPr>
            </w:pPr>
            <w:r w:rsidRPr="00460DA4">
              <w:rPr>
                <w:rFonts w:ascii="Times New Roman" w:eastAsia="Times New Roman" w:hAnsi="Times New Roman" w:cs="Times New Roman"/>
                <w:bCs/>
                <w:kern w:val="2"/>
                <w:lang w:eastAsia="ar-SA"/>
              </w:rPr>
              <w:lastRenderedPageBreak/>
              <w:t>24.</w:t>
            </w:r>
          </w:p>
        </w:tc>
        <w:tc>
          <w:tcPr>
            <w:tcW w:w="3260"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 xml:space="preserve">Инструкция по заполнению </w:t>
            </w:r>
            <w:r w:rsidRPr="00460DA4">
              <w:rPr>
                <w:rFonts w:ascii="Times New Roman" w:eastAsia="Times New Roman" w:hAnsi="Times New Roman" w:cs="Times New Roman"/>
                <w:kern w:val="2"/>
                <w:lang w:eastAsia="ar-SA"/>
              </w:rPr>
              <w:lastRenderedPageBreak/>
              <w:t xml:space="preserve">заявки на участие в электронном </w:t>
            </w:r>
            <w:proofErr w:type="gramStart"/>
            <w:r w:rsidRPr="00460DA4">
              <w:rPr>
                <w:rFonts w:ascii="Times New Roman" w:eastAsia="Times New Roman" w:hAnsi="Times New Roman" w:cs="Times New Roman"/>
                <w:kern w:val="2"/>
                <w:lang w:eastAsia="ar-SA"/>
              </w:rPr>
              <w:t>аукционе</w:t>
            </w:r>
            <w:proofErr w:type="gramEnd"/>
          </w:p>
        </w:tc>
        <w:tc>
          <w:tcPr>
            <w:tcW w:w="6521" w:type="dxa"/>
            <w:tcBorders>
              <w:top w:val="single" w:sz="4" w:space="0" w:color="000000"/>
              <w:left w:val="single" w:sz="4" w:space="0" w:color="000000"/>
              <w:bottom w:val="single" w:sz="4" w:space="0" w:color="000000"/>
              <w:right w:val="single" w:sz="4" w:space="0" w:color="000000"/>
            </w:tcBorders>
          </w:tcPr>
          <w:p w:rsidR="00460DA4" w:rsidRPr="00460DA4" w:rsidRDefault="00460DA4" w:rsidP="00460DA4">
            <w:pPr>
              <w:suppressAutoHyphens/>
              <w:spacing w:after="60" w:line="240" w:lineRule="auto"/>
              <w:jc w:val="both"/>
              <w:rPr>
                <w:rFonts w:ascii="Arial" w:eastAsia="Times New Roman" w:hAnsi="Arial" w:cs="Arial"/>
                <w:kern w:val="2"/>
                <w:sz w:val="24"/>
                <w:szCs w:val="24"/>
                <w:lang w:eastAsia="ru-RU"/>
              </w:rPr>
            </w:pPr>
            <w:r w:rsidRPr="00460DA4">
              <w:rPr>
                <w:rFonts w:ascii="Times New Roman" w:eastAsia="Times New Roman" w:hAnsi="Times New Roman" w:cs="Times New Roman"/>
                <w:kern w:val="2"/>
                <w:sz w:val="24"/>
                <w:szCs w:val="24"/>
                <w:lang w:eastAsia="ar-SA"/>
              </w:rPr>
              <w:lastRenderedPageBreak/>
              <w:t xml:space="preserve">Заявки на участие в электронном </w:t>
            </w:r>
            <w:proofErr w:type="gramStart"/>
            <w:r w:rsidRPr="00460DA4">
              <w:rPr>
                <w:rFonts w:ascii="Times New Roman" w:eastAsia="Times New Roman" w:hAnsi="Times New Roman" w:cs="Times New Roman"/>
                <w:kern w:val="2"/>
                <w:sz w:val="24"/>
                <w:szCs w:val="24"/>
                <w:lang w:eastAsia="ar-SA"/>
              </w:rPr>
              <w:t>аукционе</w:t>
            </w:r>
            <w:proofErr w:type="gramEnd"/>
            <w:r w:rsidRPr="00460DA4">
              <w:rPr>
                <w:rFonts w:ascii="Times New Roman" w:eastAsia="Times New Roman" w:hAnsi="Times New Roman" w:cs="Times New Roman"/>
                <w:kern w:val="2"/>
                <w:sz w:val="24"/>
                <w:szCs w:val="24"/>
                <w:lang w:eastAsia="ar-SA"/>
              </w:rPr>
              <w:t xml:space="preserve"> подаются только </w:t>
            </w:r>
            <w:r w:rsidRPr="00460DA4">
              <w:rPr>
                <w:rFonts w:ascii="Times New Roman" w:eastAsia="Times New Roman" w:hAnsi="Times New Roman" w:cs="Times New Roman"/>
                <w:kern w:val="2"/>
                <w:sz w:val="24"/>
                <w:szCs w:val="24"/>
                <w:lang w:eastAsia="ar-SA"/>
              </w:rPr>
              <w:lastRenderedPageBreak/>
              <w:t>лицами, зарегистрированными в единой информационной системе и аккредитованными на электронной площадке.</w:t>
            </w:r>
          </w:p>
          <w:p w:rsidR="00460DA4" w:rsidRPr="00460DA4" w:rsidRDefault="00460DA4" w:rsidP="00460DA4">
            <w:pPr>
              <w:suppressAutoHyphens/>
              <w:autoSpaceDE w:val="0"/>
              <w:autoSpaceDN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sz w:val="24"/>
                <w:szCs w:val="24"/>
                <w:lang w:eastAsia="ar-SA"/>
              </w:rPr>
              <w:t xml:space="preserve">Участник закупки вправе подать только одну заявку на участие в электронном </w:t>
            </w:r>
            <w:proofErr w:type="gramStart"/>
            <w:r w:rsidRPr="00460DA4">
              <w:rPr>
                <w:rFonts w:ascii="Times New Roman" w:eastAsia="Times New Roman" w:hAnsi="Times New Roman" w:cs="Times New Roman"/>
                <w:kern w:val="2"/>
                <w:sz w:val="24"/>
                <w:szCs w:val="24"/>
                <w:lang w:eastAsia="ar-SA"/>
              </w:rPr>
              <w:t>аукционе</w:t>
            </w:r>
            <w:proofErr w:type="gramEnd"/>
            <w:r w:rsidRPr="00460DA4">
              <w:rPr>
                <w:rFonts w:ascii="Times New Roman" w:eastAsia="Times New Roman" w:hAnsi="Times New Roman" w:cs="Times New Roman"/>
                <w:kern w:val="2"/>
                <w:sz w:val="24"/>
                <w:szCs w:val="24"/>
                <w:lang w:eastAsia="ar-SA"/>
              </w:rPr>
              <w:t>.</w:t>
            </w:r>
          </w:p>
          <w:p w:rsidR="00460DA4" w:rsidRPr="00460DA4" w:rsidRDefault="00460DA4" w:rsidP="00460DA4">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460DA4">
              <w:rPr>
                <w:rFonts w:ascii="Times New Roman" w:eastAsia="Times New Roman" w:hAnsi="Times New Roman" w:cs="Times New Roman"/>
                <w:kern w:val="2"/>
                <w:sz w:val="24"/>
                <w:szCs w:val="24"/>
                <w:lang w:eastAsia="ar-SA"/>
              </w:rPr>
              <w:t xml:space="preserve">Заявка на участие в электронном </w:t>
            </w:r>
            <w:proofErr w:type="gramStart"/>
            <w:r w:rsidRPr="00460DA4">
              <w:rPr>
                <w:rFonts w:ascii="Times New Roman" w:eastAsia="Times New Roman" w:hAnsi="Times New Roman" w:cs="Times New Roman"/>
                <w:kern w:val="2"/>
                <w:sz w:val="24"/>
                <w:szCs w:val="24"/>
                <w:lang w:eastAsia="ar-SA"/>
              </w:rPr>
              <w:t>аукционе</w:t>
            </w:r>
            <w:proofErr w:type="gramEnd"/>
            <w:r w:rsidRPr="00460DA4">
              <w:rPr>
                <w:rFonts w:ascii="Times New Roman" w:eastAsia="Times New Roman" w:hAnsi="Times New Roman" w:cs="Times New Roman"/>
                <w:kern w:val="2"/>
                <w:sz w:val="24"/>
                <w:szCs w:val="24"/>
                <w:lang w:eastAsia="ar-SA"/>
              </w:rPr>
              <w:t xml:space="preserve">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60DA4" w:rsidRPr="00460DA4" w:rsidRDefault="00460DA4" w:rsidP="00460DA4">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460DA4">
              <w:rPr>
                <w:rFonts w:ascii="Times New Roman" w:eastAsia="Times New Roman" w:hAnsi="Times New Roman" w:cs="Times New Roman"/>
                <w:kern w:val="2"/>
                <w:sz w:val="24"/>
                <w:szCs w:val="24"/>
                <w:lang w:eastAsia="ar-SA"/>
              </w:rPr>
              <w:t xml:space="preserve">Заявка на участие в электронном аукционе, подготовленная участником закупки, должна быть </w:t>
            </w:r>
            <w:proofErr w:type="gramStart"/>
            <w:r w:rsidRPr="00460DA4">
              <w:rPr>
                <w:rFonts w:ascii="Times New Roman" w:eastAsia="Times New Roman" w:hAnsi="Times New Roman" w:cs="Times New Roman"/>
                <w:kern w:val="2"/>
                <w:sz w:val="24"/>
                <w:szCs w:val="24"/>
                <w:lang w:val="en-US" w:eastAsia="ar-SA"/>
              </w:rPr>
              <w:t>c</w:t>
            </w:r>
            <w:proofErr w:type="gramEnd"/>
            <w:r w:rsidRPr="00460DA4">
              <w:rPr>
                <w:rFonts w:ascii="Times New Roman" w:eastAsia="Times New Roman" w:hAnsi="Times New Roman" w:cs="Times New Roman"/>
                <w:kern w:val="2"/>
                <w:sz w:val="24"/>
                <w:szCs w:val="24"/>
                <w:lang w:eastAsia="ar-SA"/>
              </w:rPr>
              <w:t>оставлена на русском языке.</w:t>
            </w:r>
            <w:bookmarkStart w:id="19" w:name="_Ref119430333"/>
            <w:r w:rsidRPr="00460DA4">
              <w:rPr>
                <w:rFonts w:ascii="Times New Roman" w:eastAsia="Times New Roman" w:hAnsi="Times New Roman" w:cs="Times New Roman"/>
                <w:kern w:val="2"/>
                <w:sz w:val="24"/>
                <w:szCs w:val="24"/>
                <w:lang w:eastAsia="ar-SA"/>
              </w:rPr>
              <w:t xml:space="preserve"> </w:t>
            </w:r>
            <w:bookmarkStart w:id="20" w:name="_Ref119429817"/>
            <w:bookmarkStart w:id="21" w:name="_Toc123405470"/>
            <w:bookmarkEnd w:id="19"/>
            <w:bookmarkEnd w:id="20"/>
            <w:bookmarkEnd w:id="21"/>
            <w:r w:rsidRPr="00460DA4">
              <w:rPr>
                <w:rFonts w:ascii="Times New Roman" w:eastAsia="Times New Roman" w:hAnsi="Times New Roman" w:cs="Times New Roman"/>
                <w:kern w:val="2"/>
                <w:sz w:val="24"/>
                <w:szCs w:val="24"/>
                <w:lang w:eastAsia="ar-SA"/>
              </w:rPr>
              <w:t xml:space="preserve">Входящие в заявку на участие в электронном </w:t>
            </w:r>
            <w:proofErr w:type="gramStart"/>
            <w:r w:rsidRPr="00460DA4">
              <w:rPr>
                <w:rFonts w:ascii="Times New Roman" w:eastAsia="Times New Roman" w:hAnsi="Times New Roman" w:cs="Times New Roman"/>
                <w:kern w:val="2"/>
                <w:sz w:val="24"/>
                <w:szCs w:val="24"/>
                <w:lang w:eastAsia="ar-SA"/>
              </w:rPr>
              <w:t>аукционе</w:t>
            </w:r>
            <w:proofErr w:type="gramEnd"/>
            <w:r w:rsidRPr="00460DA4">
              <w:rPr>
                <w:rFonts w:ascii="Times New Roman" w:eastAsia="Times New Roman" w:hAnsi="Times New Roman" w:cs="Times New Roman"/>
                <w:kern w:val="2"/>
                <w:sz w:val="24"/>
                <w:szCs w:val="24"/>
                <w:lang w:eastAsia="ar-SA"/>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460DA4" w:rsidRPr="00460DA4" w:rsidRDefault="00460DA4" w:rsidP="00460DA4">
            <w:pPr>
              <w:suppressAutoHyphens/>
              <w:autoSpaceDE w:val="0"/>
              <w:autoSpaceDN w:val="0"/>
              <w:spacing w:after="60" w:line="240" w:lineRule="auto"/>
              <w:jc w:val="both"/>
              <w:rPr>
                <w:rFonts w:ascii="Times New Roman" w:eastAsia="Times New Roman" w:hAnsi="Times New Roman" w:cs="Times New Roman"/>
                <w:kern w:val="2"/>
                <w:sz w:val="24"/>
                <w:szCs w:val="24"/>
                <w:lang w:eastAsia="ar-SA"/>
              </w:rPr>
            </w:pPr>
            <w:r w:rsidRPr="00460DA4">
              <w:rPr>
                <w:rFonts w:ascii="Times New Roman" w:eastAsia="Times New Roman" w:hAnsi="Times New Roman" w:cs="Times New Roman"/>
                <w:kern w:val="2"/>
                <w:sz w:val="24"/>
                <w:szCs w:val="24"/>
                <w:lang w:eastAsia="ar-SA"/>
              </w:rPr>
              <w:t xml:space="preserve">Все документы, входящие в состав заявки на участие в электронном </w:t>
            </w:r>
            <w:proofErr w:type="gramStart"/>
            <w:r w:rsidRPr="00460DA4">
              <w:rPr>
                <w:rFonts w:ascii="Times New Roman" w:eastAsia="Times New Roman" w:hAnsi="Times New Roman" w:cs="Times New Roman"/>
                <w:kern w:val="2"/>
                <w:sz w:val="24"/>
                <w:szCs w:val="24"/>
                <w:lang w:eastAsia="ar-SA"/>
              </w:rPr>
              <w:t>аукционе</w:t>
            </w:r>
            <w:proofErr w:type="gramEnd"/>
            <w:r w:rsidRPr="00460DA4">
              <w:rPr>
                <w:rFonts w:ascii="Times New Roman" w:eastAsia="Times New Roman" w:hAnsi="Times New Roman" w:cs="Times New Roman"/>
                <w:kern w:val="2"/>
                <w:sz w:val="24"/>
                <w:szCs w:val="24"/>
                <w:lang w:eastAsia="ar-SA"/>
              </w:rPr>
              <w:t>, должны иметь четко читаемый текст.</w:t>
            </w:r>
          </w:p>
          <w:p w:rsidR="00460DA4" w:rsidRPr="00460DA4" w:rsidRDefault="00460DA4" w:rsidP="00460DA4">
            <w:pPr>
              <w:suppressAutoHyphens/>
              <w:autoSpaceDE w:val="0"/>
              <w:autoSpaceDN w:val="0"/>
              <w:spacing w:after="60" w:line="240" w:lineRule="auto"/>
              <w:jc w:val="both"/>
              <w:rPr>
                <w:rFonts w:ascii="Times New Roman" w:eastAsia="Times New Roman" w:hAnsi="Times New Roman" w:cs="Times New Roman"/>
                <w:kern w:val="2"/>
                <w:sz w:val="24"/>
                <w:szCs w:val="24"/>
                <w:lang w:eastAsia="ar-SA"/>
              </w:rPr>
            </w:pPr>
            <w:r w:rsidRPr="00460DA4">
              <w:rPr>
                <w:rFonts w:ascii="Times New Roman" w:eastAsia="Times New Roman" w:hAnsi="Times New Roman" w:cs="Times New Roman"/>
                <w:kern w:val="2"/>
                <w:sz w:val="24"/>
                <w:szCs w:val="24"/>
                <w:lang w:eastAsia="ar-SA"/>
              </w:rPr>
              <w:t>Сведения, содержащиеся в заявке на участие в электронном аукционе, не должны допускать двусмысленных толкований.</w:t>
            </w:r>
          </w:p>
          <w:p w:rsidR="00460DA4" w:rsidRPr="00460DA4" w:rsidRDefault="00460DA4" w:rsidP="00460DA4">
            <w:pPr>
              <w:suppressAutoHyphens/>
              <w:autoSpaceDE w:val="0"/>
              <w:autoSpaceDN w:val="0"/>
              <w:spacing w:after="60" w:line="240" w:lineRule="auto"/>
              <w:jc w:val="both"/>
              <w:rPr>
                <w:rFonts w:ascii="Times New Roman" w:eastAsia="Times New Roman" w:hAnsi="Times New Roman" w:cs="Times New Roman"/>
                <w:kern w:val="2"/>
                <w:sz w:val="24"/>
                <w:szCs w:val="24"/>
                <w:lang w:eastAsia="ar-SA"/>
              </w:rPr>
            </w:pPr>
            <w:r w:rsidRPr="00460DA4">
              <w:rPr>
                <w:rFonts w:ascii="Times New Roman" w:eastAsia="Times New Roman" w:hAnsi="Times New Roman" w:cs="Times New Roman"/>
                <w:kern w:val="2"/>
                <w:sz w:val="24"/>
                <w:szCs w:val="24"/>
                <w:lang w:eastAsia="ar-SA"/>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460DA4">
              <w:rPr>
                <w:rFonts w:ascii="Times New Roman" w:eastAsia="Times New Roman" w:hAnsi="Times New Roman" w:cs="Times New Roman"/>
                <w:kern w:val="2"/>
                <w:sz w:val="24"/>
                <w:szCs w:val="24"/>
                <w:lang w:eastAsia="ar-SA"/>
              </w:rPr>
              <w:t>заполненного</w:t>
            </w:r>
            <w:proofErr w:type="gramEnd"/>
            <w:r w:rsidRPr="00460DA4">
              <w:rPr>
                <w:rFonts w:ascii="Times New Roman" w:eastAsia="Times New Roman" w:hAnsi="Times New Roman" w:cs="Times New Roman"/>
                <w:kern w:val="2"/>
                <w:sz w:val="24"/>
                <w:szCs w:val="24"/>
                <w:lang w:eastAsia="ar-SA"/>
              </w:rPr>
              <w:t xml:space="preserve"> с учетом вышеизложенной инструкции по заполнению заявки на участие в электронном аукционе.</w:t>
            </w:r>
          </w:p>
          <w:p w:rsidR="00460DA4" w:rsidRPr="00460DA4" w:rsidRDefault="00460DA4" w:rsidP="00460DA4">
            <w:pPr>
              <w:suppressAutoHyphens/>
              <w:autoSpaceDE w:val="0"/>
              <w:autoSpaceDN w:val="0"/>
              <w:spacing w:after="60" w:line="240" w:lineRule="auto"/>
              <w:jc w:val="center"/>
              <w:rPr>
                <w:rFonts w:ascii="Times New Roman" w:eastAsia="Times New Roman" w:hAnsi="Times New Roman" w:cs="Times New Roman"/>
                <w:b/>
                <w:bCs/>
                <w:kern w:val="2"/>
                <w:sz w:val="24"/>
                <w:szCs w:val="24"/>
                <w:lang w:eastAsia="ar-SA"/>
              </w:rPr>
            </w:pPr>
            <w:r w:rsidRPr="00460DA4">
              <w:rPr>
                <w:rFonts w:ascii="Times New Roman" w:eastAsia="Times New Roman" w:hAnsi="Times New Roman" w:cs="Times New Roman"/>
                <w:b/>
                <w:bCs/>
                <w:kern w:val="2"/>
                <w:sz w:val="24"/>
                <w:szCs w:val="24"/>
                <w:lang w:eastAsia="ar-SA"/>
              </w:rPr>
              <w:t>Инструкция по заполнению первой части заявки</w:t>
            </w:r>
          </w:p>
          <w:p w:rsidR="00460DA4" w:rsidRPr="00460DA4" w:rsidRDefault="00460DA4" w:rsidP="00460DA4">
            <w:pPr>
              <w:suppressAutoHyphens/>
              <w:autoSpaceDE w:val="0"/>
              <w:autoSpaceDN w:val="0"/>
              <w:spacing w:after="60" w:line="240" w:lineRule="auto"/>
              <w:jc w:val="center"/>
              <w:rPr>
                <w:rFonts w:ascii="Times New Roman" w:eastAsia="Times New Roman" w:hAnsi="Times New Roman" w:cs="Times New Roman"/>
                <w:b/>
                <w:bCs/>
                <w:kern w:val="2"/>
                <w:sz w:val="24"/>
                <w:szCs w:val="24"/>
                <w:lang w:eastAsia="ar-SA"/>
              </w:rPr>
            </w:pPr>
            <w:r w:rsidRPr="00460DA4">
              <w:rPr>
                <w:rFonts w:ascii="Times New Roman" w:eastAsia="Times New Roman" w:hAnsi="Times New Roman" w:cs="Times New Roman"/>
                <w:b/>
                <w:bCs/>
                <w:kern w:val="2"/>
                <w:sz w:val="24"/>
                <w:szCs w:val="24"/>
                <w:lang w:eastAsia="ar-SA"/>
              </w:rPr>
              <w:t xml:space="preserve"> на участие в </w:t>
            </w:r>
            <w:proofErr w:type="gramStart"/>
            <w:r w:rsidRPr="00460DA4">
              <w:rPr>
                <w:rFonts w:ascii="Times New Roman" w:eastAsia="Times New Roman" w:hAnsi="Times New Roman" w:cs="Times New Roman"/>
                <w:b/>
                <w:bCs/>
                <w:kern w:val="2"/>
                <w:sz w:val="24"/>
                <w:szCs w:val="24"/>
                <w:lang w:eastAsia="ar-SA"/>
              </w:rPr>
              <w:t>аукционе</w:t>
            </w:r>
            <w:proofErr w:type="gramEnd"/>
            <w:r w:rsidRPr="00460DA4">
              <w:rPr>
                <w:rFonts w:ascii="Times New Roman" w:eastAsia="Times New Roman" w:hAnsi="Times New Roman" w:cs="Times New Roman"/>
                <w:b/>
                <w:bCs/>
                <w:kern w:val="2"/>
                <w:sz w:val="24"/>
                <w:szCs w:val="24"/>
                <w:lang w:eastAsia="ar-SA"/>
              </w:rPr>
              <w:t xml:space="preserve"> в электронной форме</w:t>
            </w:r>
          </w:p>
          <w:p w:rsidR="00460DA4" w:rsidRPr="00460DA4" w:rsidRDefault="00460DA4" w:rsidP="00460DA4">
            <w:pPr>
              <w:suppressAutoHyphens/>
              <w:autoSpaceDE w:val="0"/>
              <w:autoSpaceDN w:val="0"/>
              <w:spacing w:after="60" w:line="240" w:lineRule="auto"/>
              <w:jc w:val="both"/>
              <w:rPr>
                <w:rFonts w:ascii="Times New Roman" w:eastAsia="Times New Roman" w:hAnsi="Times New Roman" w:cs="Times New Roman"/>
                <w:kern w:val="2"/>
                <w:sz w:val="24"/>
                <w:szCs w:val="24"/>
                <w:lang w:eastAsia="ar-SA"/>
              </w:rPr>
            </w:pPr>
            <w:r w:rsidRPr="00460DA4">
              <w:rPr>
                <w:rFonts w:ascii="Times New Roman" w:eastAsia="Times New Roman" w:hAnsi="Times New Roman" w:cs="Times New Roman"/>
                <w:kern w:val="2"/>
                <w:sz w:val="24"/>
                <w:szCs w:val="24"/>
                <w:lang w:val="x-none" w:eastAsia="ar-SA"/>
              </w:rPr>
              <w:t xml:space="preserve">При подаче сведений </w:t>
            </w:r>
            <w:r w:rsidRPr="00460DA4">
              <w:rPr>
                <w:rFonts w:ascii="Times New Roman" w:eastAsia="Times New Roman" w:hAnsi="Times New Roman" w:cs="Times New Roman"/>
                <w:kern w:val="2"/>
                <w:sz w:val="24"/>
                <w:szCs w:val="24"/>
                <w:lang w:eastAsia="ar-SA"/>
              </w:rPr>
              <w:t>у</w:t>
            </w:r>
            <w:r w:rsidRPr="00460DA4">
              <w:rPr>
                <w:rFonts w:ascii="Times New Roman" w:eastAsia="Times New Roman" w:hAnsi="Times New Roman" w:cs="Times New Roman"/>
                <w:kern w:val="2"/>
                <w:sz w:val="24"/>
                <w:szCs w:val="24"/>
                <w:lang w:val="x-none" w:eastAsia="ar-SA"/>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460DA4">
              <w:rPr>
                <w:rFonts w:ascii="Times New Roman" w:eastAsia="Times New Roman" w:hAnsi="Times New Roman" w:cs="Times New Roman"/>
                <w:kern w:val="2"/>
                <w:sz w:val="24"/>
                <w:szCs w:val="24"/>
                <w:lang w:eastAsia="ar-SA"/>
              </w:rPr>
              <w:t>.</w:t>
            </w:r>
          </w:p>
          <w:p w:rsidR="00460DA4" w:rsidRPr="00460DA4" w:rsidRDefault="00460DA4" w:rsidP="00460DA4">
            <w:pPr>
              <w:suppressAutoHyphens/>
              <w:autoSpaceDE w:val="0"/>
              <w:autoSpaceDN w:val="0"/>
              <w:spacing w:after="60" w:line="240" w:lineRule="auto"/>
              <w:jc w:val="both"/>
              <w:rPr>
                <w:rFonts w:ascii="Times New Roman" w:eastAsia="Times New Roman" w:hAnsi="Times New Roman" w:cs="Times New Roman"/>
                <w:kern w:val="2"/>
                <w:sz w:val="24"/>
                <w:szCs w:val="24"/>
                <w:lang w:eastAsia="ar-SA"/>
              </w:rPr>
            </w:pPr>
            <w:r w:rsidRPr="00460DA4">
              <w:rPr>
                <w:rFonts w:ascii="Times New Roman" w:eastAsia="Times New Roman" w:hAnsi="Times New Roman" w:cs="Times New Roman"/>
                <w:kern w:val="2"/>
                <w:sz w:val="24"/>
                <w:szCs w:val="24"/>
                <w:lang w:eastAsia="ar-SA"/>
              </w:rPr>
              <w:t>В случае</w:t>
            </w:r>
            <w:proofErr w:type="gramStart"/>
            <w:r w:rsidRPr="00460DA4">
              <w:rPr>
                <w:rFonts w:ascii="Times New Roman" w:eastAsia="Times New Roman" w:hAnsi="Times New Roman" w:cs="Times New Roman"/>
                <w:kern w:val="2"/>
                <w:sz w:val="24"/>
                <w:szCs w:val="24"/>
                <w:lang w:eastAsia="ar-SA"/>
              </w:rPr>
              <w:t>,</w:t>
            </w:r>
            <w:proofErr w:type="gramEnd"/>
            <w:r w:rsidRPr="00460DA4">
              <w:rPr>
                <w:rFonts w:ascii="Times New Roman" w:eastAsia="Times New Roman" w:hAnsi="Times New Roman" w:cs="Times New Roman"/>
                <w:kern w:val="2"/>
                <w:sz w:val="24"/>
                <w:szCs w:val="24"/>
                <w:lang w:eastAsia="ar-SA"/>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60DA4" w:rsidRPr="00460DA4" w:rsidRDefault="00460DA4" w:rsidP="00460DA4">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460DA4">
              <w:rPr>
                <w:rFonts w:ascii="Times New Roman" w:eastAsia="Times New Roman" w:hAnsi="Times New Roman" w:cs="Times New Roman"/>
                <w:kern w:val="2"/>
                <w:sz w:val="24"/>
                <w:szCs w:val="24"/>
                <w:lang w:eastAsia="ar-SA"/>
              </w:rPr>
              <w:t xml:space="preserve">В случае если </w:t>
            </w:r>
            <w:r w:rsidRPr="00460DA4">
              <w:rPr>
                <w:rFonts w:ascii="Times New Roman" w:eastAsia="Times New Roman" w:hAnsi="Times New Roman" w:cs="Times New Roman"/>
                <w:kern w:val="2"/>
                <w:sz w:val="24"/>
                <w:szCs w:val="24"/>
                <w:lang w:val="x-none" w:eastAsia="ar-SA"/>
              </w:rPr>
              <w:t>в части II «ТЕХНИЧЕСКОЕ ЗАДАНИЕ»</w:t>
            </w:r>
            <w:r w:rsidRPr="00460DA4">
              <w:rPr>
                <w:rFonts w:ascii="Times New Roman" w:eastAsia="Times New Roman" w:hAnsi="Times New Roman" w:cs="Times New Roman"/>
                <w:kern w:val="2"/>
                <w:sz w:val="24"/>
                <w:szCs w:val="24"/>
                <w:lang w:eastAsia="ar-SA"/>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w:t>
            </w:r>
            <w:proofErr w:type="gramStart"/>
            <w:r w:rsidRPr="00460DA4">
              <w:rPr>
                <w:rFonts w:ascii="Times New Roman" w:eastAsia="Times New Roman" w:hAnsi="Times New Roman" w:cs="Times New Roman"/>
                <w:kern w:val="2"/>
                <w:sz w:val="24"/>
                <w:szCs w:val="24"/>
                <w:lang w:eastAsia="ar-SA"/>
              </w:rPr>
              <w:t>виде</w:t>
            </w:r>
            <w:proofErr w:type="gramEnd"/>
            <w:r w:rsidRPr="00460DA4">
              <w:rPr>
                <w:rFonts w:ascii="Times New Roman" w:eastAsia="Times New Roman" w:hAnsi="Times New Roman" w:cs="Times New Roman"/>
                <w:kern w:val="2"/>
                <w:sz w:val="24"/>
                <w:szCs w:val="24"/>
                <w:lang w:eastAsia="ar-SA"/>
              </w:rPr>
              <w:t xml:space="preserve"> конкретного цифрового значения или сопровождаться словами «не менее», «не ранее». </w:t>
            </w:r>
            <w:r w:rsidRPr="00460DA4">
              <w:rPr>
                <w:rFonts w:ascii="Times New Roman" w:eastAsia="Times New Roman" w:hAnsi="Times New Roman" w:cs="Times New Roman"/>
                <w:kern w:val="2"/>
                <w:sz w:val="24"/>
                <w:szCs w:val="24"/>
                <w:lang w:val="x-none" w:eastAsia="ar-SA"/>
              </w:rPr>
              <w:t xml:space="preserve">Значения </w:t>
            </w:r>
            <w:r w:rsidRPr="00460DA4">
              <w:rPr>
                <w:rFonts w:ascii="Times New Roman" w:eastAsia="Times New Roman" w:hAnsi="Times New Roman" w:cs="Times New Roman"/>
                <w:kern w:val="2"/>
                <w:sz w:val="24"/>
                <w:szCs w:val="24"/>
                <w:lang w:eastAsia="ar-SA"/>
              </w:rPr>
              <w:t xml:space="preserve">предлагаемых участником </w:t>
            </w:r>
            <w:r w:rsidRPr="00460DA4">
              <w:rPr>
                <w:rFonts w:ascii="Times New Roman" w:eastAsia="Times New Roman" w:hAnsi="Times New Roman" w:cs="Times New Roman"/>
                <w:kern w:val="2"/>
                <w:sz w:val="24"/>
                <w:szCs w:val="24"/>
                <w:lang w:val="x-none" w:eastAsia="ar-SA"/>
              </w:rPr>
              <w:t xml:space="preserve">показателей не должны содержать </w:t>
            </w:r>
            <w:r w:rsidRPr="00460DA4">
              <w:rPr>
                <w:rFonts w:ascii="Times New Roman" w:eastAsia="Times New Roman" w:hAnsi="Times New Roman" w:cs="Times New Roman"/>
                <w:kern w:val="2"/>
                <w:sz w:val="24"/>
                <w:szCs w:val="24"/>
                <w:lang w:eastAsia="ar-SA"/>
              </w:rPr>
              <w:t xml:space="preserve">слова или сопровождаться словами </w:t>
            </w:r>
            <w:r w:rsidRPr="00460DA4">
              <w:rPr>
                <w:rFonts w:ascii="Times New Roman" w:eastAsia="Times New Roman" w:hAnsi="Times New Roman" w:cs="Times New Roman"/>
                <w:i/>
                <w:iCs/>
                <w:kern w:val="2"/>
                <w:sz w:val="24"/>
                <w:szCs w:val="24"/>
                <w:lang w:val="x-none" w:eastAsia="ar-SA"/>
              </w:rPr>
              <w:t>«</w:t>
            </w:r>
            <w:r w:rsidRPr="00460DA4">
              <w:rPr>
                <w:rFonts w:ascii="Times New Roman" w:eastAsia="Times New Roman" w:hAnsi="Times New Roman" w:cs="Times New Roman"/>
                <w:i/>
                <w:iCs/>
                <w:kern w:val="2"/>
                <w:sz w:val="24"/>
                <w:szCs w:val="24"/>
                <w:lang w:eastAsia="ar-SA"/>
              </w:rPr>
              <w:t>должен быть</w:t>
            </w:r>
            <w:r w:rsidRPr="00460DA4">
              <w:rPr>
                <w:rFonts w:ascii="Times New Roman" w:eastAsia="Times New Roman" w:hAnsi="Times New Roman" w:cs="Times New Roman"/>
                <w:i/>
                <w:iCs/>
                <w:kern w:val="2"/>
                <w:sz w:val="24"/>
                <w:szCs w:val="24"/>
                <w:lang w:val="x-none" w:eastAsia="ar-SA"/>
              </w:rPr>
              <w:t>»</w:t>
            </w:r>
            <w:r w:rsidRPr="00460DA4">
              <w:rPr>
                <w:rFonts w:ascii="Times New Roman" w:eastAsia="Times New Roman" w:hAnsi="Times New Roman" w:cs="Times New Roman"/>
                <w:i/>
                <w:iCs/>
                <w:kern w:val="2"/>
                <w:sz w:val="24"/>
                <w:szCs w:val="24"/>
                <w:lang w:eastAsia="ar-SA"/>
              </w:rPr>
              <w:t xml:space="preserve">. При несоблюдении </w:t>
            </w:r>
            <w:r w:rsidRPr="00460DA4">
              <w:rPr>
                <w:rFonts w:ascii="Times New Roman" w:eastAsia="Times New Roman" w:hAnsi="Times New Roman" w:cs="Times New Roman"/>
                <w:i/>
                <w:iCs/>
                <w:kern w:val="2"/>
                <w:sz w:val="24"/>
                <w:szCs w:val="24"/>
                <w:lang w:eastAsia="ar-SA"/>
              </w:rPr>
              <w:lastRenderedPageBreak/>
              <w:t>указанных требований заявка участника подлежит отклонению.</w:t>
            </w:r>
          </w:p>
          <w:p w:rsidR="00460DA4" w:rsidRPr="00460DA4" w:rsidRDefault="00460DA4" w:rsidP="00460DA4">
            <w:pPr>
              <w:suppressAutoHyphens/>
              <w:autoSpaceDE w:val="0"/>
              <w:autoSpaceDN w:val="0"/>
              <w:spacing w:after="0" w:line="240" w:lineRule="auto"/>
              <w:jc w:val="both"/>
              <w:rPr>
                <w:rFonts w:ascii="Times New Roman" w:eastAsia="Times New Roman" w:hAnsi="Times New Roman" w:cs="Times New Roman"/>
                <w:kern w:val="2"/>
                <w:sz w:val="16"/>
                <w:szCs w:val="16"/>
                <w:lang w:eastAsia="ar-SA"/>
              </w:rPr>
            </w:pPr>
          </w:p>
          <w:p w:rsidR="00460DA4" w:rsidRPr="00460DA4" w:rsidRDefault="00460DA4" w:rsidP="00460DA4">
            <w:pPr>
              <w:suppressAutoHyphens/>
              <w:autoSpaceDE w:val="0"/>
              <w:autoSpaceDN w:val="0"/>
              <w:spacing w:after="6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sz w:val="24"/>
                <w:szCs w:val="24"/>
                <w:lang w:eastAsia="ar-SA"/>
              </w:rPr>
              <w:t>Раздел I «конкретные значения»</w:t>
            </w:r>
          </w:p>
          <w:p w:rsidR="00460DA4" w:rsidRPr="00460DA4" w:rsidRDefault="00460DA4" w:rsidP="00460DA4">
            <w:pPr>
              <w:suppressAutoHyphens/>
              <w:autoSpaceDE w:val="0"/>
              <w:autoSpaceDN w:val="0"/>
              <w:spacing w:after="60" w:line="240" w:lineRule="auto"/>
              <w:jc w:val="both"/>
              <w:rPr>
                <w:rFonts w:ascii="Times New Roman" w:eastAsia="Times New Roman" w:hAnsi="Times New Roman" w:cs="Times New Roman"/>
                <w:kern w:val="2"/>
                <w:sz w:val="24"/>
                <w:szCs w:val="24"/>
                <w:lang w:eastAsia="ar-SA"/>
              </w:rPr>
            </w:pPr>
            <w:r w:rsidRPr="00460DA4">
              <w:rPr>
                <w:rFonts w:ascii="Times New Roman" w:eastAsia="Times New Roman" w:hAnsi="Times New Roman" w:cs="Times New Roman"/>
                <w:kern w:val="2"/>
                <w:sz w:val="24"/>
                <w:szCs w:val="24"/>
                <w:lang w:eastAsia="ar-SA"/>
              </w:rPr>
              <w:t xml:space="preserve">Участник предлагает одно конкретное значение, за исключением описания диапазонных значений (Раздел </w:t>
            </w:r>
            <w:r w:rsidRPr="00460DA4">
              <w:rPr>
                <w:rFonts w:ascii="Times New Roman" w:eastAsia="Times New Roman" w:hAnsi="Times New Roman" w:cs="Times New Roman"/>
                <w:kern w:val="2"/>
                <w:sz w:val="24"/>
                <w:szCs w:val="24"/>
                <w:lang w:val="en-US" w:eastAsia="ar-SA"/>
              </w:rPr>
              <w:t>II</w:t>
            </w:r>
            <w:r w:rsidRPr="00460DA4">
              <w:rPr>
                <w:rFonts w:ascii="Times New Roman" w:eastAsia="Times New Roman" w:hAnsi="Times New Roman" w:cs="Times New Roman"/>
                <w:kern w:val="2"/>
                <w:sz w:val="24"/>
                <w:szCs w:val="24"/>
                <w:lang w:eastAsia="ar-SA"/>
              </w:rPr>
              <w:t xml:space="preserve">), в </w:t>
            </w:r>
            <w:proofErr w:type="gramStart"/>
            <w:r w:rsidRPr="00460DA4">
              <w:rPr>
                <w:rFonts w:ascii="Times New Roman" w:eastAsia="Times New Roman" w:hAnsi="Times New Roman" w:cs="Times New Roman"/>
                <w:kern w:val="2"/>
                <w:sz w:val="24"/>
                <w:szCs w:val="24"/>
                <w:lang w:eastAsia="ar-SA"/>
              </w:rPr>
              <w:t>случае</w:t>
            </w:r>
            <w:proofErr w:type="gramEnd"/>
            <w:r w:rsidRPr="00460DA4">
              <w:rPr>
                <w:rFonts w:ascii="Times New Roman" w:eastAsia="Times New Roman" w:hAnsi="Times New Roman" w:cs="Times New Roman"/>
                <w:kern w:val="2"/>
                <w:sz w:val="24"/>
                <w:szCs w:val="24"/>
                <w:lang w:eastAsia="ar-SA"/>
              </w:rPr>
              <w:t xml:space="preserve"> применения заказчиком в техническом задании при описании значения показателя с использованием следующих слов (знаков):</w:t>
            </w:r>
          </w:p>
          <w:p w:rsidR="00460DA4" w:rsidRPr="00460DA4" w:rsidRDefault="00460DA4" w:rsidP="00460DA4">
            <w:pPr>
              <w:suppressAutoHyphens/>
              <w:autoSpaceDE w:val="0"/>
              <w:autoSpaceDN w:val="0"/>
              <w:spacing w:after="60" w:line="240" w:lineRule="auto"/>
              <w:jc w:val="both"/>
              <w:rPr>
                <w:rFonts w:ascii="Times New Roman" w:eastAsia="Times New Roman" w:hAnsi="Times New Roman" w:cs="Times New Roman"/>
                <w:kern w:val="2"/>
                <w:sz w:val="24"/>
                <w:szCs w:val="24"/>
                <w:lang w:eastAsia="ar-SA"/>
              </w:rPr>
            </w:pPr>
            <w:r w:rsidRPr="00460DA4">
              <w:rPr>
                <w:rFonts w:ascii="Times New Roman" w:eastAsia="Times New Roman" w:hAnsi="Times New Roman" w:cs="Times New Roman"/>
                <w:kern w:val="2"/>
                <w:sz w:val="24"/>
                <w:szCs w:val="24"/>
                <w:lang w:eastAsia="ar-SA"/>
              </w:rPr>
              <w:t xml:space="preserve">- слов </w:t>
            </w:r>
            <w:r w:rsidRPr="00460DA4">
              <w:rPr>
                <w:rFonts w:ascii="Times New Roman" w:eastAsia="Times New Roman" w:hAnsi="Times New Roman" w:cs="Times New Roman"/>
                <w:b/>
                <w:bCs/>
                <w:kern w:val="2"/>
                <w:sz w:val="24"/>
                <w:szCs w:val="24"/>
                <w:lang w:eastAsia="ar-SA"/>
              </w:rPr>
              <w:t>«не менее», «не ниже»</w:t>
            </w:r>
            <w:r w:rsidRPr="00460DA4">
              <w:rPr>
                <w:rFonts w:ascii="Times New Roman" w:eastAsia="Times New Roman" w:hAnsi="Times New Roman" w:cs="Times New Roman"/>
                <w:kern w:val="2"/>
                <w:sz w:val="24"/>
                <w:szCs w:val="24"/>
                <w:lang w:eastAsia="ar-SA"/>
              </w:rPr>
              <w:t xml:space="preserve"> - участником предоставляется значение равное или превышающее указанное; </w:t>
            </w:r>
          </w:p>
          <w:p w:rsidR="00460DA4" w:rsidRPr="00460DA4" w:rsidRDefault="00460DA4" w:rsidP="00460DA4">
            <w:pPr>
              <w:suppressAutoHyphens/>
              <w:autoSpaceDE w:val="0"/>
              <w:autoSpaceDN w:val="0"/>
              <w:spacing w:after="60" w:line="240" w:lineRule="auto"/>
              <w:jc w:val="both"/>
              <w:rPr>
                <w:rFonts w:ascii="Times New Roman" w:eastAsia="Times New Roman" w:hAnsi="Times New Roman" w:cs="Times New Roman"/>
                <w:kern w:val="2"/>
                <w:sz w:val="24"/>
                <w:szCs w:val="24"/>
                <w:lang w:eastAsia="ar-SA"/>
              </w:rPr>
            </w:pPr>
            <w:r w:rsidRPr="00460DA4">
              <w:rPr>
                <w:rFonts w:ascii="Times New Roman" w:eastAsia="Times New Roman" w:hAnsi="Times New Roman" w:cs="Times New Roman"/>
                <w:kern w:val="2"/>
                <w:sz w:val="24"/>
                <w:szCs w:val="24"/>
                <w:lang w:eastAsia="ar-SA"/>
              </w:rPr>
              <w:t>- слов</w:t>
            </w:r>
            <w:r w:rsidRPr="00460DA4">
              <w:rPr>
                <w:rFonts w:ascii="Times New Roman" w:eastAsia="Times New Roman" w:hAnsi="Times New Roman" w:cs="Times New Roman"/>
                <w:b/>
                <w:bCs/>
                <w:kern w:val="2"/>
                <w:sz w:val="24"/>
                <w:szCs w:val="24"/>
                <w:lang w:eastAsia="ar-SA"/>
              </w:rPr>
              <w:t xml:space="preserve"> «не более», «не выше»</w:t>
            </w:r>
            <w:r w:rsidRPr="00460DA4">
              <w:rPr>
                <w:rFonts w:ascii="Times New Roman" w:eastAsia="Times New Roman" w:hAnsi="Times New Roman" w:cs="Times New Roman"/>
                <w:kern w:val="2"/>
                <w:sz w:val="24"/>
                <w:szCs w:val="24"/>
                <w:lang w:eastAsia="ar-SA"/>
              </w:rPr>
              <w:t xml:space="preserve"> - участником предоставляется  значение равное или менее </w:t>
            </w:r>
            <w:proofErr w:type="gramStart"/>
            <w:r w:rsidRPr="00460DA4">
              <w:rPr>
                <w:rFonts w:ascii="Times New Roman" w:eastAsia="Times New Roman" w:hAnsi="Times New Roman" w:cs="Times New Roman"/>
                <w:kern w:val="2"/>
                <w:sz w:val="24"/>
                <w:szCs w:val="24"/>
                <w:lang w:eastAsia="ar-SA"/>
              </w:rPr>
              <w:t>указанного</w:t>
            </w:r>
            <w:proofErr w:type="gramEnd"/>
            <w:r w:rsidRPr="00460DA4">
              <w:rPr>
                <w:rFonts w:ascii="Times New Roman" w:eastAsia="Times New Roman" w:hAnsi="Times New Roman" w:cs="Times New Roman"/>
                <w:kern w:val="2"/>
                <w:sz w:val="24"/>
                <w:szCs w:val="24"/>
                <w:lang w:eastAsia="ar-SA"/>
              </w:rPr>
              <w:t xml:space="preserve">; </w:t>
            </w:r>
          </w:p>
          <w:p w:rsidR="00460DA4" w:rsidRPr="00460DA4" w:rsidRDefault="00460DA4" w:rsidP="00460DA4">
            <w:pPr>
              <w:suppressAutoHyphens/>
              <w:autoSpaceDE w:val="0"/>
              <w:autoSpaceDN w:val="0"/>
              <w:spacing w:after="60" w:line="240" w:lineRule="auto"/>
              <w:jc w:val="both"/>
              <w:rPr>
                <w:rFonts w:ascii="Times New Roman" w:eastAsia="Times New Roman" w:hAnsi="Times New Roman" w:cs="Times New Roman"/>
                <w:kern w:val="2"/>
                <w:sz w:val="24"/>
                <w:szCs w:val="24"/>
                <w:lang w:eastAsia="ar-SA"/>
              </w:rPr>
            </w:pPr>
            <w:r w:rsidRPr="00460DA4">
              <w:rPr>
                <w:rFonts w:ascii="Times New Roman" w:eastAsia="Times New Roman" w:hAnsi="Times New Roman" w:cs="Times New Roman"/>
                <w:kern w:val="2"/>
                <w:sz w:val="24"/>
                <w:szCs w:val="24"/>
                <w:lang w:eastAsia="ar-SA"/>
              </w:rPr>
              <w:t>- слов</w:t>
            </w:r>
            <w:r w:rsidRPr="00460DA4">
              <w:rPr>
                <w:rFonts w:ascii="Times New Roman" w:eastAsia="Times New Roman" w:hAnsi="Times New Roman" w:cs="Times New Roman"/>
                <w:b/>
                <w:bCs/>
                <w:kern w:val="2"/>
                <w:sz w:val="24"/>
                <w:szCs w:val="24"/>
                <w:lang w:eastAsia="ar-SA"/>
              </w:rPr>
              <w:t xml:space="preserve"> «менее»,</w:t>
            </w:r>
            <w:r w:rsidRPr="00460DA4">
              <w:rPr>
                <w:rFonts w:ascii="Times New Roman" w:eastAsia="Times New Roman" w:hAnsi="Times New Roman" w:cs="Times New Roman"/>
                <w:kern w:val="2"/>
                <w:sz w:val="24"/>
                <w:szCs w:val="24"/>
                <w:lang w:eastAsia="ar-SA"/>
              </w:rPr>
              <w:t xml:space="preserve"> </w:t>
            </w:r>
            <w:r w:rsidRPr="00460DA4">
              <w:rPr>
                <w:rFonts w:ascii="Times New Roman" w:eastAsia="Times New Roman" w:hAnsi="Times New Roman" w:cs="Times New Roman"/>
                <w:b/>
                <w:bCs/>
                <w:kern w:val="2"/>
                <w:sz w:val="24"/>
                <w:szCs w:val="24"/>
                <w:lang w:eastAsia="ar-SA"/>
              </w:rPr>
              <w:t xml:space="preserve">«ниже» - </w:t>
            </w:r>
            <w:r w:rsidRPr="00460DA4">
              <w:rPr>
                <w:rFonts w:ascii="Times New Roman" w:eastAsia="Times New Roman" w:hAnsi="Times New Roman" w:cs="Times New Roman"/>
                <w:kern w:val="2"/>
                <w:sz w:val="24"/>
                <w:szCs w:val="24"/>
                <w:lang w:eastAsia="ar-SA"/>
              </w:rPr>
              <w:t>участником предоставляется значение меньше указанного;</w:t>
            </w:r>
          </w:p>
          <w:p w:rsidR="00460DA4" w:rsidRPr="00460DA4" w:rsidRDefault="00460DA4" w:rsidP="00460DA4">
            <w:pPr>
              <w:suppressAutoHyphens/>
              <w:autoSpaceDE w:val="0"/>
              <w:autoSpaceDN w:val="0"/>
              <w:spacing w:after="60" w:line="240" w:lineRule="auto"/>
              <w:jc w:val="both"/>
              <w:rPr>
                <w:rFonts w:ascii="Times New Roman" w:eastAsia="Times New Roman" w:hAnsi="Times New Roman" w:cs="Times New Roman"/>
                <w:kern w:val="2"/>
                <w:sz w:val="24"/>
                <w:szCs w:val="24"/>
                <w:lang w:eastAsia="ar-SA"/>
              </w:rPr>
            </w:pPr>
            <w:r w:rsidRPr="00460DA4">
              <w:rPr>
                <w:rFonts w:ascii="Times New Roman" w:eastAsia="Times New Roman" w:hAnsi="Times New Roman" w:cs="Times New Roman"/>
                <w:kern w:val="2"/>
                <w:sz w:val="24"/>
                <w:szCs w:val="24"/>
                <w:lang w:eastAsia="ar-SA"/>
              </w:rPr>
              <w:t>- слов</w:t>
            </w:r>
            <w:r w:rsidRPr="00460DA4">
              <w:rPr>
                <w:rFonts w:ascii="Times New Roman" w:eastAsia="Times New Roman" w:hAnsi="Times New Roman" w:cs="Times New Roman"/>
                <w:b/>
                <w:bCs/>
                <w:kern w:val="2"/>
                <w:sz w:val="24"/>
                <w:szCs w:val="24"/>
                <w:lang w:eastAsia="ar-SA"/>
              </w:rPr>
              <w:t xml:space="preserve"> «более», «выше», «свыше»</w:t>
            </w:r>
            <w:r w:rsidRPr="00460DA4">
              <w:rPr>
                <w:rFonts w:ascii="Times New Roman" w:eastAsia="Times New Roman" w:hAnsi="Times New Roman" w:cs="Times New Roman"/>
                <w:kern w:val="2"/>
                <w:sz w:val="24"/>
                <w:szCs w:val="24"/>
                <w:lang w:eastAsia="ar-SA"/>
              </w:rPr>
              <w:t xml:space="preserve"> - участником предоставляется значение превышающее указанное; </w:t>
            </w:r>
          </w:p>
          <w:p w:rsidR="00460DA4" w:rsidRPr="00460DA4" w:rsidRDefault="00460DA4" w:rsidP="00460DA4">
            <w:pPr>
              <w:suppressAutoHyphens/>
              <w:autoSpaceDE w:val="0"/>
              <w:autoSpaceDN w:val="0"/>
              <w:spacing w:after="60" w:line="240" w:lineRule="auto"/>
              <w:jc w:val="both"/>
              <w:rPr>
                <w:rFonts w:ascii="Times New Roman" w:eastAsia="Times New Roman" w:hAnsi="Times New Roman" w:cs="Times New Roman"/>
                <w:kern w:val="2"/>
                <w:sz w:val="24"/>
                <w:szCs w:val="24"/>
                <w:lang w:eastAsia="ar-SA"/>
              </w:rPr>
            </w:pPr>
            <w:r w:rsidRPr="00460DA4">
              <w:rPr>
                <w:rFonts w:ascii="Times New Roman" w:eastAsia="Times New Roman" w:hAnsi="Times New Roman" w:cs="Times New Roman"/>
                <w:kern w:val="2"/>
                <w:sz w:val="24"/>
                <w:szCs w:val="24"/>
                <w:lang w:eastAsia="ar-SA"/>
              </w:rPr>
              <w:t>- слов</w:t>
            </w:r>
            <w:r w:rsidRPr="00460DA4">
              <w:rPr>
                <w:rFonts w:ascii="Times New Roman" w:eastAsia="Times New Roman" w:hAnsi="Times New Roman" w:cs="Times New Roman"/>
                <w:bCs/>
                <w:kern w:val="2"/>
                <w:sz w:val="24"/>
                <w:szCs w:val="24"/>
                <w:lang w:eastAsia="ar-SA"/>
              </w:rPr>
              <w:t xml:space="preserve"> </w:t>
            </w:r>
            <w:r w:rsidRPr="00460DA4">
              <w:rPr>
                <w:rFonts w:ascii="Times New Roman" w:eastAsia="Times New Roman" w:hAnsi="Times New Roman" w:cs="Times New Roman"/>
                <w:b/>
                <w:bCs/>
                <w:kern w:val="2"/>
                <w:sz w:val="24"/>
                <w:szCs w:val="24"/>
                <w:lang w:eastAsia="ar-SA"/>
              </w:rPr>
              <w:t xml:space="preserve">«не менее и не более», «не менее, не более», «не менее не более», «не менее; не более», «не менее/не более»   </w:t>
            </w:r>
            <w:r w:rsidRPr="00460DA4">
              <w:rPr>
                <w:rFonts w:ascii="Times New Roman" w:eastAsia="Times New Roman" w:hAnsi="Times New Roman" w:cs="Times New Roman"/>
                <w:kern w:val="2"/>
                <w:sz w:val="24"/>
                <w:szCs w:val="24"/>
                <w:lang w:eastAsia="ar-SA"/>
              </w:rPr>
              <w:t xml:space="preserve"> - участником предоставляется одно конкретное значение в </w:t>
            </w:r>
            <w:proofErr w:type="gramStart"/>
            <w:r w:rsidRPr="00460DA4">
              <w:rPr>
                <w:rFonts w:ascii="Times New Roman" w:eastAsia="Times New Roman" w:hAnsi="Times New Roman" w:cs="Times New Roman"/>
                <w:kern w:val="2"/>
                <w:sz w:val="24"/>
                <w:szCs w:val="24"/>
                <w:lang w:eastAsia="ar-SA"/>
              </w:rPr>
              <w:t>рамках</w:t>
            </w:r>
            <w:proofErr w:type="gramEnd"/>
            <w:r w:rsidRPr="00460DA4">
              <w:rPr>
                <w:rFonts w:ascii="Times New Roman" w:eastAsia="Times New Roman" w:hAnsi="Times New Roman" w:cs="Times New Roman"/>
                <w:kern w:val="2"/>
                <w:sz w:val="24"/>
                <w:szCs w:val="24"/>
                <w:lang w:eastAsia="ar-SA"/>
              </w:rPr>
              <w:t xml:space="preserve"> значений верхней и нижней границы;</w:t>
            </w:r>
          </w:p>
          <w:p w:rsidR="00460DA4" w:rsidRPr="00460DA4" w:rsidRDefault="00460DA4" w:rsidP="00460DA4">
            <w:pPr>
              <w:suppressAutoHyphens/>
              <w:autoSpaceDE w:val="0"/>
              <w:autoSpaceDN w:val="0"/>
              <w:spacing w:after="60" w:line="240" w:lineRule="auto"/>
              <w:jc w:val="both"/>
              <w:rPr>
                <w:rFonts w:ascii="Times New Roman" w:eastAsia="Times New Roman" w:hAnsi="Times New Roman" w:cs="Times New Roman"/>
                <w:kern w:val="2"/>
                <w:sz w:val="24"/>
                <w:szCs w:val="24"/>
                <w:lang w:eastAsia="ar-SA"/>
              </w:rPr>
            </w:pPr>
            <w:r w:rsidRPr="00460DA4">
              <w:rPr>
                <w:rFonts w:ascii="Times New Roman" w:eastAsia="Times New Roman" w:hAnsi="Times New Roman" w:cs="Times New Roman"/>
                <w:kern w:val="2"/>
                <w:sz w:val="24"/>
                <w:szCs w:val="24"/>
                <w:lang w:eastAsia="ar-SA"/>
              </w:rPr>
              <w:t>- слов</w:t>
            </w:r>
            <w:r w:rsidRPr="00460DA4">
              <w:rPr>
                <w:rFonts w:ascii="Times New Roman" w:eastAsia="Times New Roman" w:hAnsi="Times New Roman" w:cs="Times New Roman"/>
                <w:b/>
                <w:bCs/>
                <w:kern w:val="2"/>
                <w:sz w:val="24"/>
                <w:szCs w:val="24"/>
                <w:lang w:eastAsia="ar-SA"/>
              </w:rPr>
              <w:t xml:space="preserve"> «до» -</w:t>
            </w:r>
            <w:r w:rsidRPr="00460DA4">
              <w:rPr>
                <w:rFonts w:ascii="Times New Roman" w:eastAsia="Times New Roman" w:hAnsi="Times New Roman" w:cs="Times New Roman"/>
                <w:kern w:val="2"/>
                <w:sz w:val="24"/>
                <w:szCs w:val="24"/>
                <w:lang w:eastAsia="ar-SA"/>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60DA4" w:rsidRPr="00460DA4" w:rsidRDefault="00460DA4" w:rsidP="00460DA4">
            <w:pPr>
              <w:suppressAutoHyphens/>
              <w:autoSpaceDE w:val="0"/>
              <w:autoSpaceDN w:val="0"/>
              <w:spacing w:after="60" w:line="240" w:lineRule="auto"/>
              <w:jc w:val="both"/>
              <w:rPr>
                <w:rFonts w:ascii="Times New Roman" w:eastAsia="Times New Roman" w:hAnsi="Times New Roman" w:cs="Times New Roman"/>
                <w:kern w:val="2"/>
                <w:sz w:val="24"/>
                <w:szCs w:val="24"/>
                <w:lang w:eastAsia="ar-SA"/>
              </w:rPr>
            </w:pPr>
            <w:r w:rsidRPr="00460DA4">
              <w:rPr>
                <w:rFonts w:ascii="Times New Roman" w:eastAsia="Times New Roman" w:hAnsi="Times New Roman" w:cs="Times New Roman"/>
                <w:kern w:val="2"/>
                <w:sz w:val="24"/>
                <w:szCs w:val="24"/>
                <w:lang w:eastAsia="ar-SA"/>
              </w:rPr>
              <w:t>- слов</w:t>
            </w:r>
            <w:r w:rsidRPr="00460DA4">
              <w:rPr>
                <w:rFonts w:ascii="Times New Roman" w:eastAsia="Times New Roman" w:hAnsi="Times New Roman" w:cs="Times New Roman"/>
                <w:b/>
                <w:bCs/>
                <w:kern w:val="2"/>
                <w:sz w:val="24"/>
                <w:szCs w:val="24"/>
                <w:lang w:eastAsia="ar-SA"/>
              </w:rPr>
              <w:t xml:space="preserve"> «от» - </w:t>
            </w:r>
            <w:r w:rsidRPr="00460DA4">
              <w:rPr>
                <w:rFonts w:ascii="Times New Roman" w:eastAsia="Times New Roman" w:hAnsi="Times New Roman" w:cs="Times New Roman"/>
                <w:kern w:val="2"/>
                <w:sz w:val="24"/>
                <w:szCs w:val="24"/>
                <w:lang w:eastAsia="ar-SA"/>
              </w:rPr>
              <w:t>участником предоставляется указанное значение или превышающее его;</w:t>
            </w:r>
          </w:p>
          <w:p w:rsidR="00460DA4" w:rsidRPr="00460DA4" w:rsidRDefault="00460DA4" w:rsidP="00460DA4">
            <w:pPr>
              <w:suppressAutoHyphens/>
              <w:autoSpaceDE w:val="0"/>
              <w:autoSpaceDN w:val="0"/>
              <w:spacing w:after="60" w:line="240" w:lineRule="auto"/>
              <w:jc w:val="both"/>
              <w:rPr>
                <w:rFonts w:ascii="Times New Roman" w:eastAsia="Times New Roman" w:hAnsi="Times New Roman" w:cs="Times New Roman"/>
                <w:kern w:val="2"/>
                <w:sz w:val="24"/>
                <w:szCs w:val="24"/>
                <w:lang w:eastAsia="ar-SA"/>
              </w:rPr>
            </w:pPr>
            <w:r w:rsidRPr="00460DA4">
              <w:rPr>
                <w:rFonts w:ascii="Times New Roman" w:eastAsia="Times New Roman" w:hAnsi="Times New Roman" w:cs="Times New Roman"/>
                <w:kern w:val="2"/>
                <w:sz w:val="24"/>
                <w:szCs w:val="24"/>
                <w:lang w:eastAsia="ar-SA"/>
              </w:rPr>
              <w:t xml:space="preserve">- слов </w:t>
            </w:r>
            <w:r w:rsidRPr="00460DA4">
              <w:rPr>
                <w:rFonts w:ascii="Times New Roman" w:eastAsia="Times New Roman" w:hAnsi="Times New Roman" w:cs="Times New Roman"/>
                <w:b/>
                <w:kern w:val="2"/>
                <w:sz w:val="24"/>
                <w:szCs w:val="24"/>
                <w:lang w:eastAsia="ar-SA"/>
              </w:rPr>
              <w:t>«от… до…»</w:t>
            </w:r>
            <w:r w:rsidRPr="00460DA4">
              <w:rPr>
                <w:rFonts w:ascii="Times New Roman" w:eastAsia="Times New Roman" w:hAnsi="Times New Roman" w:cs="Times New Roman"/>
                <w:kern w:val="2"/>
                <w:sz w:val="24"/>
                <w:szCs w:val="24"/>
                <w:lang w:eastAsia="ar-SA"/>
              </w:rPr>
              <w:t xml:space="preserve"> - участником предоставляется одно конкретное значение в </w:t>
            </w:r>
            <w:proofErr w:type="gramStart"/>
            <w:r w:rsidRPr="00460DA4">
              <w:rPr>
                <w:rFonts w:ascii="Times New Roman" w:eastAsia="Times New Roman" w:hAnsi="Times New Roman" w:cs="Times New Roman"/>
                <w:kern w:val="2"/>
                <w:sz w:val="24"/>
                <w:szCs w:val="24"/>
                <w:lang w:eastAsia="ar-SA"/>
              </w:rPr>
              <w:t>рамках</w:t>
            </w:r>
            <w:proofErr w:type="gramEnd"/>
            <w:r w:rsidRPr="00460DA4">
              <w:rPr>
                <w:rFonts w:ascii="Times New Roman" w:eastAsia="Times New Roman" w:hAnsi="Times New Roman" w:cs="Times New Roman"/>
                <w:kern w:val="2"/>
                <w:sz w:val="24"/>
                <w:szCs w:val="24"/>
                <w:lang w:eastAsia="ar-SA"/>
              </w:rPr>
              <w:t xml:space="preserve"> значений;</w:t>
            </w:r>
          </w:p>
          <w:p w:rsidR="00460DA4" w:rsidRPr="00460DA4" w:rsidRDefault="00460DA4" w:rsidP="00460DA4">
            <w:pPr>
              <w:suppressAutoHyphens/>
              <w:autoSpaceDE w:val="0"/>
              <w:autoSpaceDN w:val="0"/>
              <w:spacing w:after="60" w:line="240" w:lineRule="auto"/>
              <w:jc w:val="both"/>
              <w:rPr>
                <w:rFonts w:ascii="Times New Roman" w:eastAsia="Times New Roman" w:hAnsi="Times New Roman" w:cs="Times New Roman"/>
                <w:kern w:val="2"/>
                <w:sz w:val="24"/>
                <w:szCs w:val="24"/>
                <w:lang w:eastAsia="ar-SA"/>
              </w:rPr>
            </w:pPr>
            <w:r w:rsidRPr="00460DA4">
              <w:rPr>
                <w:rFonts w:ascii="Times New Roman" w:eastAsia="Times New Roman" w:hAnsi="Times New Roman" w:cs="Times New Roman"/>
                <w:kern w:val="2"/>
                <w:sz w:val="24"/>
                <w:szCs w:val="24"/>
                <w:lang w:eastAsia="ar-SA"/>
              </w:rPr>
              <w:t>- со знаком</w:t>
            </w:r>
            <w:r w:rsidRPr="00460DA4">
              <w:rPr>
                <w:rFonts w:ascii="Times New Roman" w:eastAsia="Times New Roman" w:hAnsi="Times New Roman" w:cs="Times New Roman"/>
                <w:b/>
                <w:bCs/>
                <w:kern w:val="2"/>
                <w:sz w:val="24"/>
                <w:szCs w:val="24"/>
                <w:lang w:eastAsia="ar-SA"/>
              </w:rPr>
              <w:t xml:space="preserve"> «+/</w:t>
            </w:r>
            <w:proofErr w:type="gramStart"/>
            <w:r w:rsidRPr="00460DA4">
              <w:rPr>
                <w:rFonts w:ascii="Times New Roman" w:eastAsia="Times New Roman" w:hAnsi="Times New Roman" w:cs="Times New Roman"/>
                <w:b/>
                <w:bCs/>
                <w:kern w:val="2"/>
                <w:sz w:val="24"/>
                <w:szCs w:val="24"/>
                <w:lang w:eastAsia="ar-SA"/>
              </w:rPr>
              <w:t>-»</w:t>
            </w:r>
            <w:proofErr w:type="gramEnd"/>
            <w:r w:rsidRPr="00460DA4">
              <w:rPr>
                <w:rFonts w:ascii="Times New Roman" w:eastAsia="Times New Roman" w:hAnsi="Times New Roman" w:cs="Times New Roman"/>
                <w:kern w:val="2"/>
                <w:sz w:val="24"/>
                <w:szCs w:val="24"/>
                <w:lang w:eastAsia="ar-SA"/>
              </w:rPr>
              <w:t xml:space="preserve"> (например - погрешность) - участником предоставляется конкретное цифровое значение с указанием знака  «</w:t>
            </w:r>
            <w:r w:rsidRPr="00460DA4">
              <w:rPr>
                <w:rFonts w:ascii="Times New Roman" w:eastAsia="Times New Roman" w:hAnsi="Times New Roman" w:cs="Times New Roman"/>
                <w:b/>
                <w:bCs/>
                <w:kern w:val="2"/>
                <w:sz w:val="24"/>
                <w:szCs w:val="24"/>
                <w:lang w:eastAsia="ar-SA"/>
              </w:rPr>
              <w:t>+/-</w:t>
            </w:r>
            <w:r w:rsidRPr="00460DA4">
              <w:rPr>
                <w:rFonts w:ascii="Times New Roman" w:eastAsia="Times New Roman" w:hAnsi="Times New Roman" w:cs="Times New Roman"/>
                <w:kern w:val="2"/>
                <w:sz w:val="24"/>
                <w:szCs w:val="24"/>
                <w:lang w:eastAsia="ar-SA"/>
              </w:rPr>
              <w:t>»;</w:t>
            </w:r>
          </w:p>
          <w:p w:rsidR="00460DA4" w:rsidRPr="00460DA4" w:rsidRDefault="00460DA4" w:rsidP="00460DA4">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460DA4">
              <w:rPr>
                <w:rFonts w:ascii="Times New Roman" w:eastAsia="Times New Roman" w:hAnsi="Times New Roman" w:cs="Times New Roman"/>
                <w:kern w:val="2"/>
                <w:sz w:val="24"/>
                <w:szCs w:val="24"/>
                <w:lang w:eastAsia="ar-SA"/>
              </w:rPr>
              <w:t xml:space="preserve">- знака </w:t>
            </w:r>
            <w:r w:rsidRPr="00460DA4">
              <w:rPr>
                <w:rFonts w:ascii="Times New Roman" w:eastAsia="Times New Roman" w:hAnsi="Times New Roman" w:cs="Times New Roman"/>
                <w:b/>
                <w:kern w:val="2"/>
                <w:sz w:val="24"/>
                <w:szCs w:val="24"/>
                <w:lang w:eastAsia="ar-SA"/>
              </w:rPr>
              <w:t>«</w:t>
            </w:r>
            <w:proofErr w:type="gramStart"/>
            <w:r w:rsidRPr="00460DA4">
              <w:rPr>
                <w:rFonts w:ascii="Times New Roman" w:eastAsia="Times New Roman" w:hAnsi="Times New Roman" w:cs="Times New Roman"/>
                <w:b/>
                <w:kern w:val="2"/>
                <w:sz w:val="24"/>
                <w:szCs w:val="24"/>
                <w:lang w:eastAsia="ar-SA"/>
              </w:rPr>
              <w:t>-</w:t>
            </w:r>
            <w:r w:rsidRPr="00460DA4">
              <w:rPr>
                <w:rFonts w:ascii="Times New Roman" w:eastAsia="Times New Roman" w:hAnsi="Times New Roman" w:cs="Times New Roman"/>
                <w:b/>
                <w:bCs/>
                <w:kern w:val="2"/>
                <w:sz w:val="24"/>
                <w:szCs w:val="24"/>
                <w:lang w:eastAsia="ar-SA"/>
              </w:rPr>
              <w:t>»</w:t>
            </w:r>
            <w:proofErr w:type="gramEnd"/>
            <w:r w:rsidRPr="00460DA4">
              <w:rPr>
                <w:rFonts w:ascii="Times New Roman" w:eastAsia="Times New Roman" w:hAnsi="Times New Roman" w:cs="Times New Roman"/>
                <w:kern w:val="2"/>
                <w:sz w:val="24"/>
                <w:szCs w:val="24"/>
                <w:lang w:eastAsia="ar-SA"/>
              </w:rPr>
              <w:t xml:space="preserve"> - участником предоставляется конкретное цифровое значение.</w:t>
            </w:r>
          </w:p>
          <w:p w:rsidR="00460DA4" w:rsidRPr="00460DA4" w:rsidRDefault="00460DA4" w:rsidP="00460DA4">
            <w:pPr>
              <w:suppressAutoHyphens/>
              <w:autoSpaceDE w:val="0"/>
              <w:autoSpaceDN w:val="0"/>
              <w:spacing w:after="0" w:line="240" w:lineRule="auto"/>
              <w:jc w:val="both"/>
              <w:rPr>
                <w:rFonts w:ascii="Times New Roman" w:eastAsia="Times New Roman" w:hAnsi="Times New Roman" w:cs="Times New Roman"/>
                <w:kern w:val="2"/>
                <w:sz w:val="16"/>
                <w:szCs w:val="16"/>
                <w:lang w:eastAsia="ar-SA"/>
              </w:rPr>
            </w:pPr>
          </w:p>
          <w:p w:rsidR="00460DA4" w:rsidRPr="00460DA4" w:rsidRDefault="00460DA4" w:rsidP="00460DA4">
            <w:pPr>
              <w:suppressAutoHyphens/>
              <w:autoSpaceDE w:val="0"/>
              <w:autoSpaceDN w:val="0"/>
              <w:spacing w:after="6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sz w:val="24"/>
                <w:szCs w:val="24"/>
                <w:lang w:eastAsia="ar-SA"/>
              </w:rPr>
              <w:t xml:space="preserve">В случае применение заказчиком в техническом задании перечисления значений показателя через союз </w:t>
            </w:r>
            <w:r w:rsidRPr="00460DA4">
              <w:rPr>
                <w:rFonts w:ascii="Times New Roman" w:eastAsia="Times New Roman" w:hAnsi="Times New Roman" w:cs="Times New Roman"/>
                <w:b/>
                <w:bCs/>
                <w:kern w:val="2"/>
                <w:sz w:val="24"/>
                <w:szCs w:val="24"/>
                <w:lang w:eastAsia="ar-SA"/>
              </w:rPr>
              <w:t>«и»</w:t>
            </w:r>
            <w:r w:rsidRPr="00460DA4">
              <w:rPr>
                <w:rFonts w:ascii="Times New Roman" w:eastAsia="Times New Roman" w:hAnsi="Times New Roman" w:cs="Times New Roman"/>
                <w:kern w:val="2"/>
                <w:sz w:val="24"/>
                <w:szCs w:val="24"/>
                <w:lang w:eastAsia="ar-SA"/>
              </w:rPr>
              <w:t xml:space="preserve">, знаки </w:t>
            </w:r>
            <w:r w:rsidRPr="00460DA4">
              <w:rPr>
                <w:rFonts w:ascii="Times New Roman" w:eastAsia="Times New Roman" w:hAnsi="Times New Roman" w:cs="Times New Roman"/>
                <w:b/>
                <w:bCs/>
                <w:kern w:val="2"/>
                <w:sz w:val="24"/>
                <w:szCs w:val="24"/>
                <w:lang w:eastAsia="ar-SA"/>
              </w:rPr>
              <w:t>«</w:t>
            </w:r>
            <w:proofErr w:type="gramStart"/>
            <w:r w:rsidRPr="00460DA4">
              <w:rPr>
                <w:rFonts w:ascii="Times New Roman" w:eastAsia="Times New Roman" w:hAnsi="Times New Roman" w:cs="Times New Roman"/>
                <w:b/>
                <w:bCs/>
                <w:kern w:val="2"/>
                <w:sz w:val="24"/>
                <w:szCs w:val="24"/>
                <w:lang w:eastAsia="ar-SA"/>
              </w:rPr>
              <w:t>,»</w:t>
            </w:r>
            <w:proofErr w:type="gramEnd"/>
            <w:r w:rsidRPr="00460DA4">
              <w:rPr>
                <w:rFonts w:ascii="Times New Roman" w:eastAsia="Times New Roman" w:hAnsi="Times New Roman" w:cs="Times New Roman"/>
                <w:b/>
                <w:bCs/>
                <w:kern w:val="2"/>
                <w:sz w:val="24"/>
                <w:szCs w:val="24"/>
                <w:lang w:eastAsia="ar-SA"/>
              </w:rPr>
              <w:t xml:space="preserve"> «;», «/» -</w:t>
            </w:r>
            <w:r w:rsidRPr="00460DA4">
              <w:rPr>
                <w:rFonts w:ascii="Times New Roman" w:eastAsia="Times New Roman" w:hAnsi="Times New Roman" w:cs="Times New Roman"/>
                <w:kern w:val="2"/>
                <w:sz w:val="24"/>
                <w:szCs w:val="24"/>
                <w:lang w:eastAsia="ar-SA"/>
              </w:rPr>
              <w:t xml:space="preserve"> участник указывает все перечисленные значения показателя, при использовании союзов </w:t>
            </w:r>
            <w:r w:rsidRPr="00460DA4">
              <w:rPr>
                <w:rFonts w:ascii="Times New Roman" w:eastAsia="Times New Roman" w:hAnsi="Times New Roman" w:cs="Times New Roman"/>
                <w:b/>
                <w:bCs/>
                <w:kern w:val="2"/>
                <w:sz w:val="24"/>
                <w:szCs w:val="24"/>
                <w:lang w:eastAsia="ar-SA"/>
              </w:rPr>
              <w:t>«или»,</w:t>
            </w:r>
            <w:r w:rsidRPr="00460DA4">
              <w:rPr>
                <w:rFonts w:ascii="Times New Roman" w:eastAsia="Times New Roman" w:hAnsi="Times New Roman" w:cs="Times New Roman"/>
                <w:kern w:val="2"/>
                <w:sz w:val="24"/>
                <w:szCs w:val="24"/>
                <w:lang w:eastAsia="ar-SA"/>
              </w:rPr>
              <w:t xml:space="preserve"> </w:t>
            </w:r>
            <w:r w:rsidRPr="00460DA4">
              <w:rPr>
                <w:rFonts w:ascii="Times New Roman" w:eastAsia="Times New Roman" w:hAnsi="Times New Roman" w:cs="Times New Roman"/>
                <w:b/>
                <w:bCs/>
                <w:kern w:val="2"/>
                <w:sz w:val="24"/>
                <w:szCs w:val="24"/>
                <w:lang w:eastAsia="ar-SA"/>
              </w:rPr>
              <w:t xml:space="preserve">«либо» - </w:t>
            </w:r>
            <w:r w:rsidRPr="00460DA4">
              <w:rPr>
                <w:rFonts w:ascii="Times New Roman" w:eastAsia="Times New Roman" w:hAnsi="Times New Roman" w:cs="Times New Roman"/>
                <w:kern w:val="2"/>
                <w:sz w:val="24"/>
                <w:szCs w:val="24"/>
                <w:lang w:eastAsia="ar-SA"/>
              </w:rPr>
              <w:t>участники выбирают</w:t>
            </w:r>
            <w:r w:rsidRPr="00460DA4">
              <w:rPr>
                <w:rFonts w:ascii="Times New Roman" w:eastAsia="Times New Roman" w:hAnsi="Times New Roman" w:cs="Times New Roman"/>
                <w:kern w:val="2"/>
                <w:sz w:val="24"/>
                <w:szCs w:val="24"/>
                <w:lang w:val="x-none" w:eastAsia="ar-SA"/>
              </w:rPr>
              <w:t xml:space="preserve"> одно из значен</w:t>
            </w:r>
            <w:r w:rsidRPr="00460DA4">
              <w:rPr>
                <w:rFonts w:ascii="Times New Roman" w:eastAsia="Times New Roman" w:hAnsi="Times New Roman" w:cs="Times New Roman"/>
                <w:kern w:val="2"/>
                <w:sz w:val="24"/>
                <w:szCs w:val="24"/>
                <w:lang w:eastAsia="ar-SA"/>
              </w:rPr>
              <w:t xml:space="preserve">ий. При использовании </w:t>
            </w:r>
            <w:r w:rsidRPr="00460DA4">
              <w:rPr>
                <w:rFonts w:ascii="Times New Roman" w:eastAsia="Times New Roman" w:hAnsi="Times New Roman" w:cs="Times New Roman"/>
                <w:b/>
                <w:bCs/>
                <w:kern w:val="2"/>
                <w:sz w:val="24"/>
                <w:szCs w:val="24"/>
                <w:lang w:eastAsia="ar-SA"/>
              </w:rPr>
              <w:t>«и (или)» -</w:t>
            </w:r>
            <w:r w:rsidRPr="00460DA4">
              <w:rPr>
                <w:rFonts w:ascii="Times New Roman" w:eastAsia="Times New Roman" w:hAnsi="Times New Roman" w:cs="Times New Roman"/>
                <w:kern w:val="2"/>
                <w:sz w:val="24"/>
                <w:szCs w:val="24"/>
                <w:lang w:eastAsia="ar-SA"/>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460DA4">
              <w:rPr>
                <w:rFonts w:ascii="Times New Roman" w:eastAsia="Times New Roman" w:hAnsi="Times New Roman" w:cs="Times New Roman"/>
                <w:b/>
                <w:bCs/>
                <w:kern w:val="2"/>
                <w:sz w:val="24"/>
                <w:szCs w:val="24"/>
                <w:lang w:eastAsia="ar-SA"/>
              </w:rPr>
              <w:t>«и»</w:t>
            </w:r>
            <w:r w:rsidRPr="00460DA4">
              <w:rPr>
                <w:rFonts w:ascii="Times New Roman" w:eastAsia="Times New Roman" w:hAnsi="Times New Roman" w:cs="Times New Roman"/>
                <w:kern w:val="2"/>
                <w:sz w:val="24"/>
                <w:szCs w:val="24"/>
                <w:lang w:eastAsia="ar-SA"/>
              </w:rPr>
              <w:t xml:space="preserve">, знаки </w:t>
            </w:r>
            <w:r w:rsidRPr="00460DA4">
              <w:rPr>
                <w:rFonts w:ascii="Times New Roman" w:eastAsia="Times New Roman" w:hAnsi="Times New Roman" w:cs="Times New Roman"/>
                <w:b/>
                <w:bCs/>
                <w:kern w:val="2"/>
                <w:sz w:val="24"/>
                <w:szCs w:val="24"/>
                <w:lang w:eastAsia="ar-SA"/>
              </w:rPr>
              <w:t>«;» «,»</w:t>
            </w:r>
            <w:r w:rsidRPr="00460DA4">
              <w:rPr>
                <w:rFonts w:ascii="Times New Roman" w:eastAsia="Times New Roman" w:hAnsi="Times New Roman" w:cs="Times New Roman"/>
                <w:kern w:val="2"/>
                <w:sz w:val="24"/>
                <w:szCs w:val="24"/>
                <w:lang w:eastAsia="ar-SA"/>
              </w:rPr>
              <w:t xml:space="preserve">. При одновременном использовании знаков </w:t>
            </w:r>
            <w:r w:rsidRPr="00460DA4">
              <w:rPr>
                <w:rFonts w:ascii="Times New Roman" w:eastAsia="Times New Roman" w:hAnsi="Times New Roman" w:cs="Times New Roman"/>
                <w:b/>
                <w:bCs/>
                <w:kern w:val="2"/>
                <w:sz w:val="24"/>
                <w:szCs w:val="24"/>
                <w:lang w:eastAsia="ar-SA"/>
              </w:rPr>
              <w:t>«</w:t>
            </w:r>
            <w:proofErr w:type="gramStart"/>
            <w:r w:rsidRPr="00460DA4">
              <w:rPr>
                <w:rFonts w:ascii="Times New Roman" w:eastAsia="Times New Roman" w:hAnsi="Times New Roman" w:cs="Times New Roman"/>
                <w:b/>
                <w:bCs/>
                <w:kern w:val="2"/>
                <w:sz w:val="24"/>
                <w:szCs w:val="24"/>
                <w:lang w:eastAsia="ar-SA"/>
              </w:rPr>
              <w:t>,»</w:t>
            </w:r>
            <w:proofErr w:type="gramEnd"/>
            <w:r w:rsidRPr="00460DA4">
              <w:rPr>
                <w:rFonts w:ascii="Times New Roman" w:eastAsia="Times New Roman" w:hAnsi="Times New Roman" w:cs="Times New Roman"/>
                <w:bCs/>
                <w:kern w:val="2"/>
                <w:sz w:val="24"/>
                <w:szCs w:val="24"/>
                <w:lang w:eastAsia="ar-SA"/>
              </w:rPr>
              <w:t xml:space="preserve"> и союзов </w:t>
            </w:r>
            <w:r w:rsidRPr="00460DA4">
              <w:rPr>
                <w:rFonts w:ascii="Times New Roman" w:eastAsia="Times New Roman" w:hAnsi="Times New Roman" w:cs="Times New Roman"/>
                <w:b/>
                <w:bCs/>
                <w:kern w:val="2"/>
                <w:sz w:val="24"/>
                <w:szCs w:val="24"/>
                <w:lang w:eastAsia="ar-SA"/>
              </w:rPr>
              <w:t>«или», «либо»</w:t>
            </w:r>
            <w:r w:rsidRPr="00460DA4">
              <w:rPr>
                <w:rFonts w:ascii="Times New Roman" w:eastAsia="Times New Roman" w:hAnsi="Times New Roman" w:cs="Times New Roman"/>
                <w:bCs/>
                <w:kern w:val="2"/>
                <w:sz w:val="24"/>
                <w:szCs w:val="24"/>
                <w:lang w:eastAsia="ar-SA"/>
              </w:rPr>
              <w:t xml:space="preserve"> участник указывает все значения показателя до союза </w:t>
            </w:r>
            <w:r w:rsidRPr="00460DA4">
              <w:rPr>
                <w:rFonts w:ascii="Times New Roman" w:eastAsia="Times New Roman" w:hAnsi="Times New Roman" w:cs="Times New Roman"/>
                <w:b/>
                <w:bCs/>
                <w:kern w:val="2"/>
                <w:sz w:val="24"/>
                <w:szCs w:val="24"/>
                <w:lang w:eastAsia="ar-SA"/>
              </w:rPr>
              <w:t>«или», «либо»</w:t>
            </w:r>
            <w:r w:rsidRPr="00460DA4">
              <w:rPr>
                <w:rFonts w:ascii="Times New Roman" w:eastAsia="Times New Roman" w:hAnsi="Times New Roman" w:cs="Times New Roman"/>
                <w:bCs/>
                <w:kern w:val="2"/>
                <w:sz w:val="24"/>
                <w:szCs w:val="24"/>
                <w:lang w:eastAsia="ar-SA"/>
              </w:rPr>
              <w:t xml:space="preserve"> или значение указанное после союза </w:t>
            </w:r>
            <w:r w:rsidRPr="00460DA4">
              <w:rPr>
                <w:rFonts w:ascii="Times New Roman" w:eastAsia="Times New Roman" w:hAnsi="Times New Roman" w:cs="Times New Roman"/>
                <w:b/>
                <w:bCs/>
                <w:kern w:val="2"/>
                <w:sz w:val="24"/>
                <w:szCs w:val="24"/>
                <w:lang w:eastAsia="ar-SA"/>
              </w:rPr>
              <w:t>«или», «либо»</w:t>
            </w:r>
            <w:r w:rsidRPr="00460DA4">
              <w:rPr>
                <w:rFonts w:ascii="Times New Roman" w:eastAsia="Times New Roman" w:hAnsi="Times New Roman" w:cs="Times New Roman"/>
                <w:bCs/>
                <w:kern w:val="2"/>
                <w:sz w:val="24"/>
                <w:szCs w:val="24"/>
                <w:lang w:eastAsia="ar-SA"/>
              </w:rPr>
              <w:t xml:space="preserve"> (например: 1, 2, 3 или 4; участник предлагает: вариант1 – 1, 2, 3; вариант 2 – 4).</w:t>
            </w:r>
          </w:p>
          <w:p w:rsidR="00460DA4" w:rsidRPr="00460DA4" w:rsidRDefault="00460DA4" w:rsidP="00460DA4">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460DA4">
              <w:rPr>
                <w:rFonts w:ascii="Times New Roman" w:eastAsia="Times New Roman" w:hAnsi="Times New Roman" w:cs="Times New Roman"/>
                <w:kern w:val="2"/>
                <w:sz w:val="24"/>
                <w:szCs w:val="24"/>
                <w:lang w:eastAsia="ar-SA"/>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w:t>
            </w:r>
            <w:r w:rsidRPr="00460DA4">
              <w:rPr>
                <w:rFonts w:ascii="Times New Roman" w:eastAsia="Times New Roman" w:hAnsi="Times New Roman" w:cs="Times New Roman"/>
                <w:kern w:val="2"/>
                <w:sz w:val="24"/>
                <w:szCs w:val="24"/>
                <w:lang w:eastAsia="ar-SA"/>
              </w:rPr>
              <w:lastRenderedPageBreak/>
              <w:t>или знака описывающего значение показателя (например: не менее 5*10 – слово (знак) «не менее» применяется к значению 5 и к значению 10).</w:t>
            </w:r>
          </w:p>
          <w:p w:rsidR="00460DA4" w:rsidRPr="00460DA4" w:rsidRDefault="00460DA4" w:rsidP="00460DA4">
            <w:pPr>
              <w:suppressAutoHyphens/>
              <w:autoSpaceDE w:val="0"/>
              <w:autoSpaceDN w:val="0"/>
              <w:spacing w:after="0" w:line="240" w:lineRule="auto"/>
              <w:jc w:val="both"/>
              <w:rPr>
                <w:rFonts w:ascii="Times New Roman" w:eastAsia="Times New Roman" w:hAnsi="Times New Roman" w:cs="Times New Roman"/>
                <w:kern w:val="2"/>
                <w:sz w:val="16"/>
                <w:szCs w:val="16"/>
                <w:lang w:eastAsia="ar-SA"/>
              </w:rPr>
            </w:pPr>
          </w:p>
          <w:p w:rsidR="00460DA4" w:rsidRPr="00460DA4" w:rsidRDefault="00460DA4" w:rsidP="00460DA4">
            <w:pPr>
              <w:suppressAutoHyphens/>
              <w:autoSpaceDE w:val="0"/>
              <w:autoSpaceDN w:val="0"/>
              <w:spacing w:after="6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sz w:val="24"/>
                <w:szCs w:val="24"/>
                <w:lang w:eastAsia="ar-SA"/>
              </w:rPr>
              <w:t>Раздел II «диапазонные значения»</w:t>
            </w:r>
          </w:p>
          <w:p w:rsidR="00460DA4" w:rsidRPr="00460DA4" w:rsidRDefault="00460DA4" w:rsidP="00460DA4">
            <w:pPr>
              <w:suppressAutoHyphens/>
              <w:autoSpaceDE w:val="0"/>
              <w:autoSpaceDN w:val="0"/>
              <w:spacing w:after="60" w:line="240" w:lineRule="auto"/>
              <w:jc w:val="both"/>
              <w:rPr>
                <w:rFonts w:ascii="Times New Roman" w:eastAsia="Times New Roman" w:hAnsi="Times New Roman" w:cs="Times New Roman"/>
                <w:kern w:val="2"/>
                <w:sz w:val="24"/>
                <w:szCs w:val="24"/>
                <w:lang w:eastAsia="ar-SA"/>
              </w:rPr>
            </w:pPr>
            <w:r w:rsidRPr="00460DA4">
              <w:rPr>
                <w:rFonts w:ascii="Times New Roman" w:eastAsia="Times New Roman" w:hAnsi="Times New Roman" w:cs="Times New Roman"/>
                <w:kern w:val="2"/>
                <w:sz w:val="24"/>
                <w:szCs w:val="24"/>
                <w:lang w:eastAsia="ar-SA"/>
              </w:rPr>
              <w:t>В случае</w:t>
            </w:r>
            <w:proofErr w:type="gramStart"/>
            <w:r w:rsidRPr="00460DA4">
              <w:rPr>
                <w:rFonts w:ascii="Times New Roman" w:eastAsia="Times New Roman" w:hAnsi="Times New Roman" w:cs="Times New Roman"/>
                <w:kern w:val="2"/>
                <w:sz w:val="24"/>
                <w:szCs w:val="24"/>
                <w:lang w:eastAsia="ar-SA"/>
              </w:rPr>
              <w:t>,</w:t>
            </w:r>
            <w:proofErr w:type="gramEnd"/>
            <w:r w:rsidRPr="00460DA4">
              <w:rPr>
                <w:rFonts w:ascii="Times New Roman" w:eastAsia="Times New Roman" w:hAnsi="Times New Roman" w:cs="Times New Roman"/>
                <w:kern w:val="2"/>
                <w:sz w:val="24"/>
                <w:szCs w:val="24"/>
                <w:lang w:eastAsia="ar-SA"/>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460DA4" w:rsidRPr="00460DA4" w:rsidRDefault="00460DA4" w:rsidP="00460DA4">
            <w:pPr>
              <w:suppressAutoHyphens/>
              <w:autoSpaceDE w:val="0"/>
              <w:autoSpaceDN w:val="0"/>
              <w:spacing w:after="60" w:line="240" w:lineRule="auto"/>
              <w:jc w:val="both"/>
              <w:rPr>
                <w:rFonts w:ascii="Times New Roman" w:eastAsia="Times New Roman" w:hAnsi="Times New Roman" w:cs="Times New Roman"/>
                <w:kern w:val="2"/>
                <w:sz w:val="24"/>
                <w:szCs w:val="24"/>
                <w:lang w:eastAsia="ar-SA"/>
              </w:rPr>
            </w:pPr>
            <w:r w:rsidRPr="00460DA4">
              <w:rPr>
                <w:rFonts w:ascii="Times New Roman" w:eastAsia="Times New Roman" w:hAnsi="Times New Roman" w:cs="Times New Roman"/>
                <w:kern w:val="2"/>
                <w:sz w:val="24"/>
                <w:szCs w:val="24"/>
                <w:lang w:eastAsia="ar-SA"/>
              </w:rPr>
              <w:t>В случае применения заказчиком в техническом задании при описании диапазона:</w:t>
            </w:r>
          </w:p>
          <w:p w:rsidR="00460DA4" w:rsidRPr="00460DA4" w:rsidRDefault="00460DA4" w:rsidP="00460DA4">
            <w:pPr>
              <w:suppressAutoHyphens/>
              <w:autoSpaceDE w:val="0"/>
              <w:autoSpaceDN w:val="0"/>
              <w:spacing w:after="60" w:line="240" w:lineRule="auto"/>
              <w:jc w:val="both"/>
              <w:rPr>
                <w:rFonts w:ascii="Times New Roman" w:eastAsia="Times New Roman" w:hAnsi="Times New Roman" w:cs="Times New Roman"/>
                <w:kern w:val="2"/>
                <w:sz w:val="24"/>
                <w:szCs w:val="24"/>
                <w:lang w:eastAsia="ar-SA"/>
              </w:rPr>
            </w:pPr>
            <w:r w:rsidRPr="00460DA4">
              <w:rPr>
                <w:rFonts w:ascii="Times New Roman" w:eastAsia="Times New Roman" w:hAnsi="Times New Roman" w:cs="Times New Roman"/>
                <w:kern w:val="2"/>
                <w:sz w:val="24"/>
                <w:szCs w:val="24"/>
                <w:lang w:eastAsia="ar-SA"/>
              </w:rPr>
              <w:t>- со знаком</w:t>
            </w:r>
            <w:r w:rsidRPr="00460DA4">
              <w:rPr>
                <w:rFonts w:ascii="Times New Roman" w:eastAsia="Times New Roman" w:hAnsi="Times New Roman" w:cs="Times New Roman"/>
                <w:b/>
                <w:bCs/>
                <w:kern w:val="2"/>
                <w:sz w:val="24"/>
                <w:szCs w:val="24"/>
                <w:lang w:eastAsia="ar-SA"/>
              </w:rPr>
              <w:t xml:space="preserve"> «</w:t>
            </w:r>
            <w:proofErr w:type="gramStart"/>
            <w:r w:rsidRPr="00460DA4">
              <w:rPr>
                <w:rFonts w:ascii="Times New Roman" w:eastAsia="Times New Roman" w:hAnsi="Times New Roman" w:cs="Times New Roman"/>
                <w:b/>
                <w:bCs/>
                <w:kern w:val="2"/>
                <w:sz w:val="24"/>
                <w:szCs w:val="24"/>
                <w:lang w:eastAsia="ar-SA"/>
              </w:rPr>
              <w:t>-»</w:t>
            </w:r>
            <w:proofErr w:type="gramEnd"/>
            <w:r w:rsidRPr="00460DA4">
              <w:rPr>
                <w:rFonts w:ascii="Times New Roman" w:eastAsia="Times New Roman" w:hAnsi="Times New Roman" w:cs="Times New Roman"/>
                <w:b/>
                <w:bCs/>
                <w:kern w:val="2"/>
                <w:sz w:val="24"/>
                <w:szCs w:val="24"/>
                <w:lang w:eastAsia="ar-SA"/>
              </w:rPr>
              <w:t xml:space="preserve"> </w:t>
            </w:r>
            <w:r w:rsidRPr="00460DA4">
              <w:rPr>
                <w:rFonts w:ascii="Times New Roman" w:eastAsia="Times New Roman" w:hAnsi="Times New Roman" w:cs="Times New Roman"/>
                <w:kern w:val="2"/>
                <w:sz w:val="24"/>
                <w:szCs w:val="24"/>
                <w:lang w:eastAsia="ar-SA"/>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460DA4" w:rsidRPr="00460DA4" w:rsidRDefault="00460DA4" w:rsidP="00460DA4">
            <w:pPr>
              <w:suppressAutoHyphens/>
              <w:autoSpaceDE w:val="0"/>
              <w:autoSpaceDN w:val="0"/>
              <w:spacing w:after="60" w:line="240" w:lineRule="auto"/>
              <w:jc w:val="both"/>
              <w:rPr>
                <w:rFonts w:ascii="Times New Roman" w:eastAsia="Times New Roman" w:hAnsi="Times New Roman" w:cs="Times New Roman"/>
                <w:kern w:val="2"/>
                <w:sz w:val="24"/>
                <w:szCs w:val="24"/>
                <w:lang w:eastAsia="ar-SA"/>
              </w:rPr>
            </w:pPr>
            <w:r w:rsidRPr="00460DA4">
              <w:rPr>
                <w:rFonts w:ascii="Times New Roman" w:eastAsia="Times New Roman" w:hAnsi="Times New Roman" w:cs="Times New Roman"/>
                <w:kern w:val="2"/>
                <w:sz w:val="24"/>
                <w:szCs w:val="24"/>
                <w:lang w:eastAsia="ar-SA"/>
              </w:rPr>
              <w:t>- со словами</w:t>
            </w:r>
            <w:r w:rsidRPr="00460DA4">
              <w:rPr>
                <w:rFonts w:ascii="Times New Roman" w:eastAsia="Times New Roman" w:hAnsi="Times New Roman" w:cs="Times New Roman"/>
                <w:b/>
                <w:bCs/>
                <w:kern w:val="2"/>
                <w:sz w:val="24"/>
                <w:szCs w:val="24"/>
                <w:lang w:eastAsia="ar-SA"/>
              </w:rPr>
              <w:t xml:space="preserve"> «диапазон может быть расширен» -</w:t>
            </w:r>
            <w:r w:rsidRPr="00460DA4">
              <w:rPr>
                <w:rFonts w:ascii="Times New Roman" w:eastAsia="Times New Roman" w:hAnsi="Times New Roman" w:cs="Times New Roman"/>
                <w:kern w:val="2"/>
                <w:sz w:val="24"/>
                <w:szCs w:val="24"/>
                <w:lang w:eastAsia="ar-SA"/>
              </w:rPr>
              <w:t xml:space="preserve"> участником представляется диапазон не менее указанных значений, в </w:t>
            </w:r>
            <w:proofErr w:type="gramStart"/>
            <w:r w:rsidRPr="00460DA4">
              <w:rPr>
                <w:rFonts w:ascii="Times New Roman" w:eastAsia="Times New Roman" w:hAnsi="Times New Roman" w:cs="Times New Roman"/>
                <w:kern w:val="2"/>
                <w:sz w:val="24"/>
                <w:szCs w:val="24"/>
                <w:lang w:eastAsia="ar-SA"/>
              </w:rPr>
              <w:t>рамках</w:t>
            </w:r>
            <w:proofErr w:type="gramEnd"/>
            <w:r w:rsidRPr="00460DA4">
              <w:rPr>
                <w:rFonts w:ascii="Times New Roman" w:eastAsia="Times New Roman" w:hAnsi="Times New Roman" w:cs="Times New Roman"/>
                <w:kern w:val="2"/>
                <w:sz w:val="24"/>
                <w:szCs w:val="24"/>
                <w:lang w:eastAsia="ar-SA"/>
              </w:rPr>
              <w:t xml:space="preserve"> равных значениям верхней и нижней границы диапазона, либо значения расширяющие границы диапазона;</w:t>
            </w:r>
          </w:p>
          <w:p w:rsidR="00460DA4" w:rsidRPr="00460DA4" w:rsidRDefault="00460DA4" w:rsidP="00460DA4">
            <w:pPr>
              <w:suppressAutoHyphens/>
              <w:autoSpaceDE w:val="0"/>
              <w:autoSpaceDN w:val="0"/>
              <w:spacing w:after="60" w:line="240" w:lineRule="auto"/>
              <w:jc w:val="both"/>
              <w:rPr>
                <w:rFonts w:ascii="Times New Roman" w:eastAsia="Times New Roman" w:hAnsi="Times New Roman" w:cs="Times New Roman"/>
                <w:kern w:val="2"/>
                <w:sz w:val="24"/>
                <w:szCs w:val="24"/>
                <w:lang w:eastAsia="ar-SA"/>
              </w:rPr>
            </w:pPr>
            <w:proofErr w:type="gramStart"/>
            <w:r w:rsidRPr="00460DA4">
              <w:rPr>
                <w:rFonts w:ascii="Times New Roman" w:eastAsia="Times New Roman" w:hAnsi="Times New Roman" w:cs="Times New Roman"/>
                <w:kern w:val="2"/>
                <w:sz w:val="24"/>
                <w:szCs w:val="24"/>
                <w:lang w:eastAsia="ar-SA"/>
              </w:rPr>
              <w:t>- если</w:t>
            </w:r>
            <w:r w:rsidRPr="00460DA4">
              <w:rPr>
                <w:rFonts w:ascii="Times New Roman" w:eastAsia="Times New Roman" w:hAnsi="Times New Roman" w:cs="Times New Roman"/>
                <w:kern w:val="2"/>
                <w:sz w:val="24"/>
                <w:szCs w:val="24"/>
                <w:lang w:val="x-none" w:eastAsia="ar-SA"/>
              </w:rPr>
              <w:t xml:space="preserve"> в </w:t>
            </w:r>
            <w:r w:rsidRPr="00460DA4">
              <w:rPr>
                <w:rFonts w:ascii="Times New Roman" w:eastAsia="Times New Roman" w:hAnsi="Times New Roman" w:cs="Times New Roman"/>
                <w:kern w:val="2"/>
                <w:sz w:val="24"/>
                <w:szCs w:val="24"/>
                <w:lang w:eastAsia="ar-SA"/>
              </w:rPr>
              <w:t xml:space="preserve">Техническом задании </w:t>
            </w:r>
            <w:r w:rsidRPr="00460DA4">
              <w:rPr>
                <w:rFonts w:ascii="Times New Roman" w:eastAsia="Times New Roman" w:hAnsi="Times New Roman" w:cs="Times New Roman"/>
                <w:kern w:val="2"/>
                <w:sz w:val="24"/>
                <w:szCs w:val="24"/>
                <w:lang w:val="x-none" w:eastAsia="ar-SA"/>
              </w:rPr>
              <w:t xml:space="preserve">устанавливается </w:t>
            </w:r>
            <w:r w:rsidRPr="00460DA4">
              <w:rPr>
                <w:rFonts w:ascii="Times New Roman" w:eastAsia="Times New Roman" w:hAnsi="Times New Roman" w:cs="Times New Roman"/>
                <w:kern w:val="2"/>
                <w:sz w:val="24"/>
                <w:szCs w:val="24"/>
                <w:lang w:eastAsia="ar-SA"/>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60DA4" w:rsidRPr="00460DA4" w:rsidRDefault="00460DA4" w:rsidP="00460DA4">
            <w:pPr>
              <w:suppressAutoHyphens/>
              <w:autoSpaceDE w:val="0"/>
              <w:autoSpaceDN w:val="0"/>
              <w:spacing w:after="60" w:line="240" w:lineRule="auto"/>
              <w:jc w:val="both"/>
              <w:rPr>
                <w:rFonts w:ascii="Times New Roman" w:eastAsia="Times New Roman" w:hAnsi="Times New Roman" w:cs="Times New Roman"/>
                <w:kern w:val="2"/>
                <w:sz w:val="16"/>
                <w:szCs w:val="16"/>
                <w:lang w:eastAsia="ar-SA"/>
              </w:rPr>
            </w:pPr>
            <w:r w:rsidRPr="00460DA4">
              <w:rPr>
                <w:rFonts w:ascii="Times New Roman" w:eastAsia="Times New Roman" w:hAnsi="Times New Roman" w:cs="Times New Roman"/>
                <w:kern w:val="2"/>
                <w:sz w:val="24"/>
                <w:szCs w:val="24"/>
                <w:lang w:eastAsia="ar-SA"/>
              </w:rPr>
              <w:t xml:space="preserve">- при использовании в описании диапазона предлогов </w:t>
            </w:r>
            <w:r w:rsidRPr="00460DA4">
              <w:rPr>
                <w:rFonts w:ascii="Times New Roman" w:eastAsia="Times New Roman" w:hAnsi="Times New Roman" w:cs="Times New Roman"/>
                <w:b/>
                <w:bCs/>
                <w:kern w:val="2"/>
                <w:sz w:val="24"/>
                <w:szCs w:val="24"/>
                <w:lang w:eastAsia="ar-SA"/>
              </w:rPr>
              <w:t>«от»</w:t>
            </w:r>
            <w:r w:rsidRPr="00460DA4">
              <w:rPr>
                <w:rFonts w:ascii="Times New Roman" w:eastAsia="Times New Roman" w:hAnsi="Times New Roman" w:cs="Times New Roman"/>
                <w:kern w:val="2"/>
                <w:sz w:val="24"/>
                <w:szCs w:val="24"/>
                <w:lang w:eastAsia="ar-SA"/>
              </w:rPr>
              <w:t xml:space="preserve"> и </w:t>
            </w:r>
            <w:r w:rsidRPr="00460DA4">
              <w:rPr>
                <w:rFonts w:ascii="Times New Roman" w:eastAsia="Times New Roman" w:hAnsi="Times New Roman" w:cs="Times New Roman"/>
                <w:b/>
                <w:bCs/>
                <w:kern w:val="2"/>
                <w:sz w:val="24"/>
                <w:szCs w:val="24"/>
                <w:lang w:eastAsia="ar-SA"/>
              </w:rPr>
              <w:t>«до»</w:t>
            </w:r>
            <w:r w:rsidRPr="00460DA4">
              <w:rPr>
                <w:rFonts w:ascii="Times New Roman" w:eastAsia="Times New Roman" w:hAnsi="Times New Roman" w:cs="Times New Roman"/>
                <w:kern w:val="2"/>
                <w:sz w:val="24"/>
                <w:szCs w:val="24"/>
                <w:lang w:eastAsia="ar-SA"/>
              </w:rPr>
              <w:t xml:space="preserve"> предельные значения входят в диапазон, допускается использование знака «</w:t>
            </w:r>
            <w:proofErr w:type="gramStart"/>
            <w:r w:rsidRPr="00460DA4">
              <w:rPr>
                <w:rFonts w:ascii="Times New Roman" w:eastAsia="Times New Roman" w:hAnsi="Times New Roman" w:cs="Times New Roman"/>
                <w:kern w:val="2"/>
                <w:sz w:val="24"/>
                <w:szCs w:val="24"/>
                <w:lang w:eastAsia="ar-SA"/>
              </w:rPr>
              <w:t>-»</w:t>
            </w:r>
            <w:proofErr w:type="gramEnd"/>
            <w:r w:rsidRPr="00460DA4">
              <w:rPr>
                <w:rFonts w:ascii="Times New Roman" w:eastAsia="Times New Roman" w:hAnsi="Times New Roman" w:cs="Times New Roman"/>
                <w:kern w:val="2"/>
                <w:sz w:val="24"/>
                <w:szCs w:val="24"/>
                <w:lang w:eastAsia="ar-SA"/>
              </w:rPr>
              <w:t>.</w:t>
            </w:r>
          </w:p>
          <w:p w:rsidR="00460DA4" w:rsidRPr="00460DA4" w:rsidRDefault="00460DA4" w:rsidP="00460DA4">
            <w:pPr>
              <w:suppressAutoHyphens/>
              <w:autoSpaceDE w:val="0"/>
              <w:autoSpaceDN w:val="0"/>
              <w:spacing w:after="0" w:line="240" w:lineRule="auto"/>
              <w:jc w:val="both"/>
              <w:rPr>
                <w:rFonts w:ascii="Times New Roman" w:eastAsia="Times New Roman" w:hAnsi="Times New Roman" w:cs="Times New Roman"/>
                <w:kern w:val="2"/>
                <w:sz w:val="16"/>
                <w:szCs w:val="16"/>
                <w:lang w:eastAsia="ar-SA"/>
              </w:rPr>
            </w:pPr>
          </w:p>
          <w:p w:rsidR="00460DA4" w:rsidRPr="00460DA4" w:rsidRDefault="00460DA4" w:rsidP="00460DA4">
            <w:pPr>
              <w:suppressAutoHyphens/>
              <w:autoSpaceDE w:val="0"/>
              <w:autoSpaceDN w:val="0"/>
              <w:spacing w:after="6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sz w:val="24"/>
                <w:szCs w:val="24"/>
                <w:lang w:eastAsia="ar-SA"/>
              </w:rPr>
              <w:t>Раздел III «общие сведения»</w:t>
            </w:r>
          </w:p>
          <w:p w:rsidR="00460DA4" w:rsidRPr="00460DA4" w:rsidRDefault="00460DA4" w:rsidP="00460DA4">
            <w:pPr>
              <w:suppressAutoHyphens/>
              <w:autoSpaceDE w:val="0"/>
              <w:autoSpaceDN w:val="0"/>
              <w:spacing w:after="60" w:line="240" w:lineRule="auto"/>
              <w:jc w:val="both"/>
              <w:rPr>
                <w:rFonts w:ascii="Times New Roman" w:eastAsia="Times New Roman" w:hAnsi="Times New Roman" w:cs="Times New Roman"/>
                <w:kern w:val="2"/>
                <w:sz w:val="24"/>
                <w:szCs w:val="24"/>
                <w:lang w:eastAsia="ar-SA"/>
              </w:rPr>
            </w:pPr>
            <w:r w:rsidRPr="00460DA4">
              <w:rPr>
                <w:rFonts w:ascii="Times New Roman" w:eastAsia="Times New Roman" w:hAnsi="Times New Roman" w:cs="Times New Roman"/>
                <w:kern w:val="2"/>
                <w:sz w:val="24"/>
                <w:szCs w:val="24"/>
                <w:lang w:eastAsia="ar-SA"/>
              </w:rPr>
              <w:t>Если характеристики товара содержатся в колонке «Значения показателей, которые не могут изменяться (</w:t>
            </w:r>
            <w:proofErr w:type="gramStart"/>
            <w:r w:rsidRPr="00460DA4">
              <w:rPr>
                <w:rFonts w:ascii="Times New Roman" w:eastAsia="Times New Roman" w:hAnsi="Times New Roman" w:cs="Times New Roman"/>
                <w:kern w:val="2"/>
                <w:sz w:val="24"/>
                <w:szCs w:val="24"/>
                <w:lang w:eastAsia="ar-SA"/>
              </w:rPr>
              <w:t>неизменяемое</w:t>
            </w:r>
            <w:proofErr w:type="gramEnd"/>
            <w:r w:rsidRPr="00460DA4">
              <w:rPr>
                <w:rFonts w:ascii="Times New Roman" w:eastAsia="Times New Roman" w:hAnsi="Times New Roman" w:cs="Times New Roman"/>
                <w:kern w:val="2"/>
                <w:sz w:val="24"/>
                <w:szCs w:val="24"/>
                <w:lang w:eastAsia="ar-SA"/>
              </w:rPr>
              <w:t xml:space="preserve">)» – участник не вправе изменять указанные значения. </w:t>
            </w:r>
          </w:p>
          <w:p w:rsidR="00460DA4" w:rsidRPr="00460DA4" w:rsidRDefault="00460DA4" w:rsidP="00460DA4">
            <w:pPr>
              <w:suppressAutoHyphens/>
              <w:autoSpaceDE w:val="0"/>
              <w:autoSpaceDN w:val="0"/>
              <w:spacing w:after="60" w:line="240" w:lineRule="auto"/>
              <w:jc w:val="both"/>
              <w:rPr>
                <w:rFonts w:ascii="Times New Roman" w:eastAsia="Times New Roman" w:hAnsi="Times New Roman" w:cs="Times New Roman"/>
                <w:kern w:val="2"/>
                <w:sz w:val="24"/>
                <w:szCs w:val="24"/>
                <w:lang w:eastAsia="ar-SA"/>
              </w:rPr>
            </w:pPr>
            <w:r w:rsidRPr="00460DA4">
              <w:rPr>
                <w:rFonts w:ascii="Times New Roman" w:eastAsia="Times New Roman" w:hAnsi="Times New Roman" w:cs="Times New Roman"/>
                <w:kern w:val="2"/>
                <w:sz w:val="24"/>
                <w:szCs w:val="24"/>
                <w:lang w:eastAsia="ar-SA"/>
              </w:rPr>
              <w:t>В случае, если предложение с описанием характеристик товара сопровождается термином «значение (</w:t>
            </w:r>
            <w:proofErr w:type="spellStart"/>
            <w:r w:rsidRPr="00460DA4">
              <w:rPr>
                <w:rFonts w:ascii="Times New Roman" w:eastAsia="Times New Roman" w:hAnsi="Times New Roman" w:cs="Times New Roman"/>
                <w:kern w:val="2"/>
                <w:sz w:val="24"/>
                <w:szCs w:val="24"/>
                <w:lang w:eastAsia="ar-SA"/>
              </w:rPr>
              <w:t>ия</w:t>
            </w:r>
            <w:proofErr w:type="spellEnd"/>
            <w:r w:rsidRPr="00460DA4">
              <w:rPr>
                <w:rFonts w:ascii="Times New Roman" w:eastAsia="Times New Roman" w:hAnsi="Times New Roman" w:cs="Times New Roman"/>
                <w:kern w:val="2"/>
                <w:sz w:val="24"/>
                <w:szCs w:val="24"/>
                <w:lang w:eastAsia="ar-SA"/>
              </w:rPr>
              <w:t>) неизменяемое (</w:t>
            </w:r>
            <w:proofErr w:type="spellStart"/>
            <w:r w:rsidRPr="00460DA4">
              <w:rPr>
                <w:rFonts w:ascii="Times New Roman" w:eastAsia="Times New Roman" w:hAnsi="Times New Roman" w:cs="Times New Roman"/>
                <w:kern w:val="2"/>
                <w:sz w:val="24"/>
                <w:szCs w:val="24"/>
                <w:lang w:eastAsia="ar-SA"/>
              </w:rPr>
              <w:t>ые</w:t>
            </w:r>
            <w:proofErr w:type="spellEnd"/>
            <w:r w:rsidRPr="00460DA4">
              <w:rPr>
                <w:rFonts w:ascii="Times New Roman" w:eastAsia="Times New Roman" w:hAnsi="Times New Roman" w:cs="Times New Roman"/>
                <w:kern w:val="2"/>
                <w:sz w:val="24"/>
                <w:szCs w:val="24"/>
                <w:lang w:eastAsia="ar-SA"/>
              </w:rPr>
              <w:t>)», «неизменяемое (</w:t>
            </w:r>
            <w:proofErr w:type="spellStart"/>
            <w:r w:rsidRPr="00460DA4">
              <w:rPr>
                <w:rFonts w:ascii="Times New Roman" w:eastAsia="Times New Roman" w:hAnsi="Times New Roman" w:cs="Times New Roman"/>
                <w:kern w:val="2"/>
                <w:sz w:val="24"/>
                <w:szCs w:val="24"/>
                <w:lang w:eastAsia="ar-SA"/>
              </w:rPr>
              <w:t>ые</w:t>
            </w:r>
            <w:proofErr w:type="spellEnd"/>
            <w:r w:rsidRPr="00460DA4">
              <w:rPr>
                <w:rFonts w:ascii="Times New Roman" w:eastAsia="Times New Roman" w:hAnsi="Times New Roman" w:cs="Times New Roman"/>
                <w:kern w:val="2"/>
                <w:sz w:val="24"/>
                <w:szCs w:val="24"/>
                <w:lang w:eastAsia="ar-SA"/>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460DA4">
              <w:rPr>
                <w:rFonts w:ascii="Times New Roman" w:eastAsia="Times New Roman" w:hAnsi="Times New Roman" w:cs="Times New Roman"/>
                <w:kern w:val="2"/>
                <w:sz w:val="24"/>
                <w:szCs w:val="24"/>
                <w:lang w:eastAsia="ar-SA"/>
              </w:rPr>
              <w:t>е(</w:t>
            </w:r>
            <w:proofErr w:type="spellStart"/>
            <w:proofErr w:type="gramEnd"/>
            <w:r w:rsidRPr="00460DA4">
              <w:rPr>
                <w:rFonts w:ascii="Times New Roman" w:eastAsia="Times New Roman" w:hAnsi="Times New Roman" w:cs="Times New Roman"/>
                <w:kern w:val="2"/>
                <w:sz w:val="24"/>
                <w:szCs w:val="24"/>
                <w:lang w:eastAsia="ar-SA"/>
              </w:rPr>
              <w:t>ия</w:t>
            </w:r>
            <w:proofErr w:type="spellEnd"/>
            <w:r w:rsidRPr="00460DA4">
              <w:rPr>
                <w:rFonts w:ascii="Times New Roman" w:eastAsia="Times New Roman" w:hAnsi="Times New Roman" w:cs="Times New Roman"/>
                <w:kern w:val="2"/>
                <w:sz w:val="24"/>
                <w:szCs w:val="24"/>
                <w:lang w:eastAsia="ar-SA"/>
              </w:rPr>
              <w:t>) неизменяемое (</w:t>
            </w:r>
            <w:proofErr w:type="spellStart"/>
            <w:r w:rsidRPr="00460DA4">
              <w:rPr>
                <w:rFonts w:ascii="Times New Roman" w:eastAsia="Times New Roman" w:hAnsi="Times New Roman" w:cs="Times New Roman"/>
                <w:kern w:val="2"/>
                <w:sz w:val="24"/>
                <w:szCs w:val="24"/>
                <w:lang w:eastAsia="ar-SA"/>
              </w:rPr>
              <w:t>ые</w:t>
            </w:r>
            <w:proofErr w:type="spellEnd"/>
            <w:r w:rsidRPr="00460DA4">
              <w:rPr>
                <w:rFonts w:ascii="Times New Roman" w:eastAsia="Times New Roman" w:hAnsi="Times New Roman" w:cs="Times New Roman"/>
                <w:kern w:val="2"/>
                <w:sz w:val="24"/>
                <w:szCs w:val="24"/>
                <w:lang w:eastAsia="ar-SA"/>
              </w:rPr>
              <w:t>)», «неизменяемое (</w:t>
            </w:r>
            <w:proofErr w:type="spellStart"/>
            <w:r w:rsidRPr="00460DA4">
              <w:rPr>
                <w:rFonts w:ascii="Times New Roman" w:eastAsia="Times New Roman" w:hAnsi="Times New Roman" w:cs="Times New Roman"/>
                <w:kern w:val="2"/>
                <w:sz w:val="24"/>
                <w:szCs w:val="24"/>
                <w:lang w:eastAsia="ar-SA"/>
              </w:rPr>
              <w:t>ые</w:t>
            </w:r>
            <w:proofErr w:type="spellEnd"/>
            <w:r w:rsidRPr="00460DA4">
              <w:rPr>
                <w:rFonts w:ascii="Times New Roman" w:eastAsia="Times New Roman" w:hAnsi="Times New Roman" w:cs="Times New Roman"/>
                <w:kern w:val="2"/>
                <w:sz w:val="24"/>
                <w:szCs w:val="24"/>
                <w:lang w:eastAsia="ar-SA"/>
              </w:rPr>
              <w:t>)» включительно.</w:t>
            </w:r>
          </w:p>
          <w:p w:rsidR="00460DA4" w:rsidRPr="00460DA4" w:rsidRDefault="00460DA4" w:rsidP="00460DA4">
            <w:pPr>
              <w:suppressAutoHyphens/>
              <w:autoSpaceDE w:val="0"/>
              <w:autoSpaceDN w:val="0"/>
              <w:spacing w:after="60" w:line="240" w:lineRule="auto"/>
              <w:jc w:val="both"/>
              <w:rPr>
                <w:rFonts w:ascii="Times New Roman" w:eastAsia="Times New Roman" w:hAnsi="Times New Roman" w:cs="Times New Roman"/>
                <w:kern w:val="2"/>
                <w:sz w:val="24"/>
                <w:szCs w:val="24"/>
                <w:lang w:eastAsia="ar-SA"/>
              </w:rPr>
            </w:pPr>
            <w:r w:rsidRPr="00460DA4">
              <w:rPr>
                <w:rFonts w:ascii="Times New Roman" w:eastAsia="Times New Roman" w:hAnsi="Times New Roman" w:cs="Times New Roman"/>
                <w:kern w:val="2"/>
                <w:sz w:val="24"/>
                <w:szCs w:val="24"/>
                <w:lang w:eastAsia="ar-SA"/>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460DA4">
              <w:rPr>
                <w:rFonts w:ascii="Times New Roman" w:eastAsia="Times New Roman" w:hAnsi="Times New Roman" w:cs="Times New Roman"/>
                <w:kern w:val="2"/>
                <w:sz w:val="24"/>
                <w:szCs w:val="24"/>
                <w:lang w:eastAsia="ar-SA"/>
              </w:rPr>
              <w:t>.»</w:t>
            </w:r>
            <w:proofErr w:type="gramEnd"/>
          </w:p>
          <w:p w:rsidR="00460DA4" w:rsidRPr="00460DA4" w:rsidRDefault="00460DA4" w:rsidP="00460DA4">
            <w:pPr>
              <w:suppressAutoHyphens/>
              <w:autoSpaceDE w:val="0"/>
              <w:autoSpaceDN w:val="0"/>
              <w:spacing w:after="60" w:line="240" w:lineRule="auto"/>
              <w:jc w:val="both"/>
              <w:rPr>
                <w:rFonts w:ascii="Times New Roman" w:eastAsia="Times New Roman" w:hAnsi="Times New Roman" w:cs="Times New Roman"/>
                <w:kern w:val="2"/>
                <w:sz w:val="24"/>
                <w:szCs w:val="24"/>
                <w:lang w:eastAsia="ar-SA"/>
              </w:rPr>
            </w:pPr>
            <w:proofErr w:type="gramStart"/>
            <w:r w:rsidRPr="00460DA4">
              <w:rPr>
                <w:rFonts w:ascii="Times New Roman" w:eastAsia="Times New Roman" w:hAnsi="Times New Roman" w:cs="Times New Roman"/>
                <w:kern w:val="2"/>
                <w:sz w:val="24"/>
                <w:szCs w:val="24"/>
                <w:lang w:eastAsia="ar-SA"/>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w:t>
            </w:r>
            <w:r w:rsidRPr="00460DA4">
              <w:rPr>
                <w:rFonts w:ascii="Times New Roman" w:eastAsia="Times New Roman" w:hAnsi="Times New Roman" w:cs="Times New Roman"/>
                <w:kern w:val="2"/>
                <w:sz w:val="24"/>
                <w:szCs w:val="24"/>
                <w:lang w:eastAsia="ar-SA"/>
              </w:rPr>
              <w:lastRenderedPageBreak/>
              <w:t>«может»,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460DA4">
              <w:rPr>
                <w:rFonts w:ascii="Times New Roman" w:eastAsia="Times New Roman" w:hAnsi="Times New Roman" w:cs="Times New Roman"/>
                <w:kern w:val="2"/>
                <w:sz w:val="24"/>
                <w:szCs w:val="24"/>
                <w:lang w:eastAsia="ar-SA"/>
              </w:rPr>
              <w:t xml:space="preserve">» </w:t>
            </w:r>
            <w:r w:rsidRPr="00460DA4">
              <w:rPr>
                <w:rFonts w:ascii="Times New Roman" w:eastAsia="Times New Roman" w:hAnsi="Times New Roman" w:cs="Times New Roman"/>
                <w:b/>
                <w:kern w:val="2"/>
                <w:sz w:val="24"/>
                <w:szCs w:val="24"/>
                <w:lang w:eastAsia="ar-SA"/>
              </w:rPr>
              <w:t>за исключением случаев</w:t>
            </w:r>
            <w:r w:rsidRPr="00460DA4">
              <w:rPr>
                <w:rFonts w:ascii="Times New Roman" w:eastAsia="Times New Roman" w:hAnsi="Times New Roman" w:cs="Times New Roman"/>
                <w:kern w:val="2"/>
                <w:sz w:val="24"/>
                <w:szCs w:val="24"/>
                <w:lang w:eastAsia="ar-SA"/>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460DA4">
              <w:rPr>
                <w:rFonts w:ascii="Times New Roman" w:eastAsia="Times New Roman" w:hAnsi="Times New Roman" w:cs="Times New Roman"/>
                <w:kern w:val="2"/>
                <w:sz w:val="24"/>
                <w:szCs w:val="24"/>
                <w:lang w:eastAsia="ar-SA"/>
              </w:rPr>
              <w:t>ия</w:t>
            </w:r>
            <w:proofErr w:type="spellEnd"/>
            <w:r w:rsidRPr="00460DA4">
              <w:rPr>
                <w:rFonts w:ascii="Times New Roman" w:eastAsia="Times New Roman" w:hAnsi="Times New Roman" w:cs="Times New Roman"/>
                <w:kern w:val="2"/>
                <w:sz w:val="24"/>
                <w:szCs w:val="24"/>
                <w:lang w:eastAsia="ar-SA"/>
              </w:rPr>
              <w:t>) неизменяемое (</w:t>
            </w:r>
            <w:proofErr w:type="spellStart"/>
            <w:r w:rsidRPr="00460DA4">
              <w:rPr>
                <w:rFonts w:ascii="Times New Roman" w:eastAsia="Times New Roman" w:hAnsi="Times New Roman" w:cs="Times New Roman"/>
                <w:kern w:val="2"/>
                <w:sz w:val="24"/>
                <w:szCs w:val="24"/>
                <w:lang w:eastAsia="ar-SA"/>
              </w:rPr>
              <w:t>ые</w:t>
            </w:r>
            <w:proofErr w:type="spellEnd"/>
            <w:r w:rsidRPr="00460DA4">
              <w:rPr>
                <w:rFonts w:ascii="Times New Roman" w:eastAsia="Times New Roman" w:hAnsi="Times New Roman" w:cs="Times New Roman"/>
                <w:kern w:val="2"/>
                <w:sz w:val="24"/>
                <w:szCs w:val="24"/>
                <w:lang w:eastAsia="ar-SA"/>
              </w:rPr>
              <w:t>)», «неизменяемое (</w:t>
            </w:r>
            <w:proofErr w:type="spellStart"/>
            <w:r w:rsidRPr="00460DA4">
              <w:rPr>
                <w:rFonts w:ascii="Times New Roman" w:eastAsia="Times New Roman" w:hAnsi="Times New Roman" w:cs="Times New Roman"/>
                <w:kern w:val="2"/>
                <w:sz w:val="24"/>
                <w:szCs w:val="24"/>
                <w:lang w:eastAsia="ar-SA"/>
              </w:rPr>
              <w:t>ые</w:t>
            </w:r>
            <w:proofErr w:type="spellEnd"/>
            <w:r w:rsidRPr="00460DA4">
              <w:rPr>
                <w:rFonts w:ascii="Times New Roman" w:eastAsia="Times New Roman" w:hAnsi="Times New Roman" w:cs="Times New Roman"/>
                <w:kern w:val="2"/>
                <w:sz w:val="24"/>
                <w:szCs w:val="24"/>
                <w:lang w:eastAsia="ar-SA"/>
              </w:rPr>
              <w:t>)»</w:t>
            </w:r>
            <w:proofErr w:type="gramStart"/>
            <w:r w:rsidRPr="00460DA4">
              <w:rPr>
                <w:rFonts w:ascii="Times New Roman" w:eastAsia="Times New Roman" w:hAnsi="Times New Roman" w:cs="Times New Roman"/>
                <w:kern w:val="2"/>
                <w:sz w:val="24"/>
                <w:szCs w:val="24"/>
                <w:lang w:eastAsia="ar-SA"/>
              </w:rPr>
              <w:t xml:space="preserve"> .</w:t>
            </w:r>
            <w:proofErr w:type="gramEnd"/>
            <w:r w:rsidRPr="00460DA4">
              <w:rPr>
                <w:rFonts w:ascii="Times New Roman" w:eastAsia="Times New Roman" w:hAnsi="Times New Roman" w:cs="Times New Roman"/>
                <w:kern w:val="2"/>
                <w:sz w:val="24"/>
                <w:szCs w:val="24"/>
                <w:lang w:eastAsia="ar-SA"/>
              </w:rPr>
              <w:t xml:space="preserve"> </w:t>
            </w:r>
          </w:p>
          <w:p w:rsidR="00460DA4" w:rsidRPr="00460DA4" w:rsidRDefault="00460DA4" w:rsidP="00460DA4">
            <w:pPr>
              <w:suppressAutoHyphens/>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sz w:val="24"/>
                <w:szCs w:val="24"/>
                <w:lang w:eastAsia="ar-SA"/>
              </w:rPr>
              <w:t>При использовании заказчиком в части II «ТЕХНИЧЕСКОЕ ЗАДАНИЕ» вышеуказанных терминов участник предлагает цифровое значение.</w:t>
            </w:r>
          </w:p>
        </w:tc>
      </w:tr>
      <w:tr w:rsidR="00460DA4" w:rsidRPr="00460DA4" w:rsidTr="00460DA4">
        <w:trPr>
          <w:trHeight w:val="70"/>
        </w:trPr>
        <w:tc>
          <w:tcPr>
            <w:tcW w:w="709" w:type="dxa"/>
            <w:tcBorders>
              <w:top w:val="single" w:sz="4" w:space="0" w:color="000000"/>
              <w:left w:val="single" w:sz="4" w:space="0" w:color="000000"/>
              <w:bottom w:val="single" w:sz="4" w:space="0" w:color="auto"/>
              <w:right w:val="single" w:sz="4" w:space="0" w:color="000000"/>
            </w:tcBorders>
            <w:hideMark/>
          </w:tcPr>
          <w:p w:rsidR="00460DA4" w:rsidRPr="00460DA4" w:rsidRDefault="00460DA4" w:rsidP="00460DA4">
            <w:pPr>
              <w:suppressAutoHyphens/>
              <w:snapToGrid w:val="0"/>
              <w:spacing w:after="0" w:line="240" w:lineRule="auto"/>
              <w:jc w:val="center"/>
              <w:rPr>
                <w:rFonts w:ascii="Times New Roman" w:eastAsia="Times New Roman" w:hAnsi="Times New Roman" w:cs="Times New Roman"/>
                <w:bCs/>
                <w:kern w:val="2"/>
                <w:lang w:eastAsia="ar-SA"/>
              </w:rPr>
            </w:pPr>
            <w:bookmarkStart w:id="22" w:name="_Ref166315233"/>
            <w:bookmarkStart w:id="23" w:name="_Ref166315600"/>
            <w:bookmarkEnd w:id="22"/>
            <w:bookmarkEnd w:id="23"/>
            <w:r w:rsidRPr="00460DA4">
              <w:rPr>
                <w:rFonts w:ascii="Times New Roman" w:eastAsia="Times New Roman" w:hAnsi="Times New Roman" w:cs="Times New Roman"/>
                <w:bCs/>
                <w:kern w:val="2"/>
                <w:lang w:eastAsia="ar-SA"/>
              </w:rPr>
              <w:lastRenderedPageBreak/>
              <w:t>25.</w:t>
            </w:r>
          </w:p>
        </w:tc>
        <w:tc>
          <w:tcPr>
            <w:tcW w:w="3260" w:type="dxa"/>
            <w:tcBorders>
              <w:top w:val="single" w:sz="4" w:space="0" w:color="000000"/>
              <w:left w:val="single" w:sz="4" w:space="0" w:color="000000"/>
              <w:bottom w:val="single" w:sz="4" w:space="0" w:color="auto"/>
              <w:right w:val="single" w:sz="4" w:space="0" w:color="000000"/>
            </w:tcBorders>
            <w:hideMark/>
          </w:tcPr>
          <w:p w:rsidR="00460DA4" w:rsidRPr="00460DA4" w:rsidRDefault="00460DA4" w:rsidP="00460DA4">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 xml:space="preserve">Размер обеспечения заявок на участие в электронном </w:t>
            </w:r>
            <w:proofErr w:type="gramStart"/>
            <w:r w:rsidRPr="00460DA4">
              <w:rPr>
                <w:rFonts w:ascii="Times New Roman" w:eastAsia="Times New Roman" w:hAnsi="Times New Roman" w:cs="Times New Roman"/>
                <w:kern w:val="2"/>
                <w:lang w:eastAsia="ar-SA"/>
              </w:rPr>
              <w:t>аукционе</w:t>
            </w:r>
            <w:proofErr w:type="gramEnd"/>
          </w:p>
        </w:tc>
        <w:tc>
          <w:tcPr>
            <w:tcW w:w="6521" w:type="dxa"/>
            <w:tcBorders>
              <w:top w:val="single" w:sz="4" w:space="0" w:color="000000"/>
              <w:left w:val="single" w:sz="4" w:space="0" w:color="000000"/>
              <w:bottom w:val="single" w:sz="4" w:space="0" w:color="auto"/>
              <w:right w:val="single" w:sz="4" w:space="0" w:color="000000"/>
            </w:tcBorders>
            <w:hideMark/>
          </w:tcPr>
          <w:p w:rsidR="00460DA4" w:rsidRPr="00460DA4" w:rsidRDefault="00460DA4" w:rsidP="00460DA4">
            <w:pPr>
              <w:suppressAutoHyphens/>
              <w:spacing w:after="0" w:line="240" w:lineRule="auto"/>
              <w:jc w:val="both"/>
              <w:rPr>
                <w:rFonts w:ascii="Times New Roman" w:eastAsia="Times New Roman" w:hAnsi="Times New Roman" w:cs="Times New Roman"/>
                <w:b/>
                <w:kern w:val="2"/>
                <w:lang w:eastAsia="ar-SA"/>
              </w:rPr>
            </w:pPr>
            <w:r w:rsidRPr="00460DA4">
              <w:rPr>
                <w:rFonts w:ascii="Times New Roman" w:eastAsia="Times New Roman" w:hAnsi="Times New Roman" w:cs="Times New Roman"/>
                <w:kern w:val="2"/>
                <w:lang w:eastAsia="ar-SA"/>
              </w:rPr>
              <w:t xml:space="preserve">Обеспечение заявки на участие в </w:t>
            </w:r>
            <w:proofErr w:type="gramStart"/>
            <w:r w:rsidRPr="00460DA4">
              <w:rPr>
                <w:rFonts w:ascii="Times New Roman" w:eastAsia="Times New Roman" w:hAnsi="Times New Roman" w:cs="Times New Roman"/>
                <w:kern w:val="2"/>
                <w:lang w:eastAsia="ar-SA"/>
              </w:rPr>
              <w:t>аукционе</w:t>
            </w:r>
            <w:proofErr w:type="gramEnd"/>
            <w:r w:rsidRPr="00460DA4">
              <w:rPr>
                <w:rFonts w:ascii="Times New Roman" w:eastAsia="Times New Roman" w:hAnsi="Times New Roman" w:cs="Times New Roman"/>
                <w:kern w:val="2"/>
                <w:lang w:eastAsia="ar-SA"/>
              </w:rPr>
              <w:t xml:space="preserve"> предусмотрено в следующем размере: 1% от начальной (максимальной) цены контракта, что составляет: 13 000,01 рублей (тринадцать тысяч рублей 01 копейка).</w:t>
            </w:r>
          </w:p>
        </w:tc>
      </w:tr>
      <w:tr w:rsidR="00460DA4" w:rsidRPr="00460DA4" w:rsidTr="00460DA4">
        <w:trPr>
          <w:trHeight w:val="488"/>
        </w:trPr>
        <w:tc>
          <w:tcPr>
            <w:tcW w:w="709" w:type="dxa"/>
            <w:tcBorders>
              <w:top w:val="single" w:sz="4" w:space="0" w:color="auto"/>
              <w:left w:val="single" w:sz="4" w:space="0" w:color="000000"/>
              <w:bottom w:val="single" w:sz="4" w:space="0" w:color="000000"/>
              <w:right w:val="single" w:sz="4" w:space="0" w:color="000000"/>
            </w:tcBorders>
            <w:hideMark/>
          </w:tcPr>
          <w:p w:rsidR="00460DA4" w:rsidRPr="00460DA4" w:rsidRDefault="00460DA4" w:rsidP="00460DA4">
            <w:pPr>
              <w:suppressAutoHyphens/>
              <w:snapToGrid w:val="0"/>
              <w:spacing w:after="0" w:line="240" w:lineRule="auto"/>
              <w:jc w:val="center"/>
              <w:rPr>
                <w:rFonts w:ascii="Times New Roman" w:eastAsia="Times New Roman" w:hAnsi="Times New Roman" w:cs="Times New Roman"/>
                <w:bCs/>
                <w:kern w:val="2"/>
                <w:lang w:eastAsia="ar-SA"/>
              </w:rPr>
            </w:pPr>
            <w:r w:rsidRPr="00460DA4">
              <w:rPr>
                <w:rFonts w:ascii="Times New Roman" w:eastAsia="Times New Roman" w:hAnsi="Times New Roman" w:cs="Times New Roman"/>
                <w:bCs/>
                <w:kern w:val="2"/>
                <w:lang w:eastAsia="ar-SA"/>
              </w:rPr>
              <w:t>26.</w:t>
            </w:r>
          </w:p>
        </w:tc>
        <w:tc>
          <w:tcPr>
            <w:tcW w:w="3260" w:type="dxa"/>
            <w:tcBorders>
              <w:top w:val="single" w:sz="4" w:space="0" w:color="auto"/>
              <w:left w:val="single" w:sz="4" w:space="0" w:color="000000"/>
              <w:bottom w:val="single" w:sz="4" w:space="0" w:color="000000"/>
              <w:right w:val="single" w:sz="4" w:space="0" w:color="000000"/>
            </w:tcBorders>
            <w:hideMark/>
          </w:tcPr>
          <w:p w:rsidR="00460DA4" w:rsidRPr="00460DA4" w:rsidRDefault="00460DA4" w:rsidP="00460DA4">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 xml:space="preserve">Порядок внесения денежных средств в </w:t>
            </w:r>
            <w:proofErr w:type="gramStart"/>
            <w:r w:rsidRPr="00460DA4">
              <w:rPr>
                <w:rFonts w:ascii="Times New Roman" w:eastAsia="Times New Roman" w:hAnsi="Times New Roman" w:cs="Times New Roman"/>
                <w:kern w:val="2"/>
                <w:lang w:eastAsia="ar-SA"/>
              </w:rPr>
              <w:t>качестве</w:t>
            </w:r>
            <w:proofErr w:type="gramEnd"/>
            <w:r w:rsidRPr="00460DA4">
              <w:rPr>
                <w:rFonts w:ascii="Times New Roman" w:eastAsia="Times New Roman" w:hAnsi="Times New Roman" w:cs="Times New Roman"/>
                <w:kern w:val="2"/>
                <w:lang w:eastAsia="ar-SA"/>
              </w:rPr>
              <w:t xml:space="preserve"> обеспечения заявок на участие в закупке</w:t>
            </w:r>
          </w:p>
        </w:tc>
        <w:tc>
          <w:tcPr>
            <w:tcW w:w="6521" w:type="dxa"/>
            <w:tcBorders>
              <w:top w:val="single" w:sz="4" w:space="0" w:color="auto"/>
              <w:left w:val="single" w:sz="4" w:space="0" w:color="000000"/>
              <w:bottom w:val="single" w:sz="4" w:space="0" w:color="000000"/>
              <w:right w:val="single" w:sz="4" w:space="0" w:color="000000"/>
            </w:tcBorders>
            <w:hideMark/>
          </w:tcPr>
          <w:p w:rsidR="00460DA4" w:rsidRPr="00460DA4" w:rsidRDefault="00460DA4" w:rsidP="00460DA4">
            <w:pPr>
              <w:suppressAutoHyphens/>
              <w:spacing w:after="0" w:line="240" w:lineRule="auto"/>
              <w:jc w:val="both"/>
              <w:rPr>
                <w:rFonts w:ascii="Times New Roman" w:eastAsia="Times New Roman" w:hAnsi="Times New Roman" w:cs="Times New Roman"/>
                <w:kern w:val="2"/>
                <w:szCs w:val="24"/>
                <w:lang w:eastAsia="ar-SA"/>
              </w:rPr>
            </w:pPr>
            <w:r w:rsidRPr="00460DA4">
              <w:rPr>
                <w:rFonts w:ascii="Times New Roman" w:eastAsia="Times New Roman" w:hAnsi="Times New Roman" w:cs="Times New Roman"/>
                <w:kern w:val="2"/>
                <w:szCs w:val="24"/>
                <w:lang w:eastAsia="ar-SA"/>
              </w:rPr>
              <w:t xml:space="preserve">Участники закупки, подающие заявки, вносят денежные средства в </w:t>
            </w:r>
            <w:proofErr w:type="gramStart"/>
            <w:r w:rsidRPr="00460DA4">
              <w:rPr>
                <w:rFonts w:ascii="Times New Roman" w:eastAsia="Times New Roman" w:hAnsi="Times New Roman" w:cs="Times New Roman"/>
                <w:kern w:val="2"/>
                <w:szCs w:val="24"/>
                <w:lang w:eastAsia="ar-SA"/>
              </w:rPr>
              <w:t>качестве</w:t>
            </w:r>
            <w:proofErr w:type="gramEnd"/>
            <w:r w:rsidRPr="00460DA4">
              <w:rPr>
                <w:rFonts w:ascii="Times New Roman" w:eastAsia="Times New Roman" w:hAnsi="Times New Roman" w:cs="Times New Roman"/>
                <w:kern w:val="2"/>
                <w:szCs w:val="24"/>
                <w:lang w:eastAsia="ar-SA"/>
              </w:rPr>
              <w:t xml:space="preserve"> обеспечения заявок либо предоставляют банковскую гарантию в размере, указанном в пункте 25. Выбор способа обеспечения заявки на участие в </w:t>
            </w:r>
            <w:proofErr w:type="gramStart"/>
            <w:r w:rsidRPr="00460DA4">
              <w:rPr>
                <w:rFonts w:ascii="Times New Roman" w:eastAsia="Times New Roman" w:hAnsi="Times New Roman" w:cs="Times New Roman"/>
                <w:kern w:val="2"/>
                <w:szCs w:val="24"/>
                <w:lang w:eastAsia="ar-SA"/>
              </w:rPr>
              <w:t>аукционе</w:t>
            </w:r>
            <w:proofErr w:type="gramEnd"/>
            <w:r w:rsidRPr="00460DA4">
              <w:rPr>
                <w:rFonts w:ascii="Times New Roman" w:eastAsia="Times New Roman" w:hAnsi="Times New Roman" w:cs="Times New Roman"/>
                <w:kern w:val="2"/>
                <w:szCs w:val="24"/>
                <w:lang w:eastAsia="ar-SA"/>
              </w:rPr>
              <w:t xml:space="preserve"> осуществляется участником закупки.</w:t>
            </w:r>
          </w:p>
          <w:p w:rsidR="00460DA4" w:rsidRPr="00460DA4" w:rsidRDefault="00460DA4" w:rsidP="00460DA4">
            <w:pPr>
              <w:suppressAutoHyphens/>
              <w:spacing w:after="0" w:line="240" w:lineRule="auto"/>
              <w:jc w:val="both"/>
              <w:rPr>
                <w:rFonts w:ascii="Times New Roman" w:eastAsia="Times New Roman" w:hAnsi="Times New Roman" w:cs="Times New Roman"/>
                <w:kern w:val="2"/>
                <w:szCs w:val="24"/>
                <w:lang w:eastAsia="ar-SA"/>
              </w:rPr>
            </w:pPr>
            <w:r w:rsidRPr="00460DA4">
              <w:rPr>
                <w:rFonts w:ascii="Times New Roman" w:eastAsia="Times New Roman" w:hAnsi="Times New Roman" w:cs="Times New Roman"/>
                <w:kern w:val="2"/>
                <w:szCs w:val="24"/>
                <w:lang w:eastAsia="ar-SA"/>
              </w:rPr>
              <w:t xml:space="preserve">Денежные средства вносятся участниками закупок на специальные счета, открытые ими в </w:t>
            </w:r>
            <w:proofErr w:type="gramStart"/>
            <w:r w:rsidRPr="00460DA4">
              <w:rPr>
                <w:rFonts w:ascii="Times New Roman" w:eastAsia="Times New Roman" w:hAnsi="Times New Roman" w:cs="Times New Roman"/>
                <w:kern w:val="2"/>
                <w:szCs w:val="24"/>
                <w:lang w:eastAsia="ar-SA"/>
              </w:rPr>
              <w:t>банках</w:t>
            </w:r>
            <w:proofErr w:type="gramEnd"/>
            <w:r w:rsidRPr="00460DA4">
              <w:rPr>
                <w:rFonts w:ascii="Times New Roman" w:eastAsia="Times New Roman" w:hAnsi="Times New Roman" w:cs="Times New Roman"/>
                <w:kern w:val="2"/>
                <w:szCs w:val="24"/>
                <w:lang w:eastAsia="ar-SA"/>
              </w:rPr>
              <w:t xml:space="preserve">,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w:t>
            </w:r>
            <w:proofErr w:type="gramStart"/>
            <w:r w:rsidRPr="00460DA4">
              <w:rPr>
                <w:rFonts w:ascii="Times New Roman" w:eastAsia="Times New Roman" w:hAnsi="Times New Roman" w:cs="Times New Roman"/>
                <w:kern w:val="2"/>
                <w:szCs w:val="24"/>
                <w:lang w:eastAsia="ar-SA"/>
              </w:rPr>
              <w:t>аукционе</w:t>
            </w:r>
            <w:proofErr w:type="gramEnd"/>
            <w:r w:rsidRPr="00460DA4">
              <w:rPr>
                <w:rFonts w:ascii="Times New Roman" w:eastAsia="Times New Roman" w:hAnsi="Times New Roman" w:cs="Times New Roman"/>
                <w:kern w:val="2"/>
                <w:szCs w:val="24"/>
                <w:lang w:eastAsia="ar-SA"/>
              </w:rPr>
              <w:t xml:space="preserve">,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60DA4">
              <w:rPr>
                <w:rFonts w:ascii="Times New Roman" w:eastAsia="Times New Roman" w:hAnsi="Times New Roman" w:cs="Times New Roman"/>
                <w:kern w:val="2"/>
                <w:szCs w:val="24"/>
                <w:lang w:eastAsia="ar-SA"/>
              </w:rPr>
              <w:t>с даты окончания</w:t>
            </w:r>
            <w:proofErr w:type="gramEnd"/>
            <w:r w:rsidRPr="00460DA4">
              <w:rPr>
                <w:rFonts w:ascii="Times New Roman" w:eastAsia="Times New Roman" w:hAnsi="Times New Roman" w:cs="Times New Roman"/>
                <w:kern w:val="2"/>
                <w:szCs w:val="24"/>
                <w:lang w:eastAsia="ar-SA"/>
              </w:rPr>
              <w:t xml:space="preserve"> срока подачи заявок.</w:t>
            </w:r>
          </w:p>
          <w:p w:rsidR="00460DA4" w:rsidRPr="00460DA4" w:rsidRDefault="00460DA4" w:rsidP="00460DA4">
            <w:pPr>
              <w:suppressAutoHyphens/>
              <w:spacing w:after="0" w:line="240" w:lineRule="auto"/>
              <w:jc w:val="both"/>
              <w:rPr>
                <w:rFonts w:ascii="Times New Roman" w:eastAsia="Times New Roman" w:hAnsi="Times New Roman" w:cs="Times New Roman"/>
                <w:kern w:val="2"/>
                <w:lang w:eastAsia="ar-SA"/>
              </w:rPr>
            </w:pPr>
            <w:bookmarkStart w:id="24" w:name="_Toc354408427"/>
            <w:r w:rsidRPr="00460DA4">
              <w:rPr>
                <w:rFonts w:ascii="Times New Roman" w:eastAsia="Times New Roman" w:hAnsi="Times New Roman" w:cs="Times New Roman"/>
                <w:kern w:val="2"/>
                <w:szCs w:val="24"/>
                <w:lang w:eastAsia="ar-SA"/>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460DA4" w:rsidRPr="00460DA4" w:rsidTr="00460DA4">
        <w:trPr>
          <w:trHeight w:val="143"/>
        </w:trPr>
        <w:tc>
          <w:tcPr>
            <w:tcW w:w="709"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suppressAutoHyphens/>
              <w:snapToGrid w:val="0"/>
              <w:spacing w:after="0" w:line="240" w:lineRule="auto"/>
              <w:jc w:val="center"/>
              <w:rPr>
                <w:rFonts w:ascii="Times New Roman" w:eastAsia="Times New Roman" w:hAnsi="Times New Roman" w:cs="Times New Roman"/>
                <w:b/>
                <w:bCs/>
                <w:kern w:val="2"/>
                <w:lang w:eastAsia="ar-SA"/>
              </w:rPr>
            </w:pPr>
            <w:bookmarkStart w:id="25" w:name="_Ref166337491"/>
            <w:bookmarkEnd w:id="25"/>
            <w:r w:rsidRPr="00460DA4">
              <w:rPr>
                <w:rFonts w:ascii="Times New Roman" w:eastAsia="Times New Roman" w:hAnsi="Times New Roman" w:cs="Times New Roman"/>
                <w:bCs/>
                <w:kern w:val="2"/>
                <w:lang w:eastAsia="ar-SA"/>
              </w:rPr>
              <w:t>27.</w:t>
            </w:r>
          </w:p>
        </w:tc>
        <w:tc>
          <w:tcPr>
            <w:tcW w:w="3260"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521"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suppressAutoHyphens/>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szCs w:val="24"/>
                <w:lang w:eastAsia="ar-SA"/>
              </w:rPr>
              <w:t xml:space="preserve">В течение пяти дней </w:t>
            </w:r>
            <w:proofErr w:type="gramStart"/>
            <w:r w:rsidRPr="00460DA4">
              <w:rPr>
                <w:rFonts w:ascii="Times New Roman" w:eastAsia="Times New Roman" w:hAnsi="Times New Roman" w:cs="Times New Roman"/>
                <w:kern w:val="2"/>
                <w:szCs w:val="24"/>
                <w:lang w:eastAsia="ar-SA"/>
              </w:rPr>
              <w:t>с даты размещения</w:t>
            </w:r>
            <w:proofErr w:type="gramEnd"/>
            <w:r w:rsidRPr="00460DA4">
              <w:rPr>
                <w:rFonts w:ascii="Times New Roman" w:eastAsia="Times New Roman" w:hAnsi="Times New Roman" w:cs="Times New Roman"/>
                <w:kern w:val="2"/>
                <w:szCs w:val="24"/>
                <w:lang w:eastAsia="ar-SA"/>
              </w:rPr>
              <w:t xml:space="preserve"> заказчиком в единой информационной системе проекта контракта.</w:t>
            </w:r>
          </w:p>
        </w:tc>
      </w:tr>
      <w:tr w:rsidR="00460DA4" w:rsidRPr="00460DA4" w:rsidTr="00460DA4">
        <w:trPr>
          <w:trHeight w:val="143"/>
        </w:trPr>
        <w:tc>
          <w:tcPr>
            <w:tcW w:w="709"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suppressAutoHyphens/>
              <w:snapToGrid w:val="0"/>
              <w:spacing w:after="0" w:line="240" w:lineRule="auto"/>
              <w:jc w:val="center"/>
              <w:rPr>
                <w:rFonts w:ascii="Times New Roman" w:eastAsia="Times New Roman" w:hAnsi="Times New Roman" w:cs="Times New Roman"/>
                <w:bCs/>
                <w:kern w:val="2"/>
                <w:lang w:eastAsia="ar-SA"/>
              </w:rPr>
            </w:pPr>
            <w:bookmarkStart w:id="26" w:name="_Ref166315737"/>
            <w:bookmarkEnd w:id="26"/>
            <w:r w:rsidRPr="00460DA4">
              <w:rPr>
                <w:rFonts w:ascii="Times New Roman" w:eastAsia="Times New Roman" w:hAnsi="Times New Roman" w:cs="Times New Roman"/>
                <w:bCs/>
                <w:kern w:val="2"/>
                <w:lang w:eastAsia="ar-SA"/>
              </w:rPr>
              <w:t>28.</w:t>
            </w:r>
          </w:p>
        </w:tc>
        <w:tc>
          <w:tcPr>
            <w:tcW w:w="3260"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 xml:space="preserve">Условия признания </w:t>
            </w:r>
            <w:r w:rsidRPr="00460DA4">
              <w:rPr>
                <w:rFonts w:ascii="Times New Roman" w:eastAsia="Times New Roman" w:hAnsi="Times New Roman" w:cs="Times New Roman"/>
                <w:kern w:val="2"/>
                <w:lang w:eastAsia="ar-SA"/>
              </w:rPr>
              <w:br/>
              <w:t xml:space="preserve">победителя электронного  аукциона или иного участника такого аукциона </w:t>
            </w:r>
            <w:proofErr w:type="gramStart"/>
            <w:r w:rsidRPr="00460DA4">
              <w:rPr>
                <w:rFonts w:ascii="Times New Roman" w:eastAsia="Times New Roman" w:hAnsi="Times New Roman" w:cs="Times New Roman"/>
                <w:kern w:val="2"/>
                <w:lang w:eastAsia="ar-SA"/>
              </w:rPr>
              <w:t>уклонившимися</w:t>
            </w:r>
            <w:proofErr w:type="gramEnd"/>
            <w:r w:rsidRPr="00460DA4">
              <w:rPr>
                <w:rFonts w:ascii="Times New Roman" w:eastAsia="Times New Roman" w:hAnsi="Times New Roman" w:cs="Times New Roman"/>
                <w:kern w:val="2"/>
                <w:lang w:eastAsia="ar-SA"/>
              </w:rPr>
              <w:t xml:space="preserve"> от заключения контракта</w:t>
            </w:r>
          </w:p>
        </w:tc>
        <w:tc>
          <w:tcPr>
            <w:tcW w:w="6521"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widowControl w:val="0"/>
              <w:suppressLineNumbers/>
              <w:suppressAutoHyphens/>
              <w:snapToGrid w:val="0"/>
              <w:spacing w:after="0" w:line="240" w:lineRule="auto"/>
              <w:jc w:val="both"/>
              <w:rPr>
                <w:rFonts w:ascii="Times New Roman" w:eastAsia="Times New Roman" w:hAnsi="Times New Roman" w:cs="Times New Roman"/>
                <w:kern w:val="2"/>
                <w:sz w:val="24"/>
                <w:szCs w:val="24"/>
                <w:lang w:eastAsia="ar-SA"/>
              </w:rPr>
            </w:pPr>
            <w:r w:rsidRPr="00460DA4">
              <w:rPr>
                <w:rFonts w:ascii="Times New Roman" w:eastAsia="Times New Roman" w:hAnsi="Times New Roman" w:cs="Times New Roman"/>
                <w:kern w:val="2"/>
                <w:sz w:val="24"/>
                <w:szCs w:val="24"/>
                <w:lang w:eastAsia="ar-SA"/>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460DA4">
              <w:rPr>
                <w:rFonts w:ascii="Times New Roman" w:eastAsia="Times New Roman" w:hAnsi="Times New Roman" w:cs="Times New Roman"/>
                <w:kern w:val="2"/>
                <w:sz w:val="24"/>
                <w:szCs w:val="24"/>
                <w:lang w:eastAsia="ar-SA"/>
              </w:rPr>
              <w:t>заказчиком</w:t>
            </w:r>
            <w:proofErr w:type="gramEnd"/>
            <w:r w:rsidRPr="00460DA4">
              <w:rPr>
                <w:rFonts w:ascii="Times New Roman" w:eastAsia="Times New Roman" w:hAnsi="Times New Roman" w:cs="Times New Roman"/>
                <w:kern w:val="2"/>
                <w:sz w:val="24"/>
                <w:szCs w:val="24"/>
                <w:lang w:eastAsia="ar-SA"/>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w:t>
            </w:r>
            <w:r w:rsidRPr="00460DA4">
              <w:rPr>
                <w:rFonts w:ascii="Times New Roman" w:eastAsia="Times New Roman" w:hAnsi="Times New Roman" w:cs="Times New Roman"/>
                <w:kern w:val="2"/>
                <w:sz w:val="24"/>
                <w:szCs w:val="24"/>
                <w:lang w:eastAsia="ar-SA"/>
              </w:rPr>
              <w:lastRenderedPageBreak/>
              <w:t xml:space="preserve">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460DA4" w:rsidRPr="00460DA4" w:rsidRDefault="00460DA4" w:rsidP="00460DA4">
            <w:pPr>
              <w:widowControl w:val="0"/>
              <w:suppressLineNumbers/>
              <w:suppressAutoHyphens/>
              <w:snapToGrid w:val="0"/>
              <w:spacing w:after="0" w:line="240" w:lineRule="auto"/>
              <w:jc w:val="both"/>
              <w:rPr>
                <w:rFonts w:ascii="Times New Roman" w:eastAsia="Times New Roman" w:hAnsi="Times New Roman" w:cs="Times New Roman"/>
                <w:kern w:val="2"/>
                <w:sz w:val="24"/>
                <w:szCs w:val="24"/>
                <w:lang w:eastAsia="ar-SA"/>
              </w:rPr>
            </w:pPr>
            <w:r w:rsidRPr="00460DA4">
              <w:rPr>
                <w:rFonts w:ascii="Times New Roman" w:eastAsia="Times New Roman" w:hAnsi="Times New Roman" w:cs="Times New Roman"/>
                <w:kern w:val="2"/>
                <w:sz w:val="24"/>
                <w:szCs w:val="24"/>
                <w:lang w:eastAsia="ar-SA"/>
              </w:rPr>
              <w:t xml:space="preserve">В случае </w:t>
            </w:r>
            <w:proofErr w:type="spellStart"/>
            <w:r w:rsidRPr="00460DA4">
              <w:rPr>
                <w:rFonts w:ascii="Times New Roman" w:eastAsia="Times New Roman" w:hAnsi="Times New Roman" w:cs="Times New Roman"/>
                <w:kern w:val="2"/>
                <w:sz w:val="24"/>
                <w:szCs w:val="24"/>
                <w:lang w:eastAsia="ar-SA"/>
              </w:rPr>
              <w:t>непредоставления</w:t>
            </w:r>
            <w:proofErr w:type="spellEnd"/>
            <w:r w:rsidRPr="00460DA4">
              <w:rPr>
                <w:rFonts w:ascii="Times New Roman" w:eastAsia="Times New Roman" w:hAnsi="Times New Roman" w:cs="Times New Roman"/>
                <w:kern w:val="2"/>
                <w:sz w:val="24"/>
                <w:szCs w:val="24"/>
                <w:lang w:eastAsia="ar-SA"/>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460DA4" w:rsidRPr="00460DA4" w:rsidRDefault="00460DA4" w:rsidP="00460DA4">
            <w:pPr>
              <w:widowControl w:val="0"/>
              <w:suppressLineNumbers/>
              <w:suppressAutoHyphens/>
              <w:snapToGrid w:val="0"/>
              <w:spacing w:after="0" w:line="240" w:lineRule="auto"/>
              <w:jc w:val="both"/>
              <w:rPr>
                <w:rFonts w:ascii="Times New Roman" w:eastAsia="Times New Roman" w:hAnsi="Times New Roman" w:cs="Times New Roman"/>
                <w:kern w:val="2"/>
                <w:lang w:eastAsia="ar-SA"/>
              </w:rPr>
            </w:pPr>
            <w:proofErr w:type="gramStart"/>
            <w:r w:rsidRPr="00460DA4">
              <w:rPr>
                <w:rFonts w:ascii="Times New Roman" w:eastAsia="Times New Roman" w:hAnsi="Times New Roman" w:cs="Times New Roman"/>
                <w:kern w:val="2"/>
                <w:sz w:val="24"/>
                <w:szCs w:val="24"/>
                <w:lang w:eastAsia="ar-SA"/>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460DA4">
              <w:rPr>
                <w:rFonts w:ascii="Times New Roman" w:eastAsia="Times New Roman" w:hAnsi="Times New Roman" w:cs="Times New Roman"/>
                <w:kern w:val="2"/>
                <w:sz w:val="24"/>
                <w:szCs w:val="24"/>
                <w:lang w:eastAsia="ar-SA"/>
              </w:rPr>
              <w:t>непредоставления</w:t>
            </w:r>
            <w:proofErr w:type="spellEnd"/>
            <w:r w:rsidRPr="00460DA4">
              <w:rPr>
                <w:rFonts w:ascii="Times New Roman" w:eastAsia="Times New Roman" w:hAnsi="Times New Roman" w:cs="Times New Roman"/>
                <w:kern w:val="2"/>
                <w:sz w:val="24"/>
                <w:szCs w:val="24"/>
                <w:lang w:eastAsia="ar-SA"/>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460DA4">
              <w:rPr>
                <w:rFonts w:ascii="Times New Roman" w:eastAsia="Times New Roman" w:hAnsi="Times New Roman" w:cs="Times New Roman"/>
                <w:kern w:val="2"/>
                <w:sz w:val="24"/>
                <w:szCs w:val="24"/>
                <w:lang w:eastAsia="ar-SA"/>
              </w:rPr>
              <w:t xml:space="preserve"> 3 статьи 83.2 Закона о контрактной системе.</w:t>
            </w:r>
          </w:p>
        </w:tc>
      </w:tr>
      <w:tr w:rsidR="00460DA4" w:rsidRPr="00460DA4" w:rsidTr="00460DA4">
        <w:trPr>
          <w:trHeight w:val="143"/>
        </w:trPr>
        <w:tc>
          <w:tcPr>
            <w:tcW w:w="709"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suppressAutoHyphens/>
              <w:snapToGrid w:val="0"/>
              <w:spacing w:after="0" w:line="240" w:lineRule="auto"/>
              <w:jc w:val="center"/>
              <w:rPr>
                <w:rFonts w:ascii="Times New Roman" w:eastAsia="Times New Roman" w:hAnsi="Times New Roman" w:cs="Times New Roman"/>
                <w:bCs/>
                <w:kern w:val="2"/>
                <w:lang w:eastAsia="ar-SA"/>
              </w:rPr>
            </w:pPr>
            <w:r w:rsidRPr="00460DA4">
              <w:rPr>
                <w:rFonts w:ascii="Times New Roman" w:eastAsia="Times New Roman" w:hAnsi="Times New Roman" w:cs="Times New Roman"/>
                <w:bCs/>
                <w:kern w:val="2"/>
                <w:lang w:eastAsia="ar-SA"/>
              </w:rPr>
              <w:lastRenderedPageBreak/>
              <w:t>29.</w:t>
            </w:r>
          </w:p>
        </w:tc>
        <w:tc>
          <w:tcPr>
            <w:tcW w:w="3260"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tc>
        <w:tc>
          <w:tcPr>
            <w:tcW w:w="6521"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tabs>
                <w:tab w:val="num" w:pos="709"/>
              </w:tabs>
              <w:suppressAutoHyphens/>
              <w:autoSpaceDE w:val="0"/>
              <w:autoSpaceDN w:val="0"/>
              <w:adjustRightInd w:val="0"/>
              <w:spacing w:after="0" w:line="240" w:lineRule="auto"/>
              <w:jc w:val="both"/>
              <w:outlineLvl w:val="0"/>
              <w:rPr>
                <w:rFonts w:ascii="Times New Roman" w:eastAsia="Times New Roman" w:hAnsi="Times New Roman" w:cs="Times New Roman"/>
                <w:kern w:val="2"/>
                <w:szCs w:val="24"/>
                <w:lang w:eastAsia="ar-SA"/>
              </w:rPr>
            </w:pPr>
            <w:r w:rsidRPr="00460DA4">
              <w:rPr>
                <w:rFonts w:ascii="Times New Roman" w:eastAsia="Times New Roman" w:hAnsi="Times New Roman" w:cs="Times New Roman"/>
                <w:kern w:val="2"/>
                <w:szCs w:val="24"/>
                <w:lang w:eastAsia="ar-SA"/>
              </w:rPr>
              <w:t xml:space="preserve">Размер обеспечения исполнения контракта предусмотрен в </w:t>
            </w:r>
            <w:proofErr w:type="gramStart"/>
            <w:r w:rsidRPr="00460DA4">
              <w:rPr>
                <w:rFonts w:ascii="Times New Roman" w:eastAsia="Times New Roman" w:hAnsi="Times New Roman" w:cs="Times New Roman"/>
                <w:kern w:val="2"/>
                <w:szCs w:val="24"/>
                <w:lang w:eastAsia="ar-SA"/>
              </w:rPr>
              <w:t>размере</w:t>
            </w:r>
            <w:proofErr w:type="gramEnd"/>
            <w:r w:rsidRPr="00460DA4">
              <w:rPr>
                <w:rFonts w:ascii="Times New Roman" w:eastAsia="Times New Roman" w:hAnsi="Times New Roman" w:cs="Times New Roman"/>
                <w:kern w:val="2"/>
                <w:szCs w:val="24"/>
                <w:lang w:eastAsia="ar-SA"/>
              </w:rPr>
              <w:t>: 5% от цены контракта, по которой в соответствии с Законом о контрактной системе заключается контракт.</w:t>
            </w:r>
          </w:p>
          <w:p w:rsidR="00460DA4" w:rsidRPr="00460DA4" w:rsidRDefault="00460DA4" w:rsidP="00460DA4">
            <w:pPr>
              <w:tabs>
                <w:tab w:val="num" w:pos="709"/>
              </w:tabs>
              <w:suppressAutoHyphens/>
              <w:autoSpaceDE w:val="0"/>
              <w:autoSpaceDN w:val="0"/>
              <w:adjustRightInd w:val="0"/>
              <w:spacing w:after="0" w:line="240" w:lineRule="auto"/>
              <w:jc w:val="both"/>
              <w:outlineLvl w:val="0"/>
              <w:rPr>
                <w:rFonts w:ascii="Times New Roman" w:eastAsia="Times New Roman" w:hAnsi="Times New Roman" w:cs="Times New Roman"/>
                <w:kern w:val="2"/>
                <w:szCs w:val="24"/>
                <w:lang w:eastAsia="ar-SA"/>
              </w:rPr>
            </w:pPr>
            <w:r w:rsidRPr="00460DA4">
              <w:rPr>
                <w:rFonts w:ascii="Times New Roman" w:eastAsia="Times New Roman" w:hAnsi="Times New Roman" w:cs="Times New Roman"/>
                <w:kern w:val="2"/>
                <w:szCs w:val="24"/>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460DA4" w:rsidRPr="00460DA4" w:rsidRDefault="00460DA4" w:rsidP="00460DA4">
            <w:pPr>
              <w:tabs>
                <w:tab w:val="num" w:pos="709"/>
              </w:tabs>
              <w:suppressAutoHyphens/>
              <w:autoSpaceDE w:val="0"/>
              <w:autoSpaceDN w:val="0"/>
              <w:adjustRightInd w:val="0"/>
              <w:spacing w:after="0" w:line="240" w:lineRule="auto"/>
              <w:jc w:val="both"/>
              <w:outlineLvl w:val="0"/>
              <w:rPr>
                <w:rFonts w:ascii="Times New Roman" w:eastAsia="Times New Roman" w:hAnsi="Times New Roman" w:cs="Times New Roman"/>
                <w:kern w:val="2"/>
                <w:szCs w:val="24"/>
                <w:lang w:eastAsia="ar-SA"/>
              </w:rPr>
            </w:pPr>
            <w:r w:rsidRPr="00460DA4">
              <w:rPr>
                <w:rFonts w:ascii="Times New Roman" w:eastAsia="Times New Roman" w:hAnsi="Times New Roman" w:cs="Times New Roman"/>
                <w:kern w:val="2"/>
                <w:szCs w:val="24"/>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на счет Муниципального заказчика. </w:t>
            </w:r>
          </w:p>
          <w:p w:rsidR="00460DA4" w:rsidRPr="00460DA4" w:rsidRDefault="00460DA4" w:rsidP="00460DA4">
            <w:pPr>
              <w:suppressAutoHyphens/>
              <w:autoSpaceDE w:val="0"/>
              <w:autoSpaceDN w:val="0"/>
              <w:adjustRightInd w:val="0"/>
              <w:spacing w:after="0" w:line="240" w:lineRule="auto"/>
              <w:ind w:firstLine="720"/>
              <w:jc w:val="both"/>
              <w:rPr>
                <w:rFonts w:ascii="Times New Roman" w:eastAsia="Times New Roman" w:hAnsi="Times New Roman" w:cs="Times New Roman"/>
                <w:szCs w:val="24"/>
                <w:lang w:eastAsia="ru-RU"/>
              </w:rPr>
            </w:pPr>
            <w:r w:rsidRPr="00460DA4">
              <w:rPr>
                <w:rFonts w:ascii="Times New Roman" w:eastAsia="Times New Roman" w:hAnsi="Times New Roman" w:cs="Times New Roman"/>
                <w:kern w:val="2"/>
                <w:szCs w:val="24"/>
                <w:lang w:eastAsia="ru-RU"/>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roofErr w:type="gramStart"/>
            <w:r w:rsidRPr="00460DA4">
              <w:rPr>
                <w:rFonts w:ascii="Times New Roman" w:eastAsia="Times New Roman" w:hAnsi="Times New Roman" w:cs="Times New Roman"/>
                <w:kern w:val="2"/>
                <w:szCs w:val="24"/>
                <w:lang w:eastAsia="ru-RU"/>
              </w:rPr>
              <w:t>..</w:t>
            </w:r>
            <w:proofErr w:type="gramEnd"/>
          </w:p>
          <w:p w:rsidR="00460DA4" w:rsidRPr="00460DA4" w:rsidRDefault="00460DA4" w:rsidP="00460DA4">
            <w:pPr>
              <w:suppressAutoHyphens/>
              <w:spacing w:after="60" w:line="240" w:lineRule="auto"/>
              <w:jc w:val="both"/>
              <w:rPr>
                <w:rFonts w:ascii="Times New Roman" w:eastAsia="Times New Roman" w:hAnsi="Times New Roman" w:cs="Times New Roman"/>
                <w:kern w:val="2"/>
                <w:szCs w:val="24"/>
                <w:lang w:eastAsia="ar-SA"/>
              </w:rPr>
            </w:pPr>
            <w:proofErr w:type="gramStart"/>
            <w:r w:rsidRPr="00460DA4">
              <w:rPr>
                <w:rFonts w:ascii="Times New Roman" w:eastAsia="Times New Roman" w:hAnsi="Times New Roman" w:cs="Times New Roman"/>
                <w:kern w:val="2"/>
                <w:szCs w:val="24"/>
                <w:lang w:eastAsia="ar-SA"/>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4" w:history="1">
              <w:r w:rsidRPr="00460DA4">
                <w:rPr>
                  <w:rFonts w:ascii="Times New Roman" w:eastAsia="Times New Roman" w:hAnsi="Times New Roman" w:cs="Times New Roman"/>
                  <w:color w:val="0000FF"/>
                  <w:kern w:val="2"/>
                  <w:szCs w:val="24"/>
                  <w:u w:val="single"/>
                  <w:lang w:eastAsia="ar-SA"/>
                </w:rPr>
                <w:t>статьи 37</w:t>
              </w:r>
            </w:hyperlink>
            <w:r w:rsidRPr="00460DA4">
              <w:rPr>
                <w:rFonts w:ascii="Times New Roman" w:eastAsia="Times New Roman" w:hAnsi="Times New Roman" w:cs="Times New Roman"/>
                <w:kern w:val="2"/>
                <w:szCs w:val="24"/>
                <w:lang w:eastAsia="ar-SA"/>
              </w:rPr>
              <w:t xml:space="preserve"> Закон</w:t>
            </w:r>
            <w:r w:rsidRPr="00460DA4">
              <w:rPr>
                <w:rFonts w:ascii="Times New Roman" w:eastAsia="Times New Roman" w:hAnsi="Times New Roman" w:cs="Times New Roman"/>
                <w:b/>
                <w:bCs/>
                <w:kern w:val="2"/>
                <w:szCs w:val="24"/>
                <w:lang w:eastAsia="ar-SA"/>
              </w:rPr>
              <w:t>а</w:t>
            </w:r>
            <w:r w:rsidRPr="00460DA4">
              <w:rPr>
                <w:rFonts w:ascii="Times New Roman" w:eastAsia="Times New Roman" w:hAnsi="Times New Roman" w:cs="Times New Roman"/>
                <w:kern w:val="2"/>
                <w:szCs w:val="24"/>
                <w:lang w:eastAsia="ar-SA"/>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460DA4">
              <w:rPr>
                <w:rFonts w:ascii="Times New Roman" w:eastAsia="Times New Roman" w:hAnsi="Times New Roman" w:cs="Times New Roman"/>
                <w:kern w:val="2"/>
                <w:szCs w:val="24"/>
                <w:lang w:eastAsia="ar-SA"/>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w:t>
            </w:r>
            <w:proofErr w:type="gramStart"/>
            <w:r w:rsidRPr="00460DA4">
              <w:rPr>
                <w:rFonts w:ascii="Times New Roman" w:eastAsia="Times New Roman" w:hAnsi="Times New Roman" w:cs="Times New Roman"/>
                <w:kern w:val="2"/>
                <w:szCs w:val="24"/>
                <w:lang w:eastAsia="ar-SA"/>
              </w:rPr>
              <w:t>случаях</w:t>
            </w:r>
            <w:proofErr w:type="gramEnd"/>
            <w:r w:rsidRPr="00460DA4">
              <w:rPr>
                <w:rFonts w:ascii="Times New Roman" w:eastAsia="Times New Roman" w:hAnsi="Times New Roman" w:cs="Times New Roman"/>
                <w:kern w:val="2"/>
                <w:szCs w:val="24"/>
                <w:lang w:eastAsia="ar-SA"/>
              </w:rPr>
              <w:t xml:space="preserve">, установленных Законом о контрактной системе для предоставления обеспечения исполнения контракта. При этом </w:t>
            </w:r>
            <w:r w:rsidRPr="00460DA4">
              <w:rPr>
                <w:rFonts w:ascii="Times New Roman" w:eastAsia="Times New Roman" w:hAnsi="Times New Roman" w:cs="Times New Roman"/>
                <w:kern w:val="2"/>
                <w:szCs w:val="24"/>
                <w:lang w:eastAsia="ar-SA"/>
              </w:rPr>
              <w:lastRenderedPageBreak/>
              <w:t xml:space="preserve">сумма цен таких контрактов должна составлять не </w:t>
            </w:r>
            <w:proofErr w:type="gramStart"/>
            <w:r w:rsidRPr="00460DA4">
              <w:rPr>
                <w:rFonts w:ascii="Times New Roman" w:eastAsia="Times New Roman" w:hAnsi="Times New Roman" w:cs="Times New Roman"/>
                <w:kern w:val="2"/>
                <w:szCs w:val="24"/>
                <w:lang w:eastAsia="ar-SA"/>
              </w:rPr>
              <w:t>менее начальной</w:t>
            </w:r>
            <w:proofErr w:type="gramEnd"/>
            <w:r w:rsidRPr="00460DA4">
              <w:rPr>
                <w:rFonts w:ascii="Times New Roman" w:eastAsia="Times New Roman" w:hAnsi="Times New Roman" w:cs="Times New Roman"/>
                <w:kern w:val="2"/>
                <w:szCs w:val="24"/>
                <w:lang w:eastAsia="ar-SA"/>
              </w:rPr>
              <w:t xml:space="preserve"> (максимальной) цены контракта, указанной в извещении об осуществлении закупки и документации о закупке.</w:t>
            </w:r>
          </w:p>
          <w:p w:rsidR="00460DA4" w:rsidRPr="00460DA4" w:rsidRDefault="00460DA4" w:rsidP="00460DA4">
            <w:pPr>
              <w:suppressAutoHyphens/>
              <w:spacing w:after="60" w:line="240" w:lineRule="auto"/>
              <w:jc w:val="both"/>
              <w:rPr>
                <w:rFonts w:ascii="Times New Roman" w:eastAsia="Times New Roman" w:hAnsi="Times New Roman" w:cs="Times New Roman"/>
                <w:kern w:val="2"/>
                <w:szCs w:val="24"/>
                <w:lang w:eastAsia="ar-SA"/>
              </w:rPr>
            </w:pPr>
            <w:proofErr w:type="gramStart"/>
            <w:r w:rsidRPr="00460DA4">
              <w:rPr>
                <w:rFonts w:ascii="Times New Roman" w:eastAsia="Times New Roman" w:hAnsi="Times New Roman" w:cs="Times New Roman"/>
                <w:kern w:val="2"/>
                <w:szCs w:val="24"/>
                <w:lang w:eastAsia="ar-SA"/>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5" w:history="1">
              <w:r w:rsidRPr="00460DA4">
                <w:rPr>
                  <w:rFonts w:ascii="Times New Roman" w:eastAsia="Times New Roman" w:hAnsi="Times New Roman" w:cs="Times New Roman"/>
                  <w:color w:val="0000FF"/>
                  <w:kern w:val="2"/>
                  <w:szCs w:val="24"/>
                  <w:u w:val="single"/>
                  <w:lang w:eastAsia="ar-SA"/>
                </w:rPr>
                <w:t>статьи 37</w:t>
              </w:r>
            </w:hyperlink>
            <w:r w:rsidRPr="00460DA4">
              <w:rPr>
                <w:rFonts w:ascii="Times New Roman" w:eastAsia="Times New Roman" w:hAnsi="Times New Roman" w:cs="Times New Roman"/>
                <w:kern w:val="2"/>
                <w:szCs w:val="24"/>
                <w:lang w:eastAsia="ar-SA"/>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460DA4" w:rsidRPr="00460DA4" w:rsidRDefault="00460DA4" w:rsidP="00460DA4">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szCs w:val="24"/>
                <w:lang w:eastAsia="ar-SA"/>
              </w:rPr>
            </w:pPr>
            <w:r w:rsidRPr="00460DA4">
              <w:rPr>
                <w:rFonts w:ascii="Times New Roman" w:eastAsia="Times New Roman" w:hAnsi="Times New Roman" w:cs="Times New Roman"/>
                <w:kern w:val="2"/>
                <w:szCs w:val="24"/>
                <w:lang w:eastAsia="ar-SA"/>
              </w:rPr>
              <w:t xml:space="preserve">Требования к обеспечению исполнения контракта, предоставляемому в </w:t>
            </w:r>
            <w:proofErr w:type="gramStart"/>
            <w:r w:rsidRPr="00460DA4">
              <w:rPr>
                <w:rFonts w:ascii="Times New Roman" w:eastAsia="Times New Roman" w:hAnsi="Times New Roman" w:cs="Times New Roman"/>
                <w:kern w:val="2"/>
                <w:szCs w:val="24"/>
                <w:lang w:eastAsia="ar-SA"/>
              </w:rPr>
              <w:t>виде</w:t>
            </w:r>
            <w:proofErr w:type="gramEnd"/>
            <w:r w:rsidRPr="00460DA4">
              <w:rPr>
                <w:rFonts w:ascii="Times New Roman" w:eastAsia="Times New Roman" w:hAnsi="Times New Roman" w:cs="Times New Roman"/>
                <w:kern w:val="2"/>
                <w:szCs w:val="24"/>
                <w:lang w:eastAsia="ar-SA"/>
              </w:rPr>
              <w:t xml:space="preserve"> банковской гарантии, установленные в статье 45 Закона о контрактной системе, а именно:</w:t>
            </w:r>
          </w:p>
          <w:p w:rsidR="00460DA4" w:rsidRPr="00460DA4" w:rsidRDefault="00460DA4" w:rsidP="00460DA4">
            <w:pPr>
              <w:keepLines/>
              <w:widowControl w:val="0"/>
              <w:suppressLineNumbers/>
              <w:suppressAutoHyphens/>
              <w:snapToGrid w:val="0"/>
              <w:spacing w:after="0" w:line="240" w:lineRule="auto"/>
              <w:jc w:val="both"/>
              <w:rPr>
                <w:rFonts w:ascii="Times New Roman" w:eastAsia="Times New Roman" w:hAnsi="Times New Roman" w:cs="Times New Roman"/>
                <w:b/>
                <w:i/>
                <w:kern w:val="2"/>
                <w:szCs w:val="24"/>
                <w:lang w:eastAsia="ar-SA"/>
              </w:rPr>
            </w:pPr>
            <w:r w:rsidRPr="00460DA4">
              <w:rPr>
                <w:rFonts w:ascii="Times New Roman" w:eastAsia="Times New Roman" w:hAnsi="Times New Roman" w:cs="Times New Roman"/>
                <w:b/>
                <w:i/>
                <w:kern w:val="2"/>
                <w:szCs w:val="24"/>
                <w:lang w:eastAsia="ar-SA"/>
              </w:rPr>
              <w:t>1. Банковская гарантия должна быть безотзывной;</w:t>
            </w:r>
          </w:p>
          <w:p w:rsidR="00460DA4" w:rsidRPr="00460DA4" w:rsidRDefault="00460DA4" w:rsidP="00460DA4">
            <w:pPr>
              <w:keepLines/>
              <w:widowControl w:val="0"/>
              <w:suppressLineNumbers/>
              <w:suppressAutoHyphens/>
              <w:snapToGrid w:val="0"/>
              <w:spacing w:after="0" w:line="240" w:lineRule="auto"/>
              <w:jc w:val="both"/>
              <w:rPr>
                <w:rFonts w:ascii="Times New Roman" w:eastAsia="Times New Roman" w:hAnsi="Times New Roman" w:cs="Times New Roman"/>
                <w:b/>
                <w:i/>
                <w:kern w:val="2"/>
                <w:szCs w:val="24"/>
                <w:lang w:eastAsia="ar-SA"/>
              </w:rPr>
            </w:pPr>
            <w:r w:rsidRPr="00460DA4">
              <w:rPr>
                <w:rFonts w:ascii="Times New Roman" w:eastAsia="Times New Roman" w:hAnsi="Times New Roman" w:cs="Times New Roman"/>
                <w:b/>
                <w:i/>
                <w:kern w:val="2"/>
                <w:szCs w:val="24"/>
                <w:lang w:eastAsia="ar-SA"/>
              </w:rPr>
              <w:t xml:space="preserve">2.  Банковская гарантия должна содержать: </w:t>
            </w:r>
          </w:p>
          <w:p w:rsidR="00460DA4" w:rsidRPr="00460DA4" w:rsidRDefault="00460DA4" w:rsidP="00460DA4">
            <w:pPr>
              <w:keepLines/>
              <w:widowControl w:val="0"/>
              <w:suppressLineNumbers/>
              <w:suppressAutoHyphens/>
              <w:snapToGrid w:val="0"/>
              <w:spacing w:after="0" w:line="240" w:lineRule="auto"/>
              <w:jc w:val="both"/>
              <w:rPr>
                <w:rFonts w:ascii="Times New Roman" w:eastAsia="Times New Roman" w:hAnsi="Times New Roman" w:cs="Times New Roman"/>
                <w:kern w:val="2"/>
                <w:szCs w:val="24"/>
                <w:lang w:eastAsia="ar-SA"/>
              </w:rPr>
            </w:pPr>
            <w:r w:rsidRPr="00460DA4">
              <w:rPr>
                <w:rFonts w:ascii="Times New Roman" w:eastAsia="Times New Roman" w:hAnsi="Times New Roman" w:cs="Times New Roman"/>
                <w:kern w:val="2"/>
                <w:szCs w:val="24"/>
                <w:lang w:eastAsia="ar-SA"/>
              </w:rPr>
              <w:t>1) сумму банковской гарантии, подлежащую уплате гарантом Муниципальному заказчику в случае ненадлежащего исполнения обязатель</w:t>
            </w:r>
            <w:proofErr w:type="gramStart"/>
            <w:r w:rsidRPr="00460DA4">
              <w:rPr>
                <w:rFonts w:ascii="Times New Roman" w:eastAsia="Times New Roman" w:hAnsi="Times New Roman" w:cs="Times New Roman"/>
                <w:kern w:val="2"/>
                <w:szCs w:val="24"/>
                <w:lang w:eastAsia="ar-SA"/>
              </w:rPr>
              <w:t>ств пр</w:t>
            </w:r>
            <w:proofErr w:type="gramEnd"/>
            <w:r w:rsidRPr="00460DA4">
              <w:rPr>
                <w:rFonts w:ascii="Times New Roman" w:eastAsia="Times New Roman" w:hAnsi="Times New Roman" w:cs="Times New Roman"/>
                <w:kern w:val="2"/>
                <w:szCs w:val="24"/>
                <w:lang w:eastAsia="ar-SA"/>
              </w:rPr>
              <w:t>инципалом в соответствии со статьей 96 Закона о контрактной системе;</w:t>
            </w:r>
          </w:p>
          <w:p w:rsidR="00460DA4" w:rsidRPr="00460DA4" w:rsidRDefault="00460DA4" w:rsidP="00460DA4">
            <w:pPr>
              <w:keepLines/>
              <w:widowControl w:val="0"/>
              <w:suppressLineNumbers/>
              <w:suppressAutoHyphens/>
              <w:snapToGrid w:val="0"/>
              <w:spacing w:after="0" w:line="240" w:lineRule="auto"/>
              <w:jc w:val="both"/>
              <w:rPr>
                <w:rFonts w:ascii="Times New Roman" w:eastAsia="Times New Roman" w:hAnsi="Times New Roman" w:cs="Times New Roman"/>
                <w:kern w:val="2"/>
                <w:szCs w:val="24"/>
                <w:lang w:eastAsia="ar-SA"/>
              </w:rPr>
            </w:pPr>
            <w:r w:rsidRPr="00460DA4">
              <w:rPr>
                <w:rFonts w:ascii="Times New Roman" w:eastAsia="Times New Roman" w:hAnsi="Times New Roman" w:cs="Times New Roman"/>
                <w:kern w:val="2"/>
                <w:szCs w:val="24"/>
                <w:lang w:eastAsia="ar-SA"/>
              </w:rPr>
              <w:t>2) обязательства принципала, надлежащее исполнение которых обеспечивается банковской гарантией;</w:t>
            </w:r>
          </w:p>
          <w:p w:rsidR="00460DA4" w:rsidRPr="00460DA4" w:rsidRDefault="00460DA4" w:rsidP="00460DA4">
            <w:pPr>
              <w:keepLines/>
              <w:widowControl w:val="0"/>
              <w:suppressLineNumbers/>
              <w:suppressAutoHyphens/>
              <w:snapToGrid w:val="0"/>
              <w:spacing w:after="0" w:line="240" w:lineRule="auto"/>
              <w:jc w:val="both"/>
              <w:rPr>
                <w:rFonts w:ascii="Times New Roman" w:eastAsia="Times New Roman" w:hAnsi="Times New Roman" w:cs="Times New Roman"/>
                <w:kern w:val="2"/>
                <w:szCs w:val="24"/>
                <w:lang w:eastAsia="ar-SA"/>
              </w:rPr>
            </w:pPr>
            <w:r w:rsidRPr="00460DA4">
              <w:rPr>
                <w:rFonts w:ascii="Times New Roman" w:eastAsia="Times New Roman" w:hAnsi="Times New Roman" w:cs="Times New Roman"/>
                <w:kern w:val="2"/>
                <w:szCs w:val="24"/>
                <w:lang w:eastAsia="ar-SA"/>
              </w:rPr>
              <w:t xml:space="preserve">3) обязанность гаранта уплатить Муниципальному заказчику неустойку в </w:t>
            </w:r>
            <w:proofErr w:type="gramStart"/>
            <w:r w:rsidRPr="00460DA4">
              <w:rPr>
                <w:rFonts w:ascii="Times New Roman" w:eastAsia="Times New Roman" w:hAnsi="Times New Roman" w:cs="Times New Roman"/>
                <w:kern w:val="2"/>
                <w:szCs w:val="24"/>
                <w:lang w:eastAsia="ar-SA"/>
              </w:rPr>
              <w:t>размере</w:t>
            </w:r>
            <w:proofErr w:type="gramEnd"/>
            <w:r w:rsidRPr="00460DA4">
              <w:rPr>
                <w:rFonts w:ascii="Times New Roman" w:eastAsia="Times New Roman" w:hAnsi="Times New Roman" w:cs="Times New Roman"/>
                <w:kern w:val="2"/>
                <w:szCs w:val="24"/>
                <w:lang w:eastAsia="ar-SA"/>
              </w:rPr>
              <w:t xml:space="preserve"> 0,1 процента денежной суммы, подлежащей уплате, за каждый день просрочки;</w:t>
            </w:r>
          </w:p>
          <w:p w:rsidR="00460DA4" w:rsidRPr="00460DA4" w:rsidRDefault="00460DA4" w:rsidP="00460DA4">
            <w:pPr>
              <w:keepLines/>
              <w:widowControl w:val="0"/>
              <w:suppressLineNumbers/>
              <w:suppressAutoHyphens/>
              <w:snapToGrid w:val="0"/>
              <w:spacing w:after="0" w:line="240" w:lineRule="auto"/>
              <w:jc w:val="both"/>
              <w:rPr>
                <w:rFonts w:ascii="Times New Roman" w:eastAsia="Times New Roman" w:hAnsi="Times New Roman" w:cs="Times New Roman"/>
                <w:kern w:val="2"/>
                <w:szCs w:val="24"/>
                <w:lang w:eastAsia="ar-SA"/>
              </w:rPr>
            </w:pPr>
            <w:r w:rsidRPr="00460DA4">
              <w:rPr>
                <w:rFonts w:ascii="Times New Roman" w:eastAsia="Times New Roman" w:hAnsi="Times New Roman" w:cs="Times New Roman"/>
                <w:kern w:val="2"/>
                <w:szCs w:val="24"/>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460DA4" w:rsidRPr="00460DA4" w:rsidRDefault="00460DA4" w:rsidP="00460DA4">
            <w:pPr>
              <w:keepLines/>
              <w:widowControl w:val="0"/>
              <w:suppressLineNumbers/>
              <w:suppressAutoHyphens/>
              <w:snapToGrid w:val="0"/>
              <w:spacing w:after="0" w:line="240" w:lineRule="auto"/>
              <w:jc w:val="both"/>
              <w:rPr>
                <w:rFonts w:ascii="Times New Roman" w:eastAsia="Times New Roman" w:hAnsi="Times New Roman" w:cs="Times New Roman"/>
                <w:kern w:val="2"/>
                <w:szCs w:val="24"/>
                <w:lang w:eastAsia="ar-SA"/>
              </w:rPr>
            </w:pPr>
            <w:r w:rsidRPr="00460DA4">
              <w:rPr>
                <w:rFonts w:ascii="Times New Roman" w:eastAsia="Times New Roman" w:hAnsi="Times New Roman" w:cs="Times New Roman"/>
                <w:kern w:val="2"/>
                <w:szCs w:val="24"/>
                <w:lang w:eastAsia="ar-SA"/>
              </w:rPr>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460DA4" w:rsidRPr="00460DA4" w:rsidRDefault="00460DA4" w:rsidP="00460DA4">
            <w:pPr>
              <w:suppressAutoHyphens/>
              <w:spacing w:after="0" w:line="240" w:lineRule="auto"/>
              <w:jc w:val="both"/>
              <w:rPr>
                <w:rFonts w:ascii="Times New Roman" w:eastAsia="Times New Roman" w:hAnsi="Times New Roman" w:cs="Times New Roman"/>
                <w:szCs w:val="24"/>
                <w:lang w:eastAsia="ru-RU"/>
              </w:rPr>
            </w:pPr>
            <w:r w:rsidRPr="00460DA4">
              <w:rPr>
                <w:rFonts w:ascii="Times New Roman" w:eastAsia="Times New Roman" w:hAnsi="Times New Roman" w:cs="Times New Roman"/>
                <w:kern w:val="2"/>
                <w:szCs w:val="24"/>
                <w:lang w:eastAsia="ar-SA"/>
              </w:rPr>
              <w:t>6)</w:t>
            </w:r>
            <w:r w:rsidRPr="00460DA4">
              <w:rPr>
                <w:rFonts w:ascii="Times New Roman" w:eastAsia="Times New Roman" w:hAnsi="Times New Roman" w:cs="Times New Roman"/>
                <w:kern w:val="2"/>
                <w:szCs w:val="24"/>
                <w:lang w:eastAsia="ru-RU"/>
              </w:rPr>
              <w:t xml:space="preserve"> срок действия банковской гарантии с учетом требований </w:t>
            </w:r>
            <w:hyperlink r:id="rId16" w:anchor="sub_44" w:history="1">
              <w:r w:rsidRPr="00460DA4">
                <w:rPr>
                  <w:rFonts w:ascii="Times New Roman" w:eastAsia="Times New Roman" w:hAnsi="Times New Roman" w:cs="Times New Roman"/>
                  <w:color w:val="0000FF"/>
                  <w:kern w:val="2"/>
                  <w:szCs w:val="24"/>
                  <w:u w:val="single"/>
                  <w:lang w:eastAsia="ru-RU"/>
                </w:rPr>
                <w:t>статей 44</w:t>
              </w:r>
            </w:hyperlink>
            <w:r w:rsidRPr="00460DA4">
              <w:rPr>
                <w:rFonts w:ascii="Times New Roman" w:eastAsia="Times New Roman" w:hAnsi="Times New Roman" w:cs="Times New Roman"/>
                <w:kern w:val="2"/>
                <w:szCs w:val="24"/>
                <w:lang w:eastAsia="ru-RU"/>
              </w:rPr>
              <w:t xml:space="preserve"> и </w:t>
            </w:r>
            <w:hyperlink r:id="rId17" w:anchor="sub_96" w:history="1">
              <w:r w:rsidRPr="00460DA4">
                <w:rPr>
                  <w:rFonts w:ascii="Times New Roman" w:eastAsia="Times New Roman" w:hAnsi="Times New Roman" w:cs="Times New Roman"/>
                  <w:color w:val="0000FF"/>
                  <w:kern w:val="2"/>
                  <w:szCs w:val="24"/>
                  <w:u w:val="single"/>
                  <w:lang w:eastAsia="ru-RU"/>
                </w:rPr>
                <w:t>96</w:t>
              </w:r>
            </w:hyperlink>
            <w:r w:rsidRPr="00460DA4">
              <w:rPr>
                <w:rFonts w:ascii="Times New Roman" w:eastAsia="Times New Roman" w:hAnsi="Times New Roman" w:cs="Times New Roman"/>
                <w:kern w:val="2"/>
                <w:szCs w:val="24"/>
                <w:lang w:eastAsia="ru-RU"/>
              </w:rPr>
              <w:t xml:space="preserve"> ФЗ № 44. </w:t>
            </w:r>
          </w:p>
          <w:p w:rsidR="00460DA4" w:rsidRPr="00460DA4" w:rsidRDefault="00460DA4" w:rsidP="00460DA4">
            <w:pPr>
              <w:keepLines/>
              <w:widowControl w:val="0"/>
              <w:suppressLineNumbers/>
              <w:suppressAutoHyphens/>
              <w:snapToGrid w:val="0"/>
              <w:spacing w:after="0" w:line="240" w:lineRule="auto"/>
              <w:jc w:val="both"/>
              <w:rPr>
                <w:rFonts w:ascii="Times New Roman" w:eastAsia="Times New Roman" w:hAnsi="Times New Roman" w:cs="Times New Roman"/>
                <w:kern w:val="2"/>
                <w:szCs w:val="24"/>
                <w:lang w:eastAsia="ar-SA"/>
              </w:rPr>
            </w:pPr>
            <w:r w:rsidRPr="00460DA4">
              <w:rPr>
                <w:rFonts w:ascii="Times New Roman" w:eastAsia="Times New Roman" w:hAnsi="Times New Roman" w:cs="Times New Roman"/>
                <w:kern w:val="2"/>
                <w:szCs w:val="24"/>
                <w:lang w:eastAsia="ar-SA"/>
              </w:rPr>
              <w:t>7) отлагательное условие, предусматривающее заключение договора предоставления банковской гарантии по обязательствам.</w:t>
            </w:r>
          </w:p>
          <w:p w:rsidR="00460DA4" w:rsidRPr="00460DA4" w:rsidRDefault="00460DA4" w:rsidP="00460DA4">
            <w:pPr>
              <w:suppressAutoHyphens/>
              <w:spacing w:after="0" w:line="240" w:lineRule="auto"/>
              <w:jc w:val="both"/>
              <w:rPr>
                <w:rFonts w:ascii="Times New Roman" w:eastAsia="Times New Roman" w:hAnsi="Times New Roman" w:cs="Times New Roman"/>
                <w:kern w:val="2"/>
                <w:szCs w:val="24"/>
                <w:lang w:eastAsia="ar-SA"/>
              </w:rPr>
            </w:pPr>
            <w:r w:rsidRPr="00460DA4">
              <w:rPr>
                <w:rFonts w:ascii="Times New Roman" w:eastAsia="Times New Roman" w:hAnsi="Times New Roman" w:cs="Times New Roman"/>
                <w:kern w:val="2"/>
                <w:szCs w:val="24"/>
                <w:lang w:eastAsia="ar-SA"/>
              </w:rPr>
              <w:t xml:space="preserve">8) Установленный Постановлением Правительства РФ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hyperlink r:id="rId18" w:history="1">
              <w:r w:rsidRPr="00460DA4">
                <w:rPr>
                  <w:rFonts w:ascii="Times New Roman" w:eastAsia="Times New Roman" w:hAnsi="Times New Roman" w:cs="Times New Roman"/>
                  <w:color w:val="0000FF"/>
                  <w:kern w:val="2"/>
                  <w:szCs w:val="24"/>
                  <w:u w:val="single"/>
                  <w:lang w:eastAsia="ar-SA"/>
                </w:rPr>
                <w:t>перечень</w:t>
              </w:r>
            </w:hyperlink>
            <w:r w:rsidRPr="00460DA4">
              <w:rPr>
                <w:rFonts w:ascii="Times New Roman" w:eastAsia="Times New Roman" w:hAnsi="Times New Roman" w:cs="Times New Roman"/>
                <w:kern w:val="2"/>
                <w:szCs w:val="24"/>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460DA4" w:rsidRPr="00460DA4" w:rsidRDefault="00460DA4" w:rsidP="00460DA4">
            <w:pPr>
              <w:suppressAutoHyphens/>
              <w:spacing w:after="0" w:line="240" w:lineRule="auto"/>
              <w:jc w:val="both"/>
              <w:rPr>
                <w:rFonts w:ascii="Times New Roman" w:eastAsia="Times New Roman" w:hAnsi="Times New Roman" w:cs="Times New Roman"/>
                <w:kern w:val="2"/>
                <w:szCs w:val="24"/>
                <w:lang w:eastAsia="ar-SA"/>
              </w:rPr>
            </w:pPr>
            <w:proofErr w:type="gramStart"/>
            <w:r w:rsidRPr="00460DA4">
              <w:rPr>
                <w:rFonts w:ascii="Times New Roman" w:eastAsia="Times New Roman" w:hAnsi="Times New Roman" w:cs="Times New Roman"/>
                <w:kern w:val="2"/>
                <w:szCs w:val="24"/>
                <w:lang w:eastAsia="ar-SA"/>
              </w:rPr>
              <w:t xml:space="preserve">9) В банковской гарантии прямо должно быть предусмотрено </w:t>
            </w:r>
            <w:bookmarkStart w:id="27" w:name="sub_50158"/>
            <w:r w:rsidRPr="00460DA4">
              <w:rPr>
                <w:rFonts w:ascii="Times New Roman" w:eastAsia="Times New Roman" w:hAnsi="Times New Roman" w:cs="Times New Roman"/>
                <w:kern w:val="2"/>
                <w:szCs w:val="24"/>
                <w:lang w:eastAsia="ar-SA"/>
              </w:rPr>
              <w:t xml:space="preserve">право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w:t>
            </w:r>
            <w:hyperlink r:id="rId19" w:history="1">
              <w:r w:rsidRPr="00460DA4">
                <w:rPr>
                  <w:rFonts w:ascii="Times New Roman" w:eastAsia="Times New Roman" w:hAnsi="Times New Roman" w:cs="Times New Roman"/>
                  <w:color w:val="0000FF"/>
                  <w:kern w:val="2"/>
                  <w:szCs w:val="24"/>
                  <w:u w:val="single"/>
                  <w:lang w:eastAsia="ar-SA"/>
                </w:rPr>
                <w:t>частью 13 статьи 44</w:t>
              </w:r>
            </w:hyperlink>
            <w:r w:rsidRPr="00460DA4">
              <w:rPr>
                <w:rFonts w:ascii="Times New Roman" w:eastAsia="Times New Roman" w:hAnsi="Times New Roman" w:cs="Times New Roman"/>
                <w:kern w:val="2"/>
                <w:szCs w:val="24"/>
                <w:lang w:eastAsia="ar-SA"/>
              </w:rPr>
              <w:t xml:space="preserve"> Федерального закона "О контрактной системе в сфере закупок товаров, работ, услуг для обеспечения государственных</w:t>
            </w:r>
            <w:proofErr w:type="gramEnd"/>
            <w:r w:rsidRPr="00460DA4">
              <w:rPr>
                <w:rFonts w:ascii="Times New Roman" w:eastAsia="Times New Roman" w:hAnsi="Times New Roman" w:cs="Times New Roman"/>
                <w:kern w:val="2"/>
                <w:szCs w:val="24"/>
                <w:lang w:eastAsia="ar-SA"/>
              </w:rPr>
              <w:t xml:space="preserve"> и муниципальных нужд";</w:t>
            </w:r>
            <w:bookmarkEnd w:id="27"/>
          </w:p>
          <w:p w:rsidR="00460DA4" w:rsidRPr="00460DA4" w:rsidRDefault="00460DA4" w:rsidP="00460DA4">
            <w:pPr>
              <w:suppressAutoHyphens/>
              <w:autoSpaceDE w:val="0"/>
              <w:autoSpaceDN w:val="0"/>
              <w:adjustRightInd w:val="0"/>
              <w:spacing w:after="0" w:line="240" w:lineRule="auto"/>
              <w:jc w:val="both"/>
              <w:rPr>
                <w:rFonts w:ascii="Times New Roman" w:eastAsia="Times New Roman" w:hAnsi="Times New Roman" w:cs="Times New Roman"/>
                <w:kern w:val="2"/>
                <w:szCs w:val="24"/>
                <w:lang w:eastAsia="ar-SA"/>
              </w:rPr>
            </w:pPr>
            <w:bookmarkStart w:id="28" w:name="sub_50159"/>
            <w:r w:rsidRPr="00460DA4">
              <w:rPr>
                <w:rFonts w:ascii="Times New Roman" w:eastAsia="Times New Roman" w:hAnsi="Times New Roman" w:cs="Times New Roman"/>
                <w:kern w:val="2"/>
                <w:szCs w:val="24"/>
                <w:lang w:eastAsia="ar-SA"/>
              </w:rPr>
              <w:t xml:space="preserve">10) право заказчика по передаче права требования по банковской </w:t>
            </w:r>
            <w:r w:rsidRPr="00460DA4">
              <w:rPr>
                <w:rFonts w:ascii="Times New Roman" w:eastAsia="Times New Roman" w:hAnsi="Times New Roman" w:cs="Times New Roman"/>
                <w:kern w:val="2"/>
                <w:szCs w:val="24"/>
                <w:lang w:eastAsia="ar-SA"/>
              </w:rPr>
              <w:lastRenderedPageBreak/>
              <w:t>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End w:id="28"/>
          </w:p>
          <w:p w:rsidR="00460DA4" w:rsidRPr="00460DA4" w:rsidRDefault="00460DA4" w:rsidP="00460DA4">
            <w:pPr>
              <w:suppressAutoHyphens/>
              <w:autoSpaceDE w:val="0"/>
              <w:autoSpaceDN w:val="0"/>
              <w:adjustRightInd w:val="0"/>
              <w:spacing w:after="0" w:line="240" w:lineRule="auto"/>
              <w:jc w:val="both"/>
              <w:rPr>
                <w:rFonts w:ascii="Times New Roman" w:eastAsia="Times New Roman" w:hAnsi="Times New Roman" w:cs="Times New Roman"/>
                <w:kern w:val="2"/>
                <w:szCs w:val="24"/>
                <w:lang w:eastAsia="ar-SA"/>
              </w:rPr>
            </w:pPr>
            <w:bookmarkStart w:id="29" w:name="sub_50160"/>
            <w:r w:rsidRPr="00460DA4">
              <w:rPr>
                <w:rFonts w:ascii="Times New Roman" w:eastAsia="Times New Roman" w:hAnsi="Times New Roman" w:cs="Times New Roman"/>
                <w:kern w:val="2"/>
                <w:szCs w:val="24"/>
                <w:lang w:eastAsia="ar-SA"/>
              </w:rPr>
              <w:t>11) условия о том, что расходы, возникающие в связи с перечислением денежных средств гарантом по банковской гарантии, несет гарант;</w:t>
            </w:r>
            <w:bookmarkEnd w:id="29"/>
          </w:p>
          <w:p w:rsidR="00460DA4" w:rsidRPr="00460DA4" w:rsidRDefault="00460DA4" w:rsidP="00460DA4">
            <w:pPr>
              <w:keepLines/>
              <w:widowControl w:val="0"/>
              <w:suppressLineNumbers/>
              <w:suppressAutoHyphens/>
              <w:snapToGrid w:val="0"/>
              <w:spacing w:after="0" w:line="240" w:lineRule="auto"/>
              <w:jc w:val="both"/>
              <w:rPr>
                <w:rFonts w:ascii="Times New Roman" w:eastAsia="Times New Roman" w:hAnsi="Times New Roman" w:cs="Times New Roman"/>
                <w:kern w:val="2"/>
                <w:szCs w:val="24"/>
                <w:lang w:eastAsia="ar-SA"/>
              </w:rPr>
            </w:pPr>
            <w:r w:rsidRPr="00460DA4">
              <w:rPr>
                <w:rFonts w:ascii="Times New Roman" w:eastAsia="Times New Roman" w:hAnsi="Times New Roman" w:cs="Times New Roman"/>
                <w:kern w:val="2"/>
                <w:szCs w:val="24"/>
                <w:lang w:eastAsia="ar-SA"/>
              </w:rPr>
              <w:t xml:space="preserve">12) Указание на контракт путем указания Сторон контракта, названия предмета контракта и ссылки на основании заключения контракта (протокол проведения аукциона в электронной форме). </w:t>
            </w:r>
          </w:p>
          <w:p w:rsidR="00460DA4" w:rsidRPr="00460DA4" w:rsidRDefault="00460DA4" w:rsidP="00460DA4">
            <w:pPr>
              <w:keepLines/>
              <w:widowControl w:val="0"/>
              <w:suppressLineNumbers/>
              <w:suppressAutoHyphens/>
              <w:snapToGrid w:val="0"/>
              <w:spacing w:after="0" w:line="240" w:lineRule="auto"/>
              <w:jc w:val="both"/>
              <w:rPr>
                <w:rFonts w:ascii="Times New Roman" w:eastAsia="Times New Roman" w:hAnsi="Times New Roman" w:cs="Times New Roman"/>
                <w:kern w:val="2"/>
                <w:szCs w:val="24"/>
                <w:lang w:eastAsia="ar-SA"/>
              </w:rPr>
            </w:pPr>
            <w:r w:rsidRPr="00460DA4">
              <w:rPr>
                <w:rFonts w:ascii="Times New Roman" w:eastAsia="Times New Roman" w:hAnsi="Times New Roman" w:cs="Times New Roman"/>
                <w:kern w:val="2"/>
                <w:szCs w:val="24"/>
                <w:lang w:eastAsia="ar-SA"/>
              </w:rPr>
              <w:t>13) Платеж по банковской гарантии должен быть осуществлен Гарантом в течение 5 рабочих дней после письменного обращения Бенефициара.</w:t>
            </w:r>
          </w:p>
          <w:p w:rsidR="00460DA4" w:rsidRPr="00460DA4" w:rsidRDefault="00460DA4" w:rsidP="00460DA4">
            <w:pPr>
              <w:keepLines/>
              <w:widowControl w:val="0"/>
              <w:suppressLineNumbers/>
              <w:suppressAutoHyphens/>
              <w:snapToGrid w:val="0"/>
              <w:spacing w:after="0" w:line="240" w:lineRule="auto"/>
              <w:jc w:val="both"/>
              <w:rPr>
                <w:rFonts w:ascii="Times New Roman" w:eastAsia="Times New Roman" w:hAnsi="Times New Roman" w:cs="Times New Roman"/>
                <w:kern w:val="2"/>
                <w:szCs w:val="24"/>
                <w:lang w:eastAsia="ar-SA"/>
              </w:rPr>
            </w:pPr>
            <w:r w:rsidRPr="00460DA4">
              <w:rPr>
                <w:rFonts w:ascii="Times New Roman" w:eastAsia="Times New Roman" w:hAnsi="Times New Roman" w:cs="Times New Roman"/>
                <w:kern w:val="2"/>
                <w:szCs w:val="24"/>
                <w:lang w:eastAsia="ar-SA"/>
              </w:rPr>
              <w:t>14) Основания прекращения банковской гарантии должны соответствовать статье 378 Гражданского кодекса, перечень оснований в которой является исчерпывающим и расширительному толкованию не подлежит.</w:t>
            </w:r>
          </w:p>
          <w:p w:rsidR="00460DA4" w:rsidRPr="00460DA4" w:rsidRDefault="00460DA4" w:rsidP="00460DA4">
            <w:pPr>
              <w:keepLines/>
              <w:widowControl w:val="0"/>
              <w:suppressLineNumbers/>
              <w:tabs>
                <w:tab w:val="num" w:pos="567"/>
              </w:tabs>
              <w:suppressAutoHyphens/>
              <w:snapToGrid w:val="0"/>
              <w:spacing w:after="60" w:line="240" w:lineRule="auto"/>
              <w:ind w:right="30"/>
              <w:jc w:val="both"/>
              <w:rPr>
                <w:rFonts w:ascii="Times New Roman" w:eastAsia="Times New Roman" w:hAnsi="Times New Roman" w:cs="Times New Roman"/>
                <w:kern w:val="2"/>
                <w:szCs w:val="24"/>
                <w:lang w:eastAsia="ar-SA"/>
              </w:rPr>
            </w:pPr>
            <w:r w:rsidRPr="00460DA4">
              <w:rPr>
                <w:rFonts w:ascii="Times New Roman" w:eastAsia="Times New Roman" w:hAnsi="Times New Roman" w:cs="Times New Roman"/>
                <w:kern w:val="2"/>
                <w:szCs w:val="24"/>
                <w:lang w:eastAsia="ar-SA"/>
              </w:rPr>
              <w:t xml:space="preserve">15)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0" w:anchor="sub_95" w:history="1">
              <w:r w:rsidRPr="00460DA4">
                <w:rPr>
                  <w:rFonts w:ascii="Times New Roman" w:eastAsia="Times New Roman" w:hAnsi="Times New Roman" w:cs="Times New Roman"/>
                  <w:color w:val="0000FF"/>
                  <w:kern w:val="2"/>
                  <w:szCs w:val="24"/>
                  <w:u w:val="single"/>
                  <w:lang w:eastAsia="ar-SA"/>
                </w:rPr>
                <w:t>статьей 95</w:t>
              </w:r>
            </w:hyperlink>
            <w:r w:rsidRPr="00460DA4">
              <w:rPr>
                <w:rFonts w:ascii="Times New Roman" w:eastAsia="Times New Roman" w:hAnsi="Times New Roman" w:cs="Times New Roman"/>
                <w:kern w:val="2"/>
                <w:szCs w:val="24"/>
                <w:lang w:eastAsia="ar-SA"/>
              </w:rPr>
              <w:t xml:space="preserve"> ФЗ № 44.</w:t>
            </w:r>
          </w:p>
          <w:p w:rsidR="00460DA4" w:rsidRPr="00460DA4" w:rsidRDefault="00460DA4" w:rsidP="00460DA4">
            <w:pPr>
              <w:keepLines/>
              <w:widowControl w:val="0"/>
              <w:suppressLineNumbers/>
              <w:suppressAutoHyphens/>
              <w:snapToGrid w:val="0"/>
              <w:spacing w:after="0" w:line="240" w:lineRule="auto"/>
              <w:jc w:val="both"/>
              <w:rPr>
                <w:rFonts w:ascii="Times New Roman" w:eastAsia="Times New Roman" w:hAnsi="Times New Roman" w:cs="Times New Roman"/>
                <w:kern w:val="2"/>
                <w:szCs w:val="24"/>
                <w:lang w:eastAsia="ar-SA"/>
              </w:rPr>
            </w:pPr>
            <w:r w:rsidRPr="00460DA4">
              <w:rPr>
                <w:rFonts w:ascii="Times New Roman" w:eastAsia="Times New Roman" w:hAnsi="Times New Roman" w:cs="Times New Roman"/>
                <w:kern w:val="2"/>
                <w:szCs w:val="24"/>
                <w:lang w:eastAsia="ar-SA"/>
              </w:rPr>
              <w:t>16) Банковская гарантия вступает в законную силу не позднее даты заключения муниципального контракта.</w:t>
            </w:r>
          </w:p>
          <w:p w:rsidR="00460DA4" w:rsidRPr="00460DA4" w:rsidRDefault="00460DA4" w:rsidP="00460DA4">
            <w:pPr>
              <w:keepLines/>
              <w:widowControl w:val="0"/>
              <w:suppressLineNumbers/>
              <w:suppressAutoHyphens/>
              <w:snapToGrid w:val="0"/>
              <w:spacing w:after="0" w:line="240" w:lineRule="auto"/>
              <w:jc w:val="both"/>
              <w:rPr>
                <w:rFonts w:ascii="Times New Roman" w:eastAsia="Times New Roman" w:hAnsi="Times New Roman" w:cs="Times New Roman"/>
                <w:kern w:val="2"/>
                <w:szCs w:val="24"/>
                <w:lang w:eastAsia="ar-SA"/>
              </w:rPr>
            </w:pPr>
            <w:r w:rsidRPr="00460DA4">
              <w:rPr>
                <w:rFonts w:ascii="Times New Roman" w:eastAsia="Times New Roman" w:hAnsi="Times New Roman" w:cs="Times New Roman"/>
                <w:kern w:val="2"/>
                <w:szCs w:val="24"/>
                <w:lang w:eastAsia="ar-SA"/>
              </w:rPr>
              <w:t>17)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460DA4" w:rsidRPr="00460DA4" w:rsidRDefault="00460DA4" w:rsidP="00460DA4">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szCs w:val="24"/>
                <w:lang w:eastAsia="ar-SA"/>
              </w:rPr>
            </w:pPr>
            <w:r w:rsidRPr="00460DA4">
              <w:rPr>
                <w:rFonts w:ascii="Times New Roman" w:eastAsia="Times New Roman" w:hAnsi="Times New Roman" w:cs="Times New Roman"/>
                <w:kern w:val="2"/>
                <w:szCs w:val="24"/>
                <w:lang w:eastAsia="ar-SA"/>
              </w:rPr>
              <w:t xml:space="preserve">Споры по банковской гарантии подлежат рассмотрению в </w:t>
            </w:r>
            <w:proofErr w:type="gramStart"/>
            <w:r w:rsidRPr="00460DA4">
              <w:rPr>
                <w:rFonts w:ascii="Times New Roman" w:eastAsia="Times New Roman" w:hAnsi="Times New Roman" w:cs="Times New Roman"/>
                <w:kern w:val="2"/>
                <w:szCs w:val="24"/>
                <w:lang w:eastAsia="ar-SA"/>
              </w:rPr>
              <w:t>соответствии</w:t>
            </w:r>
            <w:proofErr w:type="gramEnd"/>
            <w:r w:rsidRPr="00460DA4">
              <w:rPr>
                <w:rFonts w:ascii="Times New Roman" w:eastAsia="Times New Roman" w:hAnsi="Times New Roman" w:cs="Times New Roman"/>
                <w:kern w:val="2"/>
                <w:szCs w:val="24"/>
                <w:lang w:eastAsia="ar-SA"/>
              </w:rPr>
              <w:t xml:space="preserve"> с законодательством Российской Федерации. </w:t>
            </w:r>
          </w:p>
          <w:p w:rsidR="00460DA4" w:rsidRPr="00460DA4" w:rsidRDefault="00460DA4" w:rsidP="00460DA4">
            <w:pPr>
              <w:keepLines/>
              <w:widowControl w:val="0"/>
              <w:suppressLineNumbers/>
              <w:suppressAutoHyphens/>
              <w:snapToGrid w:val="0"/>
              <w:spacing w:after="0" w:line="240" w:lineRule="auto"/>
              <w:jc w:val="both"/>
              <w:rPr>
                <w:rFonts w:ascii="Times New Roman" w:eastAsia="Times New Roman" w:hAnsi="Times New Roman" w:cs="Times New Roman"/>
                <w:b/>
                <w:i/>
                <w:kern w:val="2"/>
                <w:szCs w:val="24"/>
                <w:lang w:eastAsia="ar-SA"/>
              </w:rPr>
            </w:pPr>
            <w:r w:rsidRPr="00460DA4">
              <w:rPr>
                <w:rFonts w:ascii="Times New Roman" w:eastAsia="Times New Roman" w:hAnsi="Times New Roman" w:cs="Times New Roman"/>
                <w:b/>
                <w:i/>
                <w:kern w:val="2"/>
                <w:szCs w:val="24"/>
                <w:lang w:eastAsia="ar-SA"/>
              </w:rPr>
              <w:t>3. Недопустимость включения в банковскую гарантию:</w:t>
            </w:r>
          </w:p>
          <w:p w:rsidR="00460DA4" w:rsidRPr="00460DA4" w:rsidRDefault="00460DA4" w:rsidP="00460DA4">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szCs w:val="24"/>
                <w:lang w:eastAsia="ar-SA"/>
              </w:rPr>
            </w:pPr>
            <w:r w:rsidRPr="00460DA4">
              <w:rPr>
                <w:rFonts w:ascii="Times New Roman" w:eastAsia="Times New Roman" w:hAnsi="Times New Roman" w:cs="Times New Roman"/>
                <w:kern w:val="2"/>
                <w:szCs w:val="24"/>
                <w:lang w:eastAsia="ar-SA"/>
              </w:rPr>
              <w:t xml:space="preserve">положений о праве Гаранта отказывать в удовлетворении требования Муниципального заказчика о платеже по банковской гарантии в случае </w:t>
            </w:r>
            <w:proofErr w:type="spellStart"/>
            <w:r w:rsidRPr="00460DA4">
              <w:rPr>
                <w:rFonts w:ascii="Times New Roman" w:eastAsia="Times New Roman" w:hAnsi="Times New Roman" w:cs="Times New Roman"/>
                <w:kern w:val="2"/>
                <w:szCs w:val="24"/>
                <w:lang w:eastAsia="ar-SA"/>
              </w:rPr>
              <w:t>непредоставления</w:t>
            </w:r>
            <w:proofErr w:type="spellEnd"/>
            <w:r w:rsidRPr="00460DA4">
              <w:rPr>
                <w:rFonts w:ascii="Times New Roman" w:eastAsia="Times New Roman" w:hAnsi="Times New Roman" w:cs="Times New Roman"/>
                <w:kern w:val="2"/>
                <w:szCs w:val="24"/>
                <w:lang w:eastAsia="ar-SA"/>
              </w:rPr>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460DA4" w:rsidRPr="00460DA4" w:rsidRDefault="00460DA4" w:rsidP="00460DA4">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szCs w:val="24"/>
                <w:lang w:eastAsia="ar-SA"/>
              </w:rPr>
            </w:pPr>
            <w:r w:rsidRPr="00460DA4">
              <w:rPr>
                <w:rFonts w:ascii="Times New Roman" w:eastAsia="Times New Roman" w:hAnsi="Times New Roman" w:cs="Times New Roman"/>
                <w:kern w:val="2"/>
                <w:szCs w:val="24"/>
                <w:lang w:eastAsia="ar-SA"/>
              </w:rPr>
              <w:t>требований о предоставлении Муниципальным заказчиком Гаранту отчета об исполнении контракта;</w:t>
            </w:r>
          </w:p>
          <w:p w:rsidR="00460DA4" w:rsidRPr="00460DA4" w:rsidRDefault="00460DA4" w:rsidP="00460DA4">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szCs w:val="24"/>
                <w:lang w:eastAsia="ar-SA"/>
              </w:rPr>
            </w:pPr>
            <w:proofErr w:type="gramStart"/>
            <w:r w:rsidRPr="00460DA4">
              <w:rPr>
                <w:rFonts w:ascii="Times New Roman" w:eastAsia="Times New Roman" w:hAnsi="Times New Roman" w:cs="Times New Roman"/>
                <w:kern w:val="2"/>
                <w:szCs w:val="24"/>
                <w:lang w:eastAsia="ar-SA"/>
              </w:rPr>
              <w:t>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w:t>
            </w:r>
            <w:proofErr w:type="gramEnd"/>
            <w:r w:rsidRPr="00460DA4">
              <w:rPr>
                <w:rFonts w:ascii="Times New Roman" w:eastAsia="Times New Roman" w:hAnsi="Times New Roman" w:cs="Times New Roman"/>
                <w:kern w:val="2"/>
                <w:szCs w:val="24"/>
                <w:lang w:eastAsia="ar-SA"/>
              </w:rPr>
              <w:t xml:space="preserve"> в сфере закупок товаров, работ, услуг для обеспечения государственных и муниципальных нужд";</w:t>
            </w:r>
          </w:p>
          <w:p w:rsidR="00460DA4" w:rsidRPr="00460DA4" w:rsidRDefault="00460DA4" w:rsidP="00460DA4">
            <w:pPr>
              <w:keepLines/>
              <w:widowControl w:val="0"/>
              <w:suppressLineNumbers/>
              <w:suppressAutoHyphens/>
              <w:snapToGrid w:val="0"/>
              <w:spacing w:after="0" w:line="240" w:lineRule="auto"/>
              <w:jc w:val="both"/>
              <w:rPr>
                <w:rFonts w:ascii="Times New Roman" w:eastAsia="Times New Roman" w:hAnsi="Times New Roman" w:cs="Times New Roman"/>
                <w:kern w:val="2"/>
                <w:szCs w:val="24"/>
                <w:lang w:eastAsia="ar-SA"/>
              </w:rPr>
            </w:pPr>
            <w:r w:rsidRPr="00460DA4">
              <w:rPr>
                <w:rFonts w:ascii="Times New Roman" w:eastAsia="Times New Roman" w:hAnsi="Times New Roman" w:cs="Times New Roman"/>
                <w:kern w:val="2"/>
                <w:szCs w:val="24"/>
                <w:lang w:eastAsia="ar-SA"/>
              </w:rPr>
              <w:t xml:space="preserve">4. </w:t>
            </w:r>
            <w:proofErr w:type="gramStart"/>
            <w:r w:rsidRPr="00460DA4">
              <w:rPr>
                <w:rFonts w:ascii="Times New Roman" w:eastAsia="Times New Roman" w:hAnsi="Times New Roman" w:cs="Times New Roman"/>
                <w:kern w:val="2"/>
                <w:szCs w:val="24"/>
                <w:lang w:eastAsia="ar-SA"/>
              </w:rPr>
              <w:t xml:space="preserve">В банковской гарантии не должно быть условий или требований, противоречащих гражданскому законодательству, </w:t>
            </w:r>
            <w:r w:rsidRPr="00460DA4">
              <w:rPr>
                <w:rFonts w:ascii="Times New Roman" w:eastAsia="Times New Roman" w:hAnsi="Times New Roman" w:cs="Times New Roman"/>
                <w:kern w:val="2"/>
                <w:szCs w:val="24"/>
                <w:lang w:eastAsia="ar-SA"/>
              </w:rPr>
              <w:lastRenderedPageBreak/>
              <w:t>вышеизложенному, или делающих вышеизложенное неисполнимым.</w:t>
            </w:r>
            <w:proofErr w:type="gramEnd"/>
            <w:r w:rsidRPr="00460DA4">
              <w:rPr>
                <w:rFonts w:ascii="Times New Roman" w:eastAsia="Times New Roman" w:hAnsi="Times New Roman" w:cs="Times New Roman"/>
                <w:kern w:val="2"/>
                <w:szCs w:val="24"/>
                <w:lang w:eastAsia="ar-SA"/>
              </w:rPr>
              <w:t xml:space="preserve"> В случае</w:t>
            </w:r>
            <w:proofErr w:type="gramStart"/>
            <w:r w:rsidRPr="00460DA4">
              <w:rPr>
                <w:rFonts w:ascii="Times New Roman" w:eastAsia="Times New Roman" w:hAnsi="Times New Roman" w:cs="Times New Roman"/>
                <w:kern w:val="2"/>
                <w:szCs w:val="24"/>
                <w:lang w:eastAsia="ar-SA"/>
              </w:rPr>
              <w:t>,</w:t>
            </w:r>
            <w:proofErr w:type="gramEnd"/>
            <w:r w:rsidRPr="00460DA4">
              <w:rPr>
                <w:rFonts w:ascii="Times New Roman" w:eastAsia="Times New Roman" w:hAnsi="Times New Roman" w:cs="Times New Roman"/>
                <w:kern w:val="2"/>
                <w:szCs w:val="24"/>
                <w:lang w:eastAsia="ar-SA"/>
              </w:rPr>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460DA4" w:rsidRPr="00460DA4" w:rsidRDefault="00460DA4" w:rsidP="00460DA4">
            <w:pPr>
              <w:keepLines/>
              <w:widowControl w:val="0"/>
              <w:suppressLineNumbers/>
              <w:suppressAutoHyphens/>
              <w:snapToGrid w:val="0"/>
              <w:spacing w:after="0" w:line="240" w:lineRule="auto"/>
              <w:jc w:val="both"/>
              <w:rPr>
                <w:rFonts w:ascii="Times New Roman" w:eastAsia="Times New Roman" w:hAnsi="Times New Roman" w:cs="Times New Roman"/>
                <w:kern w:val="2"/>
                <w:szCs w:val="24"/>
                <w:lang w:eastAsia="ar-SA"/>
              </w:rPr>
            </w:pPr>
            <w:r w:rsidRPr="00460DA4">
              <w:rPr>
                <w:rFonts w:ascii="Times New Roman" w:eastAsia="Times New Roman" w:hAnsi="Times New Roman" w:cs="Times New Roman"/>
                <w:kern w:val="2"/>
                <w:szCs w:val="24"/>
                <w:lang w:eastAsia="ar-SA"/>
              </w:rPr>
              <w:t xml:space="preserve">5.  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460DA4" w:rsidRPr="00460DA4" w:rsidRDefault="00460DA4" w:rsidP="00460DA4">
            <w:pPr>
              <w:suppressAutoHyphens/>
              <w:spacing w:after="0" w:line="240" w:lineRule="auto"/>
              <w:ind w:left="35" w:firstLine="709"/>
              <w:jc w:val="both"/>
              <w:rPr>
                <w:rFonts w:ascii="Times New Roman" w:eastAsia="Times New Roman" w:hAnsi="Times New Roman" w:cs="Times New Roman"/>
                <w:kern w:val="2"/>
                <w:szCs w:val="24"/>
                <w:lang w:eastAsia="ar-SA"/>
              </w:rPr>
            </w:pPr>
            <w:r w:rsidRPr="00460DA4">
              <w:rPr>
                <w:rFonts w:ascii="Times New Roman" w:eastAsia="Times New Roman" w:hAnsi="Times New Roman" w:cs="Times New Roman"/>
                <w:kern w:val="2"/>
                <w:szCs w:val="24"/>
                <w:lang w:eastAsia="ar-SA"/>
              </w:rPr>
              <w:t xml:space="preserve">Обеспечение исполнения контракта не требуется в </w:t>
            </w:r>
            <w:proofErr w:type="gramStart"/>
            <w:r w:rsidRPr="00460DA4">
              <w:rPr>
                <w:rFonts w:ascii="Times New Roman" w:eastAsia="Times New Roman" w:hAnsi="Times New Roman" w:cs="Times New Roman"/>
                <w:kern w:val="2"/>
                <w:szCs w:val="24"/>
                <w:lang w:eastAsia="ar-SA"/>
              </w:rPr>
              <w:t>случае</w:t>
            </w:r>
            <w:proofErr w:type="gramEnd"/>
            <w:r w:rsidRPr="00460DA4">
              <w:rPr>
                <w:rFonts w:ascii="Times New Roman" w:eastAsia="Times New Roman" w:hAnsi="Times New Roman" w:cs="Times New Roman"/>
                <w:kern w:val="2"/>
                <w:szCs w:val="24"/>
                <w:lang w:eastAsia="ar-SA"/>
              </w:rPr>
              <w:t>:</w:t>
            </w:r>
          </w:p>
          <w:p w:rsidR="00460DA4" w:rsidRPr="00460DA4" w:rsidRDefault="00460DA4" w:rsidP="00460DA4">
            <w:pPr>
              <w:suppressAutoHyphens/>
              <w:spacing w:after="0" w:line="240" w:lineRule="auto"/>
              <w:ind w:left="35"/>
              <w:jc w:val="both"/>
              <w:rPr>
                <w:rFonts w:ascii="Times New Roman" w:eastAsia="Times New Roman" w:hAnsi="Times New Roman" w:cs="Times New Roman"/>
                <w:kern w:val="2"/>
                <w:szCs w:val="24"/>
                <w:lang w:eastAsia="ar-SA"/>
              </w:rPr>
            </w:pPr>
            <w:r w:rsidRPr="00460DA4">
              <w:rPr>
                <w:rFonts w:ascii="Times New Roman" w:eastAsia="Times New Roman" w:hAnsi="Times New Roman" w:cs="Times New Roman"/>
                <w:kern w:val="2"/>
                <w:szCs w:val="24"/>
                <w:lang w:eastAsia="ar-SA"/>
              </w:rPr>
              <w:t>1) заключения контракта с участником закупки, который является казенным учреждением;</w:t>
            </w:r>
          </w:p>
          <w:p w:rsidR="00460DA4" w:rsidRPr="00460DA4" w:rsidRDefault="00460DA4" w:rsidP="00460DA4">
            <w:pPr>
              <w:suppressAutoHyphens/>
              <w:spacing w:after="0" w:line="240" w:lineRule="auto"/>
              <w:ind w:left="35"/>
              <w:jc w:val="both"/>
              <w:rPr>
                <w:rFonts w:ascii="Times New Roman" w:eastAsia="Times New Roman" w:hAnsi="Times New Roman" w:cs="Times New Roman"/>
                <w:kern w:val="2"/>
                <w:szCs w:val="24"/>
                <w:lang w:eastAsia="ar-SA"/>
              </w:rPr>
            </w:pPr>
            <w:r w:rsidRPr="00460DA4">
              <w:rPr>
                <w:rFonts w:ascii="Times New Roman" w:eastAsia="Times New Roman" w:hAnsi="Times New Roman" w:cs="Times New Roman"/>
                <w:kern w:val="2"/>
                <w:szCs w:val="24"/>
                <w:lang w:eastAsia="ar-SA"/>
              </w:rPr>
              <w:t>2) осуществления закупки услуги по предоставлению кредита;</w:t>
            </w:r>
          </w:p>
          <w:p w:rsidR="00460DA4" w:rsidRPr="00460DA4" w:rsidRDefault="00460DA4" w:rsidP="00460DA4">
            <w:pPr>
              <w:suppressAutoHyphens/>
              <w:spacing w:after="0" w:line="240" w:lineRule="auto"/>
              <w:ind w:left="35"/>
              <w:jc w:val="both"/>
              <w:rPr>
                <w:rFonts w:ascii="Times New Roman" w:eastAsia="Times New Roman" w:hAnsi="Times New Roman" w:cs="Times New Roman"/>
                <w:kern w:val="2"/>
                <w:szCs w:val="24"/>
                <w:lang w:eastAsia="ar-SA"/>
              </w:rPr>
            </w:pPr>
            <w:r w:rsidRPr="00460DA4">
              <w:rPr>
                <w:rFonts w:ascii="Times New Roman" w:eastAsia="Times New Roman" w:hAnsi="Times New Roman" w:cs="Times New Roman"/>
                <w:kern w:val="2"/>
                <w:szCs w:val="24"/>
                <w:lang w:eastAsia="ar-SA"/>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460DA4" w:rsidRPr="00460DA4" w:rsidRDefault="00460DA4" w:rsidP="00460DA4">
            <w:pPr>
              <w:suppressAutoHyphens/>
              <w:autoSpaceDE w:val="0"/>
              <w:autoSpaceDN w:val="0"/>
              <w:adjustRightInd w:val="0"/>
              <w:spacing w:after="0" w:line="240" w:lineRule="auto"/>
              <w:ind w:firstLine="540"/>
              <w:jc w:val="both"/>
              <w:rPr>
                <w:rFonts w:ascii="Times New Roman" w:eastAsia="Times New Roman" w:hAnsi="Times New Roman" w:cs="Times New Roman"/>
                <w:kern w:val="2"/>
                <w:szCs w:val="24"/>
                <w:lang w:eastAsia="ar-SA"/>
              </w:rPr>
            </w:pPr>
            <w:r w:rsidRPr="00460DA4">
              <w:rPr>
                <w:rFonts w:ascii="Times New Roman" w:eastAsia="Times New Roman" w:hAnsi="Times New Roman" w:cs="Times New Roman"/>
                <w:kern w:val="2"/>
                <w:szCs w:val="24"/>
                <w:lang w:eastAsia="ar-SA"/>
              </w:rPr>
              <w:tab/>
            </w:r>
            <w:proofErr w:type="gramStart"/>
            <w:r w:rsidRPr="00460DA4">
              <w:rPr>
                <w:rFonts w:ascii="Times New Roman" w:eastAsia="Times New Roman" w:hAnsi="Times New Roman" w:cs="Times New Roman"/>
                <w:kern w:val="2"/>
                <w:szCs w:val="24"/>
                <w:lang w:eastAsia="ar-SA"/>
              </w:rPr>
              <w:t xml:space="preserve">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21" w:anchor="/document/57413333/entry/1" w:history="1">
              <w:r w:rsidRPr="00460DA4">
                <w:rPr>
                  <w:rFonts w:ascii="Times New Roman" w:eastAsia="Times New Roman" w:hAnsi="Times New Roman" w:cs="Times New Roman"/>
                  <w:color w:val="0000FF"/>
                  <w:kern w:val="2"/>
                  <w:szCs w:val="24"/>
                  <w:u w:val="single"/>
                  <w:lang w:eastAsia="ar-SA"/>
                </w:rPr>
                <w:t>государственную тайну</w:t>
              </w:r>
            </w:hyperlink>
            <w:r w:rsidRPr="00460DA4">
              <w:rPr>
                <w:rFonts w:ascii="Times New Roman" w:eastAsia="Times New Roman" w:hAnsi="Times New Roman" w:cs="Times New Roman"/>
                <w:kern w:val="2"/>
                <w:szCs w:val="24"/>
                <w:lang w:eastAsia="ar-SA"/>
              </w:rPr>
              <w:t>,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460DA4" w:rsidRPr="00460DA4" w:rsidRDefault="00460DA4" w:rsidP="00460DA4">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szCs w:val="24"/>
                <w:lang w:eastAsia="ar-SA"/>
              </w:rPr>
            </w:pPr>
            <w:r w:rsidRPr="00460DA4">
              <w:rPr>
                <w:rFonts w:ascii="Times New Roman" w:eastAsia="Times New Roman" w:hAnsi="Times New Roman" w:cs="Times New Roman"/>
                <w:kern w:val="2"/>
                <w:szCs w:val="24"/>
                <w:lang w:eastAsia="ar-SA"/>
              </w:rPr>
              <w:t xml:space="preserve">Требования к обеспечению исполнения контракта, предоставляемому в </w:t>
            </w:r>
            <w:proofErr w:type="gramStart"/>
            <w:r w:rsidRPr="00460DA4">
              <w:rPr>
                <w:rFonts w:ascii="Times New Roman" w:eastAsia="Times New Roman" w:hAnsi="Times New Roman" w:cs="Times New Roman"/>
                <w:kern w:val="2"/>
                <w:szCs w:val="24"/>
                <w:lang w:eastAsia="ar-SA"/>
              </w:rPr>
              <w:t>виде</w:t>
            </w:r>
            <w:proofErr w:type="gramEnd"/>
            <w:r w:rsidRPr="00460DA4">
              <w:rPr>
                <w:rFonts w:ascii="Times New Roman" w:eastAsia="Times New Roman" w:hAnsi="Times New Roman" w:cs="Times New Roman"/>
                <w:kern w:val="2"/>
                <w:szCs w:val="24"/>
                <w:lang w:eastAsia="ar-SA"/>
              </w:rPr>
              <w:t xml:space="preserve"> денежных средств:</w:t>
            </w:r>
          </w:p>
          <w:p w:rsidR="00460DA4" w:rsidRPr="00460DA4" w:rsidRDefault="00460DA4" w:rsidP="00460DA4">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szCs w:val="24"/>
                <w:lang w:eastAsia="ar-SA"/>
              </w:rPr>
            </w:pPr>
            <w:r w:rsidRPr="00460DA4">
              <w:rPr>
                <w:rFonts w:ascii="Times New Roman" w:eastAsia="Times New Roman" w:hAnsi="Times New Roman" w:cs="Times New Roman"/>
                <w:kern w:val="2"/>
                <w:szCs w:val="24"/>
                <w:lang w:eastAsia="ar-SA"/>
              </w:rPr>
              <w:t xml:space="preserve">1) денежные средства в обеспечение исполнения контракта должны быть перечислены в </w:t>
            </w:r>
            <w:proofErr w:type="gramStart"/>
            <w:r w:rsidRPr="00460DA4">
              <w:rPr>
                <w:rFonts w:ascii="Times New Roman" w:eastAsia="Times New Roman" w:hAnsi="Times New Roman" w:cs="Times New Roman"/>
                <w:kern w:val="2"/>
                <w:szCs w:val="24"/>
                <w:lang w:eastAsia="ar-SA"/>
              </w:rPr>
              <w:t>размере</w:t>
            </w:r>
            <w:proofErr w:type="gramEnd"/>
            <w:r w:rsidRPr="00460DA4">
              <w:rPr>
                <w:rFonts w:ascii="Times New Roman" w:eastAsia="Times New Roman" w:hAnsi="Times New Roman" w:cs="Times New Roman"/>
                <w:kern w:val="2"/>
                <w:szCs w:val="24"/>
                <w:lang w:eastAsia="ar-SA"/>
              </w:rPr>
              <w:t xml:space="preserve"> и по реквизитам, указанным в пункте 30 настоящей документации до заключения контракта. В противном случае обеспечение исполнения контракта в виде денежных сре</w:t>
            </w:r>
            <w:proofErr w:type="gramStart"/>
            <w:r w:rsidRPr="00460DA4">
              <w:rPr>
                <w:rFonts w:ascii="Times New Roman" w:eastAsia="Times New Roman" w:hAnsi="Times New Roman" w:cs="Times New Roman"/>
                <w:kern w:val="2"/>
                <w:szCs w:val="24"/>
                <w:lang w:eastAsia="ar-SA"/>
              </w:rPr>
              <w:t>дств сч</w:t>
            </w:r>
            <w:proofErr w:type="gramEnd"/>
            <w:r w:rsidRPr="00460DA4">
              <w:rPr>
                <w:rFonts w:ascii="Times New Roman" w:eastAsia="Times New Roman" w:hAnsi="Times New Roman" w:cs="Times New Roman"/>
                <w:kern w:val="2"/>
                <w:szCs w:val="24"/>
                <w:lang w:eastAsia="ar-SA"/>
              </w:rPr>
              <w:t xml:space="preserve">итается </w:t>
            </w:r>
            <w:proofErr w:type="spellStart"/>
            <w:r w:rsidRPr="00460DA4">
              <w:rPr>
                <w:rFonts w:ascii="Times New Roman" w:eastAsia="Times New Roman" w:hAnsi="Times New Roman" w:cs="Times New Roman"/>
                <w:kern w:val="2"/>
                <w:szCs w:val="24"/>
                <w:lang w:eastAsia="ar-SA"/>
              </w:rPr>
              <w:t>непредоставленным</w:t>
            </w:r>
            <w:proofErr w:type="spellEnd"/>
            <w:r w:rsidRPr="00460DA4">
              <w:rPr>
                <w:rFonts w:ascii="Times New Roman" w:eastAsia="Times New Roman" w:hAnsi="Times New Roman" w:cs="Times New Roman"/>
                <w:kern w:val="2"/>
                <w:szCs w:val="24"/>
                <w:lang w:eastAsia="ar-SA"/>
              </w:rPr>
              <w:t>;</w:t>
            </w:r>
          </w:p>
          <w:p w:rsidR="00460DA4" w:rsidRPr="00460DA4" w:rsidRDefault="00460DA4" w:rsidP="00460DA4">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szCs w:val="24"/>
                <w:lang w:eastAsia="ar-SA"/>
              </w:rPr>
            </w:pPr>
            <w:r w:rsidRPr="00460DA4">
              <w:rPr>
                <w:rFonts w:ascii="Times New Roman" w:eastAsia="Times New Roman" w:hAnsi="Times New Roman" w:cs="Times New Roman"/>
                <w:kern w:val="2"/>
                <w:szCs w:val="24"/>
                <w:lang w:eastAsia="ar-SA"/>
              </w:rPr>
              <w:t>2)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60DA4" w:rsidRPr="00460DA4" w:rsidRDefault="00460DA4" w:rsidP="00460DA4">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szCs w:val="24"/>
                <w:lang w:eastAsia="ar-SA"/>
              </w:rPr>
            </w:pPr>
            <w:r w:rsidRPr="00460DA4">
              <w:rPr>
                <w:rFonts w:ascii="Times New Roman" w:eastAsia="Times New Roman" w:hAnsi="Times New Roman" w:cs="Times New Roman"/>
                <w:kern w:val="2"/>
                <w:szCs w:val="24"/>
                <w:lang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460DA4">
              <w:rPr>
                <w:rFonts w:ascii="Times New Roman" w:eastAsia="Times New Roman" w:hAnsi="Times New Roman" w:cs="Times New Roman"/>
                <w:kern w:val="2"/>
                <w:szCs w:val="24"/>
                <w:lang w:val="en-US" w:eastAsia="ar-SA"/>
              </w:rPr>
              <w:t>III</w:t>
            </w:r>
            <w:r w:rsidRPr="00460DA4">
              <w:rPr>
                <w:rFonts w:ascii="Times New Roman" w:eastAsia="Times New Roman" w:hAnsi="Times New Roman" w:cs="Times New Roman"/>
                <w:kern w:val="2"/>
                <w:szCs w:val="24"/>
                <w:lang w:eastAsia="ar-SA"/>
              </w:rPr>
              <w:t xml:space="preserve"> «ПРОЕКТ КОНТРАКТА»).</w:t>
            </w:r>
          </w:p>
          <w:p w:rsidR="00460DA4" w:rsidRPr="00460DA4" w:rsidRDefault="00460DA4" w:rsidP="00460DA4">
            <w:pPr>
              <w:suppressAutoHyphens/>
              <w:autoSpaceDE w:val="0"/>
              <w:autoSpaceDN w:val="0"/>
              <w:adjustRightInd w:val="0"/>
              <w:spacing w:after="0" w:line="240" w:lineRule="auto"/>
              <w:ind w:left="34" w:hanging="34"/>
              <w:jc w:val="both"/>
              <w:rPr>
                <w:rFonts w:ascii="Times New Roman" w:eastAsia="Times New Roman" w:hAnsi="Times New Roman" w:cs="Times New Roman"/>
                <w:bCs/>
                <w:kern w:val="2"/>
                <w:lang w:eastAsia="ar-SA"/>
              </w:rPr>
            </w:pPr>
            <w:proofErr w:type="gramStart"/>
            <w:r w:rsidRPr="00460DA4">
              <w:rPr>
                <w:rFonts w:ascii="Times New Roman" w:eastAsia="Times New Roman" w:hAnsi="Times New Roman" w:cs="Times New Roman"/>
                <w:kern w:val="2"/>
                <w:szCs w:val="24"/>
                <w:lang w:eastAsia="ar-SA"/>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2" w:anchor="sub_9672" w:history="1">
              <w:r w:rsidRPr="00460DA4">
                <w:rPr>
                  <w:rFonts w:ascii="Times New Roman" w:eastAsia="Times New Roman" w:hAnsi="Times New Roman" w:cs="Times New Roman"/>
                  <w:color w:val="0000FF"/>
                  <w:kern w:val="2"/>
                  <w:szCs w:val="24"/>
                  <w:u w:val="single"/>
                  <w:lang w:eastAsia="ar-SA"/>
                </w:rPr>
                <w:t>частями 7.2</w:t>
              </w:r>
            </w:hyperlink>
            <w:r w:rsidRPr="00460DA4">
              <w:rPr>
                <w:rFonts w:ascii="Times New Roman" w:eastAsia="Times New Roman" w:hAnsi="Times New Roman" w:cs="Times New Roman"/>
                <w:kern w:val="2"/>
                <w:szCs w:val="24"/>
                <w:lang w:eastAsia="ar-SA"/>
              </w:rPr>
              <w:t xml:space="preserve"> и </w:t>
            </w:r>
            <w:hyperlink r:id="rId23" w:anchor="sub_9673" w:history="1">
              <w:r w:rsidRPr="00460DA4">
                <w:rPr>
                  <w:rFonts w:ascii="Times New Roman" w:eastAsia="Times New Roman" w:hAnsi="Times New Roman" w:cs="Times New Roman"/>
                  <w:color w:val="0000FF"/>
                  <w:kern w:val="2"/>
                  <w:szCs w:val="24"/>
                  <w:u w:val="single"/>
                  <w:lang w:eastAsia="ar-SA"/>
                </w:rPr>
                <w:t>7.3</w:t>
              </w:r>
            </w:hyperlink>
            <w:r w:rsidRPr="00460DA4">
              <w:rPr>
                <w:rFonts w:ascii="Times New Roman" w:eastAsia="Times New Roman" w:hAnsi="Times New Roman" w:cs="Times New Roman"/>
                <w:kern w:val="2"/>
                <w:szCs w:val="24"/>
                <w:lang w:eastAsia="ar-SA"/>
              </w:rPr>
              <w:t xml:space="preserve"> статьей 96 Федерального закона </w:t>
            </w:r>
            <w:r w:rsidRPr="00460DA4">
              <w:rPr>
                <w:rFonts w:ascii="Times New Roman" w:eastAsia="Times New Roman" w:hAnsi="Times New Roman" w:cs="Times New Roman"/>
                <w:kern w:val="2"/>
                <w:szCs w:val="24"/>
                <w:lang w:eastAsia="ru-RU"/>
              </w:rPr>
              <w:t>от 5 апреля 2013 №  44-ФЗ "О контрактной системе в сфере закупок товаров, работ, услуг</w:t>
            </w:r>
            <w:proofErr w:type="gramEnd"/>
            <w:r w:rsidRPr="00460DA4">
              <w:rPr>
                <w:rFonts w:ascii="Times New Roman" w:eastAsia="Times New Roman" w:hAnsi="Times New Roman" w:cs="Times New Roman"/>
                <w:kern w:val="2"/>
                <w:szCs w:val="24"/>
                <w:lang w:eastAsia="ru-RU"/>
              </w:rPr>
              <w:t xml:space="preserve"> для обеспечения государственных и муниципальных нужд". </w:t>
            </w:r>
            <w:r w:rsidRPr="00460DA4">
              <w:rPr>
                <w:rFonts w:ascii="Times New Roman" w:eastAsia="Times New Roman" w:hAnsi="Times New Roman" w:cs="Times New Roman"/>
                <w:kern w:val="2"/>
                <w:szCs w:val="24"/>
                <w:lang w:eastAsia="ar-SA"/>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tc>
      </w:tr>
      <w:tr w:rsidR="00460DA4" w:rsidRPr="00460DA4" w:rsidTr="00460DA4">
        <w:trPr>
          <w:trHeight w:val="143"/>
        </w:trPr>
        <w:tc>
          <w:tcPr>
            <w:tcW w:w="709"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suppressAutoHyphens/>
              <w:snapToGrid w:val="0"/>
              <w:spacing w:after="0" w:line="240" w:lineRule="auto"/>
              <w:jc w:val="center"/>
              <w:rPr>
                <w:rFonts w:ascii="Times New Roman" w:eastAsia="Times New Roman" w:hAnsi="Times New Roman" w:cs="Times New Roman"/>
                <w:bCs/>
                <w:kern w:val="2"/>
                <w:lang w:eastAsia="ar-SA"/>
              </w:rPr>
            </w:pPr>
            <w:bookmarkStart w:id="30" w:name="_Ref166340053"/>
            <w:bookmarkEnd w:id="30"/>
            <w:r w:rsidRPr="00460DA4">
              <w:rPr>
                <w:rFonts w:ascii="Times New Roman" w:eastAsia="Times New Roman" w:hAnsi="Times New Roman" w:cs="Times New Roman"/>
                <w:bCs/>
                <w:kern w:val="2"/>
                <w:lang w:eastAsia="ar-SA"/>
              </w:rPr>
              <w:lastRenderedPageBreak/>
              <w:t>30.</w:t>
            </w:r>
          </w:p>
        </w:tc>
        <w:tc>
          <w:tcPr>
            <w:tcW w:w="3260"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 xml:space="preserve">Реквизиты счета для внесения обеспечения исполнения </w:t>
            </w:r>
            <w:r w:rsidRPr="00460DA4">
              <w:rPr>
                <w:rFonts w:ascii="Times New Roman" w:eastAsia="Times New Roman" w:hAnsi="Times New Roman" w:cs="Times New Roman"/>
                <w:kern w:val="2"/>
                <w:lang w:eastAsia="ar-SA"/>
              </w:rPr>
              <w:lastRenderedPageBreak/>
              <w:t xml:space="preserve">контракта (в </w:t>
            </w:r>
            <w:proofErr w:type="gramStart"/>
            <w:r w:rsidRPr="00460DA4">
              <w:rPr>
                <w:rFonts w:ascii="Times New Roman" w:eastAsia="Times New Roman" w:hAnsi="Times New Roman" w:cs="Times New Roman"/>
                <w:kern w:val="2"/>
                <w:lang w:eastAsia="ar-SA"/>
              </w:rPr>
              <w:t>случае</w:t>
            </w:r>
            <w:proofErr w:type="gramEnd"/>
            <w:r w:rsidRPr="00460DA4">
              <w:rPr>
                <w:rFonts w:ascii="Times New Roman" w:eastAsia="Times New Roman" w:hAnsi="Times New Roman" w:cs="Times New Roman"/>
                <w:kern w:val="2"/>
                <w:lang w:eastAsia="ar-SA"/>
              </w:rPr>
              <w:t>, если участник закупки выбрал обеспечение исполнения контракта в виде перечисления денежных средств)</w:t>
            </w:r>
          </w:p>
        </w:tc>
        <w:tc>
          <w:tcPr>
            <w:tcW w:w="6521"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suppressAutoHyphens/>
              <w:snapToGrid w:val="0"/>
              <w:spacing w:after="0" w:line="240" w:lineRule="auto"/>
              <w:ind w:firstLine="35"/>
              <w:jc w:val="both"/>
              <w:rPr>
                <w:rFonts w:ascii="Times New Roman" w:eastAsia="Times New Roman" w:hAnsi="Times New Roman" w:cs="Times New Roman"/>
                <w:bCs/>
                <w:kern w:val="2"/>
                <w:szCs w:val="24"/>
                <w:lang w:eastAsia="x-none"/>
              </w:rPr>
            </w:pPr>
            <w:r w:rsidRPr="00460DA4">
              <w:rPr>
                <w:rFonts w:ascii="Times New Roman" w:eastAsia="Times New Roman" w:hAnsi="Times New Roman" w:cs="Times New Roman"/>
                <w:bCs/>
                <w:kern w:val="2"/>
                <w:szCs w:val="24"/>
                <w:u w:val="single"/>
                <w:lang w:eastAsia="x-none"/>
              </w:rPr>
              <w:lastRenderedPageBreak/>
              <w:t>УФК по Ханты-Мансийскому автономному округу-Югре (</w:t>
            </w:r>
            <w:proofErr w:type="spellStart"/>
            <w:r w:rsidRPr="00460DA4">
              <w:rPr>
                <w:rFonts w:ascii="Times New Roman" w:eastAsia="Times New Roman" w:hAnsi="Times New Roman" w:cs="Times New Roman"/>
                <w:bCs/>
                <w:kern w:val="2"/>
                <w:szCs w:val="24"/>
                <w:u w:val="single"/>
                <w:lang w:eastAsia="x-none"/>
              </w:rPr>
              <w:t>ДЖКиСК</w:t>
            </w:r>
            <w:proofErr w:type="spellEnd"/>
            <w:r w:rsidRPr="00460DA4">
              <w:rPr>
                <w:rFonts w:ascii="Times New Roman" w:eastAsia="Times New Roman" w:hAnsi="Times New Roman" w:cs="Times New Roman"/>
                <w:bCs/>
                <w:kern w:val="2"/>
                <w:szCs w:val="24"/>
                <w:u w:val="single"/>
                <w:lang w:eastAsia="x-none"/>
              </w:rPr>
              <w:t xml:space="preserve"> 05873010310)</w:t>
            </w:r>
          </w:p>
          <w:p w:rsidR="00460DA4" w:rsidRPr="00460DA4" w:rsidRDefault="00460DA4" w:rsidP="00460DA4">
            <w:pPr>
              <w:suppressAutoHyphens/>
              <w:snapToGrid w:val="0"/>
              <w:spacing w:after="0" w:line="240" w:lineRule="auto"/>
              <w:ind w:firstLine="35"/>
              <w:jc w:val="both"/>
              <w:rPr>
                <w:rFonts w:ascii="Times New Roman" w:eastAsia="Times New Roman" w:hAnsi="Times New Roman" w:cs="Times New Roman"/>
                <w:bCs/>
                <w:kern w:val="2"/>
                <w:szCs w:val="24"/>
                <w:lang w:val="x-none" w:eastAsia="x-none"/>
              </w:rPr>
            </w:pPr>
            <w:r w:rsidRPr="00460DA4">
              <w:rPr>
                <w:rFonts w:ascii="Times New Roman" w:eastAsia="Times New Roman" w:hAnsi="Times New Roman" w:cs="Times New Roman"/>
                <w:bCs/>
                <w:kern w:val="2"/>
                <w:szCs w:val="24"/>
                <w:lang w:val="x-none" w:eastAsia="x-none"/>
              </w:rPr>
              <w:lastRenderedPageBreak/>
              <w:t>ИНН/КПП 86220</w:t>
            </w:r>
            <w:r w:rsidRPr="00460DA4">
              <w:rPr>
                <w:rFonts w:ascii="Times New Roman" w:eastAsia="Times New Roman" w:hAnsi="Times New Roman" w:cs="Times New Roman"/>
                <w:bCs/>
                <w:kern w:val="2"/>
                <w:szCs w:val="24"/>
                <w:lang w:eastAsia="x-none"/>
              </w:rPr>
              <w:t>12310</w:t>
            </w:r>
            <w:r w:rsidRPr="00460DA4">
              <w:rPr>
                <w:rFonts w:ascii="Times New Roman" w:eastAsia="Times New Roman" w:hAnsi="Times New Roman" w:cs="Times New Roman"/>
                <w:bCs/>
                <w:kern w:val="2"/>
                <w:szCs w:val="24"/>
                <w:lang w:val="x-none" w:eastAsia="x-none"/>
              </w:rPr>
              <w:t xml:space="preserve">/862201001. </w:t>
            </w:r>
          </w:p>
          <w:p w:rsidR="00460DA4" w:rsidRPr="00460DA4" w:rsidRDefault="00460DA4" w:rsidP="00460DA4">
            <w:pPr>
              <w:tabs>
                <w:tab w:val="num" w:pos="1000"/>
              </w:tabs>
              <w:suppressAutoHyphens/>
              <w:autoSpaceDE w:val="0"/>
              <w:autoSpaceDN w:val="0"/>
              <w:adjustRightInd w:val="0"/>
              <w:spacing w:after="0" w:line="240" w:lineRule="auto"/>
              <w:jc w:val="both"/>
              <w:rPr>
                <w:rFonts w:ascii="Times New Roman" w:eastAsia="Times New Roman" w:hAnsi="Times New Roman" w:cs="Times New Roman"/>
                <w:bCs/>
                <w:kern w:val="2"/>
                <w:szCs w:val="24"/>
                <w:lang w:eastAsia="x-none"/>
              </w:rPr>
            </w:pPr>
            <w:r w:rsidRPr="00460DA4">
              <w:rPr>
                <w:rFonts w:ascii="Times New Roman" w:eastAsia="Times New Roman" w:hAnsi="Times New Roman" w:cs="Times New Roman"/>
                <w:bCs/>
                <w:kern w:val="2"/>
                <w:szCs w:val="24"/>
                <w:lang w:val="x-none" w:eastAsia="x-none"/>
              </w:rPr>
              <w:t xml:space="preserve">Расчетный счет № </w:t>
            </w:r>
            <w:r w:rsidRPr="00460DA4">
              <w:rPr>
                <w:rFonts w:ascii="Times New Roman" w:eastAsia="Times New Roman" w:hAnsi="Times New Roman" w:cs="Times New Roman"/>
                <w:kern w:val="2"/>
                <w:szCs w:val="24"/>
                <w:lang w:eastAsia="ar-SA"/>
              </w:rPr>
              <w:t xml:space="preserve">40302810665773500144 </w:t>
            </w:r>
            <w:r w:rsidRPr="00460DA4">
              <w:rPr>
                <w:rFonts w:ascii="Times New Roman" w:eastAsia="Times New Roman" w:hAnsi="Times New Roman" w:cs="Times New Roman"/>
                <w:bCs/>
                <w:kern w:val="2"/>
                <w:szCs w:val="24"/>
                <w:lang w:eastAsia="x-none"/>
              </w:rPr>
              <w:t>РКЦ Ханты-Мансийск г. Ханты-Мансийск</w:t>
            </w:r>
            <w:r w:rsidRPr="00460DA4">
              <w:rPr>
                <w:rFonts w:ascii="Times New Roman" w:eastAsia="Times New Roman" w:hAnsi="Times New Roman" w:cs="Times New Roman"/>
                <w:bCs/>
                <w:kern w:val="2"/>
                <w:szCs w:val="24"/>
                <w:lang w:val="x-none" w:eastAsia="x-none"/>
              </w:rPr>
              <w:t xml:space="preserve">, БИК </w:t>
            </w:r>
            <w:r w:rsidRPr="00460DA4">
              <w:rPr>
                <w:rFonts w:ascii="Times New Roman" w:eastAsia="Times New Roman" w:hAnsi="Times New Roman" w:cs="Times New Roman"/>
                <w:bCs/>
                <w:kern w:val="2"/>
                <w:szCs w:val="24"/>
                <w:lang w:eastAsia="x-none"/>
              </w:rPr>
              <w:t>047162000.</w:t>
            </w:r>
          </w:p>
          <w:p w:rsidR="00460DA4" w:rsidRPr="00460DA4" w:rsidRDefault="00460DA4" w:rsidP="00460DA4">
            <w:pPr>
              <w:tabs>
                <w:tab w:val="num" w:pos="1000"/>
              </w:tabs>
              <w:suppressAutoHyphens/>
              <w:autoSpaceDE w:val="0"/>
              <w:autoSpaceDN w:val="0"/>
              <w:adjustRightInd w:val="0"/>
              <w:spacing w:after="0" w:line="240" w:lineRule="auto"/>
              <w:jc w:val="both"/>
              <w:rPr>
                <w:rFonts w:ascii="Times New Roman" w:eastAsia="Times New Roman" w:hAnsi="Times New Roman" w:cs="Times New Roman"/>
                <w:bCs/>
                <w:kern w:val="2"/>
                <w:lang w:eastAsia="x-none"/>
              </w:rPr>
            </w:pPr>
            <w:r w:rsidRPr="00460DA4">
              <w:rPr>
                <w:rFonts w:ascii="Times New Roman" w:eastAsia="Times New Roman" w:hAnsi="Times New Roman" w:cs="Times New Roman"/>
                <w:kern w:val="2"/>
                <w:szCs w:val="24"/>
                <w:u w:val="single"/>
                <w:lang w:eastAsia="ar-SA"/>
              </w:rPr>
              <w:t>Назначение платежа</w:t>
            </w:r>
            <w:r w:rsidRPr="00460DA4">
              <w:rPr>
                <w:rFonts w:ascii="Times New Roman" w:eastAsia="Times New Roman" w:hAnsi="Times New Roman" w:cs="Times New Roman"/>
                <w:kern w:val="2"/>
                <w:szCs w:val="24"/>
                <w:lang w:eastAsia="ar-SA"/>
              </w:rPr>
              <w:t xml:space="preserve">: «Обеспечение исполнения муниципального контракта по аукциону в электронной форме №_____ на выполнение </w:t>
            </w:r>
            <w:proofErr w:type="spellStart"/>
            <w:r w:rsidRPr="00460DA4">
              <w:rPr>
                <w:rFonts w:ascii="Times New Roman" w:eastAsia="Times New Roman" w:hAnsi="Times New Roman" w:cs="Times New Roman"/>
                <w:kern w:val="2"/>
                <w:szCs w:val="24"/>
                <w:lang w:eastAsia="ar-SA"/>
              </w:rPr>
              <w:t>противопаводковых</w:t>
            </w:r>
            <w:proofErr w:type="spellEnd"/>
            <w:r w:rsidRPr="00460DA4">
              <w:rPr>
                <w:rFonts w:ascii="Times New Roman" w:eastAsia="Times New Roman" w:hAnsi="Times New Roman" w:cs="Times New Roman"/>
                <w:kern w:val="2"/>
                <w:szCs w:val="24"/>
                <w:lang w:eastAsia="ar-SA"/>
              </w:rPr>
              <w:t xml:space="preserve"> работ на территории города </w:t>
            </w:r>
            <w:proofErr w:type="spellStart"/>
            <w:r w:rsidRPr="00460DA4">
              <w:rPr>
                <w:rFonts w:ascii="Times New Roman" w:eastAsia="Times New Roman" w:hAnsi="Times New Roman" w:cs="Times New Roman"/>
                <w:kern w:val="2"/>
                <w:szCs w:val="24"/>
                <w:lang w:eastAsia="ar-SA"/>
              </w:rPr>
              <w:t>Югорска</w:t>
            </w:r>
            <w:proofErr w:type="spellEnd"/>
            <w:r w:rsidRPr="00460DA4">
              <w:rPr>
                <w:rFonts w:ascii="Times New Roman" w:eastAsia="Times New Roman" w:hAnsi="Times New Roman" w:cs="Times New Roman"/>
                <w:kern w:val="2"/>
                <w:szCs w:val="24"/>
                <w:lang w:eastAsia="ar-SA"/>
              </w:rPr>
              <w:t xml:space="preserve"> в местах подверженных затоплению».</w:t>
            </w:r>
          </w:p>
        </w:tc>
      </w:tr>
      <w:tr w:rsidR="00460DA4" w:rsidRPr="00460DA4" w:rsidTr="00460DA4">
        <w:trPr>
          <w:trHeight w:val="1037"/>
        </w:trPr>
        <w:tc>
          <w:tcPr>
            <w:tcW w:w="709"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suppressAutoHyphens/>
              <w:snapToGrid w:val="0"/>
              <w:spacing w:after="0" w:line="240" w:lineRule="auto"/>
              <w:jc w:val="center"/>
              <w:rPr>
                <w:rFonts w:ascii="Times New Roman" w:eastAsia="Times New Roman" w:hAnsi="Times New Roman" w:cs="Times New Roman"/>
                <w:bCs/>
                <w:kern w:val="2"/>
                <w:lang w:eastAsia="ar-SA"/>
              </w:rPr>
            </w:pPr>
            <w:bookmarkStart w:id="31" w:name="_Ref177795013"/>
            <w:bookmarkEnd w:id="31"/>
            <w:r w:rsidRPr="00460DA4">
              <w:rPr>
                <w:rFonts w:ascii="Times New Roman" w:eastAsia="Times New Roman" w:hAnsi="Times New Roman" w:cs="Times New Roman"/>
                <w:bCs/>
                <w:kern w:val="2"/>
                <w:lang w:eastAsia="ar-SA"/>
              </w:rPr>
              <w:lastRenderedPageBreak/>
              <w:t>31.</w:t>
            </w:r>
          </w:p>
        </w:tc>
        <w:tc>
          <w:tcPr>
            <w:tcW w:w="3260" w:type="dxa"/>
            <w:tcBorders>
              <w:top w:val="single" w:sz="4" w:space="0" w:color="000000"/>
              <w:left w:val="single" w:sz="4" w:space="0" w:color="000000"/>
              <w:bottom w:val="single" w:sz="4" w:space="0" w:color="000000"/>
              <w:right w:val="single" w:sz="4" w:space="0" w:color="000000"/>
            </w:tcBorders>
          </w:tcPr>
          <w:p w:rsidR="00460DA4" w:rsidRPr="00460DA4" w:rsidRDefault="00460DA4" w:rsidP="00460DA4">
            <w:pPr>
              <w:suppressAutoHyphens/>
              <w:spacing w:before="280" w:after="0" w:line="240" w:lineRule="auto"/>
              <w:jc w:val="both"/>
              <w:rPr>
                <w:rFonts w:ascii="Times New Roman" w:eastAsia="Times New Roman" w:hAnsi="Times New Roman" w:cs="Times New Roman"/>
                <w:iCs/>
                <w:kern w:val="2"/>
                <w:sz w:val="24"/>
                <w:szCs w:val="24"/>
                <w:lang w:eastAsia="ar-SA"/>
              </w:rPr>
            </w:pPr>
            <w:r w:rsidRPr="00460DA4">
              <w:rPr>
                <w:rFonts w:ascii="Times New Roman" w:eastAsia="Times New Roman" w:hAnsi="Times New Roman" w:cs="Times New Roman"/>
                <w:iCs/>
                <w:kern w:val="2"/>
                <w:sz w:val="24"/>
                <w:szCs w:val="24"/>
                <w:lang w:eastAsia="ar-SA"/>
              </w:rPr>
              <w:t xml:space="preserve">Обеспечение гарантийных обязательств </w:t>
            </w:r>
          </w:p>
          <w:p w:rsidR="00460DA4" w:rsidRPr="00460DA4" w:rsidRDefault="00460DA4" w:rsidP="00460DA4">
            <w:pPr>
              <w:suppressAutoHyphens/>
              <w:spacing w:before="280" w:after="0" w:line="240" w:lineRule="auto"/>
              <w:jc w:val="both"/>
              <w:rPr>
                <w:rFonts w:ascii="Times New Roman" w:eastAsia="Times New Roman" w:hAnsi="Times New Roman" w:cs="Times New Roman"/>
                <w:iCs/>
                <w:kern w:val="2"/>
                <w:sz w:val="24"/>
                <w:szCs w:val="24"/>
                <w:lang w:eastAsia="ar-SA"/>
              </w:rPr>
            </w:pPr>
          </w:p>
        </w:tc>
        <w:tc>
          <w:tcPr>
            <w:tcW w:w="6521" w:type="dxa"/>
            <w:tcBorders>
              <w:top w:val="single" w:sz="4" w:space="0" w:color="000000"/>
              <w:left w:val="single" w:sz="4" w:space="0" w:color="000000"/>
              <w:bottom w:val="single" w:sz="4" w:space="0" w:color="000000"/>
              <w:right w:val="single" w:sz="4" w:space="0" w:color="000000"/>
            </w:tcBorders>
            <w:hideMark/>
          </w:tcPr>
          <w:p w:rsidR="00460DA4" w:rsidRPr="00460DA4" w:rsidRDefault="00460DA4" w:rsidP="00460DA4">
            <w:pPr>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sz w:val="24"/>
                <w:szCs w:val="24"/>
                <w:lang w:eastAsia="ar-SA"/>
              </w:rPr>
              <w:t>Не установлено</w:t>
            </w:r>
          </w:p>
        </w:tc>
      </w:tr>
      <w:tr w:rsidR="00460DA4" w:rsidRPr="00460DA4" w:rsidTr="00460DA4">
        <w:trPr>
          <w:trHeight w:val="1966"/>
        </w:trPr>
        <w:tc>
          <w:tcPr>
            <w:tcW w:w="709" w:type="dxa"/>
            <w:tcBorders>
              <w:top w:val="single" w:sz="4" w:space="0" w:color="000000"/>
              <w:left w:val="single" w:sz="4" w:space="0" w:color="000000"/>
              <w:bottom w:val="single" w:sz="4" w:space="0" w:color="auto"/>
              <w:right w:val="single" w:sz="4" w:space="0" w:color="000000"/>
            </w:tcBorders>
            <w:hideMark/>
          </w:tcPr>
          <w:p w:rsidR="00460DA4" w:rsidRPr="00460DA4" w:rsidRDefault="00460DA4" w:rsidP="00460DA4">
            <w:pPr>
              <w:suppressAutoHyphens/>
              <w:snapToGrid w:val="0"/>
              <w:spacing w:after="0" w:line="240" w:lineRule="auto"/>
              <w:jc w:val="center"/>
              <w:rPr>
                <w:rFonts w:ascii="Times New Roman" w:eastAsia="Times New Roman" w:hAnsi="Times New Roman" w:cs="Times New Roman"/>
                <w:bCs/>
                <w:kern w:val="2"/>
                <w:lang w:eastAsia="ar-SA"/>
              </w:rPr>
            </w:pPr>
            <w:r w:rsidRPr="00460DA4">
              <w:rPr>
                <w:rFonts w:ascii="Times New Roman" w:eastAsia="Times New Roman" w:hAnsi="Times New Roman" w:cs="Times New Roman"/>
                <w:bCs/>
                <w:kern w:val="2"/>
                <w:lang w:eastAsia="ar-SA"/>
              </w:rPr>
              <w:t>32.</w:t>
            </w:r>
          </w:p>
        </w:tc>
        <w:tc>
          <w:tcPr>
            <w:tcW w:w="3260" w:type="dxa"/>
            <w:tcBorders>
              <w:top w:val="single" w:sz="4" w:space="0" w:color="000000"/>
              <w:left w:val="single" w:sz="4" w:space="0" w:color="000000"/>
              <w:bottom w:val="single" w:sz="4" w:space="0" w:color="auto"/>
              <w:right w:val="single" w:sz="4" w:space="0" w:color="000000"/>
            </w:tcBorders>
            <w:hideMark/>
          </w:tcPr>
          <w:p w:rsidR="00460DA4" w:rsidRPr="00460DA4" w:rsidRDefault="00460DA4" w:rsidP="00460DA4">
            <w:pPr>
              <w:suppressAutoHyphens/>
              <w:snapToGrid w:val="0"/>
              <w:spacing w:after="0" w:line="240" w:lineRule="auto"/>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 xml:space="preserve">Снижение цены контракта без изменения предусмотренных контрактом количества товаров, объема работы </w:t>
            </w:r>
            <w:r w:rsidRPr="00460DA4">
              <w:rPr>
                <w:rFonts w:ascii="Times New Roman" w:eastAsia="Times New Roman" w:hAnsi="Times New Roman" w:cs="Times New Roman"/>
                <w:bCs/>
                <w:kern w:val="2"/>
                <w:lang w:eastAsia="ar-SA"/>
              </w:rPr>
              <w:t>или</w:t>
            </w:r>
            <w:r w:rsidRPr="00460DA4">
              <w:rPr>
                <w:rFonts w:ascii="Times New Roman" w:eastAsia="Times New Roman" w:hAnsi="Times New Roman" w:cs="Times New Roman"/>
                <w:kern w:val="2"/>
                <w:lang w:eastAsia="ar-SA"/>
              </w:rPr>
              <w:t xml:space="preserve"> услуги, качества поставляемого товара, выполняемой работы оказываемой услуги и иных условий контракта</w:t>
            </w:r>
          </w:p>
        </w:tc>
        <w:tc>
          <w:tcPr>
            <w:tcW w:w="6521" w:type="dxa"/>
            <w:tcBorders>
              <w:top w:val="single" w:sz="4" w:space="0" w:color="000000"/>
              <w:left w:val="single" w:sz="4" w:space="0" w:color="000000"/>
              <w:bottom w:val="single" w:sz="4" w:space="0" w:color="auto"/>
              <w:right w:val="single" w:sz="4" w:space="0" w:color="000000"/>
            </w:tcBorders>
          </w:tcPr>
          <w:p w:rsidR="00460DA4" w:rsidRPr="00460DA4" w:rsidRDefault="00460DA4" w:rsidP="00460DA4">
            <w:pPr>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Допускается</w:t>
            </w:r>
          </w:p>
          <w:p w:rsidR="00460DA4" w:rsidRPr="00460DA4" w:rsidRDefault="00460DA4" w:rsidP="00460DA4">
            <w:pPr>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suppressAutoHyphens/>
              <w:snapToGrid w:val="0"/>
              <w:spacing w:after="0" w:line="240" w:lineRule="auto"/>
              <w:jc w:val="both"/>
              <w:rPr>
                <w:rFonts w:ascii="Times New Roman" w:eastAsia="Times New Roman" w:hAnsi="Times New Roman" w:cs="Times New Roman"/>
                <w:kern w:val="2"/>
                <w:lang w:eastAsia="ar-SA"/>
              </w:rPr>
            </w:pPr>
          </w:p>
        </w:tc>
      </w:tr>
      <w:tr w:rsidR="00460DA4" w:rsidRPr="00460DA4" w:rsidTr="00460DA4">
        <w:trPr>
          <w:trHeight w:val="790"/>
        </w:trPr>
        <w:tc>
          <w:tcPr>
            <w:tcW w:w="709" w:type="dxa"/>
            <w:tcBorders>
              <w:top w:val="single" w:sz="4" w:space="0" w:color="auto"/>
              <w:left w:val="single" w:sz="4" w:space="0" w:color="000000"/>
              <w:bottom w:val="single" w:sz="4" w:space="0" w:color="auto"/>
              <w:right w:val="single" w:sz="4" w:space="0" w:color="000000"/>
            </w:tcBorders>
          </w:tcPr>
          <w:p w:rsidR="00460DA4" w:rsidRPr="00460DA4" w:rsidRDefault="00460DA4" w:rsidP="00460DA4">
            <w:pPr>
              <w:suppressAutoHyphens/>
              <w:snapToGrid w:val="0"/>
              <w:spacing w:after="0" w:line="240" w:lineRule="auto"/>
              <w:jc w:val="center"/>
              <w:rPr>
                <w:rFonts w:ascii="Times New Roman" w:eastAsia="Times New Roman" w:hAnsi="Times New Roman" w:cs="Times New Roman"/>
                <w:bCs/>
                <w:kern w:val="2"/>
                <w:lang w:eastAsia="ar-SA"/>
              </w:rPr>
            </w:pPr>
            <w:r w:rsidRPr="00460DA4">
              <w:rPr>
                <w:rFonts w:ascii="Times New Roman" w:eastAsia="Times New Roman" w:hAnsi="Times New Roman" w:cs="Times New Roman"/>
                <w:bCs/>
                <w:kern w:val="2"/>
                <w:lang w:eastAsia="ar-SA"/>
              </w:rPr>
              <w:t>33.</w:t>
            </w:r>
          </w:p>
          <w:p w:rsidR="00460DA4" w:rsidRPr="00460DA4" w:rsidRDefault="00460DA4" w:rsidP="00460DA4">
            <w:pPr>
              <w:tabs>
                <w:tab w:val="left" w:pos="825"/>
              </w:tabs>
              <w:suppressAutoHyphens/>
              <w:spacing w:after="0" w:line="240" w:lineRule="auto"/>
              <w:jc w:val="both"/>
              <w:rPr>
                <w:rFonts w:ascii="Times New Roman" w:eastAsia="Times New Roman" w:hAnsi="Times New Roman" w:cs="Times New Roman"/>
                <w:kern w:val="2"/>
                <w:lang w:eastAsia="ar-SA"/>
              </w:rPr>
            </w:pPr>
          </w:p>
        </w:tc>
        <w:tc>
          <w:tcPr>
            <w:tcW w:w="3260" w:type="dxa"/>
            <w:tcBorders>
              <w:top w:val="single" w:sz="4" w:space="0" w:color="auto"/>
              <w:left w:val="single" w:sz="4" w:space="0" w:color="000000"/>
              <w:bottom w:val="single" w:sz="4" w:space="0" w:color="auto"/>
              <w:right w:val="single" w:sz="4" w:space="0" w:color="000000"/>
            </w:tcBorders>
            <w:hideMark/>
          </w:tcPr>
          <w:p w:rsidR="00460DA4" w:rsidRPr="00460DA4" w:rsidRDefault="00460DA4" w:rsidP="00460DA4">
            <w:pPr>
              <w:suppressAutoHyphens/>
              <w:snapToGrid w:val="0"/>
              <w:spacing w:after="0" w:line="240" w:lineRule="auto"/>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Изменение количества товаров, объема работ, услуг не более чем на 10 процентов</w:t>
            </w:r>
          </w:p>
        </w:tc>
        <w:tc>
          <w:tcPr>
            <w:tcW w:w="6521" w:type="dxa"/>
            <w:tcBorders>
              <w:top w:val="single" w:sz="4" w:space="0" w:color="auto"/>
              <w:left w:val="single" w:sz="4" w:space="0" w:color="000000"/>
              <w:bottom w:val="single" w:sz="4" w:space="0" w:color="auto"/>
              <w:right w:val="single" w:sz="4" w:space="0" w:color="000000"/>
            </w:tcBorders>
          </w:tcPr>
          <w:p w:rsidR="00460DA4" w:rsidRPr="00460DA4" w:rsidRDefault="00460DA4" w:rsidP="00460DA4">
            <w:pPr>
              <w:suppressAutoHyphens/>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Допускается</w:t>
            </w:r>
          </w:p>
          <w:p w:rsidR="00460DA4" w:rsidRPr="00460DA4" w:rsidRDefault="00460DA4" w:rsidP="00460DA4">
            <w:pPr>
              <w:suppressAutoHyphens/>
              <w:snapToGrid w:val="0"/>
              <w:spacing w:after="0" w:line="240" w:lineRule="auto"/>
              <w:jc w:val="both"/>
              <w:rPr>
                <w:rFonts w:ascii="Times New Roman" w:eastAsia="Times New Roman" w:hAnsi="Times New Roman" w:cs="Times New Roman"/>
                <w:kern w:val="2"/>
                <w:lang w:eastAsia="ar-SA"/>
              </w:rPr>
            </w:pPr>
          </w:p>
        </w:tc>
      </w:tr>
      <w:tr w:rsidR="00460DA4" w:rsidRPr="00460DA4" w:rsidTr="00460DA4">
        <w:trPr>
          <w:trHeight w:val="504"/>
        </w:trPr>
        <w:tc>
          <w:tcPr>
            <w:tcW w:w="709" w:type="dxa"/>
            <w:tcBorders>
              <w:top w:val="single" w:sz="4" w:space="0" w:color="auto"/>
              <w:left w:val="single" w:sz="4" w:space="0" w:color="000000"/>
              <w:bottom w:val="single" w:sz="4" w:space="0" w:color="auto"/>
              <w:right w:val="single" w:sz="4" w:space="0" w:color="000000"/>
            </w:tcBorders>
            <w:hideMark/>
          </w:tcPr>
          <w:p w:rsidR="00460DA4" w:rsidRPr="00460DA4" w:rsidRDefault="00460DA4" w:rsidP="00460DA4">
            <w:pPr>
              <w:suppressAutoHyphens/>
              <w:snapToGrid w:val="0"/>
              <w:spacing w:after="0" w:line="240" w:lineRule="auto"/>
              <w:jc w:val="center"/>
              <w:rPr>
                <w:rFonts w:ascii="Times New Roman" w:eastAsia="Times New Roman" w:hAnsi="Times New Roman" w:cs="Times New Roman"/>
                <w:bCs/>
                <w:kern w:val="2"/>
                <w:lang w:eastAsia="ar-SA"/>
              </w:rPr>
            </w:pPr>
            <w:r w:rsidRPr="00460DA4">
              <w:rPr>
                <w:rFonts w:ascii="Times New Roman" w:eastAsia="Times New Roman" w:hAnsi="Times New Roman" w:cs="Times New Roman"/>
                <w:bCs/>
                <w:kern w:val="2"/>
                <w:lang w:eastAsia="ar-SA"/>
              </w:rPr>
              <w:t>34.</w:t>
            </w:r>
          </w:p>
        </w:tc>
        <w:tc>
          <w:tcPr>
            <w:tcW w:w="3260" w:type="dxa"/>
            <w:tcBorders>
              <w:top w:val="single" w:sz="4" w:space="0" w:color="auto"/>
              <w:left w:val="single" w:sz="4" w:space="0" w:color="000000"/>
              <w:bottom w:val="single" w:sz="4" w:space="0" w:color="auto"/>
              <w:right w:val="single" w:sz="4" w:space="0" w:color="000000"/>
            </w:tcBorders>
            <w:hideMark/>
          </w:tcPr>
          <w:p w:rsidR="00460DA4" w:rsidRPr="00460DA4" w:rsidRDefault="00460DA4" w:rsidP="00460DA4">
            <w:pPr>
              <w:suppressAutoHyphens/>
              <w:snapToGrid w:val="0"/>
              <w:spacing w:after="0" w:line="240" w:lineRule="auto"/>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521" w:type="dxa"/>
            <w:tcBorders>
              <w:top w:val="single" w:sz="4" w:space="0" w:color="auto"/>
              <w:left w:val="single" w:sz="4" w:space="0" w:color="000000"/>
              <w:bottom w:val="single" w:sz="4" w:space="0" w:color="auto"/>
              <w:right w:val="single" w:sz="4" w:space="0" w:color="000000"/>
            </w:tcBorders>
          </w:tcPr>
          <w:p w:rsidR="00460DA4" w:rsidRPr="00460DA4" w:rsidRDefault="00460DA4" w:rsidP="00460DA4">
            <w:pPr>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Не предусмотрено</w:t>
            </w:r>
          </w:p>
          <w:p w:rsidR="00460DA4" w:rsidRPr="00460DA4" w:rsidRDefault="00460DA4" w:rsidP="00460DA4">
            <w:pPr>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suppressAutoHyphens/>
              <w:snapToGrid w:val="0"/>
              <w:spacing w:after="0" w:line="240" w:lineRule="auto"/>
              <w:jc w:val="both"/>
              <w:rPr>
                <w:rFonts w:ascii="Times New Roman" w:eastAsia="Times New Roman" w:hAnsi="Times New Roman" w:cs="Times New Roman"/>
                <w:kern w:val="2"/>
                <w:lang w:eastAsia="ar-SA"/>
              </w:rPr>
            </w:pPr>
          </w:p>
          <w:p w:rsidR="00460DA4" w:rsidRPr="00460DA4" w:rsidRDefault="00460DA4" w:rsidP="00460DA4">
            <w:pPr>
              <w:suppressAutoHyphens/>
              <w:snapToGrid w:val="0"/>
              <w:spacing w:after="0" w:line="240" w:lineRule="auto"/>
              <w:jc w:val="both"/>
              <w:rPr>
                <w:rFonts w:ascii="Times New Roman" w:eastAsia="Times New Roman" w:hAnsi="Times New Roman" w:cs="Times New Roman"/>
                <w:kern w:val="2"/>
                <w:lang w:eastAsia="ar-SA"/>
              </w:rPr>
            </w:pPr>
          </w:p>
        </w:tc>
      </w:tr>
      <w:tr w:rsidR="00460DA4" w:rsidRPr="00460DA4" w:rsidTr="00460DA4">
        <w:trPr>
          <w:trHeight w:val="1213"/>
        </w:trPr>
        <w:tc>
          <w:tcPr>
            <w:tcW w:w="709" w:type="dxa"/>
            <w:tcBorders>
              <w:top w:val="single" w:sz="4" w:space="0" w:color="auto"/>
              <w:left w:val="single" w:sz="4" w:space="0" w:color="000000"/>
              <w:bottom w:val="single" w:sz="4" w:space="0" w:color="auto"/>
              <w:right w:val="single" w:sz="4" w:space="0" w:color="000000"/>
            </w:tcBorders>
            <w:hideMark/>
          </w:tcPr>
          <w:p w:rsidR="00460DA4" w:rsidRPr="00460DA4" w:rsidRDefault="00460DA4" w:rsidP="00460DA4">
            <w:pPr>
              <w:suppressAutoHyphens/>
              <w:snapToGrid w:val="0"/>
              <w:spacing w:after="0" w:line="240" w:lineRule="auto"/>
              <w:jc w:val="center"/>
              <w:rPr>
                <w:rFonts w:ascii="Times New Roman" w:eastAsia="Times New Roman" w:hAnsi="Times New Roman" w:cs="Times New Roman"/>
                <w:bCs/>
                <w:kern w:val="2"/>
                <w:lang w:eastAsia="ar-SA"/>
              </w:rPr>
            </w:pPr>
            <w:r w:rsidRPr="00460DA4">
              <w:rPr>
                <w:rFonts w:ascii="Times New Roman" w:eastAsia="Times New Roman" w:hAnsi="Times New Roman" w:cs="Times New Roman"/>
                <w:bCs/>
                <w:kern w:val="2"/>
                <w:lang w:eastAsia="ar-SA"/>
              </w:rPr>
              <w:t>35.</w:t>
            </w:r>
          </w:p>
        </w:tc>
        <w:tc>
          <w:tcPr>
            <w:tcW w:w="3260" w:type="dxa"/>
            <w:tcBorders>
              <w:top w:val="single" w:sz="4" w:space="0" w:color="auto"/>
              <w:left w:val="single" w:sz="4" w:space="0" w:color="000000"/>
              <w:bottom w:val="single" w:sz="4" w:space="0" w:color="auto"/>
              <w:right w:val="single" w:sz="4" w:space="0" w:color="000000"/>
            </w:tcBorders>
            <w:hideMark/>
          </w:tcPr>
          <w:p w:rsidR="00460DA4" w:rsidRPr="00460DA4" w:rsidRDefault="00460DA4" w:rsidP="00460DA4">
            <w:pPr>
              <w:suppressAutoHyphens/>
              <w:snapToGrid w:val="0"/>
              <w:spacing w:after="0" w:line="240" w:lineRule="auto"/>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 xml:space="preserve">Возможность  одностороннего отказа от исполнения контракта в </w:t>
            </w:r>
            <w:proofErr w:type="gramStart"/>
            <w:r w:rsidRPr="00460DA4">
              <w:rPr>
                <w:rFonts w:ascii="Times New Roman" w:eastAsia="Times New Roman" w:hAnsi="Times New Roman" w:cs="Times New Roman"/>
                <w:kern w:val="2"/>
                <w:lang w:eastAsia="ar-SA"/>
              </w:rPr>
              <w:t>соответствии</w:t>
            </w:r>
            <w:proofErr w:type="gramEnd"/>
            <w:r w:rsidRPr="00460DA4">
              <w:rPr>
                <w:rFonts w:ascii="Times New Roman" w:eastAsia="Times New Roman" w:hAnsi="Times New Roman" w:cs="Times New Roman"/>
                <w:kern w:val="2"/>
                <w:lang w:eastAsia="ar-SA"/>
              </w:rPr>
              <w:t xml:space="preserve"> с положениями частей 8 - 25 статьи 95 Закона о контрактной системе</w:t>
            </w:r>
          </w:p>
        </w:tc>
        <w:tc>
          <w:tcPr>
            <w:tcW w:w="6521" w:type="dxa"/>
            <w:tcBorders>
              <w:top w:val="single" w:sz="4" w:space="0" w:color="auto"/>
              <w:left w:val="single" w:sz="4" w:space="0" w:color="000000"/>
              <w:bottom w:val="single" w:sz="4" w:space="0" w:color="auto"/>
              <w:right w:val="single" w:sz="4" w:space="0" w:color="000000"/>
            </w:tcBorders>
            <w:hideMark/>
          </w:tcPr>
          <w:p w:rsidR="00460DA4" w:rsidRPr="00460DA4" w:rsidRDefault="00460DA4" w:rsidP="00460DA4">
            <w:pPr>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 xml:space="preserve">Односторонний отказ от исполнения контракта допускается в </w:t>
            </w:r>
            <w:proofErr w:type="gramStart"/>
            <w:r w:rsidRPr="00460DA4">
              <w:rPr>
                <w:rFonts w:ascii="Times New Roman" w:eastAsia="Times New Roman" w:hAnsi="Times New Roman" w:cs="Times New Roman"/>
                <w:kern w:val="2"/>
                <w:lang w:eastAsia="ar-SA"/>
              </w:rPr>
              <w:t>соответствии</w:t>
            </w:r>
            <w:proofErr w:type="gramEnd"/>
            <w:r w:rsidRPr="00460DA4">
              <w:rPr>
                <w:rFonts w:ascii="Times New Roman" w:eastAsia="Times New Roman" w:hAnsi="Times New Roman" w:cs="Times New Roman"/>
                <w:kern w:val="2"/>
                <w:lang w:eastAsia="ar-SA"/>
              </w:rPr>
              <w:t xml:space="preserve"> с гражданским законодательством Российской Федерации</w:t>
            </w:r>
          </w:p>
        </w:tc>
      </w:tr>
      <w:tr w:rsidR="00460DA4" w:rsidRPr="00460DA4" w:rsidTr="00460DA4">
        <w:trPr>
          <w:trHeight w:val="651"/>
        </w:trPr>
        <w:tc>
          <w:tcPr>
            <w:tcW w:w="709" w:type="dxa"/>
            <w:tcBorders>
              <w:top w:val="single" w:sz="4" w:space="0" w:color="auto"/>
              <w:left w:val="single" w:sz="4" w:space="0" w:color="000000"/>
              <w:bottom w:val="single" w:sz="4" w:space="0" w:color="auto"/>
              <w:right w:val="single" w:sz="4" w:space="0" w:color="000000"/>
            </w:tcBorders>
            <w:hideMark/>
          </w:tcPr>
          <w:p w:rsidR="00460DA4" w:rsidRPr="00460DA4" w:rsidRDefault="00460DA4" w:rsidP="00460DA4">
            <w:pPr>
              <w:suppressAutoHyphens/>
              <w:snapToGrid w:val="0"/>
              <w:spacing w:after="0" w:line="240" w:lineRule="auto"/>
              <w:jc w:val="center"/>
              <w:rPr>
                <w:rFonts w:ascii="Times New Roman" w:eastAsia="Times New Roman" w:hAnsi="Times New Roman" w:cs="Times New Roman"/>
                <w:bCs/>
                <w:kern w:val="2"/>
                <w:lang w:eastAsia="ar-SA"/>
              </w:rPr>
            </w:pPr>
            <w:r w:rsidRPr="00460DA4">
              <w:rPr>
                <w:rFonts w:ascii="Times New Roman" w:eastAsia="Times New Roman" w:hAnsi="Times New Roman" w:cs="Times New Roman"/>
                <w:bCs/>
                <w:kern w:val="2"/>
                <w:lang w:eastAsia="ar-SA"/>
              </w:rPr>
              <w:t>36.</w:t>
            </w:r>
          </w:p>
        </w:tc>
        <w:tc>
          <w:tcPr>
            <w:tcW w:w="3260" w:type="dxa"/>
            <w:tcBorders>
              <w:top w:val="single" w:sz="4" w:space="0" w:color="auto"/>
              <w:left w:val="single" w:sz="4" w:space="0" w:color="000000"/>
              <w:bottom w:val="single" w:sz="4" w:space="0" w:color="auto"/>
              <w:right w:val="single" w:sz="4" w:space="0" w:color="000000"/>
            </w:tcBorders>
            <w:hideMark/>
          </w:tcPr>
          <w:p w:rsidR="00460DA4" w:rsidRPr="00460DA4" w:rsidRDefault="00460DA4" w:rsidP="00460DA4">
            <w:pPr>
              <w:suppressAutoHyphens/>
              <w:snapToGrid w:val="0"/>
              <w:spacing w:after="0" w:line="240" w:lineRule="auto"/>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Требование о соответствии поставляемого товара изображению товара</w:t>
            </w:r>
          </w:p>
        </w:tc>
        <w:tc>
          <w:tcPr>
            <w:tcW w:w="6521" w:type="dxa"/>
            <w:tcBorders>
              <w:top w:val="single" w:sz="4" w:space="0" w:color="auto"/>
              <w:left w:val="single" w:sz="4" w:space="0" w:color="000000"/>
              <w:bottom w:val="single" w:sz="4" w:space="0" w:color="auto"/>
              <w:right w:val="single" w:sz="4" w:space="0" w:color="000000"/>
            </w:tcBorders>
          </w:tcPr>
          <w:p w:rsidR="00460DA4" w:rsidRPr="00460DA4" w:rsidRDefault="00460DA4" w:rsidP="00460DA4">
            <w:pPr>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Не установлено</w:t>
            </w:r>
          </w:p>
          <w:p w:rsidR="00460DA4" w:rsidRPr="00460DA4" w:rsidRDefault="00460DA4" w:rsidP="00460DA4">
            <w:pPr>
              <w:suppressAutoHyphens/>
              <w:snapToGrid w:val="0"/>
              <w:spacing w:after="0" w:line="240" w:lineRule="auto"/>
              <w:jc w:val="both"/>
              <w:rPr>
                <w:rFonts w:ascii="Times New Roman" w:eastAsia="Times New Roman" w:hAnsi="Times New Roman" w:cs="Times New Roman"/>
                <w:kern w:val="2"/>
                <w:lang w:eastAsia="ar-SA"/>
              </w:rPr>
            </w:pPr>
          </w:p>
        </w:tc>
      </w:tr>
      <w:tr w:rsidR="00460DA4" w:rsidRPr="00460DA4" w:rsidTr="00460DA4">
        <w:trPr>
          <w:trHeight w:val="864"/>
        </w:trPr>
        <w:tc>
          <w:tcPr>
            <w:tcW w:w="709" w:type="dxa"/>
            <w:tcBorders>
              <w:top w:val="single" w:sz="4" w:space="0" w:color="auto"/>
              <w:left w:val="single" w:sz="4" w:space="0" w:color="000000"/>
              <w:bottom w:val="single" w:sz="4" w:space="0" w:color="auto"/>
              <w:right w:val="single" w:sz="4" w:space="0" w:color="000000"/>
            </w:tcBorders>
            <w:hideMark/>
          </w:tcPr>
          <w:p w:rsidR="00460DA4" w:rsidRPr="00460DA4" w:rsidRDefault="00460DA4" w:rsidP="00460DA4">
            <w:pPr>
              <w:suppressAutoHyphens/>
              <w:snapToGrid w:val="0"/>
              <w:spacing w:after="0" w:line="240" w:lineRule="auto"/>
              <w:jc w:val="center"/>
              <w:rPr>
                <w:rFonts w:ascii="Times New Roman" w:eastAsia="Times New Roman" w:hAnsi="Times New Roman" w:cs="Times New Roman"/>
                <w:bCs/>
                <w:kern w:val="2"/>
                <w:lang w:eastAsia="ar-SA"/>
              </w:rPr>
            </w:pPr>
            <w:r w:rsidRPr="00460DA4">
              <w:rPr>
                <w:rFonts w:ascii="Times New Roman" w:eastAsia="Times New Roman" w:hAnsi="Times New Roman" w:cs="Times New Roman"/>
                <w:bCs/>
                <w:kern w:val="2"/>
                <w:lang w:eastAsia="ar-SA"/>
              </w:rPr>
              <w:t>37.</w:t>
            </w:r>
          </w:p>
        </w:tc>
        <w:tc>
          <w:tcPr>
            <w:tcW w:w="3260" w:type="dxa"/>
            <w:tcBorders>
              <w:top w:val="single" w:sz="4" w:space="0" w:color="auto"/>
              <w:left w:val="single" w:sz="4" w:space="0" w:color="000000"/>
              <w:bottom w:val="single" w:sz="4" w:space="0" w:color="auto"/>
              <w:right w:val="single" w:sz="4" w:space="0" w:color="000000"/>
            </w:tcBorders>
            <w:hideMark/>
          </w:tcPr>
          <w:p w:rsidR="00460DA4" w:rsidRPr="00460DA4" w:rsidRDefault="00460DA4" w:rsidP="00460DA4">
            <w:pPr>
              <w:suppressAutoHyphens/>
              <w:snapToGrid w:val="0"/>
              <w:spacing w:after="0" w:line="240" w:lineRule="auto"/>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Требование о соответствии поставляемого товара образцу или  макету, товара</w:t>
            </w:r>
          </w:p>
        </w:tc>
        <w:tc>
          <w:tcPr>
            <w:tcW w:w="6521" w:type="dxa"/>
            <w:tcBorders>
              <w:top w:val="single" w:sz="4" w:space="0" w:color="auto"/>
              <w:left w:val="single" w:sz="4" w:space="0" w:color="000000"/>
              <w:bottom w:val="single" w:sz="4" w:space="0" w:color="auto"/>
              <w:right w:val="single" w:sz="4" w:space="0" w:color="000000"/>
            </w:tcBorders>
            <w:hideMark/>
          </w:tcPr>
          <w:p w:rsidR="00460DA4" w:rsidRPr="00460DA4" w:rsidRDefault="00460DA4" w:rsidP="00460DA4">
            <w:pPr>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Не установлено</w:t>
            </w:r>
          </w:p>
        </w:tc>
      </w:tr>
      <w:tr w:rsidR="00460DA4" w:rsidRPr="00460DA4" w:rsidTr="00460DA4">
        <w:trPr>
          <w:trHeight w:val="1893"/>
        </w:trPr>
        <w:tc>
          <w:tcPr>
            <w:tcW w:w="709" w:type="dxa"/>
            <w:tcBorders>
              <w:top w:val="single" w:sz="4" w:space="0" w:color="auto"/>
              <w:left w:val="single" w:sz="4" w:space="0" w:color="000000"/>
              <w:bottom w:val="single" w:sz="4" w:space="0" w:color="auto"/>
              <w:right w:val="single" w:sz="4" w:space="0" w:color="000000"/>
            </w:tcBorders>
          </w:tcPr>
          <w:p w:rsidR="00460DA4" w:rsidRPr="00460DA4" w:rsidRDefault="00460DA4" w:rsidP="00460DA4">
            <w:pPr>
              <w:suppressAutoHyphens/>
              <w:snapToGrid w:val="0"/>
              <w:spacing w:after="0" w:line="240" w:lineRule="auto"/>
              <w:jc w:val="center"/>
              <w:rPr>
                <w:rFonts w:ascii="Times New Roman" w:eastAsia="Times New Roman" w:hAnsi="Times New Roman" w:cs="Times New Roman"/>
                <w:bCs/>
                <w:kern w:val="2"/>
                <w:lang w:eastAsia="ar-SA"/>
              </w:rPr>
            </w:pPr>
            <w:r w:rsidRPr="00460DA4">
              <w:rPr>
                <w:rFonts w:ascii="Times New Roman" w:eastAsia="Times New Roman" w:hAnsi="Times New Roman" w:cs="Times New Roman"/>
                <w:bCs/>
                <w:kern w:val="2"/>
                <w:lang w:eastAsia="ar-SA"/>
              </w:rPr>
              <w:t>38.</w:t>
            </w:r>
          </w:p>
          <w:p w:rsidR="00460DA4" w:rsidRPr="00460DA4" w:rsidRDefault="00460DA4" w:rsidP="00460DA4">
            <w:pPr>
              <w:suppressAutoHyphens/>
              <w:spacing w:after="0" w:line="240" w:lineRule="auto"/>
              <w:jc w:val="both"/>
              <w:rPr>
                <w:rFonts w:ascii="Times New Roman" w:eastAsia="Times New Roman" w:hAnsi="Times New Roman" w:cs="Times New Roman"/>
                <w:kern w:val="2"/>
                <w:lang w:eastAsia="ar-SA"/>
              </w:rPr>
            </w:pPr>
          </w:p>
          <w:p w:rsidR="00460DA4" w:rsidRPr="00460DA4" w:rsidRDefault="00460DA4" w:rsidP="00460DA4">
            <w:pPr>
              <w:suppressAutoHyphens/>
              <w:spacing w:after="0" w:line="240" w:lineRule="auto"/>
              <w:jc w:val="both"/>
              <w:rPr>
                <w:rFonts w:ascii="Times New Roman" w:eastAsia="Times New Roman" w:hAnsi="Times New Roman" w:cs="Times New Roman"/>
                <w:kern w:val="2"/>
                <w:lang w:eastAsia="ar-SA"/>
              </w:rPr>
            </w:pPr>
          </w:p>
          <w:p w:rsidR="00460DA4" w:rsidRPr="00460DA4" w:rsidRDefault="00460DA4" w:rsidP="00460DA4">
            <w:pPr>
              <w:suppressAutoHyphens/>
              <w:spacing w:after="0" w:line="240" w:lineRule="auto"/>
              <w:jc w:val="both"/>
              <w:rPr>
                <w:rFonts w:ascii="Times New Roman" w:eastAsia="Times New Roman" w:hAnsi="Times New Roman" w:cs="Times New Roman"/>
                <w:kern w:val="2"/>
                <w:lang w:eastAsia="ar-SA"/>
              </w:rPr>
            </w:pPr>
          </w:p>
        </w:tc>
        <w:tc>
          <w:tcPr>
            <w:tcW w:w="3260" w:type="dxa"/>
            <w:tcBorders>
              <w:top w:val="single" w:sz="4" w:space="0" w:color="auto"/>
              <w:left w:val="single" w:sz="4" w:space="0" w:color="000000"/>
              <w:bottom w:val="single" w:sz="4" w:space="0" w:color="auto"/>
              <w:right w:val="single" w:sz="4" w:space="0" w:color="000000"/>
            </w:tcBorders>
          </w:tcPr>
          <w:p w:rsidR="00460DA4" w:rsidRPr="00460DA4" w:rsidRDefault="00460DA4" w:rsidP="00460DA4">
            <w:pPr>
              <w:suppressAutoHyphens/>
              <w:snapToGrid w:val="0"/>
              <w:spacing w:after="0" w:line="240" w:lineRule="auto"/>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Сведения о предоставлении преимуществ участникам закупки</w:t>
            </w:r>
          </w:p>
          <w:p w:rsidR="00460DA4" w:rsidRPr="00460DA4" w:rsidRDefault="00460DA4" w:rsidP="00460DA4">
            <w:pPr>
              <w:suppressAutoHyphens/>
              <w:spacing w:after="0" w:line="240" w:lineRule="auto"/>
              <w:jc w:val="both"/>
              <w:rPr>
                <w:rFonts w:ascii="Times New Roman" w:eastAsia="Times New Roman" w:hAnsi="Times New Roman" w:cs="Times New Roman"/>
                <w:kern w:val="2"/>
                <w:lang w:eastAsia="ar-SA"/>
              </w:rPr>
            </w:pPr>
          </w:p>
          <w:p w:rsidR="00460DA4" w:rsidRPr="00460DA4" w:rsidRDefault="00460DA4" w:rsidP="00460DA4">
            <w:pPr>
              <w:suppressAutoHyphens/>
              <w:spacing w:after="0" w:line="240" w:lineRule="auto"/>
              <w:jc w:val="both"/>
              <w:rPr>
                <w:rFonts w:ascii="Times New Roman" w:eastAsia="Times New Roman" w:hAnsi="Times New Roman" w:cs="Times New Roman"/>
                <w:kern w:val="2"/>
                <w:lang w:eastAsia="ar-SA"/>
              </w:rPr>
            </w:pPr>
          </w:p>
        </w:tc>
        <w:tc>
          <w:tcPr>
            <w:tcW w:w="6521" w:type="dxa"/>
            <w:tcBorders>
              <w:top w:val="single" w:sz="4" w:space="0" w:color="auto"/>
              <w:left w:val="single" w:sz="4" w:space="0" w:color="000000"/>
              <w:bottom w:val="single" w:sz="4" w:space="0" w:color="auto"/>
              <w:right w:val="single" w:sz="4" w:space="0" w:color="000000"/>
            </w:tcBorders>
            <w:hideMark/>
          </w:tcPr>
          <w:p w:rsidR="00460DA4" w:rsidRPr="00460DA4" w:rsidRDefault="00460DA4" w:rsidP="00460DA4">
            <w:pPr>
              <w:suppressAutoHyphens/>
              <w:snapToGrid w:val="0"/>
              <w:spacing w:after="0" w:line="240" w:lineRule="auto"/>
              <w:jc w:val="both"/>
              <w:rPr>
                <w:rFonts w:ascii="Times New Roman" w:eastAsia="Times New Roman" w:hAnsi="Times New Roman" w:cs="Times New Roman"/>
                <w:i/>
                <w:kern w:val="2"/>
                <w:lang w:eastAsia="ar-SA"/>
              </w:rPr>
            </w:pPr>
            <w:r w:rsidRPr="00460DA4">
              <w:rPr>
                <w:rFonts w:ascii="Times New Roman" w:eastAsia="Times New Roman" w:hAnsi="Times New Roman" w:cs="Times New Roman"/>
                <w:kern w:val="2"/>
                <w:lang w:eastAsia="ar-SA"/>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460DA4">
              <w:rPr>
                <w:rFonts w:ascii="Times New Roman" w:eastAsia="Times New Roman" w:hAnsi="Times New Roman" w:cs="Times New Roman"/>
                <w:i/>
                <w:kern w:val="2"/>
                <w:lang w:eastAsia="ar-SA"/>
              </w:rPr>
              <w:t>не предоставляются.</w:t>
            </w:r>
          </w:p>
          <w:p w:rsidR="00460DA4" w:rsidRPr="00460DA4" w:rsidRDefault="00460DA4" w:rsidP="00460DA4">
            <w:pPr>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 xml:space="preserve">Преимущества, предоставляемые осуществляющим производство товаров, выполнение работ, оказание услуг организациям инвалидов: </w:t>
            </w:r>
            <w:r w:rsidRPr="00460DA4">
              <w:rPr>
                <w:rFonts w:ascii="Times New Roman" w:eastAsia="Times New Roman" w:hAnsi="Times New Roman" w:cs="Times New Roman"/>
                <w:i/>
                <w:kern w:val="2"/>
                <w:lang w:eastAsia="ar-SA"/>
              </w:rPr>
              <w:t>не предоставляются.</w:t>
            </w:r>
          </w:p>
        </w:tc>
      </w:tr>
      <w:tr w:rsidR="00460DA4" w:rsidRPr="00460DA4" w:rsidTr="00460DA4">
        <w:trPr>
          <w:trHeight w:val="347"/>
        </w:trPr>
        <w:tc>
          <w:tcPr>
            <w:tcW w:w="709" w:type="dxa"/>
            <w:tcBorders>
              <w:top w:val="single" w:sz="4" w:space="0" w:color="auto"/>
              <w:left w:val="single" w:sz="4" w:space="0" w:color="000000"/>
              <w:bottom w:val="single" w:sz="4" w:space="0" w:color="auto"/>
              <w:right w:val="single" w:sz="4" w:space="0" w:color="000000"/>
            </w:tcBorders>
            <w:hideMark/>
          </w:tcPr>
          <w:p w:rsidR="00460DA4" w:rsidRPr="00460DA4" w:rsidRDefault="00460DA4" w:rsidP="00460DA4">
            <w:pPr>
              <w:suppressAutoHyphens/>
              <w:snapToGrid w:val="0"/>
              <w:spacing w:after="0" w:line="240" w:lineRule="auto"/>
              <w:jc w:val="center"/>
              <w:rPr>
                <w:rFonts w:ascii="Times New Roman" w:eastAsia="Times New Roman" w:hAnsi="Times New Roman" w:cs="Times New Roman"/>
                <w:bCs/>
                <w:kern w:val="2"/>
                <w:lang w:eastAsia="ar-SA"/>
              </w:rPr>
            </w:pPr>
            <w:r w:rsidRPr="00460DA4">
              <w:rPr>
                <w:rFonts w:ascii="Times New Roman" w:eastAsia="Times New Roman" w:hAnsi="Times New Roman" w:cs="Times New Roman"/>
                <w:bCs/>
                <w:kern w:val="2"/>
                <w:lang w:eastAsia="ar-SA"/>
              </w:rPr>
              <w:t>39.</w:t>
            </w:r>
          </w:p>
        </w:tc>
        <w:tc>
          <w:tcPr>
            <w:tcW w:w="3260" w:type="dxa"/>
            <w:tcBorders>
              <w:top w:val="single" w:sz="4" w:space="0" w:color="auto"/>
              <w:left w:val="single" w:sz="4" w:space="0" w:color="000000"/>
              <w:bottom w:val="single" w:sz="4" w:space="0" w:color="auto"/>
              <w:right w:val="single" w:sz="4" w:space="0" w:color="000000"/>
            </w:tcBorders>
            <w:hideMark/>
          </w:tcPr>
          <w:p w:rsidR="00460DA4" w:rsidRPr="00460DA4" w:rsidRDefault="00460DA4" w:rsidP="00460DA4">
            <w:pPr>
              <w:suppressAutoHyphens/>
              <w:snapToGrid w:val="0"/>
              <w:spacing w:after="0" w:line="240" w:lineRule="auto"/>
              <w:rPr>
                <w:rFonts w:ascii="Times New Roman" w:eastAsia="Times New Roman" w:hAnsi="Times New Roman" w:cs="Times New Roman"/>
                <w:kern w:val="2"/>
                <w:lang w:eastAsia="ar-SA"/>
              </w:rPr>
            </w:pPr>
            <w:proofErr w:type="gramStart"/>
            <w:r w:rsidRPr="00460DA4">
              <w:rPr>
                <w:rFonts w:ascii="Times New Roman" w:eastAsia="Times New Roman" w:hAnsi="Times New Roman" w:cs="Times New Roman"/>
                <w:kern w:val="2"/>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460DA4">
              <w:rPr>
                <w:rFonts w:ascii="Times New Roman" w:eastAsia="Times New Roman" w:hAnsi="Times New Roman" w:cs="Times New Roman"/>
                <w:kern w:val="2"/>
                <w:lang w:eastAsia="ar-SA"/>
              </w:rPr>
              <w:lastRenderedPageBreak/>
              <w:t>установленные в документации об аукционе в соответствии со статьей 14 Закона о контрактной системе:</w:t>
            </w:r>
            <w:proofErr w:type="gramEnd"/>
          </w:p>
        </w:tc>
        <w:tc>
          <w:tcPr>
            <w:tcW w:w="6521" w:type="dxa"/>
            <w:tcBorders>
              <w:top w:val="single" w:sz="4" w:space="0" w:color="auto"/>
              <w:left w:val="single" w:sz="4" w:space="0" w:color="000000"/>
              <w:bottom w:val="single" w:sz="4" w:space="0" w:color="auto"/>
              <w:right w:val="single" w:sz="4" w:space="0" w:color="000000"/>
            </w:tcBorders>
            <w:hideMark/>
          </w:tcPr>
          <w:p w:rsidR="00460DA4" w:rsidRPr="00460DA4" w:rsidRDefault="00460DA4" w:rsidP="00460DA4">
            <w:pPr>
              <w:suppressAutoHyphens/>
              <w:autoSpaceDE w:val="0"/>
              <w:autoSpaceDN w:val="0"/>
              <w:adjustRightInd w:val="0"/>
              <w:spacing w:after="0" w:line="240" w:lineRule="auto"/>
              <w:ind w:firstLine="319"/>
              <w:jc w:val="both"/>
              <w:rPr>
                <w:rFonts w:ascii="Times New Roman" w:eastAsia="Times New Roman" w:hAnsi="Times New Roman" w:cs="Times New Roman"/>
                <w:kern w:val="2"/>
                <w:szCs w:val="24"/>
                <w:lang w:eastAsia="ar-SA"/>
              </w:rPr>
            </w:pPr>
            <w:r w:rsidRPr="00460DA4">
              <w:rPr>
                <w:rFonts w:ascii="Times New Roman" w:eastAsia="Times New Roman" w:hAnsi="Times New Roman" w:cs="Times New Roman"/>
                <w:kern w:val="2"/>
                <w:szCs w:val="24"/>
                <w:lang w:eastAsia="ar-SA"/>
              </w:rPr>
              <w:lastRenderedPageBreak/>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460DA4">
              <w:rPr>
                <w:rFonts w:ascii="Times New Roman" w:eastAsia="Times New Roman" w:hAnsi="Times New Roman" w:cs="Times New Roman"/>
                <w:b/>
                <w:kern w:val="2"/>
                <w:szCs w:val="24"/>
                <w:lang w:eastAsia="ar-SA"/>
              </w:rPr>
              <w:t>Не установлено;</w:t>
            </w:r>
          </w:p>
          <w:p w:rsidR="00460DA4" w:rsidRPr="00460DA4" w:rsidRDefault="00460DA4" w:rsidP="00460DA4">
            <w:pPr>
              <w:suppressAutoHyphens/>
              <w:autoSpaceDE w:val="0"/>
              <w:autoSpaceDN w:val="0"/>
              <w:adjustRightInd w:val="0"/>
              <w:spacing w:after="0" w:line="240" w:lineRule="auto"/>
              <w:ind w:firstLine="12"/>
              <w:jc w:val="both"/>
              <w:rPr>
                <w:rFonts w:ascii="Times New Roman" w:eastAsia="Calibri" w:hAnsi="Times New Roman" w:cs="Times New Roman"/>
                <w:kern w:val="2"/>
                <w:szCs w:val="24"/>
                <w:lang w:eastAsia="ar-SA"/>
              </w:rPr>
            </w:pPr>
            <w:r w:rsidRPr="00460DA4">
              <w:rPr>
                <w:rFonts w:ascii="Times New Roman" w:eastAsia="Times New Roman" w:hAnsi="Times New Roman" w:cs="Times New Roman"/>
                <w:kern w:val="2"/>
                <w:szCs w:val="24"/>
                <w:lang w:eastAsia="ar-SA"/>
              </w:rPr>
              <w:t xml:space="preserve"> </w:t>
            </w:r>
            <w:r w:rsidRPr="00460DA4">
              <w:rPr>
                <w:rFonts w:ascii="Times New Roman" w:eastAsia="Times New Roman" w:hAnsi="Times New Roman" w:cs="Times New Roman"/>
                <w:kern w:val="2"/>
                <w:szCs w:val="24"/>
                <w:lang w:eastAsia="ar-SA"/>
              </w:rPr>
              <w:tab/>
              <w:t>В соответствии с</w:t>
            </w:r>
            <w:r w:rsidRPr="00460DA4">
              <w:rPr>
                <w:rFonts w:ascii="Times New Roman" w:eastAsia="Calibri" w:hAnsi="Times New Roman" w:cs="Times New Roman"/>
                <w:kern w:val="2"/>
                <w:szCs w:val="24"/>
                <w:lang w:eastAsia="ar-SA"/>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Pr="00460DA4">
              <w:rPr>
                <w:rFonts w:ascii="Times New Roman" w:eastAsia="Calibri" w:hAnsi="Times New Roman" w:cs="Times New Roman"/>
                <w:kern w:val="2"/>
                <w:szCs w:val="24"/>
                <w:lang w:eastAsia="ar-SA"/>
              </w:rPr>
              <w:lastRenderedPageBreak/>
              <w:t xml:space="preserve">государств, для целей осуществления закупок для обеспечения государственных и муниципальных нужд»:  </w:t>
            </w:r>
            <w:r w:rsidRPr="00460DA4">
              <w:rPr>
                <w:rFonts w:ascii="Times New Roman" w:eastAsia="Calibri" w:hAnsi="Times New Roman" w:cs="Times New Roman"/>
                <w:b/>
                <w:kern w:val="2"/>
                <w:szCs w:val="24"/>
                <w:lang w:eastAsia="ar-SA"/>
              </w:rPr>
              <w:t>Не установлено</w:t>
            </w:r>
            <w:r w:rsidRPr="00460DA4">
              <w:rPr>
                <w:rFonts w:ascii="Times New Roman" w:eastAsia="Calibri" w:hAnsi="Times New Roman" w:cs="Times New Roman"/>
                <w:kern w:val="2"/>
                <w:szCs w:val="24"/>
                <w:lang w:eastAsia="ar-SA"/>
              </w:rPr>
              <w:t>;</w:t>
            </w:r>
          </w:p>
          <w:p w:rsidR="00460DA4" w:rsidRPr="00460DA4" w:rsidRDefault="00460DA4" w:rsidP="00460DA4">
            <w:pPr>
              <w:suppressAutoHyphens/>
              <w:autoSpaceDE w:val="0"/>
              <w:autoSpaceDN w:val="0"/>
              <w:adjustRightInd w:val="0"/>
              <w:spacing w:after="0" w:line="240" w:lineRule="auto"/>
              <w:ind w:firstLine="12"/>
              <w:jc w:val="both"/>
              <w:rPr>
                <w:rFonts w:ascii="Times New Roman" w:eastAsia="Times New Roman" w:hAnsi="Times New Roman" w:cs="Times New Roman"/>
                <w:kern w:val="2"/>
                <w:szCs w:val="24"/>
                <w:lang w:eastAsia="ar-SA"/>
              </w:rPr>
            </w:pPr>
            <w:r w:rsidRPr="00460DA4">
              <w:rPr>
                <w:rFonts w:ascii="Times New Roman" w:eastAsia="Calibri" w:hAnsi="Times New Roman" w:cs="Times New Roman"/>
                <w:kern w:val="2"/>
                <w:szCs w:val="24"/>
                <w:lang w:eastAsia="ar-SA"/>
              </w:rPr>
              <w:t xml:space="preserve"> </w:t>
            </w:r>
            <w:r w:rsidRPr="00460DA4">
              <w:rPr>
                <w:rFonts w:ascii="Times New Roman" w:eastAsia="Calibri" w:hAnsi="Times New Roman" w:cs="Times New Roman"/>
                <w:kern w:val="2"/>
                <w:szCs w:val="24"/>
                <w:lang w:eastAsia="ar-SA"/>
              </w:rPr>
              <w:tab/>
            </w:r>
            <w:r w:rsidRPr="00460DA4">
              <w:rPr>
                <w:rFonts w:ascii="Times New Roman" w:eastAsia="Times New Roman" w:hAnsi="Times New Roman" w:cs="Times New Roman"/>
                <w:kern w:val="2"/>
                <w:szCs w:val="24"/>
                <w:lang w:eastAsia="ar-SA"/>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460DA4">
              <w:rPr>
                <w:rFonts w:ascii="Times New Roman" w:eastAsia="Times New Roman" w:hAnsi="Times New Roman" w:cs="Times New Roman"/>
                <w:b/>
                <w:kern w:val="2"/>
                <w:szCs w:val="24"/>
                <w:lang w:eastAsia="ar-SA"/>
              </w:rPr>
              <w:t>Не установлено</w:t>
            </w:r>
            <w:r w:rsidRPr="00460DA4">
              <w:rPr>
                <w:rFonts w:ascii="Times New Roman" w:eastAsia="Times New Roman" w:hAnsi="Times New Roman" w:cs="Times New Roman"/>
                <w:kern w:val="2"/>
                <w:szCs w:val="24"/>
                <w:lang w:eastAsia="ar-SA"/>
              </w:rPr>
              <w:t>;</w:t>
            </w:r>
          </w:p>
          <w:p w:rsidR="00460DA4" w:rsidRPr="00460DA4" w:rsidRDefault="00460DA4" w:rsidP="00460DA4">
            <w:pPr>
              <w:suppressAutoHyphens/>
              <w:autoSpaceDE w:val="0"/>
              <w:autoSpaceDN w:val="0"/>
              <w:adjustRightInd w:val="0"/>
              <w:spacing w:after="0" w:line="240" w:lineRule="auto"/>
              <w:ind w:firstLine="12"/>
              <w:jc w:val="both"/>
              <w:rPr>
                <w:rFonts w:ascii="Times New Roman" w:eastAsia="Times New Roman" w:hAnsi="Times New Roman" w:cs="Times New Roman"/>
                <w:kern w:val="2"/>
                <w:szCs w:val="24"/>
                <w:lang w:eastAsia="ar-SA"/>
              </w:rPr>
            </w:pPr>
            <w:r w:rsidRPr="00460DA4">
              <w:rPr>
                <w:rFonts w:ascii="Times New Roman" w:eastAsia="Times New Roman" w:hAnsi="Times New Roman" w:cs="Times New Roman"/>
                <w:kern w:val="2"/>
                <w:szCs w:val="24"/>
                <w:lang w:eastAsia="ar-SA"/>
              </w:rPr>
              <w:t xml:space="preserve"> </w:t>
            </w:r>
            <w:r w:rsidRPr="00460DA4">
              <w:rPr>
                <w:rFonts w:ascii="Times New Roman" w:eastAsia="Times New Roman" w:hAnsi="Times New Roman" w:cs="Times New Roman"/>
                <w:kern w:val="2"/>
                <w:szCs w:val="24"/>
                <w:lang w:eastAsia="ar-SA"/>
              </w:rPr>
              <w:tab/>
              <w:t xml:space="preserve">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60DA4">
              <w:rPr>
                <w:rFonts w:ascii="Times New Roman" w:eastAsia="Times New Roman" w:hAnsi="Times New Roman" w:cs="Times New Roman"/>
                <w:b/>
                <w:kern w:val="2"/>
                <w:szCs w:val="24"/>
                <w:lang w:eastAsia="ar-SA"/>
              </w:rPr>
              <w:t>Не установлено</w:t>
            </w:r>
            <w:r w:rsidRPr="00460DA4">
              <w:rPr>
                <w:rFonts w:ascii="Times New Roman" w:eastAsia="Times New Roman" w:hAnsi="Times New Roman" w:cs="Times New Roman"/>
                <w:kern w:val="2"/>
                <w:szCs w:val="24"/>
                <w:lang w:eastAsia="ar-SA"/>
              </w:rPr>
              <w:t>;</w:t>
            </w:r>
          </w:p>
          <w:p w:rsidR="00460DA4" w:rsidRPr="00460DA4" w:rsidRDefault="00460DA4" w:rsidP="00460DA4">
            <w:pPr>
              <w:suppressAutoHyphens/>
              <w:spacing w:after="0" w:line="240" w:lineRule="auto"/>
              <w:ind w:firstLine="319"/>
              <w:jc w:val="both"/>
              <w:rPr>
                <w:rFonts w:ascii="Times New Roman" w:eastAsia="Times New Roman" w:hAnsi="Times New Roman" w:cs="Times New Roman"/>
                <w:kern w:val="2"/>
                <w:szCs w:val="24"/>
                <w:lang w:eastAsia="ar-SA"/>
              </w:rPr>
            </w:pPr>
            <w:r w:rsidRPr="00460DA4">
              <w:rPr>
                <w:rFonts w:ascii="Times New Roman" w:eastAsia="Times New Roman" w:hAnsi="Times New Roman" w:cs="Times New Roman"/>
                <w:kern w:val="2"/>
                <w:szCs w:val="24"/>
                <w:lang w:eastAsia="ar-SA"/>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460DA4">
              <w:rPr>
                <w:rFonts w:ascii="Times New Roman" w:eastAsia="Times New Roman" w:hAnsi="Times New Roman" w:cs="Times New Roman"/>
                <w:b/>
                <w:kern w:val="2"/>
                <w:szCs w:val="24"/>
                <w:lang w:eastAsia="ar-SA"/>
              </w:rPr>
              <w:t>Не установлено</w:t>
            </w:r>
            <w:r w:rsidRPr="00460DA4">
              <w:rPr>
                <w:rFonts w:ascii="Times New Roman" w:eastAsia="Times New Roman" w:hAnsi="Times New Roman" w:cs="Times New Roman"/>
                <w:kern w:val="2"/>
                <w:szCs w:val="24"/>
                <w:lang w:eastAsia="ar-SA"/>
              </w:rPr>
              <w:t>;</w:t>
            </w:r>
          </w:p>
          <w:p w:rsidR="00460DA4" w:rsidRPr="00460DA4" w:rsidRDefault="00460DA4" w:rsidP="00460DA4">
            <w:pPr>
              <w:suppressAutoHyphens/>
              <w:autoSpaceDE w:val="0"/>
              <w:autoSpaceDN w:val="0"/>
              <w:adjustRightInd w:val="0"/>
              <w:spacing w:after="0" w:line="240" w:lineRule="auto"/>
              <w:ind w:firstLine="12"/>
              <w:jc w:val="both"/>
              <w:rPr>
                <w:rFonts w:ascii="Times New Roman" w:eastAsia="Times New Roman" w:hAnsi="Times New Roman" w:cs="Times New Roman"/>
                <w:b/>
                <w:kern w:val="2"/>
                <w:szCs w:val="24"/>
                <w:lang w:eastAsia="ar-SA"/>
              </w:rPr>
            </w:pPr>
            <w:r w:rsidRPr="00460DA4">
              <w:rPr>
                <w:rFonts w:ascii="Times New Roman" w:eastAsia="Times New Roman" w:hAnsi="Times New Roman" w:cs="Times New Roman"/>
                <w:kern w:val="2"/>
                <w:szCs w:val="24"/>
                <w:lang w:eastAsia="ar-SA"/>
              </w:rPr>
              <w:tab/>
              <w:t xml:space="preserve">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460DA4">
              <w:rPr>
                <w:rFonts w:ascii="Times New Roman" w:eastAsia="Times New Roman" w:hAnsi="Times New Roman" w:cs="Times New Roman"/>
                <w:b/>
                <w:kern w:val="2"/>
                <w:szCs w:val="24"/>
                <w:lang w:eastAsia="ar-SA"/>
              </w:rPr>
              <w:t>Не установлено;</w:t>
            </w:r>
            <w:proofErr w:type="gramEnd"/>
          </w:p>
          <w:p w:rsidR="00460DA4" w:rsidRPr="00460DA4" w:rsidRDefault="00460DA4" w:rsidP="00460DA4">
            <w:pPr>
              <w:suppressAutoHyphens/>
              <w:autoSpaceDE w:val="0"/>
              <w:autoSpaceDN w:val="0"/>
              <w:adjustRightInd w:val="0"/>
              <w:spacing w:after="0" w:line="240" w:lineRule="auto"/>
              <w:ind w:firstLine="12"/>
              <w:jc w:val="both"/>
              <w:rPr>
                <w:rFonts w:ascii="Times New Roman" w:eastAsia="Times New Roman" w:hAnsi="Times New Roman" w:cs="Times New Roman"/>
                <w:kern w:val="2"/>
                <w:szCs w:val="24"/>
                <w:lang w:eastAsia="ar-SA"/>
              </w:rPr>
            </w:pPr>
            <w:r w:rsidRPr="00460DA4">
              <w:rPr>
                <w:rFonts w:ascii="Times New Roman" w:eastAsia="Times New Roman" w:hAnsi="Times New Roman" w:cs="Times New Roman"/>
                <w:kern w:val="2"/>
                <w:szCs w:val="24"/>
                <w:lang w:eastAsia="ar-SA"/>
              </w:rPr>
              <w:t xml:space="preserve">        </w:t>
            </w:r>
            <w:proofErr w:type="gramStart"/>
            <w:r w:rsidRPr="00460DA4">
              <w:rPr>
                <w:rFonts w:ascii="Times New Roman" w:eastAsia="Times New Roman" w:hAnsi="Times New Roman" w:cs="Times New Roman"/>
                <w:kern w:val="2"/>
                <w:szCs w:val="24"/>
                <w:lang w:eastAsia="ar-SA"/>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60DA4">
              <w:rPr>
                <w:rFonts w:ascii="Times New Roman" w:eastAsia="Times New Roman" w:hAnsi="Times New Roman" w:cs="Times New Roman"/>
                <w:kern w:val="2"/>
                <w:szCs w:val="24"/>
                <w:lang w:eastAsia="ar-SA"/>
              </w:rPr>
              <w:t xml:space="preserve"> </w:t>
            </w:r>
            <w:r w:rsidRPr="00460DA4">
              <w:rPr>
                <w:rFonts w:ascii="Times New Roman" w:eastAsia="Times New Roman" w:hAnsi="Times New Roman" w:cs="Times New Roman"/>
                <w:b/>
                <w:kern w:val="2"/>
                <w:szCs w:val="24"/>
                <w:lang w:eastAsia="ar-SA"/>
              </w:rPr>
              <w:t>Не установлено</w:t>
            </w:r>
            <w:r w:rsidRPr="00460DA4">
              <w:rPr>
                <w:rFonts w:ascii="Times New Roman" w:eastAsia="Times New Roman" w:hAnsi="Times New Roman" w:cs="Times New Roman"/>
                <w:kern w:val="2"/>
                <w:szCs w:val="24"/>
                <w:lang w:eastAsia="ar-SA"/>
              </w:rPr>
              <w:t>;</w:t>
            </w:r>
          </w:p>
          <w:p w:rsidR="00460DA4" w:rsidRPr="00460DA4" w:rsidRDefault="00460DA4" w:rsidP="00460DA4">
            <w:pPr>
              <w:suppressAutoHyphens/>
              <w:autoSpaceDE w:val="0"/>
              <w:autoSpaceDN w:val="0"/>
              <w:adjustRightInd w:val="0"/>
              <w:spacing w:after="0" w:line="240" w:lineRule="auto"/>
              <w:ind w:firstLine="319"/>
              <w:jc w:val="both"/>
              <w:rPr>
                <w:rFonts w:ascii="Times New Roman" w:eastAsia="Times New Roman" w:hAnsi="Times New Roman" w:cs="Times New Roman"/>
                <w:b/>
                <w:kern w:val="2"/>
                <w:szCs w:val="24"/>
                <w:lang w:eastAsia="ar-SA"/>
              </w:rPr>
            </w:pPr>
            <w:r w:rsidRPr="00460DA4">
              <w:rPr>
                <w:rFonts w:ascii="Times New Roman" w:eastAsia="Times New Roman" w:hAnsi="Times New Roman" w:cs="Times New Roman"/>
                <w:kern w:val="2"/>
                <w:szCs w:val="24"/>
                <w:lang w:eastAsia="ar-SA"/>
              </w:rPr>
              <w:t xml:space="preserve">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460DA4">
              <w:rPr>
                <w:rFonts w:ascii="Times New Roman" w:eastAsia="Times New Roman" w:hAnsi="Times New Roman" w:cs="Times New Roman"/>
                <w:b/>
                <w:kern w:val="2"/>
                <w:szCs w:val="24"/>
                <w:lang w:eastAsia="ar-SA"/>
              </w:rPr>
              <w:t>Не установлено;</w:t>
            </w:r>
          </w:p>
          <w:p w:rsidR="00460DA4" w:rsidRPr="00460DA4" w:rsidRDefault="00460DA4" w:rsidP="00460DA4">
            <w:pPr>
              <w:suppressAutoHyphens/>
              <w:autoSpaceDE w:val="0"/>
              <w:autoSpaceDN w:val="0"/>
              <w:adjustRightInd w:val="0"/>
              <w:spacing w:after="60" w:line="240" w:lineRule="auto"/>
              <w:ind w:firstLine="319"/>
              <w:jc w:val="both"/>
              <w:rPr>
                <w:rFonts w:ascii="Times New Roman" w:eastAsia="Times New Roman" w:hAnsi="Times New Roman" w:cs="Times New Roman"/>
                <w:kern w:val="2"/>
                <w:szCs w:val="24"/>
                <w:lang w:eastAsia="ar-SA"/>
              </w:rPr>
            </w:pPr>
            <w:r w:rsidRPr="00460DA4">
              <w:rPr>
                <w:rFonts w:ascii="Times New Roman" w:eastAsia="Times New Roman" w:hAnsi="Times New Roman" w:cs="Times New Roman"/>
                <w:kern w:val="2"/>
                <w:szCs w:val="24"/>
                <w:lang w:eastAsia="ar-SA"/>
              </w:rPr>
              <w:t xml:space="preserve">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460DA4">
              <w:rPr>
                <w:rFonts w:ascii="Times New Roman" w:eastAsia="Times New Roman" w:hAnsi="Times New Roman" w:cs="Times New Roman"/>
                <w:b/>
                <w:kern w:val="2"/>
                <w:szCs w:val="24"/>
                <w:lang w:eastAsia="ar-SA"/>
              </w:rPr>
              <w:t>Не установлено;</w:t>
            </w:r>
          </w:p>
          <w:p w:rsidR="00460DA4" w:rsidRPr="00460DA4" w:rsidRDefault="00460DA4" w:rsidP="00460DA4">
            <w:pPr>
              <w:suppressAutoHyphens/>
              <w:autoSpaceDE w:val="0"/>
              <w:autoSpaceDN w:val="0"/>
              <w:adjustRightInd w:val="0"/>
              <w:spacing w:after="60" w:line="240" w:lineRule="auto"/>
              <w:ind w:firstLine="319"/>
              <w:jc w:val="both"/>
              <w:rPr>
                <w:rFonts w:ascii="Times New Roman" w:eastAsia="Times New Roman" w:hAnsi="Times New Roman" w:cs="Times New Roman"/>
                <w:b/>
                <w:kern w:val="2"/>
                <w:szCs w:val="24"/>
                <w:lang w:eastAsia="ar-SA"/>
              </w:rPr>
            </w:pPr>
            <w:r w:rsidRPr="00460DA4">
              <w:rPr>
                <w:rFonts w:ascii="Times New Roman" w:eastAsia="Times New Roman" w:hAnsi="Times New Roman" w:cs="Times New Roman"/>
                <w:kern w:val="2"/>
                <w:szCs w:val="24"/>
                <w:lang w:eastAsia="ar-SA"/>
              </w:rPr>
              <w:t xml:space="preserve">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460DA4">
              <w:rPr>
                <w:rFonts w:ascii="Times New Roman" w:eastAsia="Times New Roman" w:hAnsi="Times New Roman" w:cs="Times New Roman"/>
                <w:b/>
                <w:kern w:val="2"/>
                <w:szCs w:val="24"/>
                <w:lang w:eastAsia="ar-SA"/>
              </w:rPr>
              <w:t>Не установлено.</w:t>
            </w:r>
          </w:p>
          <w:p w:rsidR="00460DA4" w:rsidRPr="00460DA4" w:rsidRDefault="00460DA4" w:rsidP="00460DA4">
            <w:pPr>
              <w:suppressAutoHyphens/>
              <w:autoSpaceDE w:val="0"/>
              <w:autoSpaceDN w:val="0"/>
              <w:adjustRightInd w:val="0"/>
              <w:spacing w:after="60" w:line="240" w:lineRule="auto"/>
              <w:ind w:firstLine="319"/>
              <w:jc w:val="both"/>
              <w:rPr>
                <w:rFonts w:ascii="Times New Roman" w:eastAsia="Times New Roman" w:hAnsi="Times New Roman" w:cs="Times New Roman"/>
                <w:kern w:val="2"/>
                <w:szCs w:val="24"/>
                <w:lang w:eastAsia="ar-SA"/>
              </w:rPr>
            </w:pPr>
            <w:r w:rsidRPr="00460DA4">
              <w:rPr>
                <w:rFonts w:ascii="Times New Roman" w:eastAsia="Times New Roman" w:hAnsi="Times New Roman" w:cs="Times New Roman"/>
                <w:kern w:val="2"/>
                <w:szCs w:val="24"/>
                <w:lang w:eastAsia="ar-SA"/>
              </w:rPr>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Pr="00460DA4">
              <w:rPr>
                <w:rFonts w:ascii="Times New Roman" w:eastAsia="Times New Roman" w:hAnsi="Times New Roman" w:cs="Times New Roman"/>
                <w:kern w:val="2"/>
                <w:szCs w:val="24"/>
                <w:lang w:eastAsia="ar-SA"/>
              </w:rPr>
              <w:t>станкоинструментальной</w:t>
            </w:r>
            <w:proofErr w:type="spellEnd"/>
            <w:r w:rsidRPr="00460DA4">
              <w:rPr>
                <w:rFonts w:ascii="Times New Roman" w:eastAsia="Times New Roman" w:hAnsi="Times New Roman" w:cs="Times New Roman"/>
                <w:kern w:val="2"/>
                <w:szCs w:val="24"/>
                <w:lang w:eastAsia="ar-SA"/>
              </w:rPr>
              <w:t xml:space="preserve"> промышленности, происходящих из иностранных государств, для целей осуществления закупок для нужд обороны страны и безопасности </w:t>
            </w:r>
            <w:r w:rsidRPr="00460DA4">
              <w:rPr>
                <w:rFonts w:ascii="Times New Roman" w:eastAsia="Times New Roman" w:hAnsi="Times New Roman" w:cs="Times New Roman"/>
                <w:kern w:val="2"/>
                <w:szCs w:val="24"/>
                <w:lang w:eastAsia="ar-SA"/>
              </w:rPr>
              <w:lastRenderedPageBreak/>
              <w:t xml:space="preserve">государства»: </w:t>
            </w:r>
            <w:r w:rsidRPr="00460DA4">
              <w:rPr>
                <w:rFonts w:ascii="Times New Roman" w:eastAsia="Times New Roman" w:hAnsi="Times New Roman" w:cs="Times New Roman"/>
                <w:b/>
                <w:kern w:val="2"/>
                <w:szCs w:val="24"/>
                <w:lang w:eastAsia="ar-SA"/>
              </w:rPr>
              <w:t>Не установлено</w:t>
            </w:r>
            <w:r w:rsidRPr="00460DA4">
              <w:rPr>
                <w:rFonts w:ascii="Times New Roman" w:eastAsia="Times New Roman" w:hAnsi="Times New Roman" w:cs="Times New Roman"/>
                <w:kern w:val="2"/>
                <w:szCs w:val="24"/>
                <w:lang w:eastAsia="ar-SA"/>
              </w:rPr>
              <w:t>;</w:t>
            </w:r>
          </w:p>
          <w:p w:rsidR="00460DA4" w:rsidRPr="00460DA4" w:rsidRDefault="00460DA4" w:rsidP="00460DA4">
            <w:pPr>
              <w:suppressAutoHyphens/>
              <w:autoSpaceDE w:val="0"/>
              <w:autoSpaceDN w:val="0"/>
              <w:adjustRightInd w:val="0"/>
              <w:spacing w:after="60" w:line="240" w:lineRule="auto"/>
              <w:ind w:firstLine="319"/>
              <w:jc w:val="both"/>
              <w:rPr>
                <w:rFonts w:ascii="Times New Roman" w:eastAsia="Times New Roman" w:hAnsi="Times New Roman" w:cs="Times New Roman"/>
                <w:b/>
                <w:kern w:val="2"/>
                <w:lang w:eastAsia="ar-SA"/>
              </w:rPr>
            </w:pPr>
            <w:r w:rsidRPr="00460DA4">
              <w:rPr>
                <w:rFonts w:ascii="Times New Roman" w:eastAsia="Times New Roman" w:hAnsi="Times New Roman" w:cs="Times New Roman"/>
                <w:kern w:val="2"/>
                <w:szCs w:val="24"/>
                <w:lang w:eastAsia="ar-SA"/>
              </w:rPr>
              <w:t xml:space="preserve">-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460DA4">
              <w:rPr>
                <w:rFonts w:ascii="Times New Roman" w:eastAsia="Times New Roman" w:hAnsi="Times New Roman" w:cs="Times New Roman"/>
                <w:b/>
                <w:kern w:val="2"/>
                <w:szCs w:val="24"/>
                <w:lang w:eastAsia="ar-SA"/>
              </w:rPr>
              <w:t>Не установлено.</w:t>
            </w:r>
          </w:p>
        </w:tc>
      </w:tr>
      <w:tr w:rsidR="00460DA4" w:rsidRPr="00460DA4" w:rsidTr="00460DA4">
        <w:trPr>
          <w:trHeight w:val="1242"/>
        </w:trPr>
        <w:tc>
          <w:tcPr>
            <w:tcW w:w="709" w:type="dxa"/>
            <w:tcBorders>
              <w:top w:val="single" w:sz="4" w:space="0" w:color="auto"/>
              <w:left w:val="single" w:sz="4" w:space="0" w:color="000000"/>
              <w:bottom w:val="single" w:sz="4" w:space="0" w:color="auto"/>
              <w:right w:val="single" w:sz="4" w:space="0" w:color="000000"/>
            </w:tcBorders>
            <w:hideMark/>
          </w:tcPr>
          <w:p w:rsidR="00460DA4" w:rsidRPr="00460DA4" w:rsidRDefault="00460DA4" w:rsidP="00460DA4">
            <w:pPr>
              <w:suppressAutoHyphens/>
              <w:snapToGrid w:val="0"/>
              <w:spacing w:after="0" w:line="240" w:lineRule="auto"/>
              <w:jc w:val="center"/>
              <w:rPr>
                <w:rFonts w:ascii="Times New Roman" w:eastAsia="Times New Roman" w:hAnsi="Times New Roman" w:cs="Times New Roman"/>
                <w:bCs/>
                <w:kern w:val="2"/>
                <w:lang w:eastAsia="ar-SA"/>
              </w:rPr>
            </w:pPr>
            <w:r w:rsidRPr="00460DA4">
              <w:rPr>
                <w:rFonts w:ascii="Times New Roman" w:eastAsia="Times New Roman" w:hAnsi="Times New Roman" w:cs="Times New Roman"/>
                <w:bCs/>
                <w:kern w:val="2"/>
                <w:lang w:eastAsia="ar-SA"/>
              </w:rPr>
              <w:lastRenderedPageBreak/>
              <w:t>40.</w:t>
            </w:r>
          </w:p>
        </w:tc>
        <w:tc>
          <w:tcPr>
            <w:tcW w:w="3260" w:type="dxa"/>
            <w:tcBorders>
              <w:top w:val="single" w:sz="4" w:space="0" w:color="auto"/>
              <w:left w:val="single" w:sz="4" w:space="0" w:color="000000"/>
              <w:bottom w:val="single" w:sz="4" w:space="0" w:color="auto"/>
              <w:right w:val="single" w:sz="4" w:space="0" w:color="000000"/>
            </w:tcBorders>
            <w:hideMark/>
          </w:tcPr>
          <w:p w:rsidR="00460DA4" w:rsidRPr="00460DA4" w:rsidRDefault="00460DA4" w:rsidP="00460DA4">
            <w:pPr>
              <w:suppressAutoHyphens/>
              <w:snapToGrid w:val="0"/>
              <w:spacing w:after="0" w:line="240" w:lineRule="auto"/>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Информация о банковском сопровождении контракта (в случаях, предусмотренных статьей 35 Закона о контрактной системе)</w:t>
            </w:r>
          </w:p>
        </w:tc>
        <w:tc>
          <w:tcPr>
            <w:tcW w:w="6521" w:type="dxa"/>
            <w:tcBorders>
              <w:top w:val="single" w:sz="4" w:space="0" w:color="auto"/>
              <w:left w:val="single" w:sz="4" w:space="0" w:color="000000"/>
              <w:bottom w:val="single" w:sz="4" w:space="0" w:color="auto"/>
              <w:right w:val="single" w:sz="4" w:space="0" w:color="000000"/>
            </w:tcBorders>
            <w:hideMark/>
          </w:tcPr>
          <w:p w:rsidR="00460DA4" w:rsidRPr="00460DA4" w:rsidRDefault="00460DA4" w:rsidP="00460DA4">
            <w:pPr>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Банковское сопровождение не предусмотрено</w:t>
            </w:r>
          </w:p>
        </w:tc>
      </w:tr>
      <w:tr w:rsidR="00460DA4" w:rsidRPr="00460DA4" w:rsidTr="00460DA4">
        <w:trPr>
          <w:trHeight w:val="169"/>
        </w:trPr>
        <w:tc>
          <w:tcPr>
            <w:tcW w:w="709" w:type="dxa"/>
            <w:tcBorders>
              <w:top w:val="single" w:sz="4" w:space="0" w:color="auto"/>
              <w:left w:val="single" w:sz="4" w:space="0" w:color="000000"/>
              <w:bottom w:val="single" w:sz="4" w:space="0" w:color="auto"/>
              <w:right w:val="single" w:sz="4" w:space="0" w:color="000000"/>
            </w:tcBorders>
            <w:hideMark/>
          </w:tcPr>
          <w:p w:rsidR="00460DA4" w:rsidRPr="00460DA4" w:rsidRDefault="00460DA4" w:rsidP="00460DA4">
            <w:pPr>
              <w:suppressAutoHyphens/>
              <w:snapToGrid w:val="0"/>
              <w:spacing w:after="0" w:line="240" w:lineRule="auto"/>
              <w:jc w:val="center"/>
              <w:rPr>
                <w:rFonts w:ascii="Times New Roman" w:eastAsia="Times New Roman" w:hAnsi="Times New Roman" w:cs="Times New Roman"/>
                <w:bCs/>
                <w:kern w:val="2"/>
                <w:lang w:eastAsia="ar-SA"/>
              </w:rPr>
            </w:pPr>
            <w:r w:rsidRPr="00460DA4">
              <w:rPr>
                <w:rFonts w:ascii="Times New Roman" w:eastAsia="Times New Roman" w:hAnsi="Times New Roman" w:cs="Times New Roman"/>
                <w:bCs/>
                <w:kern w:val="2"/>
                <w:lang w:eastAsia="ar-SA"/>
              </w:rPr>
              <w:t>41.</w:t>
            </w:r>
          </w:p>
        </w:tc>
        <w:tc>
          <w:tcPr>
            <w:tcW w:w="3260" w:type="dxa"/>
            <w:tcBorders>
              <w:top w:val="single" w:sz="4" w:space="0" w:color="auto"/>
              <w:left w:val="single" w:sz="4" w:space="0" w:color="000000"/>
              <w:bottom w:val="single" w:sz="4" w:space="0" w:color="auto"/>
              <w:right w:val="single" w:sz="4" w:space="0" w:color="000000"/>
            </w:tcBorders>
            <w:hideMark/>
          </w:tcPr>
          <w:p w:rsidR="00460DA4" w:rsidRPr="00460DA4" w:rsidRDefault="00460DA4" w:rsidP="00460DA4">
            <w:pPr>
              <w:suppressAutoHyphens/>
              <w:snapToGrid w:val="0"/>
              <w:spacing w:after="0" w:line="240" w:lineRule="auto"/>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Антидемпинговые меры</w:t>
            </w:r>
          </w:p>
        </w:tc>
        <w:tc>
          <w:tcPr>
            <w:tcW w:w="6521" w:type="dxa"/>
            <w:tcBorders>
              <w:top w:val="single" w:sz="4" w:space="0" w:color="auto"/>
              <w:left w:val="single" w:sz="4" w:space="0" w:color="000000"/>
              <w:bottom w:val="single" w:sz="4" w:space="0" w:color="auto"/>
              <w:right w:val="single" w:sz="4" w:space="0" w:color="000000"/>
            </w:tcBorders>
            <w:hideMark/>
          </w:tcPr>
          <w:p w:rsidR="00460DA4" w:rsidRPr="00460DA4" w:rsidRDefault="00460DA4" w:rsidP="00460DA4">
            <w:pPr>
              <w:widowControl w:val="0"/>
              <w:suppressAutoHyphens/>
              <w:autoSpaceDE w:val="0"/>
              <w:spacing w:after="0" w:line="240" w:lineRule="auto"/>
              <w:ind w:firstLine="33"/>
              <w:jc w:val="both"/>
              <w:rPr>
                <w:rFonts w:ascii="Times New Roman" w:eastAsia="Arial" w:hAnsi="Times New Roman" w:cs="Arial"/>
                <w:kern w:val="2"/>
                <w:sz w:val="24"/>
                <w:szCs w:val="24"/>
                <w:lang w:eastAsia="ar-SA"/>
              </w:rPr>
            </w:pPr>
            <w:bookmarkStart w:id="32" w:name="Par533"/>
            <w:bookmarkStart w:id="33" w:name="Par537"/>
            <w:bookmarkEnd w:id="32"/>
            <w:bookmarkEnd w:id="33"/>
            <w:proofErr w:type="gramStart"/>
            <w:r w:rsidRPr="00460DA4">
              <w:rPr>
                <w:rFonts w:ascii="Times New Roman" w:eastAsia="Arial" w:hAnsi="Times New Roman" w:cs="Arial"/>
                <w:kern w:val="2"/>
                <w:sz w:val="24"/>
                <w:szCs w:val="24"/>
                <w:lang w:eastAsia="ar-SA"/>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460DA4">
              <w:rPr>
                <w:rFonts w:ascii="Times New Roman" w:eastAsia="Arial" w:hAnsi="Times New Roman" w:cs="Arial"/>
                <w:kern w:val="2"/>
                <w:sz w:val="24"/>
                <w:szCs w:val="24"/>
                <w:lang w:eastAsia="ar-SA"/>
              </w:rPr>
              <w:t xml:space="preserve"> участником обеспечения исполнения контракта в </w:t>
            </w:r>
            <w:proofErr w:type="gramStart"/>
            <w:r w:rsidRPr="00460DA4">
              <w:rPr>
                <w:rFonts w:ascii="Times New Roman" w:eastAsia="Arial" w:hAnsi="Times New Roman" w:cs="Arial"/>
                <w:kern w:val="2"/>
                <w:sz w:val="24"/>
                <w:szCs w:val="24"/>
                <w:lang w:eastAsia="ar-SA"/>
              </w:rPr>
              <w:t>размере</w:t>
            </w:r>
            <w:proofErr w:type="gramEnd"/>
            <w:r w:rsidRPr="00460DA4">
              <w:rPr>
                <w:rFonts w:ascii="Times New Roman" w:eastAsia="Arial" w:hAnsi="Times New Roman" w:cs="Arial"/>
                <w:kern w:val="2"/>
                <w:sz w:val="24"/>
                <w:szCs w:val="24"/>
                <w:lang w:eastAsia="ar-SA"/>
              </w:rPr>
              <w:t>,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460DA4" w:rsidRPr="00460DA4" w:rsidRDefault="00460DA4" w:rsidP="00460DA4">
            <w:pPr>
              <w:widowControl w:val="0"/>
              <w:suppressAutoHyphens/>
              <w:autoSpaceDE w:val="0"/>
              <w:spacing w:after="0" w:line="240" w:lineRule="auto"/>
              <w:ind w:firstLine="33"/>
              <w:jc w:val="both"/>
              <w:rPr>
                <w:rFonts w:ascii="Times New Roman" w:eastAsia="Arial" w:hAnsi="Times New Roman" w:cs="Arial"/>
                <w:kern w:val="2"/>
                <w:sz w:val="24"/>
                <w:szCs w:val="24"/>
                <w:lang w:eastAsia="ar-SA"/>
              </w:rPr>
            </w:pPr>
            <w:proofErr w:type="gramStart"/>
            <w:r w:rsidRPr="00460DA4">
              <w:rPr>
                <w:rFonts w:ascii="Times New Roman" w:eastAsia="Arial" w:hAnsi="Times New Roman" w:cs="Arial"/>
                <w:kern w:val="2"/>
                <w:sz w:val="24"/>
                <w:szCs w:val="24"/>
                <w:lang w:eastAsia="ar-SA"/>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460DA4">
              <w:rPr>
                <w:rFonts w:ascii="Times New Roman" w:eastAsia="Arial" w:hAnsi="Times New Roman" w:cs="Arial"/>
                <w:kern w:val="2"/>
                <w:sz w:val="24"/>
                <w:szCs w:val="24"/>
                <w:lang w:eastAsia="ar-SA"/>
              </w:rPr>
              <w:t xml:space="preserve"> </w:t>
            </w:r>
            <w:proofErr w:type="gramStart"/>
            <w:r w:rsidRPr="00460DA4">
              <w:rPr>
                <w:rFonts w:ascii="Times New Roman" w:eastAsia="Arial" w:hAnsi="Times New Roman" w:cs="Arial"/>
                <w:kern w:val="2"/>
                <w:sz w:val="24"/>
                <w:szCs w:val="24"/>
                <w:lang w:eastAsia="ar-SA"/>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460DA4" w:rsidRPr="00460DA4" w:rsidRDefault="00460DA4" w:rsidP="00460DA4">
            <w:pPr>
              <w:widowControl w:val="0"/>
              <w:suppressAutoHyphens/>
              <w:autoSpaceDE w:val="0"/>
              <w:spacing w:after="0" w:line="240" w:lineRule="auto"/>
              <w:ind w:firstLine="33"/>
              <w:jc w:val="both"/>
              <w:rPr>
                <w:rFonts w:ascii="Times New Roman" w:eastAsia="Arial" w:hAnsi="Times New Roman" w:cs="Arial"/>
                <w:kern w:val="2"/>
                <w:sz w:val="24"/>
                <w:szCs w:val="24"/>
                <w:lang w:eastAsia="ar-SA"/>
              </w:rPr>
            </w:pPr>
            <w:r w:rsidRPr="00460DA4">
              <w:rPr>
                <w:rFonts w:ascii="Times New Roman" w:eastAsia="Arial" w:hAnsi="Times New Roman" w:cs="Arial"/>
                <w:kern w:val="2"/>
                <w:sz w:val="24"/>
                <w:szCs w:val="24"/>
                <w:lang w:eastAsia="ar-SA"/>
              </w:rPr>
              <w:t xml:space="preserve">в) К информации, подтверждающей добросовестность участника закупки, относится информация, содержащаяся в </w:t>
            </w:r>
            <w:proofErr w:type="gramStart"/>
            <w:r w:rsidRPr="00460DA4">
              <w:rPr>
                <w:rFonts w:ascii="Times New Roman" w:eastAsia="Arial" w:hAnsi="Times New Roman" w:cs="Arial"/>
                <w:kern w:val="2"/>
                <w:sz w:val="24"/>
                <w:szCs w:val="24"/>
                <w:lang w:eastAsia="ar-SA"/>
              </w:rPr>
              <w:t>реестре</w:t>
            </w:r>
            <w:proofErr w:type="gramEnd"/>
            <w:r w:rsidRPr="00460DA4">
              <w:rPr>
                <w:rFonts w:ascii="Times New Roman" w:eastAsia="Arial" w:hAnsi="Times New Roman" w:cs="Arial"/>
                <w:kern w:val="2"/>
                <w:sz w:val="24"/>
                <w:szCs w:val="24"/>
                <w:lang w:eastAsia="ar-SA"/>
              </w:rPr>
              <w:t xml:space="preserve">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w:t>
            </w:r>
            <w:r w:rsidRPr="00460DA4">
              <w:rPr>
                <w:rFonts w:ascii="Times New Roman" w:eastAsia="Arial" w:hAnsi="Times New Roman" w:cs="Arial"/>
                <w:kern w:val="2"/>
                <w:sz w:val="24"/>
                <w:szCs w:val="24"/>
                <w:lang w:eastAsia="ar-SA"/>
              </w:rPr>
              <w:lastRenderedPageBreak/>
              <w:t>осуществлении закупки и документации о закупке.</w:t>
            </w:r>
          </w:p>
          <w:p w:rsidR="00460DA4" w:rsidRPr="00460DA4" w:rsidRDefault="00460DA4" w:rsidP="00460DA4">
            <w:pPr>
              <w:widowControl w:val="0"/>
              <w:suppressAutoHyphens/>
              <w:autoSpaceDE w:val="0"/>
              <w:spacing w:after="0" w:line="240" w:lineRule="auto"/>
              <w:ind w:firstLine="33"/>
              <w:jc w:val="both"/>
              <w:rPr>
                <w:rFonts w:ascii="Times New Roman" w:eastAsia="Arial" w:hAnsi="Times New Roman" w:cs="Arial"/>
                <w:kern w:val="2"/>
                <w:sz w:val="24"/>
                <w:szCs w:val="24"/>
                <w:lang w:eastAsia="ar-SA"/>
              </w:rPr>
            </w:pPr>
            <w:r w:rsidRPr="00460DA4">
              <w:rPr>
                <w:rFonts w:ascii="Times New Roman" w:eastAsia="Arial" w:hAnsi="Times New Roman" w:cs="Arial"/>
                <w:kern w:val="2"/>
                <w:sz w:val="24"/>
                <w:szCs w:val="24"/>
                <w:lang w:eastAsia="ar-SA"/>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460DA4" w:rsidRPr="00460DA4" w:rsidRDefault="00460DA4" w:rsidP="00460DA4">
            <w:pPr>
              <w:widowControl w:val="0"/>
              <w:suppressAutoHyphens/>
              <w:autoSpaceDE w:val="0"/>
              <w:spacing w:after="0" w:line="240" w:lineRule="auto"/>
              <w:ind w:firstLine="33"/>
              <w:jc w:val="both"/>
              <w:rPr>
                <w:rFonts w:ascii="Times New Roman" w:eastAsia="Arial" w:hAnsi="Times New Roman" w:cs="Arial"/>
                <w:kern w:val="2"/>
                <w:sz w:val="24"/>
                <w:szCs w:val="24"/>
                <w:lang w:eastAsia="ar-SA"/>
              </w:rPr>
            </w:pPr>
            <w:r w:rsidRPr="00460DA4">
              <w:rPr>
                <w:rFonts w:ascii="Times New Roman" w:eastAsia="Arial" w:hAnsi="Times New Roman" w:cs="Arial"/>
                <w:kern w:val="2"/>
                <w:sz w:val="24"/>
                <w:szCs w:val="24"/>
                <w:lang w:eastAsia="ar-SA"/>
              </w:rPr>
              <w:t xml:space="preserve">д) Обеспечение, указанное в </w:t>
            </w:r>
            <w:proofErr w:type="gramStart"/>
            <w:r w:rsidRPr="00460DA4">
              <w:rPr>
                <w:rFonts w:ascii="Times New Roman" w:eastAsia="Arial" w:hAnsi="Times New Roman" w:cs="Arial"/>
                <w:kern w:val="2"/>
                <w:sz w:val="24"/>
                <w:szCs w:val="24"/>
                <w:lang w:eastAsia="ar-SA"/>
              </w:rPr>
              <w:t>подпунктах</w:t>
            </w:r>
            <w:proofErr w:type="gramEnd"/>
            <w:r w:rsidRPr="00460DA4">
              <w:rPr>
                <w:rFonts w:ascii="Times New Roman" w:eastAsia="Arial" w:hAnsi="Times New Roman" w:cs="Arial"/>
                <w:kern w:val="2"/>
                <w:sz w:val="24"/>
                <w:szCs w:val="24"/>
                <w:lang w:eastAsia="ar-SA"/>
              </w:rPr>
              <w:t xml:space="preserve">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60DA4" w:rsidRPr="00460DA4" w:rsidRDefault="00460DA4" w:rsidP="00460DA4">
            <w:pPr>
              <w:widowControl w:val="0"/>
              <w:suppressAutoHyphens/>
              <w:autoSpaceDE w:val="0"/>
              <w:spacing w:after="0" w:line="240" w:lineRule="auto"/>
              <w:ind w:firstLine="33"/>
              <w:jc w:val="both"/>
              <w:rPr>
                <w:rFonts w:ascii="Times New Roman" w:eastAsia="Arial" w:hAnsi="Times New Roman" w:cs="Arial"/>
                <w:kern w:val="2"/>
                <w:sz w:val="24"/>
                <w:szCs w:val="24"/>
                <w:lang w:eastAsia="ar-SA"/>
              </w:rPr>
            </w:pPr>
            <w:proofErr w:type="gramStart"/>
            <w:r w:rsidRPr="00460DA4">
              <w:rPr>
                <w:rFonts w:ascii="Times New Roman" w:eastAsia="Arial" w:hAnsi="Times New Roman" w:cs="Arial"/>
                <w:kern w:val="2"/>
                <w:sz w:val="24"/>
                <w:szCs w:val="24"/>
                <w:lang w:eastAsia="ar-SA"/>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460DA4">
              <w:rPr>
                <w:rFonts w:ascii="Times New Roman" w:eastAsia="Arial" w:hAnsi="Times New Roman" w:cs="Arial"/>
                <w:kern w:val="2"/>
                <w:sz w:val="24"/>
                <w:szCs w:val="24"/>
                <w:lang w:eastAsia="ar-SA"/>
              </w:rPr>
              <w:t xml:space="preserve"> </w:t>
            </w:r>
            <w:proofErr w:type="gramStart"/>
            <w:r w:rsidRPr="00460DA4">
              <w:rPr>
                <w:rFonts w:ascii="Times New Roman" w:eastAsia="Arial" w:hAnsi="Times New Roman" w:cs="Arial"/>
                <w:kern w:val="2"/>
                <w:sz w:val="24"/>
                <w:szCs w:val="24"/>
                <w:lang w:eastAsia="ar-SA"/>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460DA4">
              <w:rPr>
                <w:rFonts w:ascii="Times New Roman" w:eastAsia="Arial" w:hAnsi="Times New Roman" w:cs="Arial"/>
                <w:kern w:val="2"/>
                <w:sz w:val="24"/>
                <w:szCs w:val="24"/>
                <w:lang w:eastAsia="ar-SA"/>
              </w:rPr>
              <w:t xml:space="preserve"> поставку товара по </w:t>
            </w:r>
            <w:proofErr w:type="gramStart"/>
            <w:r w:rsidRPr="00460DA4">
              <w:rPr>
                <w:rFonts w:ascii="Times New Roman" w:eastAsia="Arial" w:hAnsi="Times New Roman" w:cs="Arial"/>
                <w:kern w:val="2"/>
                <w:sz w:val="24"/>
                <w:szCs w:val="24"/>
                <w:lang w:eastAsia="ar-SA"/>
              </w:rPr>
              <w:t>предлагаемым</w:t>
            </w:r>
            <w:proofErr w:type="gramEnd"/>
            <w:r w:rsidRPr="00460DA4">
              <w:rPr>
                <w:rFonts w:ascii="Times New Roman" w:eastAsia="Arial" w:hAnsi="Times New Roman" w:cs="Arial"/>
                <w:kern w:val="2"/>
                <w:sz w:val="24"/>
                <w:szCs w:val="24"/>
                <w:lang w:eastAsia="ar-SA"/>
              </w:rPr>
              <w:t xml:space="preserve"> цене, сумме цен единиц товара.</w:t>
            </w:r>
          </w:p>
          <w:p w:rsidR="00460DA4" w:rsidRPr="00460DA4" w:rsidRDefault="00460DA4" w:rsidP="00460DA4">
            <w:pPr>
              <w:widowControl w:val="0"/>
              <w:suppressAutoHyphens/>
              <w:autoSpaceDE w:val="0"/>
              <w:spacing w:after="0" w:line="240" w:lineRule="auto"/>
              <w:ind w:firstLine="33"/>
              <w:jc w:val="both"/>
              <w:rPr>
                <w:rFonts w:ascii="Times New Roman" w:eastAsia="Arial" w:hAnsi="Times New Roman" w:cs="Arial"/>
                <w:kern w:val="2"/>
                <w:sz w:val="24"/>
                <w:szCs w:val="24"/>
                <w:lang w:eastAsia="ar-SA"/>
              </w:rPr>
            </w:pPr>
            <w:r w:rsidRPr="00460DA4">
              <w:rPr>
                <w:rFonts w:ascii="Times New Roman" w:eastAsia="Arial" w:hAnsi="Times New Roman" w:cs="Arial"/>
                <w:kern w:val="2"/>
                <w:sz w:val="24"/>
                <w:szCs w:val="24"/>
                <w:lang w:eastAsia="ar-SA"/>
              </w:rPr>
              <w:t xml:space="preserve">ж) Обоснование, указанное в </w:t>
            </w:r>
            <w:proofErr w:type="gramStart"/>
            <w:r w:rsidRPr="00460DA4">
              <w:rPr>
                <w:rFonts w:ascii="Times New Roman" w:eastAsia="Arial" w:hAnsi="Times New Roman" w:cs="Arial"/>
                <w:kern w:val="2"/>
                <w:sz w:val="24"/>
                <w:szCs w:val="24"/>
                <w:lang w:eastAsia="ar-SA"/>
              </w:rPr>
              <w:t>подпункте</w:t>
            </w:r>
            <w:proofErr w:type="gramEnd"/>
            <w:r w:rsidRPr="00460DA4">
              <w:rPr>
                <w:rFonts w:ascii="Times New Roman" w:eastAsia="Arial" w:hAnsi="Times New Roman" w:cs="Arial"/>
                <w:kern w:val="2"/>
                <w:sz w:val="24"/>
                <w:szCs w:val="24"/>
                <w:lang w:eastAsia="ar-SA"/>
              </w:rPr>
              <w:t xml:space="preserve">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w:t>
            </w:r>
            <w:r w:rsidRPr="00460DA4">
              <w:rPr>
                <w:rFonts w:ascii="Times New Roman" w:eastAsia="Arial" w:hAnsi="Times New Roman" w:cs="Arial"/>
                <w:kern w:val="2"/>
                <w:sz w:val="24"/>
                <w:szCs w:val="24"/>
                <w:lang w:eastAsia="ar-SA"/>
              </w:rPr>
              <w:lastRenderedPageBreak/>
              <w:t xml:space="preserve">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460DA4">
              <w:rPr>
                <w:rFonts w:ascii="Times New Roman" w:eastAsia="Arial" w:hAnsi="Times New Roman" w:cs="Arial"/>
                <w:kern w:val="2"/>
                <w:sz w:val="24"/>
                <w:szCs w:val="24"/>
                <w:lang w:eastAsia="ar-SA"/>
              </w:rPr>
              <w:t>предложение</w:t>
            </w:r>
            <w:proofErr w:type="gramEnd"/>
            <w:r w:rsidRPr="00460DA4">
              <w:rPr>
                <w:rFonts w:ascii="Times New Roman" w:eastAsia="Arial" w:hAnsi="Times New Roman" w:cs="Arial"/>
                <w:kern w:val="2"/>
                <w:sz w:val="24"/>
                <w:szCs w:val="24"/>
                <w:lang w:eastAsia="ar-SA"/>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460DA4" w:rsidRPr="00460DA4" w:rsidRDefault="00460DA4" w:rsidP="00460DA4">
            <w:pPr>
              <w:widowControl w:val="0"/>
              <w:suppressAutoHyphens/>
              <w:autoSpaceDE w:val="0"/>
              <w:spacing w:after="0" w:line="240" w:lineRule="auto"/>
              <w:ind w:firstLine="33"/>
              <w:jc w:val="both"/>
              <w:rPr>
                <w:rFonts w:ascii="Times New Roman" w:eastAsia="Arial" w:hAnsi="Times New Roman" w:cs="Arial"/>
                <w:kern w:val="2"/>
                <w:sz w:val="24"/>
                <w:szCs w:val="24"/>
                <w:lang w:eastAsia="ar-SA"/>
              </w:rPr>
            </w:pPr>
            <w:proofErr w:type="gramStart"/>
            <w:r w:rsidRPr="00460DA4">
              <w:rPr>
                <w:rFonts w:ascii="Times New Roman" w:eastAsia="Arial" w:hAnsi="Times New Roman" w:cs="Arial"/>
                <w:kern w:val="2"/>
                <w:sz w:val="24"/>
                <w:szCs w:val="24"/>
                <w:lang w:eastAsia="ar-SA"/>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460DA4">
              <w:rPr>
                <w:rFonts w:ascii="Times New Roman" w:eastAsia="Arial" w:hAnsi="Times New Roman" w:cs="Arial"/>
                <w:kern w:val="2"/>
                <w:sz w:val="24"/>
                <w:szCs w:val="24"/>
                <w:lang w:eastAsia="ar-SA"/>
              </w:rPr>
              <w:t xml:space="preserve"> цены.</w:t>
            </w:r>
          </w:p>
          <w:p w:rsidR="00460DA4" w:rsidRPr="00460DA4" w:rsidRDefault="00460DA4" w:rsidP="00460DA4">
            <w:pPr>
              <w:suppressAutoHyphens/>
              <w:snapToGrid w:val="0"/>
              <w:spacing w:after="0" w:line="240" w:lineRule="auto"/>
              <w:jc w:val="both"/>
              <w:rPr>
                <w:rFonts w:ascii="Times New Roman" w:eastAsia="Times New Roman" w:hAnsi="Times New Roman" w:cs="Times New Roman"/>
                <w:kern w:val="2"/>
                <w:lang w:eastAsia="ar-SA"/>
              </w:rPr>
            </w:pPr>
            <w:r w:rsidRPr="00460DA4">
              <w:rPr>
                <w:rFonts w:ascii="Times New Roman" w:eastAsia="Times New Roman" w:hAnsi="Times New Roman" w:cs="Times New Roman"/>
                <w:kern w:val="2"/>
                <w:sz w:val="24"/>
                <w:szCs w:val="24"/>
                <w:lang w:eastAsia="ar-SA"/>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460DA4" w:rsidRPr="00460DA4" w:rsidTr="00460DA4">
        <w:trPr>
          <w:trHeight w:val="825"/>
        </w:trPr>
        <w:tc>
          <w:tcPr>
            <w:tcW w:w="709" w:type="dxa"/>
            <w:tcBorders>
              <w:top w:val="single" w:sz="4" w:space="0" w:color="auto"/>
              <w:left w:val="single" w:sz="4" w:space="0" w:color="auto"/>
              <w:bottom w:val="single" w:sz="4" w:space="0" w:color="auto"/>
              <w:right w:val="single" w:sz="4" w:space="0" w:color="auto"/>
            </w:tcBorders>
          </w:tcPr>
          <w:p w:rsidR="00460DA4" w:rsidRPr="00460DA4" w:rsidRDefault="00460DA4" w:rsidP="00460DA4">
            <w:pPr>
              <w:widowControl w:val="0"/>
              <w:tabs>
                <w:tab w:val="left" w:pos="360"/>
              </w:tabs>
              <w:suppressAutoHyphens/>
              <w:autoSpaceDE w:val="0"/>
              <w:spacing w:after="0" w:line="240" w:lineRule="auto"/>
              <w:jc w:val="center"/>
              <w:rPr>
                <w:rFonts w:ascii="Times New Roman" w:eastAsia="Arial" w:hAnsi="Times New Roman" w:cs="Arial"/>
                <w:kern w:val="2"/>
                <w:lang w:eastAsia="ar-SA"/>
              </w:rPr>
            </w:pPr>
            <w:r w:rsidRPr="00460DA4">
              <w:rPr>
                <w:rFonts w:ascii="Times New Roman" w:eastAsia="Arial" w:hAnsi="Times New Roman" w:cs="Arial"/>
                <w:kern w:val="2"/>
                <w:lang w:eastAsia="ar-SA"/>
              </w:rPr>
              <w:lastRenderedPageBreak/>
              <w:t>42.</w:t>
            </w:r>
          </w:p>
          <w:p w:rsidR="00460DA4" w:rsidRPr="00460DA4" w:rsidRDefault="00460DA4" w:rsidP="00460DA4">
            <w:pPr>
              <w:widowControl w:val="0"/>
              <w:tabs>
                <w:tab w:val="left" w:pos="360"/>
              </w:tabs>
              <w:suppressAutoHyphens/>
              <w:autoSpaceDE w:val="0"/>
              <w:spacing w:after="0" w:line="240" w:lineRule="auto"/>
              <w:ind w:firstLine="720"/>
              <w:rPr>
                <w:rFonts w:ascii="Arial" w:eastAsia="Arial" w:hAnsi="Arial" w:cs="Arial"/>
                <w:kern w:val="2"/>
                <w:lang w:eastAsia="ar-SA"/>
              </w:rPr>
            </w:pPr>
          </w:p>
        </w:tc>
        <w:tc>
          <w:tcPr>
            <w:tcW w:w="3260" w:type="dxa"/>
            <w:tcBorders>
              <w:top w:val="single" w:sz="4" w:space="0" w:color="auto"/>
              <w:left w:val="single" w:sz="4" w:space="0" w:color="auto"/>
              <w:bottom w:val="single" w:sz="4" w:space="0" w:color="auto"/>
              <w:right w:val="single" w:sz="4" w:space="0" w:color="auto"/>
            </w:tcBorders>
            <w:hideMark/>
          </w:tcPr>
          <w:p w:rsidR="00460DA4" w:rsidRPr="00460DA4" w:rsidRDefault="00460DA4" w:rsidP="00460DA4">
            <w:pPr>
              <w:spacing w:after="0" w:line="240" w:lineRule="auto"/>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 xml:space="preserve">Ограничения участия в </w:t>
            </w:r>
            <w:proofErr w:type="gramStart"/>
            <w:r w:rsidRPr="00460DA4">
              <w:rPr>
                <w:rFonts w:ascii="Times New Roman" w:eastAsia="Times New Roman" w:hAnsi="Times New Roman" w:cs="Times New Roman"/>
                <w:kern w:val="2"/>
                <w:lang w:eastAsia="ar-SA"/>
              </w:rPr>
              <w:t>определении</w:t>
            </w:r>
            <w:proofErr w:type="gramEnd"/>
            <w:r w:rsidRPr="00460DA4">
              <w:rPr>
                <w:rFonts w:ascii="Times New Roman" w:eastAsia="Times New Roman" w:hAnsi="Times New Roman" w:cs="Times New Roman"/>
                <w:kern w:val="2"/>
                <w:lang w:eastAsia="ar-SA"/>
              </w:rPr>
              <w:t xml:space="preserve"> поставщика (подрядчика, исполнителя)</w:t>
            </w:r>
          </w:p>
        </w:tc>
        <w:tc>
          <w:tcPr>
            <w:tcW w:w="6521" w:type="dxa"/>
            <w:tcBorders>
              <w:top w:val="single" w:sz="4" w:space="0" w:color="auto"/>
              <w:left w:val="single" w:sz="4" w:space="0" w:color="auto"/>
              <w:bottom w:val="single" w:sz="4" w:space="0" w:color="auto"/>
              <w:right w:val="single" w:sz="4" w:space="0" w:color="auto"/>
            </w:tcBorders>
            <w:hideMark/>
          </w:tcPr>
          <w:p w:rsidR="00460DA4" w:rsidRPr="00460DA4" w:rsidRDefault="00460DA4" w:rsidP="00460DA4">
            <w:pPr>
              <w:spacing w:after="0" w:line="240" w:lineRule="auto"/>
              <w:rPr>
                <w:rFonts w:ascii="Times New Roman" w:eastAsia="Times New Roman" w:hAnsi="Times New Roman" w:cs="Times New Roman"/>
                <w:kern w:val="2"/>
                <w:lang w:eastAsia="ar-SA"/>
              </w:rPr>
            </w:pPr>
            <w:r w:rsidRPr="00460DA4">
              <w:rPr>
                <w:rFonts w:ascii="Times New Roman" w:eastAsia="Times New Roman" w:hAnsi="Times New Roman" w:cs="Times New Roman"/>
                <w:kern w:val="2"/>
                <w:lang w:eastAsia="ar-SA"/>
              </w:rPr>
              <w:t>Информация об ограничениях указана в пунктах 7 и 39 настоящего раздела.</w:t>
            </w:r>
          </w:p>
        </w:tc>
      </w:tr>
    </w:tbl>
    <w:p w:rsidR="00460DA4" w:rsidRPr="00460DA4" w:rsidRDefault="00460DA4" w:rsidP="00460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eastAsia="Times New Roman" w:hAnsi="Times New Roman" w:cs="Times New Roman"/>
          <w:kern w:val="2"/>
          <w:sz w:val="24"/>
          <w:szCs w:val="24"/>
          <w:lang w:eastAsia="ru-RU"/>
        </w:rPr>
      </w:pPr>
    </w:p>
    <w:p w:rsidR="00460DA4" w:rsidRPr="00460DA4" w:rsidRDefault="00460DA4" w:rsidP="00460DA4">
      <w:pPr>
        <w:tabs>
          <w:tab w:val="left" w:pos="360"/>
        </w:tabs>
        <w:suppressAutoHyphens/>
        <w:autoSpaceDE w:val="0"/>
        <w:spacing w:before="120" w:after="120" w:line="240" w:lineRule="auto"/>
        <w:jc w:val="center"/>
        <w:rPr>
          <w:rFonts w:ascii="Times New Roman" w:eastAsia="Arial" w:hAnsi="Times New Roman" w:cs="Arial"/>
          <w:b/>
          <w:bCs/>
          <w:kern w:val="2"/>
          <w:sz w:val="24"/>
          <w:szCs w:val="24"/>
          <w:lang w:eastAsia="ar-SA"/>
        </w:rPr>
      </w:pPr>
    </w:p>
    <w:p w:rsidR="00460DA4" w:rsidRDefault="00460DA4" w:rsidP="00460DA4">
      <w:pPr>
        <w:tabs>
          <w:tab w:val="left" w:pos="360"/>
        </w:tabs>
        <w:suppressAutoHyphens/>
        <w:autoSpaceDE w:val="0"/>
        <w:spacing w:before="120" w:after="120" w:line="240" w:lineRule="auto"/>
        <w:jc w:val="center"/>
        <w:rPr>
          <w:rFonts w:ascii="Times New Roman" w:eastAsia="Arial" w:hAnsi="Times New Roman" w:cs="Arial"/>
          <w:b/>
          <w:bCs/>
          <w:kern w:val="2"/>
          <w:sz w:val="24"/>
          <w:szCs w:val="24"/>
          <w:lang w:eastAsia="ar-SA"/>
        </w:rPr>
      </w:pPr>
    </w:p>
    <w:p w:rsidR="00E027B7" w:rsidRDefault="00E027B7" w:rsidP="00460DA4">
      <w:pPr>
        <w:tabs>
          <w:tab w:val="left" w:pos="360"/>
        </w:tabs>
        <w:suppressAutoHyphens/>
        <w:autoSpaceDE w:val="0"/>
        <w:spacing w:before="120" w:after="120" w:line="240" w:lineRule="auto"/>
        <w:jc w:val="center"/>
        <w:rPr>
          <w:rFonts w:ascii="Times New Roman" w:eastAsia="Arial" w:hAnsi="Times New Roman" w:cs="Arial"/>
          <w:b/>
          <w:bCs/>
          <w:kern w:val="2"/>
          <w:sz w:val="24"/>
          <w:szCs w:val="24"/>
          <w:lang w:eastAsia="ar-SA"/>
        </w:rPr>
      </w:pPr>
    </w:p>
    <w:p w:rsidR="00E027B7" w:rsidRDefault="00E027B7" w:rsidP="00460DA4">
      <w:pPr>
        <w:tabs>
          <w:tab w:val="left" w:pos="360"/>
        </w:tabs>
        <w:suppressAutoHyphens/>
        <w:autoSpaceDE w:val="0"/>
        <w:spacing w:before="120" w:after="120" w:line="240" w:lineRule="auto"/>
        <w:jc w:val="center"/>
        <w:rPr>
          <w:rFonts w:ascii="Times New Roman" w:eastAsia="Arial" w:hAnsi="Times New Roman" w:cs="Arial"/>
          <w:b/>
          <w:bCs/>
          <w:kern w:val="2"/>
          <w:sz w:val="24"/>
          <w:szCs w:val="24"/>
          <w:lang w:eastAsia="ar-SA"/>
        </w:rPr>
      </w:pPr>
    </w:p>
    <w:p w:rsidR="00E027B7" w:rsidRDefault="00E027B7" w:rsidP="00460DA4">
      <w:pPr>
        <w:tabs>
          <w:tab w:val="left" w:pos="360"/>
        </w:tabs>
        <w:suppressAutoHyphens/>
        <w:autoSpaceDE w:val="0"/>
        <w:spacing w:before="120" w:after="120" w:line="240" w:lineRule="auto"/>
        <w:jc w:val="center"/>
        <w:rPr>
          <w:rFonts w:ascii="Times New Roman" w:eastAsia="Arial" w:hAnsi="Times New Roman" w:cs="Arial"/>
          <w:b/>
          <w:bCs/>
          <w:kern w:val="2"/>
          <w:sz w:val="24"/>
          <w:szCs w:val="24"/>
          <w:lang w:eastAsia="ar-SA"/>
        </w:rPr>
      </w:pPr>
    </w:p>
    <w:p w:rsidR="00E027B7" w:rsidRDefault="00E027B7" w:rsidP="00460DA4">
      <w:pPr>
        <w:tabs>
          <w:tab w:val="left" w:pos="360"/>
        </w:tabs>
        <w:suppressAutoHyphens/>
        <w:autoSpaceDE w:val="0"/>
        <w:spacing w:before="120" w:after="120" w:line="240" w:lineRule="auto"/>
        <w:jc w:val="center"/>
        <w:rPr>
          <w:rFonts w:ascii="Times New Roman" w:eastAsia="Arial" w:hAnsi="Times New Roman" w:cs="Arial"/>
          <w:b/>
          <w:bCs/>
          <w:kern w:val="2"/>
          <w:sz w:val="24"/>
          <w:szCs w:val="24"/>
          <w:lang w:eastAsia="ar-SA"/>
        </w:rPr>
      </w:pPr>
    </w:p>
    <w:p w:rsidR="00E027B7" w:rsidRDefault="00E027B7" w:rsidP="00460DA4">
      <w:pPr>
        <w:tabs>
          <w:tab w:val="left" w:pos="360"/>
        </w:tabs>
        <w:suppressAutoHyphens/>
        <w:autoSpaceDE w:val="0"/>
        <w:spacing w:before="120" w:after="120" w:line="240" w:lineRule="auto"/>
        <w:jc w:val="center"/>
        <w:rPr>
          <w:rFonts w:ascii="Times New Roman" w:eastAsia="Arial" w:hAnsi="Times New Roman" w:cs="Arial"/>
          <w:b/>
          <w:bCs/>
          <w:kern w:val="2"/>
          <w:sz w:val="24"/>
          <w:szCs w:val="24"/>
          <w:lang w:eastAsia="ar-SA"/>
        </w:rPr>
      </w:pPr>
    </w:p>
    <w:p w:rsidR="00E027B7" w:rsidRDefault="00E027B7" w:rsidP="00460DA4">
      <w:pPr>
        <w:tabs>
          <w:tab w:val="left" w:pos="360"/>
        </w:tabs>
        <w:suppressAutoHyphens/>
        <w:autoSpaceDE w:val="0"/>
        <w:spacing w:before="120" w:after="120" w:line="240" w:lineRule="auto"/>
        <w:jc w:val="center"/>
        <w:rPr>
          <w:rFonts w:ascii="Times New Roman" w:eastAsia="Arial" w:hAnsi="Times New Roman" w:cs="Arial"/>
          <w:b/>
          <w:bCs/>
          <w:kern w:val="2"/>
          <w:sz w:val="24"/>
          <w:szCs w:val="24"/>
          <w:lang w:eastAsia="ar-SA"/>
        </w:rPr>
      </w:pPr>
    </w:p>
    <w:p w:rsidR="00E027B7" w:rsidRDefault="00E027B7" w:rsidP="00460DA4">
      <w:pPr>
        <w:tabs>
          <w:tab w:val="left" w:pos="360"/>
        </w:tabs>
        <w:suppressAutoHyphens/>
        <w:autoSpaceDE w:val="0"/>
        <w:spacing w:before="120" w:after="120" w:line="240" w:lineRule="auto"/>
        <w:jc w:val="center"/>
        <w:rPr>
          <w:rFonts w:ascii="Times New Roman" w:eastAsia="Arial" w:hAnsi="Times New Roman" w:cs="Arial"/>
          <w:b/>
          <w:bCs/>
          <w:kern w:val="2"/>
          <w:sz w:val="24"/>
          <w:szCs w:val="24"/>
          <w:lang w:eastAsia="ar-SA"/>
        </w:rPr>
      </w:pPr>
    </w:p>
    <w:p w:rsidR="00E027B7" w:rsidRDefault="00E027B7" w:rsidP="00460DA4">
      <w:pPr>
        <w:tabs>
          <w:tab w:val="left" w:pos="360"/>
        </w:tabs>
        <w:suppressAutoHyphens/>
        <w:autoSpaceDE w:val="0"/>
        <w:spacing w:before="120" w:after="120" w:line="240" w:lineRule="auto"/>
        <w:jc w:val="center"/>
        <w:rPr>
          <w:rFonts w:ascii="Times New Roman" w:eastAsia="Arial" w:hAnsi="Times New Roman" w:cs="Arial"/>
          <w:b/>
          <w:bCs/>
          <w:kern w:val="2"/>
          <w:sz w:val="24"/>
          <w:szCs w:val="24"/>
          <w:lang w:eastAsia="ar-SA"/>
        </w:rPr>
      </w:pPr>
    </w:p>
    <w:p w:rsidR="00E027B7" w:rsidRDefault="00E027B7" w:rsidP="00460DA4">
      <w:pPr>
        <w:tabs>
          <w:tab w:val="left" w:pos="360"/>
        </w:tabs>
        <w:suppressAutoHyphens/>
        <w:autoSpaceDE w:val="0"/>
        <w:spacing w:before="120" w:after="120" w:line="240" w:lineRule="auto"/>
        <w:jc w:val="center"/>
        <w:rPr>
          <w:rFonts w:ascii="Times New Roman" w:eastAsia="Arial" w:hAnsi="Times New Roman" w:cs="Arial"/>
          <w:b/>
          <w:bCs/>
          <w:kern w:val="2"/>
          <w:sz w:val="24"/>
          <w:szCs w:val="24"/>
          <w:lang w:eastAsia="ar-SA"/>
        </w:rPr>
      </w:pPr>
    </w:p>
    <w:p w:rsidR="00E027B7" w:rsidRDefault="00E027B7" w:rsidP="00460DA4">
      <w:pPr>
        <w:tabs>
          <w:tab w:val="left" w:pos="360"/>
        </w:tabs>
        <w:suppressAutoHyphens/>
        <w:autoSpaceDE w:val="0"/>
        <w:spacing w:before="120" w:after="120" w:line="240" w:lineRule="auto"/>
        <w:jc w:val="center"/>
        <w:rPr>
          <w:rFonts w:ascii="Times New Roman" w:eastAsia="Arial" w:hAnsi="Times New Roman" w:cs="Arial"/>
          <w:b/>
          <w:bCs/>
          <w:kern w:val="2"/>
          <w:sz w:val="24"/>
          <w:szCs w:val="24"/>
          <w:lang w:eastAsia="ar-SA"/>
        </w:rPr>
      </w:pPr>
    </w:p>
    <w:p w:rsidR="00E027B7" w:rsidRDefault="00E027B7" w:rsidP="00460DA4">
      <w:pPr>
        <w:tabs>
          <w:tab w:val="left" w:pos="360"/>
        </w:tabs>
        <w:suppressAutoHyphens/>
        <w:autoSpaceDE w:val="0"/>
        <w:spacing w:before="120" w:after="120" w:line="240" w:lineRule="auto"/>
        <w:jc w:val="center"/>
        <w:rPr>
          <w:rFonts w:ascii="Times New Roman" w:eastAsia="Arial" w:hAnsi="Times New Roman" w:cs="Arial"/>
          <w:b/>
          <w:bCs/>
          <w:kern w:val="2"/>
          <w:sz w:val="24"/>
          <w:szCs w:val="24"/>
          <w:lang w:eastAsia="ar-SA"/>
        </w:rPr>
      </w:pPr>
    </w:p>
    <w:p w:rsidR="00E027B7" w:rsidRDefault="00E027B7" w:rsidP="00460DA4">
      <w:pPr>
        <w:tabs>
          <w:tab w:val="left" w:pos="360"/>
        </w:tabs>
        <w:suppressAutoHyphens/>
        <w:autoSpaceDE w:val="0"/>
        <w:spacing w:before="120" w:after="120" w:line="240" w:lineRule="auto"/>
        <w:jc w:val="center"/>
        <w:rPr>
          <w:rFonts w:ascii="Times New Roman" w:eastAsia="Arial" w:hAnsi="Times New Roman" w:cs="Arial"/>
          <w:b/>
          <w:bCs/>
          <w:kern w:val="2"/>
          <w:sz w:val="24"/>
          <w:szCs w:val="24"/>
          <w:lang w:eastAsia="ar-SA"/>
        </w:rPr>
      </w:pPr>
    </w:p>
    <w:p w:rsidR="00E027B7" w:rsidRDefault="00E027B7" w:rsidP="00460DA4">
      <w:pPr>
        <w:tabs>
          <w:tab w:val="left" w:pos="360"/>
        </w:tabs>
        <w:suppressAutoHyphens/>
        <w:autoSpaceDE w:val="0"/>
        <w:spacing w:before="120" w:after="120" w:line="240" w:lineRule="auto"/>
        <w:jc w:val="center"/>
        <w:rPr>
          <w:rFonts w:ascii="Times New Roman" w:eastAsia="Arial" w:hAnsi="Times New Roman" w:cs="Arial"/>
          <w:b/>
          <w:bCs/>
          <w:kern w:val="2"/>
          <w:sz w:val="24"/>
          <w:szCs w:val="24"/>
          <w:lang w:eastAsia="ar-SA"/>
        </w:rPr>
      </w:pPr>
    </w:p>
    <w:p w:rsidR="00E027B7" w:rsidRPr="00460DA4" w:rsidRDefault="00E027B7" w:rsidP="00460DA4">
      <w:pPr>
        <w:tabs>
          <w:tab w:val="left" w:pos="360"/>
        </w:tabs>
        <w:suppressAutoHyphens/>
        <w:autoSpaceDE w:val="0"/>
        <w:spacing w:before="120" w:after="120" w:line="240" w:lineRule="auto"/>
        <w:jc w:val="center"/>
        <w:rPr>
          <w:rFonts w:ascii="Times New Roman" w:eastAsia="Arial" w:hAnsi="Times New Roman" w:cs="Arial"/>
          <w:b/>
          <w:bCs/>
          <w:kern w:val="2"/>
          <w:sz w:val="24"/>
          <w:szCs w:val="24"/>
          <w:lang w:eastAsia="ar-SA"/>
        </w:rPr>
      </w:pPr>
    </w:p>
    <w:p w:rsidR="00E027B7" w:rsidRPr="00E027B7" w:rsidRDefault="00E027B7" w:rsidP="00E027B7">
      <w:pPr>
        <w:jc w:val="center"/>
        <w:rPr>
          <w:rFonts w:ascii="Times New Roman" w:eastAsia="Calibri" w:hAnsi="Times New Roman" w:cs="Times New Roman"/>
        </w:rPr>
      </w:pPr>
      <w:r w:rsidRPr="00E027B7">
        <w:rPr>
          <w:rFonts w:ascii="Times New Roman" w:eastAsia="Calibri" w:hAnsi="Times New Roman" w:cs="Times New Roman"/>
          <w:b/>
          <w:bCs/>
        </w:rPr>
        <w:lastRenderedPageBreak/>
        <w:t>II. ТЕХНИЧЕСКОЕ ЗАДАНИЕ</w:t>
      </w:r>
    </w:p>
    <w:p w:rsidR="00E027B7" w:rsidRPr="00E027B7" w:rsidRDefault="00E027B7" w:rsidP="00E027B7">
      <w:pPr>
        <w:spacing w:after="0" w:line="240" w:lineRule="auto"/>
        <w:ind w:firstLine="709"/>
        <w:jc w:val="both"/>
        <w:rPr>
          <w:rFonts w:ascii="Times New Roman" w:eastAsia="Times New Roman" w:hAnsi="Times New Roman" w:cs="Times New Roman"/>
          <w:sz w:val="24"/>
          <w:szCs w:val="24"/>
          <w:lang w:eastAsia="ru-RU"/>
        </w:rPr>
      </w:pPr>
      <w:r w:rsidRPr="00E027B7">
        <w:rPr>
          <w:rFonts w:ascii="Times New Roman" w:eastAsia="Times New Roman" w:hAnsi="Times New Roman" w:cs="Times New Roman"/>
          <w:sz w:val="24"/>
          <w:szCs w:val="24"/>
          <w:lang w:eastAsia="ru-RU"/>
        </w:rPr>
        <w:t> </w:t>
      </w:r>
    </w:p>
    <w:p w:rsidR="00E027B7" w:rsidRPr="00E027B7" w:rsidRDefault="00E027B7" w:rsidP="00E027B7">
      <w:pPr>
        <w:jc w:val="center"/>
        <w:rPr>
          <w:rFonts w:ascii="Times New Roman" w:eastAsia="Calibri" w:hAnsi="Times New Roman" w:cs="Times New Roman"/>
        </w:rPr>
      </w:pPr>
      <w:r w:rsidRPr="00E027B7">
        <w:rPr>
          <w:rFonts w:ascii="Times New Roman" w:eastAsia="Calibri" w:hAnsi="Times New Roman" w:cs="Times New Roman"/>
          <w:i/>
          <w:iCs/>
        </w:rPr>
        <w:t>(Размещено отдельным файлом и является неотъемлемой частью документации об аукционе)</w:t>
      </w:r>
    </w:p>
    <w:p w:rsidR="00E027B7" w:rsidRPr="00E027B7" w:rsidRDefault="00E027B7" w:rsidP="00E027B7">
      <w:pPr>
        <w:spacing w:after="0" w:line="240" w:lineRule="auto"/>
        <w:ind w:firstLine="709"/>
        <w:jc w:val="both"/>
        <w:rPr>
          <w:rFonts w:ascii="Times New Roman" w:eastAsia="Times New Roman" w:hAnsi="Times New Roman" w:cs="Times New Roman"/>
          <w:sz w:val="24"/>
          <w:szCs w:val="24"/>
          <w:lang w:eastAsia="ru-RU"/>
        </w:rPr>
      </w:pPr>
      <w:r w:rsidRPr="00E027B7">
        <w:rPr>
          <w:rFonts w:ascii="Times New Roman" w:eastAsia="Times New Roman" w:hAnsi="Times New Roman" w:cs="Times New Roman"/>
          <w:sz w:val="24"/>
          <w:szCs w:val="24"/>
          <w:lang w:eastAsia="ru-RU"/>
        </w:rPr>
        <w:t> </w:t>
      </w:r>
    </w:p>
    <w:p w:rsidR="00E027B7" w:rsidRPr="00E027B7" w:rsidRDefault="00E027B7" w:rsidP="00E027B7">
      <w:pPr>
        <w:jc w:val="center"/>
        <w:rPr>
          <w:rFonts w:ascii="Times New Roman" w:eastAsia="Calibri" w:hAnsi="Times New Roman" w:cs="Times New Roman"/>
        </w:rPr>
      </w:pPr>
      <w:r w:rsidRPr="00E027B7">
        <w:rPr>
          <w:rFonts w:ascii="Times New Roman" w:eastAsia="Calibri" w:hAnsi="Times New Roman" w:cs="Times New Roman"/>
          <w:b/>
          <w:bCs/>
        </w:rPr>
        <w:t>III. ПРОЕКТ МУНИЦИПАЛЬНОГО КОНТРАКТА</w:t>
      </w:r>
    </w:p>
    <w:p w:rsidR="00E027B7" w:rsidRPr="00E027B7" w:rsidRDefault="00E027B7" w:rsidP="00E027B7">
      <w:pPr>
        <w:spacing w:after="0" w:line="240" w:lineRule="auto"/>
        <w:ind w:firstLine="709"/>
        <w:jc w:val="both"/>
        <w:rPr>
          <w:rFonts w:ascii="Times New Roman" w:eastAsia="Times New Roman" w:hAnsi="Times New Roman" w:cs="Times New Roman"/>
          <w:sz w:val="24"/>
          <w:szCs w:val="24"/>
          <w:lang w:eastAsia="ru-RU"/>
        </w:rPr>
      </w:pPr>
      <w:r w:rsidRPr="00E027B7">
        <w:rPr>
          <w:rFonts w:ascii="Times New Roman" w:eastAsia="Times New Roman" w:hAnsi="Times New Roman" w:cs="Times New Roman"/>
          <w:sz w:val="24"/>
          <w:szCs w:val="24"/>
          <w:lang w:eastAsia="ru-RU"/>
        </w:rPr>
        <w:t> </w:t>
      </w:r>
    </w:p>
    <w:p w:rsidR="00E027B7" w:rsidRPr="00E027B7" w:rsidRDefault="00E027B7" w:rsidP="00E027B7">
      <w:pPr>
        <w:jc w:val="center"/>
        <w:rPr>
          <w:rFonts w:ascii="Times New Roman" w:eastAsia="Calibri" w:hAnsi="Times New Roman" w:cs="Times New Roman"/>
        </w:rPr>
      </w:pPr>
      <w:r w:rsidRPr="00E027B7">
        <w:rPr>
          <w:rFonts w:ascii="Times New Roman" w:eastAsia="Calibri" w:hAnsi="Times New Roman" w:cs="Times New Roman"/>
          <w:i/>
          <w:iCs/>
        </w:rPr>
        <w:t>(Размещено отдельным файлом и является неотъемлемой частью документации об аукционе)</w:t>
      </w:r>
    </w:p>
    <w:p w:rsidR="00E027B7" w:rsidRPr="00E027B7" w:rsidRDefault="00E027B7" w:rsidP="00E027B7">
      <w:pPr>
        <w:spacing w:after="0" w:line="240" w:lineRule="auto"/>
        <w:ind w:firstLine="709"/>
        <w:jc w:val="both"/>
        <w:rPr>
          <w:rFonts w:ascii="Times New Roman" w:eastAsia="Times New Roman" w:hAnsi="Times New Roman" w:cs="Times New Roman"/>
          <w:sz w:val="24"/>
          <w:szCs w:val="24"/>
          <w:lang w:eastAsia="ru-RU"/>
        </w:rPr>
      </w:pPr>
      <w:r w:rsidRPr="00E027B7">
        <w:rPr>
          <w:rFonts w:ascii="Times New Roman" w:eastAsia="Times New Roman" w:hAnsi="Times New Roman" w:cs="Times New Roman"/>
          <w:sz w:val="24"/>
          <w:szCs w:val="24"/>
          <w:lang w:eastAsia="ru-RU"/>
        </w:rPr>
        <w:t> </w:t>
      </w:r>
    </w:p>
    <w:p w:rsidR="00E027B7" w:rsidRPr="00E027B7" w:rsidRDefault="00E027B7" w:rsidP="00E027B7">
      <w:pPr>
        <w:spacing w:after="0" w:line="240" w:lineRule="auto"/>
        <w:ind w:firstLine="709"/>
        <w:jc w:val="center"/>
        <w:rPr>
          <w:rFonts w:ascii="Times New Roman" w:eastAsia="Times New Roman" w:hAnsi="Times New Roman" w:cs="Times New Roman"/>
          <w:sz w:val="24"/>
          <w:szCs w:val="24"/>
          <w:lang w:eastAsia="ru-RU"/>
        </w:rPr>
      </w:pPr>
      <w:r w:rsidRPr="00E027B7">
        <w:rPr>
          <w:rFonts w:ascii="Times New Roman" w:eastAsia="Times New Roman" w:hAnsi="Times New Roman" w:cs="Times New Roman"/>
          <w:b/>
          <w:bCs/>
          <w:sz w:val="24"/>
          <w:szCs w:val="24"/>
          <w:lang w:eastAsia="ru-RU"/>
        </w:rPr>
        <w:t>IV. ОБОСНОВАНИЕ НАЧАЛЬНОЙ (МАКСИМАЛЬНОЙ) ЦЕНЫ КОНТРАКТА, НАЧАЛЬНЫХ ЦЕН ЕДИНИЦ ТОВАРА, РАБОТЫ, УСЛУГИ</w:t>
      </w:r>
    </w:p>
    <w:p w:rsidR="00E027B7" w:rsidRPr="00E027B7" w:rsidRDefault="00E027B7" w:rsidP="00E027B7">
      <w:pPr>
        <w:jc w:val="center"/>
        <w:rPr>
          <w:rFonts w:ascii="Times New Roman" w:eastAsia="Calibri" w:hAnsi="Times New Roman" w:cs="Times New Roman"/>
        </w:rPr>
      </w:pPr>
      <w:r w:rsidRPr="00E027B7">
        <w:rPr>
          <w:rFonts w:ascii="Times New Roman" w:eastAsia="Calibri" w:hAnsi="Times New Roman" w:cs="Times New Roman"/>
          <w:i/>
          <w:iCs/>
        </w:rPr>
        <w:t>(Размещено отдельным файлом и является неотъемлемой частью документации об аукционе)</w:t>
      </w:r>
    </w:p>
    <w:p w:rsidR="00E027B7" w:rsidRPr="00E027B7" w:rsidRDefault="00E027B7" w:rsidP="00E02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eastAsia="Times New Roman" w:hAnsi="Times New Roman" w:cs="Times New Roman"/>
          <w:kern w:val="2"/>
          <w:sz w:val="24"/>
          <w:szCs w:val="24"/>
          <w:lang w:eastAsia="ru-RU"/>
        </w:rPr>
      </w:pPr>
    </w:p>
    <w:p w:rsidR="00460DA4" w:rsidRPr="00460DA4" w:rsidRDefault="00460DA4" w:rsidP="00460DA4">
      <w:pPr>
        <w:tabs>
          <w:tab w:val="left" w:pos="360"/>
        </w:tabs>
        <w:suppressAutoHyphens/>
        <w:autoSpaceDE w:val="0"/>
        <w:spacing w:before="120" w:after="120" w:line="240" w:lineRule="auto"/>
        <w:jc w:val="center"/>
        <w:rPr>
          <w:rFonts w:ascii="Times New Roman" w:eastAsia="Arial" w:hAnsi="Times New Roman" w:cs="Arial"/>
          <w:b/>
          <w:bCs/>
          <w:kern w:val="2"/>
          <w:sz w:val="24"/>
          <w:szCs w:val="24"/>
          <w:lang w:eastAsia="ar-SA"/>
        </w:rPr>
      </w:pPr>
    </w:p>
    <w:p w:rsidR="00460DA4" w:rsidRPr="00460DA4" w:rsidRDefault="00460DA4" w:rsidP="00460DA4">
      <w:pPr>
        <w:tabs>
          <w:tab w:val="left" w:pos="360"/>
        </w:tabs>
        <w:suppressAutoHyphens/>
        <w:autoSpaceDE w:val="0"/>
        <w:spacing w:before="120" w:after="120" w:line="240" w:lineRule="auto"/>
        <w:jc w:val="center"/>
        <w:rPr>
          <w:rFonts w:ascii="Times New Roman" w:eastAsia="Arial" w:hAnsi="Times New Roman" w:cs="Arial"/>
          <w:b/>
          <w:bCs/>
          <w:kern w:val="2"/>
          <w:sz w:val="24"/>
          <w:szCs w:val="24"/>
          <w:lang w:eastAsia="ar-SA"/>
        </w:rPr>
      </w:pPr>
    </w:p>
    <w:p w:rsidR="00460DA4" w:rsidRPr="00460DA4" w:rsidRDefault="00460DA4" w:rsidP="00460DA4">
      <w:pPr>
        <w:tabs>
          <w:tab w:val="left" w:pos="360"/>
        </w:tabs>
        <w:suppressAutoHyphens/>
        <w:autoSpaceDE w:val="0"/>
        <w:spacing w:before="120" w:after="120" w:line="240" w:lineRule="auto"/>
        <w:jc w:val="center"/>
        <w:rPr>
          <w:rFonts w:ascii="Times New Roman" w:eastAsia="Arial" w:hAnsi="Times New Roman" w:cs="Arial"/>
          <w:b/>
          <w:bCs/>
          <w:kern w:val="2"/>
          <w:sz w:val="24"/>
          <w:szCs w:val="24"/>
          <w:lang w:eastAsia="ar-SA"/>
        </w:rPr>
      </w:pPr>
    </w:p>
    <w:p w:rsidR="00460DA4" w:rsidRPr="00460DA4" w:rsidRDefault="00460DA4" w:rsidP="00460DA4">
      <w:pPr>
        <w:tabs>
          <w:tab w:val="left" w:pos="360"/>
        </w:tabs>
        <w:suppressAutoHyphens/>
        <w:autoSpaceDE w:val="0"/>
        <w:spacing w:before="120" w:after="120" w:line="240" w:lineRule="auto"/>
        <w:jc w:val="center"/>
        <w:rPr>
          <w:rFonts w:ascii="Times New Roman" w:eastAsia="Arial" w:hAnsi="Times New Roman" w:cs="Arial"/>
          <w:b/>
          <w:bCs/>
          <w:kern w:val="2"/>
          <w:sz w:val="24"/>
          <w:szCs w:val="24"/>
          <w:lang w:eastAsia="ar-SA"/>
        </w:rPr>
      </w:pPr>
    </w:p>
    <w:p w:rsidR="00460DA4" w:rsidRPr="00460DA4" w:rsidRDefault="00460DA4" w:rsidP="00460DA4">
      <w:pPr>
        <w:tabs>
          <w:tab w:val="left" w:pos="360"/>
        </w:tabs>
        <w:suppressAutoHyphens/>
        <w:autoSpaceDE w:val="0"/>
        <w:spacing w:before="120" w:after="120" w:line="240" w:lineRule="auto"/>
        <w:jc w:val="center"/>
        <w:rPr>
          <w:rFonts w:ascii="Times New Roman" w:eastAsia="Arial" w:hAnsi="Times New Roman" w:cs="Arial"/>
          <w:b/>
          <w:bCs/>
          <w:kern w:val="2"/>
          <w:sz w:val="24"/>
          <w:szCs w:val="24"/>
          <w:lang w:eastAsia="ar-SA"/>
        </w:rPr>
      </w:pPr>
    </w:p>
    <w:p w:rsidR="00447826" w:rsidRDefault="00447826"/>
    <w:sectPr w:rsidR="00447826" w:rsidSect="00460DA4">
      <w:pgSz w:w="11906" w:h="16838"/>
      <w:pgMar w:top="567" w:right="566"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Print">
    <w:panose1 w:val="02000600000000000000"/>
    <w:charset w:val="CC"/>
    <w:family w:val="auto"/>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40A"/>
    <w:rsid w:val="00417364"/>
    <w:rsid w:val="00447826"/>
    <w:rsid w:val="00460DA4"/>
    <w:rsid w:val="007A0D87"/>
    <w:rsid w:val="009F440A"/>
    <w:rsid w:val="00E027B7"/>
    <w:rsid w:val="00EF3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60DA4"/>
    <w:pPr>
      <w:keepNext/>
      <w:numPr>
        <w:numId w:val="1"/>
      </w:numPr>
      <w:suppressAutoHyphens/>
      <w:spacing w:before="240" w:after="60" w:line="240" w:lineRule="auto"/>
      <w:jc w:val="center"/>
      <w:outlineLvl w:val="0"/>
    </w:pPr>
    <w:rPr>
      <w:rFonts w:ascii="Times New Roman" w:eastAsia="Times New Roman" w:hAnsi="Times New Roman" w:cs="Times New Roman"/>
      <w:b/>
      <w:bCs/>
      <w:kern w:val="2"/>
      <w:sz w:val="36"/>
      <w:szCs w:val="36"/>
      <w:lang w:eastAsia="ar-SA"/>
    </w:rPr>
  </w:style>
  <w:style w:type="paragraph" w:styleId="2">
    <w:name w:val="heading 2"/>
    <w:aliases w:val="H2"/>
    <w:basedOn w:val="a"/>
    <w:next w:val="a"/>
    <w:link w:val="20"/>
    <w:semiHidden/>
    <w:unhideWhenUsed/>
    <w:qFormat/>
    <w:rsid w:val="00460DA4"/>
    <w:pPr>
      <w:keepNext/>
      <w:numPr>
        <w:ilvl w:val="1"/>
        <w:numId w:val="1"/>
      </w:numPr>
      <w:tabs>
        <w:tab w:val="left" w:pos="576"/>
      </w:tabs>
      <w:suppressAutoHyphens/>
      <w:spacing w:after="60" w:line="240" w:lineRule="auto"/>
      <w:jc w:val="center"/>
      <w:outlineLvl w:val="1"/>
    </w:pPr>
    <w:rPr>
      <w:rFonts w:ascii="Times New Roman" w:eastAsia="Times New Roman" w:hAnsi="Times New Roman" w:cs="Times New Roman"/>
      <w:b/>
      <w:bCs/>
      <w:kern w:val="2"/>
      <w:sz w:val="30"/>
      <w:szCs w:val="30"/>
      <w:lang w:eastAsia="ar-SA"/>
    </w:rPr>
  </w:style>
  <w:style w:type="paragraph" w:styleId="3">
    <w:name w:val="heading 3"/>
    <w:basedOn w:val="a"/>
    <w:next w:val="a"/>
    <w:link w:val="30"/>
    <w:unhideWhenUsed/>
    <w:qFormat/>
    <w:rsid w:val="00460DA4"/>
    <w:pPr>
      <w:keepNext/>
      <w:numPr>
        <w:ilvl w:val="2"/>
        <w:numId w:val="1"/>
      </w:numPr>
      <w:tabs>
        <w:tab w:val="left" w:pos="170"/>
        <w:tab w:val="left" w:pos="720"/>
      </w:tabs>
      <w:suppressAutoHyphens/>
      <w:spacing w:before="240" w:after="60" w:line="240" w:lineRule="auto"/>
      <w:jc w:val="both"/>
      <w:outlineLvl w:val="2"/>
    </w:pPr>
    <w:rPr>
      <w:rFonts w:ascii="Arial" w:eastAsia="Times New Roman"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60DA4"/>
    <w:rPr>
      <w:rFonts w:ascii="Times New Roman" w:eastAsia="Times New Roman" w:hAnsi="Times New Roman" w:cs="Times New Roman"/>
      <w:b/>
      <w:bCs/>
      <w:kern w:val="2"/>
      <w:sz w:val="36"/>
      <w:szCs w:val="36"/>
      <w:lang w:eastAsia="ar-SA"/>
    </w:rPr>
  </w:style>
  <w:style w:type="character" w:customStyle="1" w:styleId="20">
    <w:name w:val="Заголовок 2 Знак"/>
    <w:aliases w:val="H2 Знак"/>
    <w:basedOn w:val="a0"/>
    <w:link w:val="2"/>
    <w:semiHidden/>
    <w:rsid w:val="00460DA4"/>
    <w:rPr>
      <w:rFonts w:ascii="Times New Roman" w:eastAsia="Times New Roman" w:hAnsi="Times New Roman" w:cs="Times New Roman"/>
      <w:b/>
      <w:bCs/>
      <w:kern w:val="2"/>
      <w:sz w:val="30"/>
      <w:szCs w:val="30"/>
      <w:lang w:eastAsia="ar-SA"/>
    </w:rPr>
  </w:style>
  <w:style w:type="character" w:customStyle="1" w:styleId="30">
    <w:name w:val="Заголовок 3 Знак"/>
    <w:basedOn w:val="a0"/>
    <w:link w:val="3"/>
    <w:rsid w:val="00460DA4"/>
    <w:rPr>
      <w:rFonts w:ascii="Arial" w:eastAsia="Times New Roman" w:hAnsi="Arial" w:cs="Arial"/>
      <w:b/>
      <w:bCs/>
      <w:kern w:val="2"/>
      <w:sz w:val="24"/>
      <w:szCs w:val="24"/>
      <w:lang w:eastAsia="ar-SA"/>
    </w:rPr>
  </w:style>
  <w:style w:type="paragraph" w:styleId="a3">
    <w:name w:val="Balloon Text"/>
    <w:basedOn w:val="a"/>
    <w:link w:val="a4"/>
    <w:uiPriority w:val="99"/>
    <w:semiHidden/>
    <w:unhideWhenUsed/>
    <w:rsid w:val="007A0D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0D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60DA4"/>
    <w:pPr>
      <w:keepNext/>
      <w:numPr>
        <w:numId w:val="1"/>
      </w:numPr>
      <w:suppressAutoHyphens/>
      <w:spacing w:before="240" w:after="60" w:line="240" w:lineRule="auto"/>
      <w:jc w:val="center"/>
      <w:outlineLvl w:val="0"/>
    </w:pPr>
    <w:rPr>
      <w:rFonts w:ascii="Times New Roman" w:eastAsia="Times New Roman" w:hAnsi="Times New Roman" w:cs="Times New Roman"/>
      <w:b/>
      <w:bCs/>
      <w:kern w:val="2"/>
      <w:sz w:val="36"/>
      <w:szCs w:val="36"/>
      <w:lang w:eastAsia="ar-SA"/>
    </w:rPr>
  </w:style>
  <w:style w:type="paragraph" w:styleId="2">
    <w:name w:val="heading 2"/>
    <w:aliases w:val="H2"/>
    <w:basedOn w:val="a"/>
    <w:next w:val="a"/>
    <w:link w:val="20"/>
    <w:semiHidden/>
    <w:unhideWhenUsed/>
    <w:qFormat/>
    <w:rsid w:val="00460DA4"/>
    <w:pPr>
      <w:keepNext/>
      <w:numPr>
        <w:ilvl w:val="1"/>
        <w:numId w:val="1"/>
      </w:numPr>
      <w:tabs>
        <w:tab w:val="left" w:pos="576"/>
      </w:tabs>
      <w:suppressAutoHyphens/>
      <w:spacing w:after="60" w:line="240" w:lineRule="auto"/>
      <w:jc w:val="center"/>
      <w:outlineLvl w:val="1"/>
    </w:pPr>
    <w:rPr>
      <w:rFonts w:ascii="Times New Roman" w:eastAsia="Times New Roman" w:hAnsi="Times New Roman" w:cs="Times New Roman"/>
      <w:b/>
      <w:bCs/>
      <w:kern w:val="2"/>
      <w:sz w:val="30"/>
      <w:szCs w:val="30"/>
      <w:lang w:eastAsia="ar-SA"/>
    </w:rPr>
  </w:style>
  <w:style w:type="paragraph" w:styleId="3">
    <w:name w:val="heading 3"/>
    <w:basedOn w:val="a"/>
    <w:next w:val="a"/>
    <w:link w:val="30"/>
    <w:unhideWhenUsed/>
    <w:qFormat/>
    <w:rsid w:val="00460DA4"/>
    <w:pPr>
      <w:keepNext/>
      <w:numPr>
        <w:ilvl w:val="2"/>
        <w:numId w:val="1"/>
      </w:numPr>
      <w:tabs>
        <w:tab w:val="left" w:pos="170"/>
        <w:tab w:val="left" w:pos="720"/>
      </w:tabs>
      <w:suppressAutoHyphens/>
      <w:spacing w:before="240" w:after="60" w:line="240" w:lineRule="auto"/>
      <w:jc w:val="both"/>
      <w:outlineLvl w:val="2"/>
    </w:pPr>
    <w:rPr>
      <w:rFonts w:ascii="Arial" w:eastAsia="Times New Roman"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60DA4"/>
    <w:rPr>
      <w:rFonts w:ascii="Times New Roman" w:eastAsia="Times New Roman" w:hAnsi="Times New Roman" w:cs="Times New Roman"/>
      <w:b/>
      <w:bCs/>
      <w:kern w:val="2"/>
      <w:sz w:val="36"/>
      <w:szCs w:val="36"/>
      <w:lang w:eastAsia="ar-SA"/>
    </w:rPr>
  </w:style>
  <w:style w:type="character" w:customStyle="1" w:styleId="20">
    <w:name w:val="Заголовок 2 Знак"/>
    <w:aliases w:val="H2 Знак"/>
    <w:basedOn w:val="a0"/>
    <w:link w:val="2"/>
    <w:semiHidden/>
    <w:rsid w:val="00460DA4"/>
    <w:rPr>
      <w:rFonts w:ascii="Times New Roman" w:eastAsia="Times New Roman" w:hAnsi="Times New Roman" w:cs="Times New Roman"/>
      <w:b/>
      <w:bCs/>
      <w:kern w:val="2"/>
      <w:sz w:val="30"/>
      <w:szCs w:val="30"/>
      <w:lang w:eastAsia="ar-SA"/>
    </w:rPr>
  </w:style>
  <w:style w:type="character" w:customStyle="1" w:styleId="30">
    <w:name w:val="Заголовок 3 Знак"/>
    <w:basedOn w:val="a0"/>
    <w:link w:val="3"/>
    <w:rsid w:val="00460DA4"/>
    <w:rPr>
      <w:rFonts w:ascii="Arial" w:eastAsia="Times New Roman" w:hAnsi="Arial" w:cs="Arial"/>
      <w:b/>
      <w:bCs/>
      <w:kern w:val="2"/>
      <w:sz w:val="24"/>
      <w:szCs w:val="24"/>
      <w:lang w:eastAsia="ar-SA"/>
    </w:rPr>
  </w:style>
  <w:style w:type="paragraph" w:styleId="a3">
    <w:name w:val="Balloon Text"/>
    <w:basedOn w:val="a"/>
    <w:link w:val="a4"/>
    <w:uiPriority w:val="99"/>
    <w:semiHidden/>
    <w:unhideWhenUsed/>
    <w:rsid w:val="007A0D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0D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894088">
      <w:bodyDiv w:val="1"/>
      <w:marLeft w:val="0"/>
      <w:marRight w:val="0"/>
      <w:marTop w:val="0"/>
      <w:marBottom w:val="0"/>
      <w:divBdr>
        <w:top w:val="none" w:sz="0" w:space="0" w:color="auto"/>
        <w:left w:val="none" w:sz="0" w:space="0" w:color="auto"/>
        <w:bottom w:val="none" w:sz="0" w:space="0" w:color="auto"/>
        <w:right w:val="none" w:sz="0" w:space="0" w:color="auto"/>
      </w:divBdr>
    </w:div>
    <w:div w:id="176490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KiSK@ugorsk.ru" TargetMode="External"/><Relationship Id="rId13" Type="http://schemas.openxmlformats.org/officeDocument/2006/relationships/hyperlink" Target="http://mobileonline.garant.ru/" TargetMode="External"/><Relationship Id="rId18" Type="http://schemas.openxmlformats.org/officeDocument/2006/relationships/hyperlink" Target="garantf1://70402258.2000/" TargetMode="External"/><Relationship Id="rId3" Type="http://schemas.microsoft.com/office/2007/relationships/stylesWithEffects" Target="stylesWithEffects.xml"/><Relationship Id="rId21" Type="http://schemas.openxmlformats.org/officeDocument/2006/relationships/hyperlink" Target="http://ivo.garant.ru/" TargetMode="External"/><Relationship Id="rId7" Type="http://schemas.openxmlformats.org/officeDocument/2006/relationships/hyperlink" Target="mailto:DJKiSK@ugorsk.ru" TargetMode="External"/><Relationship Id="rId12" Type="http://schemas.openxmlformats.org/officeDocument/2006/relationships/hyperlink" Target="http://mobileonline.garant.ru/" TargetMode="External"/><Relationship Id="rId1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2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mobileonline.garant.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nd=2B0CAE40FFF0BFB0F480F7B0A0CCD1AD&amp;req=doc&amp;base=LAW&amp;n=315347&amp;dst=100437&amp;fld=134&amp;date=09.06.2019" TargetMode="External"/><Relationship Id="rId2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10" Type="http://schemas.openxmlformats.org/officeDocument/2006/relationships/hyperlink" Target="http://mobileonline.garant.ru/" TargetMode="External"/><Relationship Id="rId19" Type="http://schemas.openxmlformats.org/officeDocument/2006/relationships/hyperlink" Target="garantf1://70253464.4413/"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https://login.consultant.ru/link/?rnd=2B0CAE40FFF0BFB0F480F7B0A0CCD1AD&amp;req=doc&amp;base=LAW&amp;n=315347&amp;dst=100437&amp;fld=134&amp;date=09.06.2019" TargetMode="External"/><Relationship Id="rId2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23</Pages>
  <Words>9226</Words>
  <Characters>52591</Characters>
  <Application>Microsoft Office Word</Application>
  <DocSecurity>0</DocSecurity>
  <Lines>438</Lines>
  <Paragraphs>123</Paragraphs>
  <ScaleCrop>false</ScaleCrop>
  <Company/>
  <LinksUpToDate>false</LinksUpToDate>
  <CharactersWithSpaces>61694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Глухова Марина Евгениевна</cp:lastModifiedBy>
  <cp:revision>6</cp:revision>
  <dcterms:created xsi:type="dcterms:W3CDTF">2020-01-29T09:39:00Z</dcterms:created>
  <dcterms:modified xsi:type="dcterms:W3CDTF">2020-02-07T04:18:00Z</dcterms:modified>
</cp:coreProperties>
</file>