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504" w:rsidRPr="00D20B24" w:rsidRDefault="00ED502C" w:rsidP="00753504">
      <w:pPr>
        <w:jc w:val="center"/>
        <w:rPr>
          <w:b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0EF7C295" wp14:editId="51F08D11">
            <wp:simplePos x="0" y="0"/>
            <wp:positionH relativeFrom="column">
              <wp:posOffset>2820670</wp:posOffset>
            </wp:positionH>
            <wp:positionV relativeFrom="paragraph">
              <wp:posOffset>175260</wp:posOffset>
            </wp:positionV>
            <wp:extent cx="583565" cy="721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53504">
        <w:t xml:space="preserve">                                                                                                                                      </w:t>
      </w:r>
      <w:r w:rsidR="00753504" w:rsidRPr="00D20B24">
        <w:rPr>
          <w:b/>
        </w:rPr>
        <w:t>«В регистр»</w:t>
      </w:r>
    </w:p>
    <w:p w:rsidR="00753504" w:rsidRDefault="00753504" w:rsidP="00ED502C">
      <w:pPr>
        <w:pStyle w:val="2"/>
        <w:numPr>
          <w:ilvl w:val="1"/>
          <w:numId w:val="0"/>
        </w:numPr>
        <w:tabs>
          <w:tab w:val="num" w:pos="576"/>
        </w:tabs>
        <w:rPr>
          <w:sz w:val="24"/>
          <w:szCs w:val="24"/>
        </w:rPr>
      </w:pP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ED502C" w:rsidRDefault="00ED502C" w:rsidP="00753504">
      <w:pPr>
        <w:jc w:val="center"/>
        <w:rPr>
          <w:b/>
          <w:sz w:val="32"/>
          <w:szCs w:val="32"/>
        </w:rPr>
      </w:pPr>
    </w:p>
    <w:p w:rsidR="00ED502C" w:rsidRDefault="00ED502C" w:rsidP="00753504">
      <w:pPr>
        <w:jc w:val="center"/>
        <w:rPr>
          <w:sz w:val="32"/>
          <w:szCs w:val="32"/>
        </w:rPr>
      </w:pPr>
    </w:p>
    <w:p w:rsidR="00753504" w:rsidRPr="00753504" w:rsidRDefault="00753504" w:rsidP="00753504">
      <w:pPr>
        <w:jc w:val="center"/>
        <w:rPr>
          <w:sz w:val="32"/>
          <w:szCs w:val="32"/>
        </w:rPr>
      </w:pPr>
      <w:r w:rsidRPr="00753504">
        <w:rPr>
          <w:sz w:val="32"/>
          <w:szCs w:val="32"/>
        </w:rPr>
        <w:t>ДУМА ГОРОДА ЮГОРСКА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>Ханты-М</w:t>
      </w:r>
      <w:r w:rsidR="00D20B24">
        <w:rPr>
          <w:sz w:val="28"/>
          <w:szCs w:val="28"/>
        </w:rPr>
        <w:t>ансийского автономного округа-</w:t>
      </w:r>
      <w:r w:rsidRPr="00753504">
        <w:rPr>
          <w:sz w:val="28"/>
          <w:szCs w:val="28"/>
        </w:rPr>
        <w:t>Югры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</w:p>
    <w:p w:rsidR="00753504" w:rsidRPr="00753504" w:rsidRDefault="00753504" w:rsidP="00753504">
      <w:pPr>
        <w:jc w:val="center"/>
        <w:rPr>
          <w:bCs/>
          <w:sz w:val="36"/>
          <w:szCs w:val="36"/>
        </w:rPr>
      </w:pPr>
      <w:r w:rsidRPr="00753504">
        <w:rPr>
          <w:bCs/>
          <w:sz w:val="36"/>
          <w:szCs w:val="36"/>
        </w:rPr>
        <w:t>РЕШЕНИЕ</w:t>
      </w:r>
    </w:p>
    <w:p w:rsidR="00753504" w:rsidRDefault="00753504" w:rsidP="00753504">
      <w:pPr>
        <w:jc w:val="center"/>
        <w:rPr>
          <w:bCs/>
        </w:rPr>
      </w:pPr>
    </w:p>
    <w:p w:rsidR="00ED502C" w:rsidRDefault="00ED502C" w:rsidP="00753504">
      <w:pPr>
        <w:jc w:val="center"/>
        <w:rPr>
          <w:bCs/>
        </w:rPr>
      </w:pPr>
    </w:p>
    <w:p w:rsidR="00753504" w:rsidRPr="00C00E2D" w:rsidRDefault="00C2747C" w:rsidP="00753504">
      <w:pPr>
        <w:rPr>
          <w:b/>
          <w:bCs/>
        </w:rPr>
      </w:pPr>
      <w:r w:rsidRPr="00C00E2D">
        <w:rPr>
          <w:b/>
        </w:rPr>
        <w:t>от</w:t>
      </w:r>
      <w:r w:rsidR="00D20B24">
        <w:rPr>
          <w:b/>
        </w:rPr>
        <w:t xml:space="preserve">  25 сентября 2018 года </w:t>
      </w:r>
      <w:r w:rsidR="00753504" w:rsidRPr="00C00E2D">
        <w:rPr>
          <w:b/>
        </w:rPr>
        <w:t xml:space="preserve">                                                    </w:t>
      </w:r>
      <w:r w:rsidR="00CC52C0">
        <w:rPr>
          <w:b/>
        </w:rPr>
        <w:t xml:space="preserve">       </w:t>
      </w:r>
      <w:r w:rsidR="00DE441B">
        <w:rPr>
          <w:b/>
        </w:rPr>
        <w:t xml:space="preserve">            </w:t>
      </w:r>
      <w:r w:rsidR="00CC52C0">
        <w:rPr>
          <w:b/>
        </w:rPr>
        <w:t xml:space="preserve">      </w:t>
      </w:r>
      <w:r w:rsidR="000663BA">
        <w:rPr>
          <w:b/>
        </w:rPr>
        <w:t xml:space="preserve">                       </w:t>
      </w:r>
      <w:r w:rsidR="00D20B24">
        <w:rPr>
          <w:b/>
        </w:rPr>
        <w:t xml:space="preserve">         </w:t>
      </w:r>
      <w:r w:rsidR="00753504" w:rsidRPr="00C00E2D">
        <w:rPr>
          <w:b/>
        </w:rPr>
        <w:t xml:space="preserve">№ </w:t>
      </w:r>
      <w:r w:rsidR="00D20B24">
        <w:rPr>
          <w:b/>
        </w:rPr>
        <w:t>66</w:t>
      </w:r>
    </w:p>
    <w:p w:rsidR="00753504" w:rsidRDefault="00753504" w:rsidP="00753504">
      <w:pPr>
        <w:rPr>
          <w:rStyle w:val="a3"/>
        </w:rPr>
      </w:pPr>
    </w:p>
    <w:p w:rsidR="00E2380D" w:rsidRDefault="00753504" w:rsidP="00753504">
      <w:pPr>
        <w:rPr>
          <w:rStyle w:val="a3"/>
        </w:rPr>
      </w:pPr>
      <w:r>
        <w:rPr>
          <w:rStyle w:val="a3"/>
        </w:rPr>
        <w:t xml:space="preserve">О </w:t>
      </w:r>
      <w:r w:rsidR="00E2380D">
        <w:rPr>
          <w:rStyle w:val="a3"/>
        </w:rPr>
        <w:t>внесении изменени</w:t>
      </w:r>
      <w:r w:rsidR="006931DE">
        <w:rPr>
          <w:rStyle w:val="a3"/>
        </w:rPr>
        <w:t>й</w:t>
      </w:r>
      <w:r w:rsidR="00E2380D">
        <w:rPr>
          <w:rStyle w:val="a3"/>
        </w:rPr>
        <w:t xml:space="preserve"> в Положение</w:t>
      </w:r>
    </w:p>
    <w:p w:rsidR="00E2380D" w:rsidRDefault="00E2380D" w:rsidP="00753504">
      <w:pPr>
        <w:rPr>
          <w:rStyle w:val="a3"/>
        </w:rPr>
      </w:pPr>
      <w:r>
        <w:rPr>
          <w:rStyle w:val="a3"/>
        </w:rPr>
        <w:t>о Д</w:t>
      </w:r>
      <w:r w:rsidR="00753504">
        <w:rPr>
          <w:rStyle w:val="a3"/>
        </w:rPr>
        <w:t xml:space="preserve">епартаменте </w:t>
      </w:r>
      <w:proofErr w:type="gramStart"/>
      <w:r w:rsidR="00753504">
        <w:rPr>
          <w:rStyle w:val="a3"/>
        </w:rPr>
        <w:t>муниципальной</w:t>
      </w:r>
      <w:proofErr w:type="gramEnd"/>
    </w:p>
    <w:p w:rsidR="00753504" w:rsidRDefault="00753504" w:rsidP="00753504">
      <w:pPr>
        <w:rPr>
          <w:rStyle w:val="a3"/>
        </w:rPr>
      </w:pPr>
      <w:r>
        <w:rPr>
          <w:rStyle w:val="a3"/>
        </w:rPr>
        <w:t>собственности и градостроительства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753504" w:rsidRDefault="00753504" w:rsidP="00753504"/>
    <w:p w:rsidR="00B01454" w:rsidRPr="00753504" w:rsidRDefault="00B01454" w:rsidP="00753504"/>
    <w:p w:rsidR="00753504" w:rsidRDefault="00E2380D" w:rsidP="00CC52C0">
      <w:pPr>
        <w:ind w:firstLine="709"/>
        <w:jc w:val="both"/>
        <w:rPr>
          <w:color w:val="000000"/>
        </w:rPr>
      </w:pPr>
      <w:r>
        <w:rPr>
          <w:bCs/>
          <w:color w:val="000000"/>
        </w:rPr>
        <w:t>В</w:t>
      </w:r>
      <w:r w:rsidR="00753504">
        <w:rPr>
          <w:bCs/>
          <w:color w:val="000000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377C5" w:rsidRPr="003377C5">
        <w:rPr>
          <w:bCs/>
          <w:color w:val="000000"/>
        </w:rPr>
        <w:t>Закон</w:t>
      </w:r>
      <w:r w:rsidR="003377C5">
        <w:rPr>
          <w:bCs/>
          <w:color w:val="000000"/>
        </w:rPr>
        <w:t>ом</w:t>
      </w:r>
      <w:r w:rsidR="003377C5" w:rsidRPr="003377C5">
        <w:rPr>
          <w:bCs/>
          <w:color w:val="000000"/>
        </w:rPr>
        <w:t xml:space="preserve"> Ханты-Мансийского автономного округа-Югры от 17.11.2016 №</w:t>
      </w:r>
      <w:r w:rsidR="0063178D">
        <w:rPr>
          <w:bCs/>
          <w:color w:val="000000"/>
        </w:rPr>
        <w:t xml:space="preserve"> </w:t>
      </w:r>
      <w:r w:rsidR="003377C5" w:rsidRPr="003377C5">
        <w:rPr>
          <w:bCs/>
          <w:color w:val="000000"/>
        </w:rPr>
        <w:t>79-</w:t>
      </w:r>
      <w:proofErr w:type="spellStart"/>
      <w:r w:rsidR="003377C5" w:rsidRPr="003377C5">
        <w:rPr>
          <w:bCs/>
          <w:color w:val="000000"/>
        </w:rPr>
        <w:t>оз</w:t>
      </w:r>
      <w:proofErr w:type="spellEnd"/>
      <w:r w:rsidR="003377C5" w:rsidRPr="003377C5">
        <w:rPr>
          <w:bCs/>
          <w:color w:val="000000"/>
        </w:rPr>
        <w:t xml:space="preserve"> «О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в сфере обращения с твердыми коммунальными отходами»</w:t>
      </w:r>
      <w:r w:rsidR="003377C5">
        <w:rPr>
          <w:bCs/>
          <w:color w:val="000000"/>
        </w:rPr>
        <w:t xml:space="preserve">, </w:t>
      </w:r>
      <w:r w:rsidR="00753504">
        <w:rPr>
          <w:bCs/>
          <w:color w:val="000000"/>
        </w:rPr>
        <w:t>Уставом города Югорска</w:t>
      </w: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DE441B" w:rsidRDefault="00DE441B" w:rsidP="00753504">
      <w:pPr>
        <w:rPr>
          <w:bCs/>
        </w:rPr>
      </w:pPr>
    </w:p>
    <w:p w:rsidR="00CA64C1" w:rsidRDefault="001F44E5" w:rsidP="003377C5">
      <w:pPr>
        <w:numPr>
          <w:ilvl w:val="0"/>
          <w:numId w:val="12"/>
        </w:numPr>
        <w:tabs>
          <w:tab w:val="left" w:pos="0"/>
        </w:tabs>
        <w:ind w:left="0" w:firstLine="709"/>
        <w:jc w:val="both"/>
      </w:pPr>
      <w:r>
        <w:t>Внести в Положение о Д</w:t>
      </w:r>
      <w:r w:rsidR="00753504">
        <w:t>епартаменте муниципальной собственности и градостроительства администрации города Югорска</w:t>
      </w:r>
      <w:r>
        <w:t>, утвержденное решением Думы г</w:t>
      </w:r>
      <w:r w:rsidR="00F95672">
        <w:t>орода Югорска от 30.05.2014 № 41</w:t>
      </w:r>
      <w:r w:rsidR="00211020">
        <w:t xml:space="preserve"> (с изменениями от 18.12.2014 № 86, от 02.06.2015 № 36, </w:t>
      </w:r>
      <w:r w:rsidR="00795396">
        <w:t xml:space="preserve">от </w:t>
      </w:r>
      <w:r w:rsidR="00211020">
        <w:t>13.09.2016 № 73</w:t>
      </w:r>
      <w:r w:rsidR="003377C5">
        <w:t xml:space="preserve">, от </w:t>
      </w:r>
      <w:r w:rsidR="003377C5" w:rsidRPr="003377C5">
        <w:t>26.12.2017 № 113</w:t>
      </w:r>
      <w:r w:rsidR="00211020">
        <w:t>)</w:t>
      </w:r>
      <w:r w:rsidR="001E21AE">
        <w:t xml:space="preserve"> </w:t>
      </w:r>
      <w:r w:rsidR="006C3BB5">
        <w:t xml:space="preserve">следующие </w:t>
      </w:r>
      <w:r w:rsidR="001E21AE">
        <w:t>изменени</w:t>
      </w:r>
      <w:r w:rsidR="005013A4">
        <w:t>я:</w:t>
      </w:r>
    </w:p>
    <w:p w:rsidR="00C059D3" w:rsidRDefault="005013A4" w:rsidP="003D7A95">
      <w:pPr>
        <w:numPr>
          <w:ilvl w:val="1"/>
          <w:numId w:val="12"/>
        </w:numPr>
        <w:tabs>
          <w:tab w:val="left" w:pos="0"/>
        </w:tabs>
        <w:ind w:left="0" w:firstLine="709"/>
        <w:jc w:val="both"/>
      </w:pPr>
      <w:r>
        <w:t xml:space="preserve">В </w:t>
      </w:r>
      <w:r w:rsidR="00C059D3">
        <w:t>разделе 3:</w:t>
      </w:r>
    </w:p>
    <w:p w:rsidR="005013A4" w:rsidRDefault="00C059D3" w:rsidP="003D7A95">
      <w:pPr>
        <w:numPr>
          <w:ilvl w:val="2"/>
          <w:numId w:val="12"/>
        </w:numPr>
        <w:tabs>
          <w:tab w:val="left" w:pos="0"/>
        </w:tabs>
        <w:ind w:left="0" w:firstLine="709"/>
        <w:jc w:val="both"/>
      </w:pPr>
      <w:r>
        <w:t>В абзаце тридцать шестом с</w:t>
      </w:r>
      <w:r w:rsidR="005013A4">
        <w:t>лова «</w:t>
      </w:r>
      <w:proofErr w:type="gramStart"/>
      <w:r w:rsidR="005013A4">
        <w:t>,</w:t>
      </w:r>
      <w:r w:rsidR="005013A4" w:rsidRPr="005013A4">
        <w:t>у</w:t>
      </w:r>
      <w:proofErr w:type="gramEnd"/>
      <w:r w:rsidR="005013A4" w:rsidRPr="005013A4">
        <w:t>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</w:t>
      </w:r>
      <w:r w:rsidR="005013A4">
        <w:t>» исключить.</w:t>
      </w:r>
    </w:p>
    <w:p w:rsidR="005013A4" w:rsidRDefault="00C059D3" w:rsidP="003D7A95">
      <w:pPr>
        <w:numPr>
          <w:ilvl w:val="2"/>
          <w:numId w:val="12"/>
        </w:numPr>
        <w:tabs>
          <w:tab w:val="left" w:pos="0"/>
        </w:tabs>
        <w:ind w:left="0" w:firstLine="709"/>
        <w:jc w:val="both"/>
      </w:pPr>
      <w:r>
        <w:t>Д</w:t>
      </w:r>
      <w:r w:rsidR="005013A4">
        <w:t xml:space="preserve">ополнить </w:t>
      </w:r>
      <w:r>
        <w:t>абзацами следующего содержания</w:t>
      </w:r>
      <w:r w:rsidR="005013A4">
        <w:t>: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proofErr w:type="gramStart"/>
      <w:r>
        <w:t>«62) направлени</w:t>
      </w:r>
      <w:r w:rsidR="00190100">
        <w:t>е</w:t>
      </w:r>
      <w:r>
        <w:t xml:space="preserve"> уведомлени</w:t>
      </w:r>
      <w:r w:rsidR="00190100">
        <w:t>я</w:t>
      </w:r>
      <w:r>
        <w:t xml:space="preserve"> о соответствии указанных в уведомлени</w:t>
      </w:r>
      <w:r w:rsidR="00190100">
        <w:t>и</w:t>
      </w:r>
      <w:r>
        <w:t xml:space="preserve"> о планируемом строительстве параметров объект</w:t>
      </w:r>
      <w:r w:rsidR="00190100">
        <w:t>а</w:t>
      </w:r>
      <w:r>
        <w:t xml:space="preserve"> индивидуального жилищного строительства или садов</w:t>
      </w:r>
      <w:r w:rsidR="00190100">
        <w:t>ого</w:t>
      </w:r>
      <w:r>
        <w:t xml:space="preserve"> дом</w:t>
      </w:r>
      <w:r w:rsidR="00190100">
        <w:t>а</w:t>
      </w:r>
      <w:r>
        <w:t xml:space="preserve"> установленным параметрам и допустимости размещения объект</w:t>
      </w:r>
      <w:r w:rsidR="00190100">
        <w:t>а</w:t>
      </w:r>
      <w:r>
        <w:t xml:space="preserve"> индивидуального жилищного строительства или садов</w:t>
      </w:r>
      <w:r w:rsidR="00190100">
        <w:t>ого</w:t>
      </w:r>
      <w:r>
        <w:t xml:space="preserve"> дом</w:t>
      </w:r>
      <w:r w:rsidR="00190100">
        <w:t>а</w:t>
      </w:r>
      <w:r>
        <w:t xml:space="preserve"> на земельн</w:t>
      </w:r>
      <w:r w:rsidR="00190100">
        <w:t>ом</w:t>
      </w:r>
      <w:r>
        <w:t xml:space="preserve"> участк</w:t>
      </w:r>
      <w:r w:rsidR="00190100">
        <w:t>е</w:t>
      </w:r>
      <w:r>
        <w:t>, уведомлений о несоответствии указанных в уведомлениях о планируемом строительстве параметров объект</w:t>
      </w:r>
      <w:r w:rsidR="00190100">
        <w:t>а</w:t>
      </w:r>
      <w:r>
        <w:t xml:space="preserve"> индивидуального жилищного строительства или садов</w:t>
      </w:r>
      <w:r w:rsidR="00190100">
        <w:t>ого</w:t>
      </w:r>
      <w:r>
        <w:t xml:space="preserve"> дом</w:t>
      </w:r>
      <w:r w:rsidR="00190100">
        <w:t>а</w:t>
      </w:r>
      <w:r>
        <w:t xml:space="preserve"> установленным параметрам и (или) недопустимости размещения объект</w:t>
      </w:r>
      <w:r w:rsidR="00190100">
        <w:t>а</w:t>
      </w:r>
      <w:r>
        <w:t xml:space="preserve"> индивидуального жилищного</w:t>
      </w:r>
      <w:proofErr w:type="gramEnd"/>
      <w:r>
        <w:t xml:space="preserve"> строительства или садов</w:t>
      </w:r>
      <w:r w:rsidR="00190100">
        <w:t>ого</w:t>
      </w:r>
      <w:r>
        <w:t xml:space="preserve"> дом</w:t>
      </w:r>
      <w:r w:rsidR="00190100">
        <w:t>а</w:t>
      </w:r>
      <w:r>
        <w:t xml:space="preserve"> на земельн</w:t>
      </w:r>
      <w:r w:rsidR="00190100">
        <w:t>ом</w:t>
      </w:r>
      <w:r>
        <w:t xml:space="preserve"> участк</w:t>
      </w:r>
      <w:r w:rsidR="00190100">
        <w:t>е</w:t>
      </w:r>
      <w:r>
        <w:t>;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r>
        <w:t>63) направлени</w:t>
      </w:r>
      <w:r w:rsidR="00190100">
        <w:t>е</w:t>
      </w:r>
      <w:r>
        <w:t xml:space="preserve"> уведомления о соответствии или несоответствии построенн</w:t>
      </w:r>
      <w:r w:rsidR="00714EC7">
        <w:t>ого</w:t>
      </w:r>
      <w:r>
        <w:t xml:space="preserve"> или реконструированн</w:t>
      </w:r>
      <w:r w:rsidR="00714EC7">
        <w:t>ого</w:t>
      </w:r>
      <w:r>
        <w:t xml:space="preserve"> объект</w:t>
      </w:r>
      <w:r w:rsidR="00714EC7">
        <w:t>а</w:t>
      </w:r>
      <w:r>
        <w:t xml:space="preserve"> индивидуального жилищного строительства или садов</w:t>
      </w:r>
      <w:r w:rsidR="00714EC7">
        <w:t>ого</w:t>
      </w:r>
      <w:r>
        <w:t xml:space="preserve"> дом</w:t>
      </w:r>
      <w:r w:rsidR="00714EC7">
        <w:t>а</w:t>
      </w:r>
      <w:r>
        <w:t xml:space="preserve"> требованиям законодательства о градостроительной деятельности при строительстве или реконструкции объект</w:t>
      </w:r>
      <w:r w:rsidR="00714EC7">
        <w:t>а</w:t>
      </w:r>
      <w:r>
        <w:t xml:space="preserve"> индивидуального жилищного строительства или садов</w:t>
      </w:r>
      <w:r w:rsidR="00714EC7">
        <w:t>ого</w:t>
      </w:r>
      <w:r>
        <w:t xml:space="preserve"> дом</w:t>
      </w:r>
      <w:r w:rsidR="00714EC7">
        <w:t>а</w:t>
      </w:r>
      <w:r>
        <w:t xml:space="preserve"> на земельн</w:t>
      </w:r>
      <w:r w:rsidR="00714EC7">
        <w:t>ом</w:t>
      </w:r>
      <w:r>
        <w:t xml:space="preserve"> участк</w:t>
      </w:r>
      <w:r w:rsidR="00714EC7">
        <w:t>е</w:t>
      </w:r>
      <w:r>
        <w:t>, расположенн</w:t>
      </w:r>
      <w:r w:rsidR="00714EC7">
        <w:t>ого</w:t>
      </w:r>
      <w:r>
        <w:t xml:space="preserve"> н</w:t>
      </w:r>
      <w:r w:rsidR="00714EC7">
        <w:t>а территории городского округа;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r>
        <w:t xml:space="preserve">64) </w:t>
      </w:r>
      <w:r w:rsidR="00C059D3">
        <w:t>разработка</w:t>
      </w:r>
      <w:r>
        <w:t xml:space="preserve"> проекта решения о сносе самовольной постройки, решения о сносе самовольной постройки или ее приведении в соответстви</w:t>
      </w:r>
      <w:r w:rsidR="00C059D3">
        <w:t>е с установленными требованиями;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r>
        <w:t xml:space="preserve">65) </w:t>
      </w:r>
      <w:r w:rsidR="00C059D3">
        <w:t>разработка</w:t>
      </w:r>
      <w:r>
        <w:t xml:space="preserve"> проекта решения об изъятии земельного участка, не используемого по целевому назначению или используемого с нарушением законо</w:t>
      </w:r>
      <w:r w:rsidR="00C059D3">
        <w:t xml:space="preserve">дательства Российской </w:t>
      </w:r>
      <w:r w:rsidR="00C059D3">
        <w:lastRenderedPageBreak/>
        <w:t>Федерации;</w:t>
      </w:r>
      <w:r>
        <w:t xml:space="preserve"> </w:t>
      </w:r>
    </w:p>
    <w:p w:rsidR="005013A4" w:rsidRDefault="005013A4" w:rsidP="005013A4">
      <w:pPr>
        <w:tabs>
          <w:tab w:val="left" w:pos="0"/>
        </w:tabs>
        <w:ind w:firstLine="709"/>
        <w:jc w:val="both"/>
      </w:pPr>
      <w:r>
        <w:t>66) разработк</w:t>
      </w:r>
      <w:r w:rsidR="00714EC7">
        <w:t>а</w:t>
      </w:r>
      <w:r w:rsidR="00C059D3">
        <w:t xml:space="preserve"> </w:t>
      </w:r>
      <w:r>
        <w:t>порядка накопления твердых коммунальных отходов (в том числе их раздельного накопления)</w:t>
      </w:r>
      <w:proofErr w:type="gramStart"/>
      <w:r>
        <w:t>.»</w:t>
      </w:r>
      <w:proofErr w:type="gramEnd"/>
      <w:r>
        <w:t>.</w:t>
      </w:r>
    </w:p>
    <w:p w:rsidR="00753504" w:rsidRDefault="00753504" w:rsidP="00F20E93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Настоящее решение вступает в силу после его опубликования в </w:t>
      </w:r>
      <w:r w:rsidR="00CC52C0">
        <w:t>официальном печатном издании города Югорска</w:t>
      </w:r>
      <w:r>
        <w:t>.</w:t>
      </w:r>
    </w:p>
    <w:p w:rsidR="00753504" w:rsidRDefault="00753504" w:rsidP="00753504">
      <w:pPr>
        <w:ind w:left="390" w:hanging="15"/>
        <w:jc w:val="both"/>
      </w:pPr>
    </w:p>
    <w:p w:rsidR="00DE441B" w:rsidRDefault="00DE441B" w:rsidP="00753504">
      <w:pPr>
        <w:ind w:left="390" w:hanging="15"/>
        <w:jc w:val="both"/>
      </w:pPr>
    </w:p>
    <w:p w:rsidR="00B01454" w:rsidRDefault="00B01454" w:rsidP="00753504">
      <w:pPr>
        <w:ind w:left="390" w:hanging="15"/>
        <w:jc w:val="both"/>
      </w:pPr>
    </w:p>
    <w:p w:rsidR="00B75760" w:rsidRDefault="00B75760" w:rsidP="00753504">
      <w:pPr>
        <w:jc w:val="both"/>
        <w:rPr>
          <w:b/>
          <w:bCs/>
        </w:rPr>
      </w:pPr>
    </w:p>
    <w:p w:rsidR="00C2747C" w:rsidRDefault="00CC52C0" w:rsidP="00753504">
      <w:pPr>
        <w:jc w:val="both"/>
        <w:rPr>
          <w:b/>
          <w:bCs/>
        </w:rPr>
      </w:pPr>
      <w:r>
        <w:rPr>
          <w:b/>
          <w:bCs/>
        </w:rPr>
        <w:t>Председатель Думы города Югорска                                                                        В.А. Климин</w:t>
      </w:r>
    </w:p>
    <w:p w:rsidR="00B75760" w:rsidRDefault="00B75760" w:rsidP="00753504">
      <w:pPr>
        <w:jc w:val="both"/>
        <w:rPr>
          <w:b/>
          <w:bCs/>
        </w:rPr>
      </w:pPr>
    </w:p>
    <w:p w:rsidR="00DE441B" w:rsidRDefault="00DE441B" w:rsidP="00753504">
      <w:pPr>
        <w:jc w:val="both"/>
        <w:rPr>
          <w:b/>
          <w:bCs/>
        </w:rPr>
      </w:pPr>
    </w:p>
    <w:p w:rsidR="0070176E" w:rsidRDefault="0070176E" w:rsidP="00753504">
      <w:pPr>
        <w:jc w:val="both"/>
        <w:rPr>
          <w:b/>
          <w:bCs/>
        </w:rPr>
      </w:pPr>
    </w:p>
    <w:p w:rsidR="0070176E" w:rsidRDefault="0070176E" w:rsidP="00753504">
      <w:pPr>
        <w:jc w:val="both"/>
        <w:rPr>
          <w:b/>
          <w:bCs/>
        </w:rPr>
      </w:pPr>
    </w:p>
    <w:p w:rsidR="00753504" w:rsidRDefault="00753504" w:rsidP="00753504">
      <w:pPr>
        <w:jc w:val="both"/>
        <w:rPr>
          <w:sz w:val="21"/>
          <w:szCs w:val="21"/>
        </w:rPr>
      </w:pPr>
      <w:r>
        <w:rPr>
          <w:b/>
          <w:bCs/>
        </w:rPr>
        <w:t>Глава г</w:t>
      </w:r>
      <w:r w:rsidR="003377C5">
        <w:rPr>
          <w:b/>
          <w:bCs/>
        </w:rPr>
        <w:t>орода Югорска</w:t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</w:r>
      <w:r w:rsidR="003377C5">
        <w:rPr>
          <w:b/>
          <w:bCs/>
        </w:rPr>
        <w:tab/>
        <w:t xml:space="preserve">         А.В. Бородкин</w:t>
      </w:r>
    </w:p>
    <w:p w:rsidR="00753504" w:rsidRDefault="00753504">
      <w:pPr>
        <w:ind w:left="390" w:hanging="15"/>
        <w:jc w:val="right"/>
        <w:rPr>
          <w:b/>
          <w:bCs/>
        </w:rPr>
      </w:pPr>
    </w:p>
    <w:p w:rsidR="00F272B9" w:rsidRDefault="00F272B9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Default="00D20B24" w:rsidP="001A2EDF">
      <w:pPr>
        <w:ind w:left="390" w:hanging="15"/>
        <w:jc w:val="right"/>
        <w:rPr>
          <w:b/>
          <w:bCs/>
        </w:rPr>
      </w:pPr>
    </w:p>
    <w:p w:rsidR="00D20B24" w:rsidRPr="00D20B24" w:rsidRDefault="00D20B24" w:rsidP="00D20B24">
      <w:pPr>
        <w:widowControl/>
        <w:tabs>
          <w:tab w:val="left" w:pos="936"/>
        </w:tabs>
        <w:jc w:val="both"/>
        <w:rPr>
          <w:rFonts w:eastAsia="Times New Roman"/>
          <w:bCs/>
          <w:kern w:val="0"/>
          <w:sz w:val="22"/>
          <w:u w:val="single"/>
          <w:lang w:eastAsia="ar-SA"/>
        </w:rPr>
      </w:pPr>
    </w:p>
    <w:p w:rsidR="00D20B24" w:rsidRPr="00D20B24" w:rsidRDefault="00D20B24" w:rsidP="00D20B24">
      <w:pPr>
        <w:widowControl/>
        <w:tabs>
          <w:tab w:val="left" w:pos="936"/>
        </w:tabs>
        <w:jc w:val="both"/>
        <w:rPr>
          <w:rFonts w:eastAsia="Times New Roman"/>
          <w:bCs/>
          <w:kern w:val="0"/>
          <w:sz w:val="22"/>
          <w:u w:val="single"/>
          <w:lang w:eastAsia="ar-SA"/>
        </w:rPr>
      </w:pPr>
      <w:r w:rsidRPr="00D20B24">
        <w:rPr>
          <w:rFonts w:eastAsia="Times New Roman"/>
          <w:bCs/>
          <w:kern w:val="0"/>
          <w:sz w:val="22"/>
          <w:u w:val="single"/>
          <w:lang w:eastAsia="ar-SA"/>
        </w:rPr>
        <w:t>«25» сентября 2018 года</w:t>
      </w:r>
    </w:p>
    <w:p w:rsidR="00DE441B" w:rsidRDefault="00D20B24" w:rsidP="00D20B24">
      <w:pPr>
        <w:widowControl/>
        <w:tabs>
          <w:tab w:val="left" w:pos="936"/>
        </w:tabs>
        <w:jc w:val="both"/>
        <w:rPr>
          <w:b/>
          <w:bCs/>
        </w:rPr>
      </w:pPr>
      <w:r w:rsidRPr="00D20B24">
        <w:rPr>
          <w:rFonts w:eastAsia="Times New Roman"/>
          <w:bCs/>
          <w:kern w:val="0"/>
          <w:sz w:val="22"/>
          <w:lang w:eastAsia="ar-SA"/>
        </w:rPr>
        <w:t xml:space="preserve">   (дата подписания)</w:t>
      </w:r>
      <w:bookmarkStart w:id="0" w:name="_GoBack"/>
      <w:bookmarkEnd w:id="0"/>
    </w:p>
    <w:sectPr w:rsidR="00DE441B" w:rsidSect="00DE441B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18306DA6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5B109AE"/>
    <w:multiLevelType w:val="multilevel"/>
    <w:tmpl w:val="151AF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5C75F97"/>
    <w:multiLevelType w:val="multilevel"/>
    <w:tmpl w:val="9B769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180C"/>
    <w:rsid w:val="000663BA"/>
    <w:rsid w:val="00151ECB"/>
    <w:rsid w:val="0018371F"/>
    <w:rsid w:val="00190100"/>
    <w:rsid w:val="001A2EDF"/>
    <w:rsid w:val="001B6E56"/>
    <w:rsid w:val="001D0C16"/>
    <w:rsid w:val="001E21AE"/>
    <w:rsid w:val="001F44E5"/>
    <w:rsid w:val="00211020"/>
    <w:rsid w:val="00237CF7"/>
    <w:rsid w:val="002705A5"/>
    <w:rsid w:val="002834B5"/>
    <w:rsid w:val="002876A7"/>
    <w:rsid w:val="002C1A6F"/>
    <w:rsid w:val="002F14C5"/>
    <w:rsid w:val="002F1584"/>
    <w:rsid w:val="003104BF"/>
    <w:rsid w:val="00320BB9"/>
    <w:rsid w:val="00321E59"/>
    <w:rsid w:val="00325D77"/>
    <w:rsid w:val="003316D9"/>
    <w:rsid w:val="003377C5"/>
    <w:rsid w:val="00362F1F"/>
    <w:rsid w:val="003A7227"/>
    <w:rsid w:val="003D3412"/>
    <w:rsid w:val="003D7A95"/>
    <w:rsid w:val="003E417F"/>
    <w:rsid w:val="003E53FE"/>
    <w:rsid w:val="00464A22"/>
    <w:rsid w:val="00484490"/>
    <w:rsid w:val="00486884"/>
    <w:rsid w:val="004A099C"/>
    <w:rsid w:val="004D6EA1"/>
    <w:rsid w:val="004E1A46"/>
    <w:rsid w:val="004E4876"/>
    <w:rsid w:val="004F7DD9"/>
    <w:rsid w:val="005013A4"/>
    <w:rsid w:val="005728A0"/>
    <w:rsid w:val="00581710"/>
    <w:rsid w:val="005B6E67"/>
    <w:rsid w:val="005D2BE3"/>
    <w:rsid w:val="0061492D"/>
    <w:rsid w:val="0063178D"/>
    <w:rsid w:val="00650E96"/>
    <w:rsid w:val="00655DE1"/>
    <w:rsid w:val="00664E6F"/>
    <w:rsid w:val="00681DE3"/>
    <w:rsid w:val="006931DE"/>
    <w:rsid w:val="006C3BB5"/>
    <w:rsid w:val="006E45C0"/>
    <w:rsid w:val="0070176E"/>
    <w:rsid w:val="00703CFD"/>
    <w:rsid w:val="00714EC7"/>
    <w:rsid w:val="00753504"/>
    <w:rsid w:val="00795396"/>
    <w:rsid w:val="007B63C0"/>
    <w:rsid w:val="007C54E1"/>
    <w:rsid w:val="00805708"/>
    <w:rsid w:val="00810786"/>
    <w:rsid w:val="0081652A"/>
    <w:rsid w:val="00837733"/>
    <w:rsid w:val="008B333E"/>
    <w:rsid w:val="008B5DB5"/>
    <w:rsid w:val="008B6CAE"/>
    <w:rsid w:val="008C7652"/>
    <w:rsid w:val="008E38EC"/>
    <w:rsid w:val="00900022"/>
    <w:rsid w:val="0091556D"/>
    <w:rsid w:val="00945F49"/>
    <w:rsid w:val="00981587"/>
    <w:rsid w:val="00982903"/>
    <w:rsid w:val="00985AF2"/>
    <w:rsid w:val="00993100"/>
    <w:rsid w:val="0099358E"/>
    <w:rsid w:val="009D516A"/>
    <w:rsid w:val="009F5482"/>
    <w:rsid w:val="00A321EA"/>
    <w:rsid w:val="00A40294"/>
    <w:rsid w:val="00A620C7"/>
    <w:rsid w:val="00AA4BCA"/>
    <w:rsid w:val="00AA5493"/>
    <w:rsid w:val="00AC2A10"/>
    <w:rsid w:val="00AC500E"/>
    <w:rsid w:val="00AD48FF"/>
    <w:rsid w:val="00AF1B6E"/>
    <w:rsid w:val="00B01454"/>
    <w:rsid w:val="00B61E89"/>
    <w:rsid w:val="00B75760"/>
    <w:rsid w:val="00B93A4B"/>
    <w:rsid w:val="00BB04AD"/>
    <w:rsid w:val="00C00E2D"/>
    <w:rsid w:val="00C059D3"/>
    <w:rsid w:val="00C14764"/>
    <w:rsid w:val="00C237ED"/>
    <w:rsid w:val="00C2747C"/>
    <w:rsid w:val="00CA6376"/>
    <w:rsid w:val="00CA64C1"/>
    <w:rsid w:val="00CC52C0"/>
    <w:rsid w:val="00D20B24"/>
    <w:rsid w:val="00D320C3"/>
    <w:rsid w:val="00D43470"/>
    <w:rsid w:val="00D535DD"/>
    <w:rsid w:val="00D7449D"/>
    <w:rsid w:val="00D81717"/>
    <w:rsid w:val="00D95868"/>
    <w:rsid w:val="00DE441B"/>
    <w:rsid w:val="00DF3FC3"/>
    <w:rsid w:val="00E2380D"/>
    <w:rsid w:val="00E336C0"/>
    <w:rsid w:val="00E40C2E"/>
    <w:rsid w:val="00E438B8"/>
    <w:rsid w:val="00E47A36"/>
    <w:rsid w:val="00E6441F"/>
    <w:rsid w:val="00EA7D53"/>
    <w:rsid w:val="00EB6CDB"/>
    <w:rsid w:val="00EB7A8B"/>
    <w:rsid w:val="00ED0152"/>
    <w:rsid w:val="00ED502C"/>
    <w:rsid w:val="00EF5E6C"/>
    <w:rsid w:val="00F1730B"/>
    <w:rsid w:val="00F20E93"/>
    <w:rsid w:val="00F25C9C"/>
    <w:rsid w:val="00F272B9"/>
    <w:rsid w:val="00F609F5"/>
    <w:rsid w:val="00F95672"/>
    <w:rsid w:val="00FA180C"/>
    <w:rsid w:val="00FA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qFormat/>
    <w:rsid w:val="00985AF2"/>
    <w:pPr>
      <w:keepNext/>
      <w:tabs>
        <w:tab w:val="num" w:pos="576"/>
      </w:tabs>
      <w:spacing w:line="100" w:lineRule="atLeast"/>
      <w:ind w:left="576" w:hanging="576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985AF2"/>
    <w:rPr>
      <w:rFonts w:ascii="Symbol" w:hAnsi="Symbol" w:cs="OpenSymbol"/>
    </w:rPr>
  </w:style>
  <w:style w:type="character" w:customStyle="1" w:styleId="WW8Num12z0">
    <w:name w:val="WW8Num12z0"/>
    <w:rsid w:val="00985AF2"/>
    <w:rPr>
      <w:rFonts w:ascii="Symbol" w:hAnsi="Symbol" w:cs="OpenSymbol"/>
    </w:rPr>
  </w:style>
  <w:style w:type="character" w:customStyle="1" w:styleId="Absatz-Standardschriftart">
    <w:name w:val="Absatz-Standardschriftart"/>
    <w:rsid w:val="00985AF2"/>
  </w:style>
  <w:style w:type="character" w:customStyle="1" w:styleId="1">
    <w:name w:val="Основной шрифт абзаца1"/>
    <w:rsid w:val="00985AF2"/>
  </w:style>
  <w:style w:type="character" w:styleId="a3">
    <w:name w:val="Strong"/>
    <w:basedOn w:val="1"/>
    <w:qFormat/>
    <w:rsid w:val="00985AF2"/>
    <w:rPr>
      <w:b/>
      <w:bCs/>
    </w:rPr>
  </w:style>
  <w:style w:type="character" w:customStyle="1" w:styleId="a4">
    <w:name w:val="Символ нумерации"/>
    <w:rsid w:val="00985AF2"/>
  </w:style>
  <w:style w:type="character" w:styleId="a5">
    <w:name w:val="Hyperlink"/>
    <w:rsid w:val="00985AF2"/>
    <w:rPr>
      <w:color w:val="000080"/>
      <w:u w:val="single"/>
    </w:rPr>
  </w:style>
  <w:style w:type="character" w:customStyle="1" w:styleId="a6">
    <w:name w:val="Маркеры списка"/>
    <w:rsid w:val="00985AF2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985A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985AF2"/>
    <w:pPr>
      <w:spacing w:after="120"/>
    </w:pPr>
  </w:style>
  <w:style w:type="paragraph" w:styleId="a9">
    <w:name w:val="List"/>
    <w:basedOn w:val="a8"/>
    <w:rsid w:val="00985AF2"/>
    <w:rPr>
      <w:rFonts w:cs="Tahoma"/>
    </w:rPr>
  </w:style>
  <w:style w:type="paragraph" w:customStyle="1" w:styleId="10">
    <w:name w:val="Название1"/>
    <w:basedOn w:val="a"/>
    <w:rsid w:val="00985AF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5AF2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985AF2"/>
  </w:style>
  <w:style w:type="paragraph" w:styleId="ab">
    <w:name w:val="Subtitle"/>
    <w:basedOn w:val="a7"/>
    <w:next w:val="a8"/>
    <w:qFormat/>
    <w:rsid w:val="00985AF2"/>
    <w:pPr>
      <w:jc w:val="center"/>
    </w:pPr>
    <w:rPr>
      <w:i/>
      <w:iCs/>
    </w:rPr>
  </w:style>
  <w:style w:type="paragraph" w:styleId="ac">
    <w:name w:val="Normal (Web)"/>
    <w:basedOn w:val="a"/>
    <w:rsid w:val="00985AF2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rsid w:val="00985AF2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basedOn w:val="a0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character" w:customStyle="1" w:styleId="FontStyle13">
    <w:name w:val="Font Style13"/>
    <w:rsid w:val="00753504"/>
    <w:rPr>
      <w:rFonts w:ascii="Times New Roman" w:hAnsi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535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3504"/>
    <w:rPr>
      <w:rFonts w:ascii="Tahoma" w:eastAsia="Lucida Sans Unicode" w:hAnsi="Tahoma" w:cs="Tahoma"/>
      <w:kern w:val="1"/>
      <w:sz w:val="16"/>
      <w:szCs w:val="16"/>
    </w:rPr>
  </w:style>
  <w:style w:type="paragraph" w:styleId="af0">
    <w:name w:val="List Paragraph"/>
    <w:basedOn w:val="a"/>
    <w:uiPriority w:val="34"/>
    <w:qFormat/>
    <w:rsid w:val="00DE441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774D-45C0-416C-9B9D-E3FE0FA0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 Елена Андреевна</dc:creator>
  <cp:lastModifiedBy>Скворцова Наталья Николаевна</cp:lastModifiedBy>
  <cp:revision>4</cp:revision>
  <cp:lastPrinted>2018-09-24T12:01:00Z</cp:lastPrinted>
  <dcterms:created xsi:type="dcterms:W3CDTF">2018-09-11T06:55:00Z</dcterms:created>
  <dcterms:modified xsi:type="dcterms:W3CDTF">2018-09-24T12:01:00Z</dcterms:modified>
</cp:coreProperties>
</file>