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156B31EF" w:rsidR="0013623D" w:rsidRPr="008D0832" w:rsidRDefault="00DF53CC" w:rsidP="009757D9">
      <w:pPr>
        <w:spacing w:after="0"/>
        <w:jc w:val="center"/>
        <w:rPr>
          <w:rFonts w:ascii="PT Astra Serif" w:hAnsi="PT Astra Serif"/>
          <w:b/>
          <w:bCs/>
        </w:rPr>
      </w:pPr>
      <w:bookmarkStart w:id="0" w:name="_Ref248562863"/>
      <w:r w:rsidRPr="008D0832">
        <w:rPr>
          <w:rFonts w:ascii="PT Astra Serif" w:hAnsi="PT Astra Serif"/>
          <w:b/>
          <w:bCs/>
          <w:sz w:val="22"/>
          <w:szCs w:val="22"/>
          <w:lang w:val="en-US"/>
        </w:rPr>
        <w:t>II</w:t>
      </w:r>
      <w:r w:rsidR="00993BC3" w:rsidRPr="008D0832">
        <w:rPr>
          <w:rFonts w:ascii="PT Astra Serif" w:hAnsi="PT Astra Serif"/>
          <w:b/>
          <w:bCs/>
          <w:sz w:val="22"/>
          <w:szCs w:val="22"/>
        </w:rPr>
        <w:t xml:space="preserve">. </w:t>
      </w:r>
      <w:r w:rsidR="0013623D" w:rsidRPr="008D0832">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8D0832" w:rsidRDefault="0013623D" w:rsidP="006315FC">
      <w:pPr>
        <w:spacing w:after="0"/>
        <w:ind w:right="-1"/>
        <w:rPr>
          <w:rFonts w:ascii="PT Astra Serif" w:hAnsi="PT Astra Serif"/>
          <w:b/>
        </w:rPr>
      </w:pPr>
      <w:r w:rsidRPr="008D0832">
        <w:rPr>
          <w:rFonts w:ascii="PT Astra Serif" w:hAnsi="PT Astra Serif"/>
          <w:b/>
        </w:rPr>
        <w:t xml:space="preserve">Место, условия и сроки (периоды) поставки товаров: </w:t>
      </w:r>
    </w:p>
    <w:p w14:paraId="66384EFA" w14:textId="1A468C85" w:rsidR="0011646C" w:rsidRPr="008D0832" w:rsidRDefault="0013623D" w:rsidP="006315FC">
      <w:pPr>
        <w:spacing w:after="0"/>
        <w:ind w:right="-1"/>
        <w:rPr>
          <w:rFonts w:ascii="PT Astra Serif" w:hAnsi="PT Astra Serif"/>
        </w:rPr>
      </w:pPr>
      <w:r w:rsidRPr="008D0832">
        <w:rPr>
          <w:rFonts w:ascii="PT Astra Serif" w:hAnsi="PT Astra Serif"/>
        </w:rPr>
        <w:t xml:space="preserve">Место поставки: </w:t>
      </w:r>
      <w:r w:rsidR="0011646C" w:rsidRPr="008D0832">
        <w:rPr>
          <w:rFonts w:ascii="PT Astra Serif" w:hAnsi="PT Astra Serif"/>
          <w:bCs/>
        </w:rPr>
        <w:t>628260, ул.</w:t>
      </w:r>
      <w:r w:rsidR="007575C4" w:rsidRPr="008D0832">
        <w:rPr>
          <w:rFonts w:ascii="PT Astra Serif" w:hAnsi="PT Astra Serif"/>
          <w:bCs/>
        </w:rPr>
        <w:t xml:space="preserve"> </w:t>
      </w:r>
      <w:r w:rsidR="006B1C55" w:rsidRPr="008D0832">
        <w:rPr>
          <w:rFonts w:ascii="PT Astra Serif" w:hAnsi="PT Astra Serif"/>
          <w:bCs/>
        </w:rPr>
        <w:t>Мира</w:t>
      </w:r>
      <w:r w:rsidR="0011646C" w:rsidRPr="008D0832">
        <w:rPr>
          <w:rFonts w:ascii="PT Astra Serif" w:hAnsi="PT Astra Serif"/>
          <w:bCs/>
        </w:rPr>
        <w:t xml:space="preserve">, </w:t>
      </w:r>
      <w:r w:rsidR="006B1C55" w:rsidRPr="008D0832">
        <w:rPr>
          <w:rFonts w:ascii="PT Astra Serif" w:hAnsi="PT Astra Serif"/>
          <w:bCs/>
        </w:rPr>
        <w:t>85</w:t>
      </w:r>
      <w:r w:rsidR="0011646C" w:rsidRPr="008D0832">
        <w:rPr>
          <w:rFonts w:ascii="PT Astra Serif" w:hAnsi="PT Astra Serif"/>
          <w:bCs/>
        </w:rPr>
        <w:t xml:space="preserve">, </w:t>
      </w:r>
      <w:r w:rsidR="0011646C" w:rsidRPr="008D0832">
        <w:rPr>
          <w:rFonts w:ascii="PT Astra Serif" w:hAnsi="PT Astra Serif"/>
        </w:rPr>
        <w:t xml:space="preserve">г. Югорск, </w:t>
      </w:r>
      <w:r w:rsidR="0011646C" w:rsidRPr="008D0832">
        <w:rPr>
          <w:rFonts w:ascii="PT Astra Serif" w:hAnsi="PT Astra Serif"/>
          <w:lang w:eastAsia="ar-SA"/>
        </w:rPr>
        <w:t>Ханты - Мансийский автономный округ</w:t>
      </w:r>
      <w:r w:rsidR="0011646C" w:rsidRPr="008D0832">
        <w:rPr>
          <w:rFonts w:ascii="PT Astra Serif" w:hAnsi="PT Astra Serif"/>
        </w:rPr>
        <w:t xml:space="preserve"> - Югра</w:t>
      </w:r>
    </w:p>
    <w:p w14:paraId="154AFDC7" w14:textId="7F9D8D53" w:rsidR="00275BA6" w:rsidRPr="008D0832" w:rsidRDefault="00275BA6" w:rsidP="006315FC">
      <w:pPr>
        <w:spacing w:after="0"/>
        <w:ind w:right="-1"/>
        <w:rPr>
          <w:rFonts w:ascii="PT Astra Serif" w:eastAsia="Calibri" w:hAnsi="PT Astra Serif"/>
          <w:lang w:eastAsia="x-none"/>
        </w:rPr>
      </w:pPr>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Pr="008D0832">
        <w:rPr>
          <w:rFonts w:ascii="PT Astra Serif" w:eastAsia="Calibri" w:hAnsi="PT Astra Serif"/>
          <w:lang w:val="x-none" w:eastAsia="x-none"/>
        </w:rPr>
        <w:t>поставка товара должна осуществляться с даты заключения гражданско-пра</w:t>
      </w:r>
      <w:r w:rsidR="00DB0BDD" w:rsidRPr="008D0832">
        <w:rPr>
          <w:rFonts w:ascii="PT Astra Serif" w:eastAsia="Calibri" w:hAnsi="PT Astra Serif"/>
          <w:lang w:val="x-none" w:eastAsia="x-none"/>
        </w:rPr>
        <w:t>вового договора</w:t>
      </w:r>
      <w:r w:rsidR="00DB0BDD" w:rsidRPr="008D0832">
        <w:rPr>
          <w:rFonts w:ascii="PT Astra Serif" w:eastAsia="Calibri" w:hAnsi="PT Astra Serif"/>
          <w:lang w:eastAsia="x-none"/>
        </w:rPr>
        <w:t xml:space="preserve"> </w:t>
      </w:r>
      <w:r w:rsidR="003E78E1" w:rsidRPr="008D0832">
        <w:rPr>
          <w:rFonts w:ascii="PT Astra Serif" w:eastAsia="Calibri" w:hAnsi="PT Astra Serif"/>
          <w:lang w:val="x-none" w:eastAsia="x-none"/>
        </w:rPr>
        <w:t>по 31.</w:t>
      </w:r>
      <w:r w:rsidR="006B1C55" w:rsidRPr="008D0832">
        <w:rPr>
          <w:rFonts w:ascii="PT Astra Serif" w:eastAsia="Calibri" w:hAnsi="PT Astra Serif"/>
          <w:lang w:eastAsia="x-none"/>
        </w:rPr>
        <w:t>05</w:t>
      </w:r>
      <w:r w:rsidR="003E78E1" w:rsidRPr="008D0832">
        <w:rPr>
          <w:rFonts w:ascii="PT Astra Serif" w:eastAsia="Calibri" w:hAnsi="PT Astra Serif"/>
          <w:lang w:val="x-none" w:eastAsia="x-none"/>
        </w:rPr>
        <w:t>.2021</w:t>
      </w:r>
      <w:r w:rsidRPr="008D0832">
        <w:rPr>
          <w:rFonts w:ascii="PT Astra Serif" w:eastAsia="Calibri" w:hAnsi="PT Astra Serif"/>
          <w:lang w:val="x-none" w:eastAsia="x-none"/>
        </w:rPr>
        <w:t xml:space="preserve"> г. по письменной заявке Заказчика </w:t>
      </w:r>
      <w:r w:rsidR="00677ED3" w:rsidRPr="008D0832">
        <w:rPr>
          <w:rFonts w:ascii="PT Astra Serif" w:eastAsia="Calibri" w:hAnsi="PT Astra Serif"/>
          <w:lang w:eastAsia="x-none"/>
        </w:rPr>
        <w:t>3 раза в неделю</w:t>
      </w:r>
      <w:r w:rsidRPr="008D0832">
        <w:rPr>
          <w:rFonts w:ascii="PT Astra Serif" w:eastAsia="Calibri" w:hAnsi="PT Astra Serif"/>
          <w:lang w:val="x-none" w:eastAsia="x-none"/>
        </w:rPr>
        <w:t xml:space="preserve"> с 9-00 часов до 15-00 часов местного времени. </w:t>
      </w:r>
    </w:p>
    <w:p w14:paraId="78F67D74" w14:textId="77777777"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00275BA6"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lang w:eastAsia="x-none"/>
        </w:rPr>
        <w:t>.</w:t>
      </w:r>
      <w:bookmarkStart w:id="2" w:name="_GoBack"/>
      <w:bookmarkEnd w:id="2"/>
    </w:p>
    <w:p w14:paraId="2337B3E4" w14:textId="291630EC" w:rsidR="00B479FC" w:rsidRPr="008D0832" w:rsidRDefault="0013623D" w:rsidP="006315FC">
      <w:pPr>
        <w:spacing w:after="0"/>
        <w:ind w:right="-1"/>
        <w:rPr>
          <w:rFonts w:ascii="PT Astra Serif" w:eastAsia="Calibri" w:hAnsi="PT Astra Serif"/>
          <w:lang w:eastAsia="x-none"/>
        </w:rPr>
      </w:pPr>
      <w:r w:rsidRPr="008D0832">
        <w:rPr>
          <w:rFonts w:ascii="PT Astra Serif" w:eastAsia="Calibri" w:hAnsi="PT Astra Serif"/>
          <w:b/>
          <w:lang w:val="x-none" w:eastAsia="x-none"/>
        </w:rPr>
        <w:t>Форма, сроки и порядок оплаты закупаемых товаров:</w:t>
      </w:r>
      <w:r w:rsidR="00275BA6" w:rsidRPr="008D0832">
        <w:rPr>
          <w:rFonts w:ascii="PT Astra Serif" w:eastAsia="Calibri" w:hAnsi="PT Astra Serif"/>
          <w:b/>
          <w:lang w:eastAsia="x-none"/>
        </w:rPr>
        <w:t xml:space="preserve"> </w:t>
      </w:r>
      <w:r w:rsidR="00B479FC" w:rsidRPr="008D0832">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8D0832">
        <w:rPr>
          <w:rFonts w:ascii="PT Astra Serif" w:hAnsi="PT Astra Serif"/>
        </w:rPr>
        <w:t xml:space="preserve">15 рабочих дней </w:t>
      </w:r>
      <w:r w:rsidR="00B27812" w:rsidRPr="008D0832">
        <w:rPr>
          <w:rFonts w:ascii="PT Astra Serif" w:hAnsi="PT Astra Serif"/>
        </w:rPr>
        <w:t>с даты</w:t>
      </w:r>
      <w:r w:rsidR="00B27812" w:rsidRPr="008D0832">
        <w:rPr>
          <w:rFonts w:ascii="PT Astra Serif" w:eastAsia="Calibri" w:hAnsi="PT Astra Serif"/>
          <w:lang w:val="x-none" w:eastAsia="x-none"/>
        </w:rPr>
        <w:t xml:space="preserve"> </w:t>
      </w:r>
      <w:r w:rsidR="00B479FC" w:rsidRPr="008D0832">
        <w:rPr>
          <w:rFonts w:ascii="PT Astra Serif" w:eastAsia="Calibri" w:hAnsi="PT Astra Serif"/>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2977"/>
        <w:gridCol w:w="709"/>
        <w:gridCol w:w="2552"/>
        <w:gridCol w:w="1984"/>
      </w:tblGrid>
      <w:tr w:rsidR="00E945D1" w:rsidRPr="008D0832" w14:paraId="16A30774" w14:textId="709C5A83" w:rsidTr="00217FA0">
        <w:tc>
          <w:tcPr>
            <w:tcW w:w="709" w:type="dxa"/>
            <w:vMerge w:val="restart"/>
            <w:tcBorders>
              <w:top w:val="single" w:sz="4" w:space="0" w:color="auto"/>
              <w:left w:val="single" w:sz="4" w:space="0" w:color="auto"/>
              <w:right w:val="single" w:sz="4" w:space="0" w:color="auto"/>
            </w:tcBorders>
          </w:tcPr>
          <w:p w14:paraId="485974EE"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 xml:space="preserve">№ </w:t>
            </w:r>
            <w:proofErr w:type="gramStart"/>
            <w:r w:rsidRPr="008D0832">
              <w:rPr>
                <w:rFonts w:ascii="PT Astra Serif" w:hAnsi="PT Astra Serif"/>
              </w:rPr>
              <w:t>п</w:t>
            </w:r>
            <w:proofErr w:type="gramEnd"/>
            <w:r w:rsidRPr="008D0832">
              <w:rPr>
                <w:rFonts w:ascii="PT Astra Serif" w:hAnsi="PT Astra Serif"/>
              </w:rPr>
              <w:t>/п</w:t>
            </w:r>
          </w:p>
        </w:tc>
        <w:tc>
          <w:tcPr>
            <w:tcW w:w="9781" w:type="dxa"/>
            <w:gridSpan w:val="5"/>
            <w:tcBorders>
              <w:top w:val="single" w:sz="4" w:space="0" w:color="auto"/>
              <w:left w:val="single" w:sz="4" w:space="0" w:color="auto"/>
              <w:bottom w:val="single" w:sz="4" w:space="0" w:color="auto"/>
              <w:right w:val="single" w:sz="4" w:space="0" w:color="auto"/>
            </w:tcBorders>
            <w:hideMark/>
          </w:tcPr>
          <w:p w14:paraId="39494EC6" w14:textId="5F7F8C0E"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Предмет гражданско-правового договора</w:t>
            </w:r>
          </w:p>
        </w:tc>
      </w:tr>
      <w:tr w:rsidR="00E945D1" w:rsidRPr="008D0832" w14:paraId="34DA34C2" w14:textId="4C5FCD15" w:rsidTr="00E945D1">
        <w:tc>
          <w:tcPr>
            <w:tcW w:w="709" w:type="dxa"/>
            <w:vMerge/>
            <w:tcBorders>
              <w:left w:val="single" w:sz="4" w:space="0" w:color="auto"/>
              <w:bottom w:val="single" w:sz="4" w:space="0" w:color="auto"/>
              <w:right w:val="single" w:sz="4" w:space="0" w:color="auto"/>
            </w:tcBorders>
          </w:tcPr>
          <w:p w14:paraId="0761B680" w14:textId="77777777" w:rsidR="00E945D1" w:rsidRPr="008D0832" w:rsidRDefault="00E945D1" w:rsidP="006315FC">
            <w:pPr>
              <w:autoSpaceDE w:val="0"/>
              <w:autoSpaceDN w:val="0"/>
              <w:adjustRightInd w:val="0"/>
              <w:spacing w:after="0"/>
              <w:jc w:val="center"/>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hideMark/>
          </w:tcPr>
          <w:p w14:paraId="4AA2F94F"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Код</w:t>
            </w:r>
          </w:p>
          <w:p w14:paraId="4DD649E5" w14:textId="5552BF6E"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 xml:space="preserve">КТРУ </w:t>
            </w:r>
          </w:p>
        </w:tc>
        <w:tc>
          <w:tcPr>
            <w:tcW w:w="2977" w:type="dxa"/>
            <w:tcBorders>
              <w:top w:val="single" w:sz="4" w:space="0" w:color="auto"/>
              <w:left w:val="single" w:sz="4" w:space="0" w:color="auto"/>
              <w:bottom w:val="single" w:sz="4" w:space="0" w:color="auto"/>
              <w:right w:val="single" w:sz="4" w:space="0" w:color="auto"/>
            </w:tcBorders>
            <w:hideMark/>
          </w:tcPr>
          <w:p w14:paraId="30DDA970"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Ед.</w:t>
            </w:r>
          </w:p>
          <w:p w14:paraId="749D44C6"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изм.</w:t>
            </w:r>
          </w:p>
        </w:tc>
        <w:tc>
          <w:tcPr>
            <w:tcW w:w="2552" w:type="dxa"/>
            <w:tcBorders>
              <w:top w:val="single" w:sz="4" w:space="0" w:color="auto"/>
              <w:left w:val="single" w:sz="4" w:space="0" w:color="auto"/>
              <w:bottom w:val="single" w:sz="4" w:space="0" w:color="auto"/>
              <w:right w:val="single" w:sz="4" w:space="0" w:color="auto"/>
            </w:tcBorders>
          </w:tcPr>
          <w:p w14:paraId="2DEADAA1" w14:textId="10474BC7" w:rsidR="00E945D1" w:rsidRPr="008D0832" w:rsidRDefault="00E945D1" w:rsidP="003E78E1">
            <w:pPr>
              <w:autoSpaceDE w:val="0"/>
              <w:autoSpaceDN w:val="0"/>
              <w:adjustRightInd w:val="0"/>
              <w:spacing w:after="0"/>
              <w:jc w:val="center"/>
              <w:rPr>
                <w:rFonts w:ascii="PT Astra Serif" w:hAnsi="PT Astra Serif"/>
              </w:rPr>
            </w:pPr>
            <w:r w:rsidRPr="008D0832">
              <w:rPr>
                <w:rFonts w:ascii="PT Astra Serif" w:hAnsi="PT Astra Serif"/>
              </w:rPr>
              <w:t xml:space="preserve">Количество поставляемых товаров </w:t>
            </w:r>
          </w:p>
        </w:tc>
        <w:tc>
          <w:tcPr>
            <w:tcW w:w="1984" w:type="dxa"/>
            <w:tcBorders>
              <w:top w:val="single" w:sz="4" w:space="0" w:color="auto"/>
              <w:left w:val="single" w:sz="4" w:space="0" w:color="auto"/>
              <w:bottom w:val="single" w:sz="4" w:space="0" w:color="auto"/>
              <w:right w:val="single" w:sz="4" w:space="0" w:color="auto"/>
            </w:tcBorders>
          </w:tcPr>
          <w:p w14:paraId="124B7F97" w14:textId="3B2CDB70" w:rsidR="00E945D1" w:rsidRPr="008D0832" w:rsidRDefault="00E945D1" w:rsidP="003E78E1">
            <w:pPr>
              <w:autoSpaceDE w:val="0"/>
              <w:autoSpaceDN w:val="0"/>
              <w:adjustRightInd w:val="0"/>
              <w:spacing w:after="0"/>
              <w:jc w:val="center"/>
              <w:rPr>
                <w:rFonts w:ascii="PT Astra Serif" w:hAnsi="PT Astra Serif"/>
              </w:rPr>
            </w:pPr>
            <w:r>
              <w:rPr>
                <w:rFonts w:ascii="PT Astra Serif" w:hAnsi="PT Astra Serif"/>
              </w:rPr>
              <w:t xml:space="preserve">Остаточный срок годности </w:t>
            </w:r>
          </w:p>
        </w:tc>
      </w:tr>
      <w:tr w:rsidR="00E945D1" w:rsidRPr="008D0832" w14:paraId="51FB740D" w14:textId="756A78FA" w:rsidTr="00E945D1">
        <w:tc>
          <w:tcPr>
            <w:tcW w:w="709" w:type="dxa"/>
            <w:tcBorders>
              <w:top w:val="single" w:sz="4" w:space="0" w:color="auto"/>
              <w:left w:val="single" w:sz="4" w:space="0" w:color="auto"/>
              <w:bottom w:val="single" w:sz="4" w:space="0" w:color="auto"/>
              <w:right w:val="single" w:sz="4" w:space="0" w:color="auto"/>
            </w:tcBorders>
          </w:tcPr>
          <w:p w14:paraId="3226CCA5" w14:textId="77777777" w:rsidR="00E945D1" w:rsidRPr="008D0832" w:rsidRDefault="00E945D1" w:rsidP="005749CA">
            <w:pPr>
              <w:autoSpaceDE w:val="0"/>
              <w:autoSpaceDN w:val="0"/>
              <w:adjustRightInd w:val="0"/>
              <w:spacing w:after="0"/>
              <w:jc w:val="center"/>
              <w:rPr>
                <w:rFonts w:ascii="PT Astra Serif" w:hAnsi="PT Astra Serif"/>
              </w:rPr>
            </w:pPr>
            <w:r w:rsidRPr="008D0832">
              <w:rPr>
                <w:rFonts w:ascii="PT Astra Serif" w:hAnsi="PT Astra Serif"/>
              </w:rPr>
              <w:t>1</w:t>
            </w:r>
          </w:p>
        </w:tc>
        <w:tc>
          <w:tcPr>
            <w:tcW w:w="1559" w:type="dxa"/>
            <w:tcBorders>
              <w:top w:val="single" w:sz="4" w:space="0" w:color="auto"/>
              <w:left w:val="single" w:sz="4" w:space="0" w:color="auto"/>
              <w:bottom w:val="single" w:sz="4" w:space="0" w:color="auto"/>
              <w:right w:val="single" w:sz="4" w:space="0" w:color="auto"/>
            </w:tcBorders>
          </w:tcPr>
          <w:p w14:paraId="1585AB70" w14:textId="36D1727C" w:rsidR="00E945D1" w:rsidRPr="008D0832" w:rsidRDefault="00E945D1" w:rsidP="005749CA">
            <w:pPr>
              <w:spacing w:after="0"/>
              <w:jc w:val="left"/>
              <w:rPr>
                <w:rFonts w:ascii="PT Astra Serif" w:hAnsi="PT Astra Serif"/>
                <w:color w:val="FF0000"/>
              </w:rPr>
            </w:pPr>
            <w:r w:rsidRPr="008D0832">
              <w:rPr>
                <w:rFonts w:ascii="PT Astra Serif" w:hAnsi="PT Astra Serif"/>
              </w:rPr>
              <w:t>10.73.11.000-00000012</w:t>
            </w:r>
          </w:p>
        </w:tc>
        <w:tc>
          <w:tcPr>
            <w:tcW w:w="2977" w:type="dxa"/>
            <w:tcBorders>
              <w:top w:val="single" w:sz="4" w:space="0" w:color="auto"/>
              <w:left w:val="single" w:sz="4" w:space="0" w:color="auto"/>
              <w:bottom w:val="single" w:sz="4" w:space="0" w:color="auto"/>
              <w:right w:val="single" w:sz="4" w:space="0" w:color="auto"/>
            </w:tcBorders>
          </w:tcPr>
          <w:p w14:paraId="00D63B40" w14:textId="6654AF8A" w:rsidR="00E945D1" w:rsidRPr="008D0832" w:rsidRDefault="00E945D1" w:rsidP="005749CA">
            <w:pPr>
              <w:spacing w:after="0"/>
              <w:rPr>
                <w:rFonts w:ascii="PT Astra Serif" w:hAnsi="PT Astra Serif"/>
                <w:color w:val="FF0000"/>
              </w:rPr>
            </w:pPr>
            <w:r w:rsidRPr="008D0832">
              <w:rPr>
                <w:rFonts w:ascii="PT Astra Serif" w:hAnsi="PT Astra Serif"/>
                <w:sz w:val="22"/>
                <w:szCs w:val="22"/>
              </w:rPr>
              <w:t>Изделия макаронные. Вид изделия макаронного: Макароны;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709" w:type="dxa"/>
            <w:tcBorders>
              <w:top w:val="single" w:sz="4" w:space="0" w:color="auto"/>
              <w:left w:val="single" w:sz="4" w:space="0" w:color="auto"/>
              <w:bottom w:val="single" w:sz="4" w:space="0" w:color="auto"/>
              <w:right w:val="single" w:sz="4" w:space="0" w:color="auto"/>
            </w:tcBorders>
          </w:tcPr>
          <w:p w14:paraId="35ABBEBF" w14:textId="581B53F0" w:rsidR="00E945D1" w:rsidRPr="008D0832" w:rsidRDefault="00E945D1" w:rsidP="0066282C">
            <w:pPr>
              <w:autoSpaceDE w:val="0"/>
              <w:autoSpaceDN w:val="0"/>
              <w:adjustRightInd w:val="0"/>
              <w:spacing w:after="0"/>
              <w:jc w:val="center"/>
              <w:rPr>
                <w:rFonts w:ascii="PT Astra Serif" w:hAnsi="PT Astra Serif"/>
                <w:color w:val="FF0000"/>
              </w:rPr>
            </w:pPr>
            <w:r w:rsidRPr="008D0832">
              <w:rPr>
                <w:rFonts w:ascii="PT Astra Serif" w:hAnsi="PT Astra Serif"/>
              </w:rPr>
              <w:t>килограмм</w:t>
            </w:r>
          </w:p>
        </w:tc>
        <w:tc>
          <w:tcPr>
            <w:tcW w:w="2552" w:type="dxa"/>
            <w:tcBorders>
              <w:top w:val="single" w:sz="4" w:space="0" w:color="auto"/>
              <w:left w:val="single" w:sz="4" w:space="0" w:color="auto"/>
              <w:bottom w:val="single" w:sz="4" w:space="0" w:color="auto"/>
              <w:right w:val="single" w:sz="4" w:space="0" w:color="auto"/>
            </w:tcBorders>
          </w:tcPr>
          <w:p w14:paraId="08BEA4B2" w14:textId="493BEA58" w:rsidR="00E945D1" w:rsidRPr="008D0832" w:rsidRDefault="00E945D1" w:rsidP="005749CA">
            <w:pPr>
              <w:spacing w:after="0"/>
              <w:jc w:val="center"/>
              <w:rPr>
                <w:rFonts w:ascii="PT Astra Serif" w:hAnsi="PT Astra Serif"/>
              </w:rPr>
            </w:pPr>
            <w:r w:rsidRPr="008D0832">
              <w:rPr>
                <w:rFonts w:ascii="PT Astra Serif" w:hAnsi="PT Astra Serif"/>
              </w:rPr>
              <w:t>810,00</w:t>
            </w:r>
          </w:p>
          <w:p w14:paraId="1660558C" w14:textId="5A100A53" w:rsidR="00E945D1" w:rsidRPr="008D0832" w:rsidRDefault="00E945D1" w:rsidP="005749CA">
            <w:pPr>
              <w:autoSpaceDE w:val="0"/>
              <w:autoSpaceDN w:val="0"/>
              <w:adjustRightInd w:val="0"/>
              <w:spacing w:after="0"/>
              <w:jc w:val="center"/>
              <w:rPr>
                <w:rFonts w:ascii="PT Astra Serif" w:hAnsi="PT Astra Serif"/>
                <w:color w:val="FF0000"/>
              </w:rPr>
            </w:pPr>
          </w:p>
        </w:tc>
        <w:tc>
          <w:tcPr>
            <w:tcW w:w="1984" w:type="dxa"/>
            <w:tcBorders>
              <w:top w:val="single" w:sz="4" w:space="0" w:color="auto"/>
              <w:left w:val="single" w:sz="4" w:space="0" w:color="auto"/>
              <w:bottom w:val="single" w:sz="4" w:space="0" w:color="auto"/>
              <w:right w:val="single" w:sz="4" w:space="0" w:color="auto"/>
            </w:tcBorders>
          </w:tcPr>
          <w:p w14:paraId="10B006B5" w14:textId="5BB474B8" w:rsidR="00E945D1" w:rsidRPr="008D0832" w:rsidRDefault="00B216D3" w:rsidP="005749CA">
            <w:pPr>
              <w:spacing w:after="0"/>
              <w:jc w:val="center"/>
              <w:rPr>
                <w:rFonts w:ascii="PT Astra Serif" w:hAnsi="PT Astra Serif"/>
              </w:rPr>
            </w:pPr>
            <w:r>
              <w:rPr>
                <w:rFonts w:ascii="PT Astra Serif" w:hAnsi="PT Astra Serif"/>
              </w:rPr>
              <w:t>н</w:t>
            </w:r>
            <w:r w:rsidR="00E945D1">
              <w:rPr>
                <w:rFonts w:ascii="PT Astra Serif" w:hAnsi="PT Astra Serif"/>
              </w:rPr>
              <w:t>е менее 6 месяцев</w:t>
            </w:r>
          </w:p>
        </w:tc>
      </w:tr>
      <w:tr w:rsidR="00E945D1" w:rsidRPr="008D0832" w14:paraId="48031803" w14:textId="4BFE1935" w:rsidTr="00E945D1">
        <w:tc>
          <w:tcPr>
            <w:tcW w:w="709" w:type="dxa"/>
            <w:tcBorders>
              <w:top w:val="single" w:sz="4" w:space="0" w:color="auto"/>
              <w:left w:val="single" w:sz="4" w:space="0" w:color="auto"/>
              <w:bottom w:val="single" w:sz="4" w:space="0" w:color="auto"/>
              <w:right w:val="single" w:sz="4" w:space="0" w:color="auto"/>
            </w:tcBorders>
          </w:tcPr>
          <w:p w14:paraId="72B55B70" w14:textId="39BD0D8C" w:rsidR="00E945D1" w:rsidRPr="008D0832" w:rsidRDefault="00E945D1" w:rsidP="00DE41DD">
            <w:pPr>
              <w:autoSpaceDE w:val="0"/>
              <w:autoSpaceDN w:val="0"/>
              <w:adjustRightInd w:val="0"/>
              <w:spacing w:after="0"/>
              <w:jc w:val="center"/>
              <w:rPr>
                <w:rFonts w:ascii="PT Astra Serif" w:hAnsi="PT Astra Serif"/>
              </w:rPr>
            </w:pPr>
            <w:r w:rsidRPr="008D0832">
              <w:rPr>
                <w:rFonts w:ascii="PT Astra Serif" w:hAnsi="PT Astra Serif"/>
              </w:rPr>
              <w:t>2</w:t>
            </w:r>
          </w:p>
        </w:tc>
        <w:tc>
          <w:tcPr>
            <w:tcW w:w="1559" w:type="dxa"/>
            <w:tcBorders>
              <w:top w:val="single" w:sz="4" w:space="0" w:color="auto"/>
              <w:left w:val="single" w:sz="4" w:space="0" w:color="auto"/>
              <w:bottom w:val="single" w:sz="4" w:space="0" w:color="auto"/>
              <w:right w:val="single" w:sz="4" w:space="0" w:color="auto"/>
            </w:tcBorders>
          </w:tcPr>
          <w:p w14:paraId="3281CD53" w14:textId="40E5736D" w:rsidR="00E945D1" w:rsidRPr="008D0832" w:rsidRDefault="00E945D1" w:rsidP="00DE41DD">
            <w:pPr>
              <w:spacing w:after="0"/>
              <w:jc w:val="left"/>
              <w:rPr>
                <w:rFonts w:ascii="PT Astra Serif" w:hAnsi="PT Astra Serif"/>
              </w:rPr>
            </w:pPr>
            <w:r w:rsidRPr="008D0832">
              <w:rPr>
                <w:rFonts w:ascii="PT Astra Serif" w:hAnsi="PT Astra Serif"/>
              </w:rPr>
              <w:t>10.61.21.110-00000004</w:t>
            </w:r>
          </w:p>
        </w:tc>
        <w:tc>
          <w:tcPr>
            <w:tcW w:w="2977" w:type="dxa"/>
            <w:tcBorders>
              <w:top w:val="single" w:sz="4" w:space="0" w:color="auto"/>
              <w:left w:val="single" w:sz="4" w:space="0" w:color="auto"/>
              <w:bottom w:val="single" w:sz="4" w:space="0" w:color="auto"/>
              <w:right w:val="single" w:sz="4" w:space="0" w:color="auto"/>
            </w:tcBorders>
          </w:tcPr>
          <w:p w14:paraId="38AEC9E3" w14:textId="3D89E7AD" w:rsidR="00E945D1" w:rsidRPr="008D0832" w:rsidRDefault="00E945D1" w:rsidP="00DE41DD">
            <w:pPr>
              <w:spacing w:after="0"/>
              <w:rPr>
                <w:rFonts w:ascii="PT Astra Serif" w:hAnsi="PT Astra Serif"/>
                <w:sz w:val="22"/>
                <w:szCs w:val="22"/>
              </w:rPr>
            </w:pPr>
            <w:r w:rsidRPr="008D0832">
              <w:rPr>
                <w:rFonts w:ascii="PT Astra Serif" w:hAnsi="PT Astra Serif"/>
                <w:sz w:val="22"/>
                <w:szCs w:val="22"/>
              </w:rPr>
              <w:t>Мука пшеничная. Вид муки: Хлебопекарная. Сорт пшеничной хлебопекарной муки не ниже: Высший.</w:t>
            </w:r>
          </w:p>
        </w:tc>
        <w:tc>
          <w:tcPr>
            <w:tcW w:w="709" w:type="dxa"/>
            <w:tcBorders>
              <w:top w:val="single" w:sz="4" w:space="0" w:color="auto"/>
              <w:left w:val="single" w:sz="4" w:space="0" w:color="auto"/>
              <w:bottom w:val="single" w:sz="4" w:space="0" w:color="auto"/>
              <w:right w:val="single" w:sz="4" w:space="0" w:color="auto"/>
            </w:tcBorders>
          </w:tcPr>
          <w:p w14:paraId="2483D00D" w14:textId="05E6440A" w:rsidR="00E945D1" w:rsidRPr="008D0832" w:rsidRDefault="00E945D1" w:rsidP="00DE41DD">
            <w:pPr>
              <w:autoSpaceDE w:val="0"/>
              <w:autoSpaceDN w:val="0"/>
              <w:adjustRightInd w:val="0"/>
              <w:spacing w:after="0"/>
              <w:jc w:val="center"/>
              <w:rPr>
                <w:rFonts w:ascii="PT Astra Serif" w:hAnsi="PT Astra Serif"/>
              </w:rPr>
            </w:pPr>
            <w:r w:rsidRPr="008D0832">
              <w:rPr>
                <w:rFonts w:ascii="PT Astra Serif" w:hAnsi="PT Astra Serif"/>
              </w:rPr>
              <w:t>килограмм</w:t>
            </w:r>
          </w:p>
        </w:tc>
        <w:tc>
          <w:tcPr>
            <w:tcW w:w="2552" w:type="dxa"/>
            <w:tcBorders>
              <w:top w:val="single" w:sz="4" w:space="0" w:color="auto"/>
              <w:left w:val="single" w:sz="4" w:space="0" w:color="auto"/>
              <w:bottom w:val="single" w:sz="4" w:space="0" w:color="auto"/>
              <w:right w:val="single" w:sz="4" w:space="0" w:color="auto"/>
            </w:tcBorders>
          </w:tcPr>
          <w:p w14:paraId="48B44D37" w14:textId="698A0726" w:rsidR="00E945D1" w:rsidRPr="008D0832" w:rsidRDefault="00E945D1" w:rsidP="00DE41DD">
            <w:pPr>
              <w:spacing w:after="0"/>
              <w:jc w:val="center"/>
              <w:rPr>
                <w:rFonts w:ascii="PT Astra Serif" w:hAnsi="PT Astra Serif"/>
              </w:rPr>
            </w:pPr>
            <w:r w:rsidRPr="008D0832">
              <w:rPr>
                <w:rFonts w:ascii="PT Astra Serif" w:hAnsi="PT Astra Serif"/>
              </w:rPr>
              <w:t>687,00</w:t>
            </w:r>
          </w:p>
        </w:tc>
        <w:tc>
          <w:tcPr>
            <w:tcW w:w="1984" w:type="dxa"/>
            <w:tcBorders>
              <w:top w:val="single" w:sz="4" w:space="0" w:color="auto"/>
              <w:left w:val="single" w:sz="4" w:space="0" w:color="auto"/>
              <w:bottom w:val="single" w:sz="4" w:space="0" w:color="auto"/>
              <w:right w:val="single" w:sz="4" w:space="0" w:color="auto"/>
            </w:tcBorders>
          </w:tcPr>
          <w:p w14:paraId="6E19DCB8" w14:textId="43FCC406" w:rsidR="00E945D1" w:rsidRPr="008D0832" w:rsidRDefault="00B216D3" w:rsidP="00DE41DD">
            <w:pPr>
              <w:spacing w:after="0"/>
              <w:jc w:val="center"/>
              <w:rPr>
                <w:rFonts w:ascii="PT Astra Serif" w:hAnsi="PT Astra Serif"/>
              </w:rPr>
            </w:pPr>
            <w:r>
              <w:rPr>
                <w:rFonts w:ascii="PT Astra Serif" w:hAnsi="PT Astra Serif"/>
              </w:rPr>
              <w:t>н</w:t>
            </w:r>
            <w:r w:rsidR="00E945D1">
              <w:rPr>
                <w:rFonts w:ascii="PT Astra Serif" w:hAnsi="PT Astra Serif"/>
              </w:rPr>
              <w:t>е менее 6 месяцев</w:t>
            </w:r>
          </w:p>
        </w:tc>
      </w:tr>
    </w:tbl>
    <w:p w14:paraId="6BEB108E" w14:textId="77777777" w:rsidR="00134881" w:rsidRPr="008D0832" w:rsidRDefault="00134881" w:rsidP="006315FC">
      <w:pPr>
        <w:spacing w:after="0"/>
        <w:ind w:right="-1"/>
        <w:rPr>
          <w:rFonts w:ascii="PT Astra Serif" w:hAnsi="PT Astra Serif"/>
          <w:b/>
        </w:rPr>
      </w:pPr>
    </w:p>
    <w:p w14:paraId="33E70821" w14:textId="77777777" w:rsidR="0013623D" w:rsidRPr="008D0832" w:rsidRDefault="0013623D" w:rsidP="006315FC">
      <w:pPr>
        <w:pStyle w:val="ConsPlusNormal"/>
        <w:tabs>
          <w:tab w:val="left" w:pos="0"/>
        </w:tabs>
        <w:ind w:right="-1" w:firstLine="0"/>
        <w:jc w:val="both"/>
        <w:rPr>
          <w:rFonts w:ascii="PT Astra Serif" w:hAnsi="PT Astra Serif" w:cs="Times New Roman"/>
          <w:sz w:val="24"/>
          <w:szCs w:val="24"/>
        </w:rPr>
      </w:pPr>
      <w:r w:rsidRPr="008D0832">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8D0832" w:rsidRDefault="0013623D" w:rsidP="006315FC">
      <w:pPr>
        <w:pStyle w:val="ConsPlusNormal"/>
        <w:widowControl/>
        <w:tabs>
          <w:tab w:val="left" w:pos="0"/>
        </w:tabs>
        <w:ind w:right="-1" w:firstLine="0"/>
        <w:jc w:val="both"/>
        <w:rPr>
          <w:rFonts w:ascii="PT Astra Serif" w:hAnsi="PT Astra Serif" w:cs="Times New Roman"/>
          <w:sz w:val="24"/>
          <w:szCs w:val="24"/>
        </w:rPr>
      </w:pPr>
      <w:r w:rsidRPr="008D0832">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bookmarkEnd w:id="0"/>
    <w:bookmarkEnd w:id="1"/>
    <w:p w14:paraId="43113284" w14:textId="77777777" w:rsidR="00CE36E7" w:rsidRPr="008D0832" w:rsidRDefault="00CE36E7" w:rsidP="006315FC">
      <w:pPr>
        <w:widowControl w:val="0"/>
        <w:autoSpaceDE w:val="0"/>
        <w:autoSpaceDN w:val="0"/>
        <w:adjustRightInd w:val="0"/>
        <w:spacing w:after="0"/>
        <w:jc w:val="center"/>
        <w:rPr>
          <w:rFonts w:ascii="PT Astra Serif" w:hAnsi="PT Astra Serif"/>
          <w:caps/>
        </w:rPr>
      </w:pPr>
    </w:p>
    <w:sectPr w:rsidR="00CE36E7" w:rsidRPr="008D0832" w:rsidSect="00B212AE">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29BB6" w14:textId="77777777" w:rsidR="00E71BAC" w:rsidRDefault="00E71BAC">
      <w:r>
        <w:separator/>
      </w:r>
    </w:p>
  </w:endnote>
  <w:endnote w:type="continuationSeparator" w:id="0">
    <w:p w14:paraId="2018D6CA" w14:textId="77777777" w:rsidR="00E71BAC" w:rsidRDefault="00E7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8010B" w14:textId="4CC3C569" w:rsidR="00646D47" w:rsidRPr="00646D47" w:rsidRDefault="00646D47" w:rsidP="00646D47">
    <w:pPr>
      <w:pStyle w:val="a5"/>
      <w:tabs>
        <w:tab w:val="clear" w:pos="4677"/>
        <w:tab w:val="clear" w:pos="9355"/>
        <w:tab w:val="left" w:pos="7035"/>
      </w:tabs>
      <w:rPr>
        <w:lang w:val="ru-RU"/>
      </w:rPr>
    </w:pPr>
    <w:r>
      <w:rPr>
        <w:lang w:val="ru-RU"/>
      </w:rPr>
      <w:t xml:space="preserve">Директор школы </w:t>
    </w:r>
    <w:r>
      <w:rPr>
        <w:lang w:val="ru-RU"/>
      </w:rPr>
      <w:tab/>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04895" w14:textId="77777777" w:rsidR="00E71BAC" w:rsidRDefault="00E71BAC">
      <w:r>
        <w:separator/>
      </w:r>
    </w:p>
  </w:footnote>
  <w:footnote w:type="continuationSeparator" w:id="0">
    <w:p w14:paraId="3EBDA6E9" w14:textId="77777777" w:rsidR="00E71BAC" w:rsidRDefault="00E71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9D830" w14:textId="77777777" w:rsidR="00646D47" w:rsidRDefault="00646D47">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90335" w14:textId="77777777" w:rsidR="00646D47" w:rsidRDefault="00646D47">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F34AA" w14:textId="77777777" w:rsidR="00646D47" w:rsidRDefault="00646D47">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41A8"/>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2A6EA-D26D-4093-B743-C8123E5E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380</Words>
  <Characters>2168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156</cp:revision>
  <cp:lastPrinted>2020-02-04T11:27:00Z</cp:lastPrinted>
  <dcterms:created xsi:type="dcterms:W3CDTF">2015-07-28T08:58:00Z</dcterms:created>
  <dcterms:modified xsi:type="dcterms:W3CDTF">2021-01-25T10:47:00Z</dcterms:modified>
</cp:coreProperties>
</file>