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FF538F" w:rsidRDefault="00821C10" w:rsidP="00FF538F">
      <w:pPr>
        <w:spacing w:after="0"/>
        <w:jc w:val="right"/>
        <w:rPr>
          <w:rFonts w:ascii="PT Astra Serif" w:hAnsi="PT Astra Serif"/>
          <w:b/>
          <w:bCs/>
          <w:sz w:val="22"/>
          <w:szCs w:val="22"/>
        </w:rPr>
      </w:pPr>
      <w:r w:rsidRPr="00FF538F">
        <w:rPr>
          <w:rFonts w:ascii="PT Astra Serif" w:hAnsi="PT Astra Serif"/>
          <w:b/>
          <w:bCs/>
          <w:sz w:val="22"/>
          <w:szCs w:val="22"/>
        </w:rPr>
        <w:t>П</w:t>
      </w:r>
      <w:r w:rsidR="00200DC9" w:rsidRPr="00FF538F">
        <w:rPr>
          <w:rFonts w:ascii="PT Astra Serif" w:hAnsi="PT Astra Serif"/>
          <w:b/>
          <w:bCs/>
          <w:sz w:val="22"/>
          <w:szCs w:val="22"/>
        </w:rPr>
        <w:t>риложени</w:t>
      </w:r>
      <w:r w:rsidRPr="00FF538F">
        <w:rPr>
          <w:rFonts w:ascii="PT Astra Serif" w:hAnsi="PT Astra Serif"/>
          <w:b/>
          <w:bCs/>
          <w:sz w:val="22"/>
          <w:szCs w:val="22"/>
        </w:rPr>
        <w:t xml:space="preserve">е </w:t>
      </w:r>
      <w:r w:rsidR="00200DC9" w:rsidRPr="00FF538F">
        <w:rPr>
          <w:rFonts w:ascii="PT Astra Serif" w:hAnsi="PT Astra Serif"/>
          <w:b/>
          <w:bCs/>
          <w:sz w:val="22"/>
          <w:szCs w:val="22"/>
        </w:rPr>
        <w:t>№1</w:t>
      </w:r>
    </w:p>
    <w:p w14:paraId="0C58B44B" w14:textId="3822FC10" w:rsidR="00F52D36" w:rsidRPr="00FF538F" w:rsidRDefault="004E6277" w:rsidP="00627CE4">
      <w:pPr>
        <w:spacing w:after="0"/>
        <w:jc w:val="right"/>
        <w:rPr>
          <w:rFonts w:ascii="PT Astra Serif" w:hAnsi="PT Astra Serif"/>
          <w:b/>
          <w:bCs/>
          <w:sz w:val="22"/>
          <w:szCs w:val="22"/>
        </w:rPr>
      </w:pPr>
      <w:r w:rsidRPr="00FF538F">
        <w:rPr>
          <w:rFonts w:ascii="PT Astra Serif" w:hAnsi="PT Astra Serif"/>
          <w:b/>
          <w:bCs/>
          <w:sz w:val="22"/>
          <w:szCs w:val="22"/>
        </w:rPr>
        <w:t>к извещению об осуществлении закупки</w:t>
      </w:r>
    </w:p>
    <w:p w14:paraId="0F0EF252" w14:textId="77777777" w:rsidR="006412F8" w:rsidRDefault="004E6277" w:rsidP="00627CE4">
      <w:pPr>
        <w:spacing w:after="0"/>
        <w:jc w:val="center"/>
        <w:rPr>
          <w:rFonts w:ascii="PT Astra Serif" w:hAnsi="PT Astra Serif"/>
          <w:b/>
          <w:bCs/>
          <w:sz w:val="22"/>
          <w:szCs w:val="22"/>
        </w:rPr>
      </w:pPr>
      <w:r w:rsidRPr="00FF538F">
        <w:rPr>
          <w:rFonts w:ascii="PT Astra Serif" w:hAnsi="PT Astra Serif"/>
          <w:b/>
          <w:bCs/>
          <w:sz w:val="22"/>
          <w:szCs w:val="22"/>
        </w:rPr>
        <w:t xml:space="preserve"> </w:t>
      </w:r>
    </w:p>
    <w:p w14:paraId="773D0016" w14:textId="1A281734" w:rsidR="00467CBC" w:rsidRPr="00627CE4" w:rsidRDefault="004E6277" w:rsidP="00627CE4">
      <w:pPr>
        <w:spacing w:after="0"/>
        <w:jc w:val="center"/>
        <w:rPr>
          <w:rFonts w:ascii="PT Astra Serif" w:hAnsi="PT Astra Serif"/>
          <w:b/>
          <w:bCs/>
          <w:sz w:val="22"/>
          <w:szCs w:val="22"/>
        </w:rPr>
      </w:pPr>
      <w:r w:rsidRPr="00FF538F">
        <w:rPr>
          <w:rFonts w:ascii="PT Astra Serif" w:hAnsi="PT Astra Serif"/>
          <w:b/>
          <w:bCs/>
          <w:sz w:val="22"/>
          <w:szCs w:val="22"/>
        </w:rPr>
        <w:t>Описание объекта закупки (Техническое задание)</w:t>
      </w:r>
    </w:p>
    <w:p w14:paraId="198F32C5" w14:textId="77777777" w:rsidR="004E6277" w:rsidRPr="00FF538F" w:rsidRDefault="004E6277" w:rsidP="00FF538F">
      <w:pPr>
        <w:spacing w:after="0"/>
        <w:rPr>
          <w:rFonts w:ascii="PT Astra Serif" w:hAnsi="PT Astra Serif"/>
          <w:b/>
          <w:sz w:val="22"/>
          <w:szCs w:val="22"/>
        </w:rPr>
      </w:pPr>
      <w:r w:rsidRPr="00FF538F">
        <w:rPr>
          <w:rFonts w:ascii="PT Astra Serif" w:hAnsi="PT Astra Serif"/>
          <w:b/>
          <w:sz w:val="22"/>
          <w:szCs w:val="22"/>
        </w:rPr>
        <w:t xml:space="preserve">Место, условия и сроки (периоды) поставки товаров: </w:t>
      </w:r>
    </w:p>
    <w:p w14:paraId="00CE4A3E" w14:textId="77777777" w:rsidR="006203C4" w:rsidRDefault="004E6277" w:rsidP="00FF538F">
      <w:pPr>
        <w:spacing w:after="0"/>
        <w:rPr>
          <w:rFonts w:ascii="PT Astra Serif" w:hAnsi="PT Astra Serif"/>
          <w:b/>
          <w:sz w:val="22"/>
          <w:szCs w:val="22"/>
        </w:rPr>
      </w:pPr>
      <w:r w:rsidRPr="00FF538F">
        <w:rPr>
          <w:rFonts w:ascii="PT Astra Serif" w:hAnsi="PT Astra Serif"/>
          <w:b/>
          <w:sz w:val="22"/>
          <w:szCs w:val="22"/>
        </w:rPr>
        <w:t>Место поставки:</w:t>
      </w:r>
    </w:p>
    <w:p w14:paraId="3C729710" w14:textId="77777777" w:rsidR="006412F8" w:rsidRDefault="006412F8" w:rsidP="006412F8">
      <w:pPr>
        <w:spacing w:after="0"/>
        <w:rPr>
          <w:rFonts w:ascii="PT Astra Serif" w:hAnsi="PT Astra Serif"/>
          <w:sz w:val="22"/>
          <w:szCs w:val="22"/>
        </w:rPr>
      </w:pPr>
      <w:r w:rsidRPr="00FF538F">
        <w:rPr>
          <w:rFonts w:ascii="PT Astra Serif" w:hAnsi="PT Astra Serif"/>
          <w:sz w:val="22"/>
          <w:szCs w:val="22"/>
        </w:rPr>
        <w:t xml:space="preserve">- </w:t>
      </w:r>
      <w:r>
        <w:rPr>
          <w:rFonts w:ascii="PT Astra Serif" w:hAnsi="PT Astra Serif"/>
          <w:bCs/>
          <w:sz w:val="22"/>
          <w:szCs w:val="22"/>
        </w:rPr>
        <w:t>628260, ул. Таежная, д.27</w:t>
      </w:r>
      <w:r w:rsidRPr="00FF538F">
        <w:rPr>
          <w:rFonts w:ascii="PT Astra Serif" w:hAnsi="PT Astra Serif"/>
          <w:bCs/>
          <w:sz w:val="22"/>
          <w:szCs w:val="22"/>
        </w:rPr>
        <w:t xml:space="preserve">, </w:t>
      </w:r>
      <w:r w:rsidRPr="00FF538F">
        <w:rPr>
          <w:rFonts w:ascii="PT Astra Serif" w:hAnsi="PT Astra Serif"/>
          <w:sz w:val="22"/>
          <w:szCs w:val="22"/>
        </w:rPr>
        <w:t xml:space="preserve">г. Югорск, </w:t>
      </w:r>
      <w:r w:rsidRPr="00FF538F">
        <w:rPr>
          <w:rFonts w:ascii="PT Astra Serif" w:hAnsi="PT Astra Serif"/>
          <w:sz w:val="22"/>
          <w:szCs w:val="22"/>
          <w:lang w:eastAsia="ar-SA"/>
        </w:rPr>
        <w:t>Ханты - Мансийский автономный округ</w:t>
      </w:r>
      <w:r w:rsidRPr="00FF538F">
        <w:rPr>
          <w:rFonts w:ascii="PT Astra Serif" w:hAnsi="PT Astra Serif"/>
          <w:sz w:val="22"/>
          <w:szCs w:val="22"/>
        </w:rPr>
        <w:t xml:space="preserve"> – Югра</w:t>
      </w:r>
      <w:r>
        <w:rPr>
          <w:rFonts w:ascii="PT Astra Serif" w:hAnsi="PT Astra Serif"/>
          <w:sz w:val="22"/>
          <w:szCs w:val="22"/>
        </w:rPr>
        <w:t>.</w:t>
      </w:r>
    </w:p>
    <w:p w14:paraId="131A0945" w14:textId="77777777" w:rsidR="006412F8" w:rsidRDefault="006412F8" w:rsidP="006412F8">
      <w:pPr>
        <w:spacing w:after="0"/>
        <w:rPr>
          <w:rFonts w:ascii="PT Astra Serif" w:hAnsi="PT Astra Serif"/>
          <w:sz w:val="22"/>
          <w:szCs w:val="22"/>
        </w:rPr>
      </w:pPr>
      <w:r w:rsidRPr="00FF538F">
        <w:rPr>
          <w:rFonts w:ascii="PT Astra Serif" w:hAnsi="PT Astra Serif"/>
          <w:sz w:val="22"/>
          <w:szCs w:val="22"/>
        </w:rPr>
        <w:t xml:space="preserve">- </w:t>
      </w:r>
      <w:r w:rsidRPr="00FF538F">
        <w:rPr>
          <w:rFonts w:ascii="PT Astra Serif" w:hAnsi="PT Astra Serif"/>
          <w:bCs/>
          <w:sz w:val="22"/>
          <w:szCs w:val="22"/>
        </w:rPr>
        <w:t xml:space="preserve">628260, ул. </w:t>
      </w:r>
      <w:r>
        <w:rPr>
          <w:rFonts w:ascii="PT Astra Serif" w:hAnsi="PT Astra Serif"/>
          <w:bCs/>
          <w:sz w:val="22"/>
          <w:szCs w:val="22"/>
        </w:rPr>
        <w:t>Мира, д.6</w:t>
      </w:r>
      <w:r w:rsidRPr="00FF538F">
        <w:rPr>
          <w:rFonts w:ascii="PT Astra Serif" w:hAnsi="PT Astra Serif"/>
          <w:bCs/>
          <w:sz w:val="22"/>
          <w:szCs w:val="22"/>
        </w:rPr>
        <w:t xml:space="preserve">, </w:t>
      </w:r>
      <w:r w:rsidRPr="00FF538F">
        <w:rPr>
          <w:rFonts w:ascii="PT Astra Serif" w:hAnsi="PT Astra Serif"/>
          <w:sz w:val="22"/>
          <w:szCs w:val="22"/>
        </w:rPr>
        <w:t xml:space="preserve">г. Югорск, </w:t>
      </w:r>
      <w:r w:rsidRPr="00FF538F">
        <w:rPr>
          <w:rFonts w:ascii="PT Astra Serif" w:hAnsi="PT Astra Serif"/>
          <w:sz w:val="22"/>
          <w:szCs w:val="22"/>
          <w:lang w:eastAsia="ar-SA"/>
        </w:rPr>
        <w:t>Ханты - Мансийский автономный округ</w:t>
      </w:r>
      <w:r w:rsidRPr="00FF538F">
        <w:rPr>
          <w:rFonts w:ascii="PT Astra Serif" w:hAnsi="PT Astra Serif"/>
          <w:sz w:val="22"/>
          <w:szCs w:val="22"/>
        </w:rPr>
        <w:t xml:space="preserve"> – Югра</w:t>
      </w:r>
      <w:r>
        <w:rPr>
          <w:rFonts w:ascii="PT Astra Serif" w:hAnsi="PT Astra Serif"/>
          <w:sz w:val="22"/>
          <w:szCs w:val="22"/>
        </w:rPr>
        <w:t>.</w:t>
      </w:r>
    </w:p>
    <w:p w14:paraId="50C9CE5C" w14:textId="07FA146F" w:rsidR="006412F8" w:rsidRPr="006412F8" w:rsidRDefault="006412F8" w:rsidP="006412F8">
      <w:pPr>
        <w:spacing w:after="0"/>
        <w:rPr>
          <w:rFonts w:ascii="PT Astra Serif" w:hAnsi="PT Astra Serif"/>
          <w:sz w:val="22"/>
          <w:szCs w:val="22"/>
        </w:rPr>
      </w:pPr>
      <w:r w:rsidRPr="00FF538F">
        <w:rPr>
          <w:rFonts w:ascii="PT Astra Serif" w:hAnsi="PT Astra Serif"/>
          <w:sz w:val="22"/>
          <w:szCs w:val="22"/>
        </w:rPr>
        <w:t xml:space="preserve">- </w:t>
      </w:r>
      <w:r w:rsidRPr="00FF538F">
        <w:rPr>
          <w:rFonts w:ascii="PT Astra Serif" w:hAnsi="PT Astra Serif"/>
          <w:bCs/>
          <w:sz w:val="22"/>
          <w:szCs w:val="22"/>
        </w:rPr>
        <w:t xml:space="preserve">628260, ул. </w:t>
      </w:r>
      <w:r>
        <w:rPr>
          <w:rFonts w:ascii="PT Astra Serif" w:hAnsi="PT Astra Serif"/>
          <w:bCs/>
          <w:sz w:val="22"/>
          <w:szCs w:val="22"/>
        </w:rPr>
        <w:t>Ленина</w:t>
      </w:r>
      <w:r w:rsidRPr="00FF538F">
        <w:rPr>
          <w:rFonts w:ascii="PT Astra Serif" w:hAnsi="PT Astra Serif"/>
          <w:bCs/>
          <w:sz w:val="22"/>
          <w:szCs w:val="22"/>
        </w:rPr>
        <w:t xml:space="preserve">, </w:t>
      </w:r>
      <w:r>
        <w:rPr>
          <w:rFonts w:ascii="PT Astra Serif" w:hAnsi="PT Astra Serif"/>
          <w:bCs/>
          <w:sz w:val="22"/>
          <w:szCs w:val="22"/>
        </w:rPr>
        <w:t>24</w:t>
      </w:r>
      <w:r w:rsidRPr="00FF538F">
        <w:rPr>
          <w:rFonts w:ascii="PT Astra Serif" w:hAnsi="PT Astra Serif"/>
          <w:bCs/>
          <w:sz w:val="22"/>
          <w:szCs w:val="22"/>
        </w:rPr>
        <w:t xml:space="preserve">, </w:t>
      </w:r>
      <w:r w:rsidRPr="00FF538F">
        <w:rPr>
          <w:rFonts w:ascii="PT Astra Serif" w:hAnsi="PT Astra Serif"/>
          <w:sz w:val="22"/>
          <w:szCs w:val="22"/>
        </w:rPr>
        <w:t xml:space="preserve">г. Югорск, </w:t>
      </w:r>
      <w:r w:rsidRPr="00FF538F">
        <w:rPr>
          <w:rFonts w:ascii="PT Astra Serif" w:hAnsi="PT Astra Serif"/>
          <w:sz w:val="22"/>
          <w:szCs w:val="22"/>
          <w:lang w:eastAsia="ar-SA"/>
        </w:rPr>
        <w:t>Ханты - Мансийский автономный округ</w:t>
      </w:r>
      <w:r w:rsidRPr="00FF538F">
        <w:rPr>
          <w:rFonts w:ascii="PT Astra Serif" w:hAnsi="PT Astra Serif"/>
          <w:sz w:val="22"/>
          <w:szCs w:val="22"/>
        </w:rPr>
        <w:t xml:space="preserve"> – Югра</w:t>
      </w:r>
      <w:r>
        <w:rPr>
          <w:rFonts w:ascii="PT Astra Serif" w:hAnsi="PT Astra Serif"/>
          <w:sz w:val="22"/>
          <w:szCs w:val="22"/>
        </w:rPr>
        <w:t>.</w:t>
      </w:r>
    </w:p>
    <w:p w14:paraId="09877047" w14:textId="274414E9" w:rsidR="004E6277" w:rsidRPr="00FF538F" w:rsidRDefault="004E6277" w:rsidP="00FF538F">
      <w:pPr>
        <w:spacing w:after="0"/>
        <w:rPr>
          <w:rFonts w:ascii="PT Astra Serif" w:eastAsia="Calibri" w:hAnsi="PT Astra Serif"/>
          <w:sz w:val="22"/>
          <w:szCs w:val="22"/>
          <w:lang w:eastAsia="x-none"/>
        </w:rPr>
      </w:pPr>
      <w:r w:rsidRPr="00FF538F">
        <w:rPr>
          <w:rFonts w:ascii="PT Astra Serif" w:eastAsia="Calibri" w:hAnsi="PT Astra Serif"/>
          <w:b/>
          <w:sz w:val="22"/>
          <w:szCs w:val="22"/>
          <w:lang w:val="x-none" w:eastAsia="x-none"/>
        </w:rPr>
        <w:t>Сроки поставки:</w:t>
      </w:r>
      <w:r w:rsidRPr="00FF538F">
        <w:rPr>
          <w:rFonts w:ascii="PT Astra Serif" w:eastAsia="Calibri" w:hAnsi="PT Astra Serif"/>
          <w:b/>
          <w:sz w:val="22"/>
          <w:szCs w:val="22"/>
          <w:lang w:eastAsia="x-none"/>
        </w:rPr>
        <w:t xml:space="preserve"> </w:t>
      </w:r>
      <w:r w:rsidRPr="00FF538F">
        <w:rPr>
          <w:rFonts w:ascii="PT Astra Serif" w:eastAsia="Calibri" w:hAnsi="PT Astra Serif"/>
          <w:sz w:val="22"/>
          <w:szCs w:val="22"/>
          <w:lang w:val="x-none" w:eastAsia="x-none"/>
        </w:rPr>
        <w:t xml:space="preserve">поставка товара должна осуществляться с даты </w:t>
      </w:r>
      <w:r w:rsidR="00D82EC0">
        <w:rPr>
          <w:rFonts w:ascii="PT Astra Serif" w:eastAsia="Calibri" w:hAnsi="PT Astra Serif"/>
          <w:sz w:val="22"/>
          <w:szCs w:val="22"/>
          <w:lang w:eastAsia="x-none"/>
        </w:rPr>
        <w:t>заключения</w:t>
      </w:r>
      <w:r w:rsidRPr="00FF538F">
        <w:rPr>
          <w:rFonts w:ascii="PT Astra Serif" w:eastAsia="Calibri" w:hAnsi="PT Astra Serif"/>
          <w:sz w:val="22"/>
          <w:szCs w:val="22"/>
          <w:lang w:val="x-none" w:eastAsia="x-none"/>
        </w:rPr>
        <w:t xml:space="preserve"> гражданско-правового договора</w:t>
      </w:r>
      <w:r w:rsidRPr="00FF538F">
        <w:rPr>
          <w:rFonts w:ascii="PT Astra Serif" w:eastAsia="Calibri" w:hAnsi="PT Astra Serif"/>
          <w:sz w:val="22"/>
          <w:szCs w:val="22"/>
          <w:lang w:eastAsia="x-none"/>
        </w:rPr>
        <w:t xml:space="preserve"> </w:t>
      </w:r>
      <w:r w:rsidRPr="00FF538F">
        <w:rPr>
          <w:rFonts w:ascii="PT Astra Serif" w:eastAsia="Calibri" w:hAnsi="PT Astra Serif"/>
          <w:sz w:val="22"/>
          <w:szCs w:val="22"/>
          <w:lang w:val="x-none" w:eastAsia="x-none"/>
        </w:rPr>
        <w:t>по 3</w:t>
      </w:r>
      <w:r w:rsidRPr="00FF538F">
        <w:rPr>
          <w:rFonts w:ascii="PT Astra Serif" w:eastAsia="Calibri" w:hAnsi="PT Astra Serif"/>
          <w:sz w:val="22"/>
          <w:szCs w:val="22"/>
          <w:lang w:eastAsia="x-none"/>
        </w:rPr>
        <w:t>0</w:t>
      </w:r>
      <w:r w:rsidRPr="00FF538F">
        <w:rPr>
          <w:rFonts w:ascii="PT Astra Serif" w:eastAsia="Calibri" w:hAnsi="PT Astra Serif"/>
          <w:sz w:val="22"/>
          <w:szCs w:val="22"/>
          <w:lang w:val="x-none" w:eastAsia="x-none"/>
        </w:rPr>
        <w:t>.</w:t>
      </w:r>
      <w:r w:rsidRPr="00FF538F">
        <w:rPr>
          <w:rFonts w:ascii="PT Astra Serif" w:eastAsia="Calibri" w:hAnsi="PT Astra Serif"/>
          <w:sz w:val="22"/>
          <w:szCs w:val="22"/>
          <w:lang w:eastAsia="x-none"/>
        </w:rPr>
        <w:t>12</w:t>
      </w:r>
      <w:r w:rsidRPr="00FF538F">
        <w:rPr>
          <w:rFonts w:ascii="PT Astra Serif" w:eastAsia="Calibri" w:hAnsi="PT Astra Serif"/>
          <w:sz w:val="22"/>
          <w:szCs w:val="22"/>
          <w:lang w:val="x-none" w:eastAsia="x-none"/>
        </w:rPr>
        <w:t>.202</w:t>
      </w:r>
      <w:r w:rsidR="006412F8">
        <w:rPr>
          <w:rFonts w:ascii="PT Astra Serif" w:eastAsia="Calibri" w:hAnsi="PT Astra Serif"/>
          <w:sz w:val="22"/>
          <w:szCs w:val="22"/>
          <w:lang w:eastAsia="x-none"/>
        </w:rPr>
        <w:t xml:space="preserve">4 </w:t>
      </w:r>
      <w:r w:rsidRPr="00FF538F">
        <w:rPr>
          <w:rFonts w:ascii="PT Astra Serif" w:eastAsia="Calibri" w:hAnsi="PT Astra Serif"/>
          <w:sz w:val="22"/>
          <w:szCs w:val="22"/>
          <w:lang w:val="x-none" w:eastAsia="x-none"/>
        </w:rPr>
        <w:t>г. по письменной заявке Заказчика</w:t>
      </w:r>
      <w:r w:rsidRPr="00FF538F">
        <w:rPr>
          <w:rFonts w:ascii="PT Astra Serif" w:eastAsia="Calibri" w:hAnsi="PT Astra Serif"/>
          <w:sz w:val="22"/>
          <w:szCs w:val="22"/>
          <w:lang w:eastAsia="x-none"/>
        </w:rPr>
        <w:t>.</w:t>
      </w:r>
      <w:r w:rsidRPr="00FF538F">
        <w:rPr>
          <w:rFonts w:ascii="PT Astra Serif" w:eastAsia="Calibri" w:hAnsi="PT Astra Serif"/>
          <w:sz w:val="22"/>
          <w:szCs w:val="22"/>
          <w:lang w:val="x-none" w:eastAsia="x-none"/>
        </w:rPr>
        <w:t xml:space="preserve"> </w:t>
      </w:r>
    </w:p>
    <w:p w14:paraId="2BEAF6A3" w14:textId="77777777" w:rsidR="004E6277" w:rsidRPr="00FF538F" w:rsidRDefault="004E6277" w:rsidP="00FF538F">
      <w:pPr>
        <w:spacing w:after="0"/>
        <w:rPr>
          <w:rFonts w:ascii="PT Astra Serif" w:eastAsia="Calibri" w:hAnsi="PT Astra Serif"/>
          <w:b/>
          <w:sz w:val="22"/>
          <w:szCs w:val="22"/>
          <w:lang w:eastAsia="x-none"/>
        </w:rPr>
      </w:pPr>
      <w:r w:rsidRPr="00FF538F">
        <w:rPr>
          <w:rFonts w:ascii="PT Astra Serif" w:eastAsia="Calibri" w:hAnsi="PT Astra Serif"/>
          <w:b/>
          <w:sz w:val="22"/>
          <w:szCs w:val="22"/>
          <w:lang w:val="x-none" w:eastAsia="x-none"/>
        </w:rPr>
        <w:t>Количество поставляемого товара:</w:t>
      </w:r>
      <w:r w:rsidRPr="00FF538F">
        <w:rPr>
          <w:rFonts w:ascii="PT Astra Serif" w:eastAsia="Calibri" w:hAnsi="PT Astra Serif"/>
          <w:b/>
          <w:sz w:val="22"/>
          <w:szCs w:val="22"/>
          <w:lang w:eastAsia="x-none"/>
        </w:rPr>
        <w:t xml:space="preserve"> </w:t>
      </w:r>
      <w:r w:rsidRPr="00FF538F">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FF538F">
        <w:rPr>
          <w:rFonts w:ascii="PT Astra Serif" w:eastAsia="Calibri" w:hAnsi="PT Astra Serif"/>
          <w:sz w:val="22"/>
          <w:szCs w:val="22"/>
          <w:lang w:eastAsia="x-none"/>
        </w:rPr>
        <w:t>.</w:t>
      </w:r>
    </w:p>
    <w:p w14:paraId="70049072" w14:textId="77777777" w:rsidR="004E6277" w:rsidRPr="00FF538F" w:rsidRDefault="004E6277" w:rsidP="00FF538F">
      <w:pPr>
        <w:spacing w:after="0"/>
        <w:rPr>
          <w:rFonts w:ascii="PT Astra Serif" w:hAnsi="PT Astra Serif"/>
          <w:sz w:val="22"/>
          <w:szCs w:val="22"/>
        </w:rPr>
      </w:pPr>
      <w:r w:rsidRPr="00FF538F">
        <w:rPr>
          <w:rFonts w:ascii="PT Astra Serif" w:eastAsia="Calibri" w:hAnsi="PT Astra Serif"/>
          <w:b/>
          <w:sz w:val="22"/>
          <w:szCs w:val="22"/>
          <w:lang w:val="x-none" w:eastAsia="x-none"/>
        </w:rPr>
        <w:t>Форма, сроки и порядок оплаты закупаемых товаров:</w:t>
      </w:r>
      <w:r w:rsidRPr="00FF538F">
        <w:rPr>
          <w:rFonts w:ascii="PT Astra Serif" w:eastAsia="Calibri" w:hAnsi="PT Astra Serif"/>
          <w:b/>
          <w:sz w:val="22"/>
          <w:szCs w:val="22"/>
          <w:lang w:eastAsia="x-none"/>
        </w:rPr>
        <w:t xml:space="preserve"> </w:t>
      </w:r>
      <w:r w:rsidRPr="00FF538F">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A395256" w14:textId="13B15B46" w:rsidR="00467CBC" w:rsidRPr="00FF538F" w:rsidRDefault="004E6277" w:rsidP="00FF538F">
      <w:pPr>
        <w:spacing w:after="0"/>
        <w:rPr>
          <w:rFonts w:ascii="PT Astra Serif" w:eastAsia="Calibri" w:hAnsi="PT Astra Serif"/>
          <w:b/>
          <w:sz w:val="22"/>
          <w:szCs w:val="22"/>
          <w:lang w:val="x-none" w:eastAsia="x-none"/>
        </w:rPr>
      </w:pPr>
      <w:r w:rsidRPr="00FF538F">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276"/>
        <w:gridCol w:w="2854"/>
        <w:gridCol w:w="993"/>
        <w:gridCol w:w="1713"/>
        <w:gridCol w:w="1428"/>
        <w:gridCol w:w="1072"/>
        <w:gridCol w:w="17"/>
      </w:tblGrid>
      <w:tr w:rsidR="00E36653" w:rsidRPr="00FF538F" w14:paraId="4A171316" w14:textId="77777777" w:rsidTr="006412F8">
        <w:trPr>
          <w:jc w:val="center"/>
        </w:trPr>
        <w:tc>
          <w:tcPr>
            <w:tcW w:w="498"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FF538F" w:rsidRDefault="00E36653" w:rsidP="00EA192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 п/п</w:t>
            </w:r>
          </w:p>
        </w:tc>
        <w:tc>
          <w:tcPr>
            <w:tcW w:w="9353" w:type="dxa"/>
            <w:gridSpan w:val="7"/>
            <w:tcBorders>
              <w:top w:val="single" w:sz="4" w:space="0" w:color="auto"/>
              <w:left w:val="single" w:sz="4" w:space="0" w:color="auto"/>
              <w:bottom w:val="single" w:sz="4" w:space="0" w:color="auto"/>
              <w:right w:val="single" w:sz="4" w:space="0" w:color="auto"/>
            </w:tcBorders>
            <w:hideMark/>
          </w:tcPr>
          <w:p w14:paraId="127FC0E0" w14:textId="77777777" w:rsidR="00E36653" w:rsidRPr="00FF538F" w:rsidRDefault="00E36653" w:rsidP="00EA192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Предмет гражданско-правового договора</w:t>
            </w:r>
          </w:p>
        </w:tc>
      </w:tr>
      <w:tr w:rsidR="009D7251" w:rsidRPr="00FF538F" w14:paraId="4517783A" w14:textId="77777777" w:rsidTr="006412F8">
        <w:trPr>
          <w:gridAfter w:val="1"/>
          <w:wAfter w:w="17" w:type="dxa"/>
          <w:jc w:val="center"/>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9D7251" w:rsidRPr="00FF538F" w:rsidRDefault="009D7251" w:rsidP="00467CBC">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964E544" w14:textId="77777777" w:rsidR="009D7251" w:rsidRPr="00FF538F" w:rsidRDefault="009D7251" w:rsidP="00467CB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Код</w:t>
            </w:r>
          </w:p>
          <w:p w14:paraId="6EBC2A75" w14:textId="15114CD7" w:rsidR="009D7251" w:rsidRPr="00FF538F" w:rsidRDefault="009D7251" w:rsidP="00467CBC">
            <w:pPr>
              <w:autoSpaceDE w:val="0"/>
              <w:autoSpaceDN w:val="0"/>
              <w:adjustRightInd w:val="0"/>
              <w:spacing w:after="0"/>
              <w:jc w:val="center"/>
              <w:rPr>
                <w:rFonts w:ascii="PT Astra Serif" w:hAnsi="PT Astra Serif"/>
                <w:sz w:val="20"/>
                <w:szCs w:val="20"/>
              </w:rPr>
            </w:pPr>
            <w:r>
              <w:rPr>
                <w:rFonts w:ascii="PT Astra Serif" w:hAnsi="PT Astra Serif"/>
                <w:sz w:val="20"/>
                <w:szCs w:val="20"/>
              </w:rPr>
              <w:t>КТРУ</w:t>
            </w:r>
            <w:r w:rsidRPr="00FF538F">
              <w:rPr>
                <w:rFonts w:ascii="PT Astra Serif" w:hAnsi="PT Astra Serif"/>
                <w:sz w:val="20"/>
                <w:szCs w:val="20"/>
              </w:rPr>
              <w:t xml:space="preserve"> </w:t>
            </w:r>
          </w:p>
        </w:tc>
        <w:tc>
          <w:tcPr>
            <w:tcW w:w="2854" w:type="dxa"/>
            <w:tcBorders>
              <w:top w:val="single" w:sz="4" w:space="0" w:color="auto"/>
              <w:left w:val="single" w:sz="4" w:space="0" w:color="auto"/>
              <w:bottom w:val="single" w:sz="4" w:space="0" w:color="auto"/>
              <w:right w:val="single" w:sz="4" w:space="0" w:color="auto"/>
            </w:tcBorders>
            <w:hideMark/>
          </w:tcPr>
          <w:p w14:paraId="43B5B2A8" w14:textId="77777777" w:rsidR="009D7251" w:rsidRPr="00FF538F" w:rsidRDefault="009D7251" w:rsidP="00467CB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Наименование и описание объекта закупки</w:t>
            </w:r>
          </w:p>
        </w:tc>
        <w:tc>
          <w:tcPr>
            <w:tcW w:w="993" w:type="dxa"/>
            <w:tcBorders>
              <w:top w:val="single" w:sz="4" w:space="0" w:color="auto"/>
              <w:left w:val="single" w:sz="4" w:space="0" w:color="auto"/>
              <w:bottom w:val="single" w:sz="4" w:space="0" w:color="auto"/>
              <w:right w:val="single" w:sz="4" w:space="0" w:color="auto"/>
            </w:tcBorders>
            <w:hideMark/>
          </w:tcPr>
          <w:p w14:paraId="2C939D17" w14:textId="77777777" w:rsidR="009D7251" w:rsidRPr="00FF538F" w:rsidRDefault="009D7251" w:rsidP="00467CB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Ед. изм.</w:t>
            </w:r>
          </w:p>
        </w:tc>
        <w:tc>
          <w:tcPr>
            <w:tcW w:w="3141" w:type="dxa"/>
            <w:gridSpan w:val="2"/>
            <w:tcBorders>
              <w:top w:val="single" w:sz="4" w:space="0" w:color="auto"/>
              <w:left w:val="single" w:sz="4" w:space="0" w:color="auto"/>
              <w:bottom w:val="single" w:sz="4" w:space="0" w:color="auto"/>
              <w:right w:val="single" w:sz="4" w:space="0" w:color="auto"/>
            </w:tcBorders>
            <w:hideMark/>
          </w:tcPr>
          <w:p w14:paraId="5C144107" w14:textId="3F448576" w:rsidR="009D7251" w:rsidRPr="00FF538F" w:rsidRDefault="009D7251" w:rsidP="00467CBC">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72" w:type="dxa"/>
            <w:tcBorders>
              <w:top w:val="single" w:sz="4" w:space="0" w:color="auto"/>
              <w:left w:val="single" w:sz="4" w:space="0" w:color="auto"/>
              <w:bottom w:val="single" w:sz="4" w:space="0" w:color="auto"/>
              <w:right w:val="single" w:sz="4" w:space="0" w:color="auto"/>
            </w:tcBorders>
          </w:tcPr>
          <w:p w14:paraId="0E935458" w14:textId="766A0379" w:rsidR="009D7251" w:rsidRPr="00FF538F" w:rsidRDefault="009D7251" w:rsidP="00467CB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Остаточный срок годности</w:t>
            </w:r>
          </w:p>
        </w:tc>
      </w:tr>
      <w:tr w:rsidR="006203C4" w:rsidRPr="00FF538F" w14:paraId="584B040C" w14:textId="77777777" w:rsidTr="006412F8">
        <w:trPr>
          <w:gridAfter w:val="1"/>
          <w:wAfter w:w="17" w:type="dxa"/>
          <w:cantSplit/>
          <w:trHeight w:val="172"/>
          <w:jc w:val="center"/>
        </w:trPr>
        <w:tc>
          <w:tcPr>
            <w:tcW w:w="498" w:type="dxa"/>
            <w:vMerge w:val="restart"/>
            <w:tcBorders>
              <w:top w:val="single" w:sz="4" w:space="0" w:color="auto"/>
              <w:left w:val="single" w:sz="4" w:space="0" w:color="auto"/>
              <w:right w:val="single" w:sz="4" w:space="0" w:color="auto"/>
            </w:tcBorders>
            <w:hideMark/>
          </w:tcPr>
          <w:p w14:paraId="306C351E" w14:textId="77777777" w:rsidR="006203C4" w:rsidRPr="00FF538F" w:rsidRDefault="006203C4" w:rsidP="00EA192C">
            <w:pPr>
              <w:autoSpaceDE w:val="0"/>
              <w:autoSpaceDN w:val="0"/>
              <w:adjustRightInd w:val="0"/>
              <w:spacing w:after="0"/>
              <w:jc w:val="center"/>
              <w:rPr>
                <w:rFonts w:ascii="PT Astra Serif" w:hAnsi="PT Astra Serif"/>
                <w:sz w:val="20"/>
                <w:szCs w:val="20"/>
              </w:rPr>
            </w:pPr>
            <w:r w:rsidRPr="00FF538F">
              <w:rPr>
                <w:rFonts w:ascii="PT Astra Serif" w:hAnsi="PT Astra Serif"/>
                <w:sz w:val="20"/>
                <w:szCs w:val="20"/>
              </w:rPr>
              <w:t>1</w:t>
            </w:r>
          </w:p>
        </w:tc>
        <w:tc>
          <w:tcPr>
            <w:tcW w:w="1276" w:type="dxa"/>
            <w:vMerge w:val="restart"/>
            <w:tcBorders>
              <w:top w:val="single" w:sz="4" w:space="0" w:color="auto"/>
              <w:left w:val="single" w:sz="4" w:space="0" w:color="auto"/>
              <w:right w:val="single" w:sz="4" w:space="0" w:color="auto"/>
            </w:tcBorders>
          </w:tcPr>
          <w:p w14:paraId="423E96E4" w14:textId="4FBE40BD" w:rsidR="006203C4" w:rsidRPr="00FF538F" w:rsidRDefault="006203C4" w:rsidP="00EA192C">
            <w:pPr>
              <w:autoSpaceDE w:val="0"/>
              <w:autoSpaceDN w:val="0"/>
              <w:adjustRightInd w:val="0"/>
              <w:spacing w:after="0"/>
              <w:jc w:val="left"/>
              <w:rPr>
                <w:rFonts w:ascii="PT Astra Serif" w:hAnsi="PT Astra Serif"/>
                <w:sz w:val="20"/>
                <w:szCs w:val="20"/>
              </w:rPr>
            </w:pPr>
            <w:r>
              <w:rPr>
                <w:rFonts w:ascii="PT Astra Serif" w:hAnsi="PT Astra Serif"/>
                <w:sz w:val="20"/>
                <w:szCs w:val="20"/>
              </w:rPr>
              <w:t>10.81.12.110-00000004</w:t>
            </w:r>
          </w:p>
        </w:tc>
        <w:tc>
          <w:tcPr>
            <w:tcW w:w="2854" w:type="dxa"/>
            <w:vMerge w:val="restart"/>
            <w:tcBorders>
              <w:top w:val="single" w:sz="4" w:space="0" w:color="auto"/>
              <w:left w:val="single" w:sz="4" w:space="0" w:color="auto"/>
              <w:right w:val="single" w:sz="4" w:space="0" w:color="auto"/>
            </w:tcBorders>
          </w:tcPr>
          <w:p w14:paraId="40364775" w14:textId="467F53F2" w:rsidR="006203C4" w:rsidRPr="00596F56" w:rsidRDefault="006203C4" w:rsidP="00596F56">
            <w:pPr>
              <w:spacing w:after="0"/>
              <w:jc w:val="left"/>
              <w:rPr>
                <w:rFonts w:ascii="PT Astra Serif" w:hAnsi="PT Astra Serif"/>
                <w:b/>
                <w:bCs/>
                <w:iCs/>
                <w:sz w:val="20"/>
                <w:szCs w:val="20"/>
              </w:rPr>
            </w:pPr>
            <w:r w:rsidRPr="00596F56">
              <w:rPr>
                <w:rFonts w:ascii="PT Astra Serif" w:hAnsi="PT Astra Serif"/>
                <w:b/>
                <w:bCs/>
                <w:iCs/>
                <w:sz w:val="20"/>
                <w:szCs w:val="20"/>
              </w:rPr>
              <w:t xml:space="preserve">Сахар белый свекловичный в твердом состоянии без </w:t>
            </w:r>
            <w:proofErr w:type="spellStart"/>
            <w:r w:rsidRPr="00596F56">
              <w:rPr>
                <w:rFonts w:ascii="PT Astra Serif" w:hAnsi="PT Astra Serif"/>
                <w:b/>
                <w:bCs/>
                <w:iCs/>
                <w:sz w:val="20"/>
                <w:szCs w:val="20"/>
              </w:rPr>
              <w:t>вкусоароматических</w:t>
            </w:r>
            <w:proofErr w:type="spellEnd"/>
            <w:r w:rsidRPr="00596F56">
              <w:rPr>
                <w:rFonts w:ascii="PT Astra Serif" w:hAnsi="PT Astra Serif"/>
                <w:b/>
                <w:bCs/>
                <w:iCs/>
                <w:sz w:val="20"/>
                <w:szCs w:val="20"/>
              </w:rPr>
              <w:t xml:space="preserve"> или красящих добавок.</w:t>
            </w:r>
          </w:p>
          <w:p w14:paraId="1EF4FCAA" w14:textId="2EFE13ED" w:rsidR="006203C4" w:rsidRPr="00130898" w:rsidRDefault="006203C4" w:rsidP="00EA192C">
            <w:pPr>
              <w:spacing w:after="0"/>
              <w:jc w:val="left"/>
              <w:rPr>
                <w:rFonts w:ascii="PT Astra Serif" w:hAnsi="PT Astra Serif"/>
                <w:iCs/>
                <w:sz w:val="20"/>
                <w:szCs w:val="20"/>
              </w:rPr>
            </w:pPr>
            <w:r w:rsidRPr="00596F56">
              <w:rPr>
                <w:rFonts w:ascii="PT Astra Serif" w:hAnsi="PT Astra Serif"/>
                <w:iCs/>
                <w:sz w:val="20"/>
                <w:szCs w:val="20"/>
              </w:rPr>
              <w:t xml:space="preserve">Вид сахара белого: Кристаллический. </w:t>
            </w:r>
          </w:p>
        </w:tc>
        <w:tc>
          <w:tcPr>
            <w:tcW w:w="993" w:type="dxa"/>
            <w:vMerge w:val="restart"/>
            <w:tcBorders>
              <w:top w:val="single" w:sz="4" w:space="0" w:color="auto"/>
              <w:left w:val="single" w:sz="4" w:space="0" w:color="auto"/>
              <w:right w:val="single" w:sz="4" w:space="0" w:color="auto"/>
            </w:tcBorders>
            <w:hideMark/>
          </w:tcPr>
          <w:p w14:paraId="378DC4D9" w14:textId="77777777" w:rsidR="006203C4" w:rsidRPr="00FF538F" w:rsidRDefault="006203C4" w:rsidP="00EA192C">
            <w:pPr>
              <w:autoSpaceDE w:val="0"/>
              <w:autoSpaceDN w:val="0"/>
              <w:adjustRightInd w:val="0"/>
              <w:spacing w:after="0"/>
              <w:jc w:val="center"/>
              <w:rPr>
                <w:rFonts w:ascii="PT Astra Serif" w:hAnsi="PT Astra Serif"/>
                <w:color w:val="FF0000"/>
                <w:sz w:val="20"/>
                <w:szCs w:val="20"/>
              </w:rPr>
            </w:pPr>
            <w:r w:rsidRPr="00FF538F">
              <w:rPr>
                <w:rFonts w:ascii="PT Astra Serif" w:hAnsi="PT Astra Serif"/>
                <w:sz w:val="20"/>
                <w:szCs w:val="20"/>
              </w:rPr>
              <w:t>килограмм</w:t>
            </w:r>
          </w:p>
        </w:tc>
        <w:tc>
          <w:tcPr>
            <w:tcW w:w="1713" w:type="dxa"/>
            <w:tcBorders>
              <w:top w:val="single" w:sz="4" w:space="0" w:color="auto"/>
              <w:left w:val="single" w:sz="4" w:space="0" w:color="auto"/>
              <w:bottom w:val="single" w:sz="4" w:space="0" w:color="auto"/>
              <w:right w:val="single" w:sz="4" w:space="0" w:color="auto"/>
            </w:tcBorders>
          </w:tcPr>
          <w:p w14:paraId="229F3A5F" w14:textId="77777777" w:rsidR="006412F8" w:rsidRDefault="009E5B9D" w:rsidP="00EA192C">
            <w:pPr>
              <w:autoSpaceDN w:val="0"/>
              <w:spacing w:after="0"/>
              <w:jc w:val="center"/>
              <w:rPr>
                <w:rFonts w:ascii="PT Astra Serif" w:hAnsi="PT Astra Serif"/>
                <w:sz w:val="20"/>
                <w:szCs w:val="20"/>
              </w:rPr>
            </w:pPr>
            <w:r>
              <w:rPr>
                <w:rFonts w:ascii="PT Astra Serif" w:hAnsi="PT Astra Serif"/>
                <w:sz w:val="20"/>
                <w:szCs w:val="20"/>
              </w:rPr>
              <w:t>ул. Ми</w:t>
            </w:r>
            <w:r w:rsidR="006203C4">
              <w:rPr>
                <w:rFonts w:ascii="PT Astra Serif" w:hAnsi="PT Astra Serif"/>
                <w:sz w:val="20"/>
                <w:szCs w:val="20"/>
              </w:rPr>
              <w:t xml:space="preserve">ра </w:t>
            </w:r>
            <w:r w:rsidR="006412F8">
              <w:rPr>
                <w:rFonts w:ascii="PT Astra Serif" w:hAnsi="PT Astra Serif"/>
                <w:sz w:val="20"/>
                <w:szCs w:val="20"/>
              </w:rPr>
              <w:t xml:space="preserve">д.6, </w:t>
            </w:r>
          </w:p>
          <w:p w14:paraId="142A71D9" w14:textId="395590C2" w:rsidR="006203C4" w:rsidRPr="00FF538F" w:rsidRDefault="006412F8" w:rsidP="00EA192C">
            <w:pPr>
              <w:autoSpaceDN w:val="0"/>
              <w:spacing w:after="0"/>
              <w:jc w:val="center"/>
              <w:rPr>
                <w:rFonts w:ascii="PT Astra Serif" w:hAnsi="PT Astra Serif"/>
                <w:sz w:val="20"/>
                <w:szCs w:val="20"/>
              </w:rPr>
            </w:pPr>
            <w:r>
              <w:rPr>
                <w:rFonts w:ascii="PT Astra Serif" w:hAnsi="PT Astra Serif"/>
                <w:sz w:val="20"/>
                <w:szCs w:val="20"/>
              </w:rPr>
              <w:t>ул. Ленина д.24, ул. Таежная д.27</w:t>
            </w:r>
          </w:p>
        </w:tc>
        <w:tc>
          <w:tcPr>
            <w:tcW w:w="1428" w:type="dxa"/>
            <w:tcBorders>
              <w:top w:val="single" w:sz="4" w:space="0" w:color="auto"/>
              <w:left w:val="single" w:sz="4" w:space="0" w:color="auto"/>
              <w:bottom w:val="single" w:sz="4" w:space="0" w:color="auto"/>
              <w:right w:val="single" w:sz="4" w:space="0" w:color="auto"/>
            </w:tcBorders>
          </w:tcPr>
          <w:p w14:paraId="647920F4" w14:textId="4E36AC14" w:rsidR="006203C4" w:rsidRPr="00FF538F" w:rsidRDefault="006203C4" w:rsidP="00EA192C">
            <w:pPr>
              <w:autoSpaceDN w:val="0"/>
              <w:spacing w:after="0"/>
              <w:jc w:val="center"/>
              <w:rPr>
                <w:rFonts w:ascii="PT Astra Serif" w:hAnsi="PT Astra Serif"/>
                <w:sz w:val="20"/>
                <w:szCs w:val="20"/>
              </w:rPr>
            </w:pPr>
            <w:r>
              <w:rPr>
                <w:rFonts w:ascii="PT Astra Serif" w:hAnsi="PT Astra Serif"/>
                <w:sz w:val="20"/>
                <w:szCs w:val="20"/>
              </w:rPr>
              <w:t>ул. Таежная д.27</w:t>
            </w:r>
          </w:p>
        </w:tc>
        <w:tc>
          <w:tcPr>
            <w:tcW w:w="1072" w:type="dxa"/>
            <w:vMerge w:val="restart"/>
            <w:tcBorders>
              <w:top w:val="single" w:sz="4" w:space="0" w:color="auto"/>
              <w:left w:val="single" w:sz="4" w:space="0" w:color="auto"/>
              <w:right w:val="single" w:sz="4" w:space="0" w:color="auto"/>
            </w:tcBorders>
          </w:tcPr>
          <w:p w14:paraId="697212E0" w14:textId="6E163195" w:rsidR="006203C4" w:rsidRPr="00FF538F" w:rsidRDefault="006203C4" w:rsidP="00EA192C">
            <w:pPr>
              <w:autoSpaceDN w:val="0"/>
              <w:spacing w:after="0"/>
              <w:jc w:val="center"/>
              <w:rPr>
                <w:rFonts w:ascii="PT Astra Serif" w:hAnsi="PT Astra Serif"/>
                <w:sz w:val="20"/>
                <w:szCs w:val="20"/>
              </w:rPr>
            </w:pPr>
            <w:r w:rsidRPr="000A737C">
              <w:rPr>
                <w:rFonts w:ascii="PT Astra Serif" w:hAnsi="PT Astra Serif"/>
                <w:sz w:val="20"/>
                <w:szCs w:val="20"/>
              </w:rPr>
              <w:t>не менее 6 месяцев</w:t>
            </w:r>
          </w:p>
        </w:tc>
      </w:tr>
      <w:tr w:rsidR="006203C4" w:rsidRPr="00FF538F" w14:paraId="0E84B479" w14:textId="77777777" w:rsidTr="006412F8">
        <w:trPr>
          <w:gridAfter w:val="1"/>
          <w:wAfter w:w="17" w:type="dxa"/>
          <w:cantSplit/>
          <w:trHeight w:val="1212"/>
          <w:jc w:val="center"/>
        </w:trPr>
        <w:tc>
          <w:tcPr>
            <w:tcW w:w="498" w:type="dxa"/>
            <w:vMerge/>
            <w:tcBorders>
              <w:left w:val="single" w:sz="4" w:space="0" w:color="auto"/>
              <w:bottom w:val="single" w:sz="4" w:space="0" w:color="auto"/>
              <w:right w:val="single" w:sz="4" w:space="0" w:color="auto"/>
            </w:tcBorders>
          </w:tcPr>
          <w:p w14:paraId="01E3E067" w14:textId="77777777" w:rsidR="006203C4" w:rsidRPr="00FF538F" w:rsidRDefault="006203C4" w:rsidP="00EA192C">
            <w:pPr>
              <w:autoSpaceDE w:val="0"/>
              <w:autoSpaceDN w:val="0"/>
              <w:adjustRightInd w:val="0"/>
              <w:spacing w:after="0"/>
              <w:jc w:val="center"/>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1E24819F" w14:textId="77777777" w:rsidR="006203C4" w:rsidRDefault="006203C4" w:rsidP="00EA192C">
            <w:pPr>
              <w:autoSpaceDE w:val="0"/>
              <w:autoSpaceDN w:val="0"/>
              <w:adjustRightInd w:val="0"/>
              <w:spacing w:after="0"/>
              <w:jc w:val="left"/>
              <w:rPr>
                <w:rFonts w:ascii="PT Astra Serif" w:hAnsi="PT Astra Serif"/>
                <w:sz w:val="20"/>
                <w:szCs w:val="20"/>
              </w:rPr>
            </w:pPr>
          </w:p>
        </w:tc>
        <w:tc>
          <w:tcPr>
            <w:tcW w:w="2854" w:type="dxa"/>
            <w:vMerge/>
            <w:tcBorders>
              <w:left w:val="single" w:sz="4" w:space="0" w:color="auto"/>
              <w:bottom w:val="single" w:sz="4" w:space="0" w:color="auto"/>
              <w:right w:val="single" w:sz="4" w:space="0" w:color="auto"/>
            </w:tcBorders>
          </w:tcPr>
          <w:p w14:paraId="798D7F10" w14:textId="77777777" w:rsidR="006203C4" w:rsidRPr="00596F56" w:rsidRDefault="006203C4" w:rsidP="00596F56">
            <w:pPr>
              <w:spacing w:after="0"/>
              <w:jc w:val="left"/>
              <w:rPr>
                <w:rFonts w:ascii="PT Astra Serif" w:hAnsi="PT Astra Serif"/>
                <w:b/>
                <w:bCs/>
                <w:iCs/>
                <w:sz w:val="20"/>
                <w:szCs w:val="20"/>
              </w:rPr>
            </w:pPr>
          </w:p>
        </w:tc>
        <w:tc>
          <w:tcPr>
            <w:tcW w:w="993" w:type="dxa"/>
            <w:vMerge/>
            <w:tcBorders>
              <w:left w:val="single" w:sz="4" w:space="0" w:color="auto"/>
              <w:bottom w:val="single" w:sz="4" w:space="0" w:color="auto"/>
              <w:right w:val="single" w:sz="4" w:space="0" w:color="auto"/>
            </w:tcBorders>
          </w:tcPr>
          <w:p w14:paraId="44507289" w14:textId="77777777" w:rsidR="006203C4" w:rsidRPr="00FF538F" w:rsidRDefault="006203C4" w:rsidP="00EA192C">
            <w:pPr>
              <w:autoSpaceDE w:val="0"/>
              <w:autoSpaceDN w:val="0"/>
              <w:adjustRightInd w:val="0"/>
              <w:spacing w:after="0"/>
              <w:jc w:val="center"/>
              <w:rPr>
                <w:rFonts w:ascii="PT Astra Serif" w:hAnsi="PT Astra Serif"/>
                <w:sz w:val="20"/>
                <w:szCs w:val="20"/>
              </w:rPr>
            </w:pPr>
          </w:p>
        </w:tc>
        <w:tc>
          <w:tcPr>
            <w:tcW w:w="1713" w:type="dxa"/>
            <w:tcBorders>
              <w:top w:val="single" w:sz="4" w:space="0" w:color="auto"/>
              <w:left w:val="single" w:sz="4" w:space="0" w:color="auto"/>
              <w:bottom w:val="single" w:sz="4" w:space="0" w:color="auto"/>
              <w:right w:val="single" w:sz="4" w:space="0" w:color="auto"/>
            </w:tcBorders>
          </w:tcPr>
          <w:p w14:paraId="6F915965" w14:textId="122133F8" w:rsidR="006203C4" w:rsidRDefault="006203C4" w:rsidP="006203C4">
            <w:pPr>
              <w:autoSpaceDN w:val="0"/>
              <w:spacing w:after="0"/>
              <w:jc w:val="center"/>
              <w:rPr>
                <w:rFonts w:ascii="PT Astra Serif" w:hAnsi="PT Astra Serif"/>
                <w:sz w:val="20"/>
                <w:szCs w:val="20"/>
              </w:rPr>
            </w:pPr>
            <w:r>
              <w:rPr>
                <w:rFonts w:ascii="PT Astra Serif" w:hAnsi="PT Astra Serif"/>
                <w:sz w:val="20"/>
                <w:szCs w:val="20"/>
              </w:rPr>
              <w:t>1560</w:t>
            </w:r>
          </w:p>
          <w:p w14:paraId="361F702D" w14:textId="62A16D9C" w:rsidR="006203C4" w:rsidRDefault="006203C4" w:rsidP="006203C4">
            <w:pPr>
              <w:autoSpaceDN w:val="0"/>
              <w:spacing w:after="0"/>
              <w:jc w:val="center"/>
              <w:rPr>
                <w:rFonts w:ascii="PT Astra Serif" w:hAnsi="PT Astra Serif"/>
                <w:sz w:val="20"/>
                <w:szCs w:val="20"/>
              </w:rPr>
            </w:pPr>
          </w:p>
          <w:p w14:paraId="5D46D6FF" w14:textId="77777777" w:rsidR="006203C4" w:rsidRDefault="006203C4" w:rsidP="00EA192C">
            <w:pPr>
              <w:autoSpaceDN w:val="0"/>
              <w:spacing w:after="0"/>
              <w:jc w:val="center"/>
              <w:rPr>
                <w:rFonts w:ascii="PT Astra Serif" w:hAnsi="PT Astra Serif"/>
                <w:sz w:val="20"/>
                <w:szCs w:val="20"/>
              </w:rPr>
            </w:pPr>
          </w:p>
        </w:tc>
        <w:tc>
          <w:tcPr>
            <w:tcW w:w="1428" w:type="dxa"/>
            <w:tcBorders>
              <w:top w:val="single" w:sz="4" w:space="0" w:color="auto"/>
              <w:left w:val="single" w:sz="4" w:space="0" w:color="auto"/>
              <w:bottom w:val="single" w:sz="4" w:space="0" w:color="auto"/>
              <w:right w:val="single" w:sz="4" w:space="0" w:color="auto"/>
            </w:tcBorders>
          </w:tcPr>
          <w:p w14:paraId="01B2DDB1" w14:textId="40E93892" w:rsidR="006203C4" w:rsidRDefault="006203C4" w:rsidP="00EA192C">
            <w:pPr>
              <w:autoSpaceDN w:val="0"/>
              <w:spacing w:after="0"/>
              <w:jc w:val="center"/>
              <w:rPr>
                <w:rFonts w:ascii="PT Astra Serif" w:hAnsi="PT Astra Serif"/>
                <w:sz w:val="20"/>
                <w:szCs w:val="20"/>
              </w:rPr>
            </w:pPr>
            <w:r>
              <w:rPr>
                <w:rFonts w:ascii="PT Astra Serif" w:hAnsi="PT Astra Serif"/>
                <w:sz w:val="20"/>
                <w:szCs w:val="20"/>
              </w:rPr>
              <w:t>990</w:t>
            </w:r>
          </w:p>
        </w:tc>
        <w:tc>
          <w:tcPr>
            <w:tcW w:w="1072" w:type="dxa"/>
            <w:vMerge/>
            <w:tcBorders>
              <w:left w:val="single" w:sz="4" w:space="0" w:color="auto"/>
              <w:bottom w:val="single" w:sz="4" w:space="0" w:color="auto"/>
              <w:right w:val="single" w:sz="4" w:space="0" w:color="auto"/>
            </w:tcBorders>
          </w:tcPr>
          <w:p w14:paraId="45EF75BD" w14:textId="77777777" w:rsidR="006203C4" w:rsidRPr="000A737C" w:rsidRDefault="006203C4" w:rsidP="00EA192C">
            <w:pPr>
              <w:autoSpaceDN w:val="0"/>
              <w:spacing w:after="0"/>
              <w:jc w:val="center"/>
              <w:rPr>
                <w:rFonts w:ascii="PT Astra Serif" w:hAnsi="PT Astra Serif"/>
                <w:sz w:val="20"/>
                <w:szCs w:val="20"/>
              </w:rPr>
            </w:pPr>
          </w:p>
        </w:tc>
      </w:tr>
    </w:tbl>
    <w:p w14:paraId="754A98B7" w14:textId="281B2850" w:rsidR="004E6277" w:rsidRPr="00FF538F" w:rsidRDefault="004E6277" w:rsidP="00FF538F">
      <w:pPr>
        <w:pStyle w:val="ConsPlusNormal"/>
        <w:tabs>
          <w:tab w:val="left" w:pos="0"/>
        </w:tabs>
        <w:ind w:firstLine="0"/>
        <w:jc w:val="both"/>
        <w:rPr>
          <w:rFonts w:ascii="PT Astra Serif" w:hAnsi="PT Astra Serif" w:cs="Times New Roman"/>
          <w:b/>
          <w:sz w:val="22"/>
          <w:szCs w:val="22"/>
        </w:rPr>
      </w:pPr>
      <w:r w:rsidRPr="00FF538F">
        <w:rPr>
          <w:rFonts w:ascii="PT Astra Serif" w:hAnsi="PT Astra Serif"/>
          <w:b/>
          <w:sz w:val="22"/>
          <w:szCs w:val="22"/>
        </w:rPr>
        <w:t>Требования к сопроводительной докуме</w:t>
      </w:r>
      <w:bookmarkStart w:id="0" w:name="_GoBack"/>
      <w:bookmarkEnd w:id="0"/>
      <w:r w:rsidRPr="00FF538F">
        <w:rPr>
          <w:rFonts w:ascii="PT Astra Serif" w:hAnsi="PT Astra Serif"/>
          <w:b/>
          <w:sz w:val="22"/>
          <w:szCs w:val="22"/>
        </w:rPr>
        <w:t>нтации:</w:t>
      </w:r>
    </w:p>
    <w:p w14:paraId="49D1988B" w14:textId="77777777" w:rsidR="004E6277" w:rsidRPr="00FF538F" w:rsidRDefault="004E6277" w:rsidP="00FF538F">
      <w:pPr>
        <w:pStyle w:val="aff0"/>
        <w:jc w:val="both"/>
        <w:rPr>
          <w:rFonts w:ascii="PT Astra Serif" w:hAnsi="PT Astra Serif"/>
          <w:sz w:val="22"/>
          <w:szCs w:val="22"/>
        </w:rPr>
      </w:pPr>
      <w:r w:rsidRPr="00FF538F">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FF538F" w:rsidRDefault="004E6277" w:rsidP="00FF538F">
      <w:pPr>
        <w:pStyle w:val="aff0"/>
        <w:numPr>
          <w:ilvl w:val="0"/>
          <w:numId w:val="35"/>
        </w:numPr>
        <w:ind w:left="0" w:firstLine="0"/>
        <w:jc w:val="both"/>
        <w:rPr>
          <w:rFonts w:ascii="PT Astra Serif" w:hAnsi="PT Astra Serif"/>
          <w:sz w:val="22"/>
          <w:szCs w:val="22"/>
        </w:rPr>
      </w:pPr>
      <w:r w:rsidRPr="00FF538F">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FF538F" w:rsidRDefault="004E6277" w:rsidP="00FF538F">
      <w:pPr>
        <w:pStyle w:val="aff0"/>
        <w:numPr>
          <w:ilvl w:val="0"/>
          <w:numId w:val="35"/>
        </w:numPr>
        <w:ind w:left="0" w:firstLine="0"/>
        <w:jc w:val="both"/>
        <w:rPr>
          <w:rFonts w:ascii="PT Astra Serif" w:hAnsi="PT Astra Serif"/>
          <w:sz w:val="22"/>
          <w:szCs w:val="22"/>
        </w:rPr>
      </w:pPr>
      <w:r w:rsidRPr="00FF538F">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FF538F" w:rsidRDefault="004E6277" w:rsidP="00FF538F">
      <w:pPr>
        <w:pStyle w:val="aff0"/>
        <w:numPr>
          <w:ilvl w:val="0"/>
          <w:numId w:val="35"/>
        </w:numPr>
        <w:ind w:left="0" w:firstLine="0"/>
        <w:jc w:val="both"/>
        <w:rPr>
          <w:rFonts w:ascii="PT Astra Serif" w:hAnsi="PT Astra Serif"/>
          <w:sz w:val="22"/>
          <w:szCs w:val="22"/>
        </w:rPr>
      </w:pPr>
      <w:r w:rsidRPr="00FF538F">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FF538F" w:rsidRDefault="004E6277" w:rsidP="00FF538F">
      <w:pPr>
        <w:pStyle w:val="aff0"/>
        <w:rPr>
          <w:rFonts w:ascii="PT Astra Serif" w:hAnsi="PT Astra Serif"/>
          <w:b/>
          <w:sz w:val="22"/>
          <w:szCs w:val="22"/>
        </w:rPr>
      </w:pPr>
      <w:r w:rsidRPr="00FF538F">
        <w:rPr>
          <w:rFonts w:ascii="PT Astra Serif" w:hAnsi="PT Astra Serif"/>
          <w:b/>
          <w:sz w:val="22"/>
          <w:szCs w:val="22"/>
        </w:rPr>
        <w:t>Требования к упаковке товара:</w:t>
      </w:r>
    </w:p>
    <w:p w14:paraId="1F49F739" w14:textId="77777777" w:rsidR="004E6277" w:rsidRPr="00FF538F" w:rsidRDefault="004E6277" w:rsidP="00FF538F">
      <w:pPr>
        <w:pStyle w:val="aff0"/>
        <w:ind w:firstLine="360"/>
        <w:jc w:val="both"/>
        <w:rPr>
          <w:rFonts w:ascii="PT Astra Serif" w:hAnsi="PT Astra Serif"/>
          <w:sz w:val="22"/>
          <w:szCs w:val="22"/>
        </w:rPr>
      </w:pPr>
      <w:r w:rsidRPr="00FF538F">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FF538F">
        <w:rPr>
          <w:rFonts w:ascii="PT Astra Serif" w:hAnsi="PT Astra Serif"/>
          <w:sz w:val="22"/>
          <w:szCs w:val="22"/>
        </w:rPr>
        <w:t>Перефасовка</w:t>
      </w:r>
      <w:proofErr w:type="spellEnd"/>
      <w:r w:rsidRPr="00FF538F">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FF538F" w:rsidRDefault="004E6277" w:rsidP="00FF538F">
      <w:pPr>
        <w:pStyle w:val="aff0"/>
        <w:jc w:val="both"/>
        <w:rPr>
          <w:rFonts w:ascii="PT Astra Serif" w:hAnsi="PT Astra Serif"/>
          <w:sz w:val="22"/>
          <w:szCs w:val="22"/>
        </w:rPr>
      </w:pPr>
      <w:r w:rsidRPr="00FF538F">
        <w:rPr>
          <w:rFonts w:ascii="PT Astra Serif" w:hAnsi="PT Astra Serif"/>
          <w:sz w:val="22"/>
          <w:szCs w:val="22"/>
        </w:rPr>
        <w:t xml:space="preserve">     Каждое наименование товара должно содержать ярлыки с содержанием информации: </w:t>
      </w:r>
      <w:r w:rsidRPr="00FF538F">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F538F">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FF538F"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FF538F" w:rsidSect="00467CBC">
      <w:footerReference w:type="even" r:id="rId8"/>
      <w:footerReference w:type="default" r:id="rId9"/>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0A57C" w14:textId="77777777" w:rsidR="004149FF" w:rsidRDefault="004149FF">
      <w:r>
        <w:separator/>
      </w:r>
    </w:p>
  </w:endnote>
  <w:endnote w:type="continuationSeparator" w:id="0">
    <w:p w14:paraId="6C0AD9B5" w14:textId="77777777" w:rsidR="004149FF" w:rsidRDefault="0041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C0A68" w14:textId="77777777" w:rsidR="004149FF" w:rsidRDefault="004149FF">
      <w:r>
        <w:separator/>
      </w:r>
    </w:p>
  </w:footnote>
  <w:footnote w:type="continuationSeparator" w:id="0">
    <w:p w14:paraId="4B355F8E" w14:textId="77777777" w:rsidR="004149FF" w:rsidRDefault="00414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17B06"/>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A5262"/>
    <w:rsid w:val="000A737C"/>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98"/>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6B91"/>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49FF"/>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67CBC"/>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5B9E"/>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96F56"/>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3C4"/>
    <w:rsid w:val="006208DF"/>
    <w:rsid w:val="00621243"/>
    <w:rsid w:val="0062656D"/>
    <w:rsid w:val="00627CE4"/>
    <w:rsid w:val="00630959"/>
    <w:rsid w:val="0063144A"/>
    <w:rsid w:val="006315FC"/>
    <w:rsid w:val="00631824"/>
    <w:rsid w:val="00633DAD"/>
    <w:rsid w:val="0063445A"/>
    <w:rsid w:val="00640A27"/>
    <w:rsid w:val="006412F8"/>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29F"/>
    <w:rsid w:val="009D3A32"/>
    <w:rsid w:val="009D63A5"/>
    <w:rsid w:val="009D7251"/>
    <w:rsid w:val="009D7313"/>
    <w:rsid w:val="009D7A24"/>
    <w:rsid w:val="009D7D60"/>
    <w:rsid w:val="009E26A4"/>
    <w:rsid w:val="009E3C87"/>
    <w:rsid w:val="009E4310"/>
    <w:rsid w:val="009E57E0"/>
    <w:rsid w:val="009E5B9D"/>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3E9B"/>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A13"/>
    <w:rsid w:val="00D641A7"/>
    <w:rsid w:val="00D6431E"/>
    <w:rsid w:val="00D66B39"/>
    <w:rsid w:val="00D7073D"/>
    <w:rsid w:val="00D70AD5"/>
    <w:rsid w:val="00D73083"/>
    <w:rsid w:val="00D73DE4"/>
    <w:rsid w:val="00D74101"/>
    <w:rsid w:val="00D74CA1"/>
    <w:rsid w:val="00D761B2"/>
    <w:rsid w:val="00D76E88"/>
    <w:rsid w:val="00D82EC0"/>
    <w:rsid w:val="00D83F37"/>
    <w:rsid w:val="00D8435B"/>
    <w:rsid w:val="00D85D8A"/>
    <w:rsid w:val="00D85F8B"/>
    <w:rsid w:val="00D9020C"/>
    <w:rsid w:val="00D90610"/>
    <w:rsid w:val="00D91437"/>
    <w:rsid w:val="00D921B0"/>
    <w:rsid w:val="00D941DC"/>
    <w:rsid w:val="00D95C0A"/>
    <w:rsid w:val="00DA16E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129C"/>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31958504">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98525151">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51897758">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679237789">
      <w:bodyDiv w:val="1"/>
      <w:marLeft w:val="0"/>
      <w:marRight w:val="0"/>
      <w:marTop w:val="0"/>
      <w:marBottom w:val="0"/>
      <w:divBdr>
        <w:top w:val="none" w:sz="0" w:space="0" w:color="auto"/>
        <w:left w:val="none" w:sz="0" w:space="0" w:color="auto"/>
        <w:bottom w:val="none" w:sz="0" w:space="0" w:color="auto"/>
        <w:right w:val="none" w:sz="0" w:space="0" w:color="auto"/>
      </w:divBdr>
    </w:div>
    <w:div w:id="687874778">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74719582">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4882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7166879">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5AD9-68E8-42F6-A24F-F64DF0CE0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2</Pages>
  <Words>598</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228</cp:revision>
  <cp:lastPrinted>2023-12-23T04:50:00Z</cp:lastPrinted>
  <dcterms:created xsi:type="dcterms:W3CDTF">2015-07-28T08:58:00Z</dcterms:created>
  <dcterms:modified xsi:type="dcterms:W3CDTF">2023-12-23T04:50:00Z</dcterms:modified>
</cp:coreProperties>
</file>