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ED0342"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ED0342" w:rsidRDefault="00256A87" w:rsidP="0037056B">
      <w:pPr>
        <w:rPr>
          <w:sz w:val="24"/>
          <w:szCs w:val="24"/>
          <w:u w:val="single"/>
        </w:rPr>
      </w:pPr>
      <w:r>
        <w:rPr>
          <w:sz w:val="24"/>
          <w:szCs w:val="24"/>
        </w:rPr>
        <w:t>от</w:t>
      </w:r>
      <w:r w:rsidR="00ED0342">
        <w:rPr>
          <w:sz w:val="24"/>
          <w:szCs w:val="24"/>
          <w:u w:val="single"/>
        </w:rPr>
        <w:t xml:space="preserve">  21 марта 2019 года </w:t>
      </w:r>
      <w:r w:rsidR="00ED0342">
        <w:rPr>
          <w:sz w:val="24"/>
          <w:szCs w:val="24"/>
        </w:rPr>
        <w:tab/>
      </w:r>
      <w:r w:rsidR="00ED0342">
        <w:rPr>
          <w:sz w:val="24"/>
          <w:szCs w:val="24"/>
        </w:rPr>
        <w:tab/>
      </w:r>
      <w:r w:rsidR="00ED0342">
        <w:rPr>
          <w:sz w:val="24"/>
          <w:szCs w:val="24"/>
        </w:rPr>
        <w:tab/>
      </w:r>
      <w:r w:rsidR="00ED0342">
        <w:rPr>
          <w:sz w:val="24"/>
          <w:szCs w:val="24"/>
        </w:rPr>
        <w:tab/>
      </w:r>
      <w:r w:rsidR="00ED0342">
        <w:rPr>
          <w:sz w:val="24"/>
          <w:szCs w:val="24"/>
        </w:rPr>
        <w:tab/>
      </w:r>
      <w:r w:rsidR="00ED0342">
        <w:rPr>
          <w:sz w:val="24"/>
          <w:szCs w:val="24"/>
        </w:rPr>
        <w:tab/>
      </w:r>
      <w:r w:rsidR="00ED0342">
        <w:rPr>
          <w:sz w:val="24"/>
          <w:szCs w:val="24"/>
        </w:rPr>
        <w:tab/>
      </w:r>
      <w:r w:rsidR="00ED0342">
        <w:rPr>
          <w:sz w:val="24"/>
          <w:szCs w:val="24"/>
        </w:rPr>
        <w:tab/>
      </w:r>
      <w:r w:rsidR="00ED0342">
        <w:rPr>
          <w:sz w:val="24"/>
          <w:szCs w:val="24"/>
        </w:rPr>
        <w:tab/>
      </w:r>
      <w:r w:rsidR="00ED0342">
        <w:rPr>
          <w:sz w:val="24"/>
          <w:szCs w:val="24"/>
        </w:rPr>
        <w:tab/>
        <w:t>№</w:t>
      </w:r>
      <w:r w:rsidR="00ED0342">
        <w:rPr>
          <w:sz w:val="24"/>
          <w:szCs w:val="24"/>
          <w:u w:val="single"/>
        </w:rPr>
        <w:t xml:space="preserve"> 561</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F02F05" w:rsidRPr="00F02F05" w:rsidRDefault="00F02F05" w:rsidP="00F02F05">
      <w:pPr>
        <w:rPr>
          <w:sz w:val="24"/>
          <w:szCs w:val="24"/>
        </w:rPr>
      </w:pPr>
      <w:r w:rsidRPr="00F02F05">
        <w:rPr>
          <w:sz w:val="24"/>
          <w:szCs w:val="24"/>
        </w:rPr>
        <w:t xml:space="preserve">Об обеспечении первичных мер </w:t>
      </w:r>
    </w:p>
    <w:p w:rsidR="00F02F05" w:rsidRDefault="00F02F05" w:rsidP="00F02F05">
      <w:pPr>
        <w:rPr>
          <w:sz w:val="24"/>
          <w:szCs w:val="24"/>
        </w:rPr>
      </w:pPr>
      <w:r w:rsidRPr="00F02F05">
        <w:rPr>
          <w:sz w:val="24"/>
          <w:szCs w:val="24"/>
        </w:rPr>
        <w:t xml:space="preserve">пожарной безопасности </w:t>
      </w:r>
    </w:p>
    <w:p w:rsidR="00F02F05" w:rsidRPr="00F02F05" w:rsidRDefault="00F02F05" w:rsidP="00F02F05">
      <w:pPr>
        <w:rPr>
          <w:sz w:val="24"/>
          <w:szCs w:val="24"/>
        </w:rPr>
      </w:pPr>
      <w:r w:rsidRPr="00F02F05">
        <w:rPr>
          <w:sz w:val="24"/>
          <w:szCs w:val="24"/>
        </w:rPr>
        <w:t>в границах города Югорска</w:t>
      </w:r>
    </w:p>
    <w:p w:rsidR="00F02F05" w:rsidRPr="00F02F05" w:rsidRDefault="00F02F05" w:rsidP="00F02F05">
      <w:pPr>
        <w:rPr>
          <w:sz w:val="24"/>
          <w:szCs w:val="24"/>
        </w:rPr>
      </w:pPr>
    </w:p>
    <w:p w:rsidR="00F02F05" w:rsidRPr="00F02F05" w:rsidRDefault="00F02F05" w:rsidP="00F02F05">
      <w:pPr>
        <w:rPr>
          <w:sz w:val="24"/>
          <w:szCs w:val="24"/>
        </w:rPr>
      </w:pPr>
    </w:p>
    <w:p w:rsidR="00F02F05" w:rsidRPr="00F02F05" w:rsidRDefault="00F02F05" w:rsidP="00F02F05">
      <w:pPr>
        <w:rPr>
          <w:sz w:val="24"/>
          <w:szCs w:val="24"/>
        </w:rPr>
      </w:pPr>
    </w:p>
    <w:p w:rsidR="00F02F05" w:rsidRPr="00F02F05" w:rsidRDefault="00F02F05" w:rsidP="00F02F05">
      <w:pPr>
        <w:ind w:firstLine="709"/>
        <w:jc w:val="both"/>
        <w:rPr>
          <w:sz w:val="24"/>
          <w:szCs w:val="24"/>
        </w:rPr>
      </w:pPr>
      <w:r w:rsidRPr="00F02F05">
        <w:rPr>
          <w:sz w:val="24"/>
          <w:szCs w:val="24"/>
        </w:rPr>
        <w:t>В соответствии с Федеральными законами от 21.12.1994 № 69</w:t>
      </w:r>
      <w:r>
        <w:rPr>
          <w:sz w:val="24"/>
          <w:szCs w:val="24"/>
        </w:rPr>
        <w:t>-ФЗ «О пожарной безопасности»,</w:t>
      </w:r>
      <w:r w:rsidRPr="00F02F05">
        <w:rPr>
          <w:sz w:val="24"/>
          <w:szCs w:val="24"/>
        </w:rPr>
        <w:t xml:space="preserve"> от 22.07.2008 № 123-ФЗ  «Технический регламент о пожарно</w:t>
      </w:r>
      <w:r>
        <w:rPr>
          <w:sz w:val="24"/>
          <w:szCs w:val="24"/>
        </w:rPr>
        <w:t xml:space="preserve">й безопасности»,           от 06.10.2003 </w:t>
      </w:r>
      <w:r w:rsidRPr="00F02F05">
        <w:rPr>
          <w:sz w:val="24"/>
          <w:szCs w:val="24"/>
        </w:rPr>
        <w:t>№ 131-ФЗ «Об общих принципах организации местного самоуправления</w:t>
      </w:r>
      <w:r>
        <w:rPr>
          <w:sz w:val="24"/>
          <w:szCs w:val="24"/>
        </w:rPr>
        <w:t xml:space="preserve">                        </w:t>
      </w:r>
      <w:r w:rsidRPr="00F02F05">
        <w:rPr>
          <w:sz w:val="24"/>
          <w:szCs w:val="24"/>
        </w:rPr>
        <w:t xml:space="preserve"> в Российской Федерации», постановлением Правительства Российской Федерации</w:t>
      </w:r>
      <w:r>
        <w:rPr>
          <w:sz w:val="24"/>
          <w:szCs w:val="24"/>
        </w:rPr>
        <w:t xml:space="preserve">                               от 25.04.2012</w:t>
      </w:r>
      <w:r w:rsidRPr="00F02F05">
        <w:rPr>
          <w:sz w:val="24"/>
          <w:szCs w:val="24"/>
        </w:rPr>
        <w:t xml:space="preserve"> № 390 «О противопожарном режиме», от 06.05.2011 № 100-ФЗ «О добровольной пожарной охране», Уставом города Югорска, и в целях обеспечения первичных мер пожарной безопасности:</w:t>
      </w:r>
    </w:p>
    <w:p w:rsidR="00F02F05" w:rsidRPr="00F02F05" w:rsidRDefault="00F02F05" w:rsidP="00F02F05">
      <w:pPr>
        <w:ind w:firstLine="709"/>
        <w:jc w:val="both"/>
        <w:rPr>
          <w:sz w:val="24"/>
          <w:szCs w:val="24"/>
        </w:rPr>
      </w:pPr>
      <w:r w:rsidRPr="00F02F05">
        <w:rPr>
          <w:sz w:val="24"/>
          <w:szCs w:val="24"/>
        </w:rPr>
        <w:t>1.</w:t>
      </w:r>
      <w:r w:rsidRPr="00F02F05">
        <w:rPr>
          <w:sz w:val="24"/>
          <w:szCs w:val="24"/>
        </w:rPr>
        <w:tab/>
        <w:t>Утвердить:</w:t>
      </w:r>
    </w:p>
    <w:p w:rsidR="00F02F05" w:rsidRPr="00F02F05" w:rsidRDefault="00F02F05" w:rsidP="00F02F05">
      <w:pPr>
        <w:ind w:firstLine="709"/>
        <w:jc w:val="both"/>
        <w:rPr>
          <w:sz w:val="24"/>
          <w:szCs w:val="24"/>
        </w:rPr>
      </w:pPr>
      <w:r w:rsidRPr="00F02F05">
        <w:rPr>
          <w:sz w:val="24"/>
          <w:szCs w:val="24"/>
        </w:rPr>
        <w:t xml:space="preserve">1.1. Положение об обеспечении первичных мер пожарной безопасности в границах  города Югорска (приложение 1). </w:t>
      </w:r>
    </w:p>
    <w:p w:rsidR="00F02F05" w:rsidRPr="00F02F05" w:rsidRDefault="00F02F05" w:rsidP="00F02F05">
      <w:pPr>
        <w:ind w:firstLine="709"/>
        <w:jc w:val="both"/>
        <w:rPr>
          <w:sz w:val="24"/>
          <w:szCs w:val="24"/>
        </w:rPr>
      </w:pPr>
      <w:r w:rsidRPr="00F02F05">
        <w:rPr>
          <w:sz w:val="24"/>
          <w:szCs w:val="24"/>
        </w:rPr>
        <w:t xml:space="preserve">1.2. Перечень первичных средств тушения пожаров и противопожарного инвентаря для оснащения помещений и строений, находящихся в собственности (пользовании) граждан (приложение 2). </w:t>
      </w:r>
    </w:p>
    <w:p w:rsidR="00F02F05" w:rsidRPr="00F02F05" w:rsidRDefault="00F02F05" w:rsidP="00F02F05">
      <w:pPr>
        <w:ind w:firstLine="709"/>
        <w:jc w:val="both"/>
        <w:rPr>
          <w:sz w:val="24"/>
          <w:szCs w:val="24"/>
        </w:rPr>
      </w:pPr>
      <w:r w:rsidRPr="00F02F05">
        <w:rPr>
          <w:sz w:val="24"/>
          <w:szCs w:val="24"/>
        </w:rPr>
        <w:t>2.</w:t>
      </w:r>
      <w:r w:rsidRPr="00F02F05">
        <w:rPr>
          <w:sz w:val="24"/>
          <w:szCs w:val="24"/>
        </w:rPr>
        <w:tab/>
        <w:t xml:space="preserve"> Постановление администрации города Югор</w:t>
      </w:r>
      <w:r>
        <w:rPr>
          <w:sz w:val="24"/>
          <w:szCs w:val="24"/>
        </w:rPr>
        <w:t xml:space="preserve">ска от 18.11.2009 </w:t>
      </w:r>
      <w:r w:rsidRPr="00F02F05">
        <w:rPr>
          <w:sz w:val="24"/>
          <w:szCs w:val="24"/>
        </w:rPr>
        <w:t xml:space="preserve">№ 2035 </w:t>
      </w:r>
      <w:r>
        <w:rPr>
          <w:sz w:val="24"/>
          <w:szCs w:val="24"/>
        </w:rPr>
        <w:t xml:space="preserve">                        </w:t>
      </w:r>
      <w:r w:rsidRPr="00F02F05">
        <w:rPr>
          <w:sz w:val="24"/>
          <w:szCs w:val="24"/>
        </w:rPr>
        <w:t xml:space="preserve">«Об обеспечении первичных мер пожарной безопасности в границах муниципального образования городской округ город </w:t>
      </w:r>
      <w:proofErr w:type="spellStart"/>
      <w:r w:rsidRPr="00F02F05">
        <w:rPr>
          <w:sz w:val="24"/>
          <w:szCs w:val="24"/>
        </w:rPr>
        <w:t>Югорск</w:t>
      </w:r>
      <w:proofErr w:type="spellEnd"/>
      <w:r w:rsidRPr="00F02F05">
        <w:rPr>
          <w:sz w:val="24"/>
          <w:szCs w:val="24"/>
        </w:rPr>
        <w:t>» признать утратившим силу.</w:t>
      </w:r>
    </w:p>
    <w:p w:rsidR="00F02F05" w:rsidRPr="00F02F05" w:rsidRDefault="00F02F05" w:rsidP="00F02F05">
      <w:pPr>
        <w:ind w:firstLine="709"/>
        <w:jc w:val="both"/>
        <w:rPr>
          <w:sz w:val="24"/>
          <w:szCs w:val="24"/>
        </w:rPr>
      </w:pPr>
      <w:r w:rsidRPr="00F02F05">
        <w:rPr>
          <w:sz w:val="24"/>
          <w:szCs w:val="24"/>
        </w:rPr>
        <w:t>3.</w:t>
      </w:r>
      <w:r w:rsidRPr="00F02F05">
        <w:rPr>
          <w:sz w:val="24"/>
          <w:szCs w:val="24"/>
        </w:rPr>
        <w:tab/>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F02F05" w:rsidRPr="00F02F05" w:rsidRDefault="00F02F05" w:rsidP="00F02F05">
      <w:pPr>
        <w:ind w:firstLine="709"/>
        <w:jc w:val="both"/>
        <w:rPr>
          <w:sz w:val="24"/>
          <w:szCs w:val="24"/>
        </w:rPr>
      </w:pPr>
      <w:r w:rsidRPr="00F02F05">
        <w:rPr>
          <w:sz w:val="24"/>
          <w:szCs w:val="24"/>
        </w:rPr>
        <w:t>4.</w:t>
      </w:r>
      <w:r w:rsidRPr="00F02F05">
        <w:rPr>
          <w:sz w:val="24"/>
          <w:szCs w:val="24"/>
        </w:rPr>
        <w:tab/>
        <w:t>Настоящее постановление вступает в силу после его официального опубликования.</w:t>
      </w:r>
    </w:p>
    <w:p w:rsidR="00F02F05" w:rsidRPr="00F02F05" w:rsidRDefault="00F02F05" w:rsidP="00F02F05">
      <w:pPr>
        <w:ind w:firstLine="709"/>
        <w:jc w:val="both"/>
        <w:rPr>
          <w:sz w:val="24"/>
          <w:szCs w:val="24"/>
        </w:rPr>
      </w:pPr>
      <w:r w:rsidRPr="00F02F05">
        <w:rPr>
          <w:sz w:val="24"/>
          <w:szCs w:val="24"/>
        </w:rPr>
        <w:t>5.</w:t>
      </w:r>
      <w:r w:rsidRPr="00F02F05">
        <w:rPr>
          <w:sz w:val="24"/>
          <w:szCs w:val="24"/>
        </w:rPr>
        <w:tab/>
        <w:t xml:space="preserve">Контроль за выполнением постановления возложить на  заместителя главы города Югорска - директора департамента жилищно-коммунального и строительного комплекса администрации города Югорска В.К. </w:t>
      </w:r>
      <w:proofErr w:type="spellStart"/>
      <w:r w:rsidRPr="00F02F05">
        <w:rPr>
          <w:sz w:val="24"/>
          <w:szCs w:val="24"/>
        </w:rPr>
        <w:t>Бандурина</w:t>
      </w:r>
      <w:proofErr w:type="spellEnd"/>
      <w:proofErr w:type="gramStart"/>
      <w:r w:rsidRPr="00F02F05">
        <w:rPr>
          <w:sz w:val="24"/>
          <w:szCs w:val="24"/>
        </w:rPr>
        <w:t xml:space="preserve">.. </w:t>
      </w:r>
      <w:proofErr w:type="gramEnd"/>
    </w:p>
    <w:p w:rsidR="00F02F05" w:rsidRPr="00F02F05" w:rsidRDefault="00F02F05" w:rsidP="00F02F05">
      <w:pPr>
        <w:jc w:val="both"/>
        <w:rPr>
          <w:sz w:val="24"/>
          <w:szCs w:val="24"/>
        </w:rPr>
      </w:pPr>
    </w:p>
    <w:p w:rsidR="00F02F05" w:rsidRDefault="00F02F05" w:rsidP="00F02F05">
      <w:pPr>
        <w:jc w:val="both"/>
        <w:rPr>
          <w:sz w:val="24"/>
          <w:szCs w:val="24"/>
        </w:rPr>
      </w:pPr>
    </w:p>
    <w:p w:rsidR="00F02F05" w:rsidRPr="00F02F05" w:rsidRDefault="00F02F05" w:rsidP="00F02F05">
      <w:pPr>
        <w:jc w:val="both"/>
        <w:rPr>
          <w:sz w:val="24"/>
          <w:szCs w:val="24"/>
        </w:rPr>
      </w:pPr>
    </w:p>
    <w:p w:rsidR="00F02F05" w:rsidRDefault="00F02F05" w:rsidP="00F02F05">
      <w:pPr>
        <w:jc w:val="both"/>
        <w:rPr>
          <w:b/>
          <w:sz w:val="24"/>
          <w:szCs w:val="24"/>
        </w:rPr>
      </w:pPr>
      <w:r>
        <w:rPr>
          <w:b/>
          <w:sz w:val="24"/>
          <w:szCs w:val="24"/>
        </w:rPr>
        <w:t>Глава города Югорска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А.В. Бородкин</w:t>
      </w:r>
    </w:p>
    <w:p w:rsidR="00F02F05" w:rsidRDefault="00F02F05" w:rsidP="00F02F05">
      <w:pPr>
        <w:jc w:val="both"/>
        <w:rPr>
          <w:b/>
          <w:sz w:val="24"/>
          <w:szCs w:val="24"/>
        </w:rPr>
      </w:pPr>
      <w:r>
        <w:rPr>
          <w:b/>
          <w:sz w:val="24"/>
          <w:szCs w:val="24"/>
        </w:rPr>
        <w:t xml:space="preserve"> </w:t>
      </w:r>
    </w:p>
    <w:p w:rsidR="00256A87" w:rsidRDefault="00256A87" w:rsidP="007F4A15">
      <w:pPr>
        <w:jc w:val="both"/>
        <w:rPr>
          <w:sz w:val="24"/>
          <w:szCs w:val="24"/>
        </w:rPr>
      </w:pPr>
    </w:p>
    <w:p w:rsidR="00256A87" w:rsidRDefault="00256A87" w:rsidP="007F4A15">
      <w:pPr>
        <w:jc w:val="both"/>
        <w:rPr>
          <w:sz w:val="24"/>
          <w:szCs w:val="24"/>
        </w:rPr>
      </w:pPr>
    </w:p>
    <w:p w:rsidR="00F02F05" w:rsidRDefault="00F02F05" w:rsidP="007F4A15">
      <w:pPr>
        <w:jc w:val="both"/>
        <w:rPr>
          <w:sz w:val="24"/>
          <w:szCs w:val="24"/>
        </w:rPr>
      </w:pPr>
    </w:p>
    <w:p w:rsidR="00F02F05" w:rsidRDefault="00F02F05" w:rsidP="007F4A15">
      <w:pPr>
        <w:jc w:val="both"/>
        <w:rPr>
          <w:sz w:val="24"/>
          <w:szCs w:val="24"/>
        </w:rPr>
      </w:pPr>
    </w:p>
    <w:p w:rsidR="00F02F05" w:rsidRDefault="00F02F05" w:rsidP="007F4A15">
      <w:pPr>
        <w:jc w:val="both"/>
        <w:rPr>
          <w:sz w:val="24"/>
          <w:szCs w:val="24"/>
        </w:rPr>
      </w:pPr>
    </w:p>
    <w:p w:rsidR="00F02F05" w:rsidRDefault="00F02F05" w:rsidP="00F02F05">
      <w:pPr>
        <w:jc w:val="right"/>
        <w:rPr>
          <w:b/>
          <w:sz w:val="24"/>
          <w:szCs w:val="24"/>
        </w:rPr>
      </w:pPr>
      <w:r>
        <w:rPr>
          <w:b/>
          <w:sz w:val="24"/>
          <w:szCs w:val="24"/>
        </w:rPr>
        <w:lastRenderedPageBreak/>
        <w:t>Приложение 1</w:t>
      </w:r>
    </w:p>
    <w:p w:rsidR="00F02F05" w:rsidRDefault="00F02F05" w:rsidP="00F02F05">
      <w:pPr>
        <w:jc w:val="right"/>
        <w:rPr>
          <w:b/>
          <w:sz w:val="24"/>
          <w:szCs w:val="24"/>
        </w:rPr>
      </w:pPr>
      <w:r>
        <w:rPr>
          <w:b/>
          <w:sz w:val="24"/>
          <w:szCs w:val="24"/>
        </w:rPr>
        <w:t>к постановлению</w:t>
      </w:r>
    </w:p>
    <w:p w:rsidR="00F02F05" w:rsidRDefault="00F02F05" w:rsidP="00F02F05">
      <w:pPr>
        <w:jc w:val="right"/>
        <w:rPr>
          <w:b/>
          <w:sz w:val="24"/>
          <w:szCs w:val="24"/>
        </w:rPr>
      </w:pPr>
      <w:r>
        <w:rPr>
          <w:b/>
          <w:sz w:val="24"/>
          <w:szCs w:val="24"/>
        </w:rPr>
        <w:t>администрации города Югорска</w:t>
      </w:r>
    </w:p>
    <w:p w:rsidR="00F02F05" w:rsidRPr="00ED0342" w:rsidRDefault="00ED0342" w:rsidP="00F02F05">
      <w:pPr>
        <w:jc w:val="right"/>
        <w:rPr>
          <w:sz w:val="24"/>
          <w:szCs w:val="24"/>
          <w:u w:val="single"/>
        </w:rPr>
      </w:pPr>
      <w:r>
        <w:rPr>
          <w:b/>
          <w:sz w:val="24"/>
          <w:szCs w:val="24"/>
        </w:rPr>
        <w:t xml:space="preserve">от </w:t>
      </w:r>
      <w:r>
        <w:rPr>
          <w:sz w:val="24"/>
          <w:szCs w:val="24"/>
          <w:u w:val="single"/>
        </w:rPr>
        <w:t xml:space="preserve">  21 марта 2019 года</w:t>
      </w:r>
      <w:r>
        <w:rPr>
          <w:b/>
          <w:sz w:val="24"/>
          <w:szCs w:val="24"/>
        </w:rPr>
        <w:t xml:space="preserve"> № </w:t>
      </w:r>
      <w:r>
        <w:rPr>
          <w:sz w:val="24"/>
          <w:szCs w:val="24"/>
          <w:u w:val="single"/>
        </w:rPr>
        <w:t xml:space="preserve"> 561</w:t>
      </w:r>
    </w:p>
    <w:p w:rsidR="00F02F05" w:rsidRDefault="00F02F05" w:rsidP="00F02F05">
      <w:pPr>
        <w:jc w:val="both"/>
        <w:rPr>
          <w:sz w:val="24"/>
          <w:szCs w:val="24"/>
        </w:rPr>
      </w:pPr>
    </w:p>
    <w:p w:rsidR="00F02F05" w:rsidRPr="00F02F05" w:rsidRDefault="00F02F05" w:rsidP="00F02F05">
      <w:pPr>
        <w:jc w:val="center"/>
        <w:rPr>
          <w:b/>
          <w:sz w:val="24"/>
          <w:szCs w:val="24"/>
        </w:rPr>
      </w:pPr>
      <w:r w:rsidRPr="00F02F05">
        <w:rPr>
          <w:b/>
          <w:sz w:val="24"/>
          <w:szCs w:val="24"/>
        </w:rPr>
        <w:t>ПОЛОЖЕНИЕ</w:t>
      </w:r>
    </w:p>
    <w:p w:rsidR="00F02F05" w:rsidRPr="00F02F05" w:rsidRDefault="00F02F05" w:rsidP="00F02F05">
      <w:pPr>
        <w:jc w:val="center"/>
        <w:rPr>
          <w:b/>
          <w:sz w:val="24"/>
          <w:szCs w:val="24"/>
        </w:rPr>
      </w:pPr>
      <w:r w:rsidRPr="00F02F05">
        <w:rPr>
          <w:b/>
          <w:sz w:val="24"/>
          <w:szCs w:val="24"/>
        </w:rPr>
        <w:t>об обеспечении первичных мер пожарной безопасности</w:t>
      </w:r>
    </w:p>
    <w:p w:rsidR="00F02F05" w:rsidRPr="00F02F05" w:rsidRDefault="00F02F05" w:rsidP="00F02F05">
      <w:pPr>
        <w:jc w:val="center"/>
        <w:rPr>
          <w:b/>
          <w:sz w:val="24"/>
          <w:szCs w:val="24"/>
        </w:rPr>
      </w:pPr>
      <w:r w:rsidRPr="00F02F05">
        <w:rPr>
          <w:b/>
          <w:sz w:val="24"/>
          <w:szCs w:val="24"/>
        </w:rPr>
        <w:t>в границах города Югорска</w:t>
      </w:r>
    </w:p>
    <w:p w:rsidR="00F02F05" w:rsidRDefault="00F02F05" w:rsidP="00F02F05">
      <w:pPr>
        <w:jc w:val="center"/>
        <w:rPr>
          <w:b/>
          <w:sz w:val="24"/>
          <w:szCs w:val="24"/>
        </w:rPr>
      </w:pPr>
    </w:p>
    <w:p w:rsidR="00F02F05" w:rsidRPr="00F02F05" w:rsidRDefault="00F02F05" w:rsidP="00F02F05">
      <w:pPr>
        <w:ind w:firstLine="709"/>
        <w:jc w:val="both"/>
        <w:rPr>
          <w:sz w:val="24"/>
          <w:szCs w:val="24"/>
        </w:rPr>
      </w:pPr>
      <w:proofErr w:type="gramStart"/>
      <w:r w:rsidRPr="00F02F05">
        <w:rPr>
          <w:sz w:val="24"/>
          <w:szCs w:val="24"/>
        </w:rPr>
        <w:t xml:space="preserve">Настоящее Положение разработано в соответствии с Федеральными законами </w:t>
      </w:r>
      <w:r>
        <w:rPr>
          <w:sz w:val="24"/>
          <w:szCs w:val="24"/>
        </w:rPr>
        <w:t xml:space="preserve">                         от </w:t>
      </w:r>
      <w:r w:rsidRPr="00F02F05">
        <w:rPr>
          <w:sz w:val="24"/>
          <w:szCs w:val="24"/>
        </w:rPr>
        <w:t xml:space="preserve">06.10.2003 № 131-ФЗ «Об общих принципах организации местного самоуправления </w:t>
      </w:r>
      <w:r>
        <w:rPr>
          <w:sz w:val="24"/>
          <w:szCs w:val="24"/>
        </w:rPr>
        <w:t xml:space="preserve">                       </w:t>
      </w:r>
      <w:r w:rsidRPr="00F02F05">
        <w:rPr>
          <w:sz w:val="24"/>
          <w:szCs w:val="24"/>
        </w:rPr>
        <w:t>в Российской Фед</w:t>
      </w:r>
      <w:r>
        <w:rPr>
          <w:sz w:val="24"/>
          <w:szCs w:val="24"/>
        </w:rPr>
        <w:t>ерации», от 22.07.2008 № 123-ФЗ</w:t>
      </w:r>
      <w:r w:rsidRPr="00F02F05">
        <w:rPr>
          <w:sz w:val="24"/>
          <w:szCs w:val="24"/>
        </w:rPr>
        <w:t xml:space="preserve"> «Технический регламент о пожарной безопасности», от 21.12.1994  № 69-ФЗ «О пожарной безопасности», постановлением Правительства Российской Федерации от 25.04.2012  № 390 «О противопожарном режиме»,  </w:t>
      </w:r>
      <w:r>
        <w:rPr>
          <w:sz w:val="24"/>
          <w:szCs w:val="24"/>
        </w:rPr>
        <w:t xml:space="preserve">              </w:t>
      </w:r>
      <w:r w:rsidRPr="00F02F05">
        <w:rPr>
          <w:sz w:val="24"/>
          <w:szCs w:val="24"/>
        </w:rPr>
        <w:t xml:space="preserve">от 06.05.2011 № 100-ФЗ «О добровольной пожарной охране», Уставом города Югорска </w:t>
      </w:r>
      <w:r>
        <w:rPr>
          <w:sz w:val="24"/>
          <w:szCs w:val="24"/>
        </w:rPr>
        <w:t xml:space="preserve">                           </w:t>
      </w:r>
      <w:r w:rsidRPr="00F02F05">
        <w:rPr>
          <w:sz w:val="24"/>
          <w:szCs w:val="24"/>
        </w:rPr>
        <w:t>и устанавливает организационно-правовое, финансовое, материально-техническое обеспечение</w:t>
      </w:r>
      <w:proofErr w:type="gramEnd"/>
      <w:r w:rsidRPr="00F02F05">
        <w:rPr>
          <w:sz w:val="24"/>
          <w:szCs w:val="24"/>
        </w:rPr>
        <w:t xml:space="preserve"> первичных мер пожарной безопасности в границах города Югорска.</w:t>
      </w:r>
    </w:p>
    <w:p w:rsidR="00F02F05" w:rsidRPr="00F02F05" w:rsidRDefault="00F02F05" w:rsidP="00F02F05">
      <w:pPr>
        <w:ind w:firstLine="709"/>
        <w:jc w:val="both"/>
        <w:rPr>
          <w:sz w:val="24"/>
          <w:szCs w:val="24"/>
        </w:rPr>
      </w:pPr>
      <w:r>
        <w:rPr>
          <w:sz w:val="24"/>
          <w:szCs w:val="24"/>
        </w:rPr>
        <w:t xml:space="preserve">1. </w:t>
      </w:r>
      <w:r w:rsidRPr="00F02F05">
        <w:rPr>
          <w:sz w:val="24"/>
          <w:szCs w:val="24"/>
        </w:rPr>
        <w:t xml:space="preserve">Перечень первичных мер пожарной безопасности: </w:t>
      </w:r>
    </w:p>
    <w:p w:rsidR="00F02F05" w:rsidRPr="00F02F05" w:rsidRDefault="00F02F05" w:rsidP="00F02F05">
      <w:pPr>
        <w:ind w:firstLine="709"/>
        <w:jc w:val="both"/>
        <w:rPr>
          <w:sz w:val="24"/>
          <w:szCs w:val="24"/>
        </w:rPr>
      </w:pPr>
      <w:r w:rsidRPr="00F02F05">
        <w:rPr>
          <w:sz w:val="24"/>
          <w:szCs w:val="24"/>
        </w:rPr>
        <w:t>1.1. Создание условий для организации добровольной пожарной охраны, а также  участия граждан в обеспечении первичных мер пожарной безопасности;</w:t>
      </w:r>
    </w:p>
    <w:p w:rsidR="00F02F05" w:rsidRPr="00F02F05" w:rsidRDefault="00F02F05" w:rsidP="00F02F05">
      <w:pPr>
        <w:ind w:firstLine="709"/>
        <w:jc w:val="both"/>
        <w:rPr>
          <w:sz w:val="24"/>
          <w:szCs w:val="24"/>
        </w:rPr>
      </w:pPr>
      <w:r w:rsidRPr="00F02F05">
        <w:rPr>
          <w:sz w:val="24"/>
          <w:szCs w:val="24"/>
        </w:rPr>
        <w:t>1.2. Проведение противопожарной пропаганды и обучения населения мерам пожарной безопасности;</w:t>
      </w:r>
    </w:p>
    <w:p w:rsidR="00F02F05" w:rsidRPr="00F02F05" w:rsidRDefault="00F02F05" w:rsidP="00F02F05">
      <w:pPr>
        <w:ind w:firstLine="709"/>
        <w:jc w:val="both"/>
        <w:rPr>
          <w:sz w:val="24"/>
          <w:szCs w:val="24"/>
        </w:rPr>
      </w:pPr>
      <w:r w:rsidRPr="00F02F05">
        <w:rPr>
          <w:sz w:val="24"/>
          <w:szCs w:val="24"/>
        </w:rPr>
        <w:t xml:space="preserve">1.3. Включение мероприятий по обеспечению пожарной безопасности в планы, схемы </w:t>
      </w:r>
      <w:r>
        <w:rPr>
          <w:sz w:val="24"/>
          <w:szCs w:val="24"/>
        </w:rPr>
        <w:t xml:space="preserve">                </w:t>
      </w:r>
      <w:r w:rsidRPr="00F02F05">
        <w:rPr>
          <w:sz w:val="24"/>
          <w:szCs w:val="24"/>
        </w:rPr>
        <w:t>и программы развития территории города Югорска;</w:t>
      </w:r>
    </w:p>
    <w:p w:rsidR="00F02F05" w:rsidRPr="00F02F05" w:rsidRDefault="00F02F05" w:rsidP="00F02F05">
      <w:pPr>
        <w:ind w:firstLine="709"/>
        <w:jc w:val="both"/>
        <w:rPr>
          <w:sz w:val="24"/>
          <w:szCs w:val="24"/>
        </w:rPr>
      </w:pPr>
      <w:r w:rsidRPr="00F02F05">
        <w:rPr>
          <w:sz w:val="24"/>
          <w:szCs w:val="24"/>
        </w:rPr>
        <w:t>1.4. 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F02F05" w:rsidRPr="00F02F05" w:rsidRDefault="00F02F05" w:rsidP="00F02F05">
      <w:pPr>
        <w:ind w:firstLine="709"/>
        <w:jc w:val="both"/>
        <w:rPr>
          <w:sz w:val="24"/>
          <w:szCs w:val="24"/>
        </w:rPr>
      </w:pPr>
      <w:r w:rsidRPr="00F02F05">
        <w:rPr>
          <w:sz w:val="24"/>
          <w:szCs w:val="24"/>
        </w:rPr>
        <w:t>1.5. Установление особого противопожарного режима в случае повышения пожарной опасности;</w:t>
      </w:r>
    </w:p>
    <w:p w:rsidR="00F02F05" w:rsidRPr="00F02F05" w:rsidRDefault="00F02F05" w:rsidP="00F02F05">
      <w:pPr>
        <w:ind w:firstLine="709"/>
        <w:jc w:val="both"/>
        <w:rPr>
          <w:sz w:val="24"/>
          <w:szCs w:val="24"/>
        </w:rPr>
      </w:pPr>
      <w:r w:rsidRPr="00F02F05">
        <w:rPr>
          <w:sz w:val="24"/>
          <w:szCs w:val="24"/>
        </w:rPr>
        <w:t xml:space="preserve">1.6. Создание в целях пожаротушения условий для забора в любое время года воды </w:t>
      </w:r>
      <w:r>
        <w:rPr>
          <w:sz w:val="24"/>
          <w:szCs w:val="24"/>
        </w:rPr>
        <w:t xml:space="preserve">               </w:t>
      </w:r>
      <w:r w:rsidRPr="00F02F05">
        <w:rPr>
          <w:sz w:val="24"/>
          <w:szCs w:val="24"/>
        </w:rPr>
        <w:t>из источников наружного водоснабжения, расположенных на территории города Югорска;</w:t>
      </w:r>
    </w:p>
    <w:p w:rsidR="00F02F05" w:rsidRPr="00F02F05" w:rsidRDefault="00F02F05" w:rsidP="00F02F05">
      <w:pPr>
        <w:ind w:firstLine="709"/>
        <w:jc w:val="both"/>
        <w:rPr>
          <w:sz w:val="24"/>
          <w:szCs w:val="24"/>
        </w:rPr>
      </w:pPr>
      <w:r w:rsidRPr="00F02F05">
        <w:rPr>
          <w:sz w:val="24"/>
          <w:szCs w:val="24"/>
        </w:rPr>
        <w:t>1.7. Организация и принятие мер по оповещению населения и подразделений Государственной противопожарной службы о пожаре;</w:t>
      </w:r>
    </w:p>
    <w:p w:rsidR="00F02F05" w:rsidRPr="00F02F05" w:rsidRDefault="00F02F05" w:rsidP="00F02F05">
      <w:pPr>
        <w:ind w:firstLine="709"/>
        <w:jc w:val="both"/>
        <w:rPr>
          <w:sz w:val="24"/>
          <w:szCs w:val="24"/>
        </w:rPr>
      </w:pPr>
      <w:r w:rsidRPr="00F02F05">
        <w:rPr>
          <w:sz w:val="24"/>
          <w:szCs w:val="24"/>
        </w:rPr>
        <w:t>1.8. Содержание в исправном состоянии имущества и объектов, а также первичных средств пожаротушения на объектах муниципальной собственности;</w:t>
      </w:r>
    </w:p>
    <w:p w:rsidR="00F02F05" w:rsidRPr="00F02F05" w:rsidRDefault="00F02F05" w:rsidP="00F02F05">
      <w:pPr>
        <w:ind w:firstLine="709"/>
        <w:jc w:val="both"/>
        <w:rPr>
          <w:sz w:val="24"/>
          <w:szCs w:val="24"/>
        </w:rPr>
      </w:pPr>
      <w:r w:rsidRPr="00F02F05">
        <w:rPr>
          <w:sz w:val="24"/>
          <w:szCs w:val="24"/>
        </w:rPr>
        <w:t>1.9. Разработка и выполнение для города Югорска мероприятий, исключающих возможность переброски огня при лесных и торфяных пожарах на здания, строения</w:t>
      </w:r>
      <w:r>
        <w:rPr>
          <w:sz w:val="24"/>
          <w:szCs w:val="24"/>
        </w:rPr>
        <w:t xml:space="preserve">                              </w:t>
      </w:r>
      <w:r w:rsidRPr="00F02F05">
        <w:rPr>
          <w:sz w:val="24"/>
          <w:szCs w:val="24"/>
        </w:rPr>
        <w:t xml:space="preserve"> и сооружения города Югорска;</w:t>
      </w:r>
    </w:p>
    <w:p w:rsidR="00F02F05" w:rsidRPr="00F02F05" w:rsidRDefault="00F02F05" w:rsidP="00F02F05">
      <w:pPr>
        <w:ind w:firstLine="709"/>
        <w:jc w:val="both"/>
        <w:rPr>
          <w:sz w:val="24"/>
          <w:szCs w:val="24"/>
        </w:rPr>
      </w:pPr>
      <w:r w:rsidRPr="00F02F05">
        <w:rPr>
          <w:sz w:val="24"/>
          <w:szCs w:val="24"/>
        </w:rPr>
        <w:t>1.10. Организация патрулирования территории города Югорска в условиях устойчивой сухой, жаркой и ветреной погоды;</w:t>
      </w:r>
    </w:p>
    <w:p w:rsidR="00F02F05" w:rsidRPr="00F02F05" w:rsidRDefault="00F02F05" w:rsidP="00F02F05">
      <w:pPr>
        <w:ind w:firstLine="709"/>
        <w:jc w:val="both"/>
        <w:rPr>
          <w:sz w:val="24"/>
          <w:szCs w:val="24"/>
        </w:rPr>
      </w:pPr>
      <w:r w:rsidRPr="00F02F05">
        <w:rPr>
          <w:sz w:val="24"/>
          <w:szCs w:val="24"/>
        </w:rPr>
        <w:t>1.11. Утверждение перечня первичных средств пожаротушения для помещений</w:t>
      </w:r>
      <w:r>
        <w:rPr>
          <w:sz w:val="24"/>
          <w:szCs w:val="24"/>
        </w:rPr>
        <w:t xml:space="preserve">                        </w:t>
      </w:r>
      <w:r w:rsidRPr="00F02F05">
        <w:rPr>
          <w:sz w:val="24"/>
          <w:szCs w:val="24"/>
        </w:rPr>
        <w:t xml:space="preserve"> и строений, находящихся в собственности (пользовании) граждан.</w:t>
      </w:r>
    </w:p>
    <w:p w:rsidR="00F02F05" w:rsidRPr="00F02F05" w:rsidRDefault="00F02F05" w:rsidP="00F02F05">
      <w:pPr>
        <w:ind w:firstLine="709"/>
        <w:jc w:val="both"/>
        <w:rPr>
          <w:sz w:val="24"/>
          <w:szCs w:val="24"/>
        </w:rPr>
      </w:pPr>
      <w:r w:rsidRPr="00F02F05">
        <w:rPr>
          <w:sz w:val="24"/>
          <w:szCs w:val="24"/>
        </w:rPr>
        <w:t>2. Участие граждан в обеспечении первичных мер пожарной безопасности.</w:t>
      </w:r>
    </w:p>
    <w:p w:rsidR="00F02F05" w:rsidRPr="00F02F05" w:rsidRDefault="00F02F05" w:rsidP="00F02F05">
      <w:pPr>
        <w:ind w:firstLine="709"/>
        <w:jc w:val="both"/>
        <w:rPr>
          <w:sz w:val="24"/>
          <w:szCs w:val="24"/>
        </w:rPr>
      </w:pPr>
      <w:r w:rsidRPr="00F02F05">
        <w:rPr>
          <w:sz w:val="24"/>
          <w:szCs w:val="24"/>
        </w:rPr>
        <w:t>2.1. К формам участия граждан в обеспечении первичных мер пожарной безопасности относятся:</w:t>
      </w:r>
    </w:p>
    <w:p w:rsidR="00F02F05" w:rsidRPr="00F02F05" w:rsidRDefault="00F02F05" w:rsidP="00F02F05">
      <w:pPr>
        <w:ind w:firstLine="709"/>
        <w:jc w:val="both"/>
        <w:rPr>
          <w:sz w:val="24"/>
          <w:szCs w:val="24"/>
        </w:rPr>
      </w:pPr>
      <w:r w:rsidRPr="00F02F05">
        <w:rPr>
          <w:sz w:val="24"/>
          <w:szCs w:val="24"/>
        </w:rPr>
        <w:t>2.2. Участие в деятельности добровольной пожарной охраны;</w:t>
      </w:r>
    </w:p>
    <w:p w:rsidR="00F02F05" w:rsidRPr="00F02F05" w:rsidRDefault="00F02F05" w:rsidP="00F02F05">
      <w:pPr>
        <w:ind w:firstLine="709"/>
        <w:jc w:val="both"/>
        <w:rPr>
          <w:sz w:val="24"/>
          <w:szCs w:val="24"/>
        </w:rPr>
      </w:pPr>
      <w:r w:rsidRPr="00F02F05">
        <w:rPr>
          <w:sz w:val="24"/>
          <w:szCs w:val="24"/>
        </w:rPr>
        <w:t>2.3. Оповещение населения в случае возникновения пожара;</w:t>
      </w:r>
    </w:p>
    <w:p w:rsidR="00F02F05" w:rsidRPr="00F02F05" w:rsidRDefault="00F02F05" w:rsidP="00F02F05">
      <w:pPr>
        <w:ind w:firstLine="709"/>
        <w:jc w:val="both"/>
        <w:rPr>
          <w:sz w:val="24"/>
          <w:szCs w:val="24"/>
        </w:rPr>
      </w:pPr>
      <w:r w:rsidRPr="00F02F05">
        <w:rPr>
          <w:sz w:val="24"/>
          <w:szCs w:val="24"/>
        </w:rPr>
        <w:t>2.4. Противопожарная пропаганда;</w:t>
      </w:r>
    </w:p>
    <w:p w:rsidR="00F02F05" w:rsidRPr="00F02F05" w:rsidRDefault="00F02F05" w:rsidP="00F02F05">
      <w:pPr>
        <w:ind w:firstLine="709"/>
        <w:jc w:val="both"/>
        <w:rPr>
          <w:sz w:val="24"/>
          <w:szCs w:val="24"/>
        </w:rPr>
      </w:pPr>
      <w:r w:rsidRPr="00F02F05">
        <w:rPr>
          <w:sz w:val="24"/>
          <w:szCs w:val="24"/>
        </w:rPr>
        <w:t>2.5. Организация патрулирования территории города Югорска в условиях сухой, жаркой и ветреной погоды или при получении штормового предупреждения;</w:t>
      </w:r>
    </w:p>
    <w:p w:rsidR="00F02F05" w:rsidRPr="00F02F05" w:rsidRDefault="00F02F05" w:rsidP="00F02F05">
      <w:pPr>
        <w:ind w:firstLine="709"/>
        <w:jc w:val="both"/>
        <w:rPr>
          <w:sz w:val="24"/>
          <w:szCs w:val="24"/>
        </w:rPr>
      </w:pPr>
      <w:r w:rsidRPr="00F02F05">
        <w:rPr>
          <w:sz w:val="24"/>
          <w:szCs w:val="24"/>
        </w:rPr>
        <w:t xml:space="preserve">2.6. Участие в социально значимых работах (своевременная очистка территории </w:t>
      </w:r>
      <w:r>
        <w:rPr>
          <w:sz w:val="24"/>
          <w:szCs w:val="24"/>
        </w:rPr>
        <w:t xml:space="preserve">                       </w:t>
      </w:r>
      <w:r w:rsidRPr="00F02F05">
        <w:rPr>
          <w:sz w:val="24"/>
          <w:szCs w:val="24"/>
        </w:rPr>
        <w:t>от мусора, сухой растительности, содержание в исправном состоянии подъездов к зданиям</w:t>
      </w:r>
      <w:r>
        <w:rPr>
          <w:sz w:val="24"/>
          <w:szCs w:val="24"/>
        </w:rPr>
        <w:t xml:space="preserve">                  </w:t>
      </w:r>
      <w:r w:rsidRPr="00F02F05">
        <w:rPr>
          <w:sz w:val="24"/>
          <w:szCs w:val="24"/>
        </w:rPr>
        <w:t xml:space="preserve"> и сооружениям, содержание в исправном состоянии наружного освещения в темное время суток, очистка мест установки наружных источников противопожарного водоснабжения).</w:t>
      </w:r>
    </w:p>
    <w:p w:rsidR="00F02F05" w:rsidRPr="00F02F05" w:rsidRDefault="00F02F05" w:rsidP="00F02F05">
      <w:pPr>
        <w:ind w:firstLine="709"/>
        <w:jc w:val="both"/>
        <w:rPr>
          <w:sz w:val="24"/>
          <w:szCs w:val="24"/>
        </w:rPr>
      </w:pPr>
      <w:r w:rsidRPr="00F02F05">
        <w:rPr>
          <w:sz w:val="24"/>
          <w:szCs w:val="24"/>
        </w:rPr>
        <w:t xml:space="preserve">3. Граждане, в области пожарной безопасности, имеют право </w:t>
      </w:r>
      <w:proofErr w:type="gramStart"/>
      <w:r w:rsidRPr="00F02F05">
        <w:rPr>
          <w:sz w:val="24"/>
          <w:szCs w:val="24"/>
        </w:rPr>
        <w:t>на</w:t>
      </w:r>
      <w:proofErr w:type="gramEnd"/>
      <w:r w:rsidRPr="00F02F05">
        <w:rPr>
          <w:sz w:val="24"/>
          <w:szCs w:val="24"/>
        </w:rPr>
        <w:t>:</w:t>
      </w:r>
    </w:p>
    <w:p w:rsidR="00F02F05" w:rsidRPr="00F02F05" w:rsidRDefault="00F02F05" w:rsidP="00F02F05">
      <w:pPr>
        <w:ind w:firstLine="709"/>
        <w:jc w:val="both"/>
        <w:rPr>
          <w:sz w:val="24"/>
          <w:szCs w:val="24"/>
        </w:rPr>
      </w:pPr>
      <w:r w:rsidRPr="00F02F05">
        <w:rPr>
          <w:sz w:val="24"/>
          <w:szCs w:val="24"/>
        </w:rPr>
        <w:t>3.1. Защиту их жизни, здоровья и имущества в случае пожара;</w:t>
      </w:r>
    </w:p>
    <w:p w:rsidR="00F02F05" w:rsidRPr="00F02F05" w:rsidRDefault="00F02F05" w:rsidP="00F02F05">
      <w:pPr>
        <w:ind w:firstLine="709"/>
        <w:jc w:val="both"/>
        <w:rPr>
          <w:sz w:val="24"/>
          <w:szCs w:val="24"/>
        </w:rPr>
      </w:pPr>
      <w:r>
        <w:rPr>
          <w:sz w:val="24"/>
          <w:szCs w:val="24"/>
        </w:rPr>
        <w:lastRenderedPageBreak/>
        <w:t>3.2. </w:t>
      </w:r>
      <w:r w:rsidRPr="00F02F05">
        <w:rPr>
          <w:sz w:val="24"/>
          <w:szCs w:val="24"/>
        </w:rPr>
        <w:t>Возмещение ущерба, причиненного пожаром, в порядке, установленном действующим законодательством;</w:t>
      </w:r>
    </w:p>
    <w:p w:rsidR="00F02F05" w:rsidRPr="00F02F05" w:rsidRDefault="00F02F05" w:rsidP="00F02F05">
      <w:pPr>
        <w:ind w:firstLine="709"/>
        <w:jc w:val="both"/>
        <w:rPr>
          <w:sz w:val="24"/>
          <w:szCs w:val="24"/>
        </w:rPr>
      </w:pPr>
      <w:r>
        <w:rPr>
          <w:sz w:val="24"/>
          <w:szCs w:val="24"/>
        </w:rPr>
        <w:t>3.3. </w:t>
      </w:r>
      <w:r w:rsidRPr="00F02F05">
        <w:rPr>
          <w:sz w:val="24"/>
          <w:szCs w:val="24"/>
        </w:rPr>
        <w:t xml:space="preserve">Участие в установлении причин пожара, нанесшего ущерб их здоровью </w:t>
      </w:r>
      <w:r>
        <w:rPr>
          <w:sz w:val="24"/>
          <w:szCs w:val="24"/>
        </w:rPr>
        <w:t xml:space="preserve">                                </w:t>
      </w:r>
      <w:r w:rsidRPr="00F02F05">
        <w:rPr>
          <w:sz w:val="24"/>
          <w:szCs w:val="24"/>
        </w:rPr>
        <w:t xml:space="preserve">и имуществу; </w:t>
      </w:r>
    </w:p>
    <w:p w:rsidR="00F02F05" w:rsidRPr="00F02F05" w:rsidRDefault="00F02F05" w:rsidP="00F02F05">
      <w:pPr>
        <w:ind w:firstLine="709"/>
        <w:jc w:val="both"/>
        <w:rPr>
          <w:sz w:val="24"/>
          <w:szCs w:val="24"/>
        </w:rPr>
      </w:pPr>
      <w:r>
        <w:rPr>
          <w:sz w:val="24"/>
          <w:szCs w:val="24"/>
        </w:rPr>
        <w:t>3.4. </w:t>
      </w:r>
      <w:r w:rsidRPr="00F02F05">
        <w:rPr>
          <w:sz w:val="24"/>
          <w:szCs w:val="24"/>
        </w:rPr>
        <w:t xml:space="preserve">Получение информации по вопросам пожарной безопасности, в том числе </w:t>
      </w:r>
      <w:r>
        <w:rPr>
          <w:sz w:val="24"/>
          <w:szCs w:val="24"/>
        </w:rPr>
        <w:t xml:space="preserve">                        </w:t>
      </w:r>
      <w:r w:rsidRPr="00F02F05">
        <w:rPr>
          <w:sz w:val="24"/>
          <w:szCs w:val="24"/>
        </w:rPr>
        <w:t>в установленном порядке от органов управления и подразделений пожарной охраны;</w:t>
      </w:r>
    </w:p>
    <w:p w:rsidR="00F02F05" w:rsidRPr="00F02F05" w:rsidRDefault="00F02F05" w:rsidP="00F02F05">
      <w:pPr>
        <w:ind w:firstLine="709"/>
        <w:jc w:val="both"/>
        <w:rPr>
          <w:sz w:val="24"/>
          <w:szCs w:val="24"/>
        </w:rPr>
      </w:pPr>
      <w:r w:rsidRPr="00F02F05">
        <w:rPr>
          <w:sz w:val="24"/>
          <w:szCs w:val="24"/>
        </w:rPr>
        <w:t>3.5. Участие в обеспечении первичных мер пожарной безопасности, в том числе</w:t>
      </w:r>
      <w:r>
        <w:rPr>
          <w:sz w:val="24"/>
          <w:szCs w:val="24"/>
        </w:rPr>
        <w:t xml:space="preserve">                     </w:t>
      </w:r>
      <w:r w:rsidRPr="00F02F05">
        <w:rPr>
          <w:sz w:val="24"/>
          <w:szCs w:val="24"/>
        </w:rPr>
        <w:t xml:space="preserve"> в деятельности добровольной пожарной охраны.</w:t>
      </w:r>
    </w:p>
    <w:p w:rsidR="00F02F05" w:rsidRPr="00F02F05" w:rsidRDefault="00F02F05" w:rsidP="00F02F05">
      <w:pPr>
        <w:ind w:firstLine="709"/>
        <w:jc w:val="both"/>
        <w:rPr>
          <w:sz w:val="24"/>
          <w:szCs w:val="24"/>
        </w:rPr>
      </w:pPr>
      <w:r w:rsidRPr="00F02F05">
        <w:rPr>
          <w:sz w:val="24"/>
          <w:szCs w:val="24"/>
        </w:rPr>
        <w:t>4. Граждане, в области пожарной безопасности, обязаны:</w:t>
      </w:r>
    </w:p>
    <w:p w:rsidR="00F02F05" w:rsidRPr="00F02F05" w:rsidRDefault="00F02F05" w:rsidP="00F02F05">
      <w:pPr>
        <w:ind w:firstLine="709"/>
        <w:jc w:val="both"/>
        <w:rPr>
          <w:sz w:val="24"/>
          <w:szCs w:val="24"/>
        </w:rPr>
      </w:pPr>
      <w:r w:rsidRPr="00F02F05">
        <w:rPr>
          <w:sz w:val="24"/>
          <w:szCs w:val="24"/>
        </w:rPr>
        <w:t>4.1. Соблюдать требования пожарной безопасности;</w:t>
      </w:r>
    </w:p>
    <w:p w:rsidR="00F02F05" w:rsidRPr="00F02F05" w:rsidRDefault="00F02F05" w:rsidP="00F02F05">
      <w:pPr>
        <w:ind w:firstLine="709"/>
        <w:jc w:val="both"/>
        <w:rPr>
          <w:sz w:val="24"/>
          <w:szCs w:val="24"/>
        </w:rPr>
      </w:pPr>
      <w:r w:rsidRPr="00F02F05">
        <w:rPr>
          <w:sz w:val="24"/>
          <w:szCs w:val="24"/>
        </w:rPr>
        <w:t>4.2. Иметь в помещениях и строениях, находящихся в их собственности первичные средства тушения пожаров и противопожарный инвентарь в соответствии с приложением 2</w:t>
      </w:r>
      <w:r>
        <w:rPr>
          <w:sz w:val="24"/>
          <w:szCs w:val="24"/>
        </w:rPr>
        <w:t xml:space="preserve">               </w:t>
      </w:r>
      <w:r w:rsidRPr="00F02F05">
        <w:rPr>
          <w:sz w:val="24"/>
          <w:szCs w:val="24"/>
        </w:rPr>
        <w:t xml:space="preserve"> к настоящему Постановлению;</w:t>
      </w:r>
    </w:p>
    <w:p w:rsidR="00F02F05" w:rsidRPr="00F02F05" w:rsidRDefault="00F02F05" w:rsidP="00F02F05">
      <w:pPr>
        <w:ind w:firstLine="709"/>
        <w:jc w:val="both"/>
        <w:rPr>
          <w:sz w:val="24"/>
          <w:szCs w:val="24"/>
        </w:rPr>
      </w:pPr>
      <w:r w:rsidRPr="00F02F05">
        <w:rPr>
          <w:sz w:val="24"/>
          <w:szCs w:val="24"/>
        </w:rPr>
        <w:t>4.3. При обнаружении пожаров немедленно уведомлять о них в пожарную охрану;</w:t>
      </w:r>
    </w:p>
    <w:p w:rsidR="00F02F05" w:rsidRPr="00F02F05" w:rsidRDefault="00F02F05" w:rsidP="00F02F05">
      <w:pPr>
        <w:ind w:firstLine="709"/>
        <w:jc w:val="both"/>
        <w:rPr>
          <w:sz w:val="24"/>
          <w:szCs w:val="24"/>
        </w:rPr>
      </w:pPr>
      <w:r w:rsidRPr="00F02F05">
        <w:rPr>
          <w:sz w:val="24"/>
          <w:szCs w:val="24"/>
        </w:rPr>
        <w:t>4.4</w:t>
      </w:r>
      <w:r>
        <w:rPr>
          <w:sz w:val="24"/>
          <w:szCs w:val="24"/>
        </w:rPr>
        <w:t>.</w:t>
      </w:r>
      <w:r w:rsidRPr="00F02F05">
        <w:rPr>
          <w:sz w:val="24"/>
          <w:szCs w:val="24"/>
        </w:rPr>
        <w:t xml:space="preserve"> До прибытия пожарной охраны принимать посильные меры по спасению людей, имущества и тушению пожаров;</w:t>
      </w:r>
    </w:p>
    <w:p w:rsidR="00F02F05" w:rsidRPr="00F02F05" w:rsidRDefault="00F02F05" w:rsidP="00F02F05">
      <w:pPr>
        <w:ind w:firstLine="709"/>
        <w:jc w:val="both"/>
        <w:rPr>
          <w:sz w:val="24"/>
          <w:szCs w:val="24"/>
        </w:rPr>
      </w:pPr>
      <w:r w:rsidRPr="00F02F05">
        <w:rPr>
          <w:sz w:val="24"/>
          <w:szCs w:val="24"/>
        </w:rPr>
        <w:t>4.5. Оказывать содействие пожарной охране при тушении пожаров;</w:t>
      </w:r>
    </w:p>
    <w:p w:rsidR="00F02F05" w:rsidRPr="00F02F05" w:rsidRDefault="00F02F05" w:rsidP="00F02F05">
      <w:pPr>
        <w:ind w:firstLine="709"/>
        <w:jc w:val="both"/>
        <w:rPr>
          <w:sz w:val="24"/>
          <w:szCs w:val="24"/>
        </w:rPr>
      </w:pPr>
      <w:r w:rsidRPr="00F02F05">
        <w:rPr>
          <w:sz w:val="24"/>
          <w:szCs w:val="24"/>
        </w:rPr>
        <w:t>4.6. Выполнять предписания, постановления и иные законные требования должностных лиц государственного пожарного надзора;</w:t>
      </w:r>
    </w:p>
    <w:p w:rsidR="00F02F05" w:rsidRPr="00F02F05" w:rsidRDefault="00F02F05" w:rsidP="00F02F05">
      <w:pPr>
        <w:ind w:firstLine="709"/>
        <w:jc w:val="both"/>
        <w:rPr>
          <w:sz w:val="24"/>
          <w:szCs w:val="24"/>
        </w:rPr>
      </w:pPr>
      <w:r w:rsidRPr="00F02F05">
        <w:rPr>
          <w:sz w:val="24"/>
          <w:szCs w:val="24"/>
        </w:rPr>
        <w:t>4.7. 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w:t>
      </w:r>
      <w:r>
        <w:rPr>
          <w:sz w:val="24"/>
          <w:szCs w:val="24"/>
        </w:rPr>
        <w:t xml:space="preserve">  </w:t>
      </w:r>
      <w:r w:rsidRPr="00F02F05">
        <w:rPr>
          <w:sz w:val="24"/>
          <w:szCs w:val="24"/>
        </w:rPr>
        <w:t xml:space="preserve"> в целях </w:t>
      </w:r>
      <w:proofErr w:type="gramStart"/>
      <w:r w:rsidRPr="00F02F05">
        <w:rPr>
          <w:sz w:val="24"/>
          <w:szCs w:val="24"/>
        </w:rPr>
        <w:t>контроля за</w:t>
      </w:r>
      <w:proofErr w:type="gramEnd"/>
      <w:r w:rsidRPr="00F02F05">
        <w:rPr>
          <w:sz w:val="24"/>
          <w:szCs w:val="24"/>
        </w:rPr>
        <w:t xml:space="preserve"> соблюдением требований пожарной безопасности и пресечения </w:t>
      </w:r>
      <w:r>
        <w:rPr>
          <w:sz w:val="24"/>
          <w:szCs w:val="24"/>
        </w:rPr>
        <w:t xml:space="preserve">                            </w:t>
      </w:r>
      <w:r w:rsidRPr="00F02F05">
        <w:rPr>
          <w:sz w:val="24"/>
          <w:szCs w:val="24"/>
        </w:rPr>
        <w:t>их нарушений.</w:t>
      </w:r>
    </w:p>
    <w:p w:rsidR="00F02F05" w:rsidRPr="00F02F05" w:rsidRDefault="00F02F05" w:rsidP="00F02F05">
      <w:pPr>
        <w:ind w:firstLine="709"/>
        <w:jc w:val="both"/>
        <w:rPr>
          <w:sz w:val="24"/>
          <w:szCs w:val="24"/>
        </w:rPr>
      </w:pPr>
      <w:r w:rsidRPr="00F02F05">
        <w:rPr>
          <w:sz w:val="24"/>
          <w:szCs w:val="24"/>
        </w:rPr>
        <w:t>5. Проведение противопожарной пропаганды и обучения населения мерам пожарной безопасности:</w:t>
      </w:r>
    </w:p>
    <w:p w:rsidR="00F02F05" w:rsidRPr="00F02F05" w:rsidRDefault="00F02F05" w:rsidP="00F02F05">
      <w:pPr>
        <w:ind w:firstLine="709"/>
        <w:jc w:val="both"/>
        <w:rPr>
          <w:sz w:val="24"/>
          <w:szCs w:val="24"/>
        </w:rPr>
      </w:pPr>
      <w:r w:rsidRPr="00F02F05">
        <w:rPr>
          <w:sz w:val="24"/>
          <w:szCs w:val="24"/>
        </w:rPr>
        <w:t xml:space="preserve">5.1. Противопожарная пропаганда производится посредством размещения информации, направленной на обеспечение пожарной безопасности населения на информационных стендах, в сети Интернет на официальном сайте органов  местного самоуправления города Югорска,  </w:t>
      </w:r>
      <w:r>
        <w:rPr>
          <w:sz w:val="24"/>
          <w:szCs w:val="24"/>
        </w:rPr>
        <w:t xml:space="preserve">              </w:t>
      </w:r>
      <w:r w:rsidRPr="00F02F05">
        <w:rPr>
          <w:sz w:val="24"/>
          <w:szCs w:val="24"/>
        </w:rPr>
        <w:t xml:space="preserve">и других доступных для населения города Югорска местах размещения соответствующих материалов; </w:t>
      </w:r>
    </w:p>
    <w:p w:rsidR="00F02F05" w:rsidRPr="00F02F05" w:rsidRDefault="00F02F05" w:rsidP="00F02F05">
      <w:pPr>
        <w:ind w:firstLine="709"/>
        <w:jc w:val="both"/>
        <w:rPr>
          <w:sz w:val="24"/>
          <w:szCs w:val="24"/>
        </w:rPr>
      </w:pPr>
      <w:r w:rsidRPr="00F02F05">
        <w:rPr>
          <w:sz w:val="24"/>
          <w:szCs w:val="24"/>
        </w:rPr>
        <w:t xml:space="preserve">5.2. Противопожарную пропаганду проводят члены добровольной пожарной охраны, сотрудники Федерального государственного казённого учреждения «9 отряд федеральной противопожарной службы по Ханты-Мансийскому автономному </w:t>
      </w:r>
      <w:proofErr w:type="gramStart"/>
      <w:r w:rsidRPr="00F02F05">
        <w:rPr>
          <w:sz w:val="24"/>
          <w:szCs w:val="24"/>
        </w:rPr>
        <w:t>округу-Югры</w:t>
      </w:r>
      <w:proofErr w:type="gramEnd"/>
      <w:r w:rsidRPr="00F02F05">
        <w:rPr>
          <w:sz w:val="24"/>
          <w:szCs w:val="24"/>
        </w:rPr>
        <w:t>» в соответствии с соглашениями с администрацией города Югорска, а также сотрудники отдела по гражданской обороне и чрезвычайным ситуациям, транспорту и связи администрации города Югорска.</w:t>
      </w:r>
    </w:p>
    <w:p w:rsidR="00F02F05" w:rsidRPr="00F02F05" w:rsidRDefault="00F02F05" w:rsidP="00F02F05">
      <w:pPr>
        <w:ind w:firstLine="709"/>
        <w:jc w:val="both"/>
        <w:rPr>
          <w:sz w:val="24"/>
          <w:szCs w:val="24"/>
        </w:rPr>
      </w:pPr>
      <w:r w:rsidRPr="00F02F05">
        <w:rPr>
          <w:sz w:val="24"/>
          <w:szCs w:val="24"/>
        </w:rPr>
        <w:t>6.</w:t>
      </w:r>
      <w:r w:rsidRPr="00F02F05">
        <w:rPr>
          <w:sz w:val="24"/>
          <w:szCs w:val="24"/>
        </w:rPr>
        <w:tab/>
        <w:t xml:space="preserve">Включение мероприятий по обеспечению пожарной безопасности в планы, схемы и программы развития территории города Югорска. Мероприятия по обеспечению пожарной безопасности включаются в план основных мероприятий и генеральный план города Югорска </w:t>
      </w:r>
      <w:r>
        <w:rPr>
          <w:sz w:val="24"/>
          <w:szCs w:val="24"/>
        </w:rPr>
        <w:t xml:space="preserve"> </w:t>
      </w:r>
      <w:r w:rsidRPr="00F02F05">
        <w:rPr>
          <w:sz w:val="24"/>
          <w:szCs w:val="24"/>
        </w:rPr>
        <w:t xml:space="preserve">и содержат вопросы по профилактике пожарной безопасности, </w:t>
      </w:r>
      <w:proofErr w:type="gramStart"/>
      <w:r w:rsidRPr="00F02F05">
        <w:rPr>
          <w:sz w:val="24"/>
          <w:szCs w:val="24"/>
        </w:rPr>
        <w:t>противопожарным</w:t>
      </w:r>
      <w:proofErr w:type="gramEnd"/>
      <w:r w:rsidRPr="00F02F05">
        <w:rPr>
          <w:sz w:val="24"/>
          <w:szCs w:val="24"/>
        </w:rPr>
        <w:t xml:space="preserve"> </w:t>
      </w:r>
      <w:proofErr w:type="spellStart"/>
      <w:r w:rsidRPr="00F02F05">
        <w:rPr>
          <w:sz w:val="24"/>
          <w:szCs w:val="24"/>
        </w:rPr>
        <w:t>водоисточникам</w:t>
      </w:r>
      <w:proofErr w:type="spellEnd"/>
      <w:r w:rsidRPr="00F02F05">
        <w:rPr>
          <w:sz w:val="24"/>
          <w:szCs w:val="24"/>
        </w:rPr>
        <w:t>, очистке территории города Югорска от горючих отходов, мусора, сухой растительности,  развития и совершенствования осуществления мер пожарной безопасности.</w:t>
      </w:r>
    </w:p>
    <w:p w:rsidR="00F02F05" w:rsidRPr="00F02F05" w:rsidRDefault="00F02F05" w:rsidP="00F02F05">
      <w:pPr>
        <w:ind w:firstLine="709"/>
        <w:jc w:val="both"/>
        <w:rPr>
          <w:sz w:val="24"/>
          <w:szCs w:val="24"/>
        </w:rPr>
      </w:pPr>
      <w:r w:rsidRPr="00F02F05">
        <w:rPr>
          <w:sz w:val="24"/>
          <w:szCs w:val="24"/>
        </w:rPr>
        <w:t xml:space="preserve">Соблюдение требований  пожарной безопасности по планировке и застройке территории города Югорска осуществляется в соответствии с Градостроительным кодексом Российской Федерации и нормативно-правовыми актами в области пожарной безопасности. </w:t>
      </w:r>
      <w:proofErr w:type="gramStart"/>
      <w:r w:rsidRPr="00F02F05">
        <w:rPr>
          <w:sz w:val="24"/>
          <w:szCs w:val="24"/>
        </w:rPr>
        <w:t xml:space="preserve">Контроль </w:t>
      </w:r>
      <w:r>
        <w:rPr>
          <w:sz w:val="24"/>
          <w:szCs w:val="24"/>
        </w:rPr>
        <w:t xml:space="preserve">              </w:t>
      </w:r>
      <w:r w:rsidRPr="00F02F05">
        <w:rPr>
          <w:sz w:val="24"/>
          <w:szCs w:val="24"/>
        </w:rPr>
        <w:t>за</w:t>
      </w:r>
      <w:proofErr w:type="gramEnd"/>
      <w:r w:rsidRPr="00F02F05">
        <w:rPr>
          <w:sz w:val="24"/>
          <w:szCs w:val="24"/>
        </w:rPr>
        <w:t xml:space="preserve"> соблюдением требований пожарной безопасности при разработке градостроительной </w:t>
      </w:r>
      <w:r>
        <w:rPr>
          <w:sz w:val="24"/>
          <w:szCs w:val="24"/>
        </w:rPr>
        <w:t xml:space="preserve">                       </w:t>
      </w:r>
      <w:r w:rsidRPr="00F02F05">
        <w:rPr>
          <w:sz w:val="24"/>
          <w:szCs w:val="24"/>
        </w:rPr>
        <w:t>и проектно-сметной документации на строительство и планировке застройки территории города Югорска осуществляет администрация города Югорска.</w:t>
      </w:r>
    </w:p>
    <w:p w:rsidR="00F02F05" w:rsidRPr="00F02F05" w:rsidRDefault="00F02F05" w:rsidP="00F02F05">
      <w:pPr>
        <w:ind w:firstLine="709"/>
        <w:jc w:val="both"/>
        <w:rPr>
          <w:sz w:val="24"/>
          <w:szCs w:val="24"/>
        </w:rPr>
      </w:pPr>
      <w:r w:rsidRPr="00F02F05">
        <w:rPr>
          <w:sz w:val="24"/>
          <w:szCs w:val="24"/>
        </w:rPr>
        <w:t>7.</w:t>
      </w:r>
      <w:r w:rsidRPr="00F02F05">
        <w:rPr>
          <w:sz w:val="24"/>
          <w:szCs w:val="24"/>
        </w:rPr>
        <w:tab/>
        <w:t>Установление особого противопожарного режима в случае повышения пожарной опасности. Особый противопожарный режим вводится в соответствии со статьей 30 Федерального закона «О пожарной безопасности» от 21.12.1994 № 69-ФЗ главой города Югорска совместно с комиссией по предупреждению и ликвидации чрезвычайных ситуаций</w:t>
      </w:r>
      <w:r>
        <w:rPr>
          <w:sz w:val="24"/>
          <w:szCs w:val="24"/>
        </w:rPr>
        <w:t xml:space="preserve">                    </w:t>
      </w:r>
      <w:r w:rsidRPr="00F02F05">
        <w:rPr>
          <w:sz w:val="24"/>
          <w:szCs w:val="24"/>
        </w:rPr>
        <w:t xml:space="preserve"> и обеспечению пожарной безопасности муниципального образования принимается решение</w:t>
      </w:r>
      <w:r>
        <w:rPr>
          <w:sz w:val="24"/>
          <w:szCs w:val="24"/>
        </w:rPr>
        <w:t xml:space="preserve">              </w:t>
      </w:r>
      <w:r w:rsidRPr="00F02F05">
        <w:rPr>
          <w:sz w:val="24"/>
          <w:szCs w:val="24"/>
        </w:rPr>
        <w:t xml:space="preserve"> о введении особого противопожарного режима при повышении пожарной опасности, а именно:</w:t>
      </w:r>
    </w:p>
    <w:p w:rsidR="00F02F05" w:rsidRPr="00F02F05" w:rsidRDefault="00F02F05" w:rsidP="00F02F05">
      <w:pPr>
        <w:ind w:firstLine="709"/>
        <w:jc w:val="both"/>
        <w:rPr>
          <w:sz w:val="24"/>
          <w:szCs w:val="24"/>
        </w:rPr>
      </w:pPr>
      <w:r w:rsidRPr="00F02F05">
        <w:rPr>
          <w:sz w:val="24"/>
          <w:szCs w:val="24"/>
        </w:rPr>
        <w:lastRenderedPageBreak/>
        <w:t>7.1. Увеличения количества пожаров или случаев гибели на пожарах людей в жилом секторе;</w:t>
      </w:r>
    </w:p>
    <w:p w:rsidR="00F02F05" w:rsidRPr="00F02F05" w:rsidRDefault="00F02F05" w:rsidP="00F02F05">
      <w:pPr>
        <w:ind w:firstLine="709"/>
        <w:jc w:val="both"/>
        <w:rPr>
          <w:sz w:val="24"/>
          <w:szCs w:val="24"/>
        </w:rPr>
      </w:pPr>
      <w:r w:rsidRPr="00F02F05">
        <w:rPr>
          <w:sz w:val="24"/>
          <w:szCs w:val="24"/>
        </w:rPr>
        <w:t xml:space="preserve">7.2. </w:t>
      </w:r>
      <w:proofErr w:type="gramStart"/>
      <w:r w:rsidRPr="00F02F05">
        <w:rPr>
          <w:sz w:val="24"/>
          <w:szCs w:val="24"/>
        </w:rPr>
        <w:t>Возникновении</w:t>
      </w:r>
      <w:proofErr w:type="gramEnd"/>
      <w:r w:rsidRPr="00F02F05">
        <w:rPr>
          <w:sz w:val="24"/>
          <w:szCs w:val="24"/>
        </w:rPr>
        <w:t xml:space="preserve"> пожаров с крупным материальным ущербом, вызвавших значительный общественный резонанс;</w:t>
      </w:r>
    </w:p>
    <w:p w:rsidR="00F02F05" w:rsidRPr="00F02F05" w:rsidRDefault="00F02F05" w:rsidP="00F02F05">
      <w:pPr>
        <w:ind w:firstLine="709"/>
        <w:jc w:val="both"/>
        <w:rPr>
          <w:sz w:val="24"/>
          <w:szCs w:val="24"/>
        </w:rPr>
      </w:pPr>
      <w:r w:rsidRPr="00F02F05">
        <w:rPr>
          <w:sz w:val="24"/>
          <w:szCs w:val="24"/>
        </w:rPr>
        <w:t xml:space="preserve">7.3. </w:t>
      </w:r>
      <w:proofErr w:type="gramStart"/>
      <w:r w:rsidRPr="00F02F05">
        <w:rPr>
          <w:sz w:val="24"/>
          <w:szCs w:val="24"/>
        </w:rPr>
        <w:t>Возникновении</w:t>
      </w:r>
      <w:proofErr w:type="gramEnd"/>
      <w:r w:rsidRPr="00F02F05">
        <w:rPr>
          <w:sz w:val="24"/>
          <w:szCs w:val="24"/>
        </w:rPr>
        <w:t xml:space="preserve"> сильного ветра (в том числе смерча и шквала) со скоростью</w:t>
      </w:r>
      <w:r>
        <w:rPr>
          <w:sz w:val="24"/>
          <w:szCs w:val="24"/>
        </w:rPr>
        <w:t xml:space="preserve">                       </w:t>
      </w:r>
      <w:r w:rsidRPr="00F02F05">
        <w:rPr>
          <w:sz w:val="24"/>
          <w:szCs w:val="24"/>
        </w:rPr>
        <w:t xml:space="preserve"> в порывах 30 и более метров в секунду; повышение температуры воздуха до плюс 30 градусов по Цельсию и выше в течение одной недели и более;</w:t>
      </w:r>
    </w:p>
    <w:p w:rsidR="00F02F05" w:rsidRPr="00F02F05" w:rsidRDefault="00F02F05" w:rsidP="00F02F05">
      <w:pPr>
        <w:ind w:firstLine="709"/>
        <w:jc w:val="both"/>
        <w:rPr>
          <w:sz w:val="24"/>
          <w:szCs w:val="24"/>
        </w:rPr>
      </w:pPr>
      <w:r w:rsidRPr="00F02F05">
        <w:rPr>
          <w:sz w:val="24"/>
          <w:szCs w:val="24"/>
        </w:rPr>
        <w:t xml:space="preserve">7.4. </w:t>
      </w:r>
      <w:proofErr w:type="gramStart"/>
      <w:r w:rsidRPr="00F02F05">
        <w:rPr>
          <w:sz w:val="24"/>
          <w:szCs w:val="24"/>
        </w:rPr>
        <w:t>Возникновении</w:t>
      </w:r>
      <w:proofErr w:type="gramEnd"/>
      <w:r w:rsidRPr="00F02F05">
        <w:rPr>
          <w:sz w:val="24"/>
          <w:szCs w:val="24"/>
        </w:rPr>
        <w:t xml:space="preserve"> крупных лесных пожаров.</w:t>
      </w:r>
    </w:p>
    <w:p w:rsidR="00F02F05" w:rsidRPr="00F02F05" w:rsidRDefault="00F02F05" w:rsidP="00F02F05">
      <w:pPr>
        <w:ind w:firstLine="709"/>
        <w:jc w:val="both"/>
        <w:rPr>
          <w:sz w:val="24"/>
          <w:szCs w:val="24"/>
        </w:rPr>
      </w:pPr>
      <w:r w:rsidRPr="00F02F05">
        <w:rPr>
          <w:sz w:val="24"/>
          <w:szCs w:val="24"/>
        </w:rPr>
        <w:t>8. В соответствии с указанным решением издается нормативный правовой акт, регламентирующий проведение необходимых мероприятий по укреплению или стабилизации пожарной безопасности на территории города Югорска или его части, который включает:</w:t>
      </w:r>
    </w:p>
    <w:p w:rsidR="00F02F05" w:rsidRPr="00F02F05" w:rsidRDefault="00F02F05" w:rsidP="00F02F05">
      <w:pPr>
        <w:ind w:firstLine="709"/>
        <w:jc w:val="both"/>
        <w:rPr>
          <w:sz w:val="24"/>
          <w:szCs w:val="24"/>
        </w:rPr>
      </w:pPr>
      <w:r w:rsidRPr="00F02F05">
        <w:rPr>
          <w:sz w:val="24"/>
          <w:szCs w:val="24"/>
        </w:rPr>
        <w:t>8.1. Основания для установления особого противопожарного режима;</w:t>
      </w:r>
    </w:p>
    <w:p w:rsidR="00F02F05" w:rsidRPr="00F02F05" w:rsidRDefault="00F02F05" w:rsidP="00F02F05">
      <w:pPr>
        <w:ind w:firstLine="709"/>
        <w:jc w:val="both"/>
        <w:rPr>
          <w:sz w:val="24"/>
          <w:szCs w:val="24"/>
        </w:rPr>
      </w:pPr>
      <w:r w:rsidRPr="00F02F05">
        <w:rPr>
          <w:sz w:val="24"/>
          <w:szCs w:val="24"/>
        </w:rPr>
        <w:t>8.2. Разработку дополнительных требований пожарной безопасности, действующих</w:t>
      </w:r>
      <w:r>
        <w:rPr>
          <w:sz w:val="24"/>
          <w:szCs w:val="24"/>
        </w:rPr>
        <w:t xml:space="preserve">                 </w:t>
      </w:r>
      <w:r w:rsidRPr="00F02F05">
        <w:rPr>
          <w:sz w:val="24"/>
          <w:szCs w:val="24"/>
        </w:rPr>
        <w:t xml:space="preserve"> в период установления особого противопожарного режима;</w:t>
      </w:r>
    </w:p>
    <w:p w:rsidR="00F02F05" w:rsidRPr="00F02F05" w:rsidRDefault="00F02F05" w:rsidP="00F02F05">
      <w:pPr>
        <w:ind w:firstLine="709"/>
        <w:jc w:val="both"/>
        <w:rPr>
          <w:sz w:val="24"/>
          <w:szCs w:val="24"/>
        </w:rPr>
      </w:pPr>
      <w:r w:rsidRPr="00F02F05">
        <w:rPr>
          <w:sz w:val="24"/>
          <w:szCs w:val="24"/>
        </w:rPr>
        <w:t>8.3. Порядок реализации комплекса мероприятий, направленных на стабилизацию оперативной обстановки с пожарами и последствий от них;</w:t>
      </w:r>
    </w:p>
    <w:p w:rsidR="00F02F05" w:rsidRPr="00F02F05" w:rsidRDefault="00F02F05" w:rsidP="00F02F05">
      <w:pPr>
        <w:ind w:firstLine="709"/>
        <w:jc w:val="both"/>
        <w:rPr>
          <w:sz w:val="24"/>
          <w:szCs w:val="24"/>
        </w:rPr>
      </w:pPr>
      <w:r w:rsidRPr="00F02F05">
        <w:rPr>
          <w:sz w:val="24"/>
          <w:szCs w:val="24"/>
        </w:rPr>
        <w:t xml:space="preserve">8.4. Порядок контроля реализации комплекса мероприятий по укреплению пожарной безопасности при введении особого противопожарного режима. </w:t>
      </w:r>
    </w:p>
    <w:p w:rsidR="00F02F05" w:rsidRPr="00F02F05" w:rsidRDefault="00F02F05" w:rsidP="00F02F05">
      <w:pPr>
        <w:ind w:firstLine="709"/>
        <w:jc w:val="both"/>
        <w:rPr>
          <w:sz w:val="24"/>
          <w:szCs w:val="24"/>
        </w:rPr>
      </w:pPr>
      <w:r w:rsidRPr="00F02F05">
        <w:rPr>
          <w:sz w:val="24"/>
          <w:szCs w:val="24"/>
        </w:rPr>
        <w:t xml:space="preserve">8.5. По итогам принятых мер, а также в случае снижения пожарной опасности комиссией по предупреждению и ликвидации чрезвычайных ситуаций и обеспечению пожарной безопасности принимается решение об отмене особого противопожарного режима. </w:t>
      </w:r>
      <w:r>
        <w:rPr>
          <w:sz w:val="24"/>
          <w:szCs w:val="24"/>
        </w:rPr>
        <w:t xml:space="preserve">                           </w:t>
      </w:r>
      <w:r w:rsidRPr="00F02F05">
        <w:rPr>
          <w:sz w:val="24"/>
          <w:szCs w:val="24"/>
        </w:rPr>
        <w:t xml:space="preserve">В соответствии с указанным решением издается муниципальный правовой акт о снятии </w:t>
      </w:r>
      <w:r>
        <w:rPr>
          <w:sz w:val="24"/>
          <w:szCs w:val="24"/>
        </w:rPr>
        <w:t xml:space="preserve">                      </w:t>
      </w:r>
      <w:r w:rsidRPr="00F02F05">
        <w:rPr>
          <w:sz w:val="24"/>
          <w:szCs w:val="24"/>
        </w:rPr>
        <w:t>на территории города Югорска или его части особого противопожарного режима.</w:t>
      </w:r>
    </w:p>
    <w:p w:rsidR="00F02F05" w:rsidRPr="00F02F05" w:rsidRDefault="00F02F05" w:rsidP="00F02F05">
      <w:pPr>
        <w:ind w:firstLine="709"/>
        <w:jc w:val="both"/>
        <w:rPr>
          <w:sz w:val="24"/>
          <w:szCs w:val="24"/>
        </w:rPr>
      </w:pPr>
      <w:r w:rsidRPr="00F02F05">
        <w:rPr>
          <w:sz w:val="24"/>
          <w:szCs w:val="24"/>
        </w:rPr>
        <w:t>9.</w:t>
      </w:r>
      <w:r w:rsidRPr="00F02F05">
        <w:rPr>
          <w:sz w:val="24"/>
          <w:szCs w:val="24"/>
        </w:rPr>
        <w:tab/>
        <w:t>Создание в целях пожаротушения условий для забора воды из источников наружного водоснабжения, расположенных на территории города Югорска,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w:t>
      </w:r>
    </w:p>
    <w:p w:rsidR="00F02F05" w:rsidRPr="00F02F05" w:rsidRDefault="00F02F05" w:rsidP="00F02F05">
      <w:pPr>
        <w:ind w:firstLine="709"/>
        <w:jc w:val="both"/>
        <w:rPr>
          <w:sz w:val="24"/>
          <w:szCs w:val="24"/>
        </w:rPr>
      </w:pPr>
      <w:r w:rsidRPr="00F02F05">
        <w:rPr>
          <w:sz w:val="24"/>
          <w:szCs w:val="24"/>
        </w:rPr>
        <w:t>9.1. Качественной приёмкой всех систем водоснабжения по окончании их строительства, реконструкции и ремонта;</w:t>
      </w:r>
    </w:p>
    <w:p w:rsidR="00F02F05" w:rsidRPr="00F02F05" w:rsidRDefault="00F02F05" w:rsidP="00F02F05">
      <w:pPr>
        <w:ind w:firstLine="709"/>
        <w:jc w:val="both"/>
        <w:rPr>
          <w:sz w:val="24"/>
          <w:szCs w:val="24"/>
        </w:rPr>
      </w:pPr>
      <w:r w:rsidRPr="00F02F05">
        <w:rPr>
          <w:sz w:val="24"/>
          <w:szCs w:val="24"/>
        </w:rPr>
        <w:t>9.2. Точным учётом всех источников противопожарного водоснабжения;</w:t>
      </w:r>
    </w:p>
    <w:p w:rsidR="00F02F05" w:rsidRPr="00F02F05" w:rsidRDefault="00F02F05" w:rsidP="00F02F05">
      <w:pPr>
        <w:ind w:firstLine="709"/>
        <w:jc w:val="both"/>
        <w:rPr>
          <w:sz w:val="24"/>
          <w:szCs w:val="24"/>
        </w:rPr>
      </w:pPr>
      <w:r>
        <w:rPr>
          <w:sz w:val="24"/>
          <w:szCs w:val="24"/>
        </w:rPr>
        <w:t>9.3. </w:t>
      </w:r>
      <w:r w:rsidRPr="00F02F05">
        <w:rPr>
          <w:sz w:val="24"/>
          <w:szCs w:val="24"/>
        </w:rPr>
        <w:t xml:space="preserve">Своевременной подготовкой источников противопожарного водоснабжения </w:t>
      </w:r>
      <w:r>
        <w:rPr>
          <w:sz w:val="24"/>
          <w:szCs w:val="24"/>
        </w:rPr>
        <w:t xml:space="preserve">                       </w:t>
      </w:r>
      <w:r w:rsidRPr="00F02F05">
        <w:rPr>
          <w:sz w:val="24"/>
          <w:szCs w:val="24"/>
        </w:rPr>
        <w:t>к условиям эксплуатации в весенне-летний и осенне-зимний периоды;</w:t>
      </w:r>
    </w:p>
    <w:p w:rsidR="00F02F05" w:rsidRPr="00F02F05" w:rsidRDefault="00F02F05" w:rsidP="00F02F05">
      <w:pPr>
        <w:ind w:firstLine="709"/>
        <w:jc w:val="both"/>
        <w:rPr>
          <w:sz w:val="24"/>
          <w:szCs w:val="24"/>
        </w:rPr>
      </w:pPr>
      <w:r w:rsidRPr="00F02F05">
        <w:rPr>
          <w:sz w:val="24"/>
          <w:szCs w:val="24"/>
        </w:rPr>
        <w:t xml:space="preserve">9.4.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 </w:t>
      </w:r>
      <w:r>
        <w:rPr>
          <w:sz w:val="24"/>
          <w:szCs w:val="24"/>
        </w:rPr>
        <w:t xml:space="preserve">              </w:t>
      </w:r>
      <w:r w:rsidRPr="00F02F05">
        <w:rPr>
          <w:sz w:val="24"/>
          <w:szCs w:val="24"/>
        </w:rPr>
        <w:t xml:space="preserve">Ко всем источникам противопожарного водоснабжения должен быть обеспечен подъезд </w:t>
      </w:r>
      <w:r>
        <w:rPr>
          <w:sz w:val="24"/>
          <w:szCs w:val="24"/>
        </w:rPr>
        <w:t xml:space="preserve">                    </w:t>
      </w:r>
      <w:r w:rsidRPr="00F02F05">
        <w:rPr>
          <w:sz w:val="24"/>
          <w:szCs w:val="24"/>
        </w:rPr>
        <w:t>в любое время года;</w:t>
      </w:r>
    </w:p>
    <w:p w:rsidR="00F02F05" w:rsidRPr="00F02F05" w:rsidRDefault="00F02F05" w:rsidP="00F02F05">
      <w:pPr>
        <w:ind w:firstLine="709"/>
        <w:jc w:val="both"/>
        <w:rPr>
          <w:sz w:val="24"/>
          <w:szCs w:val="24"/>
        </w:rPr>
      </w:pPr>
      <w:r w:rsidRPr="00F02F05">
        <w:rPr>
          <w:sz w:val="24"/>
          <w:szCs w:val="24"/>
        </w:rPr>
        <w:t>9.5. Источники противопожарного водоснабжения допускается использовать только при тушении пожаров, проведении занятий, учений и проверке их работоспособности.</w:t>
      </w:r>
    </w:p>
    <w:p w:rsidR="00F02F05" w:rsidRPr="00F02F05" w:rsidRDefault="00F02F05" w:rsidP="00F02F05">
      <w:pPr>
        <w:ind w:firstLine="709"/>
        <w:jc w:val="both"/>
        <w:rPr>
          <w:sz w:val="24"/>
          <w:szCs w:val="24"/>
        </w:rPr>
      </w:pPr>
      <w:r w:rsidRPr="00F02F05">
        <w:rPr>
          <w:sz w:val="24"/>
          <w:szCs w:val="24"/>
        </w:rPr>
        <w:t>10.</w:t>
      </w:r>
      <w:r w:rsidRPr="00F02F05">
        <w:rPr>
          <w:sz w:val="24"/>
          <w:szCs w:val="24"/>
        </w:rPr>
        <w:tab/>
        <w:t>Организация и принятие мер по оповещению населения и подразделений Государственной противопожарной службы о пожаре. Организация оповещения является одним из важнейших мероприятий, обеспечивающих доведение до организаций и населения сигналов и информации о пожаре с целью сохранения жизни и здоровья населения. Оповещение организуется на основе использования муниципальной системы оповещения населения. Оповещение подразделений государственной противопожарной службы о пожаре осуществляется по средствам телефонной связи – «01» либо «112», «101», «010» с мобильного телефона либо на городской номер телефона 8 (34675) 2-49-69.</w:t>
      </w:r>
    </w:p>
    <w:p w:rsidR="00F02F05" w:rsidRPr="00F02F05" w:rsidRDefault="00F02F05" w:rsidP="00F02F05">
      <w:pPr>
        <w:ind w:firstLine="709"/>
        <w:jc w:val="both"/>
        <w:rPr>
          <w:sz w:val="24"/>
          <w:szCs w:val="24"/>
        </w:rPr>
      </w:pPr>
      <w:r w:rsidRPr="00F02F05">
        <w:rPr>
          <w:sz w:val="24"/>
          <w:szCs w:val="24"/>
        </w:rPr>
        <w:t>10.1. Основными задачами оповещения являются:</w:t>
      </w:r>
    </w:p>
    <w:p w:rsidR="00F02F05" w:rsidRPr="00F02F05" w:rsidRDefault="00F02F05" w:rsidP="00F02F05">
      <w:pPr>
        <w:ind w:firstLine="709"/>
        <w:jc w:val="both"/>
        <w:rPr>
          <w:sz w:val="24"/>
          <w:szCs w:val="24"/>
        </w:rPr>
      </w:pPr>
      <w:r w:rsidRPr="00F02F05">
        <w:rPr>
          <w:sz w:val="24"/>
          <w:szCs w:val="24"/>
        </w:rPr>
        <w:t>10.1.1. Обеспечение своевременного доведения до организаций и населения, которым угрожает опасность, сигналов и информации о пожаре;</w:t>
      </w:r>
    </w:p>
    <w:p w:rsidR="00F02F05" w:rsidRPr="00F02F05" w:rsidRDefault="00F02F05" w:rsidP="00F02F05">
      <w:pPr>
        <w:ind w:firstLine="709"/>
        <w:jc w:val="both"/>
        <w:rPr>
          <w:sz w:val="24"/>
          <w:szCs w:val="24"/>
        </w:rPr>
      </w:pPr>
      <w:r>
        <w:rPr>
          <w:sz w:val="24"/>
          <w:szCs w:val="24"/>
        </w:rPr>
        <w:t>10.1.2. </w:t>
      </w:r>
      <w:r w:rsidRPr="00F02F05">
        <w:rPr>
          <w:sz w:val="24"/>
          <w:szCs w:val="24"/>
        </w:rPr>
        <w:t xml:space="preserve">Информирование сил государственной противопожарной службы </w:t>
      </w:r>
      <w:r>
        <w:rPr>
          <w:sz w:val="24"/>
          <w:szCs w:val="24"/>
        </w:rPr>
        <w:t xml:space="preserve">                                  </w:t>
      </w:r>
      <w:r w:rsidRPr="00F02F05">
        <w:rPr>
          <w:sz w:val="24"/>
          <w:szCs w:val="24"/>
        </w:rPr>
        <w:t>о возникновении пожара;</w:t>
      </w:r>
    </w:p>
    <w:p w:rsidR="00F02F05" w:rsidRPr="00F02F05" w:rsidRDefault="00F02F05" w:rsidP="00F02F05">
      <w:pPr>
        <w:ind w:firstLine="709"/>
        <w:jc w:val="both"/>
        <w:rPr>
          <w:sz w:val="24"/>
          <w:szCs w:val="24"/>
        </w:rPr>
      </w:pPr>
      <w:r w:rsidRPr="00F02F05">
        <w:rPr>
          <w:sz w:val="24"/>
          <w:szCs w:val="24"/>
        </w:rPr>
        <w:t>10.1.3. Предоставление населению информации по порядку эвакуации в конкретной пожароопасной ситуации.</w:t>
      </w:r>
    </w:p>
    <w:p w:rsidR="00F02F05" w:rsidRPr="00F02F05" w:rsidRDefault="00F02F05" w:rsidP="00F02F05">
      <w:pPr>
        <w:ind w:firstLine="709"/>
        <w:jc w:val="both"/>
        <w:rPr>
          <w:sz w:val="24"/>
          <w:szCs w:val="24"/>
        </w:rPr>
      </w:pPr>
      <w:r w:rsidRPr="00F02F05">
        <w:rPr>
          <w:sz w:val="24"/>
          <w:szCs w:val="24"/>
        </w:rPr>
        <w:t xml:space="preserve">11. Основным способом оповещения населения об опасностях, возникающих при пожарах, считается передача речевой информации с использованием сетей проводного вещания, передвижных звуковых устройств. Для привлечения внимания населения перед </w:t>
      </w:r>
      <w:r w:rsidRPr="00F02F05">
        <w:rPr>
          <w:sz w:val="24"/>
          <w:szCs w:val="24"/>
        </w:rPr>
        <w:lastRenderedPageBreak/>
        <w:t xml:space="preserve">передачей речевой информации производится включение </w:t>
      </w:r>
      <w:proofErr w:type="spellStart"/>
      <w:r w:rsidRPr="00F02F05">
        <w:rPr>
          <w:sz w:val="24"/>
          <w:szCs w:val="24"/>
        </w:rPr>
        <w:t>электросирен</w:t>
      </w:r>
      <w:proofErr w:type="spellEnd"/>
      <w:r w:rsidRPr="00F02F05">
        <w:rPr>
          <w:sz w:val="24"/>
          <w:szCs w:val="24"/>
        </w:rPr>
        <w:t xml:space="preserve">, производственных гудков и других сигнальных средств, что означает подачу предупредительного сигнала «Внимание всем!». С получением сигнала «Внимание всем!». Все население и персонал организаций обязаны включить радиоприемники и телевизионные приемники для прослушивания экстренного сообщения, а также путем передачи смс-сообщений через единую дежурно-диспетчерскую службу города Югорска. По указанному сигналу немедленно приводятся в готовность к передаче информации вся система оповещения о пожаре. Во всех случаях задействования систем оповещения с включением </w:t>
      </w:r>
      <w:proofErr w:type="spellStart"/>
      <w:r w:rsidRPr="00F02F05">
        <w:rPr>
          <w:sz w:val="24"/>
          <w:szCs w:val="24"/>
        </w:rPr>
        <w:t>электросирен</w:t>
      </w:r>
      <w:proofErr w:type="spellEnd"/>
      <w:r w:rsidRPr="00F02F05">
        <w:rPr>
          <w:sz w:val="24"/>
          <w:szCs w:val="24"/>
        </w:rPr>
        <w:t xml:space="preserve"> до населения немедленно доводятся соответствующие сообщения по существующим средствам проводного, радиовещания, передвижных звуковых устройств. Оповещение о начале эвакуации населения организуется по месту нахождения в кратчайшие сроки.</w:t>
      </w:r>
    </w:p>
    <w:p w:rsidR="00F02F05" w:rsidRPr="00F02F05" w:rsidRDefault="00F02F05" w:rsidP="00F02F05">
      <w:pPr>
        <w:ind w:firstLine="709"/>
        <w:jc w:val="both"/>
        <w:rPr>
          <w:sz w:val="24"/>
          <w:szCs w:val="24"/>
        </w:rPr>
      </w:pPr>
      <w:r w:rsidRPr="00F02F05">
        <w:rPr>
          <w:sz w:val="24"/>
          <w:szCs w:val="24"/>
        </w:rPr>
        <w:t>12.</w:t>
      </w:r>
      <w:r w:rsidRPr="00F02F05">
        <w:rPr>
          <w:sz w:val="24"/>
          <w:szCs w:val="24"/>
        </w:rPr>
        <w:tab/>
        <w:t>Содержание в исправном состоянии имущества и объектов, а также первичных средств пожаротушения на объектах муниципальной собственности:</w:t>
      </w:r>
    </w:p>
    <w:p w:rsidR="00F02F05" w:rsidRPr="00F02F05" w:rsidRDefault="00F02F05" w:rsidP="00F02F05">
      <w:pPr>
        <w:ind w:firstLine="709"/>
        <w:jc w:val="both"/>
        <w:rPr>
          <w:sz w:val="24"/>
          <w:szCs w:val="24"/>
        </w:rPr>
      </w:pPr>
      <w:r w:rsidRPr="00F02F05">
        <w:rPr>
          <w:sz w:val="24"/>
          <w:szCs w:val="24"/>
        </w:rPr>
        <w:t xml:space="preserve">12.1. Муниципальные учреждения должны быть в полной мере обеспечены первичными средствами пожаротушения; </w:t>
      </w:r>
    </w:p>
    <w:p w:rsidR="00F02F05" w:rsidRPr="00F02F05" w:rsidRDefault="00F02F05" w:rsidP="00F02F05">
      <w:pPr>
        <w:ind w:firstLine="709"/>
        <w:jc w:val="both"/>
        <w:rPr>
          <w:sz w:val="24"/>
          <w:szCs w:val="24"/>
        </w:rPr>
      </w:pPr>
      <w:r w:rsidRPr="00F02F05">
        <w:rPr>
          <w:sz w:val="24"/>
          <w:szCs w:val="24"/>
        </w:rPr>
        <w:t xml:space="preserve">12.2. Содержание в исправном состоянии </w:t>
      </w:r>
      <w:proofErr w:type="gramStart"/>
      <w:r w:rsidRPr="00F02F05">
        <w:rPr>
          <w:sz w:val="24"/>
          <w:szCs w:val="24"/>
        </w:rPr>
        <w:t>средств обеспечения пожарной безопасности объектов города</w:t>
      </w:r>
      <w:proofErr w:type="gramEnd"/>
      <w:r w:rsidRPr="00F02F05">
        <w:rPr>
          <w:sz w:val="24"/>
          <w:szCs w:val="24"/>
        </w:rPr>
        <w:t xml:space="preserve"> Югорска достигается проведением постоянного контроля за состоянием </w:t>
      </w:r>
      <w:r>
        <w:rPr>
          <w:sz w:val="24"/>
          <w:szCs w:val="24"/>
        </w:rPr>
        <w:t xml:space="preserve">                 </w:t>
      </w:r>
      <w:r w:rsidRPr="00F02F05">
        <w:rPr>
          <w:sz w:val="24"/>
          <w:szCs w:val="24"/>
        </w:rPr>
        <w:t>их противопожарных систем, противопожарного оборудования и инвентаря, огнезащитной обработкой деревянных конструкций, путем проведения регулярного обследования и анализа состояния средств обеспечения пожарной безопасности и своевременным устранением выявленных недостатков в обеспечении пожарной безопасности;</w:t>
      </w:r>
    </w:p>
    <w:p w:rsidR="00F02F05" w:rsidRPr="00F02F05" w:rsidRDefault="00F02F05" w:rsidP="00F02F05">
      <w:pPr>
        <w:ind w:firstLine="709"/>
        <w:jc w:val="both"/>
        <w:rPr>
          <w:sz w:val="24"/>
          <w:szCs w:val="24"/>
        </w:rPr>
      </w:pPr>
      <w:r w:rsidRPr="00F02F05">
        <w:rPr>
          <w:sz w:val="24"/>
          <w:szCs w:val="24"/>
        </w:rPr>
        <w:t xml:space="preserve">12.3. Содержание в исправном состоянии </w:t>
      </w:r>
      <w:proofErr w:type="gramStart"/>
      <w:r w:rsidRPr="00F02F05">
        <w:rPr>
          <w:sz w:val="24"/>
          <w:szCs w:val="24"/>
        </w:rPr>
        <w:t>средств обеспечения пожарной безопасности объектов города</w:t>
      </w:r>
      <w:proofErr w:type="gramEnd"/>
      <w:r w:rsidRPr="00F02F05">
        <w:rPr>
          <w:sz w:val="24"/>
          <w:szCs w:val="24"/>
        </w:rPr>
        <w:t xml:space="preserve"> Югорска осуществляется в соответствии  с постановлением Правительства Российской Федерации от 25.04.2012 № 390 «О противопожарном режиме», а также действующими стандартами, строительными нормами и правилами, нормами технологического проектирования, и другими утвержденными в установленном порядке нормативными документами, регламентирующими требования пожарной безопасности; </w:t>
      </w:r>
    </w:p>
    <w:p w:rsidR="00F02F05" w:rsidRPr="00F02F05" w:rsidRDefault="00F02F05" w:rsidP="00F02F05">
      <w:pPr>
        <w:ind w:firstLine="709"/>
        <w:jc w:val="both"/>
        <w:rPr>
          <w:sz w:val="24"/>
          <w:szCs w:val="24"/>
        </w:rPr>
      </w:pPr>
      <w:r w:rsidRPr="00F02F05">
        <w:rPr>
          <w:sz w:val="24"/>
          <w:szCs w:val="24"/>
        </w:rPr>
        <w:t>12.4. Осуществление мероприятий по обеспечению пожарной безопасности, установленных нормативно-правовыми актами Российской Федерации в зданиях, строениях, сооружениях и помещениях, находящихся в собственности города Югорска осуществляется</w:t>
      </w:r>
      <w:r>
        <w:rPr>
          <w:sz w:val="24"/>
          <w:szCs w:val="24"/>
        </w:rPr>
        <w:t xml:space="preserve">              </w:t>
      </w:r>
      <w:r w:rsidRPr="00F02F05">
        <w:rPr>
          <w:sz w:val="24"/>
          <w:szCs w:val="24"/>
        </w:rPr>
        <w:t xml:space="preserve"> за счет средств бюджета города Югорска, а в зданиях, строениях, сооружениях и помещениях иной формы собственности – за счет средств собственника данных объектов.</w:t>
      </w:r>
    </w:p>
    <w:p w:rsidR="00F02F05" w:rsidRPr="00F02F05" w:rsidRDefault="00F02F05" w:rsidP="00F02F05">
      <w:pPr>
        <w:ind w:firstLine="709"/>
        <w:jc w:val="both"/>
        <w:rPr>
          <w:sz w:val="24"/>
          <w:szCs w:val="24"/>
        </w:rPr>
      </w:pPr>
      <w:r w:rsidRPr="00F02F05">
        <w:rPr>
          <w:sz w:val="24"/>
          <w:szCs w:val="24"/>
        </w:rPr>
        <w:t>13.</w:t>
      </w:r>
      <w:r w:rsidRPr="00F02F05">
        <w:rPr>
          <w:sz w:val="24"/>
          <w:szCs w:val="24"/>
        </w:rPr>
        <w:tab/>
        <w:t>Разработка и выполнение мероприятий, исключающих возможность переброски огня при лесных и торфяных пожарах на здания, строения и сооружения города Югорска, мероприятия включают в себя:</w:t>
      </w:r>
    </w:p>
    <w:p w:rsidR="00F02F05" w:rsidRPr="00F02F05" w:rsidRDefault="00F02F05" w:rsidP="00F02F05">
      <w:pPr>
        <w:ind w:firstLine="709"/>
        <w:jc w:val="both"/>
        <w:rPr>
          <w:sz w:val="24"/>
          <w:szCs w:val="24"/>
        </w:rPr>
      </w:pPr>
      <w:r w:rsidRPr="00F02F05">
        <w:rPr>
          <w:sz w:val="24"/>
          <w:szCs w:val="24"/>
        </w:rPr>
        <w:t>13.1. Патрулирование территории в городе Югорске при введении пожароопасного сезона;</w:t>
      </w:r>
    </w:p>
    <w:p w:rsidR="00F02F05" w:rsidRPr="00F02F05" w:rsidRDefault="00F02F05" w:rsidP="00F02F05">
      <w:pPr>
        <w:ind w:firstLine="709"/>
        <w:jc w:val="both"/>
        <w:rPr>
          <w:sz w:val="24"/>
          <w:szCs w:val="24"/>
        </w:rPr>
      </w:pPr>
      <w:r w:rsidRPr="00F02F05">
        <w:rPr>
          <w:sz w:val="24"/>
          <w:szCs w:val="24"/>
        </w:rPr>
        <w:t>13.2. Очистку территории города Югорска в весенне-летний период от сухой растительности  и мусора;</w:t>
      </w:r>
    </w:p>
    <w:p w:rsidR="00F02F05" w:rsidRPr="00F02F05" w:rsidRDefault="00F02F05" w:rsidP="00F02F05">
      <w:pPr>
        <w:ind w:firstLine="709"/>
        <w:jc w:val="both"/>
        <w:rPr>
          <w:sz w:val="24"/>
          <w:szCs w:val="24"/>
        </w:rPr>
      </w:pPr>
      <w:r w:rsidRPr="00F02F05">
        <w:rPr>
          <w:sz w:val="24"/>
          <w:szCs w:val="24"/>
        </w:rPr>
        <w:t>13.3. При необходимости введение временного запрета на посещение лесных массивов, разведение костров в период установившейся сухой, жаркой и ветреной погоды;</w:t>
      </w:r>
    </w:p>
    <w:p w:rsidR="00F02F05" w:rsidRPr="00F02F05" w:rsidRDefault="00F02F05" w:rsidP="00F02F05">
      <w:pPr>
        <w:ind w:firstLine="709"/>
        <w:jc w:val="both"/>
        <w:rPr>
          <w:sz w:val="24"/>
          <w:szCs w:val="24"/>
        </w:rPr>
      </w:pPr>
      <w:r w:rsidRPr="00F02F05">
        <w:rPr>
          <w:sz w:val="24"/>
          <w:szCs w:val="24"/>
        </w:rPr>
        <w:t>13.4. Обустройство минерализованных полос после схода снежного покрова в городских лесах, расположенных на землях города Югорска;</w:t>
      </w:r>
    </w:p>
    <w:p w:rsidR="00F02F05" w:rsidRPr="00F02F05" w:rsidRDefault="00F02F05" w:rsidP="00F02F05">
      <w:pPr>
        <w:ind w:firstLine="709"/>
        <w:jc w:val="both"/>
        <w:rPr>
          <w:sz w:val="24"/>
          <w:szCs w:val="24"/>
        </w:rPr>
      </w:pPr>
      <w:r w:rsidRPr="00F02F05">
        <w:rPr>
          <w:sz w:val="24"/>
          <w:szCs w:val="24"/>
        </w:rPr>
        <w:t xml:space="preserve">13.5. Устройство противопожарных расстояний от границ </w:t>
      </w:r>
      <w:proofErr w:type="gramStart"/>
      <w:r w:rsidRPr="00F02F05">
        <w:rPr>
          <w:sz w:val="24"/>
          <w:szCs w:val="24"/>
        </w:rPr>
        <w:t>застройки города</w:t>
      </w:r>
      <w:proofErr w:type="gramEnd"/>
      <w:r w:rsidRPr="00F02F05">
        <w:rPr>
          <w:sz w:val="24"/>
          <w:szCs w:val="24"/>
        </w:rPr>
        <w:t xml:space="preserve"> до лесных участков в соответствии с  Фед</w:t>
      </w:r>
      <w:r w:rsidR="00BD4FFF">
        <w:rPr>
          <w:sz w:val="24"/>
          <w:szCs w:val="24"/>
        </w:rPr>
        <w:t xml:space="preserve">еральным законом от 22.06.2008 </w:t>
      </w:r>
      <w:r w:rsidRPr="00F02F05">
        <w:rPr>
          <w:sz w:val="24"/>
          <w:szCs w:val="24"/>
        </w:rPr>
        <w:t>№ 123-ФЗ «Технический регламент о требованиях пожарной безопасности».</w:t>
      </w:r>
    </w:p>
    <w:p w:rsidR="00F02F05" w:rsidRPr="00F02F05" w:rsidRDefault="00F02F05" w:rsidP="00F02F05">
      <w:pPr>
        <w:ind w:firstLine="709"/>
        <w:jc w:val="both"/>
        <w:rPr>
          <w:sz w:val="24"/>
          <w:szCs w:val="24"/>
        </w:rPr>
      </w:pPr>
      <w:r w:rsidRPr="00F02F05">
        <w:rPr>
          <w:sz w:val="24"/>
          <w:szCs w:val="24"/>
        </w:rPr>
        <w:t>14.</w:t>
      </w:r>
      <w:r w:rsidRPr="00F02F05">
        <w:rPr>
          <w:sz w:val="24"/>
          <w:szCs w:val="24"/>
        </w:rPr>
        <w:tab/>
        <w:t>Организация патрулирования территории города Югорска в условиях устойчивой сухой, жаркой и ветреной</w:t>
      </w:r>
      <w:r w:rsidR="00BD4FFF">
        <w:rPr>
          <w:sz w:val="24"/>
          <w:szCs w:val="24"/>
        </w:rPr>
        <w:t xml:space="preserve"> погоды. В целях осуществления </w:t>
      </w:r>
      <w:r w:rsidRPr="00F02F05">
        <w:rPr>
          <w:sz w:val="24"/>
          <w:szCs w:val="24"/>
        </w:rPr>
        <w:t>профилактической работы</w:t>
      </w:r>
      <w:r w:rsidR="00BD4FFF">
        <w:rPr>
          <w:sz w:val="24"/>
          <w:szCs w:val="24"/>
        </w:rPr>
        <w:t xml:space="preserve">                            </w:t>
      </w:r>
      <w:r w:rsidRPr="00F02F05">
        <w:rPr>
          <w:sz w:val="24"/>
          <w:szCs w:val="24"/>
        </w:rPr>
        <w:t xml:space="preserve"> в пожароопасный период и на основании постановления администрации города Югорска </w:t>
      </w:r>
      <w:r w:rsidR="00BD4FFF">
        <w:rPr>
          <w:sz w:val="24"/>
          <w:szCs w:val="24"/>
        </w:rPr>
        <w:t xml:space="preserve">                  </w:t>
      </w:r>
      <w:r w:rsidRPr="00F02F05">
        <w:rPr>
          <w:sz w:val="24"/>
          <w:szCs w:val="24"/>
        </w:rPr>
        <w:t>от 08.05.2019 № 1260  создается патрульная группа с утверждением состава сил и средств патрульной группы, а также положения о патрульной группе.</w:t>
      </w:r>
    </w:p>
    <w:p w:rsidR="00F02F05" w:rsidRPr="00F02F05" w:rsidRDefault="00F02F05" w:rsidP="00F02F05">
      <w:pPr>
        <w:ind w:firstLine="709"/>
        <w:jc w:val="both"/>
        <w:rPr>
          <w:sz w:val="24"/>
          <w:szCs w:val="24"/>
        </w:rPr>
      </w:pPr>
      <w:r w:rsidRPr="00F02F05">
        <w:rPr>
          <w:sz w:val="24"/>
          <w:szCs w:val="24"/>
        </w:rPr>
        <w:t>14.1. Основными задачами группы являются:</w:t>
      </w:r>
    </w:p>
    <w:p w:rsidR="00F02F05" w:rsidRPr="00F02F05" w:rsidRDefault="00F02F05" w:rsidP="00F02F05">
      <w:pPr>
        <w:ind w:firstLine="709"/>
        <w:jc w:val="both"/>
        <w:rPr>
          <w:sz w:val="24"/>
          <w:szCs w:val="24"/>
        </w:rPr>
      </w:pPr>
      <w:r w:rsidRPr="00F02F05">
        <w:rPr>
          <w:sz w:val="24"/>
          <w:szCs w:val="24"/>
        </w:rPr>
        <w:t>14.2. Выявление фактов сжигания населением мусора на территории города Югорска, загораний (горения) растительности на территории города Югорска;</w:t>
      </w:r>
    </w:p>
    <w:p w:rsidR="00F02F05" w:rsidRPr="00F02F05" w:rsidRDefault="00F02F05" w:rsidP="00F02F05">
      <w:pPr>
        <w:ind w:firstLine="709"/>
        <w:jc w:val="both"/>
        <w:rPr>
          <w:sz w:val="24"/>
          <w:szCs w:val="24"/>
        </w:rPr>
      </w:pPr>
      <w:r w:rsidRPr="00F02F05">
        <w:rPr>
          <w:sz w:val="24"/>
          <w:szCs w:val="24"/>
        </w:rPr>
        <w:t>14.3. Проведение профилактических мероприятий среди населения по соблюдению правил противопожарного режима;</w:t>
      </w:r>
    </w:p>
    <w:p w:rsidR="00F02F05" w:rsidRPr="00F02F05" w:rsidRDefault="00F02F05" w:rsidP="00F02F05">
      <w:pPr>
        <w:ind w:firstLine="709"/>
        <w:jc w:val="both"/>
        <w:rPr>
          <w:sz w:val="24"/>
          <w:szCs w:val="24"/>
        </w:rPr>
      </w:pPr>
      <w:r w:rsidRPr="00F02F05">
        <w:rPr>
          <w:sz w:val="24"/>
          <w:szCs w:val="24"/>
        </w:rPr>
        <w:lastRenderedPageBreak/>
        <w:t>14.4. Мониторинг обстановки;</w:t>
      </w:r>
    </w:p>
    <w:p w:rsidR="00F02F05" w:rsidRPr="00F02F05" w:rsidRDefault="00F02F05" w:rsidP="00F02F05">
      <w:pPr>
        <w:ind w:firstLine="709"/>
        <w:jc w:val="both"/>
        <w:rPr>
          <w:sz w:val="24"/>
          <w:szCs w:val="24"/>
        </w:rPr>
      </w:pPr>
      <w:r w:rsidRPr="00F02F05">
        <w:rPr>
          <w:sz w:val="24"/>
          <w:szCs w:val="24"/>
        </w:rPr>
        <w:t>14.5. Взаимодействие с муниципальным казённым учреждением «Единая дежурно-диспетчерская служба города Югорска».</w:t>
      </w:r>
    </w:p>
    <w:p w:rsidR="00F02F05" w:rsidRPr="00F02F05" w:rsidRDefault="00F02F05" w:rsidP="00F02F05">
      <w:pPr>
        <w:ind w:firstLine="709"/>
        <w:jc w:val="both"/>
        <w:rPr>
          <w:sz w:val="24"/>
          <w:szCs w:val="24"/>
        </w:rPr>
      </w:pPr>
      <w:r w:rsidRPr="00F02F05">
        <w:rPr>
          <w:sz w:val="24"/>
          <w:szCs w:val="24"/>
        </w:rPr>
        <w:t>15.</w:t>
      </w:r>
      <w:r w:rsidRPr="00F02F05">
        <w:rPr>
          <w:sz w:val="24"/>
          <w:szCs w:val="24"/>
        </w:rPr>
        <w:tab/>
        <w:t xml:space="preserve">Перечень первичных средств пожаротушения для помещений и строений, находящихся в собственности (пользовании) граждан утвержден приложением 2 к данному постановлению. </w:t>
      </w:r>
    </w:p>
    <w:p w:rsidR="00F02F05" w:rsidRPr="00F02F05" w:rsidRDefault="00F02F05" w:rsidP="00F02F05">
      <w:pPr>
        <w:ind w:firstLine="709"/>
        <w:jc w:val="both"/>
        <w:rPr>
          <w:sz w:val="24"/>
          <w:szCs w:val="24"/>
        </w:rPr>
      </w:pPr>
      <w:r w:rsidRPr="00F02F05">
        <w:rPr>
          <w:sz w:val="24"/>
          <w:szCs w:val="24"/>
        </w:rPr>
        <w:t xml:space="preserve">Приобретение первичных средств пожаротушения и противопожарного инвентаря осуществляется гражданами, являющимися собственниками (пользователями) помещений </w:t>
      </w:r>
      <w:r w:rsidR="00BD4FFF">
        <w:rPr>
          <w:sz w:val="24"/>
          <w:szCs w:val="24"/>
        </w:rPr>
        <w:t xml:space="preserve">                    </w:t>
      </w:r>
      <w:r w:rsidRPr="00F02F05">
        <w:rPr>
          <w:sz w:val="24"/>
          <w:szCs w:val="24"/>
        </w:rPr>
        <w:t>и строений, за счет собственных средств.</w:t>
      </w:r>
    </w:p>
    <w:p w:rsidR="00F02F05" w:rsidRPr="00F02F05" w:rsidRDefault="00F02F05" w:rsidP="00F02F05">
      <w:pPr>
        <w:ind w:firstLine="709"/>
        <w:jc w:val="both"/>
        <w:rPr>
          <w:sz w:val="24"/>
          <w:szCs w:val="24"/>
        </w:rPr>
      </w:pPr>
      <w:r w:rsidRPr="00F02F05">
        <w:rPr>
          <w:sz w:val="24"/>
          <w:szCs w:val="24"/>
        </w:rPr>
        <w:t xml:space="preserve">15.1. За счет </w:t>
      </w:r>
      <w:proofErr w:type="gramStart"/>
      <w:r w:rsidRPr="00F02F05">
        <w:rPr>
          <w:sz w:val="24"/>
          <w:szCs w:val="24"/>
        </w:rPr>
        <w:t>средств бюджета  муниципального образования городского округа города</w:t>
      </w:r>
      <w:proofErr w:type="gramEnd"/>
      <w:r w:rsidRPr="00F02F05">
        <w:rPr>
          <w:sz w:val="24"/>
          <w:szCs w:val="24"/>
        </w:rPr>
        <w:t xml:space="preserve"> Югорска осуществляются расходы, связанные с:</w:t>
      </w:r>
    </w:p>
    <w:p w:rsidR="00F02F05" w:rsidRPr="00F02F05" w:rsidRDefault="00F02F05" w:rsidP="00F02F05">
      <w:pPr>
        <w:ind w:firstLine="709"/>
        <w:jc w:val="both"/>
        <w:rPr>
          <w:sz w:val="24"/>
          <w:szCs w:val="24"/>
        </w:rPr>
      </w:pPr>
      <w:r w:rsidRPr="00F02F05">
        <w:rPr>
          <w:sz w:val="24"/>
          <w:szCs w:val="24"/>
        </w:rPr>
        <w:t>15.2.</w:t>
      </w:r>
      <w:r w:rsidR="00BD4FFF">
        <w:rPr>
          <w:sz w:val="24"/>
          <w:szCs w:val="24"/>
        </w:rPr>
        <w:t xml:space="preserve"> </w:t>
      </w:r>
      <w:r w:rsidRPr="00F02F05">
        <w:rPr>
          <w:sz w:val="24"/>
          <w:szCs w:val="24"/>
        </w:rPr>
        <w:t>Реализацией вопросов местного значения и приводящие к созданию и (или) увеличению муниципального имущества;</w:t>
      </w:r>
    </w:p>
    <w:p w:rsidR="00F02F05" w:rsidRPr="00F02F05" w:rsidRDefault="00F02F05" w:rsidP="00F02F05">
      <w:pPr>
        <w:ind w:firstLine="709"/>
        <w:jc w:val="both"/>
        <w:rPr>
          <w:sz w:val="24"/>
          <w:szCs w:val="24"/>
        </w:rPr>
      </w:pPr>
      <w:r w:rsidRPr="00F02F05">
        <w:rPr>
          <w:sz w:val="24"/>
          <w:szCs w:val="24"/>
        </w:rPr>
        <w:t>15.3. Созданием условий для организации деятельности добровольной пожарной охраны;</w:t>
      </w:r>
    </w:p>
    <w:p w:rsidR="00F02F05" w:rsidRPr="00F02F05" w:rsidRDefault="00F02F05" w:rsidP="00F02F05">
      <w:pPr>
        <w:ind w:firstLine="709"/>
        <w:jc w:val="both"/>
        <w:rPr>
          <w:sz w:val="24"/>
          <w:szCs w:val="24"/>
        </w:rPr>
      </w:pPr>
      <w:r w:rsidRPr="00F02F05">
        <w:rPr>
          <w:sz w:val="24"/>
          <w:szCs w:val="24"/>
        </w:rPr>
        <w:t xml:space="preserve">15.4. Привлечением специальной техники для локализации пожаров и ликвидации </w:t>
      </w:r>
      <w:r w:rsidR="00BD4FFF">
        <w:rPr>
          <w:sz w:val="24"/>
          <w:szCs w:val="24"/>
        </w:rPr>
        <w:t xml:space="preserve">                </w:t>
      </w:r>
      <w:r w:rsidRPr="00F02F05">
        <w:rPr>
          <w:sz w:val="24"/>
          <w:szCs w:val="24"/>
        </w:rPr>
        <w:t>их последствий;</w:t>
      </w:r>
    </w:p>
    <w:p w:rsidR="00F02F05" w:rsidRPr="00F02F05" w:rsidRDefault="00F02F05" w:rsidP="00F02F05">
      <w:pPr>
        <w:ind w:firstLine="709"/>
        <w:jc w:val="both"/>
        <w:rPr>
          <w:sz w:val="24"/>
          <w:szCs w:val="24"/>
        </w:rPr>
      </w:pPr>
      <w:r w:rsidRPr="00F02F05">
        <w:rPr>
          <w:sz w:val="24"/>
          <w:szCs w:val="24"/>
        </w:rPr>
        <w:t>15.5. Содержанием, техническим обслуживанием пожарных водоемов  и обустройством подъездных путей к источникам пожарного водоснабжения, находящихся в собственности администрации города Югорска;</w:t>
      </w:r>
    </w:p>
    <w:p w:rsidR="00F02F05" w:rsidRPr="00F02F05" w:rsidRDefault="00F02F05" w:rsidP="00F02F05">
      <w:pPr>
        <w:ind w:firstLine="709"/>
        <w:jc w:val="both"/>
        <w:rPr>
          <w:sz w:val="24"/>
          <w:szCs w:val="24"/>
        </w:rPr>
      </w:pPr>
      <w:r w:rsidRPr="00F02F05">
        <w:rPr>
          <w:sz w:val="24"/>
          <w:szCs w:val="24"/>
        </w:rPr>
        <w:t>15.6. Устройством минерализованных полос вокруг садово-огороднических товариществ;</w:t>
      </w:r>
    </w:p>
    <w:p w:rsidR="00F02F05" w:rsidRPr="00F02F05" w:rsidRDefault="00F02F05" w:rsidP="00F02F05">
      <w:pPr>
        <w:ind w:firstLine="709"/>
        <w:jc w:val="both"/>
        <w:rPr>
          <w:sz w:val="24"/>
          <w:szCs w:val="24"/>
        </w:rPr>
      </w:pPr>
      <w:r w:rsidRPr="00F02F05">
        <w:rPr>
          <w:sz w:val="24"/>
          <w:szCs w:val="24"/>
        </w:rPr>
        <w:t>15.7. Проведением противопожарной пропаганды среди населения и первичных мер пожарной безопасности;</w:t>
      </w:r>
    </w:p>
    <w:p w:rsidR="00F02F05" w:rsidRPr="00F02F05" w:rsidRDefault="00F02F05" w:rsidP="00F02F05">
      <w:pPr>
        <w:ind w:firstLine="709"/>
        <w:jc w:val="both"/>
        <w:rPr>
          <w:sz w:val="24"/>
          <w:szCs w:val="24"/>
        </w:rPr>
      </w:pPr>
      <w:r w:rsidRPr="00F02F05">
        <w:rPr>
          <w:sz w:val="24"/>
          <w:szCs w:val="24"/>
        </w:rPr>
        <w:t xml:space="preserve">15.8. Обеспечением системами  автоматических установок пожарной сигнализации </w:t>
      </w:r>
      <w:r w:rsidR="00BD4FFF">
        <w:rPr>
          <w:sz w:val="24"/>
          <w:szCs w:val="24"/>
        </w:rPr>
        <w:t xml:space="preserve">                </w:t>
      </w:r>
      <w:r w:rsidRPr="00F02F05">
        <w:rPr>
          <w:sz w:val="24"/>
          <w:szCs w:val="24"/>
        </w:rPr>
        <w:t>и (или) пожаротушения жилищного фонда, находящегося в  муниципальной собственности городского округа города Югорска (здания, сооружения коридорного типа);</w:t>
      </w:r>
    </w:p>
    <w:p w:rsidR="00F02F05" w:rsidRPr="00F02F05" w:rsidRDefault="00F02F05" w:rsidP="00F02F05">
      <w:pPr>
        <w:ind w:firstLine="709"/>
        <w:jc w:val="both"/>
        <w:rPr>
          <w:sz w:val="24"/>
          <w:szCs w:val="24"/>
        </w:rPr>
      </w:pPr>
      <w:r w:rsidRPr="00F02F05">
        <w:rPr>
          <w:sz w:val="24"/>
          <w:szCs w:val="24"/>
        </w:rPr>
        <w:t>15.9. Формированием и размещением муниципальных заказов.</w:t>
      </w:r>
    </w:p>
    <w:p w:rsidR="00F02F05" w:rsidRPr="00F02F05" w:rsidRDefault="00F02F05" w:rsidP="00F02F05">
      <w:pPr>
        <w:ind w:firstLine="709"/>
        <w:jc w:val="both"/>
        <w:rPr>
          <w:sz w:val="24"/>
          <w:szCs w:val="24"/>
        </w:rPr>
      </w:pPr>
      <w:r w:rsidRPr="00F02F05">
        <w:rPr>
          <w:sz w:val="24"/>
          <w:szCs w:val="24"/>
        </w:rPr>
        <w:t xml:space="preserve"> </w:t>
      </w:r>
    </w:p>
    <w:p w:rsidR="00F02F05" w:rsidRDefault="00F02F05" w:rsidP="00F02F05">
      <w:pPr>
        <w:jc w:val="both"/>
        <w:rPr>
          <w:b/>
          <w:sz w:val="24"/>
          <w:szCs w:val="24"/>
        </w:rPr>
      </w:pPr>
    </w:p>
    <w:p w:rsidR="00F02F05" w:rsidRDefault="00F02F05"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7F4A15">
      <w:pPr>
        <w:jc w:val="both"/>
        <w:rPr>
          <w:sz w:val="24"/>
          <w:szCs w:val="24"/>
        </w:rPr>
      </w:pPr>
    </w:p>
    <w:p w:rsidR="0084366A" w:rsidRDefault="0084366A" w:rsidP="0084366A">
      <w:pPr>
        <w:jc w:val="right"/>
        <w:rPr>
          <w:b/>
          <w:sz w:val="24"/>
          <w:szCs w:val="24"/>
        </w:rPr>
      </w:pPr>
      <w:r>
        <w:rPr>
          <w:b/>
          <w:sz w:val="24"/>
          <w:szCs w:val="24"/>
        </w:rPr>
        <w:lastRenderedPageBreak/>
        <w:t>Приложение 2</w:t>
      </w:r>
    </w:p>
    <w:p w:rsidR="0084366A" w:rsidRDefault="0084366A" w:rsidP="0084366A">
      <w:pPr>
        <w:jc w:val="right"/>
        <w:rPr>
          <w:b/>
          <w:sz w:val="24"/>
          <w:szCs w:val="24"/>
        </w:rPr>
      </w:pPr>
      <w:r>
        <w:rPr>
          <w:b/>
          <w:sz w:val="24"/>
          <w:szCs w:val="24"/>
        </w:rPr>
        <w:t>к постановлению</w:t>
      </w:r>
    </w:p>
    <w:p w:rsidR="0084366A" w:rsidRDefault="0084366A" w:rsidP="0084366A">
      <w:pPr>
        <w:jc w:val="right"/>
        <w:rPr>
          <w:b/>
          <w:sz w:val="24"/>
          <w:szCs w:val="24"/>
        </w:rPr>
      </w:pPr>
      <w:r>
        <w:rPr>
          <w:b/>
          <w:sz w:val="24"/>
          <w:szCs w:val="24"/>
        </w:rPr>
        <w:t>администрации города Югорска</w:t>
      </w:r>
    </w:p>
    <w:p w:rsidR="00ED0342" w:rsidRPr="00ED0342" w:rsidRDefault="00ED0342" w:rsidP="00ED0342">
      <w:pPr>
        <w:jc w:val="right"/>
        <w:rPr>
          <w:sz w:val="24"/>
          <w:szCs w:val="24"/>
          <w:u w:val="single"/>
        </w:rPr>
      </w:pPr>
      <w:r>
        <w:rPr>
          <w:b/>
          <w:sz w:val="24"/>
          <w:szCs w:val="24"/>
        </w:rPr>
        <w:t xml:space="preserve">от </w:t>
      </w:r>
      <w:r>
        <w:rPr>
          <w:sz w:val="24"/>
          <w:szCs w:val="24"/>
          <w:u w:val="single"/>
        </w:rPr>
        <w:t xml:space="preserve">  21 марта 2019 года</w:t>
      </w:r>
      <w:r>
        <w:rPr>
          <w:b/>
          <w:sz w:val="24"/>
          <w:szCs w:val="24"/>
        </w:rPr>
        <w:t xml:space="preserve"> № </w:t>
      </w:r>
      <w:r>
        <w:rPr>
          <w:sz w:val="24"/>
          <w:szCs w:val="24"/>
          <w:u w:val="single"/>
        </w:rPr>
        <w:t xml:space="preserve"> 561</w:t>
      </w:r>
    </w:p>
    <w:p w:rsidR="0084366A" w:rsidRDefault="0084366A" w:rsidP="0084366A">
      <w:pPr>
        <w:jc w:val="both"/>
        <w:rPr>
          <w:sz w:val="24"/>
          <w:szCs w:val="24"/>
        </w:rPr>
      </w:pPr>
      <w:bookmarkStart w:id="0" w:name="_GoBack"/>
      <w:bookmarkEnd w:id="0"/>
    </w:p>
    <w:p w:rsidR="005F6D4D" w:rsidRDefault="0084366A" w:rsidP="0084366A">
      <w:pPr>
        <w:jc w:val="center"/>
        <w:rPr>
          <w:b/>
          <w:bCs/>
          <w:sz w:val="24"/>
          <w:szCs w:val="24"/>
        </w:rPr>
      </w:pPr>
      <w:r w:rsidRPr="005F6D4D">
        <w:rPr>
          <w:b/>
          <w:bCs/>
          <w:sz w:val="24"/>
          <w:szCs w:val="24"/>
        </w:rPr>
        <w:t xml:space="preserve">Перечень первичных средств пожаротушения для помещений и строений, </w:t>
      </w:r>
    </w:p>
    <w:p w:rsidR="0084366A" w:rsidRPr="005F6D4D" w:rsidRDefault="0084366A" w:rsidP="0084366A">
      <w:pPr>
        <w:jc w:val="center"/>
        <w:rPr>
          <w:b/>
          <w:sz w:val="24"/>
          <w:szCs w:val="24"/>
        </w:rPr>
      </w:pPr>
      <w:r w:rsidRPr="005F6D4D">
        <w:rPr>
          <w:b/>
          <w:bCs/>
          <w:sz w:val="24"/>
          <w:szCs w:val="24"/>
        </w:rPr>
        <w:t>находящихся в собственности (пользовании) граждан</w:t>
      </w:r>
    </w:p>
    <w:tbl>
      <w:tblPr>
        <w:tblW w:w="5000" w:type="pct"/>
        <w:tblCellMar>
          <w:left w:w="0" w:type="dxa"/>
          <w:right w:w="0" w:type="dxa"/>
        </w:tblCellMar>
        <w:tblLook w:val="04A0" w:firstRow="1" w:lastRow="0" w:firstColumn="1" w:lastColumn="0" w:noHBand="0" w:noVBand="1"/>
      </w:tblPr>
      <w:tblGrid>
        <w:gridCol w:w="642"/>
        <w:gridCol w:w="7644"/>
        <w:gridCol w:w="1635"/>
      </w:tblGrid>
      <w:tr w:rsidR="0084366A" w:rsidRPr="005F6D4D" w:rsidTr="0084366A">
        <w:trPr>
          <w:trHeight w:val="15"/>
        </w:trPr>
        <w:tc>
          <w:tcPr>
            <w:tcW w:w="313" w:type="pct"/>
            <w:hideMark/>
          </w:tcPr>
          <w:p w:rsidR="0084366A" w:rsidRPr="005F6D4D" w:rsidRDefault="0084366A">
            <w:pPr>
              <w:rPr>
                <w:bCs/>
                <w:sz w:val="24"/>
                <w:szCs w:val="24"/>
              </w:rPr>
            </w:pPr>
          </w:p>
        </w:tc>
        <w:tc>
          <w:tcPr>
            <w:tcW w:w="3858" w:type="pct"/>
            <w:hideMark/>
          </w:tcPr>
          <w:p w:rsidR="0084366A" w:rsidRPr="005F6D4D" w:rsidRDefault="0084366A">
            <w:pPr>
              <w:rPr>
                <w:bCs/>
                <w:sz w:val="24"/>
                <w:szCs w:val="24"/>
              </w:rPr>
            </w:pPr>
          </w:p>
        </w:tc>
        <w:tc>
          <w:tcPr>
            <w:tcW w:w="829" w:type="pct"/>
            <w:hideMark/>
          </w:tcPr>
          <w:p w:rsidR="0084366A" w:rsidRPr="005F6D4D" w:rsidRDefault="0084366A">
            <w:pPr>
              <w:rPr>
                <w:bCs/>
                <w:sz w:val="24"/>
                <w:szCs w:val="24"/>
              </w:rPr>
            </w:pP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5F6D4D" w:rsidRPr="005F6D4D" w:rsidRDefault="005F6D4D">
            <w:pPr>
              <w:autoSpaceDN w:val="0"/>
              <w:spacing w:line="242" w:lineRule="atLeast"/>
              <w:jc w:val="center"/>
              <w:textAlignment w:val="baseline"/>
              <w:rPr>
                <w:b/>
                <w:bCs/>
                <w:sz w:val="24"/>
                <w:szCs w:val="24"/>
              </w:rPr>
            </w:pPr>
            <w:r w:rsidRPr="005F6D4D">
              <w:rPr>
                <w:b/>
                <w:bCs/>
                <w:sz w:val="24"/>
                <w:szCs w:val="24"/>
              </w:rPr>
              <w:t>№</w:t>
            </w:r>
          </w:p>
          <w:p w:rsidR="0084366A" w:rsidRPr="005F6D4D" w:rsidRDefault="0084366A">
            <w:pPr>
              <w:autoSpaceDN w:val="0"/>
              <w:spacing w:line="242" w:lineRule="atLeast"/>
              <w:jc w:val="center"/>
              <w:textAlignment w:val="baseline"/>
              <w:rPr>
                <w:b/>
                <w:bCs/>
                <w:sz w:val="24"/>
                <w:szCs w:val="24"/>
              </w:rPr>
            </w:pPr>
            <w:proofErr w:type="gramStart"/>
            <w:r w:rsidRPr="005F6D4D">
              <w:rPr>
                <w:b/>
                <w:bCs/>
                <w:sz w:val="24"/>
                <w:szCs w:val="24"/>
              </w:rPr>
              <w:t>п</w:t>
            </w:r>
            <w:proofErr w:type="gramEnd"/>
            <w:r w:rsidRPr="005F6D4D">
              <w:rPr>
                <w:b/>
                <w:bCs/>
                <w:sz w:val="24"/>
                <w:szCs w:val="24"/>
              </w:rPr>
              <w:t>/п</w:t>
            </w: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
                <w:bCs/>
                <w:sz w:val="24"/>
                <w:szCs w:val="24"/>
              </w:rPr>
            </w:pPr>
            <w:r w:rsidRPr="005F6D4D">
              <w:rPr>
                <w:b/>
                <w:bCs/>
                <w:sz w:val="24"/>
                <w:szCs w:val="24"/>
              </w:rPr>
              <w:t>Наименования первичных средств тушения и противопожарного инвентаря</w:t>
            </w: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
                <w:bCs/>
                <w:sz w:val="24"/>
                <w:szCs w:val="24"/>
              </w:rPr>
            </w:pPr>
            <w:r w:rsidRPr="005F6D4D">
              <w:rPr>
                <w:b/>
                <w:bCs/>
                <w:sz w:val="24"/>
                <w:szCs w:val="24"/>
              </w:rPr>
              <w:t>количество</w:t>
            </w:r>
          </w:p>
        </w:tc>
      </w:tr>
      <w:tr w:rsidR="0084366A" w:rsidRPr="005F6D4D" w:rsidTr="0084366A">
        <w:tc>
          <w:tcPr>
            <w:tcW w:w="5000" w:type="pct"/>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rPr>
                <w:bCs/>
                <w:sz w:val="24"/>
                <w:szCs w:val="24"/>
              </w:rPr>
            </w:pPr>
          </w:p>
        </w:tc>
      </w:tr>
      <w:tr w:rsidR="0084366A" w:rsidRPr="005F6D4D" w:rsidTr="0084366A">
        <w:tc>
          <w:tcPr>
            <w:tcW w:w="5000" w:type="pct"/>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before="120" w:after="120" w:line="242" w:lineRule="atLeast"/>
              <w:jc w:val="center"/>
              <w:textAlignment w:val="baseline"/>
              <w:rPr>
                <w:bCs/>
                <w:sz w:val="24"/>
                <w:szCs w:val="24"/>
              </w:rPr>
            </w:pPr>
            <w:r w:rsidRPr="005F6D4D">
              <w:rPr>
                <w:bCs/>
                <w:sz w:val="24"/>
                <w:szCs w:val="24"/>
              </w:rPr>
              <w:t>Для индивидуального жилого дома</w:t>
            </w: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1.</w:t>
            </w: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textAlignment w:val="baseline"/>
              <w:rPr>
                <w:bCs/>
                <w:sz w:val="24"/>
                <w:szCs w:val="24"/>
              </w:rPr>
            </w:pPr>
            <w:r w:rsidRPr="005F6D4D">
              <w:rPr>
                <w:bCs/>
                <w:sz w:val="24"/>
                <w:szCs w:val="24"/>
              </w:rPr>
              <w:t>Огнетушитель углекислый или порошковый объемом не менее 5 литров</w:t>
            </w: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1 шт.</w:t>
            </w: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2.</w:t>
            </w: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textAlignment w:val="baseline"/>
              <w:rPr>
                <w:bCs/>
                <w:sz w:val="24"/>
                <w:szCs w:val="24"/>
              </w:rPr>
            </w:pPr>
            <w:r w:rsidRPr="005F6D4D">
              <w:rPr>
                <w:bCs/>
                <w:sz w:val="24"/>
                <w:szCs w:val="24"/>
              </w:rPr>
              <w:t>Емкость с водой объемом 200 литров (в летнее время)</w:t>
            </w: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1 шт.</w:t>
            </w: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3.</w:t>
            </w: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textAlignment w:val="baseline"/>
              <w:rPr>
                <w:bCs/>
                <w:sz w:val="24"/>
                <w:szCs w:val="24"/>
              </w:rPr>
            </w:pPr>
            <w:r w:rsidRPr="005F6D4D">
              <w:rPr>
                <w:bCs/>
                <w:sz w:val="24"/>
                <w:szCs w:val="24"/>
              </w:rPr>
              <w:t>Ведро</w:t>
            </w: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2 шт.</w:t>
            </w: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rPr>
                <w:bCs/>
                <w:sz w:val="24"/>
                <w:szCs w:val="24"/>
              </w:rPr>
            </w:pP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rPr>
                <w:bCs/>
                <w:sz w:val="24"/>
                <w:szCs w:val="24"/>
              </w:rPr>
            </w:pP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rPr>
                <w:bCs/>
                <w:sz w:val="24"/>
                <w:szCs w:val="24"/>
              </w:rPr>
            </w:pPr>
          </w:p>
        </w:tc>
      </w:tr>
      <w:tr w:rsidR="0084366A" w:rsidRPr="005F6D4D" w:rsidTr="0084366A">
        <w:tc>
          <w:tcPr>
            <w:tcW w:w="5000" w:type="pct"/>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before="120" w:after="120" w:line="242" w:lineRule="atLeast"/>
              <w:jc w:val="center"/>
              <w:textAlignment w:val="baseline"/>
              <w:rPr>
                <w:bCs/>
                <w:sz w:val="24"/>
                <w:szCs w:val="24"/>
              </w:rPr>
            </w:pPr>
            <w:r w:rsidRPr="005F6D4D">
              <w:rPr>
                <w:bCs/>
                <w:sz w:val="24"/>
                <w:szCs w:val="24"/>
              </w:rPr>
              <w:t>Для индивидуального гаража</w:t>
            </w: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1.</w:t>
            </w: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textAlignment w:val="baseline"/>
              <w:rPr>
                <w:bCs/>
                <w:sz w:val="24"/>
                <w:szCs w:val="24"/>
              </w:rPr>
            </w:pPr>
            <w:r w:rsidRPr="005F6D4D">
              <w:rPr>
                <w:bCs/>
                <w:sz w:val="24"/>
                <w:szCs w:val="24"/>
              </w:rPr>
              <w:t>Огнетушитель углекислый или порошковый объемом не менее 5 литров</w:t>
            </w: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1 шт.</w:t>
            </w: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2.</w:t>
            </w: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textAlignment w:val="baseline"/>
              <w:rPr>
                <w:bCs/>
                <w:sz w:val="24"/>
                <w:szCs w:val="24"/>
              </w:rPr>
            </w:pPr>
            <w:r w:rsidRPr="005F6D4D">
              <w:rPr>
                <w:bCs/>
                <w:sz w:val="24"/>
                <w:szCs w:val="24"/>
              </w:rPr>
              <w:t>Лопата</w:t>
            </w: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1 шт.</w:t>
            </w:r>
          </w:p>
        </w:tc>
      </w:tr>
      <w:tr w:rsidR="0084366A" w:rsidRPr="005F6D4D" w:rsidTr="0084366A">
        <w:tc>
          <w:tcPr>
            <w:tcW w:w="313"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3.</w:t>
            </w:r>
          </w:p>
        </w:tc>
        <w:tc>
          <w:tcPr>
            <w:tcW w:w="3858"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textAlignment w:val="baseline"/>
              <w:rPr>
                <w:bCs/>
                <w:sz w:val="24"/>
                <w:szCs w:val="24"/>
              </w:rPr>
            </w:pPr>
            <w:r w:rsidRPr="005F6D4D">
              <w:rPr>
                <w:bCs/>
                <w:sz w:val="24"/>
                <w:szCs w:val="24"/>
              </w:rPr>
              <w:t>Ящик с песком</w:t>
            </w:r>
          </w:p>
        </w:tc>
        <w:tc>
          <w:tcPr>
            <w:tcW w:w="829" w:type="pct"/>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84366A" w:rsidRPr="005F6D4D" w:rsidRDefault="0084366A">
            <w:pPr>
              <w:autoSpaceDN w:val="0"/>
              <w:spacing w:line="242" w:lineRule="atLeast"/>
              <w:jc w:val="center"/>
              <w:textAlignment w:val="baseline"/>
              <w:rPr>
                <w:bCs/>
                <w:sz w:val="24"/>
                <w:szCs w:val="24"/>
              </w:rPr>
            </w:pPr>
            <w:r w:rsidRPr="005F6D4D">
              <w:rPr>
                <w:bCs/>
                <w:sz w:val="24"/>
                <w:szCs w:val="24"/>
              </w:rPr>
              <w:t>1 шт.</w:t>
            </w:r>
          </w:p>
        </w:tc>
      </w:tr>
    </w:tbl>
    <w:p w:rsidR="0084366A" w:rsidRDefault="0084366A" w:rsidP="0084366A">
      <w:pPr>
        <w:rPr>
          <w:rFonts w:eastAsia="Calibri"/>
          <w:bCs/>
          <w:sz w:val="24"/>
          <w:szCs w:val="24"/>
        </w:rPr>
      </w:pPr>
    </w:p>
    <w:p w:rsidR="0084366A" w:rsidRPr="005F6D4D" w:rsidRDefault="0084366A" w:rsidP="005F6D4D">
      <w:pPr>
        <w:ind w:firstLine="709"/>
        <w:jc w:val="both"/>
        <w:rPr>
          <w:rFonts w:eastAsia="Calibri"/>
          <w:bCs/>
          <w:sz w:val="24"/>
          <w:szCs w:val="24"/>
        </w:rPr>
      </w:pPr>
      <w:r w:rsidRPr="005F6D4D">
        <w:rPr>
          <w:rFonts w:eastAsia="Calibri"/>
          <w:bCs/>
          <w:spacing w:val="1"/>
          <w:sz w:val="24"/>
          <w:szCs w:val="24"/>
          <w:shd w:val="clear" w:color="auto" w:fill="FFFFFF"/>
        </w:rPr>
        <w:t xml:space="preserve">Приобретение первичных средств пожаротушения и противопожарного инвентаря осуществляется гражданами, являющимися собственниками (пользователями) помещений </w:t>
      </w:r>
      <w:r w:rsidR="005F6D4D">
        <w:rPr>
          <w:rFonts w:eastAsia="Calibri"/>
          <w:bCs/>
          <w:spacing w:val="1"/>
          <w:sz w:val="24"/>
          <w:szCs w:val="24"/>
          <w:shd w:val="clear" w:color="auto" w:fill="FFFFFF"/>
        </w:rPr>
        <w:t xml:space="preserve">               </w:t>
      </w:r>
      <w:r w:rsidRPr="005F6D4D">
        <w:rPr>
          <w:rFonts w:eastAsia="Calibri"/>
          <w:bCs/>
          <w:spacing w:val="1"/>
          <w:sz w:val="24"/>
          <w:szCs w:val="24"/>
          <w:shd w:val="clear" w:color="auto" w:fill="FFFFFF"/>
        </w:rPr>
        <w:t>и строений, за счет собственных средств</w:t>
      </w:r>
      <w:r w:rsidRPr="005F6D4D">
        <w:rPr>
          <w:rFonts w:eastAsia="Calibri"/>
          <w:bCs/>
          <w:sz w:val="24"/>
          <w:szCs w:val="24"/>
        </w:rPr>
        <w:t>.</w:t>
      </w:r>
    </w:p>
    <w:p w:rsidR="0084366A" w:rsidRPr="005F6D4D" w:rsidRDefault="0084366A" w:rsidP="005F6D4D">
      <w:pPr>
        <w:ind w:firstLine="709"/>
        <w:jc w:val="both"/>
        <w:rPr>
          <w:sz w:val="24"/>
          <w:szCs w:val="24"/>
        </w:rPr>
      </w:pPr>
    </w:p>
    <w:sectPr w:rsidR="0084366A" w:rsidRPr="005F6D4D"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F6D4D"/>
    <w:rsid w:val="00624190"/>
    <w:rsid w:val="0065328E"/>
    <w:rsid w:val="006B3FA0"/>
    <w:rsid w:val="006F6444"/>
    <w:rsid w:val="00713C1C"/>
    <w:rsid w:val="007268A4"/>
    <w:rsid w:val="007D5A8E"/>
    <w:rsid w:val="007E29A5"/>
    <w:rsid w:val="007F4A15"/>
    <w:rsid w:val="008267F4"/>
    <w:rsid w:val="0084366A"/>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4FFF"/>
    <w:rsid w:val="00BD7EE5"/>
    <w:rsid w:val="00BE1CAB"/>
    <w:rsid w:val="00C26832"/>
    <w:rsid w:val="00CE2A5A"/>
    <w:rsid w:val="00D01A38"/>
    <w:rsid w:val="00D3103C"/>
    <w:rsid w:val="00D6114D"/>
    <w:rsid w:val="00D6571C"/>
    <w:rsid w:val="00DD3187"/>
    <w:rsid w:val="00E864FB"/>
    <w:rsid w:val="00E91200"/>
    <w:rsid w:val="00EC794D"/>
    <w:rsid w:val="00ED0342"/>
    <w:rsid w:val="00ED117A"/>
    <w:rsid w:val="00EF19B1"/>
    <w:rsid w:val="00F02F05"/>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905306">
      <w:bodyDiv w:val="1"/>
      <w:marLeft w:val="0"/>
      <w:marRight w:val="0"/>
      <w:marTop w:val="0"/>
      <w:marBottom w:val="0"/>
      <w:divBdr>
        <w:top w:val="none" w:sz="0" w:space="0" w:color="auto"/>
        <w:left w:val="none" w:sz="0" w:space="0" w:color="auto"/>
        <w:bottom w:val="none" w:sz="0" w:space="0" w:color="auto"/>
        <w:right w:val="none" w:sz="0" w:space="0" w:color="auto"/>
      </w:divBdr>
    </w:div>
    <w:div w:id="1137842210">
      <w:bodyDiv w:val="1"/>
      <w:marLeft w:val="0"/>
      <w:marRight w:val="0"/>
      <w:marTop w:val="0"/>
      <w:marBottom w:val="0"/>
      <w:divBdr>
        <w:top w:val="none" w:sz="0" w:space="0" w:color="auto"/>
        <w:left w:val="none" w:sz="0" w:space="0" w:color="auto"/>
        <w:bottom w:val="none" w:sz="0" w:space="0" w:color="auto"/>
        <w:right w:val="none" w:sz="0" w:space="0" w:color="auto"/>
      </w:divBdr>
    </w:div>
    <w:div w:id="189060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Pages>
  <Words>2993</Words>
  <Characters>17063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14</cp:revision>
  <cp:lastPrinted>2019-03-19T07:11:00Z</cp:lastPrinted>
  <dcterms:created xsi:type="dcterms:W3CDTF">2011-11-15T08:57:00Z</dcterms:created>
  <dcterms:modified xsi:type="dcterms:W3CDTF">2019-03-21T09:49:00Z</dcterms:modified>
</cp:coreProperties>
</file>