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E0" w:rsidRPr="003D0D97" w:rsidRDefault="000931E0" w:rsidP="000931E0">
      <w:pPr>
        <w:pStyle w:val="1"/>
      </w:pPr>
    </w:p>
    <w:p w:rsidR="000931E0" w:rsidRPr="003D0D97" w:rsidRDefault="000931E0" w:rsidP="000931E0">
      <w:pPr>
        <w:pStyle w:val="1"/>
        <w:rPr>
          <w:spacing w:val="20"/>
        </w:rPr>
      </w:pPr>
      <w:r w:rsidRPr="003D0D97">
        <w:rPr>
          <w:spacing w:val="20"/>
        </w:rPr>
        <w:t>ДУМА ГОРОДА ЮГОРСКА</w:t>
      </w:r>
    </w:p>
    <w:p w:rsidR="000931E0" w:rsidRPr="003D0D97" w:rsidRDefault="000931E0" w:rsidP="000931E0">
      <w:pPr>
        <w:pStyle w:val="1"/>
        <w:rPr>
          <w:szCs w:val="28"/>
        </w:rPr>
      </w:pPr>
      <w:r w:rsidRPr="003D0D97">
        <w:rPr>
          <w:szCs w:val="28"/>
        </w:rPr>
        <w:t>Ханты-Мансийского автономного округа – Югры</w:t>
      </w:r>
    </w:p>
    <w:p w:rsidR="000931E0" w:rsidRPr="003D0D97" w:rsidRDefault="000931E0" w:rsidP="000931E0">
      <w:pPr>
        <w:pStyle w:val="1"/>
        <w:rPr>
          <w:szCs w:val="28"/>
        </w:rPr>
      </w:pPr>
    </w:p>
    <w:p w:rsidR="000931E0" w:rsidRPr="003D0D97" w:rsidRDefault="000931E0" w:rsidP="000931E0">
      <w:pPr>
        <w:pStyle w:val="1"/>
        <w:rPr>
          <w:i/>
          <w:szCs w:val="36"/>
        </w:rPr>
      </w:pPr>
      <w:r w:rsidRPr="003D0D97">
        <w:rPr>
          <w:szCs w:val="36"/>
        </w:rPr>
        <w:t xml:space="preserve">РЕШЕНИЕ </w:t>
      </w:r>
    </w:p>
    <w:p w:rsidR="000931E0" w:rsidRDefault="000931E0" w:rsidP="000931E0">
      <w:pPr>
        <w:pStyle w:val="6"/>
        <w:widowControl w:val="0"/>
        <w:spacing w:before="0"/>
        <w:ind w:firstLine="0"/>
        <w:rPr>
          <w:rFonts w:ascii="Arial" w:hAnsi="Arial" w:cs="Arial"/>
          <w:b w:val="0"/>
          <w:i/>
          <w:sz w:val="24"/>
          <w:szCs w:val="36"/>
          <w:lang w:val="ru-RU"/>
        </w:rPr>
      </w:pPr>
    </w:p>
    <w:p w:rsidR="000931E0" w:rsidRPr="003D0D97" w:rsidRDefault="000931E0" w:rsidP="000931E0">
      <w:pPr>
        <w:rPr>
          <w:lang w:eastAsia="x-none"/>
        </w:rPr>
      </w:pPr>
    </w:p>
    <w:p w:rsidR="000931E0" w:rsidRPr="003D0D97" w:rsidRDefault="000931E0" w:rsidP="000931E0">
      <w:pPr>
        <w:ind w:firstLine="0"/>
        <w:rPr>
          <w:color w:val="000000"/>
        </w:rPr>
      </w:pPr>
      <w:bookmarkStart w:id="0" w:name="_GoBack"/>
      <w:bookmarkEnd w:id="0"/>
      <w:r w:rsidRPr="003D0D97">
        <w:t xml:space="preserve">от 26 февраля 2016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D97">
        <w:t>№ 7</w:t>
      </w:r>
    </w:p>
    <w:p w:rsidR="000931E0" w:rsidRDefault="000931E0" w:rsidP="000931E0">
      <w:pPr>
        <w:rPr>
          <w:color w:val="000000"/>
        </w:rPr>
      </w:pPr>
    </w:p>
    <w:p w:rsidR="000931E0" w:rsidRPr="003D0D97" w:rsidRDefault="000931E0" w:rsidP="000931E0">
      <w:pPr>
        <w:rPr>
          <w:color w:val="000000"/>
        </w:rPr>
      </w:pPr>
    </w:p>
    <w:p w:rsidR="000931E0" w:rsidRDefault="000931E0" w:rsidP="000931E0">
      <w:pPr>
        <w:pStyle w:val="Title"/>
        <w:spacing w:before="0" w:after="0"/>
      </w:pPr>
      <w:r w:rsidRPr="003D0D97">
        <w:t xml:space="preserve">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 </w:t>
      </w:r>
    </w:p>
    <w:p w:rsidR="000931E0" w:rsidRDefault="000931E0" w:rsidP="000931E0">
      <w:pPr>
        <w:jc w:val="center"/>
      </w:pPr>
    </w:p>
    <w:p w:rsidR="000931E0" w:rsidRDefault="000931E0" w:rsidP="000931E0">
      <w:pPr>
        <w:jc w:val="center"/>
      </w:pPr>
    </w:p>
    <w:p w:rsidR="000931E0" w:rsidRPr="003D0D97" w:rsidRDefault="000931E0" w:rsidP="000931E0">
      <w:pPr>
        <w:ind w:firstLine="0"/>
        <w:jc w:val="center"/>
      </w:pPr>
      <w:r>
        <w:t xml:space="preserve">(С изменениями, внесенными решением Думы </w:t>
      </w:r>
      <w:hyperlink r:id="rId6" w:tooltip="решение от 28.02.2017 0:00:00 №6 Дума МО город Югорск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 &#10;&#10;" w:history="1">
        <w:r w:rsidRPr="005C36C1">
          <w:rPr>
            <w:rStyle w:val="af3"/>
          </w:rPr>
          <w:t>от 28.02.2017 № 6</w:t>
        </w:r>
      </w:hyperlink>
      <w:r>
        <w:t>)</w:t>
      </w:r>
    </w:p>
    <w:p w:rsidR="000931E0" w:rsidRDefault="000931E0" w:rsidP="000931E0">
      <w:pPr>
        <w:widowControl w:val="0"/>
        <w:ind w:firstLine="0"/>
        <w:jc w:val="center"/>
      </w:pPr>
      <w:r>
        <w:t xml:space="preserve"> (С изменениями, внесенными решением Думы </w:t>
      </w:r>
      <w:hyperlink r:id="rId7" w:tooltip="решение от 25.12.2018 0:00:00 №98 Дума МО город Югорск&#10;&#10;О внесении изменения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 &#10;" w:history="1">
        <w:r w:rsidRPr="003211F7">
          <w:rPr>
            <w:rStyle w:val="af3"/>
          </w:rPr>
          <w:t>от 25.12.2018 №98</w:t>
        </w:r>
      </w:hyperlink>
      <w:r>
        <w:t>)</w:t>
      </w:r>
    </w:p>
    <w:p w:rsidR="000931E0" w:rsidRDefault="000931E0" w:rsidP="000931E0">
      <w:pPr>
        <w:widowControl w:val="0"/>
        <w:ind w:firstLine="0"/>
        <w:jc w:val="center"/>
      </w:pPr>
      <w:r>
        <w:t xml:space="preserve">(С изменениями, внесенными решением Думы </w:t>
      </w:r>
      <w:hyperlink r:id="rId8" w:tooltip="решение от 25.02.2021 0:00:00 №8 Дума МО город Югорск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" w:history="1">
        <w:r w:rsidRPr="00092D83">
          <w:rPr>
            <w:rStyle w:val="af3"/>
          </w:rPr>
          <w:t>от 25.02.2021 № 8</w:t>
        </w:r>
      </w:hyperlink>
      <w:r>
        <w:t>)</w:t>
      </w:r>
    </w:p>
    <w:p w:rsidR="000931E0" w:rsidRPr="003D0D97" w:rsidRDefault="000931E0" w:rsidP="000931E0">
      <w:pPr>
        <w:widowControl w:val="0"/>
        <w:ind w:firstLine="0"/>
        <w:jc w:val="center"/>
        <w:rPr>
          <w:rFonts w:cs="Arial"/>
        </w:rPr>
      </w:pPr>
      <w:r w:rsidRPr="00CA6F7E">
        <w:t>(С изменениями, внесенными решением Думы</w:t>
      </w:r>
      <w:r>
        <w:t xml:space="preserve"> </w:t>
      </w:r>
      <w:hyperlink r:id="rId9" w:tooltip="решение от 29.06.2021 0:00:00 №49 Дума МО город Югорск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 &#10;" w:history="1">
        <w:r w:rsidRPr="00CA6F7E">
          <w:rPr>
            <w:rStyle w:val="af3"/>
          </w:rPr>
          <w:t>от 29.06.2021 № 49</w:t>
        </w:r>
      </w:hyperlink>
      <w:r>
        <w:t>)</w:t>
      </w:r>
    </w:p>
    <w:p w:rsidR="000931E0" w:rsidRDefault="000931E0" w:rsidP="000931E0">
      <w:pPr>
        <w:widowControl w:val="0"/>
        <w:ind w:firstLine="0"/>
        <w:jc w:val="center"/>
      </w:pPr>
      <w:r w:rsidRPr="00CA6F7E">
        <w:t>(С изменениями, внесенными решением Думы</w:t>
      </w:r>
      <w:r>
        <w:t xml:space="preserve"> </w:t>
      </w:r>
      <w:hyperlink r:id="rId10" w:tooltip="решение от 31.08.2021 0:00:00 №62 Председатель Думы города Югорска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 финансовое обеспечение которых осуществляется из бюджета города Югорска» " w:history="1">
        <w:r w:rsidRPr="009B5793">
          <w:rPr>
            <w:rStyle w:val="af3"/>
          </w:rPr>
          <w:t>от 31.08.2021 № 62</w:t>
        </w:r>
      </w:hyperlink>
      <w:r>
        <w:t>)</w:t>
      </w:r>
    </w:p>
    <w:p w:rsidR="000931E0" w:rsidRPr="00CB5F8C" w:rsidRDefault="000931E0" w:rsidP="000931E0">
      <w:pPr>
        <w:widowControl w:val="0"/>
        <w:ind w:firstLine="0"/>
        <w:jc w:val="center"/>
      </w:pPr>
      <w:r w:rsidRPr="00CA6F7E">
        <w:t>(С изменениями, внесенными решением Думы</w:t>
      </w:r>
      <w:r>
        <w:t xml:space="preserve"> </w:t>
      </w:r>
      <w:hyperlink r:id="rId11" w:tooltip="решение от 25.02.2022 0:00:00 №8 Дума МО город Югорск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" w:history="1">
        <w:r w:rsidRPr="00DC3EFD">
          <w:rPr>
            <w:rStyle w:val="af3"/>
          </w:rPr>
          <w:t>от 25.02.2022 № 8</w:t>
        </w:r>
      </w:hyperlink>
      <w:r>
        <w:t>)</w:t>
      </w:r>
    </w:p>
    <w:p w:rsidR="000931E0" w:rsidRDefault="000931E0" w:rsidP="000931E0">
      <w:pPr>
        <w:widowControl w:val="0"/>
        <w:ind w:firstLine="0"/>
        <w:jc w:val="center"/>
      </w:pPr>
      <w:r w:rsidRPr="00CA6F7E">
        <w:t>(С изменениями, внесенными решением Думы</w:t>
      </w:r>
      <w:r w:rsidRPr="00971D9C">
        <w:t xml:space="preserve"> </w:t>
      </w:r>
      <w:hyperlink r:id="rId12" w:tooltip="решение от 29.11.2022 0:00:00 №116 Дума МО город Югорск&#10;&#10;О внесении изменения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" w:history="1">
        <w:r w:rsidRPr="00971D9C">
          <w:rPr>
            <w:rStyle w:val="af3"/>
          </w:rPr>
          <w:t>от 29.11.2022 № 116</w:t>
        </w:r>
      </w:hyperlink>
      <w:r>
        <w:t>)</w:t>
      </w:r>
    </w:p>
    <w:p w:rsidR="000931E0" w:rsidRPr="00971D9C" w:rsidRDefault="000931E0" w:rsidP="000931E0">
      <w:pPr>
        <w:widowControl w:val="0"/>
        <w:ind w:firstLine="0"/>
        <w:jc w:val="center"/>
      </w:pPr>
      <w:r w:rsidRPr="00CA6F7E">
        <w:t>(С изменениями, внесенными решением Думы</w:t>
      </w:r>
      <w:r w:rsidRPr="00971D9C">
        <w:t xml:space="preserve"> </w:t>
      </w:r>
      <w:hyperlink r:id="rId13" w:tooltip="решение от 28.03.2023 0:00:00 №28 Дума МО город Югорск&#10;&#10;О внесении изменения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&#10;" w:history="1">
        <w:r w:rsidRPr="00162B87">
          <w:rPr>
            <w:rStyle w:val="af3"/>
          </w:rPr>
          <w:t>от 28.03.2023 № 28</w:t>
        </w:r>
      </w:hyperlink>
      <w:r>
        <w:t>)</w:t>
      </w:r>
    </w:p>
    <w:p w:rsidR="000931E0" w:rsidRDefault="000931E0" w:rsidP="000931E0">
      <w:pPr>
        <w:widowControl w:val="0"/>
        <w:ind w:firstLine="0"/>
        <w:jc w:val="center"/>
        <w:rPr>
          <w:rFonts w:cs="Arial"/>
        </w:rPr>
      </w:pPr>
    </w:p>
    <w:p w:rsidR="000931E0" w:rsidRPr="003D0D97" w:rsidRDefault="000931E0" w:rsidP="000931E0">
      <w:pPr>
        <w:widowControl w:val="0"/>
        <w:rPr>
          <w:rFonts w:cs="Arial"/>
        </w:rPr>
      </w:pPr>
    </w:p>
    <w:p w:rsidR="000931E0" w:rsidRPr="003D0D97" w:rsidRDefault="000931E0" w:rsidP="000931E0">
      <w:r w:rsidRPr="003D0D97">
        <w:t xml:space="preserve">В соответствии со статьями 325, 326, 327 Трудового кодекса Российской Федерации, статьями 2, 3 Закона Ханты-Мансийского автономного округа - Югры </w:t>
      </w:r>
      <w:hyperlink r:id="rId14" w:tooltip="Закон от 09.12.2004 № 76-оз Дума Ханты-Мансийского автономного округа-Югры&#10;&#10;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  " w:history="1">
        <w:r w:rsidRPr="00662AF8">
          <w:rPr>
            <w:rStyle w:val="af3"/>
          </w:rPr>
          <w:t>от 09.12.2004 № 76-оз</w:t>
        </w:r>
      </w:hyperlink>
      <w:r w:rsidRPr="003D0D97">
        <w:t xml:space="preserve">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Югры», с целью уточнения условий и порядка предоставления отдельных гарантий и компенсаций лицам, работающим в  организациях, финансовое обеспечение которых осуществляется из бюджета города Югорска,</w:t>
      </w:r>
    </w:p>
    <w:p w:rsidR="000931E0" w:rsidRPr="003D0D97" w:rsidRDefault="000931E0" w:rsidP="000931E0"/>
    <w:p w:rsidR="000931E0" w:rsidRPr="003D0D97" w:rsidRDefault="000931E0" w:rsidP="000931E0">
      <w:r w:rsidRPr="003D0D97">
        <w:t>ДУМА ГОРОДА ЮГОРСКА РЕШИЛА:</w:t>
      </w:r>
    </w:p>
    <w:p w:rsidR="000931E0" w:rsidRPr="003D0D97" w:rsidRDefault="000931E0" w:rsidP="000931E0">
      <w:pPr>
        <w:rPr>
          <w:b/>
        </w:rPr>
      </w:pPr>
    </w:p>
    <w:p w:rsidR="000931E0" w:rsidRPr="003D0D97" w:rsidRDefault="000931E0" w:rsidP="000931E0">
      <w:r>
        <w:t xml:space="preserve">1. </w:t>
      </w:r>
      <w:r w:rsidRPr="003D0D97">
        <w:t>Утвердить Положение о гарантиях и компенсациях для лиц, работающих в организациях, финансовое обеспечение которых осуществляется из  бюджета города Югорска (приложение).</w:t>
      </w:r>
    </w:p>
    <w:p w:rsidR="000931E0" w:rsidRPr="003D0D97" w:rsidRDefault="000931E0" w:rsidP="000931E0">
      <w:r>
        <w:t xml:space="preserve">2. </w:t>
      </w:r>
      <w:r w:rsidRPr="003D0D97">
        <w:t>Признать утратившим силу решения Думы города Югорска:</w:t>
      </w:r>
    </w:p>
    <w:p w:rsidR="000931E0" w:rsidRPr="003D0D97" w:rsidRDefault="000931E0" w:rsidP="000931E0">
      <w:hyperlink r:id="rId15" w:tooltip="решение от 27.02.2014 0:00:00 №6 Дума МО город Югорска&#10;&#10;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" w:history="1">
        <w:r w:rsidRPr="00662AF8">
          <w:rPr>
            <w:rStyle w:val="af3"/>
          </w:rPr>
          <w:t>от 27.02.2014 № 6</w:t>
        </w:r>
      </w:hyperlink>
      <w:r w:rsidRPr="003D0D97">
        <w:t xml:space="preserve">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Югорска»;</w:t>
      </w:r>
    </w:p>
    <w:p w:rsidR="000931E0" w:rsidRPr="003D0D97" w:rsidRDefault="000931E0" w:rsidP="000931E0">
      <w:hyperlink r:id="rId16" w:tooltip="решение от 29.09.2015 0:00:00 №69 Дума МО город Югорска&#10;&#10;О внесении изменений в решение Думы города Югорска от 27.02.2014 № 6 " w:history="1">
        <w:r w:rsidRPr="00662AF8">
          <w:rPr>
            <w:rStyle w:val="af3"/>
          </w:rPr>
          <w:t>от 29.09.2015 № 69</w:t>
        </w:r>
      </w:hyperlink>
      <w:r w:rsidRPr="003D0D97">
        <w:t xml:space="preserve"> «О внесении изменений в решение Думы города Югорска от 27.02.2014 № 6».</w:t>
      </w:r>
    </w:p>
    <w:p w:rsidR="000931E0" w:rsidRPr="003D0D97" w:rsidRDefault="000931E0" w:rsidP="000931E0">
      <w:r>
        <w:t xml:space="preserve">3. </w:t>
      </w:r>
      <w:r w:rsidRPr="003D0D97">
        <w:t>Настоящее решение вступает в силу после его официального опубликования в газете «Югорский вестник».</w:t>
      </w:r>
    </w:p>
    <w:p w:rsidR="000931E0" w:rsidRDefault="000931E0" w:rsidP="000931E0"/>
    <w:p w:rsidR="000931E0" w:rsidRDefault="000931E0" w:rsidP="000931E0"/>
    <w:p w:rsidR="000931E0" w:rsidRPr="003D0D97" w:rsidRDefault="000931E0" w:rsidP="000931E0"/>
    <w:p w:rsidR="000931E0" w:rsidRPr="003D0D97" w:rsidRDefault="000931E0" w:rsidP="000931E0">
      <w:pPr>
        <w:ind w:firstLine="0"/>
      </w:pPr>
      <w:r w:rsidRPr="003D0D97">
        <w:lastRenderedPageBreak/>
        <w:t xml:space="preserve">Глава города Югорска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D97">
        <w:t>Р.З. Салахов</w:t>
      </w:r>
    </w:p>
    <w:p w:rsidR="000931E0" w:rsidRPr="003D0D97" w:rsidRDefault="000931E0" w:rsidP="000931E0"/>
    <w:p w:rsidR="000931E0" w:rsidRDefault="000931E0" w:rsidP="000931E0"/>
    <w:p w:rsidR="000931E0" w:rsidRPr="003D0D97" w:rsidRDefault="000931E0" w:rsidP="000931E0">
      <w:pPr>
        <w:rPr>
          <w:rStyle w:val="FontStyle13"/>
          <w:rFonts w:cs="Arial"/>
          <w:bCs/>
        </w:rPr>
      </w:pPr>
      <w:r w:rsidRPr="003D0D97">
        <w:rPr>
          <w:rStyle w:val="FontStyle13"/>
          <w:rFonts w:cs="Arial"/>
          <w:bCs/>
          <w:u w:val="single"/>
        </w:rPr>
        <w:t xml:space="preserve">«26» февраля 2016 года </w:t>
      </w:r>
    </w:p>
    <w:p w:rsidR="000931E0" w:rsidRDefault="000931E0" w:rsidP="000931E0">
      <w:pPr>
        <w:rPr>
          <w:rStyle w:val="FontStyle13"/>
          <w:rFonts w:cs="Arial"/>
          <w:bCs/>
        </w:rPr>
      </w:pPr>
      <w:r w:rsidRPr="003D0D97">
        <w:rPr>
          <w:rStyle w:val="FontStyle13"/>
          <w:rFonts w:cs="Arial"/>
          <w:bCs/>
        </w:rPr>
        <w:t>(дата подписания)</w:t>
      </w:r>
    </w:p>
    <w:p w:rsidR="000931E0" w:rsidRPr="003D0D97" w:rsidRDefault="000931E0" w:rsidP="000931E0">
      <w:pPr>
        <w:pStyle w:val="1"/>
        <w:jc w:val="right"/>
      </w:pPr>
      <w:r>
        <w:rPr>
          <w:rStyle w:val="FontStyle13"/>
          <w:bCs w:val="0"/>
          <w:sz w:val="24"/>
        </w:rPr>
        <w:br w:type="page"/>
      </w:r>
      <w:r w:rsidRPr="003D0D97">
        <w:lastRenderedPageBreak/>
        <w:t xml:space="preserve">Приложение </w:t>
      </w:r>
    </w:p>
    <w:p w:rsidR="000931E0" w:rsidRPr="003D0D97" w:rsidRDefault="000931E0" w:rsidP="000931E0">
      <w:pPr>
        <w:pStyle w:val="1"/>
        <w:jc w:val="right"/>
      </w:pPr>
      <w:r w:rsidRPr="003D0D97">
        <w:t>к решению Думы города Югорска</w:t>
      </w:r>
    </w:p>
    <w:p w:rsidR="000931E0" w:rsidRPr="003D0D97" w:rsidRDefault="000931E0" w:rsidP="000931E0">
      <w:pPr>
        <w:pStyle w:val="1"/>
        <w:jc w:val="right"/>
      </w:pPr>
      <w:r w:rsidRPr="003D0D97">
        <w:t>от 26 февраля 2016 года № 7</w:t>
      </w:r>
    </w:p>
    <w:p w:rsidR="000931E0" w:rsidRPr="003D0D97" w:rsidRDefault="000931E0" w:rsidP="000931E0">
      <w:pPr>
        <w:pStyle w:val="1"/>
      </w:pPr>
    </w:p>
    <w:p w:rsidR="000931E0" w:rsidRPr="003D0D97" w:rsidRDefault="000931E0" w:rsidP="000931E0">
      <w:pPr>
        <w:pStyle w:val="1"/>
        <w:rPr>
          <w:bCs w:val="0"/>
        </w:rPr>
      </w:pPr>
      <w:r w:rsidRPr="003D0D97">
        <w:rPr>
          <w:bCs w:val="0"/>
        </w:rPr>
        <w:t>Положение</w:t>
      </w:r>
    </w:p>
    <w:p w:rsidR="000931E0" w:rsidRPr="003D0D97" w:rsidRDefault="000931E0" w:rsidP="000931E0">
      <w:pPr>
        <w:pStyle w:val="1"/>
        <w:rPr>
          <w:szCs w:val="24"/>
        </w:rPr>
      </w:pPr>
      <w:r w:rsidRPr="003D0D97">
        <w:rPr>
          <w:bCs w:val="0"/>
        </w:rPr>
        <w:t xml:space="preserve">о гарантиях и компенсациях для лиц, работающих в организациях, </w:t>
      </w:r>
      <w:r w:rsidRPr="003D0D97">
        <w:rPr>
          <w:szCs w:val="24"/>
        </w:rPr>
        <w:t>финансовое обеспечение которых осуществляется из бюджета города Югорска</w:t>
      </w:r>
    </w:p>
    <w:p w:rsidR="000931E0" w:rsidRPr="003D0D97" w:rsidRDefault="000931E0" w:rsidP="000931E0">
      <w:pPr>
        <w:widowControl w:val="0"/>
        <w:ind w:firstLine="708"/>
        <w:jc w:val="center"/>
        <w:rPr>
          <w:rFonts w:cs="Arial"/>
          <w:b/>
        </w:rPr>
      </w:pPr>
    </w:p>
    <w:p w:rsidR="000931E0" w:rsidRPr="003D0D97" w:rsidRDefault="000931E0" w:rsidP="000931E0">
      <w:pPr>
        <w:pStyle w:val="2"/>
      </w:pPr>
      <w:r w:rsidRPr="003D0D97">
        <w:t xml:space="preserve">Раздел </w:t>
      </w:r>
      <w:r w:rsidRPr="003D0D97">
        <w:rPr>
          <w:lang w:val="en-US"/>
        </w:rPr>
        <w:t>I</w:t>
      </w:r>
      <w:r w:rsidRPr="003D0D97">
        <w:t>. Общие положения</w:t>
      </w:r>
    </w:p>
    <w:p w:rsidR="000931E0" w:rsidRPr="003D0D97" w:rsidRDefault="000931E0" w:rsidP="000931E0">
      <w:pPr>
        <w:widowControl w:val="0"/>
        <w:ind w:firstLine="708"/>
        <w:jc w:val="center"/>
        <w:rPr>
          <w:rFonts w:cs="Arial"/>
          <w:b/>
        </w:rPr>
      </w:pPr>
    </w:p>
    <w:p w:rsidR="000931E0" w:rsidRDefault="000931E0" w:rsidP="000931E0">
      <w:r w:rsidRPr="003D0D97">
        <w:t xml:space="preserve">1. Настоящее Положение разработано в соответствии с </w:t>
      </w:r>
      <w:hyperlink r:id="rId17" w:tooltip="КОНСТИТУЦИЯ от 12.12.1993 № &#10;РЕФЕРЕНДУМ&#10;&#10;КОНСТИТУЦИЯ РОССИЙСКОЙ ФЕДЕРАЦИИ" w:history="1">
        <w:r w:rsidRPr="00662AF8">
          <w:rPr>
            <w:rStyle w:val="af3"/>
          </w:rPr>
          <w:t>Конституцией Российской Федерации</w:t>
        </w:r>
      </w:hyperlink>
      <w:r w:rsidRPr="003D0D97">
        <w:t xml:space="preserve">, Трудовым кодексом Российской Федерации, Законом Российской Федерации </w:t>
      </w:r>
      <w:hyperlink r:id="rId18" w:tooltip="ЗАКОН от 19.02.1993 № 4520-I&#10;ВЕРХОВНЫЙ СОВЕТ РФ&#10;&#10;О ГОСУДАРСТВЕННЫХ ГАРАНТИЯХ И КОМПЕНСАЦИЯХ ДЛЯ ЛИЦ, РАБОТАЮЩИХ И ПРОЖИВАЮЩИХ В РАЙОНАХ КРАЙНЕГО СЕВЕРА И ПРИРАВНЕННЫХ К НИМ МЕСТНОСТЯХ" w:history="1">
        <w:r w:rsidRPr="00662AF8">
          <w:rPr>
            <w:rStyle w:val="af3"/>
          </w:rPr>
          <w:t>от 19.02.1993 № 4520-</w:t>
        </w:r>
        <w:r w:rsidRPr="00662AF8">
          <w:rPr>
            <w:rStyle w:val="af3"/>
            <w:lang w:val="en-US"/>
          </w:rPr>
          <w:t>I</w:t>
        </w:r>
      </w:hyperlink>
      <w:r w:rsidRPr="003D0D97">
        <w:t xml:space="preserve"> «О государственных гарантиях и компенсациях для лиц, работающих и проживающих в районах Крайнего Севера и приравненных к ним местностях», законодательством Ханты-Мансийского автономного округа - Югры и устанавливает гарантии и компенсации для лиц, состоящих в трудовых отношениях в организациях, финансовое обеспечение которых осуществляется из  бюджета города Югорска (далее по тексту – из местного бюджета), в том числе за счет субвенций из бюджетов других уровней для осуществления отдельных государственных полномочий, а также для лиц, получающих пособия и компенсации за счет средств местного бюджета.</w:t>
      </w:r>
    </w:p>
    <w:p w:rsidR="000931E0" w:rsidRPr="009B5793" w:rsidRDefault="000931E0" w:rsidP="000931E0">
      <w:pPr>
        <w:rPr>
          <w:rFonts w:cs="Arial"/>
        </w:rPr>
      </w:pPr>
      <w:r w:rsidRPr="009B5793">
        <w:rPr>
          <w:rFonts w:cs="Arial"/>
          <w:bCs/>
        </w:rPr>
        <w:t xml:space="preserve">(В пункте 1 раздела </w:t>
      </w:r>
      <w:r w:rsidRPr="009B5793">
        <w:rPr>
          <w:rFonts w:cs="Arial"/>
          <w:bCs/>
          <w:lang w:val="en-US"/>
        </w:rPr>
        <w:t>I</w:t>
      </w:r>
      <w:r w:rsidRPr="009B5793">
        <w:rPr>
          <w:rFonts w:cs="Arial"/>
          <w:bCs/>
        </w:rPr>
        <w:t xml:space="preserve"> слово «, стипендии» исключено решением Думы </w:t>
      </w:r>
      <w:hyperlink r:id="rId19" w:tooltip="решение от 31.08.2021 0:00:00 №62 Председатель Думы города Югорска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 финансовое обеспечение которых осуществляется из бюджета города Югорска» " w:history="1">
        <w:r w:rsidRPr="009B5793">
          <w:rPr>
            <w:rStyle w:val="af3"/>
            <w:rFonts w:cs="Arial"/>
            <w:bCs/>
          </w:rPr>
          <w:t>от 31.08.2021 № 62</w:t>
        </w:r>
      </w:hyperlink>
      <w:r w:rsidRPr="009B5793">
        <w:rPr>
          <w:rFonts w:cs="Arial"/>
          <w:bCs/>
        </w:rPr>
        <w:t>)</w:t>
      </w:r>
    </w:p>
    <w:p w:rsidR="000931E0" w:rsidRPr="003D0D97" w:rsidRDefault="000931E0" w:rsidP="000931E0">
      <w:bookmarkStart w:id="1" w:name="sub_10005"/>
      <w:r w:rsidRPr="003D0D97">
        <w:t>2. Для использования настоящего Положения применяются следующие понятия:</w:t>
      </w:r>
    </w:p>
    <w:p w:rsidR="000931E0" w:rsidRPr="003D0D97" w:rsidRDefault="000931E0" w:rsidP="000931E0">
      <w:bookmarkStart w:id="2" w:name="sub_10006"/>
      <w:bookmarkEnd w:id="1"/>
      <w:r w:rsidRPr="003D0D97">
        <w:rPr>
          <w:rStyle w:val="af0"/>
          <w:rFonts w:cs="Arial"/>
          <w:b w:val="0"/>
          <w:bCs/>
        </w:rPr>
        <w:t xml:space="preserve">Организации, </w:t>
      </w:r>
      <w:r w:rsidRPr="003D0D97">
        <w:t xml:space="preserve">получающие  финансовое обеспечение из  </w:t>
      </w:r>
      <w:r w:rsidRPr="003D0D97">
        <w:rPr>
          <w:rStyle w:val="af0"/>
          <w:rFonts w:cs="Arial"/>
          <w:b w:val="0"/>
          <w:bCs/>
        </w:rPr>
        <w:t xml:space="preserve"> местного бюджета (далее - работодатели)</w:t>
      </w:r>
      <w:r w:rsidRPr="003D0D97">
        <w:t xml:space="preserve"> - органы местного самоуправления города Югорска, их структурные подразделения, муниципальные учреждения города Югорска.</w:t>
      </w:r>
    </w:p>
    <w:p w:rsidR="000931E0" w:rsidRPr="003D0D97" w:rsidRDefault="000931E0" w:rsidP="000931E0">
      <w:r w:rsidRPr="003D0D97">
        <w:t>Лица, работающие в организациях, финансовое обеспечение которых осуществляется из  местного бюджета – лица, проживающие на территории Ханты-Мансийского автономного округа-Югры, замещающие выборные должности в органах местного самоуправления города Югорска на постоянной основе</w:t>
      </w:r>
      <w:r w:rsidRPr="00DC3EFD">
        <w:t xml:space="preserve"> лица, замещающие муниципальные должности в контрольно-счетной палате города Югорска,</w:t>
      </w:r>
      <w:r w:rsidRPr="003D0D97">
        <w:t xml:space="preserve"> лица, замещающие должности муниципальной службы, а также лица, заключившие трудовые договоры с организациями (работодателями), указанными в абзаце 2 пункта 2 настоящего раздела.</w:t>
      </w:r>
      <w:bookmarkEnd w:id="2"/>
    </w:p>
    <w:p w:rsidR="000931E0" w:rsidRDefault="000931E0" w:rsidP="000931E0">
      <w:pPr>
        <w:widowControl w:val="0"/>
      </w:pPr>
      <w:r>
        <w:t>(</w:t>
      </w:r>
      <w:r w:rsidRPr="00DC3EFD">
        <w:t xml:space="preserve">В абзаце третьем пункта 2 раздела </w:t>
      </w:r>
      <w:r w:rsidRPr="00DC3EFD">
        <w:rPr>
          <w:lang w:val="en-US"/>
        </w:rPr>
        <w:t>I</w:t>
      </w:r>
      <w:r w:rsidRPr="00DC3EFD">
        <w:t xml:space="preserve"> после слов «на постоянной основе» дополн</w:t>
      </w:r>
      <w:r>
        <w:t>ено</w:t>
      </w:r>
      <w:r w:rsidRPr="00DC3EFD">
        <w:t xml:space="preserve"> словами «лица, замещающие муниципальные должности в контрольно-счетной палате города Югорска,</w:t>
      </w:r>
      <w:r>
        <w:t xml:space="preserve">» </w:t>
      </w:r>
      <w:r w:rsidRPr="00CA6F7E">
        <w:t>решением Думы</w:t>
      </w:r>
      <w:r>
        <w:t xml:space="preserve"> </w:t>
      </w:r>
      <w:hyperlink r:id="rId20" w:tooltip="решение от 25.02.2022 0:00:00 №8 Дума МО город Югорск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" w:history="1">
        <w:r w:rsidRPr="00DC3EFD">
          <w:rPr>
            <w:rStyle w:val="af3"/>
          </w:rPr>
          <w:t>от 25.02.2022 № 8</w:t>
        </w:r>
      </w:hyperlink>
      <w:r>
        <w:t>)</w:t>
      </w:r>
    </w:p>
    <w:p w:rsidR="000931E0" w:rsidRDefault="000931E0" w:rsidP="000931E0">
      <w:pPr>
        <w:pStyle w:val="31"/>
        <w:widowControl w:val="0"/>
        <w:spacing w:before="0" w:after="0"/>
        <w:ind w:firstLine="709"/>
        <w:rPr>
          <w:rFonts w:cs="Arial"/>
          <w:lang w:val="ru-RU"/>
        </w:rPr>
      </w:pPr>
    </w:p>
    <w:p w:rsidR="000931E0" w:rsidRPr="003D0D97" w:rsidRDefault="000931E0" w:rsidP="000931E0">
      <w:pPr>
        <w:pStyle w:val="31"/>
        <w:widowControl w:val="0"/>
        <w:spacing w:before="0" w:after="0"/>
        <w:ind w:firstLine="709"/>
        <w:rPr>
          <w:rFonts w:cs="Arial"/>
          <w:lang w:val="ru-RU"/>
        </w:rPr>
      </w:pPr>
      <w:r w:rsidRPr="003D0D97">
        <w:rPr>
          <w:rFonts w:cs="Arial"/>
        </w:rPr>
        <w:t xml:space="preserve"> </w:t>
      </w:r>
    </w:p>
    <w:p w:rsidR="000931E0" w:rsidRDefault="000931E0" w:rsidP="000931E0">
      <w:pPr>
        <w:rPr>
          <w:rFonts w:cs="Arial"/>
        </w:rPr>
      </w:pPr>
      <w:r>
        <w:t xml:space="preserve">(Разделы </w:t>
      </w:r>
      <w:r>
        <w:rPr>
          <w:lang w:val="en-US"/>
        </w:rPr>
        <w:t>II</w:t>
      </w:r>
      <w:r w:rsidRPr="009B5793">
        <w:t xml:space="preserve">, </w:t>
      </w:r>
      <w:r>
        <w:rPr>
          <w:lang w:val="en-US"/>
        </w:rPr>
        <w:t>III</w:t>
      </w:r>
      <w:r>
        <w:t xml:space="preserve"> изложены в новой редакции </w:t>
      </w:r>
      <w:r>
        <w:rPr>
          <w:rFonts w:cs="Arial"/>
          <w:bCs/>
        </w:rPr>
        <w:t xml:space="preserve">решением Думы </w:t>
      </w:r>
      <w:hyperlink r:id="rId21" w:tooltip="решение от 31.08.2021 0:00:00 №62 Председатель Думы города Югорска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 финансовое обеспечение кот" w:history="1">
        <w:r>
          <w:rPr>
            <w:rStyle w:val="af3"/>
            <w:bCs/>
          </w:rPr>
          <w:t>от 31.08.2021 № 62</w:t>
        </w:r>
      </w:hyperlink>
      <w:r>
        <w:rPr>
          <w:rFonts w:cs="Arial"/>
          <w:bCs/>
        </w:rPr>
        <w:t>)</w:t>
      </w:r>
    </w:p>
    <w:p w:rsidR="000931E0" w:rsidRDefault="000931E0" w:rsidP="000931E0">
      <w:pPr>
        <w:pStyle w:val="2"/>
      </w:pPr>
    </w:p>
    <w:p w:rsidR="000931E0" w:rsidRPr="003D0D97" w:rsidRDefault="000931E0" w:rsidP="000931E0">
      <w:pPr>
        <w:pStyle w:val="2"/>
      </w:pPr>
      <w:r w:rsidRPr="003D0D97">
        <w:t xml:space="preserve">Раздел </w:t>
      </w:r>
      <w:r w:rsidRPr="003D0D97">
        <w:rPr>
          <w:lang w:val="en-US"/>
        </w:rPr>
        <w:t>II</w:t>
      </w:r>
      <w:r w:rsidRPr="003D0D97">
        <w:t>. Районный коэффициент к заработной плате</w:t>
      </w:r>
      <w:r>
        <w:t>, компенсационным выплатам</w:t>
      </w:r>
    </w:p>
    <w:p w:rsidR="000931E0" w:rsidRPr="003D0D97" w:rsidRDefault="000931E0" w:rsidP="000931E0">
      <w:pPr>
        <w:widowControl w:val="0"/>
        <w:ind w:firstLine="709"/>
        <w:jc w:val="center"/>
        <w:rPr>
          <w:rFonts w:cs="Arial"/>
        </w:rPr>
      </w:pPr>
    </w:p>
    <w:p w:rsidR="000931E0" w:rsidRPr="009B5793" w:rsidRDefault="000931E0" w:rsidP="000931E0">
      <w:pPr>
        <w:ind w:firstLine="709"/>
        <w:rPr>
          <w:rFonts w:cs="Arial"/>
        </w:rPr>
      </w:pPr>
      <w:r w:rsidRPr="009B5793">
        <w:rPr>
          <w:rFonts w:cs="Arial"/>
        </w:rPr>
        <w:t xml:space="preserve">Лицам, работающим в организациях, финансовое обеспечение которых осуществляется из  местного бюджета и лицам, фактически осуществляющим уход за ребенком, состоящим в трудовых отношениях на условиях найма и находящимся в отпуске по уходу за ребенком до достижения им 3-летнего возраста  в организациях, финансовое обеспечение которых осуществляется из  местного бюджета, являющимся </w:t>
      </w:r>
      <w:r w:rsidRPr="009B5793">
        <w:rPr>
          <w:rFonts w:cs="Arial"/>
        </w:rPr>
        <w:lastRenderedPageBreak/>
        <w:t>получателями ежемесячной компенсационной выплаты, при исчислении заработной платы и ежемесячной компенсационной выплаты  устанавливается районный коэффициент в размере 1,7.</w:t>
      </w:r>
    </w:p>
    <w:p w:rsidR="000931E0" w:rsidRPr="009B5793" w:rsidRDefault="000931E0" w:rsidP="000931E0">
      <w:pPr>
        <w:pStyle w:val="23"/>
        <w:widowControl w:val="0"/>
        <w:spacing w:before="0" w:after="0"/>
        <w:ind w:firstLine="709"/>
        <w:rPr>
          <w:rFonts w:cs="Arial"/>
          <w:lang w:val="ru-RU"/>
        </w:rPr>
      </w:pPr>
    </w:p>
    <w:p w:rsidR="000931E0" w:rsidRPr="003D0D97" w:rsidRDefault="000931E0" w:rsidP="000931E0">
      <w:pPr>
        <w:pStyle w:val="2"/>
      </w:pPr>
      <w:r w:rsidRPr="003D0D97">
        <w:t xml:space="preserve">Раздел </w:t>
      </w:r>
      <w:r w:rsidRPr="003D0D97">
        <w:rPr>
          <w:lang w:val="en-US"/>
        </w:rPr>
        <w:t>III</w:t>
      </w:r>
      <w:r w:rsidRPr="003D0D97">
        <w:t xml:space="preserve">. Процентная надбавка к заработной </w:t>
      </w:r>
      <w:r>
        <w:t>плате</w:t>
      </w:r>
    </w:p>
    <w:p w:rsidR="000931E0" w:rsidRPr="003D0D97" w:rsidRDefault="000931E0" w:rsidP="000931E0">
      <w:pPr>
        <w:pStyle w:val="1"/>
        <w:widowControl w:val="0"/>
        <w:ind w:firstLine="709"/>
        <w:rPr>
          <w:sz w:val="24"/>
          <w:szCs w:val="24"/>
        </w:rPr>
      </w:pPr>
    </w:p>
    <w:p w:rsidR="000931E0" w:rsidRPr="009B5793" w:rsidRDefault="000931E0" w:rsidP="000931E0">
      <w:pPr>
        <w:pStyle w:val="31"/>
        <w:spacing w:before="0" w:after="0"/>
        <w:ind w:firstLine="709"/>
        <w:rPr>
          <w:rFonts w:cs="Arial"/>
        </w:rPr>
      </w:pPr>
      <w:r w:rsidRPr="009B5793">
        <w:rPr>
          <w:rFonts w:cs="Arial"/>
          <w:lang w:val="ru-RU"/>
        </w:rPr>
        <w:t>1</w:t>
      </w:r>
      <w:r w:rsidRPr="009B5793">
        <w:rPr>
          <w:rFonts w:cs="Arial"/>
        </w:rPr>
        <w:t>. Лицам, работающим в организациях, финансовое обеспечение которых осуществляется из местного бюджета, выплачивается процентная надбавка к заработной плате за стаж работы в соответствии с законодательством Российской Федерации</w:t>
      </w:r>
      <w:r w:rsidRPr="009B5793">
        <w:rPr>
          <w:rFonts w:cs="Arial"/>
          <w:lang w:val="ru-RU"/>
        </w:rPr>
        <w:t xml:space="preserve"> (далее - процентная надбавка)</w:t>
      </w:r>
      <w:r w:rsidRPr="009B5793">
        <w:rPr>
          <w:rFonts w:cs="Arial"/>
        </w:rPr>
        <w:t>.</w:t>
      </w:r>
    </w:p>
    <w:p w:rsidR="000931E0" w:rsidRPr="009B5793" w:rsidRDefault="000931E0" w:rsidP="000931E0">
      <w:pPr>
        <w:pStyle w:val="31"/>
        <w:spacing w:before="0" w:after="0"/>
        <w:ind w:firstLine="709"/>
        <w:rPr>
          <w:rFonts w:cs="Arial"/>
          <w:lang w:val="ru-RU"/>
        </w:rPr>
      </w:pPr>
      <w:r w:rsidRPr="009B5793">
        <w:rPr>
          <w:rFonts w:cs="Arial"/>
          <w:lang w:val="ru-RU"/>
        </w:rPr>
        <w:t xml:space="preserve">2. </w:t>
      </w:r>
      <w:r w:rsidRPr="009B5793">
        <w:rPr>
          <w:rFonts w:cs="Arial"/>
        </w:rPr>
        <w:t xml:space="preserve">Процентная надбавка начисляется на заработную плату (без учета </w:t>
      </w:r>
      <w:hyperlink r:id="rId22" w:history="1">
        <w:r w:rsidRPr="009B5793">
          <w:rPr>
            <w:rStyle w:val="ac"/>
            <w:rFonts w:cs="Arial"/>
          </w:rPr>
          <w:t>районного коэффициента</w:t>
        </w:r>
      </w:hyperlink>
      <w:r w:rsidRPr="009B5793">
        <w:rPr>
          <w:rFonts w:cs="Arial"/>
        </w:rPr>
        <w:t>) в размере 10 процентов заработной платы по истечении первого года работы с последующим увеличением на 10 процентов за каждый год работы.</w:t>
      </w:r>
    </w:p>
    <w:p w:rsidR="000931E0" w:rsidRPr="009B5793" w:rsidRDefault="000931E0" w:rsidP="000931E0">
      <w:pPr>
        <w:pStyle w:val="31"/>
        <w:spacing w:before="0" w:after="0"/>
        <w:ind w:firstLine="709"/>
        <w:rPr>
          <w:rFonts w:cs="Arial"/>
          <w:lang w:val="ru-RU"/>
        </w:rPr>
      </w:pPr>
      <w:r w:rsidRPr="009B5793">
        <w:rPr>
          <w:rFonts w:cs="Arial"/>
        </w:rPr>
        <w:t>3. Лицам в возрасте до 3</w:t>
      </w:r>
      <w:r w:rsidRPr="009B5793">
        <w:rPr>
          <w:rFonts w:cs="Arial"/>
          <w:lang w:val="ru-RU"/>
        </w:rPr>
        <w:t xml:space="preserve">5 </w:t>
      </w:r>
      <w:r w:rsidRPr="009B5793">
        <w:rPr>
          <w:rFonts w:cs="Arial"/>
        </w:rPr>
        <w:t>лет</w:t>
      </w:r>
      <w:r w:rsidRPr="009B5793">
        <w:rPr>
          <w:rFonts w:cs="Arial"/>
          <w:lang w:val="ru-RU"/>
        </w:rPr>
        <w:t xml:space="preserve"> включительно</w:t>
      </w:r>
      <w:r w:rsidRPr="009B5793">
        <w:rPr>
          <w:rFonts w:cs="Arial"/>
        </w:rPr>
        <w:t>, прожившим в районах Крайнего Севера и приравненных к ним местностях в совокупности не менее пяти лет, процентная надбавка выплачивается в полном размере с первого дня работы в организациях, финансовое обеспечение которых осуществляется из  местного бюджета.</w:t>
      </w:r>
    </w:p>
    <w:p w:rsidR="000931E0" w:rsidRPr="009B5793" w:rsidRDefault="000931E0" w:rsidP="000931E0">
      <w:pPr>
        <w:pStyle w:val="31"/>
        <w:spacing w:before="0" w:after="0"/>
        <w:ind w:firstLine="709"/>
        <w:rPr>
          <w:rFonts w:cs="Arial"/>
          <w:lang w:val="ru-RU"/>
        </w:rPr>
      </w:pPr>
      <w:r w:rsidRPr="009B5793">
        <w:rPr>
          <w:rFonts w:cs="Arial"/>
          <w:lang w:val="ru-RU"/>
        </w:rPr>
        <w:t xml:space="preserve">4. </w:t>
      </w:r>
      <w:r w:rsidRPr="009B5793">
        <w:rPr>
          <w:rFonts w:cs="Arial"/>
        </w:rPr>
        <w:t xml:space="preserve">Лицам в возрасте до 35 лет включительно, прожившим не менее года в местностях, приравненных к районам Крайнего Севера, и вступающим в трудовые отношения, </w:t>
      </w:r>
      <w:r w:rsidRPr="009B5793">
        <w:rPr>
          <w:rFonts w:cs="Arial"/>
          <w:lang w:val="ru-RU"/>
        </w:rPr>
        <w:t xml:space="preserve">процентная </w:t>
      </w:r>
      <w:r w:rsidRPr="009B5793">
        <w:rPr>
          <w:rFonts w:cs="Arial"/>
        </w:rPr>
        <w:t>надбавка начисляется в размере 10 процентов заработной платы по истечении первых шести месяцев работы с последующим увеличением на 10 процентов за каждые шесть месяцев работы</w:t>
      </w:r>
      <w:r w:rsidRPr="009B5793">
        <w:rPr>
          <w:rFonts w:cs="Arial"/>
          <w:lang w:val="ru-RU"/>
        </w:rPr>
        <w:t>.</w:t>
      </w:r>
    </w:p>
    <w:p w:rsidR="000931E0" w:rsidRPr="009B5793" w:rsidRDefault="000931E0" w:rsidP="000931E0">
      <w:pPr>
        <w:pStyle w:val="31"/>
        <w:spacing w:before="0" w:after="0"/>
        <w:ind w:firstLine="709"/>
        <w:rPr>
          <w:rFonts w:cs="Arial"/>
        </w:rPr>
      </w:pPr>
      <w:r w:rsidRPr="009B5793">
        <w:rPr>
          <w:rFonts w:cs="Arial"/>
          <w:lang w:val="ru-RU"/>
        </w:rPr>
        <w:t xml:space="preserve">5. Предельный размер процентной надбавки к заработной плате за работу в районах Крайнего Севера и приравненных к ним местностях, для муниципального образования город Югорск составляет 50 процентов </w:t>
      </w:r>
      <w:r w:rsidRPr="009B5793">
        <w:rPr>
          <w:rFonts w:cs="Arial"/>
        </w:rPr>
        <w:t>и начисляется в соответствии с законодательством Российской Федерации.</w:t>
      </w:r>
    </w:p>
    <w:p w:rsidR="000931E0" w:rsidRDefault="000931E0" w:rsidP="000931E0">
      <w:pPr>
        <w:pStyle w:val="a8"/>
        <w:widowControl w:val="0"/>
        <w:ind w:firstLine="709"/>
        <w:rPr>
          <w:rFonts w:cs="Arial"/>
          <w:lang w:val="ru-RU"/>
        </w:rPr>
      </w:pPr>
      <w:r w:rsidRPr="002509C6">
        <w:rPr>
          <w:rFonts w:cs="Arial"/>
          <w:lang w:val="ru-RU"/>
        </w:rPr>
        <w:t>6. Лицам, работающим в организациях, финансовое обеспечение которых осуществляется из местного бюджета, по наиболее востребованным должностям, профессиям (специальностям), процентная надбавка к заработной плате выплачивается в полном размере с первого дня работы независимо от трудового стажа.</w:t>
      </w:r>
    </w:p>
    <w:p w:rsidR="000931E0" w:rsidRPr="002509C6" w:rsidRDefault="000931E0" w:rsidP="000931E0">
      <w:pPr>
        <w:pStyle w:val="a8"/>
        <w:widowControl w:val="0"/>
        <w:ind w:firstLine="709"/>
        <w:rPr>
          <w:rFonts w:cs="Arial"/>
          <w:lang w:val="ru-RU"/>
        </w:rPr>
      </w:pPr>
      <w:r>
        <w:t>(Раздел</w:t>
      </w:r>
      <w:r w:rsidRPr="009B5793">
        <w:t xml:space="preserve"> </w:t>
      </w:r>
      <w:r>
        <w:rPr>
          <w:lang w:val="en-US"/>
        </w:rPr>
        <w:t>III</w:t>
      </w:r>
      <w:r>
        <w:t xml:space="preserve"> </w:t>
      </w:r>
      <w:r>
        <w:rPr>
          <w:lang w:val="ru-RU"/>
        </w:rPr>
        <w:t xml:space="preserve">дополнен пунктом 6 </w:t>
      </w:r>
      <w:r>
        <w:rPr>
          <w:rFonts w:cs="Arial"/>
          <w:bCs/>
        </w:rPr>
        <w:t>решением Думы</w:t>
      </w:r>
      <w:r>
        <w:rPr>
          <w:rFonts w:cs="Arial"/>
          <w:bCs/>
          <w:lang w:val="ru-RU"/>
        </w:rPr>
        <w:t xml:space="preserve"> </w:t>
      </w:r>
      <w:hyperlink r:id="rId23" w:tooltip="решение от 28.03.2023 0:00:00 №28 Дума МО город Югорск&#10;&#10;О внесении изменения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&#10;" w:history="1">
        <w:r w:rsidRPr="002509C6">
          <w:rPr>
            <w:rStyle w:val="af3"/>
            <w:rFonts w:cs="Arial"/>
            <w:bCs/>
            <w:lang w:val="ru-RU"/>
          </w:rPr>
          <w:t>от 28.03.2023 № 28</w:t>
        </w:r>
      </w:hyperlink>
      <w:r>
        <w:rPr>
          <w:rFonts w:cs="Arial"/>
          <w:bCs/>
          <w:lang w:val="ru-RU"/>
        </w:rPr>
        <w:t>)</w:t>
      </w:r>
    </w:p>
    <w:p w:rsidR="000931E0" w:rsidRPr="003D0D97" w:rsidRDefault="000931E0" w:rsidP="000931E0">
      <w:pPr>
        <w:pStyle w:val="a8"/>
        <w:widowControl w:val="0"/>
        <w:spacing w:before="0" w:after="0"/>
        <w:ind w:firstLine="709"/>
        <w:rPr>
          <w:rFonts w:cs="Arial"/>
          <w:lang w:val="ru-RU"/>
        </w:rPr>
      </w:pPr>
      <w:r w:rsidRPr="002509C6">
        <w:rPr>
          <w:rFonts w:cs="Arial"/>
          <w:lang w:val="ru-RU"/>
        </w:rPr>
        <w:t>Перечень должностей, профессий (специальностей), наиболее востребованных в городе Югорске, утверждается администрацией города Югорска.».</w:t>
      </w:r>
    </w:p>
    <w:p w:rsidR="000931E0" w:rsidRDefault="000931E0" w:rsidP="000931E0">
      <w:pPr>
        <w:pStyle w:val="2"/>
      </w:pPr>
    </w:p>
    <w:p w:rsidR="000931E0" w:rsidRPr="003D0D97" w:rsidRDefault="000931E0" w:rsidP="000931E0">
      <w:pPr>
        <w:pStyle w:val="2"/>
      </w:pPr>
      <w:r w:rsidRPr="003D0D97">
        <w:t xml:space="preserve">Раздел </w:t>
      </w:r>
      <w:r w:rsidRPr="003D0D97">
        <w:rPr>
          <w:lang w:val="en-US"/>
        </w:rPr>
        <w:t>IV</w:t>
      </w:r>
      <w:r w:rsidRPr="003D0D97">
        <w:t>. Компенсация расходов на оплату стоимости проезда и провоза багажа к месту использования отпуска и обратно</w:t>
      </w:r>
    </w:p>
    <w:p w:rsidR="000931E0" w:rsidRPr="003D0D97" w:rsidRDefault="000931E0" w:rsidP="000931E0">
      <w:pPr>
        <w:pStyle w:val="2"/>
      </w:pPr>
    </w:p>
    <w:p w:rsidR="000931E0" w:rsidRPr="003D0D97" w:rsidRDefault="000931E0" w:rsidP="000931E0">
      <w:pPr>
        <w:pStyle w:val="2"/>
      </w:pPr>
      <w:r w:rsidRPr="003D0D97">
        <w:t xml:space="preserve">Глава </w:t>
      </w:r>
      <w:r w:rsidRPr="003D0D97">
        <w:rPr>
          <w:lang w:val="en-US"/>
        </w:rPr>
        <w:t>I</w:t>
      </w:r>
      <w:r w:rsidRPr="003D0D97">
        <w:t>. Основные положения</w:t>
      </w:r>
    </w:p>
    <w:p w:rsidR="000931E0" w:rsidRPr="003D0D97" w:rsidRDefault="000931E0" w:rsidP="000931E0">
      <w:pPr>
        <w:widowControl w:val="0"/>
        <w:ind w:firstLine="709"/>
        <w:jc w:val="center"/>
        <w:rPr>
          <w:rFonts w:cs="Arial"/>
          <w:b/>
        </w:rPr>
      </w:pPr>
    </w:p>
    <w:p w:rsidR="000931E0" w:rsidRPr="003D0D97" w:rsidRDefault="000931E0" w:rsidP="000931E0">
      <w:pPr>
        <w:ind w:firstLine="709"/>
      </w:pPr>
      <w:r w:rsidRPr="003D0D97">
        <w:t>1. Лица, работающие в организациях, финансовое обеспечение которых осуществляется из местного бюджета, расположенных на территории муниципального образования, им</w:t>
      </w:r>
      <w:r w:rsidRPr="003D0D97">
        <w:t>е</w:t>
      </w:r>
      <w:r w:rsidRPr="003D0D97">
        <w:t>ют право на оплачиваемый один раз в два года за счет средств работодателя проезд к месту использования отпуска  и обратно в пределах территории Российской Федерации любым видом транспорта, в том числе личным (за и</w:t>
      </w:r>
      <w:r w:rsidRPr="003D0D97">
        <w:t>с</w:t>
      </w:r>
      <w:r w:rsidRPr="003D0D97">
        <w:t>ключением такси), а также на оплату стоимости провоза багажа весом до 30 килограммов.</w:t>
      </w:r>
    </w:p>
    <w:p w:rsidR="000931E0" w:rsidRPr="003D0D97" w:rsidRDefault="000931E0" w:rsidP="000931E0">
      <w:pPr>
        <w:ind w:firstLine="709"/>
        <w:rPr>
          <w:spacing w:val="-3"/>
        </w:rPr>
      </w:pPr>
      <w:r w:rsidRPr="003D0D97">
        <w:t>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</w:t>
      </w:r>
      <w:r w:rsidRPr="003D0D97">
        <w:rPr>
          <w:spacing w:val="-3"/>
        </w:rPr>
        <w:t xml:space="preserve">. Право на оплату стоимости проезда и провоза багажа </w:t>
      </w:r>
      <w:r w:rsidRPr="003D0D97">
        <w:rPr>
          <w:spacing w:val="-3"/>
        </w:rPr>
        <w:lastRenderedPageBreak/>
        <w:t>у неработающих членов семьи работника возникает одновременно с возникновением такого права у работника.</w:t>
      </w:r>
    </w:p>
    <w:p w:rsidR="000931E0" w:rsidRPr="003D0D97" w:rsidRDefault="000931E0" w:rsidP="000931E0">
      <w:pPr>
        <w:ind w:firstLine="709"/>
      </w:pPr>
      <w:r w:rsidRPr="003D0D97">
        <w:rPr>
          <w:spacing w:val="-3"/>
        </w:rPr>
        <w:t>2.</w:t>
      </w:r>
      <w:r w:rsidRPr="003D0D97">
        <w:t xml:space="preserve"> Право на компенсацию указанных расходов у лиц, находящихся в отпуске по уходу за детьми, числящихся в списочном составе организации и состоящих в трудовых отношениях, возникает одновременно с правом на получение ежегодного оплачиваемого отпуска за первый год работы в данной организации. Данные лица имеют право на оплату стоимости проезда к месту использования отпуска и обратно один раз в два года независимо от оформления ежегодного оплачиваемого отпуска.</w:t>
      </w:r>
    </w:p>
    <w:p w:rsidR="000931E0" w:rsidRPr="003D0D97" w:rsidRDefault="000931E0" w:rsidP="000931E0">
      <w:pPr>
        <w:ind w:firstLine="709"/>
      </w:pPr>
      <w:r w:rsidRPr="003D0D97">
        <w:t>Компенсация расходов более одного раза в текущем году не производится.</w:t>
      </w:r>
    </w:p>
    <w:p w:rsidR="000931E0" w:rsidRPr="009B5793" w:rsidRDefault="000931E0" w:rsidP="000931E0">
      <w:pPr>
        <w:ind w:firstLine="709"/>
        <w:rPr>
          <w:rFonts w:cs="Arial"/>
        </w:rPr>
      </w:pPr>
      <w:bookmarkStart w:id="3" w:name="sub_1115"/>
      <w:r w:rsidRPr="009B5793">
        <w:rPr>
          <w:rFonts w:cs="Arial"/>
        </w:rPr>
        <w:t xml:space="preserve">3. В случае, если дню начала отпуска предшествуют или непосредственно за днем окончания отпуска следуют выходные (нерабочие праздничные) дни, дни отпуска без сохранения заработной платы, отпуска по беременности и родам, отпуска по уходу за ребенком, другие предоставляемые работнику дни отдыха и выходные дни, а также ежедневное время отдыха после рабочего дня, то работник вправе уехать или вернуться в вышеуказанные дни, не утрачивая права на оплату стоимости проезда к месту отдыха и обратно и провоза багажа. </w:t>
      </w:r>
    </w:p>
    <w:p w:rsidR="000931E0" w:rsidRPr="009B5793" w:rsidRDefault="000931E0" w:rsidP="000931E0">
      <w:pPr>
        <w:ind w:firstLine="709"/>
        <w:rPr>
          <w:rFonts w:cs="Arial"/>
        </w:rPr>
      </w:pPr>
      <w:r w:rsidRPr="009B5793">
        <w:rPr>
          <w:rFonts w:cs="Arial"/>
        </w:rPr>
        <w:t>Выезд работника к месту использования отпуска может осуществляться по окончании рабочего дня (смены), предшествующего дню отпуска или указанным в настоящем пункте дням отдыха и выходным дням.</w:t>
      </w:r>
    </w:p>
    <w:p w:rsidR="000931E0" w:rsidRDefault="000931E0" w:rsidP="000931E0">
      <w:pPr>
        <w:ind w:firstLine="709"/>
        <w:rPr>
          <w:rFonts w:cs="Arial"/>
        </w:rPr>
      </w:pPr>
      <w:bookmarkStart w:id="4" w:name="sub_11142"/>
      <w:r w:rsidRPr="009B5793">
        <w:rPr>
          <w:rFonts w:cs="Arial"/>
        </w:rPr>
        <w:t>Возвращение работника из места использования отпуска к месту жительства может осуществляться в день выхода на работу из отпуска до начала рабочего дня (смены).</w:t>
      </w:r>
      <w:bookmarkEnd w:id="4"/>
    </w:p>
    <w:p w:rsidR="000931E0" w:rsidRPr="009B5793" w:rsidRDefault="000931E0" w:rsidP="000931E0">
      <w:pPr>
        <w:ind w:firstLine="709"/>
        <w:rPr>
          <w:rFonts w:cs="Arial"/>
        </w:rPr>
      </w:pPr>
      <w:r>
        <w:rPr>
          <w:rFonts w:cs="Arial"/>
        </w:rPr>
        <w:t xml:space="preserve">(Пункт 3 </w:t>
      </w:r>
      <w:r w:rsidRPr="002661BF">
        <w:t xml:space="preserve">главы </w:t>
      </w:r>
      <w:r w:rsidRPr="002661BF">
        <w:rPr>
          <w:lang w:val="en-US"/>
        </w:rPr>
        <w:t>I</w:t>
      </w:r>
      <w:r w:rsidRPr="002661BF">
        <w:t xml:space="preserve"> раздела </w:t>
      </w:r>
      <w:r w:rsidRPr="002661BF">
        <w:rPr>
          <w:lang w:val="en-US"/>
        </w:rPr>
        <w:t>IV</w:t>
      </w:r>
      <w:r w:rsidRPr="002661BF">
        <w:t xml:space="preserve"> </w:t>
      </w:r>
      <w:r>
        <w:rPr>
          <w:rFonts w:cs="Arial"/>
        </w:rPr>
        <w:t xml:space="preserve">изложен в новой редакции </w:t>
      </w:r>
      <w:r>
        <w:rPr>
          <w:rFonts w:cs="Arial"/>
          <w:bCs/>
        </w:rPr>
        <w:t xml:space="preserve">решением Думы </w:t>
      </w:r>
      <w:hyperlink r:id="rId24" w:tooltip="решение от 31.08.2021 0:00:00 №62 Председатель Думы города Югорска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 финансовое обеспечение кот" w:history="1">
        <w:r>
          <w:rPr>
            <w:rStyle w:val="af3"/>
            <w:bCs/>
          </w:rPr>
          <w:t>от 31.08.2021 № 62</w:t>
        </w:r>
      </w:hyperlink>
      <w:r>
        <w:rPr>
          <w:rFonts w:cs="Arial"/>
          <w:bCs/>
        </w:rPr>
        <w:t>)</w:t>
      </w:r>
    </w:p>
    <w:p w:rsidR="000931E0" w:rsidRPr="003D0D97" w:rsidRDefault="000931E0" w:rsidP="000931E0">
      <w:pPr>
        <w:ind w:firstLine="709"/>
      </w:pPr>
      <w:r w:rsidRPr="003D0D97">
        <w:t>4. Компенсация расходов по проезду к месту отпуска и обратно производится работнику при нахождении в отпуске без сохранения заработной платы, а также, если работнику предоставляются дни отдыха за работу в выходные и (или) нерабочие праздничные дни.</w:t>
      </w:r>
    </w:p>
    <w:p w:rsidR="000931E0" w:rsidRPr="003D0D97" w:rsidRDefault="000931E0" w:rsidP="000931E0">
      <w:pPr>
        <w:ind w:firstLine="709"/>
      </w:pPr>
      <w:bookmarkStart w:id="5" w:name="sub_1116"/>
      <w:bookmarkEnd w:id="3"/>
      <w:r w:rsidRPr="003D0D97">
        <w:t xml:space="preserve">5. Лица, уволившиеся из организаций, финансовое обеспечение которых осуществляется из местного бюджета и поступающие на работу в данные организации переводом из организаций, финансовое обеспечение которых осуществляется из местного бюджета, обязаны предоставить справку об использовании за последние два года права на оплачиваемый один раз в два года за счет средств работодателя проезд к месту использования отпуска и обратно. Лицам, указанным в настоящем пункте, право на оплачиваемый один раз в два года за счет средств работодателя проезд к месту использования отпуска и обратно предоставляется с учетом использования данного права на прежнем месте работы. </w:t>
      </w:r>
      <w:bookmarkStart w:id="6" w:name="sub_1117"/>
      <w:bookmarkEnd w:id="5"/>
    </w:p>
    <w:p w:rsidR="000931E0" w:rsidRPr="003D0D97" w:rsidRDefault="000931E0" w:rsidP="000931E0">
      <w:pPr>
        <w:ind w:firstLine="709"/>
      </w:pPr>
      <w:r w:rsidRPr="003D0D97">
        <w:t>6. Расходы, подлежащие компенсации, включают в себя:</w:t>
      </w:r>
    </w:p>
    <w:bookmarkEnd w:id="6"/>
    <w:p w:rsidR="000931E0" w:rsidRPr="003D0D97" w:rsidRDefault="000931E0" w:rsidP="000931E0">
      <w:pPr>
        <w:ind w:firstLine="709"/>
      </w:pPr>
      <w:r w:rsidRPr="003D0D97">
        <w:t>1) оплату стоимости проезда к месту использования отпуска работника и обратно к месту постоянного жительства - в размере фактических расходов, подтвержденных проездными документами, но не выше стоимости проезда:</w:t>
      </w:r>
    </w:p>
    <w:p w:rsidR="000931E0" w:rsidRPr="003D0D97" w:rsidRDefault="000931E0" w:rsidP="000931E0">
      <w:pPr>
        <w:ind w:firstLine="709"/>
      </w:pPr>
      <w:r w:rsidRPr="003D0D97">
        <w:t>- железнодорожным транспортом - в купейном вагоне скорого фирменного поезда, а в случае отсутствия по данному маршруту скорого фирменного поезда - пассажирского поезда, кроме вагонов повышенной комфортности;</w:t>
      </w:r>
    </w:p>
    <w:p w:rsidR="000931E0" w:rsidRPr="003D0D97" w:rsidRDefault="000931E0" w:rsidP="000931E0">
      <w:pPr>
        <w:ind w:firstLine="709"/>
      </w:pPr>
      <w:r w:rsidRPr="003D0D97">
        <w:t xml:space="preserve">- водным транспортом - в каюте </w:t>
      </w:r>
      <w:r w:rsidRPr="003D0D97">
        <w:rPr>
          <w:lang w:val="en-US"/>
        </w:rPr>
        <w:t>V</w:t>
      </w:r>
      <w:r w:rsidRPr="003D0D97">
        <w:t xml:space="preserve"> группы морского судна регулярных транспортных линий и линий с комплексным обслуживанием пассажиров, в каюте </w:t>
      </w:r>
      <w:r w:rsidRPr="003D0D97">
        <w:rPr>
          <w:lang w:val="en-US"/>
        </w:rPr>
        <w:t>II</w:t>
      </w:r>
      <w:r w:rsidRPr="003D0D97">
        <w:t xml:space="preserve"> категории речного судна всех линий сообщения, в каюте </w:t>
      </w:r>
      <w:r w:rsidRPr="003D0D97">
        <w:rPr>
          <w:lang w:val="en-US"/>
        </w:rPr>
        <w:t>I</w:t>
      </w:r>
      <w:r w:rsidRPr="003D0D97">
        <w:t xml:space="preserve"> категории судна паромной переправы;</w:t>
      </w:r>
    </w:p>
    <w:p w:rsidR="000931E0" w:rsidRPr="003D0D97" w:rsidRDefault="000931E0" w:rsidP="000931E0">
      <w:pPr>
        <w:ind w:firstLine="709"/>
      </w:pPr>
      <w:r w:rsidRPr="003D0D97">
        <w:t>- воздушным транспортом - в салоне экономического класса;</w:t>
      </w:r>
    </w:p>
    <w:p w:rsidR="000931E0" w:rsidRPr="003D0D97" w:rsidRDefault="000931E0" w:rsidP="000931E0">
      <w:pPr>
        <w:ind w:firstLine="709"/>
      </w:pPr>
      <w:r w:rsidRPr="003D0D97">
        <w:t xml:space="preserve">- автомобильным транспортом - в автомобильном транспорте общего пользования (кроме такси), при его отсутствии - в автобусах с мягкими откидными сиденьями. </w:t>
      </w:r>
    </w:p>
    <w:p w:rsidR="000931E0" w:rsidRPr="003D0D97" w:rsidRDefault="000931E0" w:rsidP="000931E0">
      <w:pPr>
        <w:ind w:firstLine="709"/>
      </w:pPr>
      <w:r w:rsidRPr="003D0D97">
        <w:t xml:space="preserve">2) оплату стоимости проезда транспортом общего пользования (кроме такси), а также оплату стоимости проезда личным транспортом в соответствии с главой </w:t>
      </w:r>
      <w:r w:rsidRPr="003D0D97">
        <w:rPr>
          <w:lang w:val="en-US"/>
        </w:rPr>
        <w:t>IV</w:t>
      </w:r>
      <w:r w:rsidRPr="003D0D97">
        <w:t xml:space="preserve"> раздела I</w:t>
      </w:r>
      <w:r w:rsidRPr="003D0D97">
        <w:rPr>
          <w:lang w:val="en-US"/>
        </w:rPr>
        <w:t>V</w:t>
      </w:r>
      <w:r w:rsidRPr="003D0D97">
        <w:t xml:space="preserve"> настоящего Положения от места постоянного жительства или от места </w:t>
      </w:r>
      <w:r w:rsidRPr="003D0D97">
        <w:lastRenderedPageBreak/>
        <w:t>отдыха к железнодорожной станции, пристани, аэропорту и автовокзалу при наличии документов (билетов), подтверждающих расходы;</w:t>
      </w:r>
    </w:p>
    <w:p w:rsidR="000931E0" w:rsidRPr="00BB7B7C" w:rsidRDefault="000931E0" w:rsidP="000931E0">
      <w:pPr>
        <w:rPr>
          <w:rFonts w:cs="Arial"/>
          <w:szCs w:val="26"/>
        </w:rPr>
      </w:pPr>
      <w:r w:rsidRPr="00BB7B7C">
        <w:rPr>
          <w:rFonts w:cs="Arial"/>
          <w:szCs w:val="26"/>
        </w:rPr>
        <w:t xml:space="preserve">3) оплату стоимости провоза </w:t>
      </w:r>
      <w:r w:rsidRPr="00BB7B7C">
        <w:rPr>
          <w:rFonts w:cs="Arial"/>
          <w:iCs/>
          <w:szCs w:val="26"/>
        </w:rPr>
        <w:t>ручной клади и</w:t>
      </w:r>
      <w:r w:rsidRPr="00BB7B7C">
        <w:rPr>
          <w:rFonts w:cs="Arial"/>
          <w:szCs w:val="26"/>
        </w:rPr>
        <w:t xml:space="preserve"> багажа</w:t>
      </w:r>
      <w:r w:rsidRPr="00BB7B7C">
        <w:rPr>
          <w:rFonts w:cs="Arial"/>
          <w:iCs/>
          <w:szCs w:val="26"/>
        </w:rPr>
        <w:t>:</w:t>
      </w:r>
    </w:p>
    <w:p w:rsidR="000931E0" w:rsidRPr="00BB7B7C" w:rsidRDefault="000931E0" w:rsidP="000931E0">
      <w:pPr>
        <w:rPr>
          <w:rFonts w:cs="Arial"/>
          <w:szCs w:val="26"/>
        </w:rPr>
      </w:pPr>
      <w:r w:rsidRPr="00BB7B7C">
        <w:rPr>
          <w:rFonts w:cs="Arial"/>
          <w:iCs/>
          <w:szCs w:val="26"/>
        </w:rPr>
        <w:t>общим</w:t>
      </w:r>
      <w:r w:rsidRPr="00BB7B7C">
        <w:rPr>
          <w:rFonts w:cs="Arial"/>
          <w:szCs w:val="26"/>
        </w:rPr>
        <w:t xml:space="preserve"> весом не более 30 килограммов на работника и 30 килограммов на каждого неработающего члена семьи независимо от </w:t>
      </w:r>
      <w:r w:rsidRPr="00BB7B7C">
        <w:rPr>
          <w:rFonts w:cs="Arial"/>
          <w:iCs/>
          <w:szCs w:val="26"/>
        </w:rPr>
        <w:t>норм бесплатного провоза ручной клади и</w:t>
      </w:r>
      <w:r w:rsidRPr="00BB7B7C">
        <w:rPr>
          <w:rFonts w:cs="Arial"/>
          <w:szCs w:val="26"/>
        </w:rPr>
        <w:t xml:space="preserve"> багажа, разрешенного для бесплатного провоза по билету на тот вид транспорта, которым </w:t>
      </w:r>
      <w:r w:rsidRPr="00BB7B7C">
        <w:rPr>
          <w:rFonts w:cs="Arial"/>
          <w:iCs/>
          <w:szCs w:val="26"/>
        </w:rPr>
        <w:t>следуют</w:t>
      </w:r>
      <w:r w:rsidRPr="00BB7B7C">
        <w:rPr>
          <w:rFonts w:cs="Arial"/>
          <w:szCs w:val="26"/>
        </w:rPr>
        <w:t xml:space="preserve"> работник и неработающие члены его семьи, в размере документально подтвержденных расходов </w:t>
      </w:r>
      <w:r w:rsidRPr="00BB7B7C">
        <w:rPr>
          <w:rFonts w:cs="Arial"/>
          <w:iCs/>
          <w:szCs w:val="26"/>
        </w:rPr>
        <w:t>(в том числе оплату стоимости перевозки собак, птиц и иных животных, указанных в правилах перевозок пассажиров и багажа, утвержденных Министерством транспорта Российской Федерации);</w:t>
      </w:r>
    </w:p>
    <w:p w:rsidR="000931E0" w:rsidRDefault="000931E0" w:rsidP="000931E0">
      <w:pPr>
        <w:ind w:firstLine="709"/>
      </w:pPr>
      <w:r w:rsidRPr="00BB7B7C">
        <w:rPr>
          <w:rFonts w:cs="Arial"/>
          <w:iCs/>
          <w:szCs w:val="26"/>
        </w:rPr>
        <w:t>в количестве одного места ручной клади и одного места багажа на работника и одного места ручной клади и одного места багажа на каждого неработающего члена семьи согласно нормам провоза ручной клади и багажа, указанным в правилах перевозок пассажиров и багажа автомобильным транспортом и городским наземным электрическим транспортом, утвержденных Правительством Российской Федерации, в размере документально подтвержденных расходов</w:t>
      </w:r>
      <w:r w:rsidRPr="00BB7B7C">
        <w:rPr>
          <w:rFonts w:cs="Arial"/>
          <w:szCs w:val="26"/>
        </w:rPr>
        <w:t>.</w:t>
      </w:r>
    </w:p>
    <w:p w:rsidR="000931E0" w:rsidRPr="003D0D97" w:rsidRDefault="000931E0" w:rsidP="000931E0">
      <w:r>
        <w:t>(</w:t>
      </w:r>
      <w:r w:rsidRPr="00BB7B7C">
        <w:t xml:space="preserve">В разделе </w:t>
      </w:r>
      <w:r w:rsidRPr="00BB7B7C">
        <w:rPr>
          <w:lang w:val="en-US"/>
        </w:rPr>
        <w:t>IV</w:t>
      </w:r>
      <w:r>
        <w:t xml:space="preserve"> в</w:t>
      </w:r>
      <w:r w:rsidRPr="00BB7B7C">
        <w:t xml:space="preserve"> главе </w:t>
      </w:r>
      <w:r w:rsidRPr="00BB7B7C">
        <w:rPr>
          <w:lang w:val="en-US"/>
        </w:rPr>
        <w:t>I</w:t>
      </w:r>
      <w:r>
        <w:t xml:space="preserve"> в пункте 6 п</w:t>
      </w:r>
      <w:r w:rsidRPr="00BB7B7C">
        <w:t>одпункт 3 излож</w:t>
      </w:r>
      <w:r>
        <w:t>ен</w:t>
      </w:r>
      <w:r w:rsidRPr="00BB7B7C">
        <w:t xml:space="preserve"> в </w:t>
      </w:r>
      <w:r>
        <w:t>ново</w:t>
      </w:r>
      <w:r w:rsidRPr="00BB7B7C">
        <w:t xml:space="preserve">й редакции </w:t>
      </w:r>
      <w:r w:rsidRPr="00CA6F7E">
        <w:t>решением Думы</w:t>
      </w:r>
      <w:r>
        <w:t xml:space="preserve"> </w:t>
      </w:r>
      <w:hyperlink r:id="rId25" w:tooltip="решение от 25.02.2022 0:00:00 №8 Дума МО город Югорск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" w:history="1">
        <w:r w:rsidRPr="00DC3EFD">
          <w:rPr>
            <w:rStyle w:val="af3"/>
          </w:rPr>
          <w:t>от 25.02.2022 № 8</w:t>
        </w:r>
      </w:hyperlink>
      <w:r>
        <w:t>)</w:t>
      </w:r>
    </w:p>
    <w:p w:rsidR="000931E0" w:rsidRDefault="000931E0" w:rsidP="000931E0">
      <w:pPr>
        <w:ind w:firstLine="709"/>
      </w:pPr>
      <w:r w:rsidRPr="003D0D97">
        <w:t>4) оплату услуг по бронированию и оформлению проездных документов, указанных в подпунктах 1 и 2 настоящего пункта,  предоставление в поездах постельных принадлежностей, а также оплату стоимости авиационных горюче-смазочных материалов (топливного сбора).</w:t>
      </w:r>
    </w:p>
    <w:p w:rsidR="000931E0" w:rsidRPr="003D0D97" w:rsidRDefault="000931E0" w:rsidP="000931E0">
      <w:r>
        <w:t>(</w:t>
      </w:r>
      <w:r w:rsidRPr="00BB7B7C">
        <w:t xml:space="preserve">В разделе </w:t>
      </w:r>
      <w:r w:rsidRPr="00BB7B7C">
        <w:rPr>
          <w:lang w:val="en-US"/>
        </w:rPr>
        <w:t>IV</w:t>
      </w:r>
      <w:r>
        <w:t xml:space="preserve"> в</w:t>
      </w:r>
      <w:r w:rsidRPr="00BB7B7C">
        <w:t xml:space="preserve"> главе </w:t>
      </w:r>
      <w:r w:rsidRPr="00BB7B7C">
        <w:rPr>
          <w:lang w:val="en-US"/>
        </w:rPr>
        <w:t>I</w:t>
      </w:r>
      <w:r>
        <w:t xml:space="preserve"> в пункте 6 в</w:t>
      </w:r>
      <w:r w:rsidRPr="00BB7B7C">
        <w:t xml:space="preserve"> подпункте 4 слова «и иных сборов» исключ</w:t>
      </w:r>
      <w:r>
        <w:t>ены</w:t>
      </w:r>
      <w:r w:rsidRPr="00BB7B7C">
        <w:t xml:space="preserve"> </w:t>
      </w:r>
      <w:r w:rsidRPr="00CA6F7E">
        <w:t>решением Думы</w:t>
      </w:r>
      <w:r>
        <w:t xml:space="preserve"> </w:t>
      </w:r>
      <w:hyperlink r:id="rId26" w:tooltip="решение от 25.02.2022 0:00:00 №8 Дума МО город Югорск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" w:history="1">
        <w:r w:rsidRPr="00DC3EFD">
          <w:rPr>
            <w:rStyle w:val="af3"/>
          </w:rPr>
          <w:t>от 25.02.2022 № 8</w:t>
        </w:r>
      </w:hyperlink>
      <w:r>
        <w:t>)</w:t>
      </w:r>
    </w:p>
    <w:p w:rsidR="000931E0" w:rsidRPr="003D0D97" w:rsidRDefault="000931E0" w:rsidP="000931E0">
      <w:pPr>
        <w:ind w:firstLine="709"/>
      </w:pPr>
      <w:bookmarkStart w:id="7" w:name="sub_1118"/>
      <w:r w:rsidRPr="003D0D97">
        <w:t>7. В случае, если представленные работником документы подтверждают произведенные расходы на проезд по более высокой категории проезда, чем установлено пунктом  6 настоящей главы,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проезда, выданной работнику (неработающим членам его семьи) организацией, осуществляющей продажу проездных и перевозочных документов (билетов), исходя из тарифов транспортной организации, осуществившей перевозку. Расходы на получение указанной справки компенсации не подлежат.</w:t>
      </w:r>
    </w:p>
    <w:p w:rsidR="000931E0" w:rsidRDefault="000931E0" w:rsidP="000931E0">
      <w:pPr>
        <w:ind w:firstLine="709"/>
      </w:pPr>
      <w:r w:rsidRPr="003D0D97">
        <w:t>Также не подлежат оплате расходы по добровольному страхованию жизни на транспорте и расходы по оформлению визы.</w:t>
      </w:r>
    </w:p>
    <w:p w:rsidR="000931E0" w:rsidRPr="003D0D97" w:rsidRDefault="000931E0" w:rsidP="000931E0">
      <w:pPr>
        <w:ind w:firstLine="709"/>
      </w:pPr>
      <w:r w:rsidRPr="00BB7B7C">
        <w:t>7</w:t>
      </w:r>
      <w:r w:rsidRPr="00BB7B7C">
        <w:rPr>
          <w:i/>
          <w:iCs/>
        </w:rPr>
        <w:t>.</w:t>
      </w:r>
      <w:r w:rsidRPr="00BB7B7C">
        <w:rPr>
          <w:iCs/>
        </w:rPr>
        <w:t>1</w:t>
      </w:r>
      <w:r w:rsidRPr="00BB7B7C">
        <w:rPr>
          <w:i/>
          <w:iCs/>
        </w:rPr>
        <w:t>.</w:t>
      </w:r>
      <w:r w:rsidRPr="00BB7B7C">
        <w:rPr>
          <w:iCs/>
        </w:rPr>
        <w:t xml:space="preserve"> При использовании работником отпуска в пределах территории Российской Федерации по договору о реализации туристского продукта (далее также - туристский договор), если стоимость проезда к месту использования отпуска работника и обратно к месту жительства включена в стоимость туристской путевки, компенсация расходов на оплату стоимости проезда производится на основании справки или иного документа (счета на оплату стоимости проезда или других документов) туристской организации, заключившей с работником туристский договор, о стоимости проезда в общей стоимости договора о реализации туристского продукта, а также копий туристского договора и документа, подтверждающего оплату туристских услуг.</w:t>
      </w:r>
    </w:p>
    <w:p w:rsidR="000931E0" w:rsidRPr="00BB7B7C" w:rsidRDefault="000931E0" w:rsidP="000931E0">
      <w:pPr>
        <w:ind w:firstLine="709"/>
      </w:pPr>
      <w:bookmarkStart w:id="8" w:name="sub_1119"/>
      <w:bookmarkEnd w:id="7"/>
      <w:r w:rsidRPr="00BB7B7C">
        <w:t>(</w:t>
      </w:r>
      <w:r>
        <w:t>Р</w:t>
      </w:r>
      <w:r w:rsidRPr="00BB7B7C">
        <w:t xml:space="preserve">аздел </w:t>
      </w:r>
      <w:r w:rsidRPr="00BB7B7C">
        <w:rPr>
          <w:lang w:val="en-US"/>
        </w:rPr>
        <w:t>IV</w:t>
      </w:r>
      <w:r w:rsidRPr="00BB7B7C">
        <w:t xml:space="preserve"> глав</w:t>
      </w:r>
      <w:r>
        <w:t>а</w:t>
      </w:r>
      <w:r w:rsidRPr="00BB7B7C">
        <w:t xml:space="preserve"> </w:t>
      </w:r>
      <w:r w:rsidRPr="00BB7B7C">
        <w:rPr>
          <w:lang w:val="en-US"/>
        </w:rPr>
        <w:t>I</w:t>
      </w:r>
      <w:r>
        <w:t xml:space="preserve"> </w:t>
      </w:r>
      <w:r>
        <w:rPr>
          <w:rFonts w:cs="Arial"/>
          <w:szCs w:val="26"/>
        </w:rPr>
        <w:t>д</w:t>
      </w:r>
      <w:r w:rsidRPr="00384496">
        <w:rPr>
          <w:rFonts w:cs="Arial"/>
          <w:szCs w:val="26"/>
        </w:rPr>
        <w:t>ополн</w:t>
      </w:r>
      <w:r>
        <w:rPr>
          <w:rFonts w:cs="Arial"/>
          <w:szCs w:val="26"/>
        </w:rPr>
        <w:t>ены</w:t>
      </w:r>
      <w:r w:rsidRPr="00384496">
        <w:rPr>
          <w:rFonts w:cs="Arial"/>
          <w:szCs w:val="26"/>
        </w:rPr>
        <w:t xml:space="preserve"> пунктом 7.1</w:t>
      </w:r>
      <w:r>
        <w:rPr>
          <w:rFonts w:cs="Arial"/>
          <w:szCs w:val="26"/>
        </w:rPr>
        <w:t xml:space="preserve"> </w:t>
      </w:r>
      <w:r w:rsidRPr="00CA6F7E">
        <w:t>решением Думы</w:t>
      </w:r>
      <w:r>
        <w:t xml:space="preserve"> </w:t>
      </w:r>
      <w:hyperlink r:id="rId27" w:tooltip="решение от 25.02.2022 0:00:00 №8 Дума МО город Югорск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" w:history="1">
        <w:r w:rsidRPr="00DC3EFD">
          <w:rPr>
            <w:rStyle w:val="af3"/>
          </w:rPr>
          <w:t>от 25.02.2022 № 8</w:t>
        </w:r>
      </w:hyperlink>
      <w:r>
        <w:t>)</w:t>
      </w:r>
    </w:p>
    <w:p w:rsidR="000931E0" w:rsidRPr="003D0D97" w:rsidRDefault="000931E0" w:rsidP="000931E0">
      <w:pPr>
        <w:ind w:firstLine="709"/>
      </w:pPr>
      <w:r w:rsidRPr="003D0D97">
        <w:t xml:space="preserve">8. В случае, если работник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 к месту постоянного жительства по фактическим расходам (при условии проезда по кратчайшему маршруту следования) или на основании справки о стоимости проезда и провоза багажа в соответствии с установленными категориями проезда, выданной организацией, осуществляющей продажу проездных и перевозочных документов (билетов), но не более фактически произведенных расходов. </w:t>
      </w:r>
      <w:bookmarkStart w:id="9" w:name="sub_1120"/>
      <w:bookmarkEnd w:id="8"/>
      <w:r w:rsidRPr="003D0D97">
        <w:t xml:space="preserve">При этом кратчайшим маршрутом следования признается наименьшее расстояние от места постоянного жительства работника до места использования отпуска, включая промежуточные пункты следования, находящиеся последовательно в направлении от места постоянного </w:t>
      </w:r>
      <w:r w:rsidRPr="003D0D97">
        <w:lastRenderedPageBreak/>
        <w:t>жительства работника к месту использования отпуска и обратно по существующей транспортной схеме.</w:t>
      </w:r>
    </w:p>
    <w:p w:rsidR="000931E0" w:rsidRPr="005F4782" w:rsidRDefault="000931E0" w:rsidP="000931E0">
      <w:pPr>
        <w:ind w:firstLine="709"/>
        <w:rPr>
          <w:rFonts w:cs="Arial"/>
        </w:rPr>
      </w:pPr>
      <w:bookmarkStart w:id="10" w:name="sub_1121"/>
      <w:bookmarkEnd w:id="9"/>
      <w:r w:rsidRPr="005F4782">
        <w:rPr>
          <w:rFonts w:cs="Arial"/>
        </w:rPr>
        <w:t>9. 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 кратчайшим маршрутом независимо от времени нахождения в промежуточном пункте следования.</w:t>
      </w:r>
    </w:p>
    <w:p w:rsidR="000931E0" w:rsidRPr="005F4782" w:rsidRDefault="000931E0" w:rsidP="000931E0">
      <w:pPr>
        <w:ind w:firstLine="709"/>
        <w:rPr>
          <w:rFonts w:cs="Arial"/>
        </w:rPr>
      </w:pPr>
      <w:bookmarkStart w:id="11" w:name="sub_102"/>
      <w:r w:rsidRPr="005F4782">
        <w:rPr>
          <w:rFonts w:cs="Arial"/>
        </w:rPr>
        <w:t>Об отсутствии прямого маршрута от места жительства к месту использования отпуска и обратно работник представляет справку, выданную организацией, осуществляющей продажу проездных и перевозочных документов (билетов).</w:t>
      </w:r>
    </w:p>
    <w:bookmarkEnd w:id="11"/>
    <w:p w:rsidR="000931E0" w:rsidRPr="005F4782" w:rsidRDefault="000931E0" w:rsidP="000931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782">
        <w:rPr>
          <w:rFonts w:ascii="Arial" w:hAnsi="Arial" w:cs="Arial"/>
          <w:sz w:val="24"/>
          <w:szCs w:val="24"/>
        </w:rPr>
        <w:t>Справка об отсутствии прямого маршрута от места жительства к месту использования отпуска и обратно не представляется в случаях, если промежуточными пунктами следования от места жительства работника к месту использования отпуска и обратно являются:</w:t>
      </w:r>
    </w:p>
    <w:p w:rsidR="000931E0" w:rsidRPr="005F4782" w:rsidRDefault="000931E0" w:rsidP="000931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782">
        <w:rPr>
          <w:rFonts w:ascii="Arial" w:hAnsi="Arial" w:cs="Arial"/>
          <w:sz w:val="24"/>
          <w:szCs w:val="24"/>
        </w:rPr>
        <w:t>в западном направлении - г. Екатеринбург, или г. Москва, или г. Тюмень, в восточном направлении - г. Екатеринбург, или г. Москва, или г. Новосибирск;</w:t>
      </w:r>
    </w:p>
    <w:p w:rsidR="000931E0" w:rsidRDefault="000931E0" w:rsidP="000931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782">
        <w:rPr>
          <w:rFonts w:ascii="Arial" w:hAnsi="Arial" w:cs="Arial"/>
          <w:sz w:val="24"/>
          <w:szCs w:val="24"/>
        </w:rPr>
        <w:t>населенные пункты Ханты-Мансийского автономного округа - Югры, в которых расположены железнодорожная станция, пристань, аэропорт, автовокзал.</w:t>
      </w:r>
    </w:p>
    <w:p w:rsidR="000931E0" w:rsidRPr="005F4782" w:rsidRDefault="000931E0" w:rsidP="000931E0">
      <w:pPr>
        <w:ind w:firstLine="709"/>
        <w:rPr>
          <w:rFonts w:cs="Arial"/>
        </w:rPr>
      </w:pPr>
      <w:r>
        <w:rPr>
          <w:rFonts w:cs="Arial"/>
        </w:rPr>
        <w:t xml:space="preserve">(Пункт 9 </w:t>
      </w:r>
      <w:r w:rsidRPr="002661BF">
        <w:t xml:space="preserve">главы </w:t>
      </w:r>
      <w:r w:rsidRPr="002661BF">
        <w:rPr>
          <w:lang w:val="en-US"/>
        </w:rPr>
        <w:t>I</w:t>
      </w:r>
      <w:r w:rsidRPr="002661BF">
        <w:t xml:space="preserve"> раздела </w:t>
      </w:r>
      <w:r w:rsidRPr="002661BF">
        <w:rPr>
          <w:lang w:val="en-US"/>
        </w:rPr>
        <w:t>IV</w:t>
      </w:r>
      <w:r w:rsidRPr="002661BF">
        <w:t xml:space="preserve"> </w:t>
      </w:r>
      <w:r>
        <w:rPr>
          <w:rFonts w:cs="Arial"/>
        </w:rPr>
        <w:t xml:space="preserve">изложен в новой редакции </w:t>
      </w:r>
      <w:r>
        <w:rPr>
          <w:rFonts w:cs="Arial"/>
          <w:bCs/>
        </w:rPr>
        <w:t xml:space="preserve">решением Думы </w:t>
      </w:r>
      <w:hyperlink r:id="rId28" w:tooltip="решение от 31.08.2021 0:00:00 №62 Председатель Думы города Югорска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 финансовое обеспечение кот" w:history="1">
        <w:r>
          <w:rPr>
            <w:rStyle w:val="af3"/>
            <w:bCs/>
          </w:rPr>
          <w:t>от 31.08.2021 № 62</w:t>
        </w:r>
      </w:hyperlink>
      <w:r>
        <w:rPr>
          <w:rFonts w:cs="Arial"/>
          <w:bCs/>
        </w:rPr>
        <w:t>)</w:t>
      </w:r>
    </w:p>
    <w:p w:rsidR="000931E0" w:rsidRPr="005F4782" w:rsidRDefault="000931E0" w:rsidP="000931E0">
      <w:pPr>
        <w:ind w:firstLine="709"/>
        <w:rPr>
          <w:rFonts w:cs="Arial"/>
        </w:rPr>
      </w:pPr>
      <w:bookmarkStart w:id="12" w:name="sub_1312"/>
      <w:r w:rsidRPr="005F4782">
        <w:rPr>
          <w:rFonts w:cs="Arial"/>
        </w:rPr>
        <w:t>10. Работодатели также оплачивают стоимость проезда к месту использования отпуска и обратно и провоза багажа неработающим членам семьи работника (неработающему супругу, детям в возрасте до 18 лет, детям, не достигшим возраста 23 лет, обучающимся по очной форме обучения в общеобразовательных организациях, а также в течение трех месяцев после их окончания, в профессиональных образовательных организациях и образовательных организациях высшего образования) независимо от времени использования отпуска.</w:t>
      </w:r>
    </w:p>
    <w:p w:rsidR="000931E0" w:rsidRDefault="000931E0" w:rsidP="000931E0">
      <w:pPr>
        <w:ind w:firstLine="709"/>
      </w:pPr>
      <w:r>
        <w:t>(</w:t>
      </w:r>
      <w:r w:rsidRPr="002661BF">
        <w:t xml:space="preserve">Пункт 10 главы </w:t>
      </w:r>
      <w:r w:rsidRPr="002661BF">
        <w:rPr>
          <w:lang w:val="en-US"/>
        </w:rPr>
        <w:t>I</w:t>
      </w:r>
      <w:r w:rsidRPr="002661BF">
        <w:t xml:space="preserve"> раздела </w:t>
      </w:r>
      <w:r w:rsidRPr="002661BF">
        <w:rPr>
          <w:lang w:val="en-US"/>
        </w:rPr>
        <w:t>IV</w:t>
      </w:r>
      <w:r w:rsidRPr="002661BF">
        <w:t xml:space="preserve"> излож</w:t>
      </w:r>
      <w:r>
        <w:t>ен</w:t>
      </w:r>
      <w:r w:rsidRPr="002661BF">
        <w:t xml:space="preserve"> в </w:t>
      </w:r>
      <w:r>
        <w:t>ново</w:t>
      </w:r>
      <w:r w:rsidRPr="002661BF">
        <w:t>й редакции</w:t>
      </w:r>
      <w:r>
        <w:t xml:space="preserve"> </w:t>
      </w:r>
      <w:r w:rsidRPr="002661BF">
        <w:t xml:space="preserve">решением Думы </w:t>
      </w:r>
      <w:hyperlink r:id="rId29" w:tooltip="решение от 29.06.2021 0:00:00 №49 Дума МО город Югорск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 &#10;" w:history="1">
        <w:r w:rsidRPr="002661BF">
          <w:rPr>
            <w:rStyle w:val="af3"/>
          </w:rPr>
          <w:t>от 29.06.2021 № 49</w:t>
        </w:r>
      </w:hyperlink>
      <w:r w:rsidRPr="002661BF">
        <w:t>)</w:t>
      </w:r>
    </w:p>
    <w:p w:rsidR="000931E0" w:rsidRPr="005F4782" w:rsidRDefault="000931E0" w:rsidP="000931E0">
      <w:pPr>
        <w:ind w:firstLine="709"/>
        <w:rPr>
          <w:rFonts w:cs="Arial"/>
        </w:rPr>
      </w:pPr>
      <w:r>
        <w:rPr>
          <w:rFonts w:cs="Arial"/>
        </w:rPr>
        <w:t xml:space="preserve">(Пункт 10 </w:t>
      </w:r>
      <w:r w:rsidRPr="002661BF">
        <w:t xml:space="preserve">главы </w:t>
      </w:r>
      <w:r w:rsidRPr="002661BF">
        <w:rPr>
          <w:lang w:val="en-US"/>
        </w:rPr>
        <w:t>I</w:t>
      </w:r>
      <w:r w:rsidRPr="002661BF">
        <w:t xml:space="preserve"> раздела </w:t>
      </w:r>
      <w:r w:rsidRPr="002661BF">
        <w:rPr>
          <w:lang w:val="en-US"/>
        </w:rPr>
        <w:t>IV</w:t>
      </w:r>
      <w:r w:rsidRPr="002661BF">
        <w:t xml:space="preserve"> </w:t>
      </w:r>
      <w:r>
        <w:rPr>
          <w:rFonts w:cs="Arial"/>
        </w:rPr>
        <w:t xml:space="preserve">изложен в новой редакции </w:t>
      </w:r>
      <w:r>
        <w:rPr>
          <w:rFonts w:cs="Arial"/>
          <w:bCs/>
        </w:rPr>
        <w:t xml:space="preserve">решением Думы </w:t>
      </w:r>
      <w:hyperlink r:id="rId30" w:tooltip="решение от 31.08.2021 0:00:00 №62 Председатель Думы города Югорска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 финансовое обеспечение кот" w:history="1">
        <w:r>
          <w:rPr>
            <w:rStyle w:val="af3"/>
            <w:bCs/>
          </w:rPr>
          <w:t>от 31.08.2021 № 62</w:t>
        </w:r>
      </w:hyperlink>
      <w:r>
        <w:rPr>
          <w:rFonts w:cs="Arial"/>
          <w:bCs/>
        </w:rPr>
        <w:t>)</w:t>
      </w:r>
    </w:p>
    <w:p w:rsidR="000931E0" w:rsidRPr="003D0D97" w:rsidRDefault="000931E0" w:rsidP="000931E0">
      <w:pPr>
        <w:ind w:firstLine="709"/>
      </w:pPr>
      <w:r w:rsidRPr="003D0D97">
        <w:t>11. Неработающими членами семьи признаются:</w:t>
      </w:r>
    </w:p>
    <w:bookmarkEnd w:id="12"/>
    <w:p w:rsidR="000931E0" w:rsidRDefault="000931E0" w:rsidP="000931E0">
      <w:pPr>
        <w:ind w:firstLine="709"/>
      </w:pPr>
      <w:r w:rsidRPr="00092D83">
        <w:t xml:space="preserve">1) неработающий супруг (супруга) работника. При этом документами, удостоверяющими трудоустройство, являются трудовая книжка и (или) сведения о трудовой деятельности, оформленные в установленном законодательством порядке, справка из Федеральной налоговой службы, свидетельствующая об отсутствии регистрации гражданина в качестве индивидуального предпринимателя. В случае отсутствия у супруга (супруги) работника трудовой книжки и (или) сведений о трудовой деятельности, оформленных в установленном законодательством порядке, работником представляется справка, выданная на имя супруга (супруги) работника территориальным органом </w:t>
      </w:r>
      <w:r w:rsidRPr="00971D9C">
        <w:rPr>
          <w:bCs/>
        </w:rPr>
        <w:t>Фонда пенсионного и социального страхования Российской Федерации</w:t>
      </w:r>
      <w:r w:rsidRPr="00092D83">
        <w:t>, об уплате страховых взносов на обязательное пенсионное страхование, подтверждающая наличие или отсутствие трудовой деятельности супруга (супруги) работника;</w:t>
      </w:r>
    </w:p>
    <w:p w:rsidR="000931E0" w:rsidRDefault="000931E0" w:rsidP="000931E0">
      <w:r>
        <w:t>(</w:t>
      </w:r>
      <w:r w:rsidRPr="00092D83">
        <w:t xml:space="preserve">Подпункт 1 пункта 11 главы </w:t>
      </w:r>
      <w:r w:rsidRPr="00092D83">
        <w:rPr>
          <w:lang w:val="en-US"/>
        </w:rPr>
        <w:t>I</w:t>
      </w:r>
      <w:r w:rsidRPr="00092D83">
        <w:t xml:space="preserve"> раздела </w:t>
      </w:r>
      <w:r w:rsidRPr="00092D83">
        <w:rPr>
          <w:lang w:val="en-US"/>
        </w:rPr>
        <w:t>IV</w:t>
      </w:r>
      <w:r w:rsidRPr="00092D83">
        <w:t xml:space="preserve"> излож</w:t>
      </w:r>
      <w:r>
        <w:t>ен</w:t>
      </w:r>
      <w:r w:rsidRPr="00092D83">
        <w:t xml:space="preserve"> в </w:t>
      </w:r>
      <w:r>
        <w:t>ново</w:t>
      </w:r>
      <w:r w:rsidRPr="00092D83">
        <w:t>й редакции</w:t>
      </w:r>
      <w:r>
        <w:t xml:space="preserve"> </w:t>
      </w:r>
      <w:r w:rsidRPr="00092D83">
        <w:t xml:space="preserve">решением Думы </w:t>
      </w:r>
      <w:hyperlink r:id="rId31" w:tooltip="решение от 25.02.2021 0:00:00 №8 Дума МО город Югорск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" w:history="1">
        <w:r w:rsidRPr="00092D83">
          <w:rPr>
            <w:rStyle w:val="af3"/>
          </w:rPr>
          <w:t>от 25.02.2021 № 8</w:t>
        </w:r>
      </w:hyperlink>
      <w:r w:rsidRPr="00092D83">
        <w:t>)</w:t>
      </w:r>
    </w:p>
    <w:p w:rsidR="000931E0" w:rsidRPr="003D0D97" w:rsidRDefault="000931E0" w:rsidP="000931E0">
      <w:r>
        <w:t>(В п</w:t>
      </w:r>
      <w:r w:rsidRPr="00092D83">
        <w:t xml:space="preserve">одпункт 1 пункта 11 главы </w:t>
      </w:r>
      <w:r w:rsidRPr="00092D83">
        <w:rPr>
          <w:lang w:val="en-US"/>
        </w:rPr>
        <w:t>I</w:t>
      </w:r>
      <w:r w:rsidRPr="00092D83">
        <w:t xml:space="preserve"> раздела </w:t>
      </w:r>
      <w:r w:rsidRPr="00092D83">
        <w:rPr>
          <w:lang w:val="en-US"/>
        </w:rPr>
        <w:t>IV</w:t>
      </w:r>
      <w:r w:rsidRPr="00CA6F7E">
        <w:t xml:space="preserve"> </w:t>
      </w:r>
      <w:r>
        <w:t xml:space="preserve">внесены изменения </w:t>
      </w:r>
      <w:r w:rsidRPr="00CA6F7E">
        <w:t>решением Думы</w:t>
      </w:r>
      <w:r w:rsidRPr="00971D9C">
        <w:t xml:space="preserve"> </w:t>
      </w:r>
      <w:hyperlink r:id="rId32" w:tooltip="решение от 29.11.2022 0:00:00 №116 Дума МО город Югорск&#10;&#10;О внесении изменения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" w:history="1">
        <w:r w:rsidRPr="00971D9C">
          <w:rPr>
            <w:rStyle w:val="af3"/>
          </w:rPr>
          <w:t>от 29.11.2022 № 116</w:t>
        </w:r>
      </w:hyperlink>
      <w:r>
        <w:t>)</w:t>
      </w:r>
    </w:p>
    <w:p w:rsidR="000931E0" w:rsidRPr="003D0D97" w:rsidRDefault="000931E0" w:rsidP="000931E0">
      <w:bookmarkStart w:id="13" w:name="sub_1313"/>
      <w:r w:rsidRPr="003D0D97">
        <w:t>2) несовершеннолетние дети до 18 лет, а также дети, в отношении которых работник (супруг работника) назначен опекуном или попечителем;</w:t>
      </w:r>
    </w:p>
    <w:p w:rsidR="000931E0" w:rsidRDefault="000931E0" w:rsidP="000931E0">
      <w:r w:rsidRPr="002661BF">
        <w:t xml:space="preserve">3) дети, не достигшие возраста 23 лет, а также лица из числа детей-сирот и детей, оставшихся без попечения родителей, в отношении которых работник (супруг работника) исполнял обязанности опекуна или попечителя и прекратил исполнять данные обязанности в связи с достижением ребенком возраста 18 лет, обучающиеся по очной форме обучения в общеобразовательных организациях, </w:t>
      </w:r>
      <w:r w:rsidRPr="005F4782">
        <w:rPr>
          <w:rFonts w:cs="Arial"/>
        </w:rPr>
        <w:t>а также в течение трех месяцев после их окончания</w:t>
      </w:r>
      <w:r w:rsidRPr="002661BF">
        <w:t xml:space="preserve">. Для подтверждения даты окончания </w:t>
      </w:r>
      <w:r w:rsidRPr="002661BF">
        <w:lastRenderedPageBreak/>
        <w:t>общеобразовательных организаций лица, указанные в настоящем подпункте, представляют справки соответствующих общеобразовательных организаций, подтверждающие получение образования в указанных организациях;</w:t>
      </w:r>
    </w:p>
    <w:p w:rsidR="000931E0" w:rsidRDefault="000931E0" w:rsidP="000931E0">
      <w:r>
        <w:t>(</w:t>
      </w:r>
      <w:r w:rsidRPr="002661BF">
        <w:t>В пункте 11</w:t>
      </w:r>
      <w:r>
        <w:t xml:space="preserve"> п</w:t>
      </w:r>
      <w:r w:rsidRPr="002661BF">
        <w:t>одпункт 3 излож</w:t>
      </w:r>
      <w:r>
        <w:t>ен</w:t>
      </w:r>
      <w:r w:rsidRPr="002661BF">
        <w:t xml:space="preserve"> в </w:t>
      </w:r>
      <w:r>
        <w:t>ново</w:t>
      </w:r>
      <w:r w:rsidRPr="002661BF">
        <w:t xml:space="preserve">й редакции решением Думы </w:t>
      </w:r>
      <w:hyperlink r:id="rId33" w:tooltip="решение от 29.06.2021 0:00:00 №49 Дума МО город Югорск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 &#10;" w:history="1">
        <w:r w:rsidRPr="002661BF">
          <w:rPr>
            <w:rStyle w:val="af3"/>
          </w:rPr>
          <w:t>от 29.06.2021 № 49</w:t>
        </w:r>
      </w:hyperlink>
      <w:r w:rsidRPr="002661BF">
        <w:t>)</w:t>
      </w:r>
    </w:p>
    <w:p w:rsidR="000931E0" w:rsidRPr="005F4782" w:rsidRDefault="000931E0" w:rsidP="000931E0">
      <w:pPr>
        <w:rPr>
          <w:rFonts w:cs="Arial"/>
        </w:rPr>
      </w:pPr>
      <w:r w:rsidRPr="005F4782">
        <w:rPr>
          <w:rFonts w:cs="Arial"/>
        </w:rPr>
        <w:t>(В подпункте 3 пункта 11 слова «а также после их окончания по 31 августа текущего года (включительно)» заменены словами «а также в течение трех месяцев после их окончания»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cs="Arial"/>
          <w:bCs/>
        </w:rPr>
        <w:t xml:space="preserve">решением Думы </w:t>
      </w:r>
      <w:hyperlink r:id="rId34" w:tooltip="решение от 31.08.2021 0:00:00 №62 Председатель Думы города Югорска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 финансовое обеспечение кот" w:history="1">
        <w:r>
          <w:rPr>
            <w:rStyle w:val="af3"/>
            <w:bCs/>
          </w:rPr>
          <w:t>от 31.08.2021 № 62</w:t>
        </w:r>
      </w:hyperlink>
      <w:r>
        <w:rPr>
          <w:rFonts w:cs="Arial"/>
          <w:bCs/>
        </w:rPr>
        <w:t>)</w:t>
      </w:r>
    </w:p>
    <w:p w:rsidR="000931E0" w:rsidRPr="003D0D97" w:rsidRDefault="000931E0" w:rsidP="000931E0">
      <w:r w:rsidRPr="003D0D97">
        <w:t xml:space="preserve">4) дети, не достигшие возраста 23 лет, а также лица из числа детей-сирот и детей, оставшихся без попечения родителей, в отношении которых работник (супруг работника) исполнял обязанности опекуна или попечителя и прекратил исполнять данные обязанности в связи с достижением ребенком 18 лет, </w:t>
      </w:r>
      <w:r w:rsidRPr="00C97235">
        <w:t>обучающиеся по очной форме обучения в профессиональных образовательных организациях или образовательных организациях высшего образования</w:t>
      </w:r>
      <w:r w:rsidRPr="003D0D97">
        <w:t>, независимо от места проживания детей (лиц из числа детей-сирот и детей, оставшихся без попечения родителей) и места расположения вышеуказанных учебных заведений. При этом документом, подтверждающим факт обучения, является справка из профессиональной образовательной организации или образовательной организации  высшего образования.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 высшего образования.</w:t>
      </w:r>
    </w:p>
    <w:p w:rsidR="000931E0" w:rsidRDefault="000931E0" w:rsidP="000931E0">
      <w:r>
        <w:t>(</w:t>
      </w:r>
      <w:r w:rsidRPr="00C97235">
        <w:t>В подпункте 4 пункт</w:t>
      </w:r>
      <w:r>
        <w:t>а</w:t>
      </w:r>
      <w:r w:rsidRPr="00C97235">
        <w:t xml:space="preserve"> 11 слова «обучающихся в образовательных организациях высшего образования и (или) в профессиональных организациях по очной форме обучения» замен</w:t>
      </w:r>
      <w:r>
        <w:t>ены</w:t>
      </w:r>
      <w:r w:rsidRPr="00C97235">
        <w:t xml:space="preserve"> словами «обучающиеся по очной форме обучения в профессиональных образовательных организациях или образовательных организациях высшего образования»</w:t>
      </w:r>
      <w:r>
        <w:t xml:space="preserve"> </w:t>
      </w:r>
      <w:r w:rsidRPr="00C97235">
        <w:t xml:space="preserve">решением Думы </w:t>
      </w:r>
      <w:hyperlink r:id="rId35" w:tooltip="решение от 29.06.2021 0:00:00 №49 Дума МО город Югорск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 &#10;" w:history="1">
        <w:r w:rsidRPr="00C97235">
          <w:rPr>
            <w:rStyle w:val="af3"/>
          </w:rPr>
          <w:t>от 29.06.2021 № 49</w:t>
        </w:r>
      </w:hyperlink>
      <w:r w:rsidRPr="00C97235">
        <w:t>)</w:t>
      </w:r>
    </w:p>
    <w:p w:rsidR="000931E0" w:rsidRPr="003D0D97" w:rsidRDefault="000931E0" w:rsidP="000931E0">
      <w:r w:rsidRPr="003D0D97">
        <w:t>12. Неработающим членам семьи работника за счет работодателя оплачивается стоимость проезда к месту использования отпуска и обратно и стоимость провоза багажа также в случае, если место использования отпуска работника и место использования отпуска неработающих членов его семьи не совпадают.</w:t>
      </w:r>
    </w:p>
    <w:p w:rsidR="000931E0" w:rsidRPr="003D0D97" w:rsidRDefault="000931E0" w:rsidP="000931E0">
      <w:bookmarkStart w:id="14" w:name="sub_1314"/>
      <w:bookmarkEnd w:id="13"/>
      <w:r w:rsidRPr="003D0D97">
        <w:t>13. Оплата стоимости проезда неработающих членов семьи работника к месту проведения отпуска и обратно производится также в случаях:</w:t>
      </w:r>
    </w:p>
    <w:bookmarkEnd w:id="14"/>
    <w:p w:rsidR="000931E0" w:rsidRPr="003D0D97" w:rsidRDefault="000931E0" w:rsidP="000931E0">
      <w:r w:rsidRPr="003D0D97">
        <w:t>1) если отпуск работника оформлен в одном календарном году, а неработающие члены семьи работника уезжают к месту отдыха в другом календарном году того же льготного периода;</w:t>
      </w:r>
    </w:p>
    <w:p w:rsidR="000931E0" w:rsidRPr="003D0D97" w:rsidRDefault="000931E0" w:rsidP="000931E0">
      <w:r w:rsidRPr="003D0D97">
        <w:t>2) если работник, оформив отпуск в льготном периоде соответствующим нормативным актом, не выезжает в отпуск, а неработающие члены семьи выезжают к месту отдыха.</w:t>
      </w:r>
    </w:p>
    <w:p w:rsidR="000931E0" w:rsidRPr="003D0D97" w:rsidRDefault="000931E0" w:rsidP="000931E0">
      <w:r w:rsidRPr="003D0D97">
        <w:t>14. Выплаты, предусмотренные настоящим разделом, являются целевыми и не суммируются в случае, если работник своевременно не воспользовался своим правом на оплату стоимости проезда к месту использования отпуска и обратно и провоза багажа.</w:t>
      </w:r>
    </w:p>
    <w:p w:rsidR="000931E0" w:rsidRPr="003D0D97" w:rsidRDefault="000931E0" w:rsidP="000931E0">
      <w:r w:rsidRPr="003D0D97">
        <w:t>15. Если работник своевременно не воспользовался правом на оплату стоимости проезда и провоза багажа к месту использования отпуска и обратно за первый и второй годы работы, учитывая, что период, в котором у работника возникает право на компенсацию указанных расходов, составляет два года, в дальнейшем у работника возникает данное право в третьем году работы за второй и третий годы работы в данной организации, за четвертый и пятый годы - начиная с четвертого года работы и так далее.</w:t>
      </w:r>
    </w:p>
    <w:p w:rsidR="000931E0" w:rsidRPr="003D0D97" w:rsidRDefault="000931E0" w:rsidP="000931E0">
      <w:pPr>
        <w:ind w:firstLine="709"/>
      </w:pPr>
      <w:r w:rsidRPr="003D0D97">
        <w:t>16. Гарантии и компенсации, предусмотренные настоящим разделом, предоставляются работнику организации, финансовое обеспечение которой осуществляется из местного бюджета, только по основному месту работы.</w:t>
      </w:r>
    </w:p>
    <w:p w:rsidR="000931E0" w:rsidRPr="003D0D97" w:rsidRDefault="000931E0" w:rsidP="000931E0">
      <w:pPr>
        <w:ind w:firstLine="709"/>
      </w:pPr>
      <w:r w:rsidRPr="003D0D97">
        <w:t>17. По желанию работника вместе с оплачиваемым отпуском один раз в два года предоставляется отпуск без сохранения заработной платы на срок, необходимый для проезда к месту использования отпуска и обратно.</w:t>
      </w:r>
    </w:p>
    <w:p w:rsidR="000931E0" w:rsidRPr="003D0D97" w:rsidRDefault="000931E0" w:rsidP="000931E0">
      <w:pPr>
        <w:ind w:firstLine="709"/>
      </w:pPr>
      <w:bookmarkStart w:id="15" w:name="sub_1315"/>
      <w:r w:rsidRPr="003D0D97">
        <w:lastRenderedPageBreak/>
        <w:t xml:space="preserve">18. Для возмещения расходов по проезду необязательна регистрация по одному месту жительства работника и неработающих членов его семьи, указанных в подпунктах 2,3,4 пункта 11 настоящей главы. </w:t>
      </w:r>
    </w:p>
    <w:p w:rsidR="000931E0" w:rsidRPr="003D0D97" w:rsidRDefault="000931E0" w:rsidP="000931E0">
      <w:pPr>
        <w:ind w:firstLine="709"/>
      </w:pPr>
      <w:r w:rsidRPr="003D0D97">
        <w:t>Возмещение расходов по проезду осуществляется неработающим супругам работников, проживающим и зарегистрированным по месту жительства на территории Ханты-Мансийского автономного округа – Югры.</w:t>
      </w:r>
    </w:p>
    <w:p w:rsidR="000931E0" w:rsidRDefault="000931E0" w:rsidP="000931E0">
      <w:pPr>
        <w:ind w:firstLine="709"/>
      </w:pPr>
      <w:r w:rsidRPr="003D0D97">
        <w:t>19. Компенсация расходов на оплату стоимости проезда воздушным транспортом к месту использования отпуска и обратно несопровождаемых детей работника в возрасте от 2 до 12 лет под наблюдением перевозчика осуществляется с учетом требований, установленных абзацем четвертым подпункта 1 пункта 6 настоящего раздела, на основании справки организации, осуществляющей продажу проездных и перевозочных документов (билетов), о стоимости проезда детей до 12 лет без услуги наблюдения перевозчиком, но не более фактически произведенных расходов.</w:t>
      </w:r>
    </w:p>
    <w:p w:rsidR="000931E0" w:rsidRPr="005F4782" w:rsidRDefault="000931E0" w:rsidP="000931E0">
      <w:pPr>
        <w:ind w:firstLine="709"/>
        <w:rPr>
          <w:rFonts w:cs="Arial"/>
        </w:rPr>
      </w:pPr>
      <w:r w:rsidRPr="005F4782">
        <w:rPr>
          <w:rFonts w:cs="Arial"/>
        </w:rPr>
        <w:t>20. В случае, если оба родителя ребенка являются работниками одной организации, у каждого из родителей в одном календарном году имеется право на компенсацию расходов по проезду их ребенка к месту использования отпуска и обратно вне зависимости от использования указанного права одним из родителей в данном календарном году.</w:t>
      </w:r>
    </w:p>
    <w:p w:rsidR="000931E0" w:rsidRPr="00E00991" w:rsidRDefault="000931E0" w:rsidP="000931E0">
      <w:pPr>
        <w:ind w:firstLine="709"/>
        <w:rPr>
          <w:rFonts w:cs="Arial"/>
        </w:rPr>
      </w:pPr>
      <w:r w:rsidRPr="00E00991">
        <w:rPr>
          <w:rFonts w:cs="Arial"/>
        </w:rPr>
        <w:t>(</w:t>
      </w:r>
      <w:r>
        <w:rPr>
          <w:rFonts w:cs="Arial"/>
        </w:rPr>
        <w:t>Глава</w:t>
      </w:r>
      <w:r w:rsidRPr="00E00991">
        <w:rPr>
          <w:rFonts w:cs="Arial"/>
        </w:rPr>
        <w:t xml:space="preserve"> </w:t>
      </w:r>
      <w:r w:rsidRPr="00E00991">
        <w:rPr>
          <w:rFonts w:cs="Arial"/>
          <w:lang w:val="en-US"/>
        </w:rPr>
        <w:t>I</w:t>
      </w:r>
      <w:r w:rsidRPr="00E00991">
        <w:rPr>
          <w:rFonts w:cs="Arial"/>
        </w:rPr>
        <w:t xml:space="preserve"> </w:t>
      </w:r>
      <w:r>
        <w:rPr>
          <w:rFonts w:cs="Arial"/>
        </w:rPr>
        <w:t>р</w:t>
      </w:r>
      <w:r w:rsidRPr="00E00991">
        <w:rPr>
          <w:rFonts w:cs="Arial"/>
        </w:rPr>
        <w:t>аздел</w:t>
      </w:r>
      <w:r>
        <w:rPr>
          <w:rFonts w:cs="Arial"/>
        </w:rPr>
        <w:t>а</w:t>
      </w:r>
      <w:r w:rsidRPr="00E00991">
        <w:rPr>
          <w:rFonts w:cs="Arial"/>
        </w:rPr>
        <w:t xml:space="preserve"> </w:t>
      </w:r>
      <w:r w:rsidRPr="00E00991">
        <w:rPr>
          <w:rFonts w:cs="Arial"/>
          <w:lang w:val="en-US"/>
        </w:rPr>
        <w:t>IV</w:t>
      </w:r>
      <w:r w:rsidRPr="00E00991">
        <w:rPr>
          <w:rFonts w:cs="Arial"/>
        </w:rPr>
        <w:t xml:space="preserve"> дополнен</w:t>
      </w:r>
      <w:r>
        <w:rPr>
          <w:rFonts w:cs="Arial"/>
        </w:rPr>
        <w:t>а</w:t>
      </w:r>
      <w:r w:rsidRPr="00E00991">
        <w:rPr>
          <w:rFonts w:cs="Arial"/>
        </w:rPr>
        <w:t xml:space="preserve"> пунктом 20 </w:t>
      </w:r>
      <w:r w:rsidRPr="00E00991">
        <w:rPr>
          <w:rFonts w:cs="Arial"/>
          <w:bCs/>
        </w:rPr>
        <w:t xml:space="preserve">решением Думы </w:t>
      </w:r>
      <w:hyperlink r:id="rId36" w:tooltip="решение от 31.08.2021 0:00:00 №62 Председатель Думы города Югорска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 финансовое обеспечение кот" w:history="1">
        <w:r w:rsidRPr="00E00991">
          <w:rPr>
            <w:rStyle w:val="af3"/>
            <w:rFonts w:cs="Arial"/>
            <w:bCs/>
          </w:rPr>
          <w:t>от 31.08.2021 № 62</w:t>
        </w:r>
      </w:hyperlink>
      <w:r w:rsidRPr="00E00991">
        <w:rPr>
          <w:rFonts w:cs="Arial"/>
          <w:bCs/>
        </w:rPr>
        <w:t>)</w:t>
      </w:r>
    </w:p>
    <w:p w:rsidR="000931E0" w:rsidRPr="005F4782" w:rsidRDefault="000931E0" w:rsidP="000931E0">
      <w:pPr>
        <w:ind w:firstLine="709"/>
        <w:rPr>
          <w:rFonts w:ascii="PT Astra Serif" w:hAnsi="PT Astra Serif"/>
          <w:sz w:val="26"/>
          <w:szCs w:val="26"/>
        </w:rPr>
      </w:pPr>
    </w:p>
    <w:p w:rsidR="000931E0" w:rsidRPr="003D0D97" w:rsidRDefault="000931E0" w:rsidP="000931E0"/>
    <w:bookmarkEnd w:id="15"/>
    <w:p w:rsidR="000931E0" w:rsidRPr="003D0D97" w:rsidRDefault="000931E0" w:rsidP="000931E0"/>
    <w:p w:rsidR="000931E0" w:rsidRPr="003D0D97" w:rsidRDefault="000931E0" w:rsidP="000931E0">
      <w:pPr>
        <w:pStyle w:val="2"/>
      </w:pPr>
      <w:r w:rsidRPr="003D0D97">
        <w:t xml:space="preserve">Глава </w:t>
      </w:r>
      <w:r w:rsidRPr="003D0D97">
        <w:rPr>
          <w:lang w:val="en-US"/>
        </w:rPr>
        <w:t>II</w:t>
      </w:r>
      <w:r w:rsidRPr="003D0D97">
        <w:t>. Порядок компенсации расходов на оплату стоимости проезда и провоза багажа к месту использования отпуска и обратно</w:t>
      </w:r>
    </w:p>
    <w:p w:rsidR="000931E0" w:rsidRPr="003D0D97" w:rsidRDefault="000931E0" w:rsidP="000931E0">
      <w:pPr>
        <w:widowControl w:val="0"/>
        <w:ind w:firstLine="709"/>
        <w:jc w:val="center"/>
        <w:rPr>
          <w:rFonts w:cs="Arial"/>
          <w:b/>
        </w:rPr>
      </w:pPr>
    </w:p>
    <w:p w:rsidR="000931E0" w:rsidRPr="003D0D97" w:rsidRDefault="000931E0" w:rsidP="000931E0">
      <w:r w:rsidRPr="003D0D97">
        <w:t>1. Оплата стоимости проезда к месту использования отпуска и обратно работника организации, финансовое обеспечение которой осуществляется из местного бюджета, и неработающих членов его семьи производится не менее чем за три рабочих дня до отъезда работника в отпуск исходя из примерной стоимости проезда. Окончательный расчет производится по возвращении работника из отпуска на основании представленных билетов и других документов.</w:t>
      </w:r>
    </w:p>
    <w:p w:rsidR="000931E0" w:rsidRDefault="000931E0" w:rsidP="000931E0">
      <w:bookmarkStart w:id="16" w:name="sub_1413"/>
      <w:bookmarkStart w:id="17" w:name="sub_1124"/>
      <w:r w:rsidRPr="003D0D97">
        <w:t xml:space="preserve">2. </w:t>
      </w:r>
      <w:bookmarkStart w:id="18" w:name="sub_1122"/>
      <w:r w:rsidRPr="003D0D97">
        <w:t xml:space="preserve">В случае использования работником отпуска за пределами Российской Федерации,  в том числе по договору о реализации </w:t>
      </w:r>
      <w:r w:rsidRPr="00762E3F">
        <w:t>туристского продукта, производится компенсация расходов на оплату стоимости проезда железнодорожным, воздушным, водным,</w:t>
      </w:r>
      <w:r w:rsidRPr="003D0D97">
        <w:t xml:space="preserve"> автомобильным транспортом до ближайших к месту пересечения государственной границы Российской Федерации железнодорожной станции, аэропорта, морского (речного) порта, автостанции с учетом требований, установленных настоящим Положением,</w:t>
      </w:r>
      <w:r w:rsidRPr="003D0D97">
        <w:rPr>
          <w:b/>
          <w:i/>
        </w:rPr>
        <w:t xml:space="preserve"> </w:t>
      </w:r>
      <w:r w:rsidRPr="003D0D97">
        <w:t>но не более фактически произведенных расходов.</w:t>
      </w:r>
    </w:p>
    <w:p w:rsidR="000931E0" w:rsidRPr="00BB7B7C" w:rsidRDefault="000931E0" w:rsidP="000931E0">
      <w:r>
        <w:t>(</w:t>
      </w:r>
      <w:r w:rsidRPr="00BB7B7C">
        <w:t xml:space="preserve">В главе </w:t>
      </w:r>
      <w:r w:rsidRPr="00BB7B7C">
        <w:rPr>
          <w:lang w:val="en-US"/>
        </w:rPr>
        <w:t>II</w:t>
      </w:r>
      <w:r>
        <w:t xml:space="preserve"> в</w:t>
      </w:r>
      <w:r w:rsidRPr="00BB7B7C">
        <w:t xml:space="preserve"> пункте 2 </w:t>
      </w:r>
      <w:r>
        <w:t xml:space="preserve">внесены изменения </w:t>
      </w:r>
      <w:r w:rsidRPr="00BB7B7C">
        <w:t xml:space="preserve">решением Думы </w:t>
      </w:r>
      <w:hyperlink r:id="rId37" w:tooltip="решение от 25.02.2022 0:00:00 №8 Дума МО город Югорск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" w:history="1">
        <w:r w:rsidRPr="00BB7B7C">
          <w:rPr>
            <w:rStyle w:val="af3"/>
          </w:rPr>
          <w:t>от 25.02.2022 № 8</w:t>
        </w:r>
      </w:hyperlink>
      <w:r w:rsidRPr="00BB7B7C">
        <w:t>)</w:t>
      </w:r>
    </w:p>
    <w:bookmarkEnd w:id="18"/>
    <w:p w:rsidR="000931E0" w:rsidRPr="003D0D97" w:rsidRDefault="000931E0" w:rsidP="000931E0">
      <w:r w:rsidRPr="003D0D97">
        <w:t xml:space="preserve">3. Письменное заявление о выплате средств для предварительной  компенсации расходов на оплату стоимости проезда работника и (или) неработающих членов семьи и провоза багажа к месту использования отпуска и обратно предоставляется работником не позднее, чем за две недели до начала отпуска. </w:t>
      </w:r>
    </w:p>
    <w:p w:rsidR="000931E0" w:rsidRPr="003D0D97" w:rsidRDefault="000931E0" w:rsidP="000931E0">
      <w:pPr>
        <w:ind w:firstLine="709"/>
      </w:pPr>
      <w:r w:rsidRPr="003D0D97">
        <w:t>В заявлении указываются:</w:t>
      </w:r>
    </w:p>
    <w:bookmarkEnd w:id="17"/>
    <w:p w:rsidR="000931E0" w:rsidRPr="003D0D97" w:rsidRDefault="000931E0" w:rsidP="000931E0">
      <w:pPr>
        <w:ind w:firstLine="709"/>
      </w:pPr>
      <w:r w:rsidRPr="003D0D97">
        <w:t xml:space="preserve">1) фамилии, имена, отчества неработающих членов семьи работника, имеющих право на компенсацию расходов, с приложением копий документов, подтверждающих степень родства (свидетельства о заключении брака, рождении, об усыновлении (удочерении), установлении отцовства или о перемене фамилии), а также копии документов, указанные в пункте 11 главы </w:t>
      </w:r>
      <w:r w:rsidRPr="003D0D97">
        <w:rPr>
          <w:lang w:val="en-US"/>
        </w:rPr>
        <w:t>I</w:t>
      </w:r>
      <w:r w:rsidRPr="003D0D97">
        <w:t xml:space="preserve"> настоящего раздела; </w:t>
      </w:r>
    </w:p>
    <w:p w:rsidR="000931E0" w:rsidRPr="003D0D97" w:rsidRDefault="000931E0" w:rsidP="000931E0">
      <w:pPr>
        <w:ind w:firstLine="709"/>
      </w:pPr>
      <w:r w:rsidRPr="003D0D97">
        <w:t>2) даты рождения несовершеннолетних детей работника;</w:t>
      </w:r>
    </w:p>
    <w:p w:rsidR="000931E0" w:rsidRPr="003D0D97" w:rsidRDefault="000931E0" w:rsidP="000931E0">
      <w:pPr>
        <w:ind w:firstLine="709"/>
      </w:pPr>
      <w:r w:rsidRPr="003D0D97">
        <w:t>3) место использования отпуска работника и (или) неработающих членов его семьи;</w:t>
      </w:r>
    </w:p>
    <w:p w:rsidR="000931E0" w:rsidRPr="003D0D97" w:rsidRDefault="000931E0" w:rsidP="000931E0">
      <w:pPr>
        <w:ind w:firstLine="709"/>
      </w:pPr>
      <w:r w:rsidRPr="003D0D97">
        <w:lastRenderedPageBreak/>
        <w:t>4) виды транспортных средств, которыми предполагается воспользоваться;</w:t>
      </w:r>
    </w:p>
    <w:p w:rsidR="000931E0" w:rsidRPr="003D0D97" w:rsidRDefault="000931E0" w:rsidP="000931E0">
      <w:pPr>
        <w:ind w:firstLine="709"/>
      </w:pPr>
      <w:r w:rsidRPr="003D0D97">
        <w:t>5) маршрут следования;</w:t>
      </w:r>
    </w:p>
    <w:p w:rsidR="000931E0" w:rsidRPr="00E00991" w:rsidRDefault="000931E0" w:rsidP="000931E0">
      <w:pPr>
        <w:ind w:firstLine="709"/>
        <w:rPr>
          <w:rFonts w:cs="Arial"/>
        </w:rPr>
      </w:pPr>
      <w:r w:rsidRPr="00E00991">
        <w:rPr>
          <w:rFonts w:cs="Arial"/>
        </w:rPr>
        <w:t>6) примерная стоимость проезда, которая рассчитывается на основании представленных копий проездных документов или справки о стоимости проезда организации, осуществляющей продажу проездных и перевозочных документов (билетов), либо справки или иного документа (счета на оплату стоимости проезда или других документов) туристской организации, заключившей с работником туристский договор, о стоимости проезда в общей стоимости договора о реализации туристского продукта с приложением копии туристского договора в случае, когда стоимость проезда включена в стоимость договора о реализации туристского продукта.</w:t>
      </w:r>
    </w:p>
    <w:p w:rsidR="000931E0" w:rsidRPr="00E00991" w:rsidRDefault="000931E0" w:rsidP="000931E0">
      <w:pPr>
        <w:ind w:firstLine="709"/>
        <w:rPr>
          <w:rFonts w:cs="Arial"/>
        </w:rPr>
      </w:pPr>
      <w:r w:rsidRPr="00E00991">
        <w:rPr>
          <w:rFonts w:cs="Arial"/>
        </w:rPr>
        <w:t xml:space="preserve">(Абзац восьмой пункта 3 главы </w:t>
      </w:r>
      <w:r w:rsidRPr="00E00991">
        <w:rPr>
          <w:rFonts w:cs="Arial"/>
          <w:lang w:val="en-US"/>
        </w:rPr>
        <w:t>II</w:t>
      </w:r>
      <w:r w:rsidRPr="00E00991">
        <w:rPr>
          <w:rFonts w:cs="Arial"/>
        </w:rPr>
        <w:t xml:space="preserve"> раздела </w:t>
      </w:r>
      <w:r w:rsidRPr="00E00991">
        <w:rPr>
          <w:rFonts w:cs="Arial"/>
          <w:lang w:val="en-US"/>
        </w:rPr>
        <w:t>IV</w:t>
      </w:r>
      <w:r w:rsidRPr="00E00991">
        <w:rPr>
          <w:rFonts w:cs="Arial"/>
        </w:rPr>
        <w:t xml:space="preserve"> изложен в новой редакции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cs="Arial"/>
          <w:bCs/>
        </w:rPr>
        <w:t xml:space="preserve">решением Думы </w:t>
      </w:r>
      <w:hyperlink r:id="rId38" w:tooltip="решение от 31.08.2021 0:00:00 №62 Председатель Думы города Югорска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 финансовое обеспечение кот" w:history="1">
        <w:r>
          <w:rPr>
            <w:rStyle w:val="af3"/>
            <w:bCs/>
          </w:rPr>
          <w:t>от 31.08.2021 № 62</w:t>
        </w:r>
      </w:hyperlink>
      <w:r>
        <w:rPr>
          <w:rFonts w:cs="Arial"/>
          <w:bCs/>
        </w:rPr>
        <w:t>)</w:t>
      </w:r>
    </w:p>
    <w:p w:rsidR="000931E0" w:rsidRPr="003D0D97" w:rsidRDefault="000931E0" w:rsidP="000931E0">
      <w:pPr>
        <w:ind w:firstLine="709"/>
      </w:pPr>
      <w:bookmarkStart w:id="19" w:name="sub_1414"/>
      <w:bookmarkEnd w:id="16"/>
      <w:r w:rsidRPr="003D0D97">
        <w:t>В случае, если выплата средств для предварительной компенсации расходов на оплату стоимости проезда и провоза багажа к месту использования отпуска и обратно не требуется, письменное заявление для компенсации указанных расходов представляется работником не позднее 28 декабря года, в котором осуществлен проезд.</w:t>
      </w:r>
    </w:p>
    <w:p w:rsidR="000931E0" w:rsidRPr="003D0D97" w:rsidRDefault="000931E0" w:rsidP="000931E0">
      <w:pPr>
        <w:ind w:firstLine="709"/>
      </w:pPr>
      <w:r w:rsidRPr="003D0D97">
        <w:t>4. При приобретении работником авиабилета, оформленного в бездокументарной форме (электронный авиабилет), железнодорожного билета, оформленного в бездокументарной форме (электронный железнодорожный билет), в содержании которых указана стоимость перевозки, представление документов, подтверждающих факт оплаты электронного авиабилета (железнодорожного билета), не требуется и подтверждающими документами являются:</w:t>
      </w:r>
    </w:p>
    <w:p w:rsidR="000931E0" w:rsidRPr="003D0D97" w:rsidRDefault="000931E0" w:rsidP="000931E0">
      <w:pPr>
        <w:ind w:firstLine="709"/>
      </w:pPr>
      <w:r w:rsidRPr="003D0D97">
        <w:t>при проезде воздушным транспортом - распечатка электронного авиабилета - сформированная автоматизированной информационной системой оформления воздушных перевозок маршрут/квитанция электронного авиабилета на бумажном носителе, в которой указана стоимость перелета, а также посадочный талон, подтверждающий перелет подотчетного лица по указанному в электронном авиабилете маршруту;</w:t>
      </w:r>
    </w:p>
    <w:p w:rsidR="000931E0" w:rsidRPr="003D0D97" w:rsidRDefault="000931E0" w:rsidP="000931E0">
      <w:pPr>
        <w:ind w:firstLine="737"/>
      </w:pPr>
      <w:r w:rsidRPr="003D0D97">
        <w:t>при проезде железнодорожным транспортом – распечатка электронного билета на железнодорожном транспорте - контрольный купон электронного проездного документа (билета) (выписка из автоматизированной системы управления пассажирскими перевозками на железнодорожном транспорте).</w:t>
      </w:r>
    </w:p>
    <w:p w:rsidR="000931E0" w:rsidRPr="003D0D97" w:rsidRDefault="000931E0" w:rsidP="000931E0">
      <w:pPr>
        <w:ind w:firstLine="709"/>
      </w:pPr>
      <w:r w:rsidRPr="003D0D97">
        <w:t>5. При приобретении работником авиабилета, оформленного в бездокументарной форме (электронный авиабилет), железнодорожного билета, оформленного в бездокументарной форме (электронный железнодорожный билет), в содержании которых не указана стоимость перевозки, кроме документов, указанных в пункте 4 настоящей главы, подтверждающими документами также представляется один из следующих документов:</w:t>
      </w:r>
    </w:p>
    <w:p w:rsidR="000931E0" w:rsidRPr="003D0D97" w:rsidRDefault="000931E0" w:rsidP="000931E0">
      <w:r w:rsidRPr="003D0D97">
        <w:t>1) чек контрольно-кассовой техники или другой документ, подтверждающий произведенную оплату перевозки, оформленный на утвержденном бланке строгой отчетности (при оплате наличными денежными средствами);</w:t>
      </w:r>
    </w:p>
    <w:p w:rsidR="000931E0" w:rsidRPr="003D0D97" w:rsidRDefault="000931E0" w:rsidP="000931E0">
      <w:r w:rsidRPr="003D0D97">
        <w:t>2) слип, чек электронного терминала при проведении операции с использованием банковской карты, держателем которой является подотчетное лицо (при оплате банковской картой). При проведении операций с использованием банковской карты, держателей которой является супруг (супруга) подотчетного лица, слипы и чеки электронных терминалов с указанной банковской карты являются подтверждением расходов подотчетного лица;</w:t>
      </w:r>
    </w:p>
    <w:p w:rsidR="000931E0" w:rsidRPr="003D0D97" w:rsidRDefault="000931E0" w:rsidP="000931E0">
      <w:r w:rsidRPr="003D0D97">
        <w:t>3) подтверждение проведенной операции по оплате электронного авиабилета кредитным учреждением, в котором подотчетному лицу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учреждением;</w:t>
      </w:r>
    </w:p>
    <w:p w:rsidR="000931E0" w:rsidRPr="003D0D97" w:rsidRDefault="000931E0" w:rsidP="000931E0">
      <w:r w:rsidRPr="003D0D97">
        <w:t xml:space="preserve">4) при проведении операций с использованием банковских карт, держателем которых не является подотчетное лицо, а также супруг (супруга) подотчетного лица, </w:t>
      </w:r>
      <w:r w:rsidRPr="003D0D97">
        <w:lastRenderedPageBreak/>
        <w:t xml:space="preserve">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форме, подтверждающей оплату третьим лицом по поручению и за счет работника. </w:t>
      </w:r>
    </w:p>
    <w:p w:rsidR="000931E0" w:rsidRDefault="000931E0" w:rsidP="000931E0">
      <w:r w:rsidRPr="003D0D97">
        <w:t xml:space="preserve">6. В случае утраты посадочного талона представляется справка, подтверждающая авиаперелет, с указанием аэропорта вылета и аэропорта прилета, выданная транспортной организацией, осуществившей перевозку. </w:t>
      </w:r>
    </w:p>
    <w:p w:rsidR="000931E0" w:rsidRPr="00762E3F" w:rsidRDefault="000931E0" w:rsidP="000931E0">
      <w:pPr>
        <w:rPr>
          <w:i/>
        </w:rPr>
      </w:pPr>
      <w:r w:rsidRPr="00762E3F">
        <w:rPr>
          <w:rStyle w:val="aff"/>
          <w:rFonts w:cs="Arial"/>
          <w:i w:val="0"/>
          <w:szCs w:val="26"/>
        </w:rPr>
        <w:t xml:space="preserve">В случае утраты билета, в том числе авиабилета, оформленного в бездокументарной форме (электронный авиабилет), железнодорожного билета, оформленного в бездокументарной форме (электронный железнодорожный билет), представляются справка, подтверждающая проезд, с указанием даты, маршрута и стоимости проезда, выданная транспортной организацией, осуществившей перевозку, а также документы, подтверждающие расходы. При невозможности представления указанной справки оплата стоимости проезда производится в соответствии с </w:t>
      </w:r>
      <w:r w:rsidRPr="00762E3F">
        <w:rPr>
          <w:rFonts w:cs="Arial"/>
          <w:iCs/>
          <w:szCs w:val="26"/>
        </w:rPr>
        <w:t>пунктами</w:t>
      </w:r>
      <w:r w:rsidRPr="00762E3F">
        <w:rPr>
          <w:rStyle w:val="aff"/>
          <w:rFonts w:cs="Arial"/>
          <w:szCs w:val="26"/>
        </w:rPr>
        <w:t xml:space="preserve"> </w:t>
      </w:r>
      <w:r w:rsidRPr="00762E3F">
        <w:rPr>
          <w:rStyle w:val="aff"/>
          <w:rFonts w:cs="Arial"/>
          <w:i w:val="0"/>
          <w:szCs w:val="26"/>
        </w:rPr>
        <w:t>12 - 14 настоящей главы.</w:t>
      </w:r>
    </w:p>
    <w:p w:rsidR="000931E0" w:rsidRPr="00BB7B7C" w:rsidRDefault="000931E0" w:rsidP="000931E0">
      <w:r>
        <w:t>(</w:t>
      </w:r>
      <w:r w:rsidRPr="00BB7B7C">
        <w:t xml:space="preserve">В главе </w:t>
      </w:r>
      <w:r w:rsidRPr="00BB7B7C">
        <w:rPr>
          <w:lang w:val="en-US"/>
        </w:rPr>
        <w:t>II</w:t>
      </w:r>
      <w:r>
        <w:t xml:space="preserve"> пункт</w:t>
      </w:r>
      <w:r w:rsidRPr="00384496">
        <w:rPr>
          <w:rFonts w:cs="Arial"/>
          <w:szCs w:val="26"/>
        </w:rPr>
        <w:t xml:space="preserve"> 6 дополн</w:t>
      </w:r>
      <w:r>
        <w:rPr>
          <w:rFonts w:cs="Arial"/>
          <w:szCs w:val="26"/>
        </w:rPr>
        <w:t>ен</w:t>
      </w:r>
      <w:r w:rsidRPr="00384496">
        <w:rPr>
          <w:rFonts w:cs="Arial"/>
          <w:szCs w:val="26"/>
        </w:rPr>
        <w:t xml:space="preserve"> абзацем вторым</w:t>
      </w:r>
      <w:r w:rsidRPr="00BB7B7C">
        <w:t xml:space="preserve"> решением Думы </w:t>
      </w:r>
      <w:hyperlink r:id="rId39" w:tooltip="решение от 25.02.2022 0:00:00 №8 Дума МО город Югорск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" w:history="1">
        <w:r w:rsidRPr="00BB7B7C">
          <w:rPr>
            <w:rStyle w:val="af3"/>
          </w:rPr>
          <w:t>от 25.02.2022 № 8</w:t>
        </w:r>
      </w:hyperlink>
      <w:r w:rsidRPr="00BB7B7C">
        <w:t>)</w:t>
      </w:r>
    </w:p>
    <w:p w:rsidR="000931E0" w:rsidRPr="003D0D97" w:rsidRDefault="000931E0" w:rsidP="000931E0">
      <w:r w:rsidRPr="003D0D97">
        <w:t>7. При непредставлении распечатки электронного авиабилета (железнодорожного билета), документов, подтверждающих факт оплаты электронного авиабилета (железнодорожного билета), возмещение расходов по проезду к месту проведения отпуска и обратно производится в соответствии с пунктами 12, 13, 14 настоящей главы.</w:t>
      </w:r>
    </w:p>
    <w:p w:rsidR="000931E0" w:rsidRPr="003D0D97" w:rsidRDefault="000931E0" w:rsidP="000931E0">
      <w:bookmarkStart w:id="20" w:name="sub_17132"/>
      <w:r w:rsidRPr="003D0D97">
        <w:t xml:space="preserve">8. Для окончательного расчета, в случае выплаты работнику суммы предварительной компенсации  расходов на оплату стоимости проезда и провоза багажа к месту использования отпуска и обратно, работник обязан в течение трех рабочих дней с даты выхода на работу из отпуска предоставить авансовый отчет о произведенных расходах с приложением подлинников проездных и перевозочных документов (билетов, посадочных талонов, багажных квитанций, других транспортных документов), подтверждающих расходы работника и неработающих членов его семьи, а также копию заграничного паспорта (в случае выезда за пределы территории Российской Федерации) с предъявлением оригинала заграничного паспорта с отметкой органа пограничного контроля (пункта пропуска) о месте пересечения государственной границы Российской Федерации.  </w:t>
      </w:r>
    </w:p>
    <w:p w:rsidR="000931E0" w:rsidRPr="003D0D97" w:rsidRDefault="000931E0" w:rsidP="000931E0">
      <w:r w:rsidRPr="003D0D97">
        <w:t>В случаях, предусмотренных настоящим Положением, работником предоставляется справка о стоимости проезда, выданная организацией, осуществляющей продажу проездных и перевозочных документов (билетов), справка туристской организации, продавшей путевку и справка туроператора о стоимости проезда в общей стоимости туристской путевки с туристской путевкой, договором об оказании туристских услуг и документами об оплате,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Федерации, справка организации, осуществляющей продажу проездных и перевозочных документов (билетов), о стоимости проезда детей до 12 лет без услуги наблюдения перевозчиком.</w:t>
      </w:r>
    </w:p>
    <w:p w:rsidR="000931E0" w:rsidRPr="003D0D97" w:rsidRDefault="000931E0" w:rsidP="000931E0">
      <w:bookmarkStart w:id="21" w:name="sub_17141"/>
      <w:r w:rsidRPr="003D0D97">
        <w:t>В случае, если выплата работнику средств для предварительной компенсации расходов на оплату стоимости проезда и провоза багажа к месту использования отпуска и обратно не осуществлялась, окончательный расчет производится на основании авансового отчета работника о произведенных расходах, не позднее 28 декабря года, в котором осуществлен проезд, с приложением документов, указанных в настоящем пункте.</w:t>
      </w:r>
      <w:bookmarkEnd w:id="20"/>
      <w:bookmarkEnd w:id="21"/>
    </w:p>
    <w:p w:rsidR="000931E0" w:rsidRPr="003D0D97" w:rsidRDefault="000931E0" w:rsidP="000931E0">
      <w:r w:rsidRPr="003D0D97">
        <w:t>9. Для окончательного расчета, при выплате предварительной компенсации, лица, находящиеся в отпуске по уходу за детьми, числящиеся в списочном составе организации и состоящие в трудовых отношениях, обязаны в течение трех рабочих дней, с даты прибытия в место проживания из места отдыха предоставить авансовый отчет о произведенных расходах с приложением документов, указанных в пункте 8 настоящей главы.</w:t>
      </w:r>
    </w:p>
    <w:p w:rsidR="000931E0" w:rsidRPr="003D0D97" w:rsidRDefault="000931E0" w:rsidP="000931E0">
      <w:r w:rsidRPr="003D0D97">
        <w:t xml:space="preserve">10. Если стоимость проездных документов (с учетом взимаемых при продаже проездных документов обязательных платежей) указана в иностранной валюте, то </w:t>
      </w:r>
      <w:r w:rsidRPr="003D0D97">
        <w:lastRenderedPageBreak/>
        <w:t>компенсация расходов производится исходя из курса валюты, установленного Центральным банком России на день приобретения указанных документов.</w:t>
      </w:r>
    </w:p>
    <w:p w:rsidR="000931E0" w:rsidRPr="003D0D97" w:rsidRDefault="000931E0" w:rsidP="000931E0">
      <w:r w:rsidRPr="003D0D97">
        <w:t>11. Работник в течение двух недель после предоставления авансового отчета обязан в полном объеме возвратить средства, выплаченные ему в качестве предварительной компенсации расходов, в случае, если он не воспользовался ими в целях проезда к месту использования отпуска и обратно, или возвратить разницу в случае превышения авансовой суммы над фактическими расходами.</w:t>
      </w:r>
    </w:p>
    <w:p w:rsidR="000931E0" w:rsidRPr="003D0D97" w:rsidRDefault="000931E0" w:rsidP="000931E0">
      <w:bookmarkStart w:id="22" w:name="sub_1611"/>
      <w:r w:rsidRPr="003D0D97">
        <w:t>12. При утрате проездных документов (билетов, посадочных талонов), но при наличии документов, подтверждающих проведение отпуска в другой местности, оплата стоимости проезда производится по стоимости проезда на железнодорожном транспорте кратчайшим путем в плацкартном вагоне. В случае отсутствия железнодорожного транспорта - не свыше тарифов, предусмотренных для перевозок речным, автомобильным, авиационным транспортом, по наименьшей стоимости проезда.</w:t>
      </w:r>
    </w:p>
    <w:bookmarkEnd w:id="22"/>
    <w:p w:rsidR="000931E0" w:rsidRPr="003D0D97" w:rsidRDefault="000931E0" w:rsidP="000931E0">
      <w:r w:rsidRPr="003D0D97">
        <w:t>13. При утрате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в ином подобном учреждении или удостоверяющих регистрацию по месту пребывания, а также при нотариальном удостоверении факта нахождения в определенном месте) на основании справки организации, осуществляющей продажу проездных и перевозочных документов (билетов), о стоимости проезда по кратчайшему маршруту следования к месту использования отпуска и обратно в размере минимальной стоимости проезда:</w:t>
      </w:r>
    </w:p>
    <w:p w:rsidR="000931E0" w:rsidRPr="003D0D97" w:rsidRDefault="000931E0" w:rsidP="000931E0">
      <w:r w:rsidRPr="003D0D97">
        <w:t>1) при наличии железнодорожного сообщения - по тарифу плацкартного вагона пассажирского поезда;</w:t>
      </w:r>
    </w:p>
    <w:p w:rsidR="000931E0" w:rsidRPr="003D0D97" w:rsidRDefault="000931E0" w:rsidP="000931E0">
      <w:r w:rsidRPr="003D0D97">
        <w:t>2) при наличии только воздушного сообщения - по тарифу на перевозку воздушным транспортом в салоне экономического класса;</w:t>
      </w:r>
    </w:p>
    <w:p w:rsidR="000931E0" w:rsidRPr="003D0D97" w:rsidRDefault="000931E0" w:rsidP="000931E0">
      <w:r w:rsidRPr="003D0D97">
        <w:t xml:space="preserve">3)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</w:t>
      </w:r>
      <w:r w:rsidRPr="003D0D97">
        <w:rPr>
          <w:lang w:val="en-US"/>
        </w:rPr>
        <w:t>III</w:t>
      </w:r>
      <w:r w:rsidRPr="003D0D97">
        <w:t xml:space="preserve"> категории речного судна всех линий сообщения;</w:t>
      </w:r>
    </w:p>
    <w:p w:rsidR="000931E0" w:rsidRPr="003D0D97" w:rsidRDefault="000931E0" w:rsidP="000931E0">
      <w:r w:rsidRPr="003D0D97">
        <w:t>4) при наличии только автомобильного сообщения - по тарифу автобуса общего типа.</w:t>
      </w:r>
    </w:p>
    <w:p w:rsidR="000931E0" w:rsidRPr="003D0D97" w:rsidRDefault="000931E0" w:rsidP="000931E0">
      <w:r w:rsidRPr="003D0D97">
        <w:t>14. В случае отсутствия в месте постоянного жительства работника железнодорожного сообщения, при наличии автомобильного или водного сообщения от места постоянного жительства работника до железнодорожных станций, компенсация расходов на оплату стоимости проезда и провоза багажа к месту использования отпуска и обратно производится с учетом стоимости проезда автомобильным или водным транспортом от места постоянного жительства работника до ближайшей железнодорожной станции.</w:t>
      </w:r>
    </w:p>
    <w:p w:rsidR="000931E0" w:rsidRPr="003D0D97" w:rsidRDefault="000931E0" w:rsidP="000931E0"/>
    <w:p w:rsidR="000931E0" w:rsidRPr="003D0D97" w:rsidRDefault="000931E0" w:rsidP="000931E0">
      <w:pPr>
        <w:pStyle w:val="2"/>
      </w:pPr>
      <w:r w:rsidRPr="003D0D97">
        <w:t xml:space="preserve">Глава </w:t>
      </w:r>
      <w:r w:rsidRPr="003D0D97">
        <w:rPr>
          <w:lang w:val="en-US"/>
        </w:rPr>
        <w:t>III</w:t>
      </w:r>
      <w:r w:rsidRPr="003D0D97">
        <w:t>. Особенности компенсации расходов на оплату проезда и провоза багажа воздушным транспортом</w:t>
      </w:r>
    </w:p>
    <w:p w:rsidR="000931E0" w:rsidRPr="003D0D97" w:rsidRDefault="000931E0" w:rsidP="000931E0">
      <w:pPr>
        <w:widowControl w:val="0"/>
        <w:ind w:firstLine="709"/>
        <w:jc w:val="center"/>
        <w:rPr>
          <w:rFonts w:cs="Arial"/>
          <w:b/>
        </w:rPr>
      </w:pPr>
    </w:p>
    <w:bookmarkEnd w:id="10"/>
    <w:bookmarkEnd w:id="19"/>
    <w:p w:rsidR="000931E0" w:rsidRPr="003D0D97" w:rsidRDefault="000931E0" w:rsidP="000931E0">
      <w:pPr>
        <w:rPr>
          <w:rFonts w:eastAsia="Calibri"/>
          <w:lang w:eastAsia="en-US"/>
        </w:rPr>
      </w:pPr>
      <w:r w:rsidRPr="003D0D97">
        <w:rPr>
          <w:rFonts w:eastAsia="Calibri"/>
          <w:lang w:eastAsia="en-US"/>
        </w:rPr>
        <w:t>1.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возмещению подлежит часть стоимости воздушной перевозки, указанной в перевозочном документе (билете), согласно нормативам, определенным приложением.</w:t>
      </w:r>
    </w:p>
    <w:p w:rsidR="000931E0" w:rsidRPr="003D0D97" w:rsidRDefault="000931E0" w:rsidP="000931E0">
      <w:r w:rsidRPr="003D0D97">
        <w:rPr>
          <w:rFonts w:eastAsia="Calibri"/>
          <w:lang w:eastAsia="en-US"/>
        </w:rPr>
        <w:t xml:space="preserve">2. </w:t>
      </w:r>
      <w:r w:rsidRPr="003D0D97">
        <w:t xml:space="preserve"> При отсутствии в перевозочном документе (авиабилете) стоимости проезда, когда она включена в стоимость туристской путевки, компенсация стоимости проезда осуществляется на основании справки туристской организации и туроператора, продавшего путевку, о стоимости проезда в общей стоимости туристской путевки, а также туристской путевки (бланк строгой отчетности) или договора об оказании туристских услуг и документа об оплате в порядке, установленном пунктом 1 настоящей главы.</w:t>
      </w:r>
    </w:p>
    <w:p w:rsidR="000931E0" w:rsidRPr="003D0D97" w:rsidRDefault="000931E0" w:rsidP="000931E0">
      <w:pPr>
        <w:rPr>
          <w:rFonts w:eastAsia="Calibri"/>
          <w:lang w:eastAsia="en-US"/>
        </w:rPr>
      </w:pPr>
      <w:r w:rsidRPr="003D0D97">
        <w:lastRenderedPageBreak/>
        <w:t xml:space="preserve">3. </w:t>
      </w:r>
      <w:r w:rsidRPr="003D0D97">
        <w:rPr>
          <w:rFonts w:eastAsia="Calibri"/>
          <w:lang w:eastAsia="en-US"/>
        </w:rPr>
        <w:t>При отсутствии нормативов возмещения стоимости воздушной перевозки по территории Российской Федерации до зарубежных аэропортов необходимо использовать один из следующих нормативов:</w:t>
      </w:r>
    </w:p>
    <w:p w:rsidR="000931E0" w:rsidRPr="003D0D97" w:rsidRDefault="000931E0" w:rsidP="000931E0">
      <w:pPr>
        <w:rPr>
          <w:rFonts w:eastAsia="Calibri"/>
          <w:lang w:eastAsia="en-US"/>
        </w:rPr>
      </w:pPr>
      <w:r w:rsidRPr="003D0D97">
        <w:rPr>
          <w:rFonts w:eastAsia="Calibri"/>
          <w:lang w:eastAsia="en-US"/>
        </w:rPr>
        <w:t>1) норматив от соответствующего международного аэропорта Российской Федерации, являющегося ближайшим к международному аэропорту Российской Федерации, из которого осуществлен вылет, до соответствующего зарубежного аэропорта;</w:t>
      </w:r>
    </w:p>
    <w:p w:rsidR="000931E0" w:rsidRPr="003D0D97" w:rsidRDefault="000931E0" w:rsidP="000931E0">
      <w:pPr>
        <w:rPr>
          <w:rFonts w:eastAsia="Calibri"/>
          <w:lang w:eastAsia="en-US"/>
        </w:rPr>
      </w:pPr>
      <w:r w:rsidRPr="003D0D97">
        <w:rPr>
          <w:rFonts w:eastAsia="Calibri"/>
          <w:lang w:eastAsia="en-US"/>
        </w:rPr>
        <w:t>2) норматив  от соответствующего международного аэропорта Российской Федерации, из которого осуществлен вылет, до соответствующего зарубежного аэропорта, являющегося ближайшим к зарубежному аэропорту, в котором совершена посадка.</w:t>
      </w:r>
    </w:p>
    <w:p w:rsidR="000931E0" w:rsidRPr="003D0D97" w:rsidRDefault="000931E0" w:rsidP="000931E0">
      <w:pPr>
        <w:rPr>
          <w:rFonts w:eastAsia="Calibri"/>
          <w:lang w:eastAsia="en-US"/>
        </w:rPr>
      </w:pPr>
      <w:r w:rsidRPr="003D0D97">
        <w:rPr>
          <w:rFonts w:eastAsia="Calibri"/>
          <w:lang w:eastAsia="en-US"/>
        </w:rPr>
        <w:t>При совершении перелета от международного аэропорта Российской Федерации с промежуточной посадкой в аэропортах Российской Федерации необходимо использовать норматив от первой посадки из международного аэропорта вылета Российской Федерации до зарубежного аэропорта посадки.</w:t>
      </w:r>
    </w:p>
    <w:p w:rsidR="000931E0" w:rsidRPr="003D0D97" w:rsidRDefault="000931E0" w:rsidP="000931E0">
      <w:r w:rsidRPr="003D0D97">
        <w:rPr>
          <w:rFonts w:eastAsia="Calibri"/>
          <w:lang w:eastAsia="en-US"/>
        </w:rPr>
        <w:t>При совершении перелета от международного аэропорта Российской Федерации с промежуточной посадкой в зарубежных аэропортах необходимо использовать норматив от посадки из международного аэропорта вылета Российской Федерации до зарубежного аэропорта первой посадки.</w:t>
      </w:r>
      <w:r w:rsidRPr="003D0D97">
        <w:t xml:space="preserve"> </w:t>
      </w:r>
    </w:p>
    <w:p w:rsidR="000931E0" w:rsidRPr="003D0D97" w:rsidRDefault="000931E0" w:rsidP="000931E0">
      <w:pPr>
        <w:widowControl w:val="0"/>
        <w:ind w:firstLine="709"/>
        <w:rPr>
          <w:rFonts w:cs="Arial"/>
          <w:color w:val="000000"/>
        </w:rPr>
      </w:pPr>
    </w:p>
    <w:p w:rsidR="000931E0" w:rsidRPr="003D0D97" w:rsidRDefault="000931E0" w:rsidP="000931E0">
      <w:pPr>
        <w:pStyle w:val="2"/>
      </w:pPr>
      <w:r w:rsidRPr="003D0D97">
        <w:rPr>
          <w:color w:val="000000"/>
        </w:rPr>
        <w:t xml:space="preserve">Глава </w:t>
      </w:r>
      <w:r w:rsidRPr="003D0D97">
        <w:rPr>
          <w:color w:val="000000"/>
          <w:lang w:val="en-US"/>
        </w:rPr>
        <w:t>IV</w:t>
      </w:r>
      <w:r w:rsidRPr="003D0D97">
        <w:rPr>
          <w:color w:val="000000"/>
        </w:rPr>
        <w:t xml:space="preserve">. </w:t>
      </w:r>
      <w:r w:rsidRPr="003D0D97">
        <w:t>Особенности компенсации расходов на оплату проезда и провоза багажа личным транспортом</w:t>
      </w:r>
    </w:p>
    <w:p w:rsidR="000931E0" w:rsidRPr="003D0D97" w:rsidRDefault="000931E0" w:rsidP="000931E0">
      <w:pPr>
        <w:widowControl w:val="0"/>
        <w:ind w:firstLine="709"/>
        <w:jc w:val="center"/>
        <w:rPr>
          <w:rFonts w:cs="Arial"/>
          <w:b/>
        </w:rPr>
      </w:pPr>
    </w:p>
    <w:p w:rsidR="000931E0" w:rsidRPr="003D0D97" w:rsidRDefault="000931E0" w:rsidP="000931E0">
      <w:r w:rsidRPr="003D0D97">
        <w:t>1. 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путем.</w:t>
      </w:r>
    </w:p>
    <w:p w:rsidR="000931E0" w:rsidRPr="003D0D97" w:rsidRDefault="000931E0" w:rsidP="000931E0">
      <w:r w:rsidRPr="003D0D97">
        <w:t>2. Под личным транспортом работника понимаются принадлежащие на праве собственности ему или членам его семьи (супруге, детям, родителям) транспортные средства, отнесенные к категориям «А» и «В» в соответствии с федеральным законодательством.</w:t>
      </w:r>
    </w:p>
    <w:p w:rsidR="000931E0" w:rsidRPr="003D0D97" w:rsidRDefault="000931E0" w:rsidP="000931E0">
      <w:r w:rsidRPr="003D0D97">
        <w:t>3. При определении кратчайшего пути к месту следования и обратно учитывается существующая транспортная схема. Кратчайшим путем признается наименьшее расстояние от места постоянного жительства работника до места использования отпуска и обратно по существующей транспортной схеме.</w:t>
      </w:r>
      <w:bookmarkStart w:id="23" w:name="sub_1216"/>
    </w:p>
    <w:p w:rsidR="000931E0" w:rsidRPr="003D0D97" w:rsidRDefault="000931E0" w:rsidP="000931E0">
      <w:r w:rsidRPr="003D0D97">
        <w:t>4. При проведении отпуска за пределами территории Российской Федерации возмещение расходов по проезду к месту использования отпуска и обратно производится в размере стоимости проезда до пограничного пункта (пункта пропуска), в котором сделана отметка о месте пересечения государственной границы Российской Федерации.</w:t>
      </w:r>
    </w:p>
    <w:bookmarkEnd w:id="23"/>
    <w:p w:rsidR="000931E0" w:rsidRPr="003D0D97" w:rsidRDefault="000931E0" w:rsidP="000931E0">
      <w:pPr>
        <w:rPr>
          <w:iCs/>
          <w:spacing w:val="3"/>
        </w:rPr>
      </w:pPr>
      <w:r w:rsidRPr="003D0D97">
        <w:rPr>
          <w:iCs/>
        </w:rPr>
        <w:t xml:space="preserve">5. Оплате подлежит стоимость проезда работника личным транспортом к месту использования отпуска и обратно на основании отметки </w:t>
      </w:r>
      <w:r w:rsidRPr="003D0D97">
        <w:rPr>
          <w:iCs/>
          <w:spacing w:val="-1"/>
        </w:rPr>
        <w:t xml:space="preserve">в маршрутном листе, получаемом в организации, или других документов, </w:t>
      </w:r>
      <w:r w:rsidRPr="003D0D97">
        <w:rPr>
          <w:iCs/>
          <w:spacing w:val="3"/>
        </w:rPr>
        <w:t xml:space="preserve">подтверждающих нахождение в пункте отдыха. </w:t>
      </w:r>
    </w:p>
    <w:p w:rsidR="000931E0" w:rsidRPr="003D0D97" w:rsidRDefault="000931E0" w:rsidP="000931E0">
      <w:r w:rsidRPr="003D0D97">
        <w:rPr>
          <w:iCs/>
          <w:spacing w:val="3"/>
        </w:rPr>
        <w:t xml:space="preserve">6. Оплата стоимости проезда </w:t>
      </w:r>
      <w:r w:rsidRPr="003D0D97">
        <w:rPr>
          <w:iCs/>
          <w:spacing w:val="-3"/>
        </w:rPr>
        <w:t>производится  работнику  по</w:t>
      </w:r>
      <w:r w:rsidRPr="003D0D97">
        <w:rPr>
          <w:iCs/>
        </w:rPr>
        <w:t xml:space="preserve">  </w:t>
      </w:r>
      <w:r w:rsidRPr="003D0D97">
        <w:rPr>
          <w:iCs/>
          <w:spacing w:val="-2"/>
        </w:rPr>
        <w:t xml:space="preserve">кратчайшему маршруту при   предъявлении квитанций </w:t>
      </w:r>
      <w:r w:rsidRPr="003D0D97">
        <w:rPr>
          <w:iCs/>
          <w:spacing w:val="-6"/>
        </w:rPr>
        <w:t xml:space="preserve">об оплате сборов за проезд по платным автотрассам,  </w:t>
      </w:r>
      <w:r w:rsidRPr="003D0D97">
        <w:t xml:space="preserve">за провоз транспортного средства на железнодорожной платформе или пароме (при отсутствии дорог общего пользования), </w:t>
      </w:r>
      <w:r w:rsidRPr="003D0D97">
        <w:rPr>
          <w:iCs/>
          <w:spacing w:val="-6"/>
        </w:rPr>
        <w:t>кассовых чеков автоза</w:t>
      </w:r>
      <w:r w:rsidRPr="003D0D97">
        <w:rPr>
          <w:iCs/>
          <w:spacing w:val="-1"/>
        </w:rPr>
        <w:t>правочных станций, в соответствии с нормами расхода топлива соответствующей марки транспортного средства</w:t>
      </w:r>
      <w:r w:rsidRPr="003D0D97">
        <w:t>, утверждаемыми Министерством транспорта Российской Федерации,</w:t>
      </w:r>
      <w:r w:rsidRPr="003D0D97">
        <w:rPr>
          <w:iCs/>
          <w:spacing w:val="-1"/>
        </w:rPr>
        <w:t xml:space="preserve"> или работнику и неработающим членам семьи при предъявлении справок организаций, осуществляющих продажу проездных и перевозочных документов (билетов),</w:t>
      </w:r>
      <w:r w:rsidRPr="003D0D97">
        <w:rPr>
          <w:iCs/>
          <w:spacing w:val="4"/>
        </w:rPr>
        <w:t xml:space="preserve"> о стоимости проезда на железнодорожном транспорте кратчайшим </w:t>
      </w:r>
      <w:r w:rsidRPr="003D0D97">
        <w:rPr>
          <w:iCs/>
          <w:spacing w:val="-1"/>
        </w:rPr>
        <w:t xml:space="preserve">путем в плацкартном вагоне на основании документов, подтверждающих </w:t>
      </w:r>
      <w:r w:rsidRPr="003D0D97">
        <w:rPr>
          <w:iCs/>
          <w:spacing w:val="4"/>
        </w:rPr>
        <w:t xml:space="preserve">проведение работником и неработающими членами его семьи отпуска в другой местности </w:t>
      </w:r>
      <w:r w:rsidRPr="003D0D97">
        <w:t xml:space="preserve">(при наличии документов, подтверждающих пребывание в гостинице, санатории, доме </w:t>
      </w:r>
      <w:r w:rsidRPr="003D0D97">
        <w:lastRenderedPageBreak/>
        <w:t xml:space="preserve">отдыха, пансионате, кемпинге, на туристической базе, в ином подобном учреждении или удостоверяющих регистрацию по месту пребывания, а также при нотариальном удостоверении факта нахождения в определенном месте). </w:t>
      </w:r>
      <w:bookmarkStart w:id="24" w:name="sub_1213"/>
      <w:bookmarkStart w:id="25" w:name="sub_17131"/>
      <w:r w:rsidRPr="003D0D97">
        <w:t xml:space="preserve">В случае отсутствия железнодорожного сообщения оплата производится не свыше тарифов, предусмотренных для перевозок автомобильным, речным транспортом по наименьшей стоимости проезда. </w:t>
      </w:r>
    </w:p>
    <w:p w:rsidR="000931E0" w:rsidRPr="003D0D97" w:rsidRDefault="000931E0" w:rsidP="000931E0">
      <w:r w:rsidRPr="003D0D97">
        <w:t>7. 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топлива, указанными в инструкции по эксплуатации транспортного средства, либо на основании данных о расходе топлива соответствующей марки транспортного средства смешанного цикла, представленных официальными дилерами производителей транспортных средств, в том числе полученных через веб-сайты в сети Интернет.</w:t>
      </w:r>
    </w:p>
    <w:bookmarkEnd w:id="25"/>
    <w:p w:rsidR="000931E0" w:rsidRPr="003D0D97" w:rsidRDefault="000931E0" w:rsidP="000931E0">
      <w:pPr>
        <w:rPr>
          <w:iCs/>
        </w:rPr>
      </w:pPr>
      <w:r w:rsidRPr="003D0D97">
        <w:t>8. Оплата стоимости проезда работника личным транспортом к месту использования отпуска и обратно производится в случае проезда на транспортном средстве, принадлежащем работнику или членам семьи (супругу, детям, родителям), при представлении следующих подтверждающих документов:</w:t>
      </w:r>
    </w:p>
    <w:bookmarkEnd w:id="24"/>
    <w:p w:rsidR="000931E0" w:rsidRPr="003D0D97" w:rsidRDefault="000931E0" w:rsidP="000931E0">
      <w:r w:rsidRPr="003D0D97">
        <w:t>1) маршрутный лист, получаемый в организации, в котором должны быть отметки о прибытии в место проведения отпуска и выбытии из места проведения отпуска (либо отметка органа пограничного контроля (пункта пропуска) о месте пересечения государственной границы Российской Федерации), или другие документы, подтверждающие нахождение в пункте отдыха;</w:t>
      </w:r>
    </w:p>
    <w:p w:rsidR="000931E0" w:rsidRPr="003D0D97" w:rsidRDefault="000931E0" w:rsidP="000931E0">
      <w:r w:rsidRPr="003D0D97">
        <w:t xml:space="preserve">2) копии свидетельства о регистрации или </w:t>
      </w:r>
      <w:hyperlink r:id="rId40" w:history="1">
        <w:r w:rsidRPr="003D0D97">
          <w:rPr>
            <w:rStyle w:val="ac"/>
            <w:rFonts w:cs="Arial"/>
            <w:b w:val="0"/>
          </w:rPr>
          <w:t>паспорта транспортного средства</w:t>
        </w:r>
      </w:hyperlink>
      <w:r w:rsidRPr="003D0D97">
        <w:rPr>
          <w:b/>
        </w:rPr>
        <w:t xml:space="preserve">, </w:t>
      </w:r>
      <w:r w:rsidRPr="003D0D97">
        <w:t>подтверждающие право собственности на транспортное средство работника или членов его семьи (супруга, детей, родителей);</w:t>
      </w:r>
    </w:p>
    <w:p w:rsidR="000931E0" w:rsidRPr="003D0D97" w:rsidRDefault="000931E0" w:rsidP="000931E0">
      <w:r w:rsidRPr="003D0D97">
        <w:t>3) квитанции об оплате сборов за проезд по платным автотрассам, кассовые чеки автозаправочных станций в соответствии с нормами расхода топлива соответствующей марки транспортного средства или справки организаций, осуществляющих продажу проездных и перевозочных документов (билетов), о стоимости проезда на железнодорожном транспорте кратчайшим путем в плацкартном вагоне.</w:t>
      </w:r>
    </w:p>
    <w:p w:rsidR="000931E0" w:rsidRPr="003D0D97" w:rsidRDefault="000931E0" w:rsidP="000931E0">
      <w:bookmarkStart w:id="26" w:name="sub_1214"/>
      <w:r w:rsidRPr="003D0D97">
        <w:t>9. В случае, если при следовании работника личным транспортом к месту использования отпуска и обратно автомобильное сообщение между соответствующими населенными пунктами отсутствует, оплата производится по платежным документам о стоимости перевозки принадлежащего работнику транспортного средства водным и (или) железнодорожным транспортом.</w:t>
      </w:r>
    </w:p>
    <w:bookmarkEnd w:id="26"/>
    <w:p w:rsidR="000931E0" w:rsidRPr="003D0D97" w:rsidRDefault="000931E0" w:rsidP="000931E0">
      <w:pPr>
        <w:widowControl w:val="0"/>
        <w:adjustRightInd w:val="0"/>
        <w:ind w:firstLine="709"/>
        <w:rPr>
          <w:rFonts w:cs="Arial"/>
          <w:color w:val="000000"/>
        </w:rPr>
      </w:pPr>
    </w:p>
    <w:p w:rsidR="000931E0" w:rsidRPr="003D0D97" w:rsidRDefault="000931E0" w:rsidP="000931E0">
      <w:pPr>
        <w:pStyle w:val="2"/>
      </w:pPr>
      <w:r w:rsidRPr="003D0D97">
        <w:t xml:space="preserve">Раздел </w:t>
      </w:r>
      <w:r w:rsidRPr="003D0D97">
        <w:rPr>
          <w:lang w:val="en-US"/>
        </w:rPr>
        <w:t>V</w:t>
      </w:r>
      <w:r w:rsidRPr="003D0D97">
        <w:t>. Гарантии и компенсации расходов, связанных с переездом</w:t>
      </w:r>
    </w:p>
    <w:p w:rsidR="000931E0" w:rsidRPr="003D0D97" w:rsidRDefault="000931E0" w:rsidP="000931E0">
      <w:pPr>
        <w:pStyle w:val="2"/>
      </w:pPr>
    </w:p>
    <w:p w:rsidR="000931E0" w:rsidRPr="003D0D97" w:rsidRDefault="000931E0" w:rsidP="000931E0">
      <w:pPr>
        <w:pStyle w:val="2"/>
      </w:pPr>
      <w:r w:rsidRPr="003D0D97">
        <w:t xml:space="preserve">Глава </w:t>
      </w:r>
      <w:r w:rsidRPr="003D0D97">
        <w:rPr>
          <w:lang w:val="en-US"/>
        </w:rPr>
        <w:t>I</w:t>
      </w:r>
      <w:r w:rsidRPr="003D0D97">
        <w:t>. Гарантии и компенсации в связи с заключением трудового договора и прибытием к месту работы</w:t>
      </w:r>
    </w:p>
    <w:p w:rsidR="000931E0" w:rsidRPr="003D0D97" w:rsidRDefault="000931E0" w:rsidP="000931E0">
      <w:pPr>
        <w:pStyle w:val="2"/>
      </w:pPr>
    </w:p>
    <w:p w:rsidR="000931E0" w:rsidRPr="003D0D97" w:rsidRDefault="000931E0" w:rsidP="000931E0">
      <w:r w:rsidRPr="003D0D97">
        <w:t>1. Лицам, заключившим трудовые договоры о работе в организациях, финансовое обеспечение которых осуществляется из местного бюджета, расположенных на территории муниципального образования (далее – работник, работникам), и прибывшим в соответствии с этими договорами из других регионов Российской Федерации, за счет средств работодателя предоставляются следующие гарантии и компенсации:</w:t>
      </w:r>
    </w:p>
    <w:p w:rsidR="000931E0" w:rsidRPr="003D0D97" w:rsidRDefault="000931E0" w:rsidP="000931E0">
      <w:pPr>
        <w:rPr>
          <w:color w:val="000000"/>
        </w:rPr>
      </w:pPr>
      <w:r w:rsidRPr="003D0D97">
        <w:rPr>
          <w:color w:val="000000"/>
        </w:rPr>
        <w:t>1) 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</w:p>
    <w:p w:rsidR="000931E0" w:rsidRPr="003D0D97" w:rsidRDefault="000931E0" w:rsidP="000931E0">
      <w:r w:rsidRPr="003D0D97">
        <w:lastRenderedPageBreak/>
        <w:t>2) оплата стоимости проезда работника и членов его семьи в пределах территории Российской Федерации в размере фактических расходов, подтвержденных проездными документами (включая оплату услуг по бронированию и оформлению проездных документов, предоставлению в поездах постельных принадлежностей),  но не выше стоимости проезда:</w:t>
      </w:r>
    </w:p>
    <w:p w:rsidR="000931E0" w:rsidRPr="003D0D97" w:rsidRDefault="000931E0" w:rsidP="000931E0">
      <w:r w:rsidRPr="003D0D97">
        <w:t>- железнодорожным транспортом - в купейном вагоне скорого фирменного поезда, а  в случае отсутствия по данному маршруту скорого фирменного поезда - пассажирского поезда;</w:t>
      </w:r>
    </w:p>
    <w:p w:rsidR="000931E0" w:rsidRPr="003D0D97" w:rsidRDefault="000931E0" w:rsidP="000931E0">
      <w:r w:rsidRPr="003D0D97">
        <w:t xml:space="preserve">- водным транспортом - в каюте </w:t>
      </w:r>
      <w:r w:rsidRPr="003D0D97">
        <w:rPr>
          <w:lang w:val="en-US"/>
        </w:rPr>
        <w:t>V</w:t>
      </w:r>
      <w:r w:rsidRPr="003D0D97">
        <w:t xml:space="preserve"> группы морского судна регулярных транспортных линий и линий с комплексным обслуживанием пассажиров, в каюте </w:t>
      </w:r>
      <w:r w:rsidRPr="003D0D97">
        <w:rPr>
          <w:lang w:val="en-US"/>
        </w:rPr>
        <w:t>II</w:t>
      </w:r>
      <w:r w:rsidRPr="003D0D97">
        <w:t xml:space="preserve"> категории речного судна всех линий сообщения, в каюте </w:t>
      </w:r>
      <w:r w:rsidRPr="003D0D97">
        <w:rPr>
          <w:lang w:val="en-US"/>
        </w:rPr>
        <w:t>I</w:t>
      </w:r>
      <w:r w:rsidRPr="003D0D97">
        <w:t xml:space="preserve"> категории судна паромной переправы;</w:t>
      </w:r>
    </w:p>
    <w:p w:rsidR="000931E0" w:rsidRPr="003D0D97" w:rsidRDefault="000931E0" w:rsidP="000931E0">
      <w:pPr>
        <w:ind w:firstLine="709"/>
      </w:pPr>
      <w:r w:rsidRPr="003D0D97">
        <w:t>- воздушным транспортом - в салоне экономического класса;</w:t>
      </w:r>
    </w:p>
    <w:p w:rsidR="000931E0" w:rsidRPr="003D0D97" w:rsidRDefault="000931E0" w:rsidP="000931E0">
      <w:pPr>
        <w:ind w:firstLine="709"/>
      </w:pPr>
      <w:r w:rsidRPr="003D0D97">
        <w:t>- 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</w:p>
    <w:p w:rsidR="000931E0" w:rsidRPr="003D0D97" w:rsidRDefault="000931E0" w:rsidP="000931E0">
      <w:pPr>
        <w:ind w:firstLine="709"/>
      </w:pPr>
      <w:r w:rsidRPr="003D0D97">
        <w:t>3) оплата стоимости провоза багажа не свыше пяти тонн на семью по фактическим расходам, но не свыше тарифов, предусмотренных для перевозки железнодорожным или автомобильным транспортом, в зависимости от вида транспорта, осуществляющего перевозку багажа, а в случае отсутствия железнодорожного транспорта или автомобильного транспорта – не свыше тарифов, предусмотренных для перевозок речным транспортом;</w:t>
      </w:r>
    </w:p>
    <w:p w:rsidR="000931E0" w:rsidRPr="003D0D97" w:rsidRDefault="000931E0" w:rsidP="000931E0">
      <w:pPr>
        <w:ind w:firstLine="709"/>
        <w:rPr>
          <w:color w:val="000000"/>
        </w:rPr>
      </w:pPr>
      <w:r w:rsidRPr="003D0D97">
        <w:rPr>
          <w:color w:val="000000"/>
        </w:rPr>
        <w:t>4) оплачиваемый отпуск продолжительностью семь календарных дней для обустройства на новом месте.</w:t>
      </w:r>
    </w:p>
    <w:p w:rsidR="000931E0" w:rsidRPr="00E00991" w:rsidRDefault="000931E0" w:rsidP="000931E0">
      <w:pPr>
        <w:ind w:firstLine="709"/>
        <w:rPr>
          <w:rFonts w:cs="Arial"/>
          <w:color w:val="000000"/>
        </w:rPr>
      </w:pPr>
      <w:r w:rsidRPr="00E00991">
        <w:rPr>
          <w:rFonts w:cs="Arial"/>
        </w:rPr>
        <w:t>2.</w:t>
      </w:r>
      <w:r w:rsidRPr="00E00991">
        <w:rPr>
          <w:rFonts w:cs="Arial"/>
          <w:color w:val="000000"/>
        </w:rPr>
        <w:t xml:space="preserve"> Право предоставления гарантий и компенсаций, установленных пунктом 1 настоящей главы, сохраняется в течение одного года со дня заключения работником трудового договора в данной организации, расположенной на территории муниципального образования.</w:t>
      </w:r>
    </w:p>
    <w:p w:rsidR="000931E0" w:rsidRDefault="000931E0" w:rsidP="000931E0">
      <w:pPr>
        <w:ind w:firstLine="709"/>
        <w:rPr>
          <w:rFonts w:cs="Arial"/>
        </w:rPr>
      </w:pPr>
      <w:r w:rsidRPr="00E00991">
        <w:rPr>
          <w:rFonts w:cs="Arial"/>
        </w:rPr>
        <w:t xml:space="preserve">(Пункт 2 главы </w:t>
      </w:r>
      <w:r w:rsidRPr="00E00991">
        <w:rPr>
          <w:rFonts w:cs="Arial"/>
          <w:lang w:val="en-US"/>
        </w:rPr>
        <w:t>I</w:t>
      </w:r>
      <w:r w:rsidRPr="00E00991">
        <w:rPr>
          <w:rFonts w:cs="Arial"/>
        </w:rPr>
        <w:t xml:space="preserve"> раздела </w:t>
      </w:r>
      <w:r w:rsidRPr="00E00991">
        <w:rPr>
          <w:rFonts w:cs="Arial"/>
          <w:lang w:val="en-US"/>
        </w:rPr>
        <w:t>V</w:t>
      </w:r>
      <w:r>
        <w:rPr>
          <w:rFonts w:cs="Arial"/>
        </w:rPr>
        <w:t xml:space="preserve"> изложен в новой</w:t>
      </w:r>
      <w:r w:rsidRPr="00E00991">
        <w:rPr>
          <w:rFonts w:cs="Arial"/>
        </w:rPr>
        <w:t xml:space="preserve"> редакц</w:t>
      </w:r>
      <w:r>
        <w:rPr>
          <w:rFonts w:cs="Arial"/>
        </w:rPr>
        <w:t xml:space="preserve">ии </w:t>
      </w:r>
      <w:r>
        <w:rPr>
          <w:rFonts w:cs="Arial"/>
          <w:bCs/>
        </w:rPr>
        <w:t xml:space="preserve">решением Думы </w:t>
      </w:r>
      <w:hyperlink r:id="rId41" w:tooltip="решение от 31.08.2021 0:00:00 №62 Председатель Думы города Югорска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 финансовое обеспечение кот" w:history="1">
        <w:r>
          <w:rPr>
            <w:rStyle w:val="af3"/>
            <w:bCs/>
          </w:rPr>
          <w:t>от 31.08.2021 № 62</w:t>
        </w:r>
      </w:hyperlink>
      <w:r>
        <w:rPr>
          <w:rFonts w:cs="Arial"/>
          <w:bCs/>
        </w:rPr>
        <w:t>)</w:t>
      </w:r>
    </w:p>
    <w:p w:rsidR="000931E0" w:rsidRPr="003D0D97" w:rsidRDefault="000931E0" w:rsidP="000931E0">
      <w:pPr>
        <w:ind w:firstLine="709"/>
      </w:pPr>
      <w:r w:rsidRPr="003D0D97">
        <w:t>3. Работник</w:t>
      </w:r>
      <w:r w:rsidRPr="003D0D97">
        <w:rPr>
          <w:rStyle w:val="a5"/>
          <w:rFonts w:eastAsia="Lucida Sans Unicode" w:cs="Arial"/>
        </w:rPr>
        <w:t xml:space="preserve"> </w:t>
      </w:r>
      <w:r w:rsidRPr="003D0D97">
        <w:t>организации, финансовое обеспечение которой осуществляется из  местного бюджета, возвращает денежные средства, выделенные ему в связи с переездом на работу в муниципальное образование, в случае:</w:t>
      </w:r>
    </w:p>
    <w:p w:rsidR="000931E0" w:rsidRPr="003D0D97" w:rsidRDefault="000931E0" w:rsidP="000931E0">
      <w:pPr>
        <w:ind w:firstLine="709"/>
      </w:pPr>
      <w:r w:rsidRPr="003D0D97">
        <w:t>1) если он без уважительной причины не приступил к работе в установленный срок;</w:t>
      </w:r>
    </w:p>
    <w:p w:rsidR="000931E0" w:rsidRPr="003D0D97" w:rsidRDefault="000931E0" w:rsidP="000931E0">
      <w:pPr>
        <w:ind w:firstLine="709"/>
      </w:pPr>
      <w:r w:rsidRPr="003D0D97">
        <w:t>2) если он уволился до окончания срока, определенного трудовым договором, а при отсутствии такого срока – до истечения одного года работы, или был уволен за виновные действия в соответствии с пунктами 5-11 статьи 81 Трудового кодекса Российской Федерации.</w:t>
      </w:r>
    </w:p>
    <w:p w:rsidR="000931E0" w:rsidRPr="003D0D97" w:rsidRDefault="000931E0" w:rsidP="000931E0">
      <w:pPr>
        <w:ind w:firstLine="709"/>
      </w:pPr>
      <w:r w:rsidRPr="003D0D97">
        <w:t xml:space="preserve">4. Действие подпункта 2 пункта 1 настоящей главы распространяется на лиц, прибывших из районов Крайнего Севера и приравненных к ним местностей, при условии предоставления документов, подтверждающих, что им и членам их семей при переезде в муниципальное образование город Югорск, в связи с расторжением трудового договора по прежнему месту работы не оплачивалась стоимость проезда и провоза багажа в размере, установленном настоящим разделом. </w:t>
      </w:r>
    </w:p>
    <w:p w:rsidR="000931E0" w:rsidRPr="003D0D97" w:rsidRDefault="000931E0" w:rsidP="000931E0">
      <w:pPr>
        <w:ind w:firstLine="709"/>
      </w:pPr>
      <w:r w:rsidRPr="003D0D97">
        <w:t>5. Гарантии и компенсации, предусмотренные настоящим разделом, предоставляются работнику организации, финансовое обеспечение которой осуществляется из местного бюджета, один раз за все время работы на территории муниципального образования и только по основному месту работы.</w:t>
      </w:r>
    </w:p>
    <w:p w:rsidR="000931E0" w:rsidRDefault="000931E0" w:rsidP="000931E0">
      <w:pPr>
        <w:widowControl w:val="0"/>
        <w:adjustRightInd w:val="0"/>
        <w:ind w:firstLine="709"/>
        <w:rPr>
          <w:rFonts w:cs="Arial"/>
          <w:color w:val="000000"/>
        </w:rPr>
      </w:pPr>
      <w:r w:rsidRPr="00762E3F">
        <w:rPr>
          <w:rFonts w:cs="Arial"/>
          <w:color w:val="000000"/>
        </w:rPr>
        <w:t>6. Выборным должностным лицам, осуществляющим свою деятельность на постоянной основе, лицам, замещающим муниципальные должности в контрольно-счетной палате города Югорска, и членам их семьи предоставляются гарантии на возмещение расходов, связанных с переездом из другой местности в порядке, установленном настоящей главой.</w:t>
      </w:r>
    </w:p>
    <w:p w:rsidR="000931E0" w:rsidRDefault="000931E0" w:rsidP="000931E0">
      <w:pPr>
        <w:widowControl w:val="0"/>
        <w:adjustRightInd w:val="0"/>
        <w:ind w:firstLine="709"/>
        <w:rPr>
          <w:rFonts w:cs="Arial"/>
          <w:color w:val="000000"/>
        </w:rPr>
      </w:pPr>
      <w:r>
        <w:t>(</w:t>
      </w:r>
      <w:r w:rsidRPr="00762E3F">
        <w:t>Глав</w:t>
      </w:r>
      <w:r>
        <w:t>а</w:t>
      </w:r>
      <w:r w:rsidRPr="00762E3F">
        <w:t xml:space="preserve"> </w:t>
      </w:r>
      <w:r w:rsidRPr="00762E3F">
        <w:rPr>
          <w:lang w:val="en-US"/>
        </w:rPr>
        <w:t>I</w:t>
      </w:r>
      <w:r w:rsidRPr="00762E3F">
        <w:t xml:space="preserve"> раздела </w:t>
      </w:r>
      <w:r w:rsidRPr="00762E3F">
        <w:rPr>
          <w:lang w:val="en-US"/>
        </w:rPr>
        <w:t>V</w:t>
      </w:r>
      <w:r w:rsidRPr="00762E3F">
        <w:t xml:space="preserve"> дополн</w:t>
      </w:r>
      <w:r>
        <w:t>ена</w:t>
      </w:r>
      <w:r w:rsidRPr="00762E3F">
        <w:t xml:space="preserve"> пунктом 6</w:t>
      </w:r>
      <w:r>
        <w:t xml:space="preserve"> </w:t>
      </w:r>
      <w:r w:rsidRPr="00BB7B7C">
        <w:t xml:space="preserve">решением Думы </w:t>
      </w:r>
      <w:hyperlink r:id="rId42" w:tooltip="решение от 25.02.2022 0:00:00 №8 Дума МО город Югорск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" w:history="1">
        <w:r w:rsidRPr="00BB7B7C">
          <w:rPr>
            <w:rStyle w:val="af3"/>
          </w:rPr>
          <w:t>от 25.02.2022 № 8</w:t>
        </w:r>
      </w:hyperlink>
      <w:r w:rsidRPr="00BB7B7C">
        <w:t>)</w:t>
      </w:r>
    </w:p>
    <w:p w:rsidR="000931E0" w:rsidRPr="003D0D97" w:rsidRDefault="000931E0" w:rsidP="000931E0">
      <w:pPr>
        <w:widowControl w:val="0"/>
        <w:adjustRightInd w:val="0"/>
        <w:ind w:firstLine="709"/>
        <w:rPr>
          <w:rFonts w:cs="Arial"/>
          <w:color w:val="000000"/>
        </w:rPr>
      </w:pPr>
    </w:p>
    <w:p w:rsidR="000931E0" w:rsidRPr="003D0D97" w:rsidRDefault="000931E0" w:rsidP="000931E0">
      <w:pPr>
        <w:pStyle w:val="2"/>
      </w:pPr>
      <w:r w:rsidRPr="003D0D97">
        <w:t xml:space="preserve">Глава </w:t>
      </w:r>
      <w:r w:rsidRPr="003D0D97">
        <w:rPr>
          <w:lang w:val="en-US"/>
        </w:rPr>
        <w:t>II</w:t>
      </w:r>
      <w:r w:rsidRPr="003D0D97">
        <w:t xml:space="preserve">. Гарантии и компенсации, предоставляемые в случае переезда к новому месту жительства в другую местность в связи с расторжением трудового договора </w:t>
      </w:r>
    </w:p>
    <w:p w:rsidR="000931E0" w:rsidRPr="003D0D97" w:rsidRDefault="000931E0" w:rsidP="000931E0">
      <w:pPr>
        <w:widowControl w:val="0"/>
        <w:adjustRightInd w:val="0"/>
        <w:ind w:firstLine="709"/>
        <w:jc w:val="center"/>
        <w:rPr>
          <w:rFonts w:cs="Arial"/>
          <w:color w:val="000000"/>
        </w:rPr>
      </w:pPr>
    </w:p>
    <w:p w:rsidR="000931E0" w:rsidRPr="003D0D97" w:rsidRDefault="000931E0" w:rsidP="000931E0">
      <w:r w:rsidRPr="003D0D97">
        <w:t>1. Работнику организации, финансовое обеспечение которой осуществляется из местного бюджета, и членам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в соответствии с пунктами 5-11 статьи 81 Трудового кодекса Российской Федерации, производить оплату стоимости проезда  и провоза багажа работника и членов его семьи в пределах территории Российской Федерации в размере фактических расходов, подтвержденных проездными документами (включая оплату услуг по бронированию и оформлению проездных документов, предоставлению в поездах постельных принадлежностей),  но не выше стоимости проезда:</w:t>
      </w:r>
    </w:p>
    <w:p w:rsidR="000931E0" w:rsidRPr="003D0D97" w:rsidRDefault="000931E0" w:rsidP="000931E0">
      <w:r w:rsidRPr="003D0D97">
        <w:t>- железнодорожным транспортом - в купейном вагоне скорого фирменного поезда, а в случае отсутствия по данному маршруту скорого фирменного поезда - пассажирского поезда;</w:t>
      </w:r>
    </w:p>
    <w:p w:rsidR="000931E0" w:rsidRPr="003D0D97" w:rsidRDefault="000931E0" w:rsidP="000931E0">
      <w:r w:rsidRPr="003D0D97">
        <w:t xml:space="preserve">- водным транспортом - в каюте </w:t>
      </w:r>
      <w:r w:rsidRPr="003D0D97">
        <w:rPr>
          <w:lang w:val="en-US"/>
        </w:rPr>
        <w:t>V</w:t>
      </w:r>
      <w:r w:rsidRPr="003D0D97">
        <w:t xml:space="preserve"> группы морского судна регулярных транспортных линий и линий с комплексным обслуживанием пассажиров, в каюте </w:t>
      </w:r>
      <w:r w:rsidRPr="003D0D97">
        <w:rPr>
          <w:lang w:val="en-US"/>
        </w:rPr>
        <w:t>II</w:t>
      </w:r>
      <w:r w:rsidRPr="003D0D97">
        <w:t xml:space="preserve"> категории речного судна всех линий сообщения, в каюте </w:t>
      </w:r>
      <w:r w:rsidRPr="003D0D97">
        <w:rPr>
          <w:lang w:val="en-US"/>
        </w:rPr>
        <w:t>I</w:t>
      </w:r>
      <w:r w:rsidRPr="003D0D97">
        <w:t xml:space="preserve"> категории судна паромной переправы;</w:t>
      </w:r>
    </w:p>
    <w:p w:rsidR="000931E0" w:rsidRPr="003D0D97" w:rsidRDefault="000931E0" w:rsidP="000931E0">
      <w:r w:rsidRPr="003D0D97">
        <w:t>- воздушным транспортом - в салоне экономического класса;</w:t>
      </w:r>
    </w:p>
    <w:p w:rsidR="000931E0" w:rsidRPr="003D0D97" w:rsidRDefault="000931E0" w:rsidP="000931E0">
      <w:r w:rsidRPr="003D0D97">
        <w:t>- автомобильным транспортом - в автомобильном транспорте общего пользования (кроме такси), при его отсутствии - в автобусах с мягкими откидными сиденьями, а также оплату стоимости провоза багажа не свыше пяти тонн на семью по фактическим расходам, но не свыше тарифов, предусмотренных для перевозки железнодорожным или автомобильным транспортом, в зависимости от вида транспорта, осуществляющего перевозку багажа, а в случае отсутствия железнодорожного транспорта или автомобильного транспорта – не свыше тарифов, предусмотренных для перевозок речным транспортом.</w:t>
      </w:r>
    </w:p>
    <w:p w:rsidR="000931E0" w:rsidRPr="003D0D97" w:rsidRDefault="000931E0" w:rsidP="000931E0">
      <w:r w:rsidRPr="003D0D97">
        <w:rPr>
          <w:iCs/>
          <w:spacing w:val="-1"/>
        </w:rPr>
        <w:t xml:space="preserve">2. При переезде к новому месту жительства, находящемуся за пределами территории Российской Федерации, вышеуказанным лицам по фактическим </w:t>
      </w:r>
      <w:r w:rsidRPr="003D0D97">
        <w:rPr>
          <w:iCs/>
        </w:rPr>
        <w:t xml:space="preserve">расходам, </w:t>
      </w:r>
      <w:r w:rsidRPr="003D0D97">
        <w:t>подтвержденным проездными документами, но не выше стоимости проезда:</w:t>
      </w:r>
    </w:p>
    <w:p w:rsidR="000931E0" w:rsidRPr="003D0D97" w:rsidRDefault="000931E0" w:rsidP="000931E0">
      <w:r w:rsidRPr="003D0D97">
        <w:t>- железнодорожным транспортом - в купейном вагоне скорого фирменного поезда, а  в случае отсутствия по данному маршруту скорого фирменного поезда - пассажирского поезда;</w:t>
      </w:r>
    </w:p>
    <w:p w:rsidR="000931E0" w:rsidRPr="003D0D97" w:rsidRDefault="000931E0" w:rsidP="000931E0">
      <w:r w:rsidRPr="003D0D97">
        <w:t xml:space="preserve">- водным транспортом - в каюте </w:t>
      </w:r>
      <w:r w:rsidRPr="003D0D97">
        <w:rPr>
          <w:lang w:val="en-US"/>
        </w:rPr>
        <w:t>V</w:t>
      </w:r>
      <w:r w:rsidRPr="003D0D97">
        <w:t xml:space="preserve"> группы морского судна регулярных транспортных линий и линий с комплексным обслуживанием пассажиров, в каюте </w:t>
      </w:r>
      <w:r w:rsidRPr="003D0D97">
        <w:rPr>
          <w:lang w:val="en-US"/>
        </w:rPr>
        <w:t>II</w:t>
      </w:r>
      <w:r w:rsidRPr="003D0D97">
        <w:t xml:space="preserve"> категории речного судна всех линий сообщения, в каюте </w:t>
      </w:r>
      <w:r w:rsidRPr="003D0D97">
        <w:rPr>
          <w:lang w:val="en-US"/>
        </w:rPr>
        <w:t>I</w:t>
      </w:r>
      <w:r w:rsidRPr="003D0D97">
        <w:t xml:space="preserve"> категории судна паромной переправы;</w:t>
      </w:r>
    </w:p>
    <w:p w:rsidR="000931E0" w:rsidRPr="003D0D97" w:rsidRDefault="000931E0" w:rsidP="000931E0">
      <w:r w:rsidRPr="003D0D97">
        <w:t>- воздушным транспортом - в салоне экономического класса;</w:t>
      </w:r>
    </w:p>
    <w:p w:rsidR="000931E0" w:rsidRPr="003D0D97" w:rsidRDefault="000931E0" w:rsidP="000931E0">
      <w:pPr>
        <w:rPr>
          <w:iCs/>
        </w:rPr>
      </w:pPr>
      <w:r w:rsidRPr="003D0D97">
        <w:t xml:space="preserve">- автомобильным транспортом - в автомобильном транспорте общего пользования (кроме такси), при его отсутствии - в автобусах с мягкими откидными сиденьями, а также оплату стоимости провоза багажа не свыше пяти тонн на семью по фактическим расходам, но не свыше тарифов, предусмотренных для перевозки железнодорожным или автомобильным транспортом, в зависимости от вида транспорта, осуществляющего перевозку багажа, а в случае отсутствия железнодорожного транспорта или автомобильного транспорта – не свыше тарифов, предусмотренных для перевозок речным транспортом </w:t>
      </w:r>
      <w:r w:rsidRPr="003D0D97">
        <w:rPr>
          <w:iCs/>
          <w:spacing w:val="-1"/>
        </w:rPr>
        <w:t xml:space="preserve">до конечного географического пункта </w:t>
      </w:r>
      <w:r w:rsidRPr="003D0D97">
        <w:rPr>
          <w:iCs/>
          <w:spacing w:val="1"/>
        </w:rPr>
        <w:t>пересечения границы Российской Федерации.</w:t>
      </w:r>
    </w:p>
    <w:p w:rsidR="000931E0" w:rsidRPr="003D0D97" w:rsidRDefault="000931E0" w:rsidP="000931E0">
      <w:r w:rsidRPr="003D0D97">
        <w:t xml:space="preserve">3. Право на оплату стоимости проезда и провоза багажа работника и членов его семьи в случае переезда к новому месту жительства в другую местность по вышеуказанному основанию сохраняется в течение шести месяцев со дня расторжения </w:t>
      </w:r>
      <w:r w:rsidRPr="003D0D97">
        <w:lastRenderedPageBreak/>
        <w:t>работником трудового договора. В случае болезни работника или членов его семьи, подтвержденной  документами, указанный срок продлевается на период болезни.</w:t>
      </w:r>
    </w:p>
    <w:p w:rsidR="000931E0" w:rsidRPr="003D0D97" w:rsidRDefault="000931E0" w:rsidP="000931E0">
      <w:r w:rsidRPr="003D0D97">
        <w:rPr>
          <w:spacing w:val="-4"/>
        </w:rPr>
        <w:t xml:space="preserve">4. </w:t>
      </w:r>
      <w:r w:rsidRPr="003D0D97">
        <w:t>В случае отсутствия в населенном пункте проживания  автомобильного, железнодорожного, водного транспорта оплата проезда в размере 100 процентов производится за проезд воздушным транспортом на участке между населенным пунктом проживания и ближайшим населенным пунктом, где имеются автомобильный, железнодорожный, водный пассажирский транспорт.</w:t>
      </w:r>
    </w:p>
    <w:p w:rsidR="000931E0" w:rsidRPr="003D0D97" w:rsidRDefault="000931E0" w:rsidP="000931E0">
      <w:r w:rsidRPr="003D0D97">
        <w:t>В случае, если предоставленные документы подтверждают произведенные расходы на проезд по более высокой категории проезда, компенсация расходов производится на основании справки, выданной соответствующей организацией на дату приобретения билета о стоимости проезда, в соответствии с установленной категорией проезда. Расходы на получение указанной справки компенсации не подлежат.</w:t>
      </w:r>
    </w:p>
    <w:p w:rsidR="000931E0" w:rsidRPr="003D0D97" w:rsidRDefault="000931E0" w:rsidP="000931E0">
      <w:r w:rsidRPr="003D0D97">
        <w:t>Расходы, связанные с добровольным страхованием, не оплачиваются.</w:t>
      </w:r>
    </w:p>
    <w:p w:rsidR="000931E0" w:rsidRPr="003D0D97" w:rsidRDefault="000931E0" w:rsidP="000931E0">
      <w:r w:rsidRPr="003D0D97">
        <w:t>5. Оплата стоимости провоза багажа производится по фактическим расходам на провоз багажа весом до пяти тонн в пределах территории Российской Федерации, но не свыше тарифов, предусмотренных для провоза груза (багажа) водным, железнодорожным и автомобильным транспортом.</w:t>
      </w:r>
    </w:p>
    <w:p w:rsidR="000931E0" w:rsidRPr="003D0D97" w:rsidRDefault="000931E0" w:rsidP="000931E0">
      <w:r w:rsidRPr="003D0D97">
        <w:t>При расчете размера оплаты стоимости провоза багажа из суммы фактических затрат исключаются комиссионный и страховой сборы, а также расходы по хранению багажа и услуги по заполнению бланков (накладной и заявки), выдачи справки, визирования документов, паллетирования и упаковки багажа.</w:t>
      </w:r>
    </w:p>
    <w:p w:rsidR="000931E0" w:rsidRPr="003D0D97" w:rsidRDefault="000931E0" w:rsidP="000931E0">
      <w:r w:rsidRPr="003D0D97">
        <w:t>В случае отсутствия в населенном пункте проживания  автомобильного, железнодорожного, водного транспорта оплата стоимости провоза багажа в размере 100 процентов производится за провоз багажа воздушным транспортом на участке между населенным пунктом проживания и ближайшим населенным пунктом, где имеются автомобильный, железнодорожный, водный транспорт.</w:t>
      </w:r>
    </w:p>
    <w:p w:rsidR="000931E0" w:rsidRPr="003D0D97" w:rsidRDefault="000931E0" w:rsidP="000931E0">
      <w:r w:rsidRPr="003D0D97">
        <w:t>6. При провозе груза (багажа) контейнером оплате подлежат расходы, связанные с оплатой использования контейнера, его провоза, погрузки и разгрузки (работа крана), опломбирования контейнера.</w:t>
      </w:r>
    </w:p>
    <w:p w:rsidR="000931E0" w:rsidRPr="003D0D97" w:rsidRDefault="000931E0" w:rsidP="000931E0">
      <w:pPr>
        <w:widowControl w:val="0"/>
        <w:ind w:firstLine="709"/>
        <w:rPr>
          <w:rFonts w:cs="Arial"/>
          <w:color w:val="000000"/>
        </w:rPr>
      </w:pPr>
    </w:p>
    <w:p w:rsidR="000931E0" w:rsidRPr="003D0D97" w:rsidRDefault="000931E0" w:rsidP="000931E0">
      <w:pPr>
        <w:pStyle w:val="2"/>
      </w:pPr>
      <w:r w:rsidRPr="003D0D97">
        <w:t xml:space="preserve">Глава </w:t>
      </w:r>
      <w:r w:rsidRPr="003D0D97">
        <w:rPr>
          <w:lang w:val="en-US"/>
        </w:rPr>
        <w:t>III</w:t>
      </w:r>
      <w:r w:rsidRPr="003D0D97">
        <w:t>. Порядок компенсации оплаты стоимости проезда и провоза багажа</w:t>
      </w:r>
    </w:p>
    <w:p w:rsidR="000931E0" w:rsidRPr="003D0D97" w:rsidRDefault="000931E0" w:rsidP="000931E0">
      <w:pPr>
        <w:widowControl w:val="0"/>
        <w:shd w:val="clear" w:color="auto" w:fill="FFFFFF"/>
        <w:ind w:firstLine="709"/>
        <w:rPr>
          <w:rFonts w:cs="Arial"/>
          <w:b/>
          <w:color w:val="000000"/>
          <w:spacing w:val="-1"/>
        </w:rPr>
      </w:pPr>
    </w:p>
    <w:p w:rsidR="000931E0" w:rsidRPr="003D0D97" w:rsidRDefault="000931E0" w:rsidP="000931E0">
      <w:r w:rsidRPr="003D0D97">
        <w:t>1. Для оплаты стоимости проезда и провоза багажа в бухгалтерию организации предоставляются следующие документы:</w:t>
      </w:r>
    </w:p>
    <w:p w:rsidR="000931E0" w:rsidRPr="003D0D97" w:rsidRDefault="000931E0" w:rsidP="000931E0">
      <w:r w:rsidRPr="003D0D97">
        <w:t>1) заявление об оплате стоимости проезда и провоза багажа с указанием реквизитов лицевого банковского счета заявителя (номера почтового отделения связи) для перечисления суммы выплаты;</w:t>
      </w:r>
    </w:p>
    <w:p w:rsidR="000931E0" w:rsidRPr="003D0D97" w:rsidRDefault="000931E0" w:rsidP="000931E0">
      <w:r w:rsidRPr="003D0D97">
        <w:t>2) документы, удостоверяющие личность заявителя и членов его семьи;</w:t>
      </w:r>
    </w:p>
    <w:p w:rsidR="000931E0" w:rsidRPr="003D0D97" w:rsidRDefault="000931E0" w:rsidP="000931E0">
      <w:r w:rsidRPr="003D0D97">
        <w:t>3) именные проездные документы (билеты) и квитанции на провоз багажа, в том числе оплата использования контейнера, его провоз, погрузка и разгрузка (работа крана), опломбирование  контейнера;</w:t>
      </w:r>
    </w:p>
    <w:p w:rsidR="000931E0" w:rsidRPr="003D0D97" w:rsidRDefault="000931E0" w:rsidP="000931E0">
      <w:r w:rsidRPr="003D0D97">
        <w:t xml:space="preserve">4) справка о тарифе, выданная в установленном законодательством порядке (для оплаты стоимости проезда  в порядке, предусмотренном пунктами 4 (или) </w:t>
      </w:r>
      <w:r w:rsidRPr="003D0D97">
        <w:rPr>
          <w:shd w:val="clear" w:color="auto" w:fill="FFFFFF"/>
        </w:rPr>
        <w:t>в случае провоза багажа с превышением ограничений,</w:t>
      </w:r>
      <w:r w:rsidRPr="003D0D97">
        <w:t xml:space="preserve"> установленных пунктом 5 главы </w:t>
      </w:r>
      <w:r w:rsidRPr="003D0D97">
        <w:rPr>
          <w:lang w:val="en-US"/>
        </w:rPr>
        <w:t>II</w:t>
      </w:r>
      <w:r w:rsidRPr="003D0D97">
        <w:t xml:space="preserve"> настоящего раздела);</w:t>
      </w:r>
    </w:p>
    <w:p w:rsidR="000931E0" w:rsidRDefault="000931E0" w:rsidP="000931E0">
      <w:r w:rsidRPr="00092D83">
        <w:t>5) трудовая книжка и (или) сведения о трудовой деятельности заявителя, оформленные в установленном законодательством порядке;</w:t>
      </w:r>
    </w:p>
    <w:p w:rsidR="000931E0" w:rsidRPr="00092D83" w:rsidRDefault="000931E0" w:rsidP="000931E0">
      <w:r>
        <w:t>(</w:t>
      </w:r>
      <w:r w:rsidRPr="00092D83">
        <w:t xml:space="preserve">Подпункт 5 пункта 1 главы </w:t>
      </w:r>
      <w:r w:rsidRPr="00092D83">
        <w:rPr>
          <w:lang w:val="en-US"/>
        </w:rPr>
        <w:t>III</w:t>
      </w:r>
      <w:r w:rsidRPr="00092D83">
        <w:t xml:space="preserve"> раздела </w:t>
      </w:r>
      <w:r w:rsidRPr="00092D83">
        <w:rPr>
          <w:lang w:val="en-US"/>
        </w:rPr>
        <w:t>V</w:t>
      </w:r>
      <w:r w:rsidRPr="00092D83">
        <w:t xml:space="preserve"> излож</w:t>
      </w:r>
      <w:r>
        <w:t>ен</w:t>
      </w:r>
      <w:r w:rsidRPr="00092D83">
        <w:t xml:space="preserve"> в </w:t>
      </w:r>
      <w:r>
        <w:t>ново</w:t>
      </w:r>
      <w:r w:rsidRPr="00092D83">
        <w:t>й редакции</w:t>
      </w:r>
      <w:r>
        <w:t xml:space="preserve"> </w:t>
      </w:r>
      <w:r w:rsidRPr="00092D83">
        <w:t xml:space="preserve">решением Думы </w:t>
      </w:r>
      <w:hyperlink r:id="rId43" w:tooltip="решение от 25.02.2021 0:00:00 №8 Дума МО город Югорск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" w:history="1">
        <w:r w:rsidRPr="00092D83">
          <w:rPr>
            <w:rStyle w:val="af3"/>
          </w:rPr>
          <w:t>от 25.02.2021 № 8</w:t>
        </w:r>
      </w:hyperlink>
      <w:r w:rsidRPr="00092D83">
        <w:t>)</w:t>
      </w:r>
    </w:p>
    <w:p w:rsidR="000931E0" w:rsidRPr="003D0D97" w:rsidRDefault="000931E0" w:rsidP="000931E0">
      <w:pPr>
        <w:rPr>
          <w:color w:val="000000"/>
          <w:spacing w:val="-1"/>
        </w:rPr>
      </w:pPr>
      <w:r w:rsidRPr="003D0D97">
        <w:rPr>
          <w:color w:val="000000"/>
          <w:spacing w:val="-1"/>
        </w:rPr>
        <w:t>6) копия документа, подтверждающего изменение места жительства и указывающего адрес его нового места жительства;</w:t>
      </w:r>
    </w:p>
    <w:p w:rsidR="000931E0" w:rsidRPr="003D0D97" w:rsidRDefault="000931E0" w:rsidP="000931E0">
      <w:r w:rsidRPr="003D0D97">
        <w:t xml:space="preserve">7) справка с места работы супруга (супруги) о том, что в данной семье не производилась компенсация расходов, связанных с переездом к новому месту жительства. </w:t>
      </w:r>
    </w:p>
    <w:p w:rsidR="000931E0" w:rsidRPr="003D0D97" w:rsidRDefault="000931E0" w:rsidP="000931E0">
      <w:r w:rsidRPr="003D0D97">
        <w:rPr>
          <w:color w:val="000000"/>
          <w:spacing w:val="6"/>
        </w:rPr>
        <w:lastRenderedPageBreak/>
        <w:t xml:space="preserve">2. Для оплаты стоимости проезда и провоза багажа </w:t>
      </w:r>
      <w:r w:rsidRPr="003D0D97">
        <w:rPr>
          <w:color w:val="000000"/>
          <w:spacing w:val="-1"/>
        </w:rPr>
        <w:t>к новому месту жительства</w:t>
      </w:r>
      <w:r w:rsidRPr="003D0D97">
        <w:rPr>
          <w:color w:val="000000"/>
          <w:spacing w:val="6"/>
        </w:rPr>
        <w:t xml:space="preserve"> уволенный работник </w:t>
      </w:r>
      <w:r w:rsidRPr="003D0D97">
        <w:rPr>
          <w:color w:val="000000"/>
          <w:spacing w:val="-1"/>
        </w:rPr>
        <w:t xml:space="preserve">вправе обратиться в бухгалтерию организации, из которой он был уволен по основаниям, указанным в пункте 1 главы </w:t>
      </w:r>
      <w:r w:rsidRPr="003D0D97">
        <w:rPr>
          <w:color w:val="000000"/>
          <w:spacing w:val="-1"/>
          <w:lang w:val="en-US"/>
        </w:rPr>
        <w:t>II</w:t>
      </w:r>
      <w:r w:rsidRPr="003D0D97">
        <w:rPr>
          <w:color w:val="000000"/>
          <w:spacing w:val="-1"/>
        </w:rPr>
        <w:t xml:space="preserve"> раздела </w:t>
      </w:r>
      <w:r w:rsidRPr="003D0D97">
        <w:rPr>
          <w:color w:val="000000"/>
          <w:spacing w:val="-1"/>
          <w:lang w:val="en-US"/>
        </w:rPr>
        <w:t>V</w:t>
      </w:r>
      <w:r w:rsidRPr="003D0D97">
        <w:rPr>
          <w:color w:val="000000"/>
          <w:spacing w:val="-1"/>
        </w:rPr>
        <w:t xml:space="preserve">  настоящего Положения:</w:t>
      </w:r>
    </w:p>
    <w:p w:rsidR="000931E0" w:rsidRPr="003D0D97" w:rsidRDefault="000931E0" w:rsidP="000931E0">
      <w:r w:rsidRPr="003D0D97">
        <w:rPr>
          <w:color w:val="000000"/>
          <w:spacing w:val="-2"/>
        </w:rPr>
        <w:t>1)  перед выездом к новому месту жительства;</w:t>
      </w:r>
    </w:p>
    <w:p w:rsidR="000931E0" w:rsidRPr="003D0D97" w:rsidRDefault="000931E0" w:rsidP="000931E0">
      <w:r w:rsidRPr="003D0D97">
        <w:t>2)  в течение шести месяцев после выезда. В случае болезни работника или членов его семьи, подтвержденной документами, указанный срок продлевается на период болезни.</w:t>
      </w:r>
    </w:p>
    <w:p w:rsidR="000931E0" w:rsidRPr="003D0D97" w:rsidRDefault="000931E0" w:rsidP="000931E0">
      <w:r w:rsidRPr="003D0D97">
        <w:t>Днем обращения считается день приема бухгалтерией организации заявления от работника со всеми документами, установленными  пунктом 1  настоящей главы.</w:t>
      </w:r>
    </w:p>
    <w:p w:rsidR="000931E0" w:rsidRPr="003D0D97" w:rsidRDefault="000931E0" w:rsidP="000931E0">
      <w:r w:rsidRPr="003D0D97">
        <w:t>Если заявление и документы, установленные пунктом 1  настоящей главы, пересылаются по почте, то днем обращения</w:t>
      </w:r>
      <w:r w:rsidRPr="003D0D97">
        <w:rPr>
          <w:spacing w:val="10"/>
        </w:rPr>
        <w:t xml:space="preserve"> </w:t>
      </w:r>
      <w:r w:rsidRPr="003D0D97">
        <w:t>считается дата, указанная на почтовом штемпеле отправления заявителя.</w:t>
      </w:r>
    </w:p>
    <w:p w:rsidR="000931E0" w:rsidRPr="003D0D97" w:rsidRDefault="000931E0" w:rsidP="000931E0">
      <w:r w:rsidRPr="003D0D97">
        <w:t xml:space="preserve">3. При обращении за оплатой стоимости проезда и провоза багажа до выезда к новому постоянному месту жительства работник </w:t>
      </w:r>
      <w:r w:rsidRPr="003D0D97">
        <w:rPr>
          <w:shd w:val="clear" w:color="auto" w:fill="FFFFFF"/>
        </w:rPr>
        <w:t xml:space="preserve">предоставляет </w:t>
      </w:r>
      <w:r w:rsidRPr="003D0D97">
        <w:t>оригиналы документов, указанные в пункте 1 настоящей главы, копии которых готовятся и заверяются специалистом, осуществляющим прием документов, а оригиналы возвращаются заявителю.</w:t>
      </w:r>
    </w:p>
    <w:p w:rsidR="000931E0" w:rsidRPr="003D0D97" w:rsidRDefault="000931E0" w:rsidP="000931E0">
      <w:r w:rsidRPr="003D0D97">
        <w:t>4. При обращении за оплатой стоимости проезда и провоза багажа в течение шести месяцев после выезда и отправкой документов почтой, заявитель предоставляет оригиналы документов, указанных в подпунктах 1, 3, 4, 7 и копии документов, указанных в подпунктах  2, 5, 6  пункта 1  настоящей главы.</w:t>
      </w:r>
    </w:p>
    <w:p w:rsidR="000931E0" w:rsidRPr="003D0D97" w:rsidRDefault="000931E0" w:rsidP="000931E0">
      <w:r w:rsidRPr="003D0D97">
        <w:t>5. При обращении за оплатой стоимости проезда и провоза багажа по истечении срока, указанного в пункте 2  настоящей главы, предоставленные документы рассмотрению не подлежат и возвращаются заявителю с указанием причины возврата.</w:t>
      </w:r>
    </w:p>
    <w:p w:rsidR="000931E0" w:rsidRPr="003D0D97" w:rsidRDefault="000931E0" w:rsidP="000931E0">
      <w:r w:rsidRPr="003D0D97">
        <w:t>6. Решение об оплате стоимости проезда и провоза багажа принимается работодателем в 10-дневный срок со дня принятия заявления от уволенного работника со всеми документами, установленными пунктом 1 настоящей главы</w:t>
      </w:r>
      <w:r w:rsidRPr="003D0D97">
        <w:rPr>
          <w:spacing w:val="-1"/>
        </w:rPr>
        <w:t>.</w:t>
      </w:r>
    </w:p>
    <w:p w:rsidR="000931E0" w:rsidRPr="003D0D97" w:rsidRDefault="000931E0" w:rsidP="000931E0">
      <w:r w:rsidRPr="003D0D97">
        <w:rPr>
          <w:color w:val="000000"/>
        </w:rPr>
        <w:t xml:space="preserve">7. При отправке документов почтой решение об оплате стоимости проезда и провоза багажа </w:t>
      </w:r>
      <w:r w:rsidRPr="003D0D97">
        <w:rPr>
          <w:color w:val="000000"/>
          <w:spacing w:val="3"/>
        </w:rPr>
        <w:t xml:space="preserve">принимается работодателем в 10-дневный </w:t>
      </w:r>
      <w:r w:rsidRPr="003D0D97">
        <w:rPr>
          <w:color w:val="000000"/>
        </w:rPr>
        <w:t xml:space="preserve">срок со дня поступления заявления  от уволенного работника с документами, установленными пунктом 1 </w:t>
      </w:r>
      <w:r w:rsidRPr="003D0D97">
        <w:t>настоящей главы</w:t>
      </w:r>
      <w:r w:rsidRPr="003D0D97">
        <w:rPr>
          <w:color w:val="000000"/>
        </w:rPr>
        <w:t>, в адрес организации</w:t>
      </w:r>
      <w:r w:rsidRPr="003D0D97">
        <w:rPr>
          <w:color w:val="000000"/>
          <w:spacing w:val="-2"/>
        </w:rPr>
        <w:t>.</w:t>
      </w:r>
    </w:p>
    <w:p w:rsidR="000931E0" w:rsidRPr="003D0D97" w:rsidRDefault="000931E0" w:rsidP="000931E0">
      <w:r w:rsidRPr="003D0D97">
        <w:rPr>
          <w:color w:val="000000"/>
          <w:spacing w:val="4"/>
        </w:rPr>
        <w:t xml:space="preserve">8. Оплата стоимости проезда и провоза багажа производится бухгалтерией организации в </w:t>
      </w:r>
      <w:r w:rsidRPr="003D0D97">
        <w:rPr>
          <w:color w:val="000000"/>
          <w:spacing w:val="-1"/>
        </w:rPr>
        <w:t>месяце, следующем за месяцем принятия решения об оплате.</w:t>
      </w:r>
    </w:p>
    <w:p w:rsidR="000931E0" w:rsidRPr="003D0D97" w:rsidRDefault="000931E0" w:rsidP="000931E0">
      <w:r w:rsidRPr="003D0D97">
        <w:rPr>
          <w:color w:val="000000"/>
          <w:spacing w:val="-3"/>
        </w:rPr>
        <w:t xml:space="preserve">9. Перечисление причитающейся суммы осуществляется на личный </w:t>
      </w:r>
      <w:r w:rsidRPr="003D0D97">
        <w:rPr>
          <w:color w:val="000000"/>
          <w:spacing w:val="-1"/>
        </w:rPr>
        <w:t xml:space="preserve">счет в кредитной организации либо почтовым переводом, с оплатой соответствующих сборов за счет средств заявителя, в соответствии с его </w:t>
      </w:r>
      <w:r w:rsidRPr="003D0D97">
        <w:rPr>
          <w:color w:val="000000"/>
          <w:spacing w:val="-4"/>
        </w:rPr>
        <w:t>заявлением.</w:t>
      </w:r>
    </w:p>
    <w:p w:rsidR="000931E0" w:rsidRPr="003D0D97" w:rsidRDefault="000931E0" w:rsidP="000931E0">
      <w:r w:rsidRPr="003D0D97">
        <w:rPr>
          <w:spacing w:val="-1"/>
        </w:rPr>
        <w:t xml:space="preserve">10. В случае принятия решения об отказе в оплате стоимости проезда и провоза багажа  бухгалтерия </w:t>
      </w:r>
      <w:r w:rsidRPr="003D0D97">
        <w:t>организации возвращает документы с письменным обоснованием в течение 5 дней с момента принятия решения.</w:t>
      </w:r>
    </w:p>
    <w:p w:rsidR="000931E0" w:rsidRPr="003D0D97" w:rsidRDefault="000931E0" w:rsidP="000931E0">
      <w:r w:rsidRPr="003D0D97">
        <w:t xml:space="preserve">11. Решение об отказе в оплате стоимости проезда и провоза багажа принимается в случае </w:t>
      </w:r>
      <w:r w:rsidRPr="003D0D97">
        <w:rPr>
          <w:shd w:val="clear" w:color="auto" w:fill="FFFFFF"/>
        </w:rPr>
        <w:t xml:space="preserve">не предоставления </w:t>
      </w:r>
      <w:r w:rsidRPr="003D0D97">
        <w:t>полного пакета документов, предусмотренных в пункте 1 настоящей главы, либо в случае предоставления документов, не подтверждающих право на оплату стоимости проезда и провоза багажа.</w:t>
      </w:r>
    </w:p>
    <w:p w:rsidR="000931E0" w:rsidRPr="003D0D97" w:rsidRDefault="000931E0" w:rsidP="000931E0">
      <w:pPr>
        <w:rPr>
          <w:color w:val="000000"/>
        </w:rPr>
      </w:pPr>
      <w:r w:rsidRPr="003D0D97">
        <w:t>12. В случае, если оплата проезда и провоза багажа по прежнему месту работы осуществлялась, но в меньшем объеме, работнику выплачивается разница между оплатой,  предусмотренной настоящим разделом и фактической оплатой стоимости проезда и провоза багажа.</w:t>
      </w:r>
    </w:p>
    <w:p w:rsidR="000931E0" w:rsidRPr="003D0D97" w:rsidRDefault="000931E0" w:rsidP="000931E0">
      <w:pPr>
        <w:rPr>
          <w:color w:val="000000"/>
        </w:rPr>
      </w:pPr>
      <w:r w:rsidRPr="003D0D97">
        <w:rPr>
          <w:color w:val="000000"/>
        </w:rPr>
        <w:t xml:space="preserve">13. При утрате проездных документов, но при наличии документа, подтверждающего проезд (справка организации, осуществляющей продажу проездных и перевозочных документов (билетов), оплата стоимости проезда производится в соответствии с пунктами 12,13,14 главы </w:t>
      </w:r>
      <w:r w:rsidRPr="003D0D97">
        <w:rPr>
          <w:color w:val="000000"/>
          <w:lang w:val="en-US"/>
        </w:rPr>
        <w:t>II</w:t>
      </w:r>
      <w:r w:rsidRPr="003D0D97">
        <w:rPr>
          <w:color w:val="000000"/>
        </w:rPr>
        <w:t xml:space="preserve"> раздела </w:t>
      </w:r>
      <w:r w:rsidRPr="003D0D97">
        <w:rPr>
          <w:color w:val="000000"/>
          <w:lang w:val="en-US"/>
        </w:rPr>
        <w:t>IV</w:t>
      </w:r>
      <w:r w:rsidRPr="003D0D97">
        <w:rPr>
          <w:color w:val="000000"/>
        </w:rPr>
        <w:t xml:space="preserve"> настоящего Положения.</w:t>
      </w:r>
    </w:p>
    <w:p w:rsidR="000931E0" w:rsidRPr="003D0D97" w:rsidRDefault="000931E0" w:rsidP="000931E0">
      <w:pPr>
        <w:widowControl w:val="0"/>
        <w:adjustRightInd w:val="0"/>
        <w:ind w:firstLine="709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9"/>
        <w:jc w:val="center"/>
      </w:pPr>
      <w:r>
        <w:t xml:space="preserve">(Раздел </w:t>
      </w:r>
      <w:r>
        <w:rPr>
          <w:lang w:val="en-US"/>
        </w:rPr>
        <w:t>VI</w:t>
      </w:r>
      <w:r w:rsidRPr="005C36C1">
        <w:t xml:space="preserve"> </w:t>
      </w:r>
      <w:r>
        <w:t xml:space="preserve">исключен решением Думы </w:t>
      </w:r>
      <w:hyperlink r:id="rId44" w:tooltip="решение от 28.02.2017 0:00:00 №6 Дума МО город Югорск&#10;&#10;О внесении изменений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 &#10;&#10;" w:history="1">
        <w:r w:rsidRPr="005C36C1">
          <w:rPr>
            <w:rStyle w:val="af3"/>
          </w:rPr>
          <w:t>от 28.02.2017 № 6</w:t>
        </w:r>
      </w:hyperlink>
      <w:r>
        <w:t>)</w:t>
      </w:r>
    </w:p>
    <w:p w:rsidR="000931E0" w:rsidRPr="003D0D97" w:rsidRDefault="000931E0" w:rsidP="000931E0">
      <w:pPr>
        <w:widowControl w:val="0"/>
        <w:adjustRightInd w:val="0"/>
        <w:ind w:firstLine="709"/>
        <w:jc w:val="center"/>
        <w:rPr>
          <w:rFonts w:cs="Arial"/>
          <w:b/>
          <w:color w:val="000000"/>
          <w:highlight w:val="yellow"/>
        </w:rPr>
      </w:pPr>
    </w:p>
    <w:p w:rsidR="000931E0" w:rsidRPr="003D0D97" w:rsidRDefault="000931E0" w:rsidP="000931E0">
      <w:pPr>
        <w:pStyle w:val="2"/>
      </w:pPr>
      <w:r w:rsidRPr="003D0D97">
        <w:lastRenderedPageBreak/>
        <w:t xml:space="preserve">Раздел </w:t>
      </w:r>
      <w:r w:rsidRPr="003D0D97">
        <w:rPr>
          <w:lang w:val="en-US"/>
        </w:rPr>
        <w:t>VII</w:t>
      </w:r>
      <w:r w:rsidRPr="003D0D97">
        <w:t>. Компенсация расходов на оплату стоимости проезда к</w:t>
      </w:r>
      <w:r>
        <w:t xml:space="preserve"> </w:t>
      </w:r>
      <w:r w:rsidRPr="003D0D97">
        <w:t>месту получения медицинской помощи и обратно</w:t>
      </w:r>
    </w:p>
    <w:p w:rsidR="000931E0" w:rsidRPr="003D0D97" w:rsidRDefault="000931E0" w:rsidP="000931E0">
      <w:pPr>
        <w:pStyle w:val="2"/>
      </w:pPr>
    </w:p>
    <w:p w:rsidR="000931E0" w:rsidRPr="003D0D97" w:rsidRDefault="000931E0" w:rsidP="000931E0">
      <w:r w:rsidRPr="003D0D97">
        <w:rPr>
          <w:color w:val="000000"/>
        </w:rPr>
        <w:t xml:space="preserve">1. Лицам, работающим в организациях, </w:t>
      </w:r>
      <w:r w:rsidRPr="003D0D97">
        <w:t>финансовое обеспечение которых осуществляется из  местного бюджета, получающим бесплатную медицинскую помощь в рамках Программы государственных гарантий оказания гражданам Российской Федерации бесплатной медицинской помощи, проживающим на территории Ханты-Мансийского автономного округа - Югры, гарантируется компенсация стоимости проезда к месту получения такой медицинской помощи и обратно, если необходимые медицинские услуги не могут быть предоставлены по месту проживания.</w:t>
      </w:r>
    </w:p>
    <w:p w:rsidR="000931E0" w:rsidRPr="003D0D97" w:rsidRDefault="000931E0" w:rsidP="000931E0">
      <w:pPr>
        <w:rPr>
          <w:color w:val="000000"/>
        </w:rPr>
      </w:pPr>
      <w:r w:rsidRPr="003D0D97">
        <w:rPr>
          <w:color w:val="000000"/>
        </w:rPr>
        <w:t xml:space="preserve">2. Гарантии, установленные пунктом 1 </w:t>
      </w:r>
      <w:r w:rsidRPr="003D0D97">
        <w:t>настоящего раздела</w:t>
      </w:r>
      <w:r w:rsidRPr="003D0D97">
        <w:rPr>
          <w:color w:val="000000"/>
        </w:rPr>
        <w:t xml:space="preserve">, распространяются на детей работников организаций, </w:t>
      </w:r>
      <w:r w:rsidRPr="003D0D97">
        <w:t>финансовое обеспечение которых осуществляется из местного бюджета</w:t>
      </w:r>
      <w:r w:rsidRPr="003D0D97">
        <w:rPr>
          <w:color w:val="000000"/>
        </w:rPr>
        <w:t>, в возрасте до 18 лет</w:t>
      </w:r>
      <w:r w:rsidRPr="003D0D97">
        <w:t xml:space="preserve">, а также студентов, обучающихся по очной форме в государственных организациях, профессиональных образовательных организациях и образовательных организациях высшего образования, и не достигших возраста 23 лет. </w:t>
      </w:r>
    </w:p>
    <w:p w:rsidR="000931E0" w:rsidRDefault="000931E0" w:rsidP="000931E0">
      <w:pPr>
        <w:rPr>
          <w:color w:val="000000"/>
        </w:rPr>
      </w:pPr>
      <w:r w:rsidRPr="003D0D97">
        <w:rPr>
          <w:color w:val="000000"/>
        </w:rPr>
        <w:t xml:space="preserve">Порядок, условия и объемы предоставления гарантий, предусмотренных настоящим разделом, устанавливаются постановлением администрации города Югорска. </w:t>
      </w:r>
    </w:p>
    <w:p w:rsidR="000931E0" w:rsidRDefault="000931E0" w:rsidP="000931E0">
      <w:pPr>
        <w:widowControl w:val="0"/>
        <w:tabs>
          <w:tab w:val="left" w:pos="851"/>
          <w:tab w:val="left" w:pos="993"/>
        </w:tabs>
        <w:ind w:firstLine="709"/>
      </w:pPr>
    </w:p>
    <w:p w:rsidR="000931E0" w:rsidRPr="0032243E" w:rsidRDefault="000931E0" w:rsidP="000931E0">
      <w:pPr>
        <w:pStyle w:val="2"/>
      </w:pPr>
      <w:r w:rsidRPr="0032243E">
        <w:t xml:space="preserve">Раздел </w:t>
      </w:r>
      <w:r w:rsidRPr="0032243E">
        <w:rPr>
          <w:lang w:val="en-US"/>
        </w:rPr>
        <w:t>VII</w:t>
      </w:r>
      <w:r w:rsidRPr="0032243E">
        <w:t>.</w:t>
      </w:r>
      <w:r w:rsidRPr="0032243E">
        <w:rPr>
          <w:lang w:val="en-US"/>
        </w:rPr>
        <w:t>I</w:t>
      </w:r>
      <w:r w:rsidRPr="0032243E">
        <w:t>. Обеспечение размещения информации</w:t>
      </w:r>
    </w:p>
    <w:p w:rsidR="000931E0" w:rsidRPr="0032243E" w:rsidRDefault="000931E0" w:rsidP="000931E0">
      <w:pPr>
        <w:pStyle w:val="2"/>
      </w:pPr>
      <w:r w:rsidRPr="0032243E">
        <w:t>о предоставлении гарантий и компенсаций</w:t>
      </w:r>
    </w:p>
    <w:p w:rsidR="000931E0" w:rsidRPr="0032243E" w:rsidRDefault="000931E0" w:rsidP="000931E0">
      <w:pPr>
        <w:pStyle w:val="2"/>
      </w:pPr>
    </w:p>
    <w:p w:rsidR="000931E0" w:rsidRDefault="000931E0" w:rsidP="000931E0">
      <w:pPr>
        <w:autoSpaceDE w:val="0"/>
        <w:autoSpaceDN w:val="0"/>
        <w:adjustRightInd w:val="0"/>
        <w:ind w:firstLine="709"/>
        <w:rPr>
          <w:bCs/>
        </w:rPr>
      </w:pPr>
      <w:r w:rsidRPr="008761E4">
        <w:rPr>
          <w:bCs/>
        </w:rPr>
        <w:t xml:space="preserve">Информация о предоставлении предусмотренных настоящим Положением гарантий и компенсаций для лиц, </w:t>
      </w:r>
      <w:r w:rsidRPr="008761E4">
        <w:t>работающих в организациях, финансовое обеспечение которых осуществляется из бюджета</w:t>
      </w:r>
      <w:r>
        <w:t xml:space="preserve"> города Югорска</w:t>
      </w:r>
      <w:r w:rsidRPr="008761E4">
        <w:rPr>
          <w:bCs/>
        </w:rPr>
        <w:t xml:space="preserve">, размещается в Единой государственной информационной системе социального обеспечения в соответствии с Федеральным </w:t>
      </w:r>
      <w:r>
        <w:rPr>
          <w:bCs/>
        </w:rPr>
        <w:t>законом «О</w:t>
      </w:r>
      <w:r w:rsidRPr="008761E4">
        <w:rPr>
          <w:bCs/>
        </w:rPr>
        <w:t xml:space="preserve"> государственной социальной помощи</w:t>
      </w:r>
      <w:r>
        <w:rPr>
          <w:bCs/>
        </w:rPr>
        <w:t>».</w:t>
      </w:r>
    </w:p>
    <w:p w:rsidR="000931E0" w:rsidRPr="008761E4" w:rsidRDefault="000931E0" w:rsidP="000931E0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(Дополнено решением Думы </w:t>
      </w:r>
      <w:hyperlink r:id="rId45" w:tooltip="решение от 25.12.2018 0:00:00 №98 Дума МО город Югорск&#10;&#10;О внесении изменения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 &#10;" w:history="1">
        <w:r w:rsidRPr="003211F7">
          <w:rPr>
            <w:rStyle w:val="af3"/>
            <w:bCs/>
          </w:rPr>
          <w:t>от 25.12.2018 №98</w:t>
        </w:r>
      </w:hyperlink>
      <w:r>
        <w:rPr>
          <w:bCs/>
        </w:rPr>
        <w:t>)</w:t>
      </w:r>
    </w:p>
    <w:p w:rsidR="000931E0" w:rsidRPr="003D0D97" w:rsidRDefault="000931E0" w:rsidP="000931E0">
      <w:pPr>
        <w:rPr>
          <w:color w:val="000000"/>
        </w:rPr>
      </w:pPr>
    </w:p>
    <w:p w:rsidR="000931E0" w:rsidRPr="003D0D97" w:rsidRDefault="000931E0" w:rsidP="000931E0">
      <w:pPr>
        <w:widowControl w:val="0"/>
        <w:adjustRightInd w:val="0"/>
        <w:ind w:firstLine="709"/>
        <w:rPr>
          <w:rFonts w:cs="Arial"/>
          <w:color w:val="000000"/>
        </w:rPr>
      </w:pPr>
    </w:p>
    <w:p w:rsidR="000931E0" w:rsidRPr="003D0D97" w:rsidRDefault="000931E0" w:rsidP="000931E0">
      <w:pPr>
        <w:pStyle w:val="2"/>
      </w:pPr>
      <w:r w:rsidRPr="003D0D97">
        <w:t xml:space="preserve">Раздел </w:t>
      </w:r>
      <w:r w:rsidRPr="003D0D97">
        <w:rPr>
          <w:lang w:val="en-US"/>
        </w:rPr>
        <w:t>VIII</w:t>
      </w:r>
      <w:r w:rsidRPr="003D0D97">
        <w:t xml:space="preserve"> Заключительные положения</w:t>
      </w:r>
    </w:p>
    <w:p w:rsidR="000931E0" w:rsidRPr="003D0D97" w:rsidRDefault="000931E0" w:rsidP="000931E0">
      <w:pPr>
        <w:pStyle w:val="2"/>
      </w:pPr>
    </w:p>
    <w:p w:rsidR="000931E0" w:rsidRPr="003D0D97" w:rsidRDefault="000931E0" w:rsidP="000931E0">
      <w:r w:rsidRPr="003D0D97">
        <w:t>Расходы, связанные с предоставлением гарантий и компенсаций, предусмотренных настоящим Положением, производятся за счет средств местного бюджета.</w:t>
      </w:r>
    </w:p>
    <w:p w:rsidR="000931E0" w:rsidRPr="003D0D97" w:rsidRDefault="000931E0" w:rsidP="000931E0">
      <w:pPr>
        <w:widowControl w:val="0"/>
        <w:adjustRightInd w:val="0"/>
        <w:ind w:firstLine="709"/>
        <w:rPr>
          <w:rFonts w:cs="Arial"/>
          <w:color w:val="000000"/>
        </w:rPr>
      </w:pPr>
    </w:p>
    <w:p w:rsidR="000931E0" w:rsidRPr="003D0D97" w:rsidRDefault="000931E0" w:rsidP="000931E0">
      <w:pPr>
        <w:widowControl w:val="0"/>
        <w:adjustRightInd w:val="0"/>
        <w:ind w:firstLine="709"/>
        <w:rPr>
          <w:rFonts w:cs="Arial"/>
          <w:color w:val="000000"/>
        </w:rPr>
      </w:pPr>
    </w:p>
    <w:p w:rsidR="000931E0" w:rsidRPr="003D0D97" w:rsidRDefault="000931E0" w:rsidP="000931E0">
      <w:pPr>
        <w:widowControl w:val="0"/>
        <w:adjustRightInd w:val="0"/>
        <w:ind w:firstLine="709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P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P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P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P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P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P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P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Pr="003D0D97" w:rsidRDefault="000931E0" w:rsidP="000931E0">
      <w:pPr>
        <w:widowControl w:val="0"/>
        <w:adjustRightInd w:val="0"/>
        <w:ind w:firstLine="708"/>
        <w:rPr>
          <w:rFonts w:cs="Arial"/>
          <w:color w:val="000000"/>
        </w:rPr>
      </w:pPr>
    </w:p>
    <w:p w:rsidR="000931E0" w:rsidRPr="003D0D97" w:rsidRDefault="000931E0" w:rsidP="000931E0">
      <w:pPr>
        <w:pStyle w:val="1"/>
        <w:jc w:val="right"/>
      </w:pPr>
      <w:r w:rsidRPr="003D0D97">
        <w:t xml:space="preserve">Приложение </w:t>
      </w:r>
    </w:p>
    <w:p w:rsidR="000931E0" w:rsidRPr="003D0D97" w:rsidRDefault="000931E0" w:rsidP="000931E0">
      <w:pPr>
        <w:pStyle w:val="1"/>
        <w:jc w:val="right"/>
      </w:pPr>
      <w:r w:rsidRPr="003D0D97">
        <w:t xml:space="preserve"> к Положению о гарантиях и компенсациях </w:t>
      </w:r>
    </w:p>
    <w:p w:rsidR="000931E0" w:rsidRPr="003D0D97" w:rsidRDefault="000931E0" w:rsidP="000931E0">
      <w:pPr>
        <w:pStyle w:val="1"/>
        <w:jc w:val="right"/>
      </w:pPr>
      <w:r w:rsidRPr="003D0D97">
        <w:t xml:space="preserve">для лиц, работающих в организациях, </w:t>
      </w:r>
    </w:p>
    <w:p w:rsidR="000931E0" w:rsidRPr="003D0D97" w:rsidRDefault="000931E0" w:rsidP="000931E0">
      <w:pPr>
        <w:pStyle w:val="1"/>
        <w:jc w:val="right"/>
      </w:pPr>
      <w:r w:rsidRPr="003D0D97">
        <w:t>финансовое обеспечение которых</w:t>
      </w:r>
    </w:p>
    <w:p w:rsidR="000931E0" w:rsidRPr="003D0D97" w:rsidRDefault="000931E0" w:rsidP="000931E0">
      <w:pPr>
        <w:pStyle w:val="1"/>
        <w:jc w:val="right"/>
        <w:rPr>
          <w:szCs w:val="20"/>
        </w:rPr>
      </w:pPr>
      <w:r w:rsidRPr="003D0D97">
        <w:t>осуществляется из бюджета города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2794"/>
        <w:gridCol w:w="2509"/>
        <w:gridCol w:w="1780"/>
      </w:tblGrid>
      <w:tr w:rsidR="000931E0" w:rsidRPr="003D0D97" w:rsidTr="00DB6AFC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E0" w:rsidRPr="003D0D97" w:rsidRDefault="000931E0" w:rsidP="00DB6AFC">
            <w:pPr>
              <w:pStyle w:val="1"/>
            </w:pPr>
          </w:p>
          <w:p w:rsidR="000931E0" w:rsidRPr="003D0D97" w:rsidRDefault="000931E0" w:rsidP="00DB6AFC">
            <w:pPr>
              <w:pStyle w:val="1"/>
            </w:pPr>
          </w:p>
          <w:p w:rsidR="000931E0" w:rsidRPr="003D0D97" w:rsidRDefault="000931E0" w:rsidP="00DB6AFC">
            <w:pPr>
              <w:pStyle w:val="1"/>
              <w:ind w:firstLine="0"/>
            </w:pPr>
            <w:r w:rsidRPr="003D0D97">
              <w:t>Таблица 1. «Нормативы возмещения стоимости воздушной перевозки</w:t>
            </w:r>
            <w:r>
              <w:t xml:space="preserve"> </w:t>
            </w:r>
            <w:r w:rsidRPr="003D0D97">
              <w:t>при совершении перелета за пределы Российской Федерации воздушным транспортом»</w:t>
            </w:r>
          </w:p>
          <w:p w:rsidR="000931E0" w:rsidRPr="003D0D97" w:rsidRDefault="000931E0" w:rsidP="00DB6AFC">
            <w:pPr>
              <w:pStyle w:val="1"/>
            </w:pP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  <w:jc w:val="center"/>
              <w:rPr>
                <w:lang w:val="en-US"/>
              </w:rPr>
            </w:pPr>
            <w:r w:rsidRPr="003D0D97">
              <w:t>Аэропорт вылета</w:t>
            </w:r>
          </w:p>
          <w:p w:rsidR="000931E0" w:rsidRPr="003D0D97" w:rsidRDefault="000931E0" w:rsidP="00DB6AFC">
            <w:pPr>
              <w:ind w:firstLine="0"/>
              <w:jc w:val="center"/>
            </w:pPr>
            <w:r w:rsidRPr="003D0D97">
              <w:t>(Российская Федерация)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  <w:jc w:val="center"/>
            </w:pPr>
            <w:r w:rsidRPr="003D0D97">
              <w:t>Аэропорт назначения</w:t>
            </w:r>
          </w:p>
          <w:p w:rsidR="000931E0" w:rsidRPr="003D0D97" w:rsidRDefault="000931E0" w:rsidP="00DB6AFC">
            <w:pPr>
              <w:ind w:firstLine="0"/>
              <w:jc w:val="center"/>
            </w:pPr>
            <w:r w:rsidRPr="003D0D97">
              <w:t>(первая посадка)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  <w:jc w:val="center"/>
            </w:pPr>
            <w:r w:rsidRPr="003D0D97">
              <w:t>Государство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  <w:jc w:val="center"/>
            </w:pPr>
            <w:r w:rsidRPr="003D0D97">
              <w:t>Нормативы возмещения стоимости, %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  <w:jc w:val="center"/>
            </w:pPr>
            <w:r w:rsidRPr="003D0D97"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  <w:jc w:val="center"/>
            </w:pPr>
            <w:r w:rsidRPr="003D0D9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  <w:jc w:val="center"/>
            </w:pPr>
            <w:r w:rsidRPr="003D0D97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  <w:jc w:val="center"/>
            </w:pPr>
            <w:r w:rsidRPr="003D0D97">
              <w:t>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Абу - Даби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45.19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Агадир (Эль - Массира)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МАРОККО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08.98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Агадир (Эль - Массира)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МАРОККО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09.65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Агадир (Эль - Массира)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МАРОККО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09.07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Агадир (Эль - Массира)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МАРОККО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 xml:space="preserve">Екатеринбург </w:t>
            </w:r>
            <w:r w:rsidRPr="003D0D97">
              <w:lastRenderedPageBreak/>
              <w:t>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Акаба (Король Хусейн)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ИОРДАНИЯ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63.42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Акаба (Король Хусейн)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ИОРДАНИЯ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54.38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Краснодар (Пашковский)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Акаба (Король Хусейн)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ИОРДАНИЯ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18.12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Акаба (Король Хусейн)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ИОРДАНИЯ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51.25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Нижний Новгород 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Акаба (Король Хусейн)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ИОРДАНИЯ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52.04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Акаба (Король Хусейн)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ИОРДАНИЯ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59.39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Акаба (Король Хусейн)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ИОРДАНИЯ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13.20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Актау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90.83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Актау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94.91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Актау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60.80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Актау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83.58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Актюбинск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67.79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Александруполис (Демокритос)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20.94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Алжир (Хуари Бумедьен)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АЛЖИР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14.48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Алжир (Хуари Бумедьен)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АЛЖИР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Аликанте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38.52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Аликанте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12.15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Аликанте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13.03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Аликанте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23.49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Аликанте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06.88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Грозный (Северный)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Алматы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12.34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Алматы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16.92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Алматы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29.60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Алматы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49.73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Алматы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49.12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Алматы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32.32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Алматы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32.13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Алматы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23.35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Алматы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56.57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Сочи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Алматы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26.82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Алмерия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36.80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Алмерия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Алмерия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12.23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Алмерия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11.50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Амман (Квин Алия)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ИОРДАНИЯ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22.03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Амстердам (Скипхол)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НИДЕРЛАНДЫ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52.27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Амстердам (Скипхол)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НИДЕРЛАНДЫ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27.61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Амстердам (Скипхол)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НИДЕРЛАНДЫ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07.20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 xml:space="preserve">Москва </w:t>
            </w:r>
            <w:r w:rsidRPr="003D0D97">
              <w:lastRenderedPageBreak/>
              <w:t>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Анапа (Витязево)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67.16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Андижан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32.05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Андижан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53.72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Андижан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34.93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Анкара (Есенбога)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33.87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Анкара (Есенбога)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58.63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Анкона (Фальконара)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Петропавловск - Камчатский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Анкоридж (Тед Стивене)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46.88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Абакан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46.60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Архангельск (Талаги)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51.15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Астрахань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54.61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Барнаул (Михайловка)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  <w:p w:rsidR="000931E0" w:rsidRPr="003D0D97" w:rsidRDefault="000931E0" w:rsidP="00DB6AFC">
            <w:pPr>
              <w:ind w:firstLine="0"/>
            </w:pPr>
            <w:r w:rsidRPr="003D0D97">
              <w:t>на всех рейсах,</w:t>
            </w:r>
          </w:p>
          <w:p w:rsidR="000931E0" w:rsidRPr="003D0D97" w:rsidRDefault="000931E0" w:rsidP="00DB6AFC">
            <w:pPr>
              <w:ind w:firstLine="0"/>
            </w:pPr>
            <w:r w:rsidRPr="003D0D97">
              <w:t>кроме авиакомпании ЮтЭйр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31.54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Барнаул (Михайловка)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  <w:p w:rsidR="000931E0" w:rsidRPr="003D0D97" w:rsidRDefault="000931E0" w:rsidP="00DB6AFC">
            <w:pPr>
              <w:ind w:firstLine="0"/>
            </w:pPr>
            <w:r w:rsidRPr="003D0D97">
              <w:t>на рейсах авиакомпании ЮтЭйр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81.55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Бегишево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68.59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Белгород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04.44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Братск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64.16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Брянск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07.96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Владикавказ (Беслан)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46.01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Волгоград (Гумрак)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51.65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Воронеж (Чертовицкое)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13.25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73.46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  <w:p w:rsidR="000931E0" w:rsidRPr="003D0D97" w:rsidRDefault="000931E0" w:rsidP="00DB6AFC">
            <w:pPr>
              <w:ind w:firstLine="0"/>
            </w:pPr>
            <w:r w:rsidRPr="003D0D97">
              <w:t>на всех рейсах,</w:t>
            </w:r>
          </w:p>
          <w:p w:rsidR="000931E0" w:rsidRPr="003D0D97" w:rsidRDefault="000931E0" w:rsidP="00DB6AFC">
            <w:pPr>
              <w:ind w:firstLine="0"/>
            </w:pPr>
            <w:r w:rsidRPr="003D0D97">
              <w:t>кроме авиакомпании ЮтЭйр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54.71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  <w:p w:rsidR="000931E0" w:rsidRPr="003D0D97" w:rsidRDefault="000931E0" w:rsidP="00DB6AFC">
            <w:pPr>
              <w:ind w:firstLine="0"/>
            </w:pPr>
            <w:r w:rsidRPr="003D0D97">
              <w:t>на рейсах авиакомпании ЮтЭйр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85.99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67.42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Калининград (Храброво)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05.54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Кемерово (Алексей Леонов)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  <w:p w:rsidR="000931E0" w:rsidRPr="003D0D97" w:rsidRDefault="000931E0" w:rsidP="00DB6AFC">
            <w:pPr>
              <w:ind w:firstLine="0"/>
            </w:pPr>
            <w:r w:rsidRPr="003D0D97">
              <w:t>на всех рейсах,</w:t>
            </w:r>
          </w:p>
          <w:p w:rsidR="000931E0" w:rsidRPr="003D0D97" w:rsidRDefault="000931E0" w:rsidP="00DB6AFC">
            <w:pPr>
              <w:ind w:firstLine="0"/>
            </w:pPr>
            <w:r w:rsidRPr="003D0D97">
              <w:t>кроме авиакомпании ЮтЭйр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42.37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Кемерово (Алексей Леонов)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  <w:p w:rsidR="000931E0" w:rsidRPr="003D0D97" w:rsidRDefault="000931E0" w:rsidP="00DB6AFC">
            <w:pPr>
              <w:ind w:firstLine="0"/>
            </w:pPr>
            <w:r w:rsidRPr="003D0D97">
              <w:t>на рейсах авиакомпании ЮтЭйр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82.09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Краснодар (Пашковский)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27.59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  <w:p w:rsidR="000931E0" w:rsidRPr="003D0D97" w:rsidRDefault="000931E0" w:rsidP="00DB6AFC">
            <w:pPr>
              <w:ind w:firstLine="0"/>
            </w:pPr>
            <w:r w:rsidRPr="003D0D97">
              <w:t>на всех рейсах,</w:t>
            </w:r>
          </w:p>
          <w:p w:rsidR="000931E0" w:rsidRPr="003D0D97" w:rsidRDefault="000931E0" w:rsidP="00DB6AFC">
            <w:pPr>
              <w:ind w:firstLine="0"/>
            </w:pPr>
            <w:r w:rsidRPr="003D0D97">
              <w:t>кроме авиакомпании ЮтЭйр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47.06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  <w:p w:rsidR="000931E0" w:rsidRPr="003D0D97" w:rsidRDefault="000931E0" w:rsidP="00DB6AFC">
            <w:pPr>
              <w:ind w:firstLine="0"/>
            </w:pPr>
            <w:r w:rsidRPr="003D0D97">
              <w:t xml:space="preserve">на рейсах </w:t>
            </w:r>
            <w:r w:rsidRPr="003D0D97">
              <w:lastRenderedPageBreak/>
              <w:t>авиакомпании ЮтЭйр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83.45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Курск (Восточный)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09.42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Магнитогорск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70.69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Минеральные Воды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39.90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27.73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27.33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29.17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Мурманск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57.92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Нальчик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42.08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Нижневартовск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79.95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Нижний Новгород 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35.83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Новокузнецк (Спиченково)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  <w:p w:rsidR="000931E0" w:rsidRPr="003D0D97" w:rsidRDefault="000931E0" w:rsidP="00DB6AFC">
            <w:pPr>
              <w:ind w:firstLine="0"/>
            </w:pPr>
            <w:r w:rsidRPr="003D0D97">
              <w:t>на всех рейсах,</w:t>
            </w:r>
          </w:p>
          <w:p w:rsidR="000931E0" w:rsidRPr="003D0D97" w:rsidRDefault="000931E0" w:rsidP="00DB6AFC">
            <w:pPr>
              <w:ind w:firstLine="0"/>
            </w:pPr>
            <w:r w:rsidRPr="003D0D97">
              <w:t>кроме авиакомпании ЮтЭйр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34.83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Новокузнецк (Спиченково)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  <w:p w:rsidR="000931E0" w:rsidRPr="003D0D97" w:rsidRDefault="000931E0" w:rsidP="00DB6AFC">
            <w:pPr>
              <w:ind w:firstLine="0"/>
            </w:pPr>
            <w:r w:rsidRPr="003D0D97">
              <w:t>на рейсах авиакомпании ЮтЭйр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82.39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  <w:p w:rsidR="000931E0" w:rsidRPr="003D0D97" w:rsidRDefault="000931E0" w:rsidP="00DB6AFC">
            <w:pPr>
              <w:ind w:firstLine="0"/>
            </w:pPr>
            <w:r w:rsidRPr="003D0D97">
              <w:t>на всех рейсах,</w:t>
            </w:r>
          </w:p>
          <w:p w:rsidR="000931E0" w:rsidRPr="003D0D97" w:rsidRDefault="000931E0" w:rsidP="00DB6AFC">
            <w:pPr>
              <w:ind w:firstLine="0"/>
            </w:pPr>
            <w:r w:rsidRPr="003D0D97">
              <w:t>кроме авиакомпании ЮтЭйр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39.41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  <w:p w:rsidR="000931E0" w:rsidRPr="003D0D97" w:rsidRDefault="000931E0" w:rsidP="00DB6AFC">
            <w:pPr>
              <w:ind w:firstLine="0"/>
            </w:pPr>
            <w:r w:rsidRPr="003D0D97">
              <w:t>на рейсах авиакомпании ЮтЭйр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81.20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  <w:p w:rsidR="000931E0" w:rsidRPr="003D0D97" w:rsidRDefault="000931E0" w:rsidP="00DB6AFC">
            <w:pPr>
              <w:ind w:firstLine="0"/>
            </w:pPr>
            <w:r w:rsidRPr="003D0D97">
              <w:t>на всех рейсах,</w:t>
            </w:r>
          </w:p>
          <w:p w:rsidR="000931E0" w:rsidRPr="003D0D97" w:rsidRDefault="000931E0" w:rsidP="00DB6AFC">
            <w:pPr>
              <w:ind w:firstLine="0"/>
            </w:pPr>
            <w:r w:rsidRPr="003D0D97">
              <w:t>кроме авиакомпании ЮтЭйр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30.76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  <w:p w:rsidR="000931E0" w:rsidRPr="003D0D97" w:rsidRDefault="000931E0" w:rsidP="00DB6AFC">
            <w:pPr>
              <w:ind w:firstLine="0"/>
            </w:pPr>
            <w:r w:rsidRPr="003D0D97">
              <w:t>на рейсах авиакомпании ЮтЭйр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78.17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Оренбург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67.53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69.73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72.33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40.48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65.15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17.50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Саратов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59.29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79.31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Сыктывкар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74.53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Томск (Богашево)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81.79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75.48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Улан-Удэ (Мухино)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37.10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Ульяновск (Восточный)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65.57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68.30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89.59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Ханты-Мансийск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78.10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Чебоксары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67.44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73.12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Чита (Кадала)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52.66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Анталья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87.98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Араксос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65.00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Араксос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20.97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Араксос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Араксос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22.27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Араксос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63.33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Араксос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17.91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Грозный (Северный)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14.73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33.69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Калининград (Храброво)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62.25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66.22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67.46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66.85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67.33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48.44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Оренбург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11.23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74.92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Атланта (Хартсфилд - Джексон)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06.85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Атырау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72.79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Афины (Элефтериос Венизелос)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50.64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Афины (Элефтериос Венизелос)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21.64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Афины (Элефтериос Венизелос)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22.18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Афины (Элефтериос Венизелос)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22.95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Афины (Элефтериос Венизелос)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37.02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Афины (Элефтериос Венизелос)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17.97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Ашгабат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ТУРКМЕНИСТАН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58.46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Ашгабат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ТУРКМЕНИСТАН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67.35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Аяччо (Наполеон Бонапарт)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16.07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Байконур (Крайний)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48.68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Архангельск (Талаги)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Баку (Гейдар Алиев)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92.12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Бегишево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Баку (Гейдар Алиев)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26.02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Баку (Гейдар Алиев)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34.88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Баку (Гейдар Алиев)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40.16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Баку (Гейдар Алиев)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26.81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Краснодар (Пашковский)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Баку (Гейдар Алиев)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83.48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Баку (Гейдар Алиев)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28.14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Минеральные Воды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Баку (Гейдар Алиев)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70   1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Баку (Гейдар Алиев)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89.10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Баку (Гейдар Алиев)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88. 7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Баку (Гейдар Алиев)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89.22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Нижневартовск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Баку (Гейдар Алиев)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55.80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Нижний Новгород 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Баку (Гейдар Алиев)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88.03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Баку (Гейдар Алиев)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Баку (Гейдар Алиев)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04.55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Баку (Гейдар Алиев)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38.38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Баку (Гейдар Алиев)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85.32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Баку (Гейдар Алиев)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91.81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Саратов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Баку (Гейдар Алиев)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82.95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Баку (Гейдар Алиев)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54.04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Баку (Гейдар Алиев)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40.11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Баку (Гейдар Алиев)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24.15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Ханты-Мансийск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Баку (Гейдар Алиев)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50.82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ИНДОНЕЗИЯ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03.61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ИНДОНЕЗИЯ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03.80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ИНДОНЕЗИЯ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10.01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ИНДОНЕЗИЯ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09.96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ИНДОНЕЗИЯ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09.55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ИНДОНЕЗИЯ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10.03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ИНДОНЕЗИЯ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15.18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ИНДОНЕЗИЯ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12.64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Абакан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07.98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Архангельск (Талаги)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45.46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Астрахань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02.51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Барнаул (Михайловка)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13.44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Белгород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13.64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Благовещенск (Игнатьево)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00.32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Братск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14.69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Владивосток (Кневичи)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01.77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Волгоград (Гумрак)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 xml:space="preserve">Бангкок </w:t>
            </w:r>
            <w:r w:rsidRPr="003D0D97">
              <w:lastRenderedPageBreak/>
              <w:t>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09.27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05.42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05.53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11.10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Кемерово (Алексей Леонов)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13.36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Краснодар (Пашковский)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12.29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13.29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Минеральные Воды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08.58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14.11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13.55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14.20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Нижневартовск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26.48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Нижний Новгород 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10.26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Новокузнецк (Спиченково)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10.43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16.04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09.60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Петропавловск - Камчатский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20.57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 - на - 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13.87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20.64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28.56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Томск (Богашево)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15.68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32.61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Улан-Удэ (Мухино)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07.65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07.99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06.28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 xml:space="preserve">Бангкок </w:t>
            </w:r>
            <w:r w:rsidRPr="003D0D97">
              <w:lastRenderedPageBreak/>
              <w:t>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02.70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Чита (Кадала)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Южно-Сахалинск (Хомутово)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18.49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Бангкок (Суварнабхуми)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Бари (Палез Маши)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22.10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Архангельск (Талаги)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26.49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Астрахань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17.61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Бегишево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35.06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Белгород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02.51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Волгоград (Гумрак)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09.56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Воронеж (Чертовицкое)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18.12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41.62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63.94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32.00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Калининград (Храброво)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03.79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Кемерово (Алексей Леонов)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56.65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Краснодар (Пашковский)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07.80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58.89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Магнитогорск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41.73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Минеральные Воды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15.73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13.53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14.74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13.86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Мурманск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04.99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Нижний Новгород 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24.77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55.25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50.59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Оренбург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37.48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37.43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 - на - 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02.52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33.03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09.59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49.26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Сыктывкар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34.44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Томск (Богашево)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55.93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45.40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38.82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72.12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Барселона (Эль Прат)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42.36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Батуми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ГРУЗИЯ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89.16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 xml:space="preserve">Екатеринбург </w:t>
            </w:r>
            <w:r w:rsidRPr="003D0D97">
              <w:lastRenderedPageBreak/>
              <w:t>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Бахрейн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БАХРЕЙН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19.71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Бахрейн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БАХРЕЙН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42.91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Бахрейн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БАХРЕЙН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42.39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Бахрейн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БАХРЕЙН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43.55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Бахрейн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БАХРЕЙН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06.95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Бейрут (Рафик Харири)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69.59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Бейрут (Рафик Харири)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61.79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Бейрут (Рафик Харири)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61.21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Бейрут (Рафик Харири)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62.36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Бейрут (Рафик Харири)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60.12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Белград (Никола Тесла)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СЕРБИЯ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56.02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Белград (Никола Тесла)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СЕРБИЯ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24.36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Белград (Никола Тесла)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СЕРБИЯ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26.07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Белград (Никола Тесла)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СЕРБИЯ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24.26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Белград (Никола Тесла)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СЕРБИЯ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41.59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Бергамо (Орио эл Серио)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19.87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Берген (Флесланд)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НОРВЕГИЯ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32.78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Берлин (Тегель)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24.96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Берлин (Тегель)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26.88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Берлин (Тегель)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26.10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Берлин (Тегель)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76.94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Берлин (Тегель)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15.24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Берлин (Шенефельд)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25.58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Берлин (Шенефельд)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38.33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Берлин (Шенефельд)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51.31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Берлин (Шенефельд)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22.76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Бишкек (Манас)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КЫРГЫЗСТАН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17.62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Бишкек (Манас)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КЫРГЫЗСТАН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59.07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Бишкек (Манас)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КЫРГЫЗСТАН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31.20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Краснодар (Пашковский)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Бишкек (Манас)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КЫРГЫЗСТАН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29.31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Бишкек (Манас)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КЫРГЫЗСТАН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42.58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Бишкек (Манас)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КЫРГЫЗСТАН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33.54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Бишкек (Манас)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КЫРГЫЗСТАН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32.51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Бишкек (Манас)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КЫРГЫЗСТАН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33.77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Бишкек (Манас)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КЫРГЫЗСТАН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30.08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Бишкек (Манас)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КЫРГЫЗСТАН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08.06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Бишкек (Манас)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КЫРГЫЗСТАН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28.33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Бишкек (Манас)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КЫРГЫЗСТАН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58.46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Бишкек (Манас)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КЫРГЫЗСТАН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39.39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Бишкек (Манас)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КЫРГЫЗСТАН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09.38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Бове Тиль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16.87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Бове Тиль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17.96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Бове Тиль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16.55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Архангельск (Талаги)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 одру м (Имсык)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50.77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Бодрум (Имсык)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27.21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Бодрум (Имсык)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26.75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Бодрум (Имсык)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28.67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Бодрум (Имсык)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36.71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Бодрум (Имсык)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17.63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Болонья (Борго Панигале)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19.09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Болонья (Борго Панигале)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18.78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Братислава (М. Р. Штефаник)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СЛОВАКИЯ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60.85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Братислава (М. Р. Штефаник)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СЛОВАКИЯ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25.82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Братислава (М. Р. Штефаник)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СЛОВАКИЯ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27.45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Братислава (М. Р. Штефаник)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СЛОВАКИЯ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25.81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Бремен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23.55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42.38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Брисбен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16.71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Брисбен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07.11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Брисбен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06.80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Брисбен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Брно (Тураны)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Брно (Тураны)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28.03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Брно (Тураны)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08.65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Брюссель (Националь)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БЕЛЬГИЯ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18.26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Брюссель (Националь)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БЕЛЬГИЯ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19.70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Брюссель (Националь)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БЕЛЬГИЯ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Брюссель (Националь)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БЕЛЬГИЯ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40.61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Будапешт (Лист Ференц)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ВЕНГРИЯ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62.92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 xml:space="preserve">Будапешт (Лист </w:t>
            </w:r>
            <w:r w:rsidRPr="003D0D97">
              <w:lastRenderedPageBreak/>
              <w:t>Ференц)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ВЕНГРИЯ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31.05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Будапешт (Лист Ференц)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ВЕНГРИЯ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Будапешт (Лист Ференц)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ВЕНГРИЯ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26.79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Будапешт (Лист Ференц)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ВЕНГРИЯ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43.17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Будапешт (Лист Ференц)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ВЕНГРИЯ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08.19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Архангельск (Талаги)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55.85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61.13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47.75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77.07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29.59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30.35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31.17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72.99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74.19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57.41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 - на - 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07.00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47.48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23.14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69.54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55.89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64.30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Череповец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42.51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Владивосток (Кневичи)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Бусан (Гимхэ)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КОРЕЯ, РЕСП.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22.30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Бухара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36.59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Бухара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28.25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Бухара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59.00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Бухарест (Генри Конде)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РУМЫНИЯ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62.69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Бухарест (Генри Конде)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РУМЫНИЯ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32.64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Бухарест (Генри Конде)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РУМЫНИЯ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33.35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Бухарест (Генри Конде)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РУМЫНИЯ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34.35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Бухарест (Генри Конде)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РУМЫНИЯ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48.90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Валенсия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13.43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Варадеро (Жуан Г. Гомез)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06.72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Варадеро (Жуан Г. Гомез)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Варадеро (Жуан Г. Гомез)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06.64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 xml:space="preserve">Варадеро (Жуан Г. </w:t>
            </w:r>
            <w:r w:rsidRPr="003D0D97">
              <w:lastRenderedPageBreak/>
              <w:t>Гомез)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КУБА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02.60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Волгоград (Гумрак)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33.07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Воронеж (Чертовицкое)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18.50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62.69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49.44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Калининград (Храброво)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09.79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78.18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31.09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31.88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32.71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Нижний Новгород 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45.97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75.39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71.30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Оренбург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58.11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59.05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 - на - 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49.12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24.08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Саратов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40.06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Сочи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29.46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70.96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57.48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63.20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Варшава (Шопен)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ПОЛЬША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36.40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Варшава (Шопен)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ПОЛЬША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Вашингтон (Даллес)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10.47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Вашингтон (Даллес)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08.09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Вена (Швехат)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60.01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Краснодар (Пашковский)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Вена (Швехат)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Вена (Швехат)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25.18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Вена (Швехат)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26.77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Вена (Швехат)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25.18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Вена (Швехат)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04.43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Вена (Швехат)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08.07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Сочи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Вена (Швехат)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14.94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Вена (Швехат)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61.30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Венеция (Тессера)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18.62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Венеция (Тессера)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21.26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Венеция (Тессера)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19.98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Венеция (Тессера)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34.56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Венеция (Тессера)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Венеция (Тревизо)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21.28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Веньден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60.88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Веньден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60.69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Веньден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60.75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Верона (Вилла Франка)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51.26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Верона (Вилла Франка)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19.06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Верона (Вилла Франка)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20.34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Верона (Вилла Франка)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19.13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Верона (Вилла Франка)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03.46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Верона (Вилла Франка)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42.53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Верона (Вилла Франка)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48.70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Вильнюс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ЛИТВА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83.75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Вильнюс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ЛИТВА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51.68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Вильнюс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ЛИТВА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52.11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Винница (Гавришевка)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51.90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Вэйхай (Дешуп)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19.12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Габала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97.36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Гавана (Хосе Марта)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08.35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Гамбург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60.73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Гамбург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33.73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Гамбург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35.46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Гамбург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33.55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Гамбург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71.70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Гамбург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47.67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Гамбург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09.02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Ганновер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59.25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Ганновер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33.10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Ганновер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34.58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Ганновер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33.42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Ганновер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70.31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Ганновер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65.59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Ганновер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08.43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Генуя (Сестри)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48.64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Генуя (Сестри)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17.50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Генуя (Сестри)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18.69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Генуя (Сестри)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17.58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Генуя (Сестри)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03.19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Генуя (Сестри)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31.26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Гетеборг (Ландветтер)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ШВЕЦИЯ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41.80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Гетеборг (Ландветтер)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ШВЕЦИЯ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43.46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Гетеборг (Ландветтер)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ШВЕЦИЯ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41.29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Гетеборг (Ландветтер)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ШВЕЦИЯ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21.93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Белгород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Гоа (Даболим)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22.68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Гоа (Даболим)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06.71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Гоа (Даболим)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04.85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Гоа (Даболим)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Кемерово (Алексей Леонов)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Гоа (Даболим)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12.42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Краснодар (Пашковский)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Гоа (Даболим)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18.45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Гоа (Даболим)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17.20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Гоа (Даболим)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31.02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Гоа (Даболим)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31.91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Нижний Новгород 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Гоа (Даболим)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19.82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Гоа (Даболим)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09.76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Оренбург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Гоа (Даболим)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02.86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Гоа (Даболим)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15.37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Гоа (Даболим)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19.57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Гоа (Даболим)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11.20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Гоа (Даболим)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38.62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Гоа (Даболим)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15.68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Гоа (Даболим)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08.48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Гоа (Даболим)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03.39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Нижневартовск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Гомель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98.71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Новый Уренгой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Гомель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98.83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Ноябрьск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Гомель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98.75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Владивосток (Кневичи)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Гонконг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ГОНКОНГ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Гонконг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ГОНКОНГ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36.91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Гонконг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ГОНКОНГ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07.60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Гонконг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ГОНКОНГ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55.86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Гонконг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ГОНКОНГ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55.71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Гонконг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ГОНКОНГ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55.64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Гонконг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ГОНКОНГ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26.29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Гонконг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ГОНКОНГ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11.54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Гонконг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ГОНКОНГ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09.04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Гран Канария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08.59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Гран Канария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08.08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Гренобль (Сент Жойрс)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46.85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Гренобль (Сент Жойрс)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16.50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Гренобль (Сент Жойрс)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17.61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Гренобль (Сент Жойрс)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16.61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Гренобль (Сент Жойрс)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37.74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Калининград (Храброво)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44.57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46.18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Гроссето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18.73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Благовещенск (Игнатьево)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Гуам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27.57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Владивосток (Кневичи)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Гуам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12.05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Петропавловск-Камчатский (Елизово)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Гуам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29.98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Гуам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Южно - Сахалинск (Хомутово)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Гуам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03.87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Гуанчжоу (Байюань)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56.70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Гуанчжоу (Байюань)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27.12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Гюмри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85.71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Гюмри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85.43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Гюмри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86.06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Гюмри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71.37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Гянджа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98.14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Гянджа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99.14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Гянджа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29.38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Гянджа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99.67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Дакар (Леопольд Седар Сенгор)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СЕНЕГАЛ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0643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Владивосток (Кневичи)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Далянь (Чжоушуйцзы)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07.78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Далянь (Чжоушуйцзы)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Далянь (Чжоушуйцзы)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64.40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Далянь (Чжоушуйцзы)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64.20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Далянь (Чжоушуйцзы)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64.30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Далянь (Чжоушуйцзы)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20.59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Южно - Сахалинск (Хомутово)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Далянь (Чжоушуйцзы)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51.39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Далянь (Чжоушуйцзы)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60.91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Дамаск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СИРИЯ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69.75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Дамаск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СИРИЯ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60.76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Дамаск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СИРИЯ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60.24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Дамаск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СИРИЯ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61.34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Дамаск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СИРИЯ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60.00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Дананг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05.88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Дананг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13.67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Дананг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16.04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Улан-Удэ (Мухино)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Дананг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08.24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Дели (Индира Ганди)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09.38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Дели (Индира Ганди)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23.01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Дели (Индира Ганди)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22.21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Дели (Индира Ганди)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23.11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Дели (Индира Ганди)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16.23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Дели (Индира Ганди)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11.69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Джакарта (Сукарно - Хатта)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ИНДОНЕЗИЯ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03.90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Джакарта (Сукарно - Хатта)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ИНДОНЕЗИЯ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15.84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Джакарта (Сукарно - Хатта)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ИНДОНЕЗИЯ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Джакарта (Сукарно - Хатта)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ИНДОНЕЗИЯ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16.22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Джерба (Зарзис)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15.09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Джерба (Зарзис)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Джерба (Зарзис)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03.95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Джидда (Кинг Абдул Азиз)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САУДОВСКАЯ АРАВИЯ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40.34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Днепропетровск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72.02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Днепропетровск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73.78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Донецк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70.76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Донецк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71.23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Донецк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72.35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Нижневартовск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Донецк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93.70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Донецк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32.04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Донецк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96.45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Доха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19.20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Доха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41.33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Доха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40.82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Доха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06.70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Дрезден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24.42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Дрезден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24.75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Дрезден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15.72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Архангельск (Талаги)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56.29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Волгоград (Гумрак)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30.62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19.47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13.23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Кемерово (Алексей Леонов)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14.21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Краснодар (Пашковский)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08.98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21.73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Минеральные Воды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21.84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46.61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46.00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47.00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Нижний Новгород 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46.32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10.52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02.95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Оренбург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04.23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20.98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19.74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06.65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54.43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Сочи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05.97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22.34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07.77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04.58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ИРЛАНДИЯ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49.38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ИРЛАНДИЯ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ИРЛАНДИЯ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22.64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ИРЛАНДИЯ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21.35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ИРЛАНДИЯ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44.18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Дубровник (Чилипи)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51.22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Дубровник (Чилипи)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23.93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Дубровник (Чилипи)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24.30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Дубровник (Чилипи)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25.42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Нижний Новгород 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Дубровник (Чилипи)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33.92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Дубровник (Чилипи)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48.11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Дубровник (Чилипи)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37.16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Душанбе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15.07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Душанбе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46.13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Душанбе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29.74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Душанбе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31.49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Минеральные Воды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Душанбе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23.08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Душанбе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33.32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Душанбе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32.31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Душанбе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20.80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Душанбе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05.76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Оренбург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Душанбе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06.93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Душанбе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25.26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Душанбе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24.15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Душанбе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53.55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Душанбе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31.35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Душанбе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19.34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Душанбе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07.97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Барнаул (Михайловка)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Дюссельдорф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67.93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Дюссельдорф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55.18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Дюссельдорф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19.30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Дюссельдорф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20.88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Дюссельдорф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28.63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Дюссельдорф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66.79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Дюссельдорф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63.21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Оренбург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Дюссельдорф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50.48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Дюссельдорф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07.28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Дюссельдорф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56.87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Белгород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47.26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Волгоград (Гумрак)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68.47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Воронеж (Чертовицкое)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76.28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42.42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41.91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84.02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Краснодар (Пашковский)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45.95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39.50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Минеральные Воды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31.26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82.09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81.75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82.49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Нижневартовск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93.65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Нижний Новгород 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94.58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27.90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13.02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46.94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63.57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82.76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86.58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Саратов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77.13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Сочи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09.80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57.43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35.78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87.29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Ереван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38.22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Женева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ШВЕЙЦАРИЯ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Женева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ШВЕЙЦАРИЯ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17.36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Женева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ШВЕЙЦАРИЯ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38.95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Женева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ШВЕЙЦАРИЯ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10.14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Жерона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16.63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Загреб (Плесо)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52.74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Загреб (Плесо)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Загреб (Плесо)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23.91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Загреб (Плесо)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Загреб (Плесо)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38.04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Задар (Земуник)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23.69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Задар (Земуник)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24.05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Закинтос (Дионисиос Соломос)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20.42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Закинтос (Дионисиос Соломос)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20.86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Закинтос (Дионисиос Соломос)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17.54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Зальцбург (В. А. Моцарт)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55.72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Зальцбург (В. А. Моцарт)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22.05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Зальцбург (В. А. Моцарт)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Зальцбург (В. А. Моцарт)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22.12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Зальцбург (В. А. Моцарт)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46.86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Зальцбург (В. А. Моцарт)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11.54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Запорожье (Мокрая)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68.08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Ивано - Франковск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42.03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Ивано - Франковск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42.38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Ивиса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11.93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Ивиса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13.67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Архангельск (Талаги)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Измир (Аднан Мендерес)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47.25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Измир (Аднан Мендерес)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53.94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Измир (Аднан Мендерес)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28.64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Измир (Аднан Мендерес)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28.12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Измир (Аднан Мендерес)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30.11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Измир (Аднан Мендерес)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78.89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Измир (Аднан Мендерес)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40.19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Измир (Аднан Мендерес)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18.54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Инсбрук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Инсбрук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21.90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Инсбрук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20.65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Инсбрук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06.82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Архангельск (Талаги)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47.16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Барнаул (Михайловка)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28.39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Бегишево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38.63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Белгород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03.67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Волгоград (Гумрак)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40.97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Воронеж (Чертовицкое)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11.04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48.41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50.46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58.10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Кемерово (Алексей Леонов)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38.36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Краснодар (Пашковский)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19.73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42.98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Магнитогорск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60.72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Минеральные Воды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28.95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24.33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20.10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20.78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Мурманск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38.65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Нижневартовск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72.39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Нижний Новгород 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29.58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 xml:space="preserve">Новосибирск </w:t>
            </w:r>
            <w:r w:rsidRPr="003D0D97">
              <w:lastRenderedPageBreak/>
              <w:t>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 xml:space="preserve">Ираклион (Никое </w:t>
            </w:r>
            <w:r w:rsidRPr="003D0D97">
              <w:lastRenderedPageBreak/>
              <w:t>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35.50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69.42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Оренбург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57.01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44.34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30.85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54.04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16.23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71.70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Сыктывкар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44.42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Томск (Богашево)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74.08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66.72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59.94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Ираклион (Никое Казантзакис)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63.73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Исламабад (Хаклала)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27.27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Исламабад (Хаклала)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26.36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Исламабад (Хаклала)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27.37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Оренбург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Исламабад (Хаклала)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05.06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Исламабад (Хаклала)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18.50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Сыктывкар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Исламабад (Хаклала)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35.21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Исламабад (Хаклала)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14.60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Кабул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АФГАНИСТАН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51.46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Кавала (Мегас Александрос)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26.86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20.63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20.33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21.80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Каламата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48.04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Каламата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20.66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Каламата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04.89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Калибо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ФИЛИППИНЫ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19.74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Архангельск (Талаги)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Калининград (Храброво)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Калининград (Храброво)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50.52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Калининград (Храброво)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52.36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Калининград (Храброво)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50.98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Мурманск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Калининград (Храброво)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14.59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Калининград (Храброво)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24.25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Череповец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Калининград (Храброво)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56.61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Калькутта (Н. С. Чандра)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07.21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Калькутта (Н. С. Чандра)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18.07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Калькутта (Н. С. Чандра)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Калькутта (Н. С. Чандра)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18.17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Калькутта (Н. С. Чандра)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04.48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Кальяри (Эльмас)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41.28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Кальяри (Эльмас)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17.26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Кальяри (Эльмас)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16.03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Кальяри (Эльмас)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15.01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Барнаул (Михайловка)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12.24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Благовещенск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00.33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Братск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14.01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Владивосток (Кневичи)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01.91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32.80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05.80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10.08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Кемерово (Алексей Леонов)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12.28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12.43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Минеральные Воды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07.63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12.37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13.64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Нижневартовск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24.53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Нижний Новгород 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13.94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Новокузнецк (Спиченково)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09.55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14.65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23.00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Оренбург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01.92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35.68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Петропавловск - Камчатский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21.76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03.05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Санкт -Петербург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19.06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26.43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Томск (Богашево)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14.45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19.06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Улан-Удэ (Мухино)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05.94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06.65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32.53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Чита (Кадала)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15.95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Южно - Сахалинск (Хомутово)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02.89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22.73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Канкун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МЕКСИКА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08.19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Канкун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МЕКСИКА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08.60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Канкун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МЕКСИКА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08.01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Канкун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МЕКСИКА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02.48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Караганда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62.37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Караганда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61.76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Караганда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62.21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Караганда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69.88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Карачи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08.88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Карачи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23.93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Карачи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23.10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Карачи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23.97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Карачи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06.05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Карловы В 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58.68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Карловы В 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23.97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Карловы В 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48.84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Карловы В 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13.14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Карловы В 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61.47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Карлсруэ (Баден-Баден)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20.80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Карлсруэ (Баден-Баден)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27.86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Карши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56.35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Касабланка (Мохамед 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МАРОККО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11.28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Касабланка (Мохамед 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МАРОККО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11.50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Касабланка (Мохамед 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МАРОККО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12.12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Катания (Фонтанароса)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18.23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Катания (Фонтанароса)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18.61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Катания (Фонтанароса)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19.43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 xml:space="preserve">Катания </w:t>
            </w:r>
            <w:r w:rsidRPr="003D0D97">
              <w:lastRenderedPageBreak/>
              <w:t>(Фонтанароса)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05.14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Катания (Фонтанароса)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04.68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Каяани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ФИНЛЯНДИЯ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76.62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Кельн(Бонн)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53.10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Кельн(Бонн)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19.72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Кельн(Бонн)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21.32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Кельн(Бонн)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61.90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Кельн(Бонн)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42.99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Керкира (Иоанне Каподистриас)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49.28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Керкира (Иоанне Каподистриас)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21.75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Керкира (Иоанне Каподистриас)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22.22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Керкира (Иоанне Каподистриас)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23.10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Керкира (Иоанне Каподистриас)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45.85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Керкира (Иоанне Каподистриас)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35.61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Керкира (Иоанне Каподистриас)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05.38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Кефалиния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21.05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Кефалиния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17.77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Кефлавик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ИСЛАНДИЯ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08.54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Киев(Борисполь)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83.00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Киев(Борисполь)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92.64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Киев(Борисполь)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74.98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Калининград (Храброво)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Киев(Борисполь)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15.94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Краснодар (Пашковский)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Киев(Борисполь)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33.64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Киев(Борисполь)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65.88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Киев(Борисполь)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66.75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Киев(Борисполь)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67.58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Мурманск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Киев(Борисполь)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70.56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Нижневартовск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Киев(Борисполь)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92.35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 (Борисполь)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89.26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Оренбург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Киев(Борисполь)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90.51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Киев(Борисполь)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87.75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Киев(Борисполь)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10.43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Киев(Борисполь)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71.90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Киев(Борисполь)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42.36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Сочи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Киев(Борисполь)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30.97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Киев(Борисполь)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91.85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Киев(Борисполь)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85.00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Киев(Борисполь)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78.43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Киев(Борисполь)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95.45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Ханты - Мансийск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Киев(Борисполь)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91.12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 (Жуляны)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82.05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 (Жуляны)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92.21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 (Жуляны)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64.72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 (Жуляны)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65.37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 (Жуляны)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81.29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 (Жуляны)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42.64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 (Жуляны)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91.24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 (Жуляны)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77.28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Ханты - Мансийск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Киев (Жуляны)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90.46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Киттиля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ФИНЛЯНДИЯ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56.10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Кишинев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МОЛДОВА, РЕСП.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42.40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Кишинев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МОЛДОВА, РЕСП.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43.32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Кишинев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МОЛДОВА, РЕСП.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44.24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Нижневартовск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Кишинев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МОЛДОВА, РЕСП.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79.88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Кишинев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МОЛДОВА, РЕСП.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31.06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Кишинев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МОЛДОВА, РЕСП.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78.96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Кокшетау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74.51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Коломбо (Бандаранаике)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ШРИ-ЛАНКА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22.66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Коломбо (Бандаранаике)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ШРИ-ЛАНКА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22.15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Коломбо (Бандаранаике)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ШРИ-ЛАНКА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22.97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Коломбо (Бандаранаике)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ШРИ-ЛАНКА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28.95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Копенгаген (Каструп)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65.90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Копенгаген (Каструп)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38.45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Копенгаген (Каструп)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11.13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Кос (Иппократис)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68.93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Кос (Иппократис)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63.05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Кос (Иппократис)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26.59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Кос (Иппократис)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Кос (Иппократис)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28.00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Кос (Иппократис)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68.16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Кос (Иппократис)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Кос (Иппократис)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17.35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Костанай (Наримановка)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90.78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Костанай (Наримановка)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90.56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Барнаул (Михайловка)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12.03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Владивосток (Кневичи)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01.55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04.82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 xml:space="preserve">Кемерово (Алексей </w:t>
            </w:r>
            <w:r w:rsidRPr="003D0D97">
              <w:lastRenderedPageBreak/>
              <w:t>Леонов)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Краби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11.93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11.84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12.81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Новокузнецк (Спиченково)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09.28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23.09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19.51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26.07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Томск (Богашево)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14.05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04.57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06.11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02.50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Чита (Кадала)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14.09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Краков (Балице)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ПОЛЬША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31.15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Кривой Рог (Лозоватка)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66.93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Куала Лумпур (Сепанг)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МАЛАЙЗИЯ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04.53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Куала Лумпур (Сепанг)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МАЛАЙЗИЯ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12.24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Куала Лумпур (Сепанг)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МАЛАЙЗИЯ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11.76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Куала Лумпур (Сепанг)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МАЛАЙЗИЯ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12.32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Куляб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14.51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Куляб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31.24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Куляб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20.58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Куопио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ФИНЛЯНДИЯ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91.00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Курган-Тюбе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Курган-Тюбе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Кутаиси (Копитнари)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ГРУЗИЯ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95.56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Ламеция (Терме)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45.69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Ламеция (Терме)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33.25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Ламеция (Терме)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19.66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Ламеция (Терме)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20.02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Ламеция (Терме)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20.93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Ламеция (Терме)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32.30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Ламеция (Терме)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18.12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Ламеция (Терме)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40.02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Лансароте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08.93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 Пальма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08.45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Архангельск (Талаги)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48.25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71.24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 xml:space="preserve">Воронеж </w:t>
            </w:r>
            <w:r w:rsidRPr="003D0D97">
              <w:lastRenderedPageBreak/>
              <w:t>(Чертовицкое)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Ларнака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53.04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33.90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64.96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Кемерово (Алексей Леонов)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18.34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Краснодар (Пашковский)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25.80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25.98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25.51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25.20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26.88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Нижневартовск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79.09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Нижний Новгород 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63.35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11.02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Оренбург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67.11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68.81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37.70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62.02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16.01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78.25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Томск (Богашево)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86.35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74.72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68.51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72.42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Нижневартовск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Лахор (Аллама Икбал)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24.20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Лахор (Аллама Икбал)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23.45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Лахор (Аллама Икбал)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13.30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Лейпциг (Халле)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Лейпциг (Халле)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23.60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Ленкорань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84.82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Ленкорань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84.49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Ленкорань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8847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Ленкорань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50.17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Леннарт Мери Таллинн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ЭСТОНИЯ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75.09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Леннарт Мери Таллинн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ЭСТОНИЯ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75.45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Леннарт Мери Таллинн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ЭСТОНИЯ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41.10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Лилль (Лескен)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17.74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Лион (Сент - Экзюпери)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17.68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Лиссабон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ПОРТУГАЛИЯ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10.64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Лиссабон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ПОРТУГАЛИЯ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Лиссабон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ПОРТУГАЛИЯ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03.52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Лондон (Гатвик)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ВЕЛИКОБРИТАНИЯ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25.10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Лондон (Гатвик)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ВЕЛИКОБРИТАНИЯ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06.00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Лондон (Хитроу)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ВЕЛИКОБРИТАНИЯ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23.70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Лондон (Хитроу)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ВЕЛИКОБРИТАНИЯ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25.07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Лондон (Хитроу)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ВЕЛИКОБРИТАНИЯ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23.61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Лондон (Хитроу)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ВЕЛИКОБРИТАНИЯ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06.00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Лос Анжелес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16.11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Лос Анжелес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16.34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Лос Анжелес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15.77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Луганск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76.10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Львов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43.28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Львов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43.47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Львов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77.33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Любляна (Брник)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СЛОВЕНИЯ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55.47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Любляна (Брник)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СЛОВЕНИЯ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21.79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Любляна (Брник)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СЛОВЕНИЯ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36.91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Люксембург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ЛЮКСЕМБУРГ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20.13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Люксембург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ЛЮКСЕМБУРГ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27.02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Люксембург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ЛЮКСЕМБУРГ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41.33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Маврикий (Сэр Рамгулам)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МАВРИКИИ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16.69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Мадейра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ПОРТУГАЛИЯ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08.51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Мадейра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ПОРТУГАЛИЯ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09.15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Мадрид (Барахас)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38.15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Мадрид (Барахас)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12.13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Мадрид (Барахас)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12.99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Мадрид (Барахас)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12.23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Мадрид (Барахас)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29.63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Майами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08.89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Майами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09.33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Майами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08.70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Малага (Коста Дель Соль)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10.97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Малага (Коста Дель Соль)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11.76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Малага(Коста Дель Соль)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11.07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Мале (Ибрагим Насир)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МАЛЬДИВЫ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26.13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Мале (Ибрагим Насир)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МАЛЬДИВЫ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25.69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Мале (Ибрагим Насир)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МАЛЬДИВЫ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22.95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Мальта (Лука)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МАЛЬТА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41.77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Мальта (Лука)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МАЛЬТА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17.06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Мальта (Лука)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МАЛЬТА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17.43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Мальта (Лука)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МАЛЬТА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18.19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Мальта (Лука)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МАЛЬТА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28.95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Мальта (Лука)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МАЛЬТА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Владивосток (Кневичи)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Манила (Ниной Аджуно)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ФИЛИППИНЫ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12.61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Манила (Ниной Аджуно)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ФИЛИППИНЫ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12.08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Манила (Ниной Аджуно)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ФИЛИППИНЫ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11.59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Манила (Ниной Аджуно)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ФИЛИППИНЫ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12.18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Манила (Ниной Аджуно)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ФИЛИППИНЫ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21.06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Манчестер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ВЕЛИКОБРИТАНИЯ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Маньчжурия (Манжули)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100.00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Маньчжурия (Манжули)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99.94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Улан-Удэ (Мухино)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Маньчжурия (Манжули)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100.00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Чита (Кадала)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Маньчжурия (Манжули)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99.49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Марса - эль - Алам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44.77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Марса - эль - Алам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44.25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Марса - эль - Алам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45.40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Марса - эль - Алам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51.97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Марсель (Прованс)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45.19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Марсель (Прованс)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15.32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Марсель (Прованс)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16.63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Марсель (Прованс)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15.69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Марсель (Прованс)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28.52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Мельбурн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16.15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Мельбурн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06.94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Мельбурн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06.65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Монастир (Хабиб Бургиба)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48.46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Оренбург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Монастир (Хабиб Бургиба)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43.74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Монастир (Хабиб Бургиба)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36.48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Монастир (Хабиб Бургиба)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04.34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Монастир (Хабиб Бургиба)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27.02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Монастир (Хабиб Бургиба)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04.20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Монастир (Хабиб Бургиба)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49.09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Сыктывкар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Монастир (Хабиб Бургиба)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37.63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Монастир (Хабиб Бургиба)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34.12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Монастир (Хабиб Бургиба)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39.67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Монреаль (Пьер Еллиот Трюдо)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КАНАДА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11.59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Монреаль (Пьер Еллиот Трюдо)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КАНАДА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12.15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Монреаль (Пьер Еллиот Трюдо)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КАНАДА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11.36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Монтего - Бей (Сангсер Инт)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ЯМАЙКА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04.14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Монтего - Бей (Сангсер Инт)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ямайка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04.52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Монтего - Бей (Сангсер Инт)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ямайка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04.28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Архангельск (Талаги)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(Даламан)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76.38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Барнаул (Михайловка)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(Даламан)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30.52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Волгоград (Гумрак)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(Даламан)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48.16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Воронеж (Чертовицкое)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(Даламан)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12.65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(Даламан)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69.56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(Даламан)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53.35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(Даламан)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64.68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(Даламан)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45.78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(Даламан)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65.25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(Даламан)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64.49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(Даламан)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65.90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Нижний Новгород 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(Даламан)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32.85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(Даламан)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78.60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(Даламан)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75.35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Оренбург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(Даламан)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64.06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(Даламан)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69.73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(Даламан)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37.37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(Даламан)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60.78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(Даламан)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17.33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(Даламан)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66.59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(Даламан)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70.14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(Милас - Бодрум)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70.45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(Милас - Бодрум)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64.74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(Милас - Бодрум)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27.37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(Милас - Бодрум)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26.90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(Милас - Бодрум)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28.80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Барнаул (Михайловка)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Мумбай (Чхатрапати Шиваджи)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07.57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Мумбай (Чхатрапати Шиваджи)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Мумбай (Чхатрапати Шиваджи)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29.90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Барнаул (Михайловка)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Мюнхен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69.09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Воронеж (Чертовицкое)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Мюнхен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26.79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Мюнхен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57.23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Мюнхен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75.03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Мюнхен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43.64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Мюнхен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22.99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Мюнхен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21.70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Мюнхен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67.96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Мюнхен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64.10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Мюнхен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14.63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Мюнхен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58.34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Мюнхен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77.02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Навои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36.46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Наманган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16.57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Наманган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36.43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Наманган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32.75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Наманган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58.64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Владивосток (Кневичи)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Нарита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ЯПОНИЯ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38.68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Нарита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ЯПОНИЯ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80.24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Нарита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ЯПОНИЯ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90.59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Нарита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ЯПОНИЯ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90.56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Нарита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ЯПОНИЯ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90.55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Нарита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ЯПОНИЯ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52.33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Южно - Сахалинск (Хомутово)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Нарита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ЯПОНИЯ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16.12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Наусори (Сува)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ФИДЖИ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10.29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Наусори (Сува)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ФИДЖИ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10.50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Наха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ЯПОНИЯ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30.18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Нахичевань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АЗЕРБАЙДЖАН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91.90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Неаполь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46.18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Неаполь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20.35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Неаполь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20.71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Неаполь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32.53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Неаполь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05.34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Ниигата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ЯПОНИЯ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63.66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Никозия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20.76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Никозия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 xml:space="preserve">Москва </w:t>
            </w:r>
            <w:r w:rsidRPr="003D0D97">
              <w:lastRenderedPageBreak/>
              <w:t>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Никозия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22.01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Николаев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46.76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Ницца (Кот - д'Азюр)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19.86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Ницца (Кот - д'Азюр)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16.53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Ницца (Кот - д'Азюр)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08.47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Нукус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67.92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Нью - Иорк (Джон Ф. Кеннеди)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08.55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Нью - Иорк (Джон Ф. Кеннеди)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11.45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Нью - Иорк (Джон Ф. Кеннеди)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08.45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Овда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ИЗРАИЛЬ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63.92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Овда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ИЗРАИЛЬ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20.71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Овда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ИЗРАИЛЬ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20.44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Овда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ИЗРАИЛЬ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21.89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Овда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ИЗРАИЛЬ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13.34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Одесса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73.51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Одесса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52.94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Одесса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51.96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Одесса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44.39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Норильск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Одесса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84.27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Одесса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61.48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Одесса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29.95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Ханты - Мансийск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Одесса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78.68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Ольбия (Коста Смеральда)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18.63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Осло (Гардермоен)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НОРВЕГИЯ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71.33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Осло (Гардермоен)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НОРВЕГИЯ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39.71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Осло (Гардермоен)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НОРВЕГИЯ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41.34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Осло (Гардермоен)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НОРВЕГИЯ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39.39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Осло (Гардермоен)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НОРВЕГИЯ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60.79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Осло (Гардермоен)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НОРВЕГИЯ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21.87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КЫРГЫЗСТАН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15.95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КЫРГЫЗСТАН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53.07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КЫРГЫЗСТАН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29.69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КЫРГЫЗСТАН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36.80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КЫРГЫЗСТАН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31.63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КЫРГЫЗСТАН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24.87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КЫРГЫЗСТАН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23.82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КЫРГЫЗСТАН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56.60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КЫРГЫЗСТАН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34.73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Павлодар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75.04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Павлодар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77.94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Палермо (Пунта Райси)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15.61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Палермо (Пунта Райси)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Палермо (Пунта Райси)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19.24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Палермо (Пунта Райси)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04.71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Пальма Де Мальорка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40.76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Пальма Де Мальорка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30.29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Пальма Де Мальорка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13.10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Пальма Де Мальорка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14.25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Пальма Де Мальорка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13.42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Нижний Новгород 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Пальма Де Мальорка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23.24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Пальма Де Мальорка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54.32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Пальма Де Мальорка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25.37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Пальма Де Мальорка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06.79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Пальма Де Мальорка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32.33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Пардубице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61.32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Пардубице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26.32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Пардубице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30.56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Пардубице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Пардубице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52.50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Пардубице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08.91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Париж (Орли)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16.71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Париж (Орли)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17.80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Париж (Шарль - Де - Голль)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49.63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Париж (Шарль - Де - Голль)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24.13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Париж (Шарль - Де - Голль)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37.95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Париж (Шарль - Де - Голль)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05.95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Архангельск (Талаги)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Пафос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47.84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Волгоград (Гумрак)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Пафос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48.16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Пафос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69.73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Пафос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63.57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Краснодар (Пашковский)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Пафос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24.87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Пафос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30.38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Пафос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25.20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Пафос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24.87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Пафос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 xml:space="preserve">Нижний Новгород </w:t>
            </w:r>
            <w:r w:rsidRPr="003D0D97">
              <w:lastRenderedPageBreak/>
              <w:t>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Пафос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62.22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Пафос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20.52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Пафос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30.17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Пафос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69.08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Пафос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60.44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Пафос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15.95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Пафос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73.18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Пафос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66.85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Пафос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70.76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Владивосток (Кневичи)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Пекин (Столичный)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05.89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Пекин (Столичный)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58.20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Пекин (Столичный)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15.84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Пекин (Столичный)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45.19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Пекин (Столичный)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68.61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Пекин (Столичный)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68.44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Пекин (Столичный)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68.51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Пекин (Столичный)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39.06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Пекин (Столичный)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47.37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Петропавловск - Камчатский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Пекин (Столичный)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58.36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Пекин (Столичный)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64.16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Пекин (Столичный)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69.01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Улан-Удэ (Мухино)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Пекин (Столичный)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12.13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Пекин (Столичный)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17.96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Пекин (Столичный)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56.51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Южно - Сахалинск (Хомутово)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Пекин (Столичный)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44.48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Пекин (Столичный)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50.71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Пиза (Сан Кусто)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17.77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Пиза (Сан Кусто)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19.00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Пиза (Сан Кусто)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17.84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Пловдив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57.21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Пловдив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27.19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Пловдив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27.82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Пловдив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28.72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Пловдив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66.17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Пловдив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43.32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Подгорица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ЧЕРНОГОРИЯ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56.13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Подгорица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ЧЕРНОГОРИЯ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39.02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Подгорица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ЧЕРНОГОРИЯ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21.01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Подгорица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ЧЕРНОГОРИЯ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24.73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Подгорица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ЧЕРНОГОРИЯ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20.96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Нижний Новгород 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Подгорица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ЧЕРНОГОРИЯ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34.44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Подгорица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ЧЕРНОГОРИЯ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48.72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Подгорица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ЧЕРНОГОРИЯ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06.10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Подгорица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ЧЕРНОГОРИЯ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55.58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Подгорица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ЧЕРНОГОРИЯ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46.01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Попрад (Татры)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СЛОВАКИЯ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61.59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Попрад (Татры)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СЛОВАКИЯ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29.80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Попрад (Татры)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СЛОВАКИЯ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32.08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Попрад (Татры)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СЛОВАКИЯ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30.18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Попрад (Татры)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СЛОВАКИЯ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46.16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Воронеж (Чертовицкое)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Прага (Рузыне)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13.53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Прага (Рузыне)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59.64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Прага (Рузыне)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47.84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Краснодар (Пашковский)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Прага (Рузыне)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12.09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Магнитогорск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Прага (Рузыне)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59.81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Прага (Рузыне)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24.54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Прага (Рузыне)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Прага (Рузыне)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25.05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Нижний Новгород 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Прага (Рузыне)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39.45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Прага (Рузыне)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68.82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Оренбург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Прага (Рузыне)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57.25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Прага (Рузыне)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55.42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Прага (Рузыне)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04.06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Прага (Рузыне)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50.52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Прага (Рузыне)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08.58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Саратов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Прага (Рузыне)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47.28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Прага (Рузыне)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62.81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Прага (Рузыне)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56.33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Прага (Рузыне)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ЧЕХИЯ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60.66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Воронеж (Чертовицкое)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11.78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53.48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41.73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23.50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23.83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25.04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Нижний Новгород 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34.75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63.60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Ростов - на - 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03.83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35.39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Пунта- Кана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ДОМИНИК. РЕСП.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19.52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Пунта- Кана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ДОМИНИК. РЕСП.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06.93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Пунта- Кана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ДОМИНИК. РЕСП.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Пунта- Кана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ДОМИНИК. РЕСП.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08.65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Пунта- Кана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ДОМИНИК. РЕСП.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02.67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Пуэрто-Плата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ДОМИНИК. РЕСП.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Владивосток (Кневичи)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Пхеньян (Сунан)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КОРЕЯ, 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24.05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Пхеньян (Сунан)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КОРЕЯ, 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69.73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Пхеньян (Сунан)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КОРЕЯ, 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69.58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Пхеньян (Сунан)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КОРЕЯ, 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69.62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Барнаул (Михайловка)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05.70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Благовещенск (Игнатьево)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00.28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Братск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12.97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Владивосток (Кневичи)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01.54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05.03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04.81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10.45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Кемерово (Алексей Леонов)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11.96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11.83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Минеральные Воды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08.25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13.41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12.87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1348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Нижневартовск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24.17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Нижний Новгород 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09.70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Новокузнецк (Спиченково)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09.31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14.36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23.19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Оренбург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02.01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08.96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Петропавловск - Камчатский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18.72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 - на - 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03.18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19.60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Томск (Богашево)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14.09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04.59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06.15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05.54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02.51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Чита (Кадала)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14.05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Южно - Сахалинск (Хомутово)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02.39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Пхукет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20.24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Барнаул (Михайловка)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Районг (Утапау Паттая)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13.15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Братск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Районг (Утапау Паттая)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14.35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Владивосток (Кневичи)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Районг (Утапау Паттая)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01.74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Районг (Утапау Паттая)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05.32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Районг (Утапау Паттая)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05.90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Кемерово (Алексей Леонов)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Районг (Утапау Паттая)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13.04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Районг (Утапау Паттая)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13.01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Минеральные Воды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Районг (Утапау Паттая)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08.45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Районг (Утапау Паттая)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13.35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Нижневартовск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Районг (Утапау Паттая)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25.95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Районг (Утапау Паттая)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23.55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Районг (Утапау Паттая)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02.02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Районг (Утапау Паттая)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09.44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Районг (Утапау Паттая)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11.71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Районг (Утапау Паттая)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08.32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Районг (Утапау Паттая)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26.66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Районг (Утапау Паттая)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28.00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Районг (Утапау Паттая)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31.98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Районг (Утапау Паттая)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Районг (Утапау Паттая)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06.18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Чита (Кадала)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Районг (Утапау Паттая)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15.78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Районг (Утапау Паттая)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22.18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Кемерово (Алексей Леонов)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Рас - Эль - Хайма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14.43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Рас - Эль - Хайма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39.80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Сыктывкар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Рас - Эль - Хайма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27.55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Реджо Калабрия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20.07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Реус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42.39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Реус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13.47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Реус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14.42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Реус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13.57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Архангельск (Талаги)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70.04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Калининград (Храброво)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21.36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71.22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72.78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71.18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26.08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Риека (Крк И.)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62.66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Рим (Фьюмичино)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45.52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Рим (Фьюмичино)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17.42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Рим (Фьюмичино)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17.32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Рим (Фьюмичино)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17.45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Рим (Фьюмичино)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31.82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Рим (Фьюмичино)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05.40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Волгоград (Гумрак)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Римини (Мирамаре)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18.92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Воронеж (Чертовицкое)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Римини (Мирамаре)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11.01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Римини (Мирамаре)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51.37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Римини (Мирамаре)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40.16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Краснодар (Пашковский)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Римини (Мирамаре)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11.18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Минеральные Воды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Римини (Мирамаре)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Римини (Мирамаре)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21.96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Римини (Мирамаре)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22.28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Римини (Мирамаре)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19.06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Нижний Новгород 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Римини (Мирамаре)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32.82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Римини (Мирамаре)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63.19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Римини (Мирамаре)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03.60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Римини (Мирамаре)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33.68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Римини (Мирамаре)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05.99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Римини (Мирамаре)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47.19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Римини (Мирамаре)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47.63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Рио-Де-Жанейро (Галео)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БРАЗИЛИЯ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04.23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Рияд Эйр Бэйз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САУДОВСКАЯ АРАВИЯ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41.89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Рияд Эйр Бэйз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 xml:space="preserve">САУДОВСКАЯ </w:t>
            </w:r>
            <w:r w:rsidRPr="003D0D97">
              <w:lastRenderedPageBreak/>
              <w:t>АРАВИЯ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41.32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Рияд Эйр Бэйз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САУДОВСКАЯ АРАВИЯ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42.48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Рованиеми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ФИНЛЯНДИЯ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98.24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Рованиеми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ФИНЛЯНДИЯ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57.56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Рованиеми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ФИНЛЯНДИЯ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61.92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Волгоград (Гумрак)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Родос (Дьягорас)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46.52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Воронеж (Чертовицкое)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Родос (Дьягорас)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12.29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Родос (Дьягорас)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69.33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Родос (Дьягорас)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63.23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Кемерово (Алексей Леонов)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Родос (Дьягорас)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40.51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Краснодар (Пашковский)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Родос (Дьягорас)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23.62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Родос (Дьягорас)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21.22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Родос (Дьягорас)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21.84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Родос (Дьягорас)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22.49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Нижний Новгород 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Родос (Дьягорас)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63.27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Родос (Дьягорас)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37.59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Родос (Дьягорас)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29.16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Оренбург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Родос (Дьягорас)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62.52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Родос (Дьягорас)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68.40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Родос (Дьягорас)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35.85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Родос (Дьягорас)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38.32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Родос (Дьягорас)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17.09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Родос (Дьягорас)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65.14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Родос (Дьягорас)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68.76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Архангельск (Талаги)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49.66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Астрахань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45.65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Волгоград (Гумрак)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2441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Воронеж (Чертовицкое)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53.11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39.95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Калининград (Храброво)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04.85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Краснодар (Пашковский)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22.36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Минеральные Воды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30.94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24.10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24.66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25.53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Нижний Новгород 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34.79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 xml:space="preserve">Новосибирск </w:t>
            </w:r>
            <w:r w:rsidRPr="003D0D97">
              <w:lastRenderedPageBreak/>
              <w:t>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67.14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62.34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Оренбург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47.27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49.52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07.66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39.29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20.23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Саратов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33.19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Ставрополь (Шпаковское)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30.18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62.46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Ульяновск (Восточный)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44.53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56.80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47.52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Салоники (Македония)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53.47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Самарканд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16.31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Самарканд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32.33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Самарканд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34.67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Самарканд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60.82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ЙЕМЕН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14.32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ЙЕМЕН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32.76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ЙЕМЕН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32.23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ЙЕМЕН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33.29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ЙЕМЕН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04.94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 - Паулу (Гуарулхос)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БРАЗИЛИЯ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04.05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 - Паулу (Гуарулхос)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БРАЗИЛИЯ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04.15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 - Паулу (Гуарулхос)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БРАЗИЛИЯ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04.36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Санторини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21.10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Санторини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04.83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Барнаул (Михайловка)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Санья (Феникс)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23.72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Владивосток (Кневичи)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Санья (Феникс)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02.25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Санья (Феникс)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43.41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Санья (Феникс)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06.86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Кемерово (Алексей Леонов)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Санья (Феникс)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14.05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Санья (Феникс)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15.20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Санья (Феникс)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55.29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Санья (Феникс)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55.16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Санья (Феникс)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55.04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Санья (Феникс)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25.08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Санья (Феникс)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39.13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Санья (Феникс)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55.54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Санья (Феникс)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35.23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Санья (Феникс)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40.26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Санья (Феникс)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06.50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Санья (Феникс)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07.68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Южно - Сахалинск (Хомутово)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Санья (Феникс)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21.53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Санья (Феникс)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25.79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Южно - Сахалинск (Хомутово)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Саппоро (Окадама)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ЯПОНИЯ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33.25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Сейшелы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СЕЙШЕЛЬСКИЕ ОСТРОВА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24.83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Сейшелы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СЕЙШЕЛЬСКИЕ ОСТРОВА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24.37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Сейшелы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СЕЙШЕЛЬСКИЕ ОСТРОВА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25.12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53.15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Владивосток (Кневичи)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Сеул (Гимпо)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КОРЕЯ, 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26.04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Сеул (Гимпо)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КОРЕЯ, 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48.99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Сеул (Гимпо)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КОРЕЯ, 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60.27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Сеул (Гимпо)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КОРЕЯ, 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60.05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Сеул (Гимпо)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КОРЕЯ, 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60.18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Сеул (Гимпо)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КОРЕЯ, 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55.02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Владивосток (Кневичи)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Сеул (Инчхон)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КОРЕЯ, 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26.03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Сеул (Инчхон)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КОРЕЯ, 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10.98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Сеул (Инчхон)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КОРЕЯ, 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34.74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Сеул (Инчхон)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КОРЕЯ, 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67.62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Сеул (Инчхон)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КОРЕЯ, 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59.36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Южно - Сахалинск (Хомутово)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Сеул (Инчхон)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КОРЕЯ, 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55.77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Сеул (Инчхон)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КОРЕЯ, 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86.07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Сидней (Кингсфорд Смит)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АВСТРАЛИЯ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27.36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Сингапур (Чанги)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СИНГАПУР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Сингапур (Чанги)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СИНГАПУР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17.17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Сингапур (Чанги)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СИНГАПУР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02.77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Скопье (Александр Великий)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МАКЕДОНИЯ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53.69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 xml:space="preserve">Скопье (Александр </w:t>
            </w:r>
            <w:r w:rsidRPr="003D0D97">
              <w:lastRenderedPageBreak/>
              <w:t>Великий)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МАКЕДОНИЯ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25.18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Скопье (Александр Великий)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МАКЕДОНИЯ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25.69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Скопье (Александр Великий)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МАКЕДОНИЯ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26.68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Скопье (Александр Великий)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МАКЕДОНИЯ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39.70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27.80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28.85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65.35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22.76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Сплит (Кастела)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23.74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Сплит (Кастела)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24.11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Сплит (Кастела)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20.53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Сплит (Кастела)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36.30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Сплит (Кастела)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06.22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Архангельск (Талаги)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Стамбул (Ататюрк)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58.91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Астрахань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Стамбул (Ататюрк)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58.49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Стамбул (Ататюрк)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59.95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Стамбул (Ататюрк)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46.15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Краснодар (Пашковский)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Стамбул (Ататюрк)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33.08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Стамбул (Ататюрк)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34.06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Стамбул (Ататюрк)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Стамбул (Ататюрк)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35.67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Нальчик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Стамбул (Ататюрк)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44.17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Стамбул (Ататюрк)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41.12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Стамбул (Ататюрк)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32.61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Стамбул (Ататюрк)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49.46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Стамбул (Ататюрк)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21.26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Сочи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Стамбул (Ататюрк)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27.17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Стамбул (Ататюрк)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54.81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Махачкала (Уйташ)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Стамбул (Сабиха Гокчен)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57.24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Стамбул (Сабиха Гокчен)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33.58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Стамбул (Сабиха Гокчен)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35.77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Стамбул (Сабиха Гокчен)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32.61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Стокгольм (Арланда)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ШВЕЦИЯ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81.58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Стокгольм (Арланда)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ШВЕЦИЯ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52.14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Стокгольм (Арланда)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ШВЕЦИЯ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53.83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Стокгольм (Арланда)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ШВЕЦИЯ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51.84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Стокгольм (Арланда)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ШВЕЦИЯ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72.08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Стокгольм (Арланда)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ШВЕЦИЯ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33.67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 xml:space="preserve">Екатеринбург </w:t>
            </w:r>
            <w:r w:rsidRPr="003D0D97">
              <w:lastRenderedPageBreak/>
              <w:t>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Страсбур (Энцгейм)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51.41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Страсбур (Энцгейм)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19.15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Страсбур (Энцгейм)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Страсбур (Энцгейм)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19.94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Страсбур (Энцгейм)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41.88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Архангельск (Талаги)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41.14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Бегишево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56.23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Минеральные Воды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29.43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20.42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21.59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13.19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Ульяновск (Восточный)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31.19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Чебоксары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53.51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60.80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Ташкент (Восточный)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35.62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Ташкент (Восточный)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34.57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Владивосток (Кневичи)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Ташкент (Южный)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01.56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Ташкент (Южный)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Ташкент (Южный)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49.62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Ташкент (Южный)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32.91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Калининград (Храброво)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Ташкент (Южный)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39.12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Краснодар (Пашковский)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Ташкент (Южный)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Ташкент (Южный)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35.07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Ташкент (Южный)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35.64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Ташкент (Южный)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34.59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Ташкент (Южный)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35.81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Ташкент (Южный)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24.03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Ташкент (Южный)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06.89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Ташкент (Южный)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32.93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Ташкент (Южный)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26.82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Ташкент (Южный)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57.00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Ташкент (Южный)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15.77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Ташкент (Южный)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22.08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Ташкент (Южный)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71.57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Ташкент (Южный)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09.31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Тбилиси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ГРУЗИЯ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97.58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Тбилиси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ГРУЗИЯ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89.56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Тбилиси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ГРУЗИЯ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89.46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Тбилиси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ГРУЗИЯ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89.90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Тбилиси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ГРУЗИЯ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74.46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Тбилиси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ГРУЗИЯ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93.37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Тбилиси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ГРУЗИЯ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92.02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Тегеран (Имам Хомейни)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60.18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Тегеран (Мехрабад)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28.08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Тегеран (Мехрабад)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59.97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Тегеран (Мехрабад)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59.57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Тегеран (Мехрабад)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60.71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Тегеран (Мехрабад)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10.62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Тель-Авив (Бен Гурион)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ИЗРАИЛЬ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67.75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Тель-Авив (Бен Гурион)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ИЗРАИЛЬ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59.13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Краснодар (Пашковский)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Тель-Авив (Бен Гурион)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ИЗРАИЛЬ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21.12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Тель-Авив (Бен Гурион)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ИЗРАИЛЬ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72.62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Минеральные Воды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Тель-Авив (Бен Гурион)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ИЗРАИЛЬ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34.27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Тель-Авив (Бен Гурион)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ИЗРАИЛЬ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22.53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Тель-Авив (Бен Гурион)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ИЗРАИЛЬ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22.25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Тель-Авив (Бен Гурион)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ИЗРАИЛЬ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23.78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Оренбург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Тель-Авив (Бен Гурион)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ИЗРАИЛЬ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62.23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Тель-Авив (Бен Гурион)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ИЗРАИЛЬ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31.75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Тель-Авив (Бен Гурион)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ИЗРАИЛЬ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57.65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Тель-Авив (Бен Гурион)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ИЗРАИЛЬ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14.33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Тель-Авив (Бен Гурион)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ИЗРАИЛЬ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63.47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Тенерифе Сур (Рейна София)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27.74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Тенерифе Сур (Рейна София)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07.89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Тенерифе Сур (Рейна София)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08.49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Тенерифе Сур (Рейна София)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07.98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Тенерифе Сур (Рейна София)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02.55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Термез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32.05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Тиват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ЧЕРНОГОРИЯ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51.45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Тиват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ЧЕРНОГОРИЯ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20.79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Тиват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ЧЕРНОГОРИЯ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Тиват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ЧЕРНОГОРИЯ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25.51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 xml:space="preserve">Нижний Новгород </w:t>
            </w:r>
            <w:r w:rsidRPr="003D0D97">
              <w:lastRenderedPageBreak/>
              <w:t>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Тиват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ЧЕРНОГОРИЯ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34.08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Тиват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ЧЕРНОГОРИЯ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48.31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Тиват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ЧЕРНОГОРИЯ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37.41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Тиват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ЧЕРНОГОРИЯ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06.07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Тиват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ЧЕРНОГОРИЯ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51.49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Торонто (Лестер Б. Пирсон)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КАНАДА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10.93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Торонто (Лестер Б. Пирсон)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КАНАДА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11.47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Торонто (Лестер Б. Пирсон)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КАНАДА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10.71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Тревизо (Сан Анжело)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21.27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Тревизо (Сан Анжело)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20.00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Триест (Ронки-ди-Леджонари)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20.82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Триест (Ронки-ди-Леджонари)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22.21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Триест (Ронки-ди-Леджонари)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20.86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Триест (Ронки-ди-Леджонари)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49.49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Архангельск (Талаги)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Тромсе (Лангнес)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НОРВЕГИЯ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64.80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Мурманск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Тромсе (Лангнес)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НОРВЕГИЯ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23.29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Архангельск (Талаги)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Тунис (Картаж)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39.24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Тунис (Картаж)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16.37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Тунис (Картаж)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16.70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Тунис (Картаж)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17.49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Турин (Казелле)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Турин (Казелле)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18.57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Турин (Казелле)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17.50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Тяньцзинь (Бинхай)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56.64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Тяньцзинь (Бинхай)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49.10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Воронеж (Чертовицкое)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Ужгород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18.86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Улан - Батор (Чингис Хан)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МОНГОЛИЯ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79.15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Улан - Батор (Чингис Хан)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МОНГОЛИЯ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50.10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Улан - Батор (Чингис Хан)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МОНГОЛИЯ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85.71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Улан - Батор (Чингис Хан)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МОНГОЛИЯ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85.60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Улан - Батор (Чингис Хан)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МОНГОЛИЯ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85.67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Улан - Батор (Чингис Хан)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МОНГОЛИЯ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82.79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Улан-Удэ (Мухино)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Улан - Батор (Чингис Хан)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МОНГОЛИЯ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40.54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Уральск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93.82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Ургенч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42.44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Ургенч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66.13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Урумчи (Дивопу)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13.53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Урумчи (Дивопу)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43.29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Урумчи (Дивопу)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57.27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Усть - Каменогорск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63.95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Усть - Каменогорск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82.37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Усть - Каменогорск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67.73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ПОРТУГАЛИЯ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11.22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ПОРТУГАЛИЯ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03.43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Фергана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16.00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Фергана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30.09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Фергана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34.85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Фергана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32.08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Фергана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24.07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Фергана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УЗБЕКИСТАН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53.68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Форли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22.11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Форли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Форли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10.46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Барнаул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Франкфурт - На - Майне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67.34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Франкфурт - На - Майне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53.64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Франкфурт - На - Майне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43.29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Франкфурт - На - Майне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20.18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Франкфурт - На - Майне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21.42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Франкфурт - На - Майне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20.09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Нижний Новгород 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Франкфурт - На - Майне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Франкфурт - На - Майне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66.91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Франкфурт - На - Майне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03.34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Франкфурт - На - Майне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44.29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Франкфурт - На - Майне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11.49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Сочи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Франкфурт - На - Майне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12.84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Томск (Богашево)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Франкфурт - На - Майне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67.73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Владивосток (Кневичи)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Франциско Када (Сайпан)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12.55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 xml:space="preserve">Франциско Када </w:t>
            </w:r>
            <w:r w:rsidRPr="003D0D97">
              <w:lastRenderedPageBreak/>
              <w:t>(Сайпан)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20.19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Фридрихсхафен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21.01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Фуджейра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46.30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Хошимин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33.28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Фукуок (Зыондонг)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05.08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Фукуок (Зыондонг)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12.22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Фукуок (Зыондонг)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13.24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Фукуок (Зыондонг)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14.63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Фукуок (Зыондонг)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06.09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Фукуока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ЯПОНИЯ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73.19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Хайкоу (Мейлан)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44.14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Кемерово (Алексей Леонов)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Хайкоу (Мейлан)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22.20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Хайкоу (Мейлан)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25.82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Хайкоу (Мейлан)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46.56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Хайкоу (Мейлан)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36.06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Хайкоу (Мейлан)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41.02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Владивосток (Кневичи)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Ханой (Ной Бай)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02.27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Ханой (Ной Бай)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47.23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Кемерово (Алексей Леонов)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Ханой (Ной Бай)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15.52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Ханой (Ной Бай)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15.76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Ханой (Ной Бай)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14.29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Ханой (Ной Бай)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14.99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Ханой (Ной Бай)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18.42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Ханья (Иоаннис Даскалогианнис)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63.72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Ханья (Иоаннис Даскалогианнис)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20.00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Ханья (Иоаннис Даскалогианнис)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Ханья (Иоаннис Даскалогианнис)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16.30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Владивосток (Кневичи)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Харбин (Тайпин)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14.93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Харбин (Тайпин)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82.40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Харбин (Тайпин)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54.51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Харбин (Тайпин)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69.35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Харбин (Тайпин)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75.13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Харбин (Тайпин)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41.87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Харбин (Тайпин)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82.37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Южно - Сахалинск (Хомутово)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Харбин (Тайпин)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68.89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Харбин (Тайпин)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71.53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Харьков (Основа)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93.38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Харьков (Основа)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93.94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Архангельск (Талаги)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Хельсинки (Вантаа)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ФИНЛЯНДИЯ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65.85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Хельсинки (Вантаа)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ФИНЛЯНДИЯ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97.13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Хельсинки (Вантаа)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ФИНЛЯНДИЯ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92.12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Хельсинки (Вантаа)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ФИНЛЯНДИЯ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91.54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Мурманск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Хельсинки (Вантаа)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ФИНЛЯНДИЯ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17.51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Петрозаводск (Бесовец)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Хельсинки (Вантаа)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ФИНЛЯНДИЯ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40.84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Хельсинки (Вантаа)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ФИНЛЯНДИЯ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77.66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Херсон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56.64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Владивосток (Кневичи)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Хошимин (Тан Сон Нхат)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04.86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Хошимин (Тан Сон Нхат)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39.51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Хошимин (Тан Сон Нхат)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12.45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Хошимин (Тан Сон Нхат)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13.06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Хошимин (Тан Сон Нхат)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14.50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Худжанд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16.30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Худжанд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31.25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Худжанд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34.02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Худжанд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33.31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Нижневартовск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Худжанд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33.73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Худжанд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22.92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Оренбург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Худжанд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Худжанд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31.83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Худжанд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25.38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Худжанд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59.18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Худжанд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33.91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Худжанд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14.79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Худжанд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20.70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Ханты-Мансийск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Худжанд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30.60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Худжанд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ТАДЖИКИСТАН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08.68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Чита (Кадала)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Хулунбуир (Хайлар)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70.37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Архангельск (Талаги)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38.45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Бегишево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50.17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Белгород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01.52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Брянск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05.04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Волгоград (Гумрак)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32.24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 xml:space="preserve">Воронеж </w:t>
            </w:r>
            <w:r w:rsidRPr="003D0D97">
              <w:lastRenderedPageBreak/>
              <w:t>(Чертовицкое)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36.98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58.63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30.75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48.69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Калининград (Храброво)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03.64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Кемерово (Алексей Леонов)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21.76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Краснодар (Пашковский)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15.56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 на рейсах авиакомпании ЮтЭйр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74.07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 на всех рейсах, кроме авиакомпании ЮтЭйр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40.88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Магнитогорск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53.26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47.26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46.70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47.88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Мурманск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31.30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Нижневартовск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67.34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Нижний Новгород 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47.89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Новокузнецк (Спиченково)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38.37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18.23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26.19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Оренбург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49.19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54.80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24.65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46.21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12.25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64.61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Сыктывкар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56.84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Томск (Богашево)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36.70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61.63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Ульяновск (Восточный)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46.66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52.91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Чебоксары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48.58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Хургада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58.75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Хьюстон (Джордж Буш Инт)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07.21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Цзямусы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78.30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Циньхуандао (Шаньхайгуань)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20.21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Циньхуандао (Шаньхайгуань)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51.74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Цюрих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ШВЕЙЦАРИЯ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20.31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 xml:space="preserve">Москва </w:t>
            </w:r>
            <w:r w:rsidRPr="003D0D97">
              <w:lastRenderedPageBreak/>
              <w:t>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Цюрих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ШВЕЙЦАРИЯ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19.18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Санкт -Петербург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Цюрих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ШВЕЙЦАРИЯ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10.21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Чеджу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КОРЕЯ, РЕСП.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46.29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Чикаго (О Хара)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19.97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Шамбери (Экс - ле - Бен)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18.00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Шанхай (Пудонг)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46.94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Шанхай (Пудонг)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09.51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Шанхай (Пудонг)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58.12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Шанхай (Пудонг)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57.95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Шанхай (Пудонг)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57.98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Шанхай (Пудонг)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53.41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Шанхай (Пудонг)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59.56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Архангельск (Талаги)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41.70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Волгоград (Гумрак)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29.40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19.53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13.26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Кемерово (Алексей Леонов)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14.26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21.82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40.09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39.62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40.75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10.56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02.96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22.77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19.78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06.66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54.46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Сыктывкар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27.35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08.90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12.08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ОАЭ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04.60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Шармеллек (Балатон)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ВЕНГРИЯ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22.57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Шармеллек (Балатон)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ВЕНГРИЯ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28.17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Архангельск (Талаги)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39.33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Барнаул (Михайловка)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06.88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Бегишево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51.73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Белгород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34.95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Волгоград (Гумрак)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33.60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Воронеж (Чертовицкое)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38.32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Екатеринбург (Кольцово)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58.22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31.27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50.21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Калининград (Храброво)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04.29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Кемерово (Алексей Леонов)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16.42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Краснодар (Пашковский)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16.34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Красноярск (Емельяново)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22.39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Магнитогорск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54.91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Минеральные Воды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19.06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48.68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48.14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49.31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Мурманск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45.27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Нижневартовск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68.84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Нижний Новгород (Стригино)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49.35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Новокузнецк (Спиченково)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31.57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18.63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Омск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12.67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Оренбург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50.84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Пермь (Большое Савино)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56.35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25.76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Самара (Курумоч)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47.75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 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12.54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Саратов (Центральный)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42.93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Сургут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66.08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Сыктывкар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58.30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Тюмень (Рощино)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61.12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Уфа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53.32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Челябинск(Баландино)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 - Эль - Шейх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ЕГИПЕТ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57.96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Штутгарт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19.83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Штутгарт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21.45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Штутгарт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20.30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Шымкент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38.55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Шымкент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35.56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Новосибирск (Толмачево)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Шымкент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24.68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Иркутск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Шэньян (Таосянь)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51.28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Эйлат (Ж. Хозман)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ИЗРАИЛЬ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20.16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Энфида (Хаммарет)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16.33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Энфида (Хаммарет)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17.14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Энфида (Хаммарет)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20.40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Санкт -Петербург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Энфида (Хаммарет)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04.23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Архангельск (Талаги)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Эрзурум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90.99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(Внуково)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Эрзурум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85.04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Москва (Домодедово)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Эрзурум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84.92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lastRenderedPageBreak/>
              <w:t>Москва (Шереметьево)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Эрзурум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85.37</w:t>
            </w:r>
          </w:p>
        </w:tc>
      </w:tr>
      <w:tr w:rsidR="000931E0" w:rsidRPr="003D0D97" w:rsidTr="00DB6AF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Хабаровск (Новый)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Яньтай (Лайшань)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50.51</w:t>
            </w:r>
          </w:p>
        </w:tc>
      </w:tr>
    </w:tbl>
    <w:p w:rsidR="000931E0" w:rsidRPr="003D0D97" w:rsidRDefault="000931E0" w:rsidP="000931E0">
      <w:pPr>
        <w:rPr>
          <w:lang w:eastAsia="ar-SA"/>
        </w:rPr>
      </w:pPr>
    </w:p>
    <w:p w:rsidR="000931E0" w:rsidRPr="003D0D97" w:rsidRDefault="000931E0" w:rsidP="000931E0">
      <w:r w:rsidRPr="003D0D97">
        <w:t>Таблица 2. «Наименование аэропорта, соответствующее наименованию города»</w:t>
      </w:r>
    </w:p>
    <w:p w:rsidR="000931E0" w:rsidRPr="003D0D97" w:rsidRDefault="000931E0" w:rsidP="000931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3404"/>
        <w:gridCol w:w="3377"/>
      </w:tblGrid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  <w:jc w:val="center"/>
            </w:pPr>
            <w:r w:rsidRPr="003D0D97">
              <w:t>Наименование города, указываемое в авиабилетах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  <w:jc w:val="center"/>
            </w:pPr>
            <w:r w:rsidRPr="003D0D97">
              <w:t>Наименование аэропорта,</w:t>
            </w:r>
          </w:p>
          <w:p w:rsidR="000931E0" w:rsidRPr="003D0D97" w:rsidRDefault="000931E0" w:rsidP="00DB6AFC">
            <w:pPr>
              <w:ind w:firstLine="0"/>
              <w:jc w:val="center"/>
            </w:pPr>
            <w:r w:rsidRPr="003D0D97">
              <w:t>соответствующее наименованию</w:t>
            </w:r>
          </w:p>
          <w:p w:rsidR="000931E0" w:rsidRPr="003D0D97" w:rsidRDefault="000931E0" w:rsidP="00DB6AFC">
            <w:pPr>
              <w:ind w:firstLine="0"/>
              <w:jc w:val="center"/>
            </w:pPr>
            <w:r w:rsidRPr="003D0D97">
              <w:t>города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  <w:jc w:val="center"/>
            </w:pPr>
            <w:r w:rsidRPr="003D0D97">
              <w:t>Государство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Балатон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Шармеллек (Балатон)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ВЕНГРИЯ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Бейинг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Пекин (Столичный)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Бодрум Милас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(Милас - Бодрум)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Будапешт (Ферихедь)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Будапешт (Лист Ференц)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ВЕНГРИЯ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Даболим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Гоа (Даболим)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ИНДИЯ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Даламан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Мугла (Даламан)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ТУРЦИЯ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Денпасар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Бали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ИНДОНЕЗИЯ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Ибица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Ивиса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Корфу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Керкира (Иоанне Каподистриас)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Лас - Пальмас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Гран Канария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Марко Поло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Венеция (Тессера)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ИТАЛИЯ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Сейшелы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СЕЙШЕЛЬСКИЕ ОСТРОВА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Нарита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Токио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ЯПОНИЯ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Нижнекамск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Бегишево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РОССИЯ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Нхатранг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Камрань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ВЬЕТНАМ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Патрас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Араксос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Сайпан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Франциско Када (Сайпан)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США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Самуй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Сурат Тахни (Самуй)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Себу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Лапу - Лапу (Мактан)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ФИЛИППИНЫ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Семипалатинск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Семей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Таллинн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Леннарт Мери Таллинн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ЭСТОНИЯ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Тенерифе (Плайя де Лас Америкас)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Тенерифе Сур (Рейна София)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ИСПАНИЯ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Теркира Исланд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Ладжес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ПОРТУГАЛИЯ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Тира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Санторини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ГРЕЦИЯ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Утапау (Паттая)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Районг (Утапау Паттая)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ТАИЛАНД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Фуншал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Мадейра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ПОРТУГАЛИЯ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Хайлар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Хулунбуир (Хайлар)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Хайнань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Санья (Феникс)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КИТАЙ</w:t>
            </w:r>
          </w:p>
        </w:tc>
      </w:tr>
      <w:tr w:rsidR="000931E0" w:rsidRPr="003D0D97" w:rsidTr="00DB6A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Чимкент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Шымкент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E0" w:rsidRPr="003D0D97" w:rsidRDefault="000931E0" w:rsidP="00DB6AFC">
            <w:pPr>
              <w:ind w:firstLine="0"/>
            </w:pPr>
            <w:r w:rsidRPr="003D0D97">
              <w:t>КАЗАХСТАН</w:t>
            </w:r>
          </w:p>
        </w:tc>
      </w:tr>
    </w:tbl>
    <w:p w:rsidR="000931E0" w:rsidRPr="003D0D97" w:rsidRDefault="000931E0" w:rsidP="000931E0">
      <w:pPr>
        <w:rPr>
          <w:lang w:eastAsia="ar-SA"/>
        </w:rPr>
      </w:pPr>
    </w:p>
    <w:sectPr w:rsidR="000931E0" w:rsidRPr="003D0D97" w:rsidSect="009C3172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397" w:right="567" w:bottom="567" w:left="1418" w:header="170" w:footer="1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97" w:rsidRDefault="000931E0" w:rsidP="00CA15B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0D97" w:rsidRDefault="000931E0" w:rsidP="00DC1AB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97" w:rsidRDefault="000931E0" w:rsidP="00DC1ABF">
    <w:pPr>
      <w:pStyle w:val="a6"/>
      <w:ind w:right="360"/>
      <w:rPr>
        <w:lang w:val="ru-RU"/>
      </w:rPr>
    </w:pPr>
  </w:p>
  <w:p w:rsidR="003D0D97" w:rsidRPr="00660DFB" w:rsidRDefault="000931E0" w:rsidP="00DC1ABF">
    <w:pPr>
      <w:pStyle w:val="a6"/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C6" w:rsidRDefault="000931E0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C6" w:rsidRDefault="000931E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C6" w:rsidRDefault="000931E0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C6" w:rsidRDefault="000931E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B1D6C"/>
    <w:multiLevelType w:val="multilevel"/>
    <w:tmpl w:val="E97AB2D8"/>
    <w:lvl w:ilvl="0">
      <w:start w:val="1"/>
      <w:numFmt w:val="decimal"/>
      <w:lvlText w:val="%1."/>
      <w:lvlJc w:val="left"/>
      <w:pPr>
        <w:ind w:left="158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">
    <w:nsid w:val="1F343A0C"/>
    <w:multiLevelType w:val="multilevel"/>
    <w:tmpl w:val="63B46FEE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4CF39B7"/>
    <w:multiLevelType w:val="multilevel"/>
    <w:tmpl w:val="E97AB2D8"/>
    <w:lvl w:ilvl="0">
      <w:start w:val="1"/>
      <w:numFmt w:val="decimal"/>
      <w:lvlText w:val="%1."/>
      <w:lvlJc w:val="left"/>
      <w:pPr>
        <w:ind w:left="158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4">
    <w:nsid w:val="4F8A369C"/>
    <w:multiLevelType w:val="multilevel"/>
    <w:tmpl w:val="5AEEC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3D"/>
    <w:rsid w:val="00067B79"/>
    <w:rsid w:val="000931E0"/>
    <w:rsid w:val="001172DC"/>
    <w:rsid w:val="0077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31E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931E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931E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931E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931E0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931E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931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31E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931E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931E0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931E0"/>
    <w:rPr>
      <w:rFonts w:ascii="Calibri" w:eastAsia="Times New Roman" w:hAnsi="Calibri" w:cs="Times New Roman"/>
      <w:b/>
      <w:bCs/>
      <w:sz w:val="22"/>
      <w:lang w:val="x-none" w:eastAsia="x-none"/>
    </w:rPr>
  </w:style>
  <w:style w:type="paragraph" w:styleId="21">
    <w:name w:val="Body Text Indent 2"/>
    <w:basedOn w:val="a"/>
    <w:link w:val="22"/>
    <w:rsid w:val="000931E0"/>
    <w:pPr>
      <w:adjustRightInd w:val="0"/>
      <w:ind w:firstLine="708"/>
    </w:pPr>
    <w:rPr>
      <w:color w:val="00000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931E0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0931E0"/>
    <w:pPr>
      <w:adjustRightInd w:val="0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0931E0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styleId="a5">
    <w:name w:val="Strong"/>
    <w:qFormat/>
    <w:rsid w:val="000931E0"/>
    <w:rPr>
      <w:b/>
      <w:bCs/>
    </w:rPr>
  </w:style>
  <w:style w:type="paragraph" w:customStyle="1" w:styleId="heading">
    <w:name w:val="heading"/>
    <w:basedOn w:val="a"/>
    <w:rsid w:val="000931E0"/>
    <w:pPr>
      <w:spacing w:before="100" w:after="100"/>
    </w:pPr>
  </w:style>
  <w:style w:type="paragraph" w:styleId="a6">
    <w:name w:val="footer"/>
    <w:basedOn w:val="a"/>
    <w:link w:val="a7"/>
    <w:uiPriority w:val="99"/>
    <w:rsid w:val="000931E0"/>
    <w:pPr>
      <w:spacing w:before="100" w:after="100"/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0931E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0931E0"/>
    <w:pPr>
      <w:spacing w:before="100" w:after="100"/>
    </w:pPr>
    <w:rPr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0931E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rsid w:val="000931E0"/>
    <w:pPr>
      <w:spacing w:before="100" w:after="100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0931E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basedOn w:val="a"/>
    <w:rsid w:val="000931E0"/>
    <w:pPr>
      <w:spacing w:before="100" w:after="100"/>
    </w:pPr>
  </w:style>
  <w:style w:type="paragraph" w:styleId="23">
    <w:name w:val="Body Text 2"/>
    <w:basedOn w:val="a"/>
    <w:link w:val="24"/>
    <w:rsid w:val="000931E0"/>
    <w:pPr>
      <w:spacing w:before="100" w:after="100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0931E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0931E0"/>
  </w:style>
  <w:style w:type="paragraph" w:customStyle="1" w:styleId="ab">
    <w:name w:val="Комментарий"/>
    <w:basedOn w:val="a"/>
    <w:next w:val="a"/>
    <w:uiPriority w:val="99"/>
    <w:rsid w:val="000931E0"/>
    <w:pPr>
      <w:autoSpaceDE w:val="0"/>
      <w:autoSpaceDN w:val="0"/>
      <w:adjustRightInd w:val="0"/>
      <w:ind w:left="170"/>
    </w:pPr>
    <w:rPr>
      <w:i/>
      <w:iCs/>
      <w:color w:val="800080"/>
      <w:sz w:val="20"/>
    </w:rPr>
  </w:style>
  <w:style w:type="character" w:customStyle="1" w:styleId="ac">
    <w:name w:val="Гипертекстовая ссылка"/>
    <w:uiPriority w:val="99"/>
    <w:rsid w:val="000931E0"/>
    <w:rPr>
      <w:b/>
      <w:bCs/>
      <w:color w:val="106BBE"/>
    </w:rPr>
  </w:style>
  <w:style w:type="paragraph" w:customStyle="1" w:styleId="ad">
    <w:name w:val="Информация о версии"/>
    <w:basedOn w:val="ab"/>
    <w:next w:val="a"/>
    <w:uiPriority w:val="99"/>
    <w:rsid w:val="000931E0"/>
    <w:pPr>
      <w:widowControl w:val="0"/>
      <w:ind w:left="0"/>
    </w:pPr>
    <w:rPr>
      <w:rFonts w:cs="Arial"/>
      <w:color w:val="353842"/>
      <w:sz w:val="24"/>
      <w:shd w:val="clear" w:color="auto" w:fill="F0F0F0"/>
    </w:rPr>
  </w:style>
  <w:style w:type="paragraph" w:styleId="ae">
    <w:name w:val="Balloon Text"/>
    <w:basedOn w:val="a"/>
    <w:link w:val="af"/>
    <w:uiPriority w:val="99"/>
    <w:rsid w:val="000931E0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0931E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Цветовое выделение"/>
    <w:uiPriority w:val="99"/>
    <w:rsid w:val="000931E0"/>
    <w:rPr>
      <w:b/>
      <w:bCs w:val="0"/>
      <w:color w:val="26282F"/>
      <w:sz w:val="26"/>
    </w:rPr>
  </w:style>
  <w:style w:type="paragraph" w:styleId="af1">
    <w:name w:val="header"/>
    <w:basedOn w:val="a"/>
    <w:link w:val="af2"/>
    <w:uiPriority w:val="99"/>
    <w:rsid w:val="000931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0931E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3">
    <w:name w:val="Body Text 3"/>
    <w:basedOn w:val="a"/>
    <w:link w:val="34"/>
    <w:rsid w:val="000931E0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0931E0"/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FontStyle13">
    <w:name w:val="Font Style13"/>
    <w:rsid w:val="000931E0"/>
    <w:rPr>
      <w:rFonts w:ascii="Times New Roman" w:hAnsi="Times New Roman"/>
      <w:sz w:val="22"/>
    </w:rPr>
  </w:style>
  <w:style w:type="character" w:styleId="af3">
    <w:name w:val="Hyperlink"/>
    <w:rsid w:val="000931E0"/>
    <w:rPr>
      <w:color w:val="0000FF"/>
      <w:u w:val="none"/>
    </w:rPr>
  </w:style>
  <w:style w:type="character" w:styleId="af4">
    <w:name w:val="FollowedHyperlink"/>
    <w:uiPriority w:val="99"/>
    <w:unhideWhenUsed/>
    <w:rsid w:val="000931E0"/>
    <w:rPr>
      <w:color w:val="800080"/>
      <w:u w:val="single"/>
    </w:rPr>
  </w:style>
  <w:style w:type="paragraph" w:styleId="af5">
    <w:name w:val="List"/>
    <w:basedOn w:val="a3"/>
    <w:unhideWhenUsed/>
    <w:rsid w:val="000931E0"/>
    <w:pPr>
      <w:tabs>
        <w:tab w:val="left" w:pos="567"/>
      </w:tabs>
      <w:suppressAutoHyphens/>
      <w:adjustRightInd/>
      <w:ind w:firstLine="0"/>
    </w:pPr>
    <w:rPr>
      <w:rFonts w:cs="Tahoma"/>
      <w:color w:val="auto"/>
      <w:lang w:eastAsia="ar-SA"/>
    </w:rPr>
  </w:style>
  <w:style w:type="paragraph" w:styleId="af6">
    <w:name w:val="Subtitle"/>
    <w:basedOn w:val="a"/>
    <w:next w:val="a3"/>
    <w:link w:val="af7"/>
    <w:qFormat/>
    <w:rsid w:val="000931E0"/>
    <w:pPr>
      <w:suppressAutoHyphens/>
      <w:spacing w:line="360" w:lineRule="auto"/>
      <w:ind w:left="851" w:right="142" w:firstLine="0"/>
      <w:jc w:val="left"/>
    </w:pPr>
    <w:rPr>
      <w:b/>
      <w:kern w:val="2"/>
      <w:lang w:eastAsia="ar-SA"/>
    </w:rPr>
  </w:style>
  <w:style w:type="character" w:customStyle="1" w:styleId="af7">
    <w:name w:val="Подзаголовок Знак"/>
    <w:basedOn w:val="a0"/>
    <w:link w:val="af6"/>
    <w:rsid w:val="000931E0"/>
    <w:rPr>
      <w:rFonts w:ascii="Arial" w:eastAsia="Times New Roman" w:hAnsi="Arial" w:cs="Times New Roman"/>
      <w:b/>
      <w:kern w:val="2"/>
      <w:sz w:val="24"/>
      <w:szCs w:val="24"/>
      <w:lang w:eastAsia="ar-SA"/>
    </w:rPr>
  </w:style>
  <w:style w:type="paragraph" w:styleId="af8">
    <w:name w:val="Title"/>
    <w:basedOn w:val="a"/>
    <w:next w:val="af6"/>
    <w:link w:val="af9"/>
    <w:qFormat/>
    <w:rsid w:val="000931E0"/>
    <w:pPr>
      <w:suppressAutoHyphens/>
      <w:spacing w:line="360" w:lineRule="auto"/>
      <w:ind w:left="851" w:right="567" w:firstLine="0"/>
      <w:jc w:val="center"/>
    </w:pPr>
    <w:rPr>
      <w:b/>
      <w:lang w:eastAsia="ar-SA"/>
    </w:rPr>
  </w:style>
  <w:style w:type="character" w:customStyle="1" w:styleId="af9">
    <w:name w:val="Название Знак"/>
    <w:basedOn w:val="a0"/>
    <w:link w:val="af8"/>
    <w:rsid w:val="000931E0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afa">
    <w:name w:val="No Spacing"/>
    <w:uiPriority w:val="1"/>
    <w:qFormat/>
    <w:rsid w:val="000931E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afb">
    <w:name w:val="Заголовок"/>
    <w:basedOn w:val="a"/>
    <w:next w:val="a3"/>
    <w:rsid w:val="000931E0"/>
    <w:pPr>
      <w:keepNext/>
      <w:suppressAutoHyphens/>
      <w:spacing w:before="240" w:after="120"/>
      <w:ind w:firstLine="0"/>
      <w:jc w:val="left"/>
    </w:pPr>
    <w:rPr>
      <w:rFonts w:eastAsia="Arial Unicode MS" w:cs="Tahoma"/>
      <w:sz w:val="28"/>
      <w:szCs w:val="28"/>
      <w:lang w:eastAsia="ar-SA"/>
    </w:rPr>
  </w:style>
  <w:style w:type="paragraph" w:customStyle="1" w:styleId="25">
    <w:name w:val="Название2"/>
    <w:basedOn w:val="a"/>
    <w:rsid w:val="000931E0"/>
    <w:pPr>
      <w:suppressLineNumbers/>
      <w:suppressAutoHyphen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26">
    <w:name w:val="Указатель2"/>
    <w:basedOn w:val="a"/>
    <w:rsid w:val="000931E0"/>
    <w:pPr>
      <w:suppressLineNumbers/>
      <w:suppressAutoHyphens/>
      <w:ind w:firstLine="0"/>
      <w:jc w:val="left"/>
    </w:pPr>
    <w:rPr>
      <w:rFonts w:cs="Tahoma"/>
      <w:lang w:eastAsia="ar-SA"/>
    </w:rPr>
  </w:style>
  <w:style w:type="paragraph" w:customStyle="1" w:styleId="11">
    <w:name w:val="Название1"/>
    <w:basedOn w:val="a"/>
    <w:rsid w:val="000931E0"/>
    <w:pPr>
      <w:suppressLineNumbers/>
      <w:suppressAutoHyphen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12">
    <w:name w:val="Указатель1"/>
    <w:basedOn w:val="a"/>
    <w:rsid w:val="000931E0"/>
    <w:pPr>
      <w:suppressLineNumbers/>
      <w:suppressAutoHyphens/>
      <w:ind w:firstLine="0"/>
      <w:jc w:val="left"/>
    </w:pPr>
    <w:rPr>
      <w:rFonts w:cs="Tahoma"/>
      <w:lang w:eastAsia="ar-SA"/>
    </w:rPr>
  </w:style>
  <w:style w:type="paragraph" w:customStyle="1" w:styleId="310">
    <w:name w:val="Основной текст с отступом 31"/>
    <w:basedOn w:val="a"/>
    <w:rsid w:val="000931E0"/>
    <w:pPr>
      <w:tabs>
        <w:tab w:val="left" w:pos="2121"/>
      </w:tabs>
      <w:suppressAutoHyphens/>
      <w:ind w:firstLine="1701"/>
    </w:pPr>
    <w:rPr>
      <w:lang w:eastAsia="ar-SA"/>
    </w:rPr>
  </w:style>
  <w:style w:type="paragraph" w:customStyle="1" w:styleId="13">
    <w:name w:val="Цитата1"/>
    <w:basedOn w:val="a"/>
    <w:rsid w:val="000931E0"/>
    <w:pPr>
      <w:suppressAutoHyphens/>
      <w:spacing w:line="360" w:lineRule="auto"/>
      <w:ind w:left="851" w:right="567" w:firstLine="0"/>
    </w:pPr>
    <w:rPr>
      <w:lang w:eastAsia="ar-SA"/>
    </w:rPr>
  </w:style>
  <w:style w:type="paragraph" w:customStyle="1" w:styleId="ConsNonformat">
    <w:name w:val="ConsNonformat"/>
    <w:rsid w:val="000931E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0">
    <w:name w:val="ConsNormal"/>
    <w:rsid w:val="000931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0931E0"/>
    <w:pPr>
      <w:suppressAutoHyphens/>
      <w:ind w:firstLine="708"/>
      <w:jc w:val="left"/>
    </w:pPr>
    <w:rPr>
      <w:lang w:eastAsia="ar-SA"/>
    </w:rPr>
  </w:style>
  <w:style w:type="paragraph" w:customStyle="1" w:styleId="14">
    <w:name w:val="Красная строка1"/>
    <w:basedOn w:val="a3"/>
    <w:rsid w:val="000931E0"/>
    <w:pPr>
      <w:tabs>
        <w:tab w:val="left" w:pos="567"/>
      </w:tabs>
      <w:suppressAutoHyphens/>
      <w:adjustRightInd/>
      <w:ind w:firstLine="283"/>
    </w:pPr>
    <w:rPr>
      <w:color w:val="auto"/>
      <w:lang w:eastAsia="ar-SA"/>
    </w:rPr>
  </w:style>
  <w:style w:type="paragraph" w:customStyle="1" w:styleId="211">
    <w:name w:val="Нумерованный список 21"/>
    <w:basedOn w:val="af5"/>
    <w:rsid w:val="000931E0"/>
    <w:pPr>
      <w:spacing w:after="120"/>
      <w:ind w:left="720" w:hanging="360"/>
    </w:pPr>
  </w:style>
  <w:style w:type="paragraph" w:customStyle="1" w:styleId="15">
    <w:name w:val="Маркированный список 1"/>
    <w:basedOn w:val="af5"/>
    <w:rsid w:val="000931E0"/>
    <w:pPr>
      <w:spacing w:after="120"/>
      <w:ind w:left="360" w:hanging="360"/>
    </w:pPr>
  </w:style>
  <w:style w:type="character" w:customStyle="1" w:styleId="Absatz-Standardschriftart">
    <w:name w:val="Absatz-Standardschriftart"/>
    <w:rsid w:val="000931E0"/>
  </w:style>
  <w:style w:type="character" w:customStyle="1" w:styleId="WW-Absatz-Standardschriftart">
    <w:name w:val="WW-Absatz-Standardschriftart"/>
    <w:rsid w:val="000931E0"/>
  </w:style>
  <w:style w:type="character" w:customStyle="1" w:styleId="27">
    <w:name w:val="Основной шрифт абзаца2"/>
    <w:rsid w:val="000931E0"/>
  </w:style>
  <w:style w:type="character" w:customStyle="1" w:styleId="WW-Absatz-Standardschriftart1">
    <w:name w:val="WW-Absatz-Standardschriftart1"/>
    <w:rsid w:val="000931E0"/>
  </w:style>
  <w:style w:type="character" w:customStyle="1" w:styleId="16">
    <w:name w:val="Основной шрифт абзаца1"/>
    <w:rsid w:val="000931E0"/>
  </w:style>
  <w:style w:type="character" w:customStyle="1" w:styleId="apple-converted-space">
    <w:name w:val="apple-converted-space"/>
    <w:basedOn w:val="a0"/>
    <w:rsid w:val="000931E0"/>
  </w:style>
  <w:style w:type="paragraph" w:styleId="afc">
    <w:name w:val="List Paragraph"/>
    <w:basedOn w:val="a"/>
    <w:uiPriority w:val="34"/>
    <w:qFormat/>
    <w:rsid w:val="000931E0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ar-SA"/>
    </w:rPr>
  </w:style>
  <w:style w:type="character" w:styleId="HTML">
    <w:name w:val="HTML Variable"/>
    <w:aliases w:val="!Ссылки в документе"/>
    <w:rsid w:val="000931E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rsid w:val="000931E0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basedOn w:val="a0"/>
    <w:link w:val="afd"/>
    <w:rsid w:val="000931E0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0931E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931E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931E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931E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rmal">
    <w:name w:val="ConsPlusNormal"/>
    <w:rsid w:val="00093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f">
    <w:name w:val="Emphasis"/>
    <w:uiPriority w:val="20"/>
    <w:qFormat/>
    <w:rsid w:val="000931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31E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931E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931E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931E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931E0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931E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931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31E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931E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931E0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931E0"/>
    <w:rPr>
      <w:rFonts w:ascii="Calibri" w:eastAsia="Times New Roman" w:hAnsi="Calibri" w:cs="Times New Roman"/>
      <w:b/>
      <w:bCs/>
      <w:sz w:val="22"/>
      <w:lang w:val="x-none" w:eastAsia="x-none"/>
    </w:rPr>
  </w:style>
  <w:style w:type="paragraph" w:styleId="21">
    <w:name w:val="Body Text Indent 2"/>
    <w:basedOn w:val="a"/>
    <w:link w:val="22"/>
    <w:rsid w:val="000931E0"/>
    <w:pPr>
      <w:adjustRightInd w:val="0"/>
      <w:ind w:firstLine="708"/>
    </w:pPr>
    <w:rPr>
      <w:color w:val="00000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931E0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0931E0"/>
    <w:pPr>
      <w:adjustRightInd w:val="0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0931E0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styleId="a5">
    <w:name w:val="Strong"/>
    <w:qFormat/>
    <w:rsid w:val="000931E0"/>
    <w:rPr>
      <w:b/>
      <w:bCs/>
    </w:rPr>
  </w:style>
  <w:style w:type="paragraph" w:customStyle="1" w:styleId="heading">
    <w:name w:val="heading"/>
    <w:basedOn w:val="a"/>
    <w:rsid w:val="000931E0"/>
    <w:pPr>
      <w:spacing w:before="100" w:after="100"/>
    </w:pPr>
  </w:style>
  <w:style w:type="paragraph" w:styleId="a6">
    <w:name w:val="footer"/>
    <w:basedOn w:val="a"/>
    <w:link w:val="a7"/>
    <w:uiPriority w:val="99"/>
    <w:rsid w:val="000931E0"/>
    <w:pPr>
      <w:spacing w:before="100" w:after="100"/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0931E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0931E0"/>
    <w:pPr>
      <w:spacing w:before="100" w:after="100"/>
    </w:pPr>
    <w:rPr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0931E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rsid w:val="000931E0"/>
    <w:pPr>
      <w:spacing w:before="100" w:after="100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0931E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basedOn w:val="a"/>
    <w:rsid w:val="000931E0"/>
    <w:pPr>
      <w:spacing w:before="100" w:after="100"/>
    </w:pPr>
  </w:style>
  <w:style w:type="paragraph" w:styleId="23">
    <w:name w:val="Body Text 2"/>
    <w:basedOn w:val="a"/>
    <w:link w:val="24"/>
    <w:rsid w:val="000931E0"/>
    <w:pPr>
      <w:spacing w:before="100" w:after="100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0931E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0931E0"/>
  </w:style>
  <w:style w:type="paragraph" w:customStyle="1" w:styleId="ab">
    <w:name w:val="Комментарий"/>
    <w:basedOn w:val="a"/>
    <w:next w:val="a"/>
    <w:uiPriority w:val="99"/>
    <w:rsid w:val="000931E0"/>
    <w:pPr>
      <w:autoSpaceDE w:val="0"/>
      <w:autoSpaceDN w:val="0"/>
      <w:adjustRightInd w:val="0"/>
      <w:ind w:left="170"/>
    </w:pPr>
    <w:rPr>
      <w:i/>
      <w:iCs/>
      <w:color w:val="800080"/>
      <w:sz w:val="20"/>
    </w:rPr>
  </w:style>
  <w:style w:type="character" w:customStyle="1" w:styleId="ac">
    <w:name w:val="Гипертекстовая ссылка"/>
    <w:uiPriority w:val="99"/>
    <w:rsid w:val="000931E0"/>
    <w:rPr>
      <w:b/>
      <w:bCs/>
      <w:color w:val="106BBE"/>
    </w:rPr>
  </w:style>
  <w:style w:type="paragraph" w:customStyle="1" w:styleId="ad">
    <w:name w:val="Информация о версии"/>
    <w:basedOn w:val="ab"/>
    <w:next w:val="a"/>
    <w:uiPriority w:val="99"/>
    <w:rsid w:val="000931E0"/>
    <w:pPr>
      <w:widowControl w:val="0"/>
      <w:ind w:left="0"/>
    </w:pPr>
    <w:rPr>
      <w:rFonts w:cs="Arial"/>
      <w:color w:val="353842"/>
      <w:sz w:val="24"/>
      <w:shd w:val="clear" w:color="auto" w:fill="F0F0F0"/>
    </w:rPr>
  </w:style>
  <w:style w:type="paragraph" w:styleId="ae">
    <w:name w:val="Balloon Text"/>
    <w:basedOn w:val="a"/>
    <w:link w:val="af"/>
    <w:uiPriority w:val="99"/>
    <w:rsid w:val="000931E0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0931E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Цветовое выделение"/>
    <w:uiPriority w:val="99"/>
    <w:rsid w:val="000931E0"/>
    <w:rPr>
      <w:b/>
      <w:bCs w:val="0"/>
      <w:color w:val="26282F"/>
      <w:sz w:val="26"/>
    </w:rPr>
  </w:style>
  <w:style w:type="paragraph" w:styleId="af1">
    <w:name w:val="header"/>
    <w:basedOn w:val="a"/>
    <w:link w:val="af2"/>
    <w:uiPriority w:val="99"/>
    <w:rsid w:val="000931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0931E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3">
    <w:name w:val="Body Text 3"/>
    <w:basedOn w:val="a"/>
    <w:link w:val="34"/>
    <w:rsid w:val="000931E0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0931E0"/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FontStyle13">
    <w:name w:val="Font Style13"/>
    <w:rsid w:val="000931E0"/>
    <w:rPr>
      <w:rFonts w:ascii="Times New Roman" w:hAnsi="Times New Roman"/>
      <w:sz w:val="22"/>
    </w:rPr>
  </w:style>
  <w:style w:type="character" w:styleId="af3">
    <w:name w:val="Hyperlink"/>
    <w:rsid w:val="000931E0"/>
    <w:rPr>
      <w:color w:val="0000FF"/>
      <w:u w:val="none"/>
    </w:rPr>
  </w:style>
  <w:style w:type="character" w:styleId="af4">
    <w:name w:val="FollowedHyperlink"/>
    <w:uiPriority w:val="99"/>
    <w:unhideWhenUsed/>
    <w:rsid w:val="000931E0"/>
    <w:rPr>
      <w:color w:val="800080"/>
      <w:u w:val="single"/>
    </w:rPr>
  </w:style>
  <w:style w:type="paragraph" w:styleId="af5">
    <w:name w:val="List"/>
    <w:basedOn w:val="a3"/>
    <w:unhideWhenUsed/>
    <w:rsid w:val="000931E0"/>
    <w:pPr>
      <w:tabs>
        <w:tab w:val="left" w:pos="567"/>
      </w:tabs>
      <w:suppressAutoHyphens/>
      <w:adjustRightInd/>
      <w:ind w:firstLine="0"/>
    </w:pPr>
    <w:rPr>
      <w:rFonts w:cs="Tahoma"/>
      <w:color w:val="auto"/>
      <w:lang w:eastAsia="ar-SA"/>
    </w:rPr>
  </w:style>
  <w:style w:type="paragraph" w:styleId="af6">
    <w:name w:val="Subtitle"/>
    <w:basedOn w:val="a"/>
    <w:next w:val="a3"/>
    <w:link w:val="af7"/>
    <w:qFormat/>
    <w:rsid w:val="000931E0"/>
    <w:pPr>
      <w:suppressAutoHyphens/>
      <w:spacing w:line="360" w:lineRule="auto"/>
      <w:ind w:left="851" w:right="142" w:firstLine="0"/>
      <w:jc w:val="left"/>
    </w:pPr>
    <w:rPr>
      <w:b/>
      <w:kern w:val="2"/>
      <w:lang w:eastAsia="ar-SA"/>
    </w:rPr>
  </w:style>
  <w:style w:type="character" w:customStyle="1" w:styleId="af7">
    <w:name w:val="Подзаголовок Знак"/>
    <w:basedOn w:val="a0"/>
    <w:link w:val="af6"/>
    <w:rsid w:val="000931E0"/>
    <w:rPr>
      <w:rFonts w:ascii="Arial" w:eastAsia="Times New Roman" w:hAnsi="Arial" w:cs="Times New Roman"/>
      <w:b/>
      <w:kern w:val="2"/>
      <w:sz w:val="24"/>
      <w:szCs w:val="24"/>
      <w:lang w:eastAsia="ar-SA"/>
    </w:rPr>
  </w:style>
  <w:style w:type="paragraph" w:styleId="af8">
    <w:name w:val="Title"/>
    <w:basedOn w:val="a"/>
    <w:next w:val="af6"/>
    <w:link w:val="af9"/>
    <w:qFormat/>
    <w:rsid w:val="000931E0"/>
    <w:pPr>
      <w:suppressAutoHyphens/>
      <w:spacing w:line="360" w:lineRule="auto"/>
      <w:ind w:left="851" w:right="567" w:firstLine="0"/>
      <w:jc w:val="center"/>
    </w:pPr>
    <w:rPr>
      <w:b/>
      <w:lang w:eastAsia="ar-SA"/>
    </w:rPr>
  </w:style>
  <w:style w:type="character" w:customStyle="1" w:styleId="af9">
    <w:name w:val="Название Знак"/>
    <w:basedOn w:val="a0"/>
    <w:link w:val="af8"/>
    <w:rsid w:val="000931E0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afa">
    <w:name w:val="No Spacing"/>
    <w:uiPriority w:val="1"/>
    <w:qFormat/>
    <w:rsid w:val="000931E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afb">
    <w:name w:val="Заголовок"/>
    <w:basedOn w:val="a"/>
    <w:next w:val="a3"/>
    <w:rsid w:val="000931E0"/>
    <w:pPr>
      <w:keepNext/>
      <w:suppressAutoHyphens/>
      <w:spacing w:before="240" w:after="120"/>
      <w:ind w:firstLine="0"/>
      <w:jc w:val="left"/>
    </w:pPr>
    <w:rPr>
      <w:rFonts w:eastAsia="Arial Unicode MS" w:cs="Tahoma"/>
      <w:sz w:val="28"/>
      <w:szCs w:val="28"/>
      <w:lang w:eastAsia="ar-SA"/>
    </w:rPr>
  </w:style>
  <w:style w:type="paragraph" w:customStyle="1" w:styleId="25">
    <w:name w:val="Название2"/>
    <w:basedOn w:val="a"/>
    <w:rsid w:val="000931E0"/>
    <w:pPr>
      <w:suppressLineNumbers/>
      <w:suppressAutoHyphen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26">
    <w:name w:val="Указатель2"/>
    <w:basedOn w:val="a"/>
    <w:rsid w:val="000931E0"/>
    <w:pPr>
      <w:suppressLineNumbers/>
      <w:suppressAutoHyphens/>
      <w:ind w:firstLine="0"/>
      <w:jc w:val="left"/>
    </w:pPr>
    <w:rPr>
      <w:rFonts w:cs="Tahoma"/>
      <w:lang w:eastAsia="ar-SA"/>
    </w:rPr>
  </w:style>
  <w:style w:type="paragraph" w:customStyle="1" w:styleId="11">
    <w:name w:val="Название1"/>
    <w:basedOn w:val="a"/>
    <w:rsid w:val="000931E0"/>
    <w:pPr>
      <w:suppressLineNumbers/>
      <w:suppressAutoHyphen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12">
    <w:name w:val="Указатель1"/>
    <w:basedOn w:val="a"/>
    <w:rsid w:val="000931E0"/>
    <w:pPr>
      <w:suppressLineNumbers/>
      <w:suppressAutoHyphens/>
      <w:ind w:firstLine="0"/>
      <w:jc w:val="left"/>
    </w:pPr>
    <w:rPr>
      <w:rFonts w:cs="Tahoma"/>
      <w:lang w:eastAsia="ar-SA"/>
    </w:rPr>
  </w:style>
  <w:style w:type="paragraph" w:customStyle="1" w:styleId="310">
    <w:name w:val="Основной текст с отступом 31"/>
    <w:basedOn w:val="a"/>
    <w:rsid w:val="000931E0"/>
    <w:pPr>
      <w:tabs>
        <w:tab w:val="left" w:pos="2121"/>
      </w:tabs>
      <w:suppressAutoHyphens/>
      <w:ind w:firstLine="1701"/>
    </w:pPr>
    <w:rPr>
      <w:lang w:eastAsia="ar-SA"/>
    </w:rPr>
  </w:style>
  <w:style w:type="paragraph" w:customStyle="1" w:styleId="13">
    <w:name w:val="Цитата1"/>
    <w:basedOn w:val="a"/>
    <w:rsid w:val="000931E0"/>
    <w:pPr>
      <w:suppressAutoHyphens/>
      <w:spacing w:line="360" w:lineRule="auto"/>
      <w:ind w:left="851" w:right="567" w:firstLine="0"/>
    </w:pPr>
    <w:rPr>
      <w:lang w:eastAsia="ar-SA"/>
    </w:rPr>
  </w:style>
  <w:style w:type="paragraph" w:customStyle="1" w:styleId="ConsNonformat">
    <w:name w:val="ConsNonformat"/>
    <w:rsid w:val="000931E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0">
    <w:name w:val="ConsNormal"/>
    <w:rsid w:val="000931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0931E0"/>
    <w:pPr>
      <w:suppressAutoHyphens/>
      <w:ind w:firstLine="708"/>
      <w:jc w:val="left"/>
    </w:pPr>
    <w:rPr>
      <w:lang w:eastAsia="ar-SA"/>
    </w:rPr>
  </w:style>
  <w:style w:type="paragraph" w:customStyle="1" w:styleId="14">
    <w:name w:val="Красная строка1"/>
    <w:basedOn w:val="a3"/>
    <w:rsid w:val="000931E0"/>
    <w:pPr>
      <w:tabs>
        <w:tab w:val="left" w:pos="567"/>
      </w:tabs>
      <w:suppressAutoHyphens/>
      <w:adjustRightInd/>
      <w:ind w:firstLine="283"/>
    </w:pPr>
    <w:rPr>
      <w:color w:val="auto"/>
      <w:lang w:eastAsia="ar-SA"/>
    </w:rPr>
  </w:style>
  <w:style w:type="paragraph" w:customStyle="1" w:styleId="211">
    <w:name w:val="Нумерованный список 21"/>
    <w:basedOn w:val="af5"/>
    <w:rsid w:val="000931E0"/>
    <w:pPr>
      <w:spacing w:after="120"/>
      <w:ind w:left="720" w:hanging="360"/>
    </w:pPr>
  </w:style>
  <w:style w:type="paragraph" w:customStyle="1" w:styleId="15">
    <w:name w:val="Маркированный список 1"/>
    <w:basedOn w:val="af5"/>
    <w:rsid w:val="000931E0"/>
    <w:pPr>
      <w:spacing w:after="120"/>
      <w:ind w:left="360" w:hanging="360"/>
    </w:pPr>
  </w:style>
  <w:style w:type="character" w:customStyle="1" w:styleId="Absatz-Standardschriftart">
    <w:name w:val="Absatz-Standardschriftart"/>
    <w:rsid w:val="000931E0"/>
  </w:style>
  <w:style w:type="character" w:customStyle="1" w:styleId="WW-Absatz-Standardschriftart">
    <w:name w:val="WW-Absatz-Standardschriftart"/>
    <w:rsid w:val="000931E0"/>
  </w:style>
  <w:style w:type="character" w:customStyle="1" w:styleId="27">
    <w:name w:val="Основной шрифт абзаца2"/>
    <w:rsid w:val="000931E0"/>
  </w:style>
  <w:style w:type="character" w:customStyle="1" w:styleId="WW-Absatz-Standardschriftart1">
    <w:name w:val="WW-Absatz-Standardschriftart1"/>
    <w:rsid w:val="000931E0"/>
  </w:style>
  <w:style w:type="character" w:customStyle="1" w:styleId="16">
    <w:name w:val="Основной шрифт абзаца1"/>
    <w:rsid w:val="000931E0"/>
  </w:style>
  <w:style w:type="character" w:customStyle="1" w:styleId="apple-converted-space">
    <w:name w:val="apple-converted-space"/>
    <w:basedOn w:val="a0"/>
    <w:rsid w:val="000931E0"/>
  </w:style>
  <w:style w:type="paragraph" w:styleId="afc">
    <w:name w:val="List Paragraph"/>
    <w:basedOn w:val="a"/>
    <w:uiPriority w:val="34"/>
    <w:qFormat/>
    <w:rsid w:val="000931E0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ar-SA"/>
    </w:rPr>
  </w:style>
  <w:style w:type="character" w:styleId="HTML">
    <w:name w:val="HTML Variable"/>
    <w:aliases w:val="!Ссылки в документе"/>
    <w:rsid w:val="000931E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rsid w:val="000931E0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basedOn w:val="a0"/>
    <w:link w:val="afd"/>
    <w:rsid w:val="000931E0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0931E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931E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931E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931E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rmal">
    <w:name w:val="ConsPlusNormal"/>
    <w:rsid w:val="00093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f">
    <w:name w:val="Emphasis"/>
    <w:uiPriority w:val="20"/>
    <w:qFormat/>
    <w:rsid w:val="0009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content/act/e031a562-7357-4d18-b3c6-659ba0b66d26.doc" TargetMode="External"/><Relationship Id="rId18" Type="http://schemas.openxmlformats.org/officeDocument/2006/relationships/hyperlink" Target="http://zakon.scli.ru/ru/legal_texts/all/extended/index.php?do4=document&amp;id4=886e3605-2aa0-4ef2-b3f6-d1e1917654f1" TargetMode="External"/><Relationship Id="rId26" Type="http://schemas.openxmlformats.org/officeDocument/2006/relationships/hyperlink" Target="/content/act/956e03c8-2bfa-4a70-8130-0557b254a87f.doc" TargetMode="External"/><Relationship Id="rId39" Type="http://schemas.openxmlformats.org/officeDocument/2006/relationships/hyperlink" Target="/content/act/956e03c8-2bfa-4a70-8130-0557b254a87f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../../../../../../../content/act/745304dc-48d4-431a-82ee-96d9f9d168ef.doc" TargetMode="External"/><Relationship Id="rId34" Type="http://schemas.openxmlformats.org/officeDocument/2006/relationships/hyperlink" Target="../../../../../../../../content/act/745304dc-48d4-431a-82ee-96d9f9d168ef.doc" TargetMode="External"/><Relationship Id="rId42" Type="http://schemas.openxmlformats.org/officeDocument/2006/relationships/hyperlink" Target="/content/act/956e03c8-2bfa-4a70-8130-0557b254a87f.doc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hyperlink" Target="/content/act/ddaf1648-4aa8-402f-9f69-c6f814be9ec0.doc" TargetMode="External"/><Relationship Id="rId12" Type="http://schemas.openxmlformats.org/officeDocument/2006/relationships/hyperlink" Target="/content/act/127ed62c-9ab6-4483-b993-752a3fa3af2c.doc" TargetMode="External"/><Relationship Id="rId17" Type="http://schemas.openxmlformats.org/officeDocument/2006/relationships/hyperlink" Target="http://zakon.scli.ru/ru/legal_texts/all/extended/index.php?do4=document&amp;id4=15d4560c-d530-4955-bf7e-f734337ae80b" TargetMode="External"/><Relationship Id="rId25" Type="http://schemas.openxmlformats.org/officeDocument/2006/relationships/hyperlink" Target="/content/act/956e03c8-2bfa-4a70-8130-0557b254a87f.doc" TargetMode="External"/><Relationship Id="rId33" Type="http://schemas.openxmlformats.org/officeDocument/2006/relationships/hyperlink" Target="/content/act/b9d54b7f-a9e1-4357-a873-af2ad9b21c6e.doc" TargetMode="External"/><Relationship Id="rId38" Type="http://schemas.openxmlformats.org/officeDocument/2006/relationships/hyperlink" Target="../../../../../../../../content/act/745304dc-48d4-431a-82ee-96d9f9d168ef.doc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7ed8fe9d-76d2-4251-b5f6-90f6df8fcaaf" TargetMode="External"/><Relationship Id="rId20" Type="http://schemas.openxmlformats.org/officeDocument/2006/relationships/hyperlink" Target="/content/act/956e03c8-2bfa-4a70-8130-0557b254a87f.doc" TargetMode="External"/><Relationship Id="rId29" Type="http://schemas.openxmlformats.org/officeDocument/2006/relationships/hyperlink" Target="/content/act/b9d54b7f-a9e1-4357-a873-af2ad9b21c6e.doc" TargetMode="External"/><Relationship Id="rId41" Type="http://schemas.openxmlformats.org/officeDocument/2006/relationships/hyperlink" Target="../../../../../../../../content/act/745304dc-48d4-431a-82ee-96d9f9d168ef.doc" TargetMode="External"/><Relationship Id="rId1" Type="http://schemas.openxmlformats.org/officeDocument/2006/relationships/numbering" Target="numbering.xml"/><Relationship Id="rId6" Type="http://schemas.openxmlformats.org/officeDocument/2006/relationships/hyperlink" Target="/content/act/13d6f70f-224e-4d6a-bca8-1a96082e19c3.doc" TargetMode="External"/><Relationship Id="rId11" Type="http://schemas.openxmlformats.org/officeDocument/2006/relationships/hyperlink" Target="/content/act/956e03c8-2bfa-4a70-8130-0557b254a87f.doc" TargetMode="External"/><Relationship Id="rId24" Type="http://schemas.openxmlformats.org/officeDocument/2006/relationships/hyperlink" Target="../../../../../../../../content/act/745304dc-48d4-431a-82ee-96d9f9d168ef.doc" TargetMode="External"/><Relationship Id="rId32" Type="http://schemas.openxmlformats.org/officeDocument/2006/relationships/hyperlink" Target="/content/act/127ed62c-9ab6-4483-b993-752a3fa3af2c.doc" TargetMode="External"/><Relationship Id="rId37" Type="http://schemas.openxmlformats.org/officeDocument/2006/relationships/hyperlink" Target="/content/act/956e03c8-2bfa-4a70-8130-0557b254a87f.doc" TargetMode="External"/><Relationship Id="rId40" Type="http://schemas.openxmlformats.org/officeDocument/2006/relationships/hyperlink" Target="http://home.garant.ru/document?id=12041327&amp;sub=2000" TargetMode="External"/><Relationship Id="rId45" Type="http://schemas.openxmlformats.org/officeDocument/2006/relationships/hyperlink" Target="/content/act/ddaf1648-4aa8-402f-9f69-c6f814be9ec0.doc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70505f36-762e-41f7-af6a-68ec54c44803" TargetMode="External"/><Relationship Id="rId23" Type="http://schemas.openxmlformats.org/officeDocument/2006/relationships/hyperlink" Target="/content/act/e031a562-7357-4d18-b3c6-659ba0b66d26.doc" TargetMode="External"/><Relationship Id="rId28" Type="http://schemas.openxmlformats.org/officeDocument/2006/relationships/hyperlink" Target="../../../../../../../../content/act/745304dc-48d4-431a-82ee-96d9f9d168ef.doc" TargetMode="External"/><Relationship Id="rId36" Type="http://schemas.openxmlformats.org/officeDocument/2006/relationships/hyperlink" Target="../../../../../../../../content/act/745304dc-48d4-431a-82ee-96d9f9d168ef.doc" TargetMode="External"/><Relationship Id="rId49" Type="http://schemas.openxmlformats.org/officeDocument/2006/relationships/footer" Target="footer2.xml"/><Relationship Id="rId10" Type="http://schemas.openxmlformats.org/officeDocument/2006/relationships/hyperlink" Target="/content/act/745304dc-48d4-431a-82ee-96d9f9d168ef.doc" TargetMode="External"/><Relationship Id="rId19" Type="http://schemas.openxmlformats.org/officeDocument/2006/relationships/hyperlink" Target="/content/act/745304dc-48d4-431a-82ee-96d9f9d168ef.doc" TargetMode="External"/><Relationship Id="rId31" Type="http://schemas.openxmlformats.org/officeDocument/2006/relationships/hyperlink" Target="/content/act/426b0ed9-74a3-400e-afee-01a2dbc43361.doc" TargetMode="External"/><Relationship Id="rId44" Type="http://schemas.openxmlformats.org/officeDocument/2006/relationships/hyperlink" Target="/content/act/13d6f70f-224e-4d6a-bca8-1a96082e19c3.doc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/content/act/b9d54b7f-a9e1-4357-a873-af2ad9b21c6e.doc" TargetMode="External"/><Relationship Id="rId14" Type="http://schemas.openxmlformats.org/officeDocument/2006/relationships/hyperlink" Target="http://zakon.scli.ru/ru/legal_texts/all/extended/index.php?do4=document&amp;id4=7f1ce101-6a5a-40cb-b5d3-2713f48d031f" TargetMode="External"/><Relationship Id="rId22" Type="http://schemas.openxmlformats.org/officeDocument/2006/relationships/hyperlink" Target="http://internet.garant.ru/document/redirect/108125/0" TargetMode="External"/><Relationship Id="rId27" Type="http://schemas.openxmlformats.org/officeDocument/2006/relationships/hyperlink" Target="/content/act/956e03c8-2bfa-4a70-8130-0557b254a87f.doc" TargetMode="External"/><Relationship Id="rId30" Type="http://schemas.openxmlformats.org/officeDocument/2006/relationships/hyperlink" Target="../../../../../../../../content/act/745304dc-48d4-431a-82ee-96d9f9d168ef.doc" TargetMode="External"/><Relationship Id="rId35" Type="http://schemas.openxmlformats.org/officeDocument/2006/relationships/hyperlink" Target="/content/act/b9d54b7f-a9e1-4357-a873-af2ad9b21c6e.doc" TargetMode="External"/><Relationship Id="rId43" Type="http://schemas.openxmlformats.org/officeDocument/2006/relationships/hyperlink" Target="/content/act/426b0ed9-74a3-400e-afee-01a2dbc43361.doc" TargetMode="External"/><Relationship Id="rId48" Type="http://schemas.openxmlformats.org/officeDocument/2006/relationships/footer" Target="footer1.xml"/><Relationship Id="rId8" Type="http://schemas.openxmlformats.org/officeDocument/2006/relationships/hyperlink" Target="/content/act/426b0ed9-74a3-400e-afee-01a2dbc43361.doc" TargetMode="Externa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24220</Words>
  <Characters>138058</Characters>
  <Application>Microsoft Office Word</Application>
  <DocSecurity>0</DocSecurity>
  <Lines>1150</Lines>
  <Paragraphs>323</Paragraphs>
  <ScaleCrop>false</ScaleCrop>
  <Company/>
  <LinksUpToDate>false</LinksUpToDate>
  <CharactersWithSpaces>161955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2023-12-26T11:37:00Z</dcterms:created>
  <dcterms:modified xsi:type="dcterms:W3CDTF">2023-12-26T11:37:00Z</dcterms:modified>
</cp:coreProperties>
</file>