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B64" w:rsidRDefault="00FF7B64" w:rsidP="00FF7B64">
      <w:pPr>
        <w:jc w:val="center"/>
        <w:rPr>
          <w:b/>
          <w:sz w:val="24"/>
        </w:rPr>
      </w:pPr>
      <w:r>
        <w:rPr>
          <w:b/>
          <w:sz w:val="24"/>
        </w:rPr>
        <w:t>Муниципальное образование  городской округ – город Югорск</w:t>
      </w:r>
    </w:p>
    <w:p w:rsidR="00FF7B64" w:rsidRDefault="00FF7B64" w:rsidP="00FF7B64">
      <w:pPr>
        <w:jc w:val="center"/>
        <w:rPr>
          <w:b/>
          <w:sz w:val="24"/>
        </w:rPr>
      </w:pPr>
      <w:r>
        <w:rPr>
          <w:b/>
          <w:sz w:val="24"/>
        </w:rPr>
        <w:t>Администрация города Югорска</w:t>
      </w:r>
    </w:p>
    <w:p w:rsidR="00FF7B64" w:rsidRDefault="00FF7B64" w:rsidP="00FF7B64">
      <w:pPr>
        <w:jc w:val="center"/>
        <w:rPr>
          <w:b/>
          <w:sz w:val="24"/>
        </w:rPr>
      </w:pPr>
      <w:r>
        <w:rPr>
          <w:b/>
          <w:sz w:val="24"/>
        </w:rPr>
        <w:t>ПРОТОКОЛ</w:t>
      </w:r>
    </w:p>
    <w:p w:rsidR="00FF7B64" w:rsidRDefault="00FF7B64" w:rsidP="00FF7B64">
      <w:pPr>
        <w:jc w:val="center"/>
        <w:rPr>
          <w:b/>
          <w:sz w:val="24"/>
        </w:rPr>
      </w:pPr>
      <w:r>
        <w:rPr>
          <w:b/>
          <w:sz w:val="24"/>
        </w:rPr>
        <w:t>подведения итогов аукциона в электронной форме</w:t>
      </w:r>
    </w:p>
    <w:p w:rsidR="003969F4" w:rsidRDefault="003969F4" w:rsidP="003969F4">
      <w:pPr>
        <w:rPr>
          <w:sz w:val="24"/>
          <w:szCs w:val="24"/>
        </w:rPr>
      </w:pPr>
    </w:p>
    <w:p w:rsidR="00FF7B64" w:rsidRDefault="00FF7B64" w:rsidP="003969F4">
      <w:pPr>
        <w:ind w:left="-426"/>
        <w:rPr>
          <w:sz w:val="24"/>
          <w:szCs w:val="24"/>
        </w:rPr>
      </w:pPr>
      <w:r>
        <w:rPr>
          <w:sz w:val="24"/>
          <w:szCs w:val="24"/>
        </w:rPr>
        <w:t xml:space="preserve"> 25 марта 2021 г.  </w:t>
      </w:r>
      <w:r>
        <w:rPr>
          <w:sz w:val="24"/>
          <w:szCs w:val="24"/>
        </w:rPr>
        <w:tab/>
      </w:r>
      <w:r>
        <w:rPr>
          <w:sz w:val="24"/>
          <w:szCs w:val="24"/>
        </w:rPr>
        <w:tab/>
      </w:r>
      <w:r>
        <w:rPr>
          <w:sz w:val="24"/>
          <w:szCs w:val="24"/>
        </w:rPr>
        <w:tab/>
        <w:t xml:space="preserve">                                                </w:t>
      </w:r>
      <w:r w:rsidR="003969F4">
        <w:rPr>
          <w:sz w:val="24"/>
          <w:szCs w:val="24"/>
        </w:rPr>
        <w:t xml:space="preserve">              </w:t>
      </w:r>
      <w:r>
        <w:rPr>
          <w:sz w:val="24"/>
          <w:szCs w:val="24"/>
        </w:rPr>
        <w:t xml:space="preserve">  № </w:t>
      </w:r>
      <w:hyperlink r:id="rId6" w:history="1">
        <w:r>
          <w:rPr>
            <w:rStyle w:val="a3"/>
            <w:color w:val="auto"/>
            <w:sz w:val="24"/>
            <w:szCs w:val="24"/>
            <w:u w:val="none"/>
          </w:rPr>
          <w:t>0187300005821000</w:t>
        </w:r>
      </w:hyperlink>
      <w:r w:rsidR="0004432C">
        <w:rPr>
          <w:sz w:val="24"/>
          <w:szCs w:val="24"/>
        </w:rPr>
        <w:t>110</w:t>
      </w:r>
      <w:r>
        <w:rPr>
          <w:sz w:val="24"/>
          <w:szCs w:val="24"/>
        </w:rPr>
        <w:t>-3</w:t>
      </w:r>
    </w:p>
    <w:p w:rsidR="00FF7B64" w:rsidRDefault="00FF7B64" w:rsidP="00FF7B64">
      <w:pPr>
        <w:ind w:left="-284"/>
        <w:rPr>
          <w:b/>
          <w:sz w:val="24"/>
          <w:szCs w:val="24"/>
        </w:rPr>
      </w:pPr>
    </w:p>
    <w:p w:rsidR="00FF7B64" w:rsidRPr="001C2A8B" w:rsidRDefault="00FF7B64" w:rsidP="00FF7B64">
      <w:pPr>
        <w:tabs>
          <w:tab w:val="left" w:pos="426"/>
        </w:tabs>
        <w:ind w:left="-426"/>
        <w:jc w:val="both"/>
        <w:rPr>
          <w:rFonts w:ascii="PT Astra Serif" w:hAnsi="PT Astra Serif"/>
          <w:sz w:val="24"/>
          <w:szCs w:val="24"/>
        </w:rPr>
      </w:pPr>
      <w:r w:rsidRPr="001C2A8B">
        <w:rPr>
          <w:rFonts w:ascii="PT Astra Serif" w:hAnsi="PT Astra Serif"/>
          <w:sz w:val="24"/>
          <w:szCs w:val="24"/>
        </w:rPr>
        <w:t xml:space="preserve">ПРИСУТСТВОВАЛИ: </w:t>
      </w:r>
    </w:p>
    <w:p w:rsidR="00FF7B64" w:rsidRPr="001C2A8B" w:rsidRDefault="00FF7B64" w:rsidP="00FF7B64">
      <w:pPr>
        <w:tabs>
          <w:tab w:val="left" w:pos="426"/>
        </w:tabs>
        <w:ind w:left="-426" w:right="142"/>
        <w:jc w:val="both"/>
        <w:rPr>
          <w:rFonts w:ascii="PT Astra Serif" w:hAnsi="PT Astra Serif"/>
          <w:sz w:val="24"/>
          <w:szCs w:val="24"/>
        </w:rPr>
      </w:pPr>
      <w:r w:rsidRPr="001C2A8B">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F7B64" w:rsidRPr="001C2A8B" w:rsidRDefault="00FF7B64" w:rsidP="00FF7B64">
      <w:pPr>
        <w:numPr>
          <w:ilvl w:val="0"/>
          <w:numId w:val="2"/>
        </w:numPr>
        <w:tabs>
          <w:tab w:val="left" w:pos="284"/>
          <w:tab w:val="left" w:pos="426"/>
        </w:tabs>
        <w:ind w:left="-426" w:right="142" w:firstLine="0"/>
        <w:jc w:val="both"/>
        <w:rPr>
          <w:rFonts w:ascii="PT Astra Serif" w:hAnsi="PT Astra Serif"/>
          <w:sz w:val="24"/>
          <w:szCs w:val="24"/>
        </w:rPr>
      </w:pPr>
      <w:r w:rsidRPr="001C2A8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F7B64" w:rsidRPr="001C2A8B" w:rsidRDefault="00FF7B64" w:rsidP="00FF7B64">
      <w:pPr>
        <w:pStyle w:val="a4"/>
        <w:tabs>
          <w:tab w:val="left" w:pos="426"/>
          <w:tab w:val="left" w:pos="851"/>
        </w:tabs>
        <w:ind w:left="-426" w:right="-1"/>
        <w:jc w:val="both"/>
        <w:rPr>
          <w:rFonts w:ascii="PT Astra Serif" w:hAnsi="PT Astra Serif"/>
          <w:sz w:val="24"/>
          <w:szCs w:val="24"/>
        </w:rPr>
      </w:pPr>
      <w:r w:rsidRPr="001C2A8B">
        <w:rPr>
          <w:rFonts w:ascii="PT Astra Serif" w:hAnsi="PT Astra Serif"/>
          <w:sz w:val="24"/>
          <w:szCs w:val="24"/>
        </w:rPr>
        <w:t>Члены комиссии:</w:t>
      </w:r>
    </w:p>
    <w:p w:rsidR="00FF7B64" w:rsidRPr="001C2A8B" w:rsidRDefault="00FF7B64" w:rsidP="00FF7B64">
      <w:pPr>
        <w:pStyle w:val="a4"/>
        <w:widowControl/>
        <w:numPr>
          <w:ilvl w:val="0"/>
          <w:numId w:val="2"/>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 xml:space="preserve">В. А. Климин – председатель Думы города </w:t>
      </w:r>
      <w:r w:rsidRPr="001C2A8B">
        <w:rPr>
          <w:rFonts w:ascii="PT Astra Serif" w:hAnsi="PT Astra Serif"/>
          <w:spacing w:val="-6"/>
          <w:sz w:val="24"/>
          <w:szCs w:val="24"/>
        </w:rPr>
        <w:t>Югорска;</w:t>
      </w:r>
    </w:p>
    <w:p w:rsidR="00FF7B64" w:rsidRPr="001C2A8B" w:rsidRDefault="00FF7B64" w:rsidP="00FF7B64">
      <w:pPr>
        <w:pStyle w:val="a4"/>
        <w:widowControl/>
        <w:numPr>
          <w:ilvl w:val="0"/>
          <w:numId w:val="2"/>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pacing w:val="-6"/>
          <w:sz w:val="24"/>
          <w:szCs w:val="24"/>
        </w:rPr>
        <w:t>Т.И. Долгодворова – заместитель главы города Югорска;</w:t>
      </w:r>
    </w:p>
    <w:p w:rsidR="00FF7B64" w:rsidRPr="001C2A8B" w:rsidRDefault="00FF7B64" w:rsidP="00FF7B64">
      <w:pPr>
        <w:pStyle w:val="a4"/>
        <w:widowControl/>
        <w:numPr>
          <w:ilvl w:val="0"/>
          <w:numId w:val="2"/>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Н.А. Морозова – советник руководителя;</w:t>
      </w:r>
    </w:p>
    <w:p w:rsidR="00FF7B64" w:rsidRPr="001C2A8B" w:rsidRDefault="00FF7B64" w:rsidP="00FF7B64">
      <w:pPr>
        <w:pStyle w:val="a4"/>
        <w:widowControl/>
        <w:numPr>
          <w:ilvl w:val="0"/>
          <w:numId w:val="2"/>
        </w:numPr>
        <w:tabs>
          <w:tab w:val="left" w:pos="-567"/>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F7B64" w:rsidRPr="001C2A8B" w:rsidRDefault="00FF7B64" w:rsidP="00FF7B64">
      <w:pPr>
        <w:numPr>
          <w:ilvl w:val="0"/>
          <w:numId w:val="2"/>
        </w:numPr>
        <w:tabs>
          <w:tab w:val="left" w:pos="284"/>
          <w:tab w:val="left" w:pos="426"/>
        </w:tabs>
        <w:ind w:left="-426" w:right="142" w:firstLine="0"/>
        <w:jc w:val="both"/>
        <w:rPr>
          <w:rFonts w:ascii="PT Astra Serif" w:hAnsi="PT Astra Serif"/>
          <w:spacing w:val="-6"/>
          <w:sz w:val="24"/>
          <w:szCs w:val="24"/>
        </w:rPr>
      </w:pPr>
      <w:r w:rsidRPr="001C2A8B">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F7B64" w:rsidRPr="001C2A8B" w:rsidRDefault="00FF7B64" w:rsidP="00FF7B64">
      <w:pPr>
        <w:pStyle w:val="a4"/>
        <w:tabs>
          <w:tab w:val="left" w:pos="426"/>
        </w:tabs>
        <w:autoSpaceDE w:val="0"/>
        <w:autoSpaceDN w:val="0"/>
        <w:adjustRightInd w:val="0"/>
        <w:ind w:left="-426" w:right="142"/>
        <w:jc w:val="both"/>
        <w:rPr>
          <w:rFonts w:ascii="PT Astra Serif" w:hAnsi="PT Astra Serif"/>
          <w:sz w:val="24"/>
          <w:szCs w:val="24"/>
        </w:rPr>
      </w:pPr>
      <w:r w:rsidRPr="001C2A8B">
        <w:rPr>
          <w:rFonts w:ascii="PT Astra Serif" w:hAnsi="PT Astra Serif"/>
          <w:sz w:val="24"/>
          <w:szCs w:val="24"/>
        </w:rPr>
        <w:t>Всего присутствовали 6 членов комиссии из 8.</w:t>
      </w:r>
    </w:p>
    <w:p w:rsidR="00FF7B64" w:rsidRDefault="00FF7B64" w:rsidP="00FF7B64">
      <w:pPr>
        <w:autoSpaceDE w:val="0"/>
        <w:autoSpaceDN w:val="0"/>
        <w:adjustRightInd w:val="0"/>
        <w:ind w:left="-426"/>
        <w:jc w:val="both"/>
        <w:rPr>
          <w:rFonts w:ascii="PT Astra Serif" w:hAnsi="PT Astra Serif"/>
          <w:sz w:val="24"/>
          <w:szCs w:val="24"/>
        </w:rPr>
      </w:pPr>
      <w:r w:rsidRPr="00C53404">
        <w:rPr>
          <w:rFonts w:ascii="PT Astra Serif" w:hAnsi="PT Astra Serif"/>
          <w:sz w:val="24"/>
          <w:szCs w:val="24"/>
        </w:rPr>
        <w:t xml:space="preserve">Представитель заказчика:  </w:t>
      </w:r>
      <w:r>
        <w:rPr>
          <w:rFonts w:ascii="PT Astra Serif" w:hAnsi="PT Astra Serif"/>
          <w:sz w:val="24"/>
          <w:szCs w:val="24"/>
        </w:rPr>
        <w:t xml:space="preserve">Логинова Наталья Николаевна, </w:t>
      </w:r>
      <w:r w:rsidRPr="001674C7">
        <w:rPr>
          <w:rFonts w:ascii="PT Astra Serif" w:hAnsi="PT Astra Serif"/>
          <w:sz w:val="24"/>
          <w:szCs w:val="24"/>
        </w:rPr>
        <w:t xml:space="preserve">ведущий специалист </w:t>
      </w:r>
      <w:r>
        <w:rPr>
          <w:rFonts w:ascii="PT Astra Serif" w:hAnsi="PT Astra Serif"/>
          <w:sz w:val="24"/>
          <w:szCs w:val="24"/>
        </w:rPr>
        <w:t>м</w:t>
      </w:r>
      <w:r w:rsidRPr="001674C7">
        <w:rPr>
          <w:rFonts w:ascii="PT Astra Serif" w:hAnsi="PT Astra Serif"/>
          <w:sz w:val="24"/>
          <w:szCs w:val="24"/>
        </w:rPr>
        <w:t>униципального казенного учреждения «Центр материально-технического и информационно-методического обеспечения»</w:t>
      </w:r>
    </w:p>
    <w:p w:rsidR="00FF7B64" w:rsidRPr="00C53404" w:rsidRDefault="00FF7B64" w:rsidP="00FF7B64">
      <w:pPr>
        <w:autoSpaceDE w:val="0"/>
        <w:autoSpaceDN w:val="0"/>
        <w:adjustRightInd w:val="0"/>
        <w:ind w:left="-426"/>
        <w:jc w:val="both"/>
        <w:rPr>
          <w:rFonts w:ascii="PT Astra Serif" w:hAnsi="PT Astra Serif"/>
          <w:sz w:val="24"/>
          <w:szCs w:val="24"/>
        </w:rPr>
      </w:pPr>
      <w:r>
        <w:rPr>
          <w:rFonts w:ascii="PT Astra Serif" w:hAnsi="PT Astra Serif"/>
          <w:sz w:val="24"/>
          <w:szCs w:val="24"/>
        </w:rPr>
        <w:t>1.</w:t>
      </w:r>
      <w:r w:rsidRPr="00C53404">
        <w:rPr>
          <w:rFonts w:ascii="PT Astra Serif" w:hAnsi="PT Astra Serif"/>
          <w:sz w:val="24"/>
          <w:szCs w:val="24"/>
        </w:rPr>
        <w:t>Наименование аукциона: аукцион в электронной форме № 018730000582100011</w:t>
      </w:r>
      <w:r>
        <w:rPr>
          <w:rFonts w:ascii="PT Astra Serif" w:hAnsi="PT Astra Serif"/>
          <w:sz w:val="24"/>
          <w:szCs w:val="24"/>
        </w:rPr>
        <w:t>0</w:t>
      </w:r>
      <w:r w:rsidRPr="00C53404">
        <w:rPr>
          <w:rFonts w:ascii="PT Astra Serif" w:hAnsi="PT Astra Serif"/>
          <w:sz w:val="24"/>
          <w:szCs w:val="24"/>
        </w:rPr>
        <w:t xml:space="preserve"> </w:t>
      </w:r>
      <w:r w:rsidRPr="00E0104E">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индивидуальной защиты.</w:t>
      </w:r>
    </w:p>
    <w:p w:rsidR="00FF7B64" w:rsidRPr="00E0104E" w:rsidRDefault="00FF7B64" w:rsidP="00FF7B64">
      <w:pPr>
        <w:pStyle w:val="a4"/>
        <w:tabs>
          <w:tab w:val="left" w:pos="284"/>
        </w:tabs>
        <w:autoSpaceDE w:val="0"/>
        <w:autoSpaceDN w:val="0"/>
        <w:adjustRightInd w:val="0"/>
        <w:ind w:left="-426"/>
        <w:jc w:val="both"/>
        <w:rPr>
          <w:rFonts w:ascii="PT Astra Serif" w:hAnsi="PT Astra Serif"/>
          <w:sz w:val="24"/>
          <w:szCs w:val="24"/>
        </w:rPr>
      </w:pPr>
      <w:r w:rsidRPr="00C53404">
        <w:rPr>
          <w:rFonts w:ascii="PT Astra Serif" w:hAnsi="PT Astra Serif"/>
          <w:sz w:val="24"/>
          <w:szCs w:val="24"/>
        </w:rPr>
        <w:t xml:space="preserve">Номер извещения о проведении торгов на официальном сайте </w:t>
      </w:r>
      <w:r w:rsidRPr="00E0104E">
        <w:rPr>
          <w:rFonts w:ascii="PT Astra Serif" w:hAnsi="PT Astra Serif"/>
          <w:sz w:val="24"/>
          <w:szCs w:val="24"/>
        </w:rPr>
        <w:t xml:space="preserve">Единой информационной системы в сфере закупок – </w:t>
      </w:r>
      <w:hyperlink r:id="rId7" w:history="1">
        <w:r w:rsidRPr="00E0104E">
          <w:rPr>
            <w:rFonts w:ascii="PT Astra Serif" w:hAnsi="PT Astra Serif"/>
            <w:sz w:val="24"/>
            <w:szCs w:val="24"/>
          </w:rPr>
          <w:t>http://zakupki.gov.ru/</w:t>
        </w:r>
      </w:hyperlink>
      <w:r w:rsidRPr="00E0104E">
        <w:rPr>
          <w:rFonts w:ascii="PT Astra Serif" w:hAnsi="PT Astra Serif"/>
          <w:sz w:val="24"/>
          <w:szCs w:val="24"/>
        </w:rPr>
        <w:t xml:space="preserve">, код аукциона 0187300005821000110. </w:t>
      </w:r>
    </w:p>
    <w:p w:rsidR="00FF7B64" w:rsidRPr="00E0104E" w:rsidRDefault="00FF7B64" w:rsidP="00FF7B64">
      <w:pPr>
        <w:ind w:left="-426"/>
        <w:jc w:val="both"/>
        <w:rPr>
          <w:rFonts w:ascii="PT Astra Serif" w:hAnsi="PT Astra Serif"/>
          <w:sz w:val="24"/>
          <w:szCs w:val="24"/>
        </w:rPr>
      </w:pPr>
      <w:r w:rsidRPr="00E0104E">
        <w:rPr>
          <w:rFonts w:ascii="PT Astra Serif" w:hAnsi="PT Astra Serif"/>
          <w:sz w:val="24"/>
          <w:szCs w:val="24"/>
        </w:rPr>
        <w:t>Идентификационный код закупки: 213862201554386220100100220012219244.</w:t>
      </w:r>
    </w:p>
    <w:p w:rsidR="00FF7B64" w:rsidRPr="00C53404" w:rsidRDefault="00FF7B64" w:rsidP="00FF7B64">
      <w:pPr>
        <w:widowControl/>
        <w:tabs>
          <w:tab w:val="num" w:pos="567"/>
        </w:tabs>
        <w:autoSpaceDE w:val="0"/>
        <w:autoSpaceDN w:val="0"/>
        <w:adjustRightInd w:val="0"/>
        <w:ind w:left="-426"/>
        <w:jc w:val="both"/>
        <w:rPr>
          <w:rFonts w:ascii="PT Astra Serif" w:hAnsi="PT Astra Serif"/>
          <w:sz w:val="24"/>
          <w:szCs w:val="24"/>
        </w:rPr>
      </w:pPr>
      <w:r w:rsidRPr="00C53404">
        <w:rPr>
          <w:rFonts w:ascii="PT Astra Serif" w:hAnsi="PT Astra Serif"/>
          <w:sz w:val="24"/>
          <w:szCs w:val="24"/>
        </w:rPr>
        <w:t xml:space="preserve">2. Заказчик: </w:t>
      </w:r>
      <w:r w:rsidRPr="001674C7">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Pr>
          <w:rFonts w:ascii="PT Astra Serif" w:hAnsi="PT Astra Serif"/>
          <w:sz w:val="24"/>
          <w:szCs w:val="24"/>
        </w:rPr>
        <w:t xml:space="preserve"> </w:t>
      </w:r>
      <w:r w:rsidRPr="00C53404">
        <w:rPr>
          <w:rFonts w:ascii="PT Astra Serif" w:hAnsi="PT Astra Serif"/>
          <w:sz w:val="24"/>
          <w:szCs w:val="24"/>
        </w:rPr>
        <w:t xml:space="preserve">Почтовый адрес: </w:t>
      </w:r>
      <w:r w:rsidRPr="001674C7">
        <w:rPr>
          <w:rFonts w:ascii="PT Astra Serif" w:hAnsi="PT Astra Serif"/>
          <w:sz w:val="24"/>
          <w:szCs w:val="24"/>
        </w:rPr>
        <w:t>628260, Ханты - Мансийский автономный округ - Югра, г. Югорск, ул. Геологов, 9.</w:t>
      </w:r>
    </w:p>
    <w:p w:rsidR="00FF7B64" w:rsidRPr="001D55F7" w:rsidRDefault="00FF7B64" w:rsidP="00FF7B64">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марта 2021 года, по </w:t>
      </w:r>
      <w:r w:rsidRPr="001D55F7">
        <w:rPr>
          <w:rFonts w:ascii="PT Astra Serif" w:hAnsi="PT Astra Serif"/>
          <w:sz w:val="24"/>
          <w:szCs w:val="24"/>
        </w:rPr>
        <w:t>адресу: ул. 40 лет Победы, 11, г. Югорск, Ханты-Мансийский  автономный  округ-Югра, Тюменская область.</w:t>
      </w:r>
    </w:p>
    <w:p w:rsidR="00FF7B64" w:rsidRDefault="00FF7B64" w:rsidP="00FF7B64">
      <w:pPr>
        <w:ind w:left="-426"/>
        <w:jc w:val="both"/>
        <w:rPr>
          <w:sz w:val="24"/>
        </w:rPr>
      </w:pPr>
      <w:r>
        <w:rPr>
          <w:sz w:val="24"/>
        </w:rPr>
        <w:t xml:space="preserve">4. На основании протокола проведения аукциона в электронной форме от </w:t>
      </w:r>
      <w:r w:rsidR="003969F4">
        <w:rPr>
          <w:sz w:val="24"/>
        </w:rPr>
        <w:t>24</w:t>
      </w:r>
      <w:r>
        <w:rPr>
          <w:sz w:val="24"/>
        </w:rPr>
        <w:t xml:space="preserve">.03.2021 комиссией была рассмотрена вторая часть заявки следующего участника аукциона в электронной форме: </w:t>
      </w:r>
    </w:p>
    <w:tbl>
      <w:tblPr>
        <w:tblW w:w="10349"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6"/>
        <w:gridCol w:w="1418"/>
        <w:gridCol w:w="6094"/>
        <w:gridCol w:w="1701"/>
      </w:tblGrid>
      <w:tr w:rsidR="00FF7B64" w:rsidTr="00FF7B64">
        <w:trPr>
          <w:cantSplit/>
          <w:trHeight w:val="728"/>
          <w:tblHeader/>
        </w:trPr>
        <w:tc>
          <w:tcPr>
            <w:tcW w:w="1136" w:type="dxa"/>
            <w:tcBorders>
              <w:top w:val="single" w:sz="6" w:space="0" w:color="auto"/>
              <w:left w:val="single" w:sz="6" w:space="0" w:color="auto"/>
              <w:bottom w:val="single" w:sz="6" w:space="0" w:color="auto"/>
              <w:right w:val="single" w:sz="6" w:space="0" w:color="auto"/>
            </w:tcBorders>
            <w:hideMark/>
          </w:tcPr>
          <w:p w:rsidR="00FF7B64" w:rsidRPr="003774F0" w:rsidRDefault="00FF7B64" w:rsidP="005438A3">
            <w:pPr>
              <w:spacing w:line="276" w:lineRule="auto"/>
              <w:jc w:val="center"/>
              <w:rPr>
                <w:rFonts w:ascii="PT Astra Serif" w:hAnsi="PT Astra Serif"/>
                <w:b/>
                <w:sz w:val="24"/>
                <w:szCs w:val="24"/>
              </w:rPr>
            </w:pPr>
            <w:r w:rsidRPr="003774F0">
              <w:rPr>
                <w:rFonts w:ascii="PT Astra Serif" w:hAnsi="PT Astra Serif"/>
                <w:b/>
                <w:sz w:val="24"/>
                <w:szCs w:val="24"/>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F7B64" w:rsidRPr="003774F0" w:rsidRDefault="00FF7B64" w:rsidP="005438A3">
            <w:pPr>
              <w:spacing w:after="200" w:line="276" w:lineRule="auto"/>
              <w:jc w:val="center"/>
              <w:rPr>
                <w:rFonts w:ascii="PT Astra Serif" w:hAnsi="PT Astra Serif"/>
                <w:b/>
                <w:sz w:val="24"/>
                <w:szCs w:val="24"/>
              </w:rPr>
            </w:pPr>
            <w:r w:rsidRPr="003774F0">
              <w:rPr>
                <w:rFonts w:ascii="PT Astra Serif" w:hAnsi="PT Astra Serif"/>
                <w:b/>
                <w:sz w:val="24"/>
                <w:szCs w:val="24"/>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FF7B64" w:rsidRPr="003774F0" w:rsidRDefault="00FF7B64" w:rsidP="005438A3">
            <w:pPr>
              <w:ind w:firstLine="175"/>
              <w:jc w:val="center"/>
              <w:rPr>
                <w:rFonts w:ascii="PT Astra Serif" w:hAnsi="PT Astra Serif"/>
                <w:b/>
                <w:sz w:val="24"/>
                <w:szCs w:val="24"/>
              </w:rPr>
            </w:pPr>
            <w:r w:rsidRPr="003774F0">
              <w:rPr>
                <w:rFonts w:ascii="PT Astra Serif" w:hAnsi="PT Astra Serif"/>
                <w:sz w:val="24"/>
                <w:szCs w:val="2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Borders>
              <w:top w:val="single" w:sz="6" w:space="0" w:color="auto"/>
              <w:left w:val="single" w:sz="6" w:space="0" w:color="auto"/>
              <w:bottom w:val="single" w:sz="6" w:space="0" w:color="auto"/>
              <w:right w:val="single" w:sz="6" w:space="0" w:color="auto"/>
            </w:tcBorders>
            <w:hideMark/>
          </w:tcPr>
          <w:p w:rsidR="00FF7B64" w:rsidRPr="003774F0" w:rsidRDefault="00FF7B64" w:rsidP="005438A3">
            <w:pPr>
              <w:spacing w:after="200" w:line="276" w:lineRule="auto"/>
              <w:jc w:val="center"/>
              <w:rPr>
                <w:rFonts w:ascii="PT Astra Serif" w:hAnsi="PT Astra Serif"/>
                <w:b/>
                <w:sz w:val="24"/>
                <w:szCs w:val="24"/>
              </w:rPr>
            </w:pPr>
            <w:r w:rsidRPr="003774F0">
              <w:rPr>
                <w:rFonts w:ascii="PT Astra Serif" w:hAnsi="PT Astra Serif"/>
                <w:b/>
                <w:sz w:val="24"/>
                <w:szCs w:val="24"/>
              </w:rPr>
              <w:t>Предложение участника аукциона о цене контракта, рублей</w:t>
            </w:r>
          </w:p>
        </w:tc>
      </w:tr>
      <w:tr w:rsidR="00FF7B64" w:rsidTr="00FF7B64">
        <w:trPr>
          <w:cantSplit/>
          <w:trHeight w:val="284"/>
        </w:trPr>
        <w:tc>
          <w:tcPr>
            <w:tcW w:w="1136" w:type="dxa"/>
            <w:tcBorders>
              <w:top w:val="single" w:sz="6" w:space="0" w:color="auto"/>
              <w:left w:val="single" w:sz="6" w:space="0" w:color="auto"/>
              <w:bottom w:val="single" w:sz="6" w:space="0" w:color="auto"/>
              <w:right w:val="single" w:sz="6" w:space="0" w:color="auto"/>
            </w:tcBorders>
            <w:hideMark/>
          </w:tcPr>
          <w:p w:rsidR="00FF7B64" w:rsidRPr="0004432C" w:rsidRDefault="00FF7B64" w:rsidP="005438A3">
            <w:pPr>
              <w:spacing w:after="200" w:line="276" w:lineRule="auto"/>
              <w:rPr>
                <w:rFonts w:ascii="PT Astra Serif" w:hAnsi="PT Astra Serif"/>
                <w:sz w:val="24"/>
                <w:szCs w:val="24"/>
              </w:rPr>
            </w:pPr>
            <w:r w:rsidRPr="0004432C">
              <w:rPr>
                <w:rFonts w:ascii="PT Astra Serif" w:hAnsi="PT Astra Serif"/>
                <w:sz w:val="24"/>
                <w:szCs w:val="24"/>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FF7B64" w:rsidRPr="0004432C" w:rsidRDefault="0004432C" w:rsidP="005438A3">
            <w:pPr>
              <w:spacing w:after="200" w:line="276" w:lineRule="auto"/>
              <w:rPr>
                <w:rFonts w:ascii="PT Astra Serif" w:hAnsi="PT Astra Serif"/>
                <w:sz w:val="24"/>
                <w:szCs w:val="24"/>
              </w:rPr>
            </w:pPr>
            <w:r>
              <w:rPr>
                <w:rFonts w:ascii="PT Astra Serif" w:hAnsi="PT Astra Serif"/>
                <w:sz w:val="24"/>
                <w:szCs w:val="24"/>
              </w:rPr>
              <w:t>236</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FF7B64" w:rsidRPr="0004432C" w:rsidTr="005438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FF7B64">
                  <w:pPr>
                    <w:rPr>
                      <w:rFonts w:ascii="PT Astra Serif" w:eastAsia="Calibri" w:hAnsi="PT Astra Serif" w:cs="Calibri"/>
                      <w:color w:val="000000"/>
                      <w:sz w:val="24"/>
                      <w:szCs w:val="24"/>
                    </w:rPr>
                  </w:pPr>
                  <w:r w:rsidRPr="0004432C">
                    <w:rPr>
                      <w:rFonts w:ascii="PT Astra Serif" w:eastAsia="Calibri" w:hAnsi="PT Astra Serif" w:cs="Calibri"/>
                      <w:b/>
                      <w:bCs/>
                      <w:color w:val="000000"/>
                      <w:sz w:val="24"/>
                      <w:szCs w:val="24"/>
                    </w:rPr>
                    <w:t>ОБЩЕСТВО С ОГРАНИЧЕННОЙ ОТВЕТСТВЕННОСТЬЮ "СПЕЦОДЕЖДА"</w:t>
                  </w:r>
                  <w:r w:rsidRPr="0004432C">
                    <w:rPr>
                      <w:rFonts w:ascii="PT Astra Serif" w:eastAsia="Calibri" w:hAnsi="PT Astra Serif" w:cs="Calibri"/>
                      <w:b/>
                      <w:bCs/>
                      <w:color w:val="000000"/>
                      <w:sz w:val="24"/>
                      <w:szCs w:val="24"/>
                    </w:rPr>
                    <w:br/>
                  </w:r>
                </w:p>
              </w:tc>
            </w:tr>
            <w:tr w:rsidR="00FF7B64" w:rsidRPr="0004432C" w:rsidTr="005438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06.02.2019</w:t>
                  </w:r>
                </w:p>
              </w:tc>
            </w:tr>
            <w:tr w:rsidR="00FF7B64" w:rsidRPr="0004432C" w:rsidTr="005438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19542.09</w:t>
                  </w:r>
                </w:p>
              </w:tc>
            </w:tr>
            <w:tr w:rsidR="00FF7B64" w:rsidRPr="0004432C" w:rsidTr="005438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6673158955</w:t>
                  </w:r>
                </w:p>
              </w:tc>
            </w:tr>
            <w:tr w:rsidR="00FF7B64" w:rsidRPr="0004432C" w:rsidTr="005438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668601001</w:t>
                  </w:r>
                </w:p>
              </w:tc>
            </w:tr>
            <w:tr w:rsidR="00FF7B64" w:rsidRPr="0004432C" w:rsidTr="005438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620039, ОБЛ. СВЕРДЛОВСКАЯ, Г. Екатеринбург, УЛ. ДОНБАССКАЯ, Д. 33А, КВ. 13</w:t>
                  </w:r>
                </w:p>
              </w:tc>
            </w:tr>
            <w:tr w:rsidR="00FF7B64" w:rsidRPr="0004432C" w:rsidTr="005438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Г. ЕКАТЕРИНБУРГ, УЛ. ИНДУСТРИИ 32-88</w:t>
                  </w:r>
                </w:p>
              </w:tc>
            </w:tr>
            <w:tr w:rsidR="00FF7B64" w:rsidRPr="0004432C" w:rsidTr="005438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7B64" w:rsidRPr="0004432C" w:rsidRDefault="00FF7B64" w:rsidP="005438A3">
                  <w:pPr>
                    <w:rPr>
                      <w:rFonts w:ascii="PT Astra Serif" w:eastAsia="Calibri" w:hAnsi="PT Astra Serif" w:cs="Calibri"/>
                      <w:color w:val="000000"/>
                      <w:sz w:val="24"/>
                      <w:szCs w:val="24"/>
                    </w:rPr>
                  </w:pPr>
                  <w:r w:rsidRPr="0004432C">
                    <w:rPr>
                      <w:rFonts w:ascii="PT Astra Serif" w:eastAsia="Calibri" w:hAnsi="PT Astra Serif" w:cs="Calibri"/>
                      <w:color w:val="000000"/>
                      <w:sz w:val="24"/>
                      <w:szCs w:val="24"/>
                    </w:rPr>
                    <w:t>7922113977</w:t>
                  </w:r>
                </w:p>
              </w:tc>
            </w:tr>
          </w:tbl>
          <w:p w:rsidR="00FF7B64" w:rsidRPr="0004432C" w:rsidRDefault="00FF7B64" w:rsidP="005438A3">
            <w:pPr>
              <w:jc w:val="both"/>
              <w:rPr>
                <w:rStyle w:val="textspanview"/>
                <w:rFonts w:ascii="PT Astra Serif" w:hAnsi="PT Astra Serif"/>
                <w:color w:val="FF0000"/>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FF7B64" w:rsidRPr="0004432C" w:rsidRDefault="0004432C" w:rsidP="005438A3">
            <w:pPr>
              <w:spacing w:after="200" w:line="276" w:lineRule="auto"/>
              <w:jc w:val="center"/>
              <w:rPr>
                <w:rFonts w:ascii="PT Astra Serif" w:hAnsi="PT Astra Serif"/>
                <w:color w:val="FF0000"/>
                <w:sz w:val="24"/>
                <w:szCs w:val="24"/>
              </w:rPr>
            </w:pPr>
            <w:r w:rsidRPr="0004432C">
              <w:rPr>
                <w:rFonts w:ascii="PT Astra Serif" w:eastAsia="Calibri" w:hAnsi="PT Astra Serif" w:cs="Calibri"/>
                <w:color w:val="000000"/>
                <w:sz w:val="24"/>
                <w:szCs w:val="24"/>
              </w:rPr>
              <w:t>19542.09</w:t>
            </w:r>
          </w:p>
        </w:tc>
      </w:tr>
    </w:tbl>
    <w:p w:rsidR="00FF7B64" w:rsidRDefault="00FF7B64" w:rsidP="00FF7B64">
      <w:pPr>
        <w:suppressAutoHyphens/>
        <w:ind w:left="-142"/>
        <w:jc w:val="both"/>
        <w:rPr>
          <w:sz w:val="24"/>
        </w:rPr>
      </w:pPr>
    </w:p>
    <w:p w:rsidR="00FF7B64" w:rsidRPr="00B727E7" w:rsidRDefault="00FF7B64" w:rsidP="00FF7B64">
      <w:pPr>
        <w:suppressAutoHyphens/>
        <w:ind w:left="-709"/>
        <w:jc w:val="both"/>
        <w:rPr>
          <w:rFonts w:ascii="PT Astra Serif" w:hAnsi="PT Astra Serif"/>
          <w:sz w:val="24"/>
          <w:szCs w:val="24"/>
        </w:rPr>
      </w:pPr>
      <w:r w:rsidRPr="00B727E7">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F7B64" w:rsidRPr="00AF74DE" w:rsidRDefault="00FF7B64" w:rsidP="00FF7B64">
      <w:pPr>
        <w:suppressAutoHyphens/>
        <w:ind w:left="-709"/>
        <w:jc w:val="both"/>
        <w:rPr>
          <w:rFonts w:ascii="PT Astra Serif" w:hAnsi="PT Astra Serif"/>
          <w:bCs/>
          <w:sz w:val="24"/>
          <w:szCs w:val="24"/>
        </w:rPr>
      </w:pPr>
      <w:r w:rsidRPr="00AF74DE">
        <w:rPr>
          <w:rFonts w:ascii="PT Astra Serif" w:hAnsi="PT Astra Serif"/>
          <w:sz w:val="24"/>
          <w:szCs w:val="24"/>
        </w:rPr>
        <w:t xml:space="preserve">- </w:t>
      </w:r>
      <w:r w:rsidR="00AF74DE" w:rsidRPr="00AF74DE">
        <w:rPr>
          <w:rFonts w:ascii="PT Astra Serif" w:eastAsia="Calibri" w:hAnsi="PT Astra Serif" w:cs="Calibri"/>
          <w:bCs/>
          <w:color w:val="000000"/>
          <w:sz w:val="24"/>
          <w:szCs w:val="24"/>
        </w:rPr>
        <w:t>ОБЩЕСТВО С ОГРАНИЧЕННОЙ ОТВЕТСТВЕННОСТЬЮ "СПЕЦОДЕЖДА"</w:t>
      </w:r>
      <w:r w:rsidRPr="00AF74DE">
        <w:rPr>
          <w:rFonts w:ascii="PT Astra Serif" w:hAnsi="PT Astra Serif"/>
          <w:bCs/>
          <w:sz w:val="24"/>
          <w:szCs w:val="24"/>
        </w:rPr>
        <w:t>.</w:t>
      </w:r>
    </w:p>
    <w:p w:rsidR="00FF7B64" w:rsidRPr="00AF74DE" w:rsidRDefault="00FF7B64" w:rsidP="00FF7B64">
      <w:pPr>
        <w:suppressAutoHyphens/>
        <w:ind w:left="-709"/>
        <w:jc w:val="both"/>
        <w:rPr>
          <w:rFonts w:ascii="PT Astra Serif" w:hAnsi="PT Astra Serif"/>
          <w:bCs/>
          <w:sz w:val="24"/>
          <w:szCs w:val="24"/>
        </w:rPr>
      </w:pPr>
    </w:p>
    <w:p w:rsidR="00FF7B64" w:rsidRPr="00AF74DE" w:rsidRDefault="00FF7B64" w:rsidP="00FF7B64">
      <w:pPr>
        <w:suppressAutoHyphens/>
        <w:ind w:left="-709"/>
        <w:jc w:val="both"/>
        <w:rPr>
          <w:rFonts w:ascii="PT Astra Serif" w:hAnsi="PT Astra Serif"/>
          <w:sz w:val="24"/>
          <w:szCs w:val="24"/>
        </w:rPr>
      </w:pPr>
      <w:r w:rsidRPr="00AF74DE">
        <w:rPr>
          <w:sz w:val="24"/>
        </w:rPr>
        <w:t xml:space="preserve">6. 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w:t>
      </w:r>
      <w:r w:rsidRPr="00AF74DE">
        <w:rPr>
          <w:rFonts w:ascii="PT Astra Serif" w:hAnsi="PT Astra Serif"/>
          <w:sz w:val="24"/>
          <w:szCs w:val="24"/>
        </w:rPr>
        <w:t xml:space="preserve">Федерального закона от 05.04.2013 №44-ФЗ аукцион признается несостоявшимся. </w:t>
      </w:r>
    </w:p>
    <w:p w:rsidR="00FF7B64" w:rsidRPr="00AF74DE" w:rsidRDefault="00FF7B64" w:rsidP="00FF7B64">
      <w:pPr>
        <w:suppressAutoHyphens/>
        <w:ind w:left="-709"/>
        <w:jc w:val="both"/>
        <w:rPr>
          <w:rFonts w:ascii="PT Astra Serif" w:hAnsi="PT Astra Serif"/>
          <w:sz w:val="24"/>
          <w:szCs w:val="24"/>
        </w:rPr>
      </w:pPr>
    </w:p>
    <w:p w:rsidR="00FF7B64" w:rsidRPr="00AF74DE" w:rsidRDefault="00FF7B64" w:rsidP="00FF7B64">
      <w:pPr>
        <w:suppressAutoHyphens/>
        <w:ind w:left="-709"/>
        <w:jc w:val="both"/>
        <w:rPr>
          <w:rFonts w:ascii="PT Astra Serif" w:hAnsi="PT Astra Serif"/>
          <w:sz w:val="24"/>
          <w:szCs w:val="24"/>
        </w:rPr>
      </w:pPr>
      <w:r w:rsidRPr="00AF74DE">
        <w:rPr>
          <w:rFonts w:ascii="PT Astra Serif" w:hAnsi="PT Astra Serif"/>
          <w:sz w:val="24"/>
          <w:szCs w:val="24"/>
        </w:rPr>
        <w:t>7. В результате рассмотрения вторых частей заявок и на основании протокола проведения аукциона в электронной форме от 24.03.2021</w:t>
      </w:r>
      <w:r w:rsidRPr="00AF74DE">
        <w:rPr>
          <w:rFonts w:ascii="PT Astra Serif" w:hAnsi="PT Astra Serif"/>
          <w:color w:val="FF0000"/>
          <w:sz w:val="24"/>
          <w:szCs w:val="24"/>
        </w:rPr>
        <w:t xml:space="preserve">  </w:t>
      </w:r>
      <w:r w:rsidRPr="00AF74DE">
        <w:rPr>
          <w:rFonts w:ascii="PT Astra Serif" w:hAnsi="PT Astra Serif"/>
          <w:sz w:val="24"/>
          <w:szCs w:val="24"/>
        </w:rPr>
        <w:t xml:space="preserve">победителем  аукциона в электронной форме признается </w:t>
      </w:r>
      <w:r w:rsidR="00AF74DE" w:rsidRPr="00AF74DE">
        <w:rPr>
          <w:rFonts w:ascii="PT Astra Serif" w:eastAsia="Calibri" w:hAnsi="PT Astra Serif" w:cs="Calibri"/>
          <w:bCs/>
          <w:color w:val="000000"/>
          <w:sz w:val="24"/>
          <w:szCs w:val="24"/>
        </w:rPr>
        <w:t>ОБЩЕСТВО С ОГРАНИЧЕННОЙ ОТВЕТСТВЕННОСТЬЮ "СПЕЦОДЕЖДА"</w:t>
      </w:r>
      <w:r w:rsidRPr="00AF74DE">
        <w:rPr>
          <w:rFonts w:ascii="PT Astra Serif" w:hAnsi="PT Astra Serif"/>
          <w:sz w:val="24"/>
          <w:szCs w:val="24"/>
        </w:rPr>
        <w:t xml:space="preserve">,  с ценой муниципального контракта </w:t>
      </w:r>
      <w:r w:rsidR="0004432C" w:rsidRPr="00AF74DE">
        <w:rPr>
          <w:rFonts w:ascii="PT Astra Serif" w:eastAsia="Calibri" w:hAnsi="PT Astra Serif" w:cs="Calibri"/>
          <w:color w:val="000000"/>
          <w:sz w:val="24"/>
          <w:szCs w:val="24"/>
        </w:rPr>
        <w:t xml:space="preserve">19542.09 </w:t>
      </w:r>
      <w:r w:rsidRPr="00AF74DE">
        <w:rPr>
          <w:rFonts w:ascii="PT Astra Serif" w:hAnsi="PT Astra Serif"/>
          <w:sz w:val="24"/>
          <w:szCs w:val="24"/>
        </w:rPr>
        <w:t xml:space="preserve">рублей. </w:t>
      </w:r>
    </w:p>
    <w:p w:rsidR="00FF7B64" w:rsidRPr="00B727E7" w:rsidRDefault="00FF7B64" w:rsidP="00FF7B64">
      <w:pPr>
        <w:suppressAutoHyphens/>
        <w:ind w:left="-709"/>
        <w:jc w:val="both"/>
        <w:rPr>
          <w:rFonts w:ascii="PT Astra Serif" w:hAnsi="PT Astra Serif"/>
          <w:sz w:val="24"/>
          <w:szCs w:val="24"/>
        </w:rPr>
      </w:pPr>
    </w:p>
    <w:p w:rsidR="00FF7B64" w:rsidRDefault="00FF7B64" w:rsidP="00FF7B64">
      <w:pPr>
        <w:ind w:left="-709" w:hanging="142"/>
        <w:jc w:val="both"/>
        <w:rPr>
          <w:sz w:val="24"/>
        </w:rPr>
      </w:pPr>
      <w:r>
        <w:rPr>
          <w:sz w:val="24"/>
          <w:szCs w:val="24"/>
        </w:rPr>
        <w:t xml:space="preserve">   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FF7B64" w:rsidRDefault="00FF7B64" w:rsidP="00FF7B64">
      <w:pPr>
        <w:ind w:left="-709"/>
        <w:jc w:val="center"/>
        <w:rPr>
          <w:sz w:val="22"/>
          <w:szCs w:val="22"/>
        </w:rPr>
      </w:pPr>
    </w:p>
    <w:p w:rsidR="00FF7B64" w:rsidRDefault="00FF7B64" w:rsidP="00FF7B64">
      <w:pPr>
        <w:ind w:left="-709"/>
        <w:jc w:val="center"/>
        <w:rPr>
          <w:sz w:val="22"/>
          <w:szCs w:val="22"/>
        </w:rPr>
      </w:pPr>
      <w:r>
        <w:rPr>
          <w:sz w:val="22"/>
          <w:szCs w:val="22"/>
        </w:rPr>
        <w:t xml:space="preserve">Сведения о решении </w:t>
      </w:r>
    </w:p>
    <w:p w:rsidR="00FF7B64" w:rsidRDefault="00FF7B64" w:rsidP="00FF7B64">
      <w:pPr>
        <w:ind w:left="-709"/>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FF7B64" w:rsidRDefault="00FF7B64" w:rsidP="00FF7B64">
      <w:pPr>
        <w:suppressAutoHyphens/>
        <w:jc w:val="both"/>
        <w:rPr>
          <w:b/>
        </w:rPr>
      </w:pPr>
    </w:p>
    <w:tbl>
      <w:tblPr>
        <w:tblW w:w="0" w:type="auto"/>
        <w:tblInd w:w="-601" w:type="dxa"/>
        <w:tblLayout w:type="fixed"/>
        <w:tblLook w:val="01E0" w:firstRow="1" w:lastRow="1" w:firstColumn="1" w:lastColumn="1" w:noHBand="0" w:noVBand="0"/>
      </w:tblPr>
      <w:tblGrid>
        <w:gridCol w:w="4537"/>
        <w:gridCol w:w="2477"/>
        <w:gridCol w:w="2968"/>
      </w:tblGrid>
      <w:tr w:rsidR="00FF7B64" w:rsidTr="00FF7B64">
        <w:tc>
          <w:tcPr>
            <w:tcW w:w="4537" w:type="dxa"/>
            <w:tcBorders>
              <w:top w:val="single" w:sz="4" w:space="0" w:color="auto"/>
              <w:left w:val="single" w:sz="4" w:space="0" w:color="auto"/>
              <w:bottom w:val="single" w:sz="4" w:space="0" w:color="auto"/>
              <w:right w:val="single" w:sz="4" w:space="0" w:color="auto"/>
            </w:tcBorders>
            <w:vAlign w:val="center"/>
            <w:hideMark/>
          </w:tcPr>
          <w:p w:rsidR="00FF7B64" w:rsidRPr="003774F0" w:rsidRDefault="00FF7B64" w:rsidP="005438A3">
            <w:pPr>
              <w:jc w:val="center"/>
              <w:rPr>
                <w:rFonts w:ascii="PT Astra Serif" w:hAnsi="PT Astra Serif"/>
                <w:sz w:val="22"/>
                <w:szCs w:val="22"/>
              </w:rPr>
            </w:pPr>
            <w:r w:rsidRPr="003774F0">
              <w:rPr>
                <w:rFonts w:ascii="PT Astra Serif" w:hAnsi="PT Astra Serif"/>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F7B64" w:rsidRPr="003774F0" w:rsidRDefault="00FF7B64" w:rsidP="005438A3">
            <w:pPr>
              <w:jc w:val="center"/>
              <w:rPr>
                <w:rFonts w:ascii="PT Astra Serif" w:hAnsi="PT Astra Serif"/>
                <w:sz w:val="22"/>
                <w:szCs w:val="22"/>
              </w:rPr>
            </w:pPr>
            <w:r w:rsidRPr="003774F0">
              <w:rPr>
                <w:rFonts w:ascii="PT Astra Serif" w:hAnsi="PT Astra Serif"/>
                <w:sz w:val="22"/>
                <w:szCs w:val="22"/>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FF7B64" w:rsidRPr="003774F0" w:rsidRDefault="00FF7B64" w:rsidP="005438A3">
            <w:pPr>
              <w:jc w:val="center"/>
              <w:rPr>
                <w:rFonts w:ascii="PT Astra Serif" w:hAnsi="PT Astra Serif"/>
                <w:sz w:val="22"/>
                <w:szCs w:val="22"/>
              </w:rPr>
            </w:pPr>
            <w:r w:rsidRPr="003774F0">
              <w:rPr>
                <w:rFonts w:ascii="PT Astra Serif" w:hAnsi="PT Astra Serif"/>
                <w:sz w:val="22"/>
                <w:szCs w:val="22"/>
              </w:rPr>
              <w:t>Член комиссии</w:t>
            </w:r>
          </w:p>
        </w:tc>
      </w:tr>
      <w:tr w:rsidR="00FF7B64" w:rsidTr="00FF7B64">
        <w:tc>
          <w:tcPr>
            <w:tcW w:w="4537" w:type="dxa"/>
            <w:tcBorders>
              <w:top w:val="single" w:sz="4" w:space="0" w:color="auto"/>
              <w:left w:val="single" w:sz="4" w:space="0" w:color="auto"/>
              <w:bottom w:val="single" w:sz="4" w:space="0" w:color="auto"/>
              <w:right w:val="single" w:sz="4" w:space="0" w:color="auto"/>
            </w:tcBorders>
          </w:tcPr>
          <w:p w:rsidR="00FF7B64" w:rsidRDefault="00FF7B64" w:rsidP="005438A3">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F7B64" w:rsidRDefault="00FF7B64" w:rsidP="005438A3">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F7B64" w:rsidRPr="00AB39CE" w:rsidRDefault="00FF7B64" w:rsidP="005438A3">
            <w:pPr>
              <w:spacing w:after="60"/>
              <w:jc w:val="center"/>
              <w:rPr>
                <w:rFonts w:ascii="PT Serif" w:hAnsi="PT Serif"/>
                <w:noProof/>
                <w:sz w:val="22"/>
                <w:szCs w:val="22"/>
              </w:rPr>
            </w:pPr>
            <w:r w:rsidRPr="00AB39CE">
              <w:rPr>
                <w:rFonts w:ascii="PT Serif" w:hAnsi="PT Serif"/>
                <w:noProof/>
                <w:sz w:val="22"/>
                <w:szCs w:val="22"/>
              </w:rPr>
              <w:t>С.Д. Голин</w:t>
            </w:r>
          </w:p>
        </w:tc>
      </w:tr>
      <w:tr w:rsidR="00FF7B64" w:rsidTr="00FF7B64">
        <w:tc>
          <w:tcPr>
            <w:tcW w:w="453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F7B64" w:rsidRPr="00AB39CE" w:rsidRDefault="00FF7B64" w:rsidP="005438A3">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FF7B64" w:rsidTr="00FF7B64">
        <w:tc>
          <w:tcPr>
            <w:tcW w:w="453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F7B64" w:rsidRPr="00AB39CE" w:rsidRDefault="00FF7B64" w:rsidP="005438A3">
            <w:pPr>
              <w:spacing w:line="276" w:lineRule="auto"/>
              <w:jc w:val="center"/>
              <w:rPr>
                <w:rFonts w:ascii="PT Serif" w:hAnsi="PT Serif"/>
                <w:sz w:val="22"/>
                <w:szCs w:val="22"/>
              </w:rPr>
            </w:pPr>
            <w:r>
              <w:rPr>
                <w:rFonts w:ascii="PT Serif" w:hAnsi="PT Serif"/>
                <w:sz w:val="22"/>
                <w:szCs w:val="22"/>
              </w:rPr>
              <w:t>Т.И. Долгодворова</w:t>
            </w:r>
          </w:p>
        </w:tc>
      </w:tr>
      <w:tr w:rsidR="00FF7B64" w:rsidTr="00FF7B64">
        <w:tc>
          <w:tcPr>
            <w:tcW w:w="453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F7B64" w:rsidRPr="00AB39CE" w:rsidRDefault="00FF7B64" w:rsidP="005438A3">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FF7B64" w:rsidTr="00FF7B64">
        <w:tc>
          <w:tcPr>
            <w:tcW w:w="453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F7B64" w:rsidRPr="00AB39CE" w:rsidRDefault="00FF7B64" w:rsidP="005438A3">
            <w:pPr>
              <w:spacing w:line="276" w:lineRule="auto"/>
              <w:jc w:val="center"/>
              <w:rPr>
                <w:rFonts w:ascii="PT Serif" w:eastAsia="Calibri" w:hAnsi="PT Serif"/>
                <w:sz w:val="22"/>
                <w:szCs w:val="22"/>
              </w:rPr>
            </w:pPr>
            <w:r w:rsidRPr="00AB39CE">
              <w:rPr>
                <w:rFonts w:ascii="PT Serif" w:eastAsia="Calibri" w:hAnsi="PT Serif"/>
                <w:sz w:val="22"/>
                <w:szCs w:val="22"/>
              </w:rPr>
              <w:t>Ж.В. Резинкина</w:t>
            </w:r>
          </w:p>
        </w:tc>
      </w:tr>
      <w:tr w:rsidR="00FF7B64" w:rsidTr="00FF7B64">
        <w:tc>
          <w:tcPr>
            <w:tcW w:w="453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F7B64" w:rsidRDefault="00FF7B64" w:rsidP="005438A3">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F7B64" w:rsidRPr="00AB39CE" w:rsidRDefault="00FF7B64" w:rsidP="005438A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FF7B64" w:rsidRDefault="00FF7B64" w:rsidP="00FF7B64">
      <w:pPr>
        <w:suppressAutoHyphens/>
        <w:jc w:val="both"/>
        <w:rPr>
          <w:b/>
          <w:color w:val="FF0000"/>
        </w:rPr>
      </w:pPr>
    </w:p>
    <w:p w:rsidR="00FF7B64" w:rsidRDefault="00FF7B64" w:rsidP="00FF7B64">
      <w:pPr>
        <w:suppressAutoHyphens/>
        <w:jc w:val="both"/>
        <w:rPr>
          <w:sz w:val="22"/>
          <w:szCs w:val="22"/>
        </w:rPr>
      </w:pPr>
    </w:p>
    <w:p w:rsidR="00FF7B64" w:rsidRDefault="00FF7B64" w:rsidP="00FF7B64">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FF7B64" w:rsidRPr="008B5494" w:rsidRDefault="00FF7B64" w:rsidP="00FF7B64">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FF7B64" w:rsidRPr="008B5494" w:rsidRDefault="00FF7B64" w:rsidP="00FF7B64">
      <w:pPr>
        <w:jc w:val="right"/>
        <w:rPr>
          <w:sz w:val="24"/>
        </w:rPr>
      </w:pPr>
      <w:r w:rsidRPr="008B5494">
        <w:rPr>
          <w:sz w:val="24"/>
        </w:rPr>
        <w:t xml:space="preserve">                                                               </w:t>
      </w:r>
    </w:p>
    <w:p w:rsidR="00FF7B64" w:rsidRDefault="00FF7B64" w:rsidP="00FF7B64">
      <w:pPr>
        <w:jc w:val="right"/>
        <w:rPr>
          <w:sz w:val="24"/>
        </w:rPr>
      </w:pPr>
      <w:r w:rsidRPr="008B5494">
        <w:rPr>
          <w:sz w:val="24"/>
        </w:rPr>
        <w:t>____________________ В.А. Климин</w:t>
      </w:r>
    </w:p>
    <w:p w:rsidR="00FF7B64" w:rsidRPr="008B5494" w:rsidRDefault="00FF7B64" w:rsidP="00FF7B64">
      <w:pPr>
        <w:jc w:val="right"/>
        <w:rPr>
          <w:sz w:val="24"/>
        </w:rPr>
      </w:pPr>
      <w:r>
        <w:rPr>
          <w:sz w:val="24"/>
        </w:rPr>
        <w:t>________________</w:t>
      </w:r>
      <w:r w:rsidRPr="00773AFB">
        <w:rPr>
          <w:sz w:val="24"/>
        </w:rPr>
        <w:t xml:space="preserve">Т.И. Долгодворова                                                                                      </w:t>
      </w:r>
      <w:r w:rsidRPr="00773AFB">
        <w:rPr>
          <w:sz w:val="32"/>
          <w:szCs w:val="24"/>
        </w:rPr>
        <w:t xml:space="preserve">                </w:t>
      </w:r>
    </w:p>
    <w:p w:rsidR="00FF7B64" w:rsidRDefault="00FF7B64" w:rsidP="00FF7B64">
      <w:pPr>
        <w:jc w:val="right"/>
        <w:rPr>
          <w:sz w:val="24"/>
        </w:rPr>
      </w:pPr>
      <w:r w:rsidRPr="008B5494">
        <w:rPr>
          <w:sz w:val="24"/>
        </w:rPr>
        <w:t xml:space="preserve">  ___________________Н.А. Морозова</w:t>
      </w:r>
    </w:p>
    <w:p w:rsidR="00FF7B64" w:rsidRPr="008B5494" w:rsidRDefault="00FF7B64" w:rsidP="00FF7B64">
      <w:pPr>
        <w:jc w:val="right"/>
        <w:rPr>
          <w:sz w:val="24"/>
        </w:rPr>
      </w:pPr>
      <w:r>
        <w:rPr>
          <w:sz w:val="24"/>
        </w:rPr>
        <w:t>__________________</w:t>
      </w:r>
      <w:r w:rsidRPr="00DD79A3">
        <w:rPr>
          <w:sz w:val="24"/>
          <w:lang w:eastAsia="en-US"/>
        </w:rPr>
        <w:t xml:space="preserve"> </w:t>
      </w:r>
      <w:r>
        <w:rPr>
          <w:sz w:val="24"/>
          <w:lang w:eastAsia="en-US"/>
        </w:rPr>
        <w:t>Ж.В. Резинкина</w:t>
      </w:r>
    </w:p>
    <w:p w:rsidR="00FF7B64" w:rsidRDefault="00FF7B64" w:rsidP="00FF7B64">
      <w:pPr>
        <w:ind w:left="284"/>
        <w:jc w:val="both"/>
        <w:rPr>
          <w:sz w:val="24"/>
          <w:lang w:eastAsia="en-US"/>
        </w:rPr>
      </w:pPr>
      <w:r w:rsidRPr="008B5494">
        <w:rPr>
          <w:sz w:val="24"/>
        </w:rPr>
        <w:t xml:space="preserve">                                                         </w:t>
      </w:r>
      <w:r>
        <w:rPr>
          <w:sz w:val="24"/>
        </w:rPr>
        <w:t xml:space="preserve">                           </w:t>
      </w:r>
      <w:r w:rsidR="0004432C">
        <w:rPr>
          <w:sz w:val="24"/>
        </w:rPr>
        <w:t xml:space="preserve">      </w:t>
      </w:r>
      <w:r>
        <w:rPr>
          <w:sz w:val="24"/>
        </w:rPr>
        <w:t xml:space="preserve">  </w:t>
      </w:r>
      <w:r w:rsidRPr="008B5494">
        <w:rPr>
          <w:sz w:val="24"/>
        </w:rPr>
        <w:t>__________________</w:t>
      </w:r>
      <w:r w:rsidRPr="008B5494">
        <w:rPr>
          <w:sz w:val="24"/>
          <w:lang w:eastAsia="en-US"/>
        </w:rPr>
        <w:t xml:space="preserve"> А.Т. Абдуллаев  </w:t>
      </w:r>
    </w:p>
    <w:p w:rsidR="00FF7B64" w:rsidRPr="00523D91" w:rsidRDefault="00FF7B64" w:rsidP="00FF7B64">
      <w:pPr>
        <w:ind w:left="284"/>
        <w:jc w:val="both"/>
        <w:rPr>
          <w:rFonts w:ascii="PT Astra Serif" w:hAnsi="PT Astra Serif"/>
          <w:sz w:val="24"/>
          <w:szCs w:val="24"/>
        </w:rPr>
      </w:pPr>
    </w:p>
    <w:p w:rsidR="00FF7B64" w:rsidRDefault="00FF7B64" w:rsidP="00FF7B64">
      <w:pPr>
        <w:rPr>
          <w:sz w:val="24"/>
          <w:szCs w:val="24"/>
        </w:rPr>
      </w:pPr>
    </w:p>
    <w:p w:rsidR="00FF7B64" w:rsidRDefault="00FF7B64" w:rsidP="00FF7B64">
      <w:pPr>
        <w:rPr>
          <w:sz w:val="24"/>
          <w:szCs w:val="24"/>
        </w:rPr>
      </w:pPr>
      <w:r>
        <w:rPr>
          <w:sz w:val="24"/>
          <w:szCs w:val="24"/>
        </w:rPr>
        <w:t xml:space="preserve"> Представитель заказчика:                                            __________________Н.Н. Логинова</w:t>
      </w:r>
    </w:p>
    <w:p w:rsidR="00FF7B64" w:rsidRDefault="00FF7B64" w:rsidP="00FF7B64">
      <w:pPr>
        <w:rPr>
          <w:color w:val="FF0000"/>
        </w:rPr>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snapToGrid w:val="0"/>
        <w:ind w:right="120"/>
      </w:pPr>
    </w:p>
    <w:p w:rsidR="00FF7B64" w:rsidRDefault="00FF7B64" w:rsidP="00FF7B64">
      <w:pPr>
        <w:jc w:val="right"/>
        <w:rPr>
          <w:b/>
          <w:color w:val="FF0000"/>
          <w:sz w:val="16"/>
          <w:szCs w:val="16"/>
        </w:rPr>
      </w:pPr>
      <w:r>
        <w:rPr>
          <w:color w:val="FF0000"/>
          <w:sz w:val="24"/>
          <w:szCs w:val="24"/>
        </w:rPr>
        <w:t xml:space="preserve">                                                                           </w:t>
      </w:r>
    </w:p>
    <w:p w:rsidR="00FF7B64" w:rsidRDefault="00FF7B64" w:rsidP="00FF7B64">
      <w:pPr>
        <w:ind w:right="-136"/>
        <w:jc w:val="right"/>
        <w:rPr>
          <w:color w:val="FF0000"/>
          <w:sz w:val="16"/>
          <w:szCs w:val="16"/>
        </w:rPr>
      </w:pPr>
    </w:p>
    <w:p w:rsidR="0067566E" w:rsidRDefault="0067566E" w:rsidP="0004432C">
      <w:pPr>
        <w:ind w:right="-66"/>
      </w:pPr>
    </w:p>
    <w:p w:rsidR="0067566E" w:rsidRDefault="0067566E" w:rsidP="00FF7B64">
      <w:pPr>
        <w:ind w:right="-66"/>
        <w:jc w:val="right"/>
      </w:pPr>
    </w:p>
    <w:p w:rsidR="00FF7B64" w:rsidRDefault="00FF7B64" w:rsidP="00FF7B64">
      <w:pPr>
        <w:ind w:right="-66"/>
        <w:jc w:val="right"/>
      </w:pPr>
      <w:r>
        <w:lastRenderedPageBreak/>
        <w:t xml:space="preserve">                                                                                                                       Приложение </w:t>
      </w:r>
    </w:p>
    <w:p w:rsidR="00FF7B64" w:rsidRPr="00FF7B64" w:rsidRDefault="00FF7B64" w:rsidP="00FF7B64">
      <w:pPr>
        <w:tabs>
          <w:tab w:val="left" w:pos="3930"/>
          <w:tab w:val="right" w:pos="9355"/>
        </w:tabs>
        <w:ind w:right="-66"/>
        <w:jc w:val="right"/>
        <w:rPr>
          <w:color w:val="FF0000"/>
        </w:rPr>
      </w:pPr>
      <w:r>
        <w:t xml:space="preserve">                                                                                                                                               к протоколу подведения итогов</w:t>
      </w:r>
      <w:r>
        <w:rPr>
          <w:color w:val="FF0000"/>
        </w:rPr>
        <w:t xml:space="preserve"> </w:t>
      </w:r>
      <w:r>
        <w:t>аукциона в электронной форме</w:t>
      </w:r>
    </w:p>
    <w:p w:rsidR="00FF7B64" w:rsidRDefault="00FF7B64" w:rsidP="00FF7B64">
      <w:pPr>
        <w:tabs>
          <w:tab w:val="left" w:pos="3930"/>
          <w:tab w:val="right" w:pos="9355"/>
        </w:tabs>
        <w:ind w:right="-66"/>
        <w:jc w:val="right"/>
      </w:pPr>
      <w:r>
        <w:t>от «25» марта 2021 г. № 0187300005821000110-3</w:t>
      </w:r>
    </w:p>
    <w:p w:rsidR="00FF7B64" w:rsidRDefault="00FF7B64" w:rsidP="00FF7B64">
      <w:pPr>
        <w:jc w:val="center"/>
      </w:pPr>
    </w:p>
    <w:p w:rsidR="00FF7B64" w:rsidRDefault="00FF7B64" w:rsidP="00FF7B64">
      <w:pPr>
        <w:jc w:val="center"/>
      </w:pPr>
      <w:r>
        <w:t xml:space="preserve">Таблица подведения итогов </w:t>
      </w:r>
    </w:p>
    <w:p w:rsidR="00FF7B64" w:rsidRDefault="00FF7B64" w:rsidP="00FF7B64">
      <w:pPr>
        <w:jc w:val="center"/>
      </w:pPr>
      <w:r>
        <w:t>аукциона в электронной форме</w:t>
      </w:r>
      <w:r>
        <w:rPr>
          <w:sz w:val="24"/>
          <w:szCs w:val="24"/>
        </w:rPr>
        <w:t xml:space="preserve"> </w:t>
      </w:r>
      <w:r>
        <w:t>среди субъектов малого предпринимательства, социально ориентированных некоммерческих организаций</w:t>
      </w:r>
    </w:p>
    <w:p w:rsidR="00FF7B64" w:rsidRDefault="00FF7B64" w:rsidP="00FF7B64">
      <w:pPr>
        <w:jc w:val="center"/>
      </w:pPr>
      <w:r>
        <w:t xml:space="preserve"> на поставку средств индивидуальной защиты.</w:t>
      </w:r>
    </w:p>
    <w:p w:rsidR="0067566E" w:rsidRDefault="0067566E" w:rsidP="00FF7B64">
      <w:pPr>
        <w:jc w:val="center"/>
      </w:pPr>
    </w:p>
    <w:p w:rsidR="00FF7B64" w:rsidRDefault="00FF7B64" w:rsidP="0067566E">
      <w:pPr>
        <w:jc w:val="both"/>
      </w:pPr>
      <w:r>
        <w:t>Заказчик: Муниципальное казенное учреждение «Центр материально-технического и информационно-методического обеспечения».</w:t>
      </w:r>
    </w:p>
    <w:p w:rsidR="00FF7B64" w:rsidRDefault="00FF7B64" w:rsidP="00FF7B64"/>
    <w:tbl>
      <w:tblPr>
        <w:tblW w:w="110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4535"/>
        <w:gridCol w:w="2408"/>
      </w:tblGrid>
      <w:tr w:rsidR="00FF7B64" w:rsidTr="00FF7B64">
        <w:trPr>
          <w:trHeight w:val="203"/>
        </w:trPr>
        <w:tc>
          <w:tcPr>
            <w:tcW w:w="4112" w:type="dxa"/>
            <w:tcBorders>
              <w:top w:val="single" w:sz="4" w:space="0" w:color="auto"/>
              <w:left w:val="single" w:sz="4" w:space="0" w:color="auto"/>
              <w:bottom w:val="single" w:sz="4" w:space="0" w:color="auto"/>
              <w:right w:val="single" w:sz="4" w:space="0" w:color="auto"/>
            </w:tcBorders>
            <w:vAlign w:val="center"/>
            <w:hideMark/>
          </w:tcPr>
          <w:p w:rsidR="00FF7B64" w:rsidRDefault="00FF7B64">
            <w:pPr>
              <w:widowControl/>
              <w:spacing w:line="276" w:lineRule="auto"/>
              <w:jc w:val="center"/>
              <w:rPr>
                <w:lang w:eastAsia="en-US"/>
              </w:rPr>
            </w:pPr>
            <w:r>
              <w:rPr>
                <w:lang w:eastAsia="en-US"/>
              </w:rPr>
              <w:t>Показатель</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Default="00FF7B64">
            <w:pPr>
              <w:widowControl/>
              <w:spacing w:line="276" w:lineRule="auto"/>
              <w:jc w:val="center"/>
              <w:rPr>
                <w:lang w:eastAsia="en-US"/>
              </w:rPr>
            </w:pPr>
            <w:r>
              <w:rPr>
                <w:lang w:eastAsia="en-US"/>
              </w:rPr>
              <w:t>Обязательные требования</w:t>
            </w:r>
          </w:p>
        </w:tc>
        <w:tc>
          <w:tcPr>
            <w:tcW w:w="2408" w:type="dxa"/>
            <w:tcBorders>
              <w:top w:val="single" w:sz="4" w:space="0" w:color="auto"/>
              <w:left w:val="single" w:sz="4" w:space="0" w:color="auto"/>
              <w:bottom w:val="single" w:sz="4" w:space="0" w:color="auto"/>
              <w:right w:val="single" w:sz="4" w:space="0" w:color="auto"/>
            </w:tcBorders>
            <w:hideMark/>
          </w:tcPr>
          <w:p w:rsidR="00FF7B64" w:rsidRDefault="00FF7B64">
            <w:pPr>
              <w:spacing w:line="276" w:lineRule="auto"/>
              <w:ind w:left="-108" w:right="-108"/>
              <w:jc w:val="center"/>
              <w:rPr>
                <w:sz w:val="18"/>
                <w:szCs w:val="18"/>
                <w:lang w:eastAsia="en-US"/>
              </w:rPr>
            </w:pPr>
            <w:r>
              <w:rPr>
                <w:sz w:val="18"/>
                <w:szCs w:val="18"/>
                <w:lang w:eastAsia="en-US"/>
              </w:rPr>
              <w:t>Заявка № 236</w:t>
            </w:r>
          </w:p>
          <w:p w:rsidR="00FF7B64" w:rsidRDefault="00FF7B64">
            <w:pPr>
              <w:spacing w:line="276" w:lineRule="auto"/>
              <w:ind w:left="-108" w:right="-108"/>
              <w:jc w:val="center"/>
              <w:rPr>
                <w:sz w:val="18"/>
                <w:szCs w:val="18"/>
                <w:lang w:eastAsia="en-US"/>
              </w:rPr>
            </w:pPr>
            <w:r>
              <w:rPr>
                <w:b/>
                <w:bCs/>
                <w:sz w:val="18"/>
                <w:szCs w:val="18"/>
                <w:lang w:eastAsia="en-US"/>
              </w:rPr>
              <w:t>ОБЩЕСТВО С ОГРАНИЧЕННОЙ ОТВЕТСТВЕННОСТЬЮ "СПЕЦОДЕЖДА"</w:t>
            </w:r>
          </w:p>
          <w:p w:rsidR="00FF7B64" w:rsidRDefault="00FF7B64">
            <w:pPr>
              <w:spacing w:line="276" w:lineRule="auto"/>
              <w:ind w:left="-108" w:right="-108"/>
              <w:jc w:val="center"/>
              <w:rPr>
                <w:sz w:val="18"/>
                <w:szCs w:val="18"/>
                <w:lang w:eastAsia="en-US"/>
              </w:rPr>
            </w:pPr>
            <w:r>
              <w:rPr>
                <w:sz w:val="18"/>
                <w:szCs w:val="18"/>
                <w:lang w:eastAsia="en-US"/>
              </w:rPr>
              <w:t>г. Екатеринбург</w:t>
            </w:r>
          </w:p>
        </w:tc>
      </w:tr>
      <w:tr w:rsidR="00FF7B64" w:rsidTr="00FF7B64">
        <w:trPr>
          <w:trHeight w:val="203"/>
        </w:trPr>
        <w:tc>
          <w:tcPr>
            <w:tcW w:w="4112" w:type="dxa"/>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jc w:val="both"/>
              <w:rPr>
                <w:rFonts w:ascii="PT Astra Serif" w:hAnsi="PT Astra Serif"/>
                <w:sz w:val="16"/>
                <w:szCs w:val="16"/>
                <w:lang w:eastAsia="en-US"/>
              </w:rPr>
            </w:pPr>
            <w:r w:rsidRPr="0067566E">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napToGrid w:val="0"/>
              <w:spacing w:line="276" w:lineRule="auto"/>
              <w:jc w:val="center"/>
              <w:rPr>
                <w:rFonts w:ascii="PT Astra Serif" w:hAnsi="PT Astra Serif"/>
                <w:color w:val="000000"/>
                <w:sz w:val="16"/>
                <w:szCs w:val="16"/>
                <w:lang w:eastAsia="en-US"/>
              </w:rPr>
            </w:pPr>
            <w:r w:rsidRPr="0067566E">
              <w:rPr>
                <w:rFonts w:ascii="PT Astra Serif" w:hAnsi="PT Astra Serif"/>
                <w:color w:val="000000"/>
                <w:sz w:val="16"/>
                <w:szCs w:val="16"/>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Default="00FF7B6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F7B64" w:rsidRDefault="00FF7B64">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F7B64" w:rsidTr="00FF7B64">
        <w:trPr>
          <w:trHeight w:val="203"/>
        </w:trPr>
        <w:tc>
          <w:tcPr>
            <w:tcW w:w="4112" w:type="dxa"/>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jc w:val="both"/>
              <w:rPr>
                <w:rFonts w:ascii="PT Astra Serif" w:hAnsi="PT Astra Serif"/>
                <w:sz w:val="16"/>
                <w:szCs w:val="16"/>
                <w:lang w:eastAsia="en-US"/>
              </w:rPr>
            </w:pPr>
            <w:r w:rsidRPr="0067566E">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napToGrid w:val="0"/>
              <w:spacing w:line="276" w:lineRule="auto"/>
              <w:jc w:val="center"/>
              <w:rPr>
                <w:rFonts w:ascii="PT Astra Serif" w:hAnsi="PT Astra Serif"/>
                <w:color w:val="000000"/>
                <w:sz w:val="16"/>
                <w:szCs w:val="16"/>
                <w:lang w:eastAsia="en-US"/>
              </w:rPr>
            </w:pPr>
            <w:r w:rsidRPr="0067566E">
              <w:rPr>
                <w:rFonts w:ascii="PT Astra Serif" w:hAnsi="PT Astra Serif"/>
                <w:color w:val="000000"/>
                <w:sz w:val="16"/>
                <w:szCs w:val="16"/>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Default="00FF7B6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F7B64" w:rsidRDefault="00FF7B64">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F7B64" w:rsidTr="00FF7B64">
        <w:trPr>
          <w:trHeight w:val="203"/>
        </w:trPr>
        <w:tc>
          <w:tcPr>
            <w:tcW w:w="4112" w:type="dxa"/>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jc w:val="both"/>
              <w:rPr>
                <w:rFonts w:ascii="PT Astra Serif" w:hAnsi="PT Astra Serif"/>
                <w:sz w:val="16"/>
                <w:szCs w:val="16"/>
                <w:lang w:eastAsia="en-US"/>
              </w:rPr>
            </w:pPr>
            <w:r w:rsidRPr="0067566E">
              <w:rPr>
                <w:rFonts w:ascii="PT Astra Serif" w:hAnsi="PT Astra Serif"/>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napToGrid w:val="0"/>
              <w:spacing w:line="276" w:lineRule="auto"/>
              <w:jc w:val="center"/>
              <w:rPr>
                <w:rFonts w:ascii="PT Astra Serif" w:hAnsi="PT Astra Serif"/>
                <w:color w:val="000000"/>
                <w:sz w:val="16"/>
                <w:szCs w:val="16"/>
                <w:lang w:eastAsia="en-US"/>
              </w:rPr>
            </w:pPr>
            <w:r w:rsidRPr="0067566E">
              <w:rPr>
                <w:rFonts w:ascii="PT Astra Serif" w:hAnsi="PT Astra Serif"/>
                <w:color w:val="000000"/>
                <w:sz w:val="16"/>
                <w:szCs w:val="16"/>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Default="00FF7B6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F7B64" w:rsidRDefault="00FF7B64">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F7B64" w:rsidTr="00FF7B64">
        <w:trPr>
          <w:trHeight w:val="203"/>
        </w:trPr>
        <w:tc>
          <w:tcPr>
            <w:tcW w:w="4112" w:type="dxa"/>
            <w:tcBorders>
              <w:top w:val="single" w:sz="4" w:space="0" w:color="auto"/>
              <w:left w:val="single" w:sz="4" w:space="0" w:color="auto"/>
              <w:bottom w:val="single" w:sz="4" w:space="0" w:color="auto"/>
              <w:right w:val="single" w:sz="4" w:space="0" w:color="auto"/>
            </w:tcBorders>
            <w:hideMark/>
          </w:tcPr>
          <w:p w:rsidR="00FF7B64" w:rsidRPr="0067566E" w:rsidRDefault="00FF7B64">
            <w:pPr>
              <w:suppressAutoHyphens/>
              <w:spacing w:line="276" w:lineRule="auto"/>
              <w:jc w:val="both"/>
              <w:rPr>
                <w:rFonts w:ascii="PT Astra Serif" w:hAnsi="PT Astra Serif"/>
                <w:sz w:val="16"/>
                <w:szCs w:val="16"/>
                <w:lang w:eastAsia="en-US"/>
              </w:rPr>
            </w:pPr>
            <w:r w:rsidRPr="0067566E">
              <w:rPr>
                <w:rFonts w:ascii="PT Astra Serif" w:hAnsi="PT Astra Serif"/>
                <w:sz w:val="16"/>
                <w:szCs w:val="16"/>
                <w:lang w:eastAsia="en-US"/>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67566E">
              <w:rPr>
                <w:rFonts w:ascii="PT Astra Serif" w:hAnsi="PT Astra Serif"/>
                <w:sz w:val="16"/>
                <w:szCs w:val="16"/>
                <w:lang w:eastAsia="en-US"/>
              </w:rPr>
              <w:lastRenderedPageBreak/>
              <w:t>оказанием услуги, являющихся объектом осуществляемой закупки, и административного наказания в виде дисквалификации;</w:t>
            </w:r>
          </w:p>
          <w:p w:rsidR="00FF7B64" w:rsidRPr="0067566E" w:rsidRDefault="00FF7B64">
            <w:pPr>
              <w:widowControl/>
              <w:spacing w:line="276" w:lineRule="auto"/>
              <w:jc w:val="both"/>
              <w:rPr>
                <w:rFonts w:ascii="PT Astra Serif" w:hAnsi="PT Astra Serif"/>
                <w:sz w:val="16"/>
                <w:szCs w:val="16"/>
                <w:lang w:eastAsia="en-US"/>
              </w:rPr>
            </w:pPr>
            <w:r w:rsidRPr="0067566E">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napToGrid w:val="0"/>
              <w:spacing w:line="276" w:lineRule="auto"/>
              <w:jc w:val="center"/>
              <w:rPr>
                <w:rFonts w:ascii="PT Astra Serif" w:hAnsi="PT Astra Serif"/>
                <w:color w:val="000000"/>
                <w:sz w:val="16"/>
                <w:szCs w:val="16"/>
                <w:lang w:eastAsia="en-US"/>
              </w:rPr>
            </w:pPr>
            <w:r w:rsidRPr="0067566E">
              <w:rPr>
                <w:rFonts w:ascii="PT Astra Serif" w:hAnsi="PT Astra Serif"/>
                <w:color w:val="000000"/>
                <w:sz w:val="16"/>
                <w:szCs w:val="16"/>
                <w:lang w:eastAsia="en-US"/>
              </w:rPr>
              <w:lastRenderedPageBreak/>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Default="00FF7B6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F7B64" w:rsidRDefault="00FF7B64">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r>
      <w:tr w:rsidR="00FF7B64" w:rsidTr="00FF7B64">
        <w:trPr>
          <w:trHeight w:val="203"/>
        </w:trPr>
        <w:tc>
          <w:tcPr>
            <w:tcW w:w="4112" w:type="dxa"/>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jc w:val="both"/>
              <w:rPr>
                <w:rFonts w:ascii="PT Astra Serif" w:hAnsi="PT Astra Serif"/>
                <w:sz w:val="16"/>
                <w:szCs w:val="16"/>
                <w:lang w:eastAsia="en-US"/>
              </w:rPr>
            </w:pPr>
            <w:r w:rsidRPr="0067566E">
              <w:rPr>
                <w:rFonts w:ascii="PT Astra Serif" w:hAnsi="PT Astra Serif"/>
                <w:sz w:val="16"/>
                <w:szCs w:val="16"/>
                <w:lang w:eastAsia="en-US"/>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napToGrid w:val="0"/>
              <w:spacing w:line="276" w:lineRule="auto"/>
              <w:jc w:val="center"/>
              <w:rPr>
                <w:rFonts w:ascii="PT Astra Serif" w:hAnsi="PT Astra Serif"/>
                <w:color w:val="000000"/>
                <w:sz w:val="16"/>
                <w:szCs w:val="16"/>
                <w:lang w:eastAsia="en-US"/>
              </w:rPr>
            </w:pPr>
            <w:r w:rsidRPr="0067566E">
              <w:rPr>
                <w:rFonts w:ascii="PT Astra Serif" w:hAnsi="PT Astra Serif"/>
                <w:color w:val="000000"/>
                <w:sz w:val="16"/>
                <w:szCs w:val="16"/>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Default="00FF7B6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F7B64" w:rsidRDefault="00FF7B64">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F7B64" w:rsidTr="00FF7B64">
        <w:trPr>
          <w:trHeight w:val="203"/>
        </w:trPr>
        <w:tc>
          <w:tcPr>
            <w:tcW w:w="4112" w:type="dxa"/>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jc w:val="both"/>
              <w:rPr>
                <w:rFonts w:ascii="PT Astra Serif" w:hAnsi="PT Astra Serif"/>
                <w:sz w:val="16"/>
                <w:szCs w:val="16"/>
                <w:lang w:eastAsia="en-US"/>
              </w:rPr>
            </w:pPr>
            <w:r w:rsidRPr="0067566E">
              <w:rPr>
                <w:rFonts w:ascii="PT Astra Serif" w:hAnsi="PT Astra Serif"/>
                <w:sz w:val="16"/>
                <w:szCs w:val="16"/>
                <w:lang w:eastAsia="en-US"/>
              </w:rPr>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pacing w:line="276" w:lineRule="auto"/>
              <w:jc w:val="center"/>
              <w:rPr>
                <w:rFonts w:ascii="PT Astra Serif" w:hAnsi="PT Astra Serif"/>
                <w:sz w:val="16"/>
                <w:szCs w:val="16"/>
                <w:lang w:eastAsia="en-US"/>
              </w:rPr>
            </w:pPr>
            <w:r w:rsidRPr="0067566E">
              <w:rPr>
                <w:rFonts w:ascii="PT Astra Serif" w:hAnsi="PT Astra Serif"/>
                <w:color w:val="000000"/>
                <w:sz w:val="16"/>
                <w:szCs w:val="16"/>
                <w:lang w:eastAsia="en-US"/>
              </w:rPr>
              <w:t>отсутствие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Default="00FF7B64">
            <w:pPr>
              <w:spacing w:line="276" w:lineRule="auto"/>
              <w:jc w:val="center"/>
              <w:rPr>
                <w:sz w:val="18"/>
                <w:szCs w:val="18"/>
                <w:lang w:eastAsia="en-US"/>
              </w:rPr>
            </w:pPr>
            <w:r>
              <w:rPr>
                <w:color w:val="000000"/>
                <w:sz w:val="18"/>
                <w:szCs w:val="18"/>
                <w:lang w:eastAsia="en-US"/>
              </w:rPr>
              <w:t>Информация отсутствует</w:t>
            </w:r>
          </w:p>
        </w:tc>
      </w:tr>
      <w:tr w:rsidR="00FF7B64" w:rsidTr="00FF7B64">
        <w:trPr>
          <w:trHeight w:val="208"/>
        </w:trPr>
        <w:tc>
          <w:tcPr>
            <w:tcW w:w="4112" w:type="dxa"/>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rPr>
                <w:rFonts w:ascii="PT Astra Serif" w:hAnsi="PT Astra Serif"/>
                <w:sz w:val="16"/>
                <w:szCs w:val="16"/>
                <w:lang w:eastAsia="en-US"/>
              </w:rPr>
            </w:pPr>
            <w:r w:rsidRPr="0067566E">
              <w:rPr>
                <w:rFonts w:ascii="PT Astra Serif" w:hAnsi="PT Astra Serif"/>
                <w:sz w:val="16"/>
                <w:szCs w:val="16"/>
                <w:lang w:eastAsia="en-US"/>
              </w:rPr>
              <w:t>7. Принадлежность к субъектам малого предпринимательства и социально-ориентированных некоммерческих организаций</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napToGrid w:val="0"/>
              <w:spacing w:line="276" w:lineRule="auto"/>
              <w:jc w:val="center"/>
              <w:rPr>
                <w:rFonts w:ascii="PT Astra Serif" w:hAnsi="PT Astra Serif"/>
                <w:color w:val="000000"/>
                <w:sz w:val="16"/>
                <w:szCs w:val="16"/>
                <w:lang w:eastAsia="en-US"/>
              </w:rPr>
            </w:pPr>
            <w:r w:rsidRPr="0067566E">
              <w:rPr>
                <w:rFonts w:ascii="PT Astra Serif" w:hAnsi="PT Astra Serif"/>
                <w:color w:val="000000"/>
                <w:sz w:val="16"/>
                <w:szCs w:val="16"/>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Default="00FF7B6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F7B64" w:rsidRDefault="00FF7B64">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F7B64" w:rsidTr="00FF7B64">
        <w:trPr>
          <w:trHeight w:val="203"/>
        </w:trPr>
        <w:tc>
          <w:tcPr>
            <w:tcW w:w="4112" w:type="dxa"/>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rPr>
                <w:rFonts w:ascii="PT Astra Serif" w:hAnsi="PT Astra Serif"/>
                <w:sz w:val="16"/>
                <w:szCs w:val="16"/>
                <w:lang w:eastAsia="en-US"/>
              </w:rPr>
            </w:pPr>
            <w:r w:rsidRPr="0067566E">
              <w:rPr>
                <w:rFonts w:ascii="PT Astra Serif" w:hAnsi="PT Astra Serif"/>
                <w:sz w:val="16"/>
                <w:szCs w:val="16"/>
                <w:lang w:eastAsia="en-US"/>
              </w:rPr>
              <w:t>8.</w:t>
            </w:r>
            <w:r w:rsidRPr="0067566E">
              <w:rPr>
                <w:rFonts w:ascii="PT Astra Serif" w:hAnsi="PT Astra Serif"/>
                <w:color w:val="000000"/>
                <w:kern w:val="2"/>
                <w:sz w:val="16"/>
                <w:szCs w:val="16"/>
                <w:lang w:eastAsia="en-US"/>
              </w:rPr>
              <w:t xml:space="preserve"> Принадлежность участника закупки к офшорным компаниям</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napToGrid w:val="0"/>
              <w:spacing w:line="276" w:lineRule="auto"/>
              <w:jc w:val="center"/>
              <w:rPr>
                <w:rFonts w:ascii="PT Astra Serif" w:hAnsi="PT Astra Serif"/>
                <w:color w:val="000000"/>
                <w:sz w:val="16"/>
                <w:szCs w:val="16"/>
                <w:lang w:eastAsia="en-US"/>
              </w:rPr>
            </w:pPr>
            <w:r w:rsidRPr="0067566E">
              <w:rPr>
                <w:rFonts w:ascii="PT Astra Serif" w:hAnsi="PT Astra Serif"/>
                <w:color w:val="000000"/>
                <w:sz w:val="16"/>
                <w:szCs w:val="16"/>
                <w:lang w:eastAsia="en-US"/>
              </w:rPr>
              <w:t>Не принадлежность</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Default="00FF7B64">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FF7B64" w:rsidTr="00FF7B64">
        <w:trPr>
          <w:trHeight w:val="203"/>
        </w:trPr>
        <w:tc>
          <w:tcPr>
            <w:tcW w:w="4112" w:type="dxa"/>
            <w:vMerge w:val="restart"/>
            <w:tcBorders>
              <w:top w:val="single" w:sz="4" w:space="0" w:color="auto"/>
              <w:left w:val="single" w:sz="4" w:space="0" w:color="auto"/>
              <w:right w:val="single" w:sz="4" w:space="0" w:color="auto"/>
            </w:tcBorders>
            <w:hideMark/>
          </w:tcPr>
          <w:p w:rsidR="00FF7B64" w:rsidRPr="0067566E" w:rsidRDefault="00FF7B64">
            <w:pPr>
              <w:spacing w:line="276" w:lineRule="auto"/>
              <w:rPr>
                <w:rFonts w:ascii="PT Astra Serif" w:hAnsi="PT Astra Serif"/>
                <w:sz w:val="16"/>
                <w:szCs w:val="16"/>
                <w:lang w:eastAsia="en-US"/>
              </w:rPr>
            </w:pPr>
            <w:r w:rsidRPr="0067566E">
              <w:rPr>
                <w:rFonts w:ascii="PT Astra Serif" w:hAnsi="PT Astra Serif"/>
                <w:sz w:val="16"/>
                <w:szCs w:val="16"/>
                <w:lang w:eastAsia="en-US"/>
              </w:rPr>
              <w:t xml:space="preserve">9.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p>
          <w:p w:rsidR="00FF7B64" w:rsidRPr="0067566E" w:rsidRDefault="00FF7B64" w:rsidP="00FF7B64">
            <w:pPr>
              <w:widowControl/>
              <w:spacing w:line="276" w:lineRule="auto"/>
              <w:rPr>
                <w:rFonts w:ascii="PT Astra Serif" w:hAnsi="PT Astra Serif"/>
                <w:sz w:val="16"/>
                <w:szCs w:val="16"/>
                <w:lang w:eastAsia="en-US"/>
              </w:rPr>
            </w:pPr>
          </w:p>
          <w:p w:rsidR="00FF7B64" w:rsidRPr="0067566E" w:rsidRDefault="00FF7B64" w:rsidP="0042561E">
            <w:pPr>
              <w:spacing w:line="276" w:lineRule="auto"/>
              <w:rPr>
                <w:rFonts w:ascii="PT Astra Serif" w:hAnsi="PT Astra Serif"/>
                <w:sz w:val="16"/>
                <w:szCs w:val="16"/>
                <w:lang w:eastAsia="en-US"/>
              </w:rPr>
            </w:pPr>
          </w:p>
        </w:tc>
        <w:tc>
          <w:tcPr>
            <w:tcW w:w="4535" w:type="dxa"/>
            <w:tcBorders>
              <w:top w:val="single" w:sz="4" w:space="0" w:color="auto"/>
              <w:left w:val="single" w:sz="4" w:space="0" w:color="auto"/>
              <w:bottom w:val="single" w:sz="4" w:space="0" w:color="auto"/>
              <w:right w:val="single" w:sz="4" w:space="0" w:color="auto"/>
            </w:tcBorders>
            <w:hideMark/>
          </w:tcPr>
          <w:p w:rsidR="00FF7B64" w:rsidRPr="0067566E" w:rsidRDefault="00FF7B64">
            <w:pPr>
              <w:spacing w:line="276" w:lineRule="auto"/>
              <w:jc w:val="center"/>
              <w:rPr>
                <w:rFonts w:ascii="PT Astra Serif" w:hAnsi="PT Astra Serif"/>
                <w:sz w:val="16"/>
                <w:szCs w:val="16"/>
                <w:lang w:eastAsia="en-US"/>
              </w:rPr>
            </w:pPr>
            <w:r w:rsidRPr="0067566E">
              <w:rPr>
                <w:rFonts w:ascii="PT Astra Serif" w:hAnsi="PT Astra Serif"/>
                <w:sz w:val="16"/>
                <w:szCs w:val="16"/>
                <w:lang w:eastAsia="en-US"/>
              </w:rPr>
              <w:t>декларация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A04701" w:rsidRDefault="00A04701" w:rsidP="00A0470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F7B64" w:rsidRDefault="00A04701" w:rsidP="00A04701">
            <w:pPr>
              <w:snapToGrid w:val="0"/>
              <w:spacing w:line="276" w:lineRule="auto"/>
              <w:jc w:val="center"/>
              <w:rPr>
                <w:color w:val="000000"/>
                <w:sz w:val="18"/>
                <w:szCs w:val="18"/>
                <w:lang w:eastAsia="en-US"/>
              </w:rPr>
            </w:pPr>
            <w:r>
              <w:rPr>
                <w:color w:val="000000"/>
                <w:sz w:val="18"/>
                <w:szCs w:val="18"/>
                <w:lang w:eastAsia="en-US"/>
              </w:rPr>
              <w:t>продекларирована</w:t>
            </w:r>
            <w:r>
              <w:rPr>
                <w:color w:val="000000"/>
                <w:sz w:val="18"/>
                <w:szCs w:val="18"/>
                <w:lang w:eastAsia="en-US"/>
              </w:rPr>
              <w:t xml:space="preserve"> (</w:t>
            </w:r>
            <w:r w:rsidR="00FF7B64">
              <w:rPr>
                <w:color w:val="000000"/>
                <w:sz w:val="18"/>
                <w:szCs w:val="18"/>
                <w:lang w:eastAsia="en-US"/>
              </w:rPr>
              <w:t>Российская Федерация</w:t>
            </w:r>
            <w:r>
              <w:rPr>
                <w:color w:val="000000"/>
                <w:sz w:val="18"/>
                <w:szCs w:val="18"/>
                <w:lang w:eastAsia="en-US"/>
              </w:rPr>
              <w:t>)</w:t>
            </w:r>
          </w:p>
          <w:p w:rsidR="00A04701" w:rsidRDefault="00A04701" w:rsidP="00A04701">
            <w:pPr>
              <w:snapToGrid w:val="0"/>
              <w:spacing w:line="276" w:lineRule="auto"/>
              <w:jc w:val="center"/>
              <w:rPr>
                <w:color w:val="000000"/>
                <w:sz w:val="18"/>
                <w:szCs w:val="18"/>
                <w:lang w:eastAsia="en-US"/>
              </w:rPr>
            </w:pPr>
          </w:p>
          <w:p w:rsidR="00A04701" w:rsidRDefault="00A04701" w:rsidP="00A04701">
            <w:pPr>
              <w:snapToGrid w:val="0"/>
              <w:spacing w:line="276" w:lineRule="auto"/>
              <w:jc w:val="center"/>
              <w:rPr>
                <w:color w:val="000000"/>
                <w:sz w:val="18"/>
                <w:szCs w:val="18"/>
                <w:lang w:eastAsia="en-US"/>
              </w:rPr>
            </w:pPr>
            <w:r>
              <w:rPr>
                <w:color w:val="000000"/>
                <w:sz w:val="18"/>
                <w:szCs w:val="18"/>
                <w:lang w:eastAsia="en-US"/>
              </w:rPr>
              <w:t>Приказ не прим</w:t>
            </w:r>
            <w:bookmarkStart w:id="0" w:name="_GoBack"/>
            <w:bookmarkEnd w:id="0"/>
            <w:r>
              <w:rPr>
                <w:color w:val="000000"/>
                <w:sz w:val="18"/>
                <w:szCs w:val="18"/>
                <w:lang w:eastAsia="en-US"/>
              </w:rPr>
              <w:t>еняется</w:t>
            </w:r>
          </w:p>
        </w:tc>
      </w:tr>
      <w:tr w:rsidR="00FF7B64" w:rsidTr="00FF7B64">
        <w:trPr>
          <w:trHeight w:val="203"/>
        </w:trPr>
        <w:tc>
          <w:tcPr>
            <w:tcW w:w="4112" w:type="dxa"/>
            <w:vMerge/>
            <w:tcBorders>
              <w:left w:val="single" w:sz="4" w:space="0" w:color="auto"/>
              <w:bottom w:val="single" w:sz="4" w:space="0" w:color="auto"/>
              <w:right w:val="single" w:sz="4" w:space="0" w:color="auto"/>
            </w:tcBorders>
            <w:hideMark/>
          </w:tcPr>
          <w:p w:rsidR="00FF7B64" w:rsidRPr="0067566E" w:rsidRDefault="00FF7B64">
            <w:pPr>
              <w:widowControl/>
              <w:spacing w:line="276" w:lineRule="auto"/>
              <w:rPr>
                <w:rFonts w:ascii="PT Astra Serif" w:hAnsi="PT Astra Serif"/>
                <w:sz w:val="16"/>
                <w:szCs w:val="16"/>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rsidR="00FF7B64" w:rsidRPr="0067566E" w:rsidRDefault="00FF7B64" w:rsidP="00FF7B64">
            <w:pPr>
              <w:widowControl/>
              <w:spacing w:line="276" w:lineRule="auto"/>
              <w:jc w:val="center"/>
              <w:rPr>
                <w:rFonts w:ascii="PT Astra Serif" w:hAnsi="PT Astra Serif"/>
                <w:sz w:val="16"/>
                <w:szCs w:val="16"/>
                <w:lang w:eastAsia="en-US"/>
              </w:rPr>
            </w:pPr>
            <w:r w:rsidRPr="0067566E">
              <w:rPr>
                <w:rFonts w:ascii="PT Astra Serif" w:hAnsi="PT Astra Serif"/>
                <w:sz w:val="16"/>
                <w:szCs w:val="16"/>
                <w:lang w:val="x-none" w:eastAsia="en-US"/>
              </w:rPr>
              <w:t>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67566E">
              <w:rPr>
                <w:rFonts w:ascii="PT Astra Serif" w:hAnsi="PT Astra Serif"/>
                <w:sz w:val="16"/>
                <w:szCs w:val="16"/>
                <w:lang w:eastAsia="en-US"/>
              </w:rPr>
              <w:t xml:space="preserve">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w:t>
            </w:r>
            <w:r w:rsidRPr="0067566E">
              <w:rPr>
                <w:rFonts w:ascii="PT Astra Serif" w:hAnsi="PT Astra Serif"/>
                <w:sz w:val="16"/>
                <w:szCs w:val="16"/>
                <w:lang w:eastAsia="en-US"/>
              </w:rPr>
              <w:lastRenderedPageBreak/>
              <w:t>Федерации». Информация о реестровой записи об отдельном виде промышленного товара включается в контракт.</w:t>
            </w:r>
          </w:p>
          <w:p w:rsidR="00FF7B64" w:rsidRPr="0067566E" w:rsidRDefault="00FF7B64" w:rsidP="00FF7B64">
            <w:pPr>
              <w:autoSpaceDE w:val="0"/>
              <w:autoSpaceDN w:val="0"/>
              <w:adjustRightInd w:val="0"/>
              <w:spacing w:line="276" w:lineRule="auto"/>
              <w:ind w:right="-6"/>
              <w:jc w:val="center"/>
              <w:rPr>
                <w:rFonts w:ascii="PT Astra Serif" w:hAnsi="PT Astra Serif"/>
                <w:color w:val="000000"/>
                <w:sz w:val="16"/>
                <w:szCs w:val="16"/>
                <w:lang w:eastAsia="en-US"/>
              </w:rPr>
            </w:pPr>
            <w:r w:rsidRPr="0067566E">
              <w:rPr>
                <w:rFonts w:ascii="PT Astra Serif" w:hAnsi="PT Astra Serif"/>
                <w:sz w:val="16"/>
                <w:szCs w:val="16"/>
                <w:lang w:eastAsia="en-US"/>
              </w:rPr>
              <w:t>Подавая заявку,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п.7 постановления Правительства Российской Федерации от 30.04.2020 № 617.</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Default="00FF7B64" w:rsidP="00FF7B64">
            <w:pPr>
              <w:snapToGrid w:val="0"/>
              <w:spacing w:line="276" w:lineRule="auto"/>
              <w:jc w:val="center"/>
              <w:rPr>
                <w:color w:val="000000"/>
                <w:sz w:val="18"/>
                <w:szCs w:val="18"/>
                <w:lang w:eastAsia="en-US"/>
              </w:rPr>
            </w:pPr>
            <w:r>
              <w:rPr>
                <w:color w:val="000000"/>
                <w:sz w:val="18"/>
                <w:szCs w:val="18"/>
                <w:lang w:eastAsia="en-US"/>
              </w:rPr>
              <w:lastRenderedPageBreak/>
              <w:t>Постановление не применяется</w:t>
            </w:r>
          </w:p>
        </w:tc>
      </w:tr>
      <w:tr w:rsidR="00FF7B64" w:rsidTr="00FF7B64">
        <w:trPr>
          <w:trHeight w:val="203"/>
        </w:trPr>
        <w:tc>
          <w:tcPr>
            <w:tcW w:w="4112" w:type="dxa"/>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rPr>
                <w:rFonts w:ascii="PT Astra Serif" w:hAnsi="PT Astra Serif"/>
                <w:lang w:eastAsia="en-US"/>
              </w:rPr>
            </w:pPr>
            <w:r w:rsidRPr="0067566E">
              <w:rPr>
                <w:rFonts w:ascii="PT Astra Serif" w:hAnsi="PT Astra Serif"/>
                <w:sz w:val="18"/>
                <w:szCs w:val="18"/>
                <w:lang w:eastAsia="en-US"/>
              </w:rPr>
              <w:lastRenderedPageBreak/>
              <w:t>12. Объем предоставленных документов и  сведений для участия в аукционе</w:t>
            </w:r>
          </w:p>
        </w:tc>
        <w:tc>
          <w:tcPr>
            <w:tcW w:w="4535"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napToGrid w:val="0"/>
              <w:spacing w:line="276" w:lineRule="auto"/>
              <w:jc w:val="center"/>
              <w:rPr>
                <w:rFonts w:ascii="PT Astra Serif" w:hAnsi="PT Astra Serif"/>
                <w:color w:val="000000"/>
                <w:sz w:val="18"/>
                <w:szCs w:val="18"/>
                <w:lang w:eastAsia="en-US"/>
              </w:rPr>
            </w:pPr>
            <w:r w:rsidRPr="0067566E">
              <w:rPr>
                <w:rFonts w:ascii="PT Astra Serif" w:hAnsi="PT Astra Serif"/>
                <w:color w:val="000000"/>
                <w:sz w:val="18"/>
                <w:szCs w:val="18"/>
                <w:lang w:eastAsia="en-US"/>
              </w:rPr>
              <w:t>в  объеме, указанном  в  документации  об  аукционе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FF7B64" w:rsidRPr="0067566E" w:rsidRDefault="00FF7B64">
            <w:pPr>
              <w:snapToGrid w:val="0"/>
              <w:spacing w:line="276" w:lineRule="auto"/>
              <w:ind w:left="110" w:right="110"/>
              <w:jc w:val="center"/>
              <w:rPr>
                <w:rFonts w:ascii="PT Astra Serif" w:hAnsi="PT Astra Serif"/>
                <w:color w:val="000000"/>
                <w:sz w:val="18"/>
                <w:szCs w:val="18"/>
                <w:lang w:eastAsia="en-US"/>
              </w:rPr>
            </w:pPr>
            <w:r w:rsidRPr="0067566E">
              <w:rPr>
                <w:rFonts w:ascii="PT Astra Serif" w:hAnsi="PT Astra Serif"/>
                <w:color w:val="000000"/>
                <w:sz w:val="18"/>
                <w:szCs w:val="18"/>
                <w:lang w:eastAsia="en-US"/>
              </w:rPr>
              <w:t>В полном объеме</w:t>
            </w:r>
          </w:p>
        </w:tc>
      </w:tr>
      <w:tr w:rsidR="00FF7B64" w:rsidTr="00FF7B64">
        <w:trPr>
          <w:trHeight w:val="203"/>
        </w:trPr>
        <w:tc>
          <w:tcPr>
            <w:tcW w:w="8647" w:type="dxa"/>
            <w:gridSpan w:val="2"/>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rPr>
                <w:rFonts w:ascii="PT Astra Serif" w:hAnsi="PT Astra Serif"/>
                <w:color w:val="000000"/>
                <w:sz w:val="18"/>
                <w:szCs w:val="18"/>
                <w:lang w:eastAsia="en-US"/>
              </w:rPr>
            </w:pPr>
            <w:r w:rsidRPr="0067566E">
              <w:rPr>
                <w:rFonts w:ascii="PT Astra Serif" w:hAnsi="PT Astra Serif"/>
                <w:color w:val="000000"/>
                <w:sz w:val="18"/>
                <w:szCs w:val="18"/>
                <w:lang w:eastAsia="en-US"/>
              </w:rPr>
              <w:t xml:space="preserve">13. Начальная </w:t>
            </w:r>
            <w:r w:rsidR="00050F39">
              <w:rPr>
                <w:rFonts w:ascii="PT Astra Serif" w:hAnsi="PT Astra Serif"/>
                <w:color w:val="000000"/>
                <w:sz w:val="18"/>
                <w:szCs w:val="18"/>
                <w:lang w:eastAsia="en-US"/>
              </w:rPr>
              <w:t>(</w:t>
            </w:r>
            <w:r w:rsidRPr="0067566E">
              <w:rPr>
                <w:rFonts w:ascii="PT Astra Serif" w:hAnsi="PT Astra Serif"/>
                <w:color w:val="000000"/>
                <w:sz w:val="18"/>
                <w:szCs w:val="18"/>
                <w:lang w:eastAsia="en-US"/>
              </w:rPr>
              <w:t>максимальная</w:t>
            </w:r>
            <w:r w:rsidR="00050F39">
              <w:rPr>
                <w:rFonts w:ascii="PT Astra Serif" w:hAnsi="PT Astra Serif"/>
                <w:color w:val="000000"/>
                <w:sz w:val="18"/>
                <w:szCs w:val="18"/>
                <w:lang w:eastAsia="en-US"/>
              </w:rPr>
              <w:t>)</w:t>
            </w:r>
            <w:r w:rsidRPr="0067566E">
              <w:rPr>
                <w:rFonts w:ascii="PT Astra Serif" w:hAnsi="PT Astra Serif"/>
                <w:color w:val="000000"/>
                <w:sz w:val="18"/>
                <w:szCs w:val="18"/>
                <w:lang w:eastAsia="en-US"/>
              </w:rPr>
              <w:t xml:space="preserve"> цена контракта —  </w:t>
            </w:r>
            <w:r w:rsidRPr="0067566E">
              <w:rPr>
                <w:rFonts w:ascii="PT Astra Serif" w:hAnsi="PT Astra Serif"/>
                <w:sz w:val="18"/>
                <w:szCs w:val="18"/>
                <w:lang w:eastAsia="en-US"/>
              </w:rPr>
              <w:t>19640.29 рублей</w:t>
            </w:r>
          </w:p>
        </w:tc>
        <w:tc>
          <w:tcPr>
            <w:tcW w:w="2408" w:type="dxa"/>
            <w:tcBorders>
              <w:top w:val="single" w:sz="4" w:space="0" w:color="auto"/>
              <w:left w:val="single" w:sz="4" w:space="0" w:color="auto"/>
              <w:bottom w:val="single" w:sz="4" w:space="0" w:color="auto"/>
              <w:right w:val="single" w:sz="4" w:space="0" w:color="auto"/>
            </w:tcBorders>
          </w:tcPr>
          <w:p w:rsidR="00FF7B64" w:rsidRPr="0067566E" w:rsidRDefault="00FF7B64">
            <w:pPr>
              <w:spacing w:line="276" w:lineRule="auto"/>
              <w:jc w:val="center"/>
              <w:rPr>
                <w:rFonts w:ascii="PT Astra Serif" w:hAnsi="PT Astra Serif"/>
                <w:color w:val="000000"/>
                <w:sz w:val="18"/>
                <w:szCs w:val="18"/>
                <w:lang w:eastAsia="en-US"/>
              </w:rPr>
            </w:pPr>
          </w:p>
        </w:tc>
      </w:tr>
      <w:tr w:rsidR="00FF7B64" w:rsidTr="00FF7B64">
        <w:trPr>
          <w:trHeight w:val="203"/>
        </w:trPr>
        <w:tc>
          <w:tcPr>
            <w:tcW w:w="8647" w:type="dxa"/>
            <w:gridSpan w:val="2"/>
            <w:tcBorders>
              <w:top w:val="single" w:sz="4" w:space="0" w:color="auto"/>
              <w:left w:val="single" w:sz="4" w:space="0" w:color="auto"/>
              <w:bottom w:val="single" w:sz="4" w:space="0" w:color="auto"/>
              <w:right w:val="single" w:sz="4" w:space="0" w:color="auto"/>
            </w:tcBorders>
            <w:hideMark/>
          </w:tcPr>
          <w:p w:rsidR="00FF7B64" w:rsidRPr="0067566E" w:rsidRDefault="00FF7B64">
            <w:pPr>
              <w:widowControl/>
              <w:spacing w:line="276" w:lineRule="auto"/>
              <w:rPr>
                <w:rFonts w:ascii="PT Astra Serif" w:hAnsi="PT Astra Serif"/>
                <w:color w:val="000000"/>
                <w:sz w:val="18"/>
                <w:szCs w:val="18"/>
                <w:lang w:eastAsia="en-US"/>
              </w:rPr>
            </w:pPr>
            <w:r w:rsidRPr="0067566E">
              <w:rPr>
                <w:rFonts w:ascii="PT Astra Serif" w:hAnsi="PT Astra Serif"/>
                <w:color w:val="000000"/>
                <w:sz w:val="18"/>
                <w:szCs w:val="18"/>
                <w:lang w:eastAsia="en-US"/>
              </w:rPr>
              <w:t>14. Предложенная цена контракта, рублей</w:t>
            </w:r>
          </w:p>
        </w:tc>
        <w:tc>
          <w:tcPr>
            <w:tcW w:w="2408" w:type="dxa"/>
            <w:tcBorders>
              <w:top w:val="single" w:sz="4" w:space="0" w:color="auto"/>
              <w:left w:val="single" w:sz="4" w:space="0" w:color="auto"/>
              <w:bottom w:val="single" w:sz="4" w:space="0" w:color="auto"/>
              <w:right w:val="single" w:sz="4" w:space="0" w:color="auto"/>
            </w:tcBorders>
            <w:hideMark/>
          </w:tcPr>
          <w:p w:rsidR="00FF7B64" w:rsidRPr="0067566E" w:rsidRDefault="00FF7B64">
            <w:pPr>
              <w:spacing w:line="276" w:lineRule="auto"/>
              <w:jc w:val="center"/>
              <w:rPr>
                <w:rFonts w:ascii="PT Astra Serif" w:hAnsi="PT Astra Serif"/>
                <w:sz w:val="18"/>
                <w:szCs w:val="18"/>
                <w:lang w:eastAsia="en-US"/>
              </w:rPr>
            </w:pPr>
            <w:r w:rsidRPr="0067566E">
              <w:rPr>
                <w:rFonts w:ascii="PT Astra Serif" w:hAnsi="PT Astra Serif"/>
                <w:sz w:val="18"/>
                <w:szCs w:val="18"/>
                <w:lang w:eastAsia="en-US"/>
              </w:rPr>
              <w:t>19542.09</w:t>
            </w:r>
          </w:p>
        </w:tc>
      </w:tr>
    </w:tbl>
    <w:p w:rsidR="007E4513" w:rsidRDefault="007E4513"/>
    <w:sectPr w:rsidR="007E4513" w:rsidSect="0004432C">
      <w:pgSz w:w="11906" w:h="16838"/>
      <w:pgMar w:top="851"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A41AB4"/>
    <w:multiLevelType w:val="hybridMultilevel"/>
    <w:tmpl w:val="F4040678"/>
    <w:lvl w:ilvl="0" w:tplc="D01AFEA6">
      <w:start w:val="1"/>
      <w:numFmt w:val="decimal"/>
      <w:lvlText w:val="%1."/>
      <w:lvlJc w:val="left"/>
      <w:pPr>
        <w:ind w:left="720" w:hanging="360"/>
      </w:pPr>
      <w:rPr>
        <w:rFonts w:ascii="Times New Roman" w:hAnsi="Times New Roman" w:cs="Times New Roman"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BD"/>
    <w:rsid w:val="0004432C"/>
    <w:rsid w:val="00050F39"/>
    <w:rsid w:val="00146F0F"/>
    <w:rsid w:val="003969F4"/>
    <w:rsid w:val="00543A88"/>
    <w:rsid w:val="0067566E"/>
    <w:rsid w:val="007E4513"/>
    <w:rsid w:val="00A04701"/>
    <w:rsid w:val="00A202BD"/>
    <w:rsid w:val="00AF74DE"/>
    <w:rsid w:val="00FF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B6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F7B64"/>
    <w:rPr>
      <w:rFonts w:ascii="Times New Roman" w:hAnsi="Times New Roman" w:cs="Times New Roman" w:hint="default"/>
      <w:color w:val="0000FF"/>
      <w:u w:val="single"/>
    </w:rPr>
  </w:style>
  <w:style w:type="paragraph" w:styleId="a4">
    <w:name w:val="List Paragraph"/>
    <w:basedOn w:val="a"/>
    <w:link w:val="a5"/>
    <w:uiPriority w:val="99"/>
    <w:qFormat/>
    <w:rsid w:val="00FF7B64"/>
    <w:pPr>
      <w:ind w:left="720"/>
      <w:contextualSpacing/>
    </w:pPr>
  </w:style>
  <w:style w:type="character" w:customStyle="1" w:styleId="textspanview">
    <w:name w:val="textspanview"/>
    <w:uiPriority w:val="99"/>
    <w:rsid w:val="00FF7B64"/>
    <w:rPr>
      <w:rFonts w:ascii="Times New Roman" w:hAnsi="Times New Roman" w:cs="Times New Roman" w:hint="default"/>
    </w:rPr>
  </w:style>
  <w:style w:type="character" w:customStyle="1" w:styleId="a5">
    <w:name w:val="Абзац списка Знак"/>
    <w:link w:val="a4"/>
    <w:uiPriority w:val="34"/>
    <w:locked/>
    <w:rsid w:val="00FF7B64"/>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04432C"/>
    <w:rPr>
      <w:rFonts w:ascii="Tahoma" w:hAnsi="Tahoma" w:cs="Tahoma"/>
      <w:sz w:val="16"/>
      <w:szCs w:val="16"/>
    </w:rPr>
  </w:style>
  <w:style w:type="character" w:customStyle="1" w:styleId="a7">
    <w:name w:val="Текст выноски Знак"/>
    <w:basedOn w:val="a0"/>
    <w:link w:val="a6"/>
    <w:uiPriority w:val="99"/>
    <w:semiHidden/>
    <w:rsid w:val="0004432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B6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F7B64"/>
    <w:rPr>
      <w:rFonts w:ascii="Times New Roman" w:hAnsi="Times New Roman" w:cs="Times New Roman" w:hint="default"/>
      <w:color w:val="0000FF"/>
      <w:u w:val="single"/>
    </w:rPr>
  </w:style>
  <w:style w:type="paragraph" w:styleId="a4">
    <w:name w:val="List Paragraph"/>
    <w:basedOn w:val="a"/>
    <w:link w:val="a5"/>
    <w:uiPriority w:val="99"/>
    <w:qFormat/>
    <w:rsid w:val="00FF7B64"/>
    <w:pPr>
      <w:ind w:left="720"/>
      <w:contextualSpacing/>
    </w:pPr>
  </w:style>
  <w:style w:type="character" w:customStyle="1" w:styleId="textspanview">
    <w:name w:val="textspanview"/>
    <w:uiPriority w:val="99"/>
    <w:rsid w:val="00FF7B64"/>
    <w:rPr>
      <w:rFonts w:ascii="Times New Roman" w:hAnsi="Times New Roman" w:cs="Times New Roman" w:hint="default"/>
    </w:rPr>
  </w:style>
  <w:style w:type="character" w:customStyle="1" w:styleId="a5">
    <w:name w:val="Абзац списка Знак"/>
    <w:link w:val="a4"/>
    <w:uiPriority w:val="34"/>
    <w:locked/>
    <w:rsid w:val="00FF7B64"/>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04432C"/>
    <w:rPr>
      <w:rFonts w:ascii="Tahoma" w:hAnsi="Tahoma" w:cs="Tahoma"/>
      <w:sz w:val="16"/>
      <w:szCs w:val="16"/>
    </w:rPr>
  </w:style>
  <w:style w:type="character" w:customStyle="1" w:styleId="a7">
    <w:name w:val="Текст выноски Знак"/>
    <w:basedOn w:val="a0"/>
    <w:link w:val="a6"/>
    <w:uiPriority w:val="99"/>
    <w:semiHidden/>
    <w:rsid w:val="000443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2221</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2021-03-25T07:06:00Z</cp:lastPrinted>
  <dcterms:created xsi:type="dcterms:W3CDTF">2021-03-24T10:59:00Z</dcterms:created>
  <dcterms:modified xsi:type="dcterms:W3CDTF">2021-03-25T09:40:00Z</dcterms:modified>
</cp:coreProperties>
</file>