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C8E" w:rsidRPr="008F7E07" w:rsidRDefault="00DD4C8E" w:rsidP="00DD4C8E">
      <w:pPr>
        <w:jc w:val="center"/>
        <w:rPr>
          <w:rFonts w:ascii="PT Astra Serif" w:hAnsi="PT Astra Serif"/>
          <w:b/>
          <w:sz w:val="24"/>
          <w:szCs w:val="24"/>
        </w:rPr>
      </w:pPr>
      <w:r w:rsidRPr="008F7E07">
        <w:rPr>
          <w:rFonts w:ascii="PT Astra Serif" w:hAnsi="PT Astra Serif"/>
          <w:b/>
          <w:sz w:val="24"/>
          <w:szCs w:val="24"/>
        </w:rPr>
        <w:t xml:space="preserve">Муниципальное образование  городской округ – город </w:t>
      </w:r>
      <w:proofErr w:type="spellStart"/>
      <w:r w:rsidRPr="008F7E07">
        <w:rPr>
          <w:rFonts w:ascii="PT Astra Serif" w:hAnsi="PT Astra Serif"/>
          <w:b/>
          <w:sz w:val="24"/>
          <w:szCs w:val="24"/>
        </w:rPr>
        <w:t>Югорск</w:t>
      </w:r>
      <w:proofErr w:type="spellEnd"/>
    </w:p>
    <w:p w:rsidR="00DD4C8E" w:rsidRPr="008F7E07" w:rsidRDefault="00DD4C8E" w:rsidP="00DD4C8E">
      <w:pPr>
        <w:jc w:val="center"/>
        <w:rPr>
          <w:rFonts w:ascii="PT Astra Serif" w:hAnsi="PT Astra Serif"/>
          <w:b/>
          <w:sz w:val="24"/>
          <w:szCs w:val="24"/>
        </w:rPr>
      </w:pPr>
      <w:r w:rsidRPr="008F7E07">
        <w:rPr>
          <w:rFonts w:ascii="PT Astra Serif" w:hAnsi="PT Astra Serif"/>
          <w:b/>
          <w:sz w:val="24"/>
          <w:szCs w:val="24"/>
        </w:rPr>
        <w:t xml:space="preserve">Администрация города </w:t>
      </w:r>
      <w:proofErr w:type="spellStart"/>
      <w:r w:rsidRPr="008F7E07">
        <w:rPr>
          <w:rFonts w:ascii="PT Astra Serif" w:hAnsi="PT Astra Serif"/>
          <w:b/>
          <w:sz w:val="24"/>
          <w:szCs w:val="24"/>
        </w:rPr>
        <w:t>Югорска</w:t>
      </w:r>
      <w:proofErr w:type="spellEnd"/>
    </w:p>
    <w:p w:rsidR="00DD4C8E" w:rsidRPr="008F7E07" w:rsidRDefault="00DD4C8E" w:rsidP="00DD4C8E">
      <w:pPr>
        <w:jc w:val="center"/>
        <w:rPr>
          <w:rFonts w:ascii="PT Astra Serif" w:hAnsi="PT Astra Serif"/>
          <w:b/>
          <w:bCs/>
          <w:sz w:val="24"/>
          <w:szCs w:val="24"/>
        </w:rPr>
      </w:pPr>
      <w:r w:rsidRPr="008F7E07">
        <w:rPr>
          <w:rFonts w:ascii="PT Astra Serif" w:hAnsi="PT Astra Serif"/>
          <w:b/>
          <w:bCs/>
          <w:sz w:val="24"/>
          <w:szCs w:val="24"/>
        </w:rPr>
        <w:t>ПРОТОКОЛ</w:t>
      </w:r>
    </w:p>
    <w:p w:rsidR="00DD4C8E" w:rsidRPr="008F7E07" w:rsidRDefault="00DD4C8E" w:rsidP="00DD4C8E">
      <w:pPr>
        <w:jc w:val="center"/>
        <w:rPr>
          <w:rFonts w:ascii="PT Astra Serif" w:hAnsi="PT Astra Serif"/>
          <w:b/>
          <w:sz w:val="24"/>
          <w:szCs w:val="24"/>
        </w:rPr>
      </w:pPr>
      <w:r w:rsidRPr="008F7E07">
        <w:rPr>
          <w:rFonts w:ascii="PT Astra Serif" w:hAnsi="PT Astra Serif"/>
          <w:b/>
          <w:sz w:val="24"/>
          <w:szCs w:val="24"/>
        </w:rPr>
        <w:t>рассмотрения единственной заявки на участие в аукционе в электронной форме</w:t>
      </w:r>
    </w:p>
    <w:p w:rsidR="00DD4C8E" w:rsidRPr="008F7E07" w:rsidRDefault="00DD4C8E" w:rsidP="00DD4C8E">
      <w:pPr>
        <w:ind w:left="-993"/>
        <w:jc w:val="both"/>
        <w:rPr>
          <w:rFonts w:ascii="PT Astra Serif" w:hAnsi="PT Astra Serif"/>
          <w:sz w:val="24"/>
        </w:rPr>
      </w:pPr>
    </w:p>
    <w:p w:rsidR="00DD4C8E" w:rsidRPr="004536DB" w:rsidRDefault="00DD4C8E" w:rsidP="00DD4C8E">
      <w:pPr>
        <w:jc w:val="both"/>
        <w:rPr>
          <w:rFonts w:ascii="PT Astra Serif" w:hAnsi="PT Astra Serif"/>
          <w:sz w:val="24"/>
          <w:szCs w:val="24"/>
        </w:rPr>
      </w:pPr>
      <w:r w:rsidRPr="008F7E07">
        <w:rPr>
          <w:rFonts w:ascii="PT Astra Serif" w:hAnsi="PT Astra Serif"/>
          <w:sz w:val="24"/>
          <w:szCs w:val="24"/>
        </w:rPr>
        <w:t>«14» января 2020 г</w:t>
      </w:r>
      <w:r w:rsidRPr="004536DB">
        <w:rPr>
          <w:rFonts w:ascii="PT Astra Serif" w:hAnsi="PT Astra Serif"/>
          <w:sz w:val="24"/>
          <w:szCs w:val="24"/>
        </w:rPr>
        <w:t>.                                                                                             № 0187300005819000429-1</w:t>
      </w:r>
    </w:p>
    <w:p w:rsidR="00DD4C8E" w:rsidRPr="004536DB" w:rsidRDefault="00DD4C8E" w:rsidP="00DD4C8E">
      <w:pPr>
        <w:tabs>
          <w:tab w:val="left" w:pos="0"/>
        </w:tabs>
        <w:jc w:val="both"/>
        <w:rPr>
          <w:rFonts w:ascii="PT Astra Serif" w:hAnsi="PT Astra Serif"/>
          <w:sz w:val="24"/>
          <w:szCs w:val="24"/>
        </w:rPr>
      </w:pPr>
      <w:r w:rsidRPr="004536DB">
        <w:rPr>
          <w:rFonts w:ascii="PT Astra Serif" w:hAnsi="PT Astra Serif"/>
          <w:sz w:val="24"/>
          <w:szCs w:val="24"/>
        </w:rPr>
        <w:t xml:space="preserve">ПРИСУТСТВОВАЛИ: </w:t>
      </w:r>
    </w:p>
    <w:p w:rsidR="00DD4C8E" w:rsidRPr="004536DB" w:rsidRDefault="00DD4C8E" w:rsidP="00DD4C8E">
      <w:pPr>
        <w:tabs>
          <w:tab w:val="left" w:pos="0"/>
        </w:tabs>
        <w:ind w:right="142"/>
        <w:jc w:val="both"/>
        <w:rPr>
          <w:rFonts w:ascii="PT Astra Serif" w:hAnsi="PT Astra Serif"/>
          <w:sz w:val="24"/>
          <w:szCs w:val="24"/>
        </w:rPr>
      </w:pPr>
      <w:r w:rsidRPr="004536D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536DB">
        <w:rPr>
          <w:rFonts w:ascii="PT Astra Serif" w:hAnsi="PT Astra Serif"/>
          <w:sz w:val="24"/>
          <w:szCs w:val="24"/>
        </w:rPr>
        <w:t>Югорска</w:t>
      </w:r>
      <w:proofErr w:type="spellEnd"/>
      <w:r w:rsidRPr="004536DB">
        <w:rPr>
          <w:rFonts w:ascii="PT Astra Serif" w:hAnsi="PT Astra Serif"/>
          <w:sz w:val="24"/>
          <w:szCs w:val="24"/>
        </w:rPr>
        <w:t xml:space="preserve"> (далее - комиссия) в следующем  составе:</w:t>
      </w:r>
    </w:p>
    <w:p w:rsidR="00DD4C8E" w:rsidRPr="004536DB" w:rsidRDefault="00DD4C8E" w:rsidP="00DD4C8E">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proofErr w:type="gramStart"/>
      <w:r w:rsidRPr="004536DB">
        <w:rPr>
          <w:rFonts w:ascii="PT Astra Serif" w:hAnsi="PT Astra Serif"/>
          <w:sz w:val="24"/>
          <w:szCs w:val="24"/>
        </w:rPr>
        <w:t xml:space="preserve">В.К. </w:t>
      </w:r>
      <w:proofErr w:type="spellStart"/>
      <w:r w:rsidRPr="004536DB">
        <w:rPr>
          <w:rFonts w:ascii="PT Astra Serif" w:hAnsi="PT Astra Serif"/>
          <w:sz w:val="24"/>
          <w:szCs w:val="24"/>
        </w:rPr>
        <w:t>Бандурин</w:t>
      </w:r>
      <w:proofErr w:type="spellEnd"/>
      <w:r w:rsidRPr="004536DB">
        <w:rPr>
          <w:rFonts w:ascii="PT Astra Serif" w:hAnsi="PT Astra Serif"/>
          <w:sz w:val="24"/>
          <w:szCs w:val="24"/>
        </w:rPr>
        <w:t xml:space="preserve">  - председатель комиссии (избран единогласно путем голосования членов комиссии </w:t>
      </w:r>
      <w:r w:rsidRPr="004536DB">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4536DB">
        <w:rPr>
          <w:rFonts w:ascii="PT Astra Serif" w:hAnsi="PT Astra Serif"/>
          <w:spacing w:val="-6"/>
          <w:sz w:val="24"/>
          <w:szCs w:val="24"/>
        </w:rPr>
        <w:t>Югорска</w:t>
      </w:r>
      <w:proofErr w:type="spellEnd"/>
      <w:r w:rsidRPr="004536DB">
        <w:rPr>
          <w:rFonts w:ascii="PT Astra Serif" w:hAnsi="PT Astra Serif"/>
          <w:spacing w:val="-6"/>
          <w:sz w:val="24"/>
          <w:szCs w:val="24"/>
        </w:rPr>
        <w:t xml:space="preserve">, утвержденного постановлением  администрации города </w:t>
      </w:r>
      <w:proofErr w:type="spellStart"/>
      <w:r w:rsidRPr="004536DB">
        <w:rPr>
          <w:rFonts w:ascii="PT Astra Serif" w:hAnsi="PT Astra Serif"/>
          <w:spacing w:val="-6"/>
          <w:sz w:val="24"/>
          <w:szCs w:val="24"/>
        </w:rPr>
        <w:t>Югорска</w:t>
      </w:r>
      <w:proofErr w:type="spellEnd"/>
      <w:r w:rsidRPr="004536DB">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4536DB">
        <w:rPr>
          <w:rFonts w:ascii="PT Astra Serif" w:hAnsi="PT Astra Serif"/>
          <w:spacing w:val="-6"/>
          <w:sz w:val="24"/>
          <w:szCs w:val="24"/>
        </w:rPr>
        <w:t>Югорска</w:t>
      </w:r>
      <w:proofErr w:type="spellEnd"/>
      <w:r w:rsidRPr="004536DB">
        <w:rPr>
          <w:rFonts w:ascii="PT Astra Serif" w:hAnsi="PT Astra Serif"/>
          <w:spacing w:val="-6"/>
          <w:sz w:val="24"/>
          <w:szCs w:val="24"/>
        </w:rPr>
        <w:t xml:space="preserve">»),  </w:t>
      </w:r>
      <w:r w:rsidRPr="004536DB">
        <w:rPr>
          <w:rFonts w:ascii="PT Astra Serif" w:hAnsi="PT Astra Serif"/>
          <w:sz w:val="24"/>
          <w:szCs w:val="24"/>
        </w:rPr>
        <w:t xml:space="preserve">заместитель главы города - директор  департамента </w:t>
      </w:r>
      <w:proofErr w:type="spellStart"/>
      <w:r w:rsidRPr="004536DB">
        <w:rPr>
          <w:rFonts w:ascii="PT Astra Serif" w:hAnsi="PT Astra Serif"/>
          <w:sz w:val="24"/>
          <w:szCs w:val="24"/>
        </w:rPr>
        <w:t>жилищно</w:t>
      </w:r>
      <w:proofErr w:type="spellEnd"/>
      <w:r w:rsidRPr="004536DB">
        <w:rPr>
          <w:rFonts w:ascii="PT Astra Serif" w:hAnsi="PT Astra Serif"/>
          <w:sz w:val="24"/>
          <w:szCs w:val="24"/>
        </w:rPr>
        <w:t xml:space="preserve"> - коммунального и строительного комплекса администрации</w:t>
      </w:r>
      <w:proofErr w:type="gramEnd"/>
      <w:r w:rsidRPr="004536DB">
        <w:rPr>
          <w:rFonts w:ascii="PT Astra Serif" w:hAnsi="PT Astra Serif"/>
          <w:sz w:val="24"/>
          <w:szCs w:val="24"/>
        </w:rPr>
        <w:t xml:space="preserve"> города </w:t>
      </w:r>
      <w:proofErr w:type="spellStart"/>
      <w:r w:rsidRPr="004536DB">
        <w:rPr>
          <w:rFonts w:ascii="PT Astra Serif" w:hAnsi="PT Astra Serif"/>
          <w:sz w:val="24"/>
          <w:szCs w:val="24"/>
        </w:rPr>
        <w:t>Югорска</w:t>
      </w:r>
      <w:proofErr w:type="spellEnd"/>
      <w:r w:rsidRPr="004536DB">
        <w:rPr>
          <w:rFonts w:ascii="PT Astra Serif" w:hAnsi="PT Astra Serif"/>
          <w:sz w:val="24"/>
          <w:szCs w:val="24"/>
        </w:rPr>
        <w:t>;</w:t>
      </w:r>
    </w:p>
    <w:p w:rsidR="00DD4C8E" w:rsidRPr="004536DB" w:rsidRDefault="00DD4C8E" w:rsidP="00DD4C8E">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536DB">
        <w:rPr>
          <w:rFonts w:ascii="PT Astra Serif" w:hAnsi="PT Astra Serif"/>
          <w:sz w:val="24"/>
          <w:szCs w:val="24"/>
        </w:rPr>
        <w:t xml:space="preserve">В.А. Климин – председатель Думы города </w:t>
      </w:r>
      <w:proofErr w:type="spellStart"/>
      <w:r w:rsidRPr="004536DB">
        <w:rPr>
          <w:rFonts w:ascii="PT Astra Serif" w:hAnsi="PT Astra Serif"/>
          <w:sz w:val="24"/>
          <w:szCs w:val="24"/>
        </w:rPr>
        <w:t>Югорска</w:t>
      </w:r>
      <w:proofErr w:type="spellEnd"/>
      <w:r w:rsidRPr="004536DB">
        <w:rPr>
          <w:rFonts w:ascii="PT Astra Serif" w:hAnsi="PT Astra Serif"/>
          <w:sz w:val="24"/>
          <w:szCs w:val="24"/>
        </w:rPr>
        <w:t>;</w:t>
      </w:r>
    </w:p>
    <w:p w:rsidR="00DD4C8E" w:rsidRPr="004536DB" w:rsidRDefault="00DD4C8E" w:rsidP="00DD4C8E">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536DB">
        <w:rPr>
          <w:rFonts w:ascii="PT Astra Serif" w:hAnsi="PT Astra Serif"/>
          <w:sz w:val="24"/>
          <w:szCs w:val="24"/>
        </w:rPr>
        <w:t xml:space="preserve">Т.И. </w:t>
      </w:r>
      <w:proofErr w:type="spellStart"/>
      <w:r w:rsidRPr="004536DB">
        <w:rPr>
          <w:rFonts w:ascii="PT Astra Serif" w:hAnsi="PT Astra Serif"/>
          <w:sz w:val="24"/>
          <w:szCs w:val="24"/>
        </w:rPr>
        <w:t>Долгодворова</w:t>
      </w:r>
      <w:proofErr w:type="spellEnd"/>
      <w:r w:rsidRPr="004536DB">
        <w:rPr>
          <w:rFonts w:ascii="PT Astra Serif" w:hAnsi="PT Astra Serif"/>
          <w:sz w:val="24"/>
          <w:szCs w:val="24"/>
        </w:rPr>
        <w:t xml:space="preserve"> - заместитель главы города </w:t>
      </w:r>
      <w:proofErr w:type="spellStart"/>
      <w:r w:rsidRPr="004536DB">
        <w:rPr>
          <w:rFonts w:ascii="PT Astra Serif" w:hAnsi="PT Astra Serif"/>
          <w:sz w:val="24"/>
          <w:szCs w:val="24"/>
        </w:rPr>
        <w:t>Югорска</w:t>
      </w:r>
      <w:proofErr w:type="spellEnd"/>
      <w:r w:rsidRPr="004536DB">
        <w:rPr>
          <w:rFonts w:ascii="PT Astra Serif" w:hAnsi="PT Astra Serif"/>
          <w:sz w:val="24"/>
          <w:szCs w:val="24"/>
        </w:rPr>
        <w:t>;</w:t>
      </w:r>
    </w:p>
    <w:p w:rsidR="00DD4C8E" w:rsidRPr="004536DB" w:rsidRDefault="00DD4C8E" w:rsidP="00DD4C8E">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536DB">
        <w:rPr>
          <w:rFonts w:ascii="PT Astra Serif" w:hAnsi="PT Astra Serif"/>
          <w:sz w:val="24"/>
          <w:szCs w:val="24"/>
        </w:rPr>
        <w:t>Н.А. Морозова – советник руководителя;</w:t>
      </w:r>
    </w:p>
    <w:p w:rsidR="00DD4C8E" w:rsidRPr="004536DB" w:rsidRDefault="00DD4C8E" w:rsidP="00DD4C8E">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536DB">
        <w:rPr>
          <w:rFonts w:ascii="PT Astra Serif" w:hAnsi="PT Astra Serif"/>
          <w:sz w:val="24"/>
          <w:szCs w:val="24"/>
        </w:rPr>
        <w:t xml:space="preserve">Ж.В. </w:t>
      </w:r>
      <w:proofErr w:type="spellStart"/>
      <w:r w:rsidRPr="004536DB">
        <w:rPr>
          <w:rFonts w:ascii="PT Astra Serif" w:hAnsi="PT Astra Serif"/>
          <w:sz w:val="24"/>
          <w:szCs w:val="24"/>
        </w:rPr>
        <w:t>Резинкина</w:t>
      </w:r>
      <w:proofErr w:type="spellEnd"/>
      <w:r w:rsidRPr="004536DB">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536DB">
        <w:rPr>
          <w:rFonts w:ascii="PT Astra Serif" w:hAnsi="PT Astra Serif"/>
          <w:sz w:val="24"/>
          <w:szCs w:val="24"/>
        </w:rPr>
        <w:t>Югорска</w:t>
      </w:r>
      <w:proofErr w:type="spellEnd"/>
      <w:r w:rsidRPr="004536DB">
        <w:rPr>
          <w:rFonts w:ascii="PT Astra Serif" w:hAnsi="PT Astra Serif"/>
          <w:sz w:val="24"/>
          <w:szCs w:val="24"/>
        </w:rPr>
        <w:t>;</w:t>
      </w:r>
    </w:p>
    <w:p w:rsidR="00DD4C8E" w:rsidRPr="004536DB" w:rsidRDefault="00DD4C8E" w:rsidP="00DD4C8E">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4536DB">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536DB">
        <w:rPr>
          <w:rFonts w:ascii="PT Astra Serif" w:hAnsi="PT Astra Serif"/>
          <w:sz w:val="24"/>
          <w:szCs w:val="24"/>
        </w:rPr>
        <w:t>Югорска</w:t>
      </w:r>
      <w:proofErr w:type="spellEnd"/>
      <w:r w:rsidRPr="004536DB">
        <w:rPr>
          <w:rFonts w:ascii="PT Astra Serif" w:hAnsi="PT Astra Serif"/>
          <w:sz w:val="24"/>
          <w:szCs w:val="24"/>
        </w:rPr>
        <w:t>;</w:t>
      </w:r>
    </w:p>
    <w:p w:rsidR="00DD4C8E" w:rsidRPr="004536DB" w:rsidRDefault="00DD4C8E" w:rsidP="00DD4C8E">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4536DB">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4536DB">
        <w:rPr>
          <w:rFonts w:ascii="PT Astra Serif" w:hAnsi="PT Astra Serif"/>
          <w:sz w:val="24"/>
          <w:szCs w:val="24"/>
          <w:lang w:eastAsia="ru-RU"/>
        </w:rPr>
        <w:t xml:space="preserve">проектного управления администрации города </w:t>
      </w:r>
      <w:proofErr w:type="spellStart"/>
      <w:r w:rsidRPr="004536DB">
        <w:rPr>
          <w:rFonts w:ascii="PT Astra Serif" w:hAnsi="PT Astra Serif"/>
          <w:sz w:val="24"/>
          <w:szCs w:val="24"/>
          <w:lang w:eastAsia="ru-RU"/>
        </w:rPr>
        <w:t>Югорска</w:t>
      </w:r>
      <w:proofErr w:type="spellEnd"/>
    </w:p>
    <w:p w:rsidR="00DD4C8E" w:rsidRPr="008F7E07" w:rsidRDefault="00DD4C8E" w:rsidP="00DD4C8E">
      <w:pPr>
        <w:pStyle w:val="a7"/>
        <w:tabs>
          <w:tab w:val="left" w:pos="-567"/>
          <w:tab w:val="left" w:pos="0"/>
          <w:tab w:val="left" w:pos="142"/>
          <w:tab w:val="left" w:pos="426"/>
        </w:tabs>
        <w:ind w:left="0" w:right="142"/>
        <w:rPr>
          <w:rFonts w:ascii="PT Astra Serif" w:hAnsi="PT Astra Serif"/>
          <w:sz w:val="24"/>
          <w:szCs w:val="24"/>
        </w:rPr>
      </w:pPr>
      <w:r w:rsidRPr="004536DB">
        <w:rPr>
          <w:rFonts w:ascii="PT Astra Serif" w:hAnsi="PT Astra Serif"/>
          <w:sz w:val="24"/>
          <w:szCs w:val="24"/>
        </w:rPr>
        <w:t>Всего присутствовали 7  членов комиссии из 8</w:t>
      </w:r>
      <w:r w:rsidRPr="004536DB">
        <w:rPr>
          <w:rFonts w:ascii="PT Astra Serif" w:hAnsi="PT Astra Serif"/>
          <w:noProof/>
          <w:sz w:val="24"/>
          <w:szCs w:val="24"/>
        </w:rPr>
        <w:t>.</w:t>
      </w:r>
    </w:p>
    <w:p w:rsidR="00DD4C8E" w:rsidRPr="00172B95" w:rsidRDefault="00DD4C8E" w:rsidP="00DD4C8E">
      <w:pPr>
        <w:jc w:val="both"/>
        <w:rPr>
          <w:rFonts w:ascii="PT Astra Serif" w:hAnsi="PT Astra Serif"/>
          <w:sz w:val="24"/>
          <w:szCs w:val="24"/>
        </w:rPr>
      </w:pPr>
      <w:r w:rsidRPr="00172B95">
        <w:rPr>
          <w:rFonts w:ascii="PT Astra Serif" w:hAnsi="PT Astra Serif"/>
          <w:sz w:val="24"/>
          <w:szCs w:val="24"/>
        </w:rPr>
        <w:t xml:space="preserve">Представитель заказчика: Овечкин Виктор Юрьевич, </w:t>
      </w:r>
      <w:r>
        <w:rPr>
          <w:rFonts w:ascii="PT Astra Serif" w:hAnsi="PT Astra Serif"/>
          <w:sz w:val="24"/>
          <w:szCs w:val="24"/>
        </w:rPr>
        <w:t>заместитель директора м</w:t>
      </w:r>
      <w:r w:rsidRPr="00172B95">
        <w:rPr>
          <w:rFonts w:ascii="PT Astra Serif" w:hAnsi="PT Astra Serif"/>
          <w:sz w:val="24"/>
          <w:szCs w:val="24"/>
        </w:rPr>
        <w:t>униципально</w:t>
      </w:r>
      <w:r>
        <w:rPr>
          <w:rFonts w:ascii="PT Astra Serif" w:hAnsi="PT Astra Serif"/>
          <w:sz w:val="24"/>
          <w:szCs w:val="24"/>
        </w:rPr>
        <w:t>го</w:t>
      </w:r>
      <w:r w:rsidRPr="00172B95">
        <w:rPr>
          <w:rFonts w:ascii="PT Astra Serif" w:hAnsi="PT Astra Serif"/>
          <w:sz w:val="24"/>
          <w:szCs w:val="24"/>
        </w:rPr>
        <w:t xml:space="preserve"> казенно</w:t>
      </w:r>
      <w:r>
        <w:rPr>
          <w:rFonts w:ascii="PT Astra Serif" w:hAnsi="PT Astra Serif"/>
          <w:sz w:val="24"/>
          <w:szCs w:val="24"/>
        </w:rPr>
        <w:t xml:space="preserve">го </w:t>
      </w:r>
      <w:r w:rsidRPr="00172B95">
        <w:rPr>
          <w:rFonts w:ascii="PT Astra Serif" w:hAnsi="PT Astra Serif"/>
          <w:sz w:val="24"/>
          <w:szCs w:val="24"/>
        </w:rPr>
        <w:t xml:space="preserve"> учреждени</w:t>
      </w:r>
      <w:r>
        <w:rPr>
          <w:rFonts w:ascii="PT Astra Serif" w:hAnsi="PT Astra Serif"/>
          <w:sz w:val="24"/>
          <w:szCs w:val="24"/>
        </w:rPr>
        <w:t xml:space="preserve">я </w:t>
      </w:r>
      <w:r w:rsidRPr="00172B95">
        <w:rPr>
          <w:rFonts w:ascii="PT Astra Serif" w:hAnsi="PT Astra Serif"/>
          <w:sz w:val="24"/>
          <w:szCs w:val="24"/>
        </w:rPr>
        <w:t xml:space="preserve"> «Служба обеспечения органов местного самоуправления».</w:t>
      </w:r>
    </w:p>
    <w:p w:rsidR="00DD4C8E" w:rsidRPr="00172B95" w:rsidRDefault="00DD4C8E" w:rsidP="00DD4C8E">
      <w:pPr>
        <w:shd w:val="clear" w:color="auto" w:fill="FFFFFF"/>
        <w:jc w:val="both"/>
        <w:rPr>
          <w:rFonts w:ascii="PT Astra Serif" w:hAnsi="PT Astra Serif"/>
          <w:sz w:val="24"/>
          <w:szCs w:val="24"/>
        </w:rPr>
      </w:pPr>
      <w:r w:rsidRPr="00172B95">
        <w:rPr>
          <w:rFonts w:ascii="PT Astra Serif" w:hAnsi="PT Astra Serif"/>
          <w:sz w:val="24"/>
          <w:szCs w:val="24"/>
        </w:rPr>
        <w:t xml:space="preserve">1. Наименование аукциона: аукцион в электронной форме № 0187300005819000429 на право заключения муниципального контракта на поставку автомобильного бензина на первый квартал 2020 года. </w:t>
      </w:r>
    </w:p>
    <w:p w:rsidR="00DD4C8E" w:rsidRPr="00172B95" w:rsidRDefault="00DD4C8E" w:rsidP="00DD4C8E">
      <w:pPr>
        <w:jc w:val="both"/>
        <w:rPr>
          <w:rFonts w:ascii="PT Astra Serif" w:hAnsi="PT Astra Serif"/>
          <w:sz w:val="24"/>
          <w:szCs w:val="24"/>
        </w:rPr>
      </w:pPr>
      <w:r w:rsidRPr="00172B95">
        <w:rPr>
          <w:rFonts w:ascii="PT Astra Serif" w:hAnsi="PT Astra Serif"/>
          <w:sz w:val="24"/>
          <w:szCs w:val="24"/>
        </w:rPr>
        <w:t xml:space="preserve">Номер извещения о проведении торгов на официальном сайте – </w:t>
      </w:r>
      <w:hyperlink r:id="rId6" w:history="1">
        <w:r w:rsidRPr="00172B95">
          <w:rPr>
            <w:rStyle w:val="a3"/>
            <w:rFonts w:ascii="PT Astra Serif" w:hAnsi="PT Astra Serif"/>
            <w:color w:val="auto"/>
            <w:sz w:val="24"/>
            <w:szCs w:val="24"/>
            <w:u w:val="none"/>
          </w:rPr>
          <w:t>http://zakupki.gov.ru/</w:t>
        </w:r>
      </w:hyperlink>
      <w:r w:rsidRPr="00172B95">
        <w:rPr>
          <w:rFonts w:ascii="PT Astra Serif" w:hAnsi="PT Astra Serif"/>
          <w:sz w:val="24"/>
          <w:szCs w:val="24"/>
        </w:rPr>
        <w:t xml:space="preserve">, код аукциона 0187300005819000429. </w:t>
      </w:r>
    </w:p>
    <w:p w:rsidR="00DD4C8E" w:rsidRPr="00172B95" w:rsidRDefault="00DD4C8E" w:rsidP="00DD4C8E">
      <w:pPr>
        <w:keepNext/>
        <w:keepLines/>
        <w:suppressLineNumbers/>
        <w:suppressAutoHyphens/>
        <w:jc w:val="both"/>
        <w:rPr>
          <w:rFonts w:ascii="PT Astra Serif" w:hAnsi="PT Astra Serif"/>
          <w:color w:val="000000" w:themeColor="text1"/>
          <w:sz w:val="24"/>
          <w:szCs w:val="24"/>
          <w:highlight w:val="yellow"/>
          <w:lang w:eastAsia="en-US"/>
        </w:rPr>
      </w:pPr>
      <w:r w:rsidRPr="00172B95">
        <w:rPr>
          <w:rFonts w:ascii="PT Astra Serif" w:hAnsi="PT Astra Serif"/>
          <w:sz w:val="24"/>
          <w:szCs w:val="24"/>
        </w:rPr>
        <w:t>Идентификационный код закупки: 19 38622019058862201001 0047 001 0000 244</w:t>
      </w:r>
      <w:r w:rsidRPr="00172B95">
        <w:rPr>
          <w:rFonts w:ascii="PT Astra Serif" w:hAnsi="PT Astra Serif"/>
          <w:color w:val="000000" w:themeColor="text1"/>
          <w:sz w:val="24"/>
          <w:szCs w:val="24"/>
          <w:lang w:eastAsia="en-US"/>
        </w:rPr>
        <w:t>.</w:t>
      </w:r>
    </w:p>
    <w:p w:rsidR="00DD4C8E" w:rsidRPr="00172B95" w:rsidRDefault="00DD4C8E" w:rsidP="00DD4C8E">
      <w:pPr>
        <w:keepNext/>
        <w:keepLines/>
        <w:suppressLineNumbers/>
        <w:suppressAutoHyphens/>
        <w:jc w:val="both"/>
        <w:rPr>
          <w:rFonts w:ascii="PT Astra Serif" w:hAnsi="PT Astra Serif"/>
          <w:sz w:val="24"/>
          <w:szCs w:val="24"/>
        </w:rPr>
      </w:pPr>
      <w:r w:rsidRPr="00172B95">
        <w:rPr>
          <w:rFonts w:ascii="PT Astra Serif" w:hAnsi="PT Astra Serif"/>
          <w:sz w:val="24"/>
          <w:szCs w:val="24"/>
        </w:rPr>
        <w:t xml:space="preserve">2. Заказчик: Муниципальное казенное учреждение «Служба обеспечения органов местного самоуправления». </w:t>
      </w:r>
      <w:proofErr w:type="gramStart"/>
      <w:r w:rsidRPr="00172B95">
        <w:rPr>
          <w:rFonts w:ascii="PT Astra Serif" w:hAnsi="PT Astra Serif"/>
          <w:sz w:val="24"/>
          <w:szCs w:val="24"/>
        </w:rPr>
        <w:t xml:space="preserve">Почтовый адрес: 628260, Тюменская обл., Ханты - Мансийский автономный округ - Югра,  г. </w:t>
      </w:r>
      <w:proofErr w:type="spellStart"/>
      <w:r w:rsidRPr="00172B95">
        <w:rPr>
          <w:rFonts w:ascii="PT Astra Serif" w:hAnsi="PT Astra Serif"/>
          <w:sz w:val="24"/>
          <w:szCs w:val="24"/>
        </w:rPr>
        <w:t>Югорск</w:t>
      </w:r>
      <w:proofErr w:type="spellEnd"/>
      <w:r w:rsidRPr="00172B95">
        <w:rPr>
          <w:rFonts w:ascii="PT Astra Serif" w:hAnsi="PT Astra Serif"/>
          <w:sz w:val="24"/>
          <w:szCs w:val="24"/>
        </w:rPr>
        <w:t>, ул. 40 лет Победы, 11.</w:t>
      </w:r>
      <w:proofErr w:type="gramEnd"/>
    </w:p>
    <w:p w:rsidR="00DD4C8E" w:rsidRPr="00172B95" w:rsidRDefault="00DD4C8E" w:rsidP="00DD4C8E">
      <w:pPr>
        <w:jc w:val="both"/>
        <w:rPr>
          <w:rFonts w:ascii="PT Astra Serif" w:hAnsi="PT Astra Serif"/>
          <w:sz w:val="24"/>
          <w:szCs w:val="24"/>
        </w:rPr>
      </w:pPr>
      <w:r w:rsidRPr="00172B95">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14 января 2020 года, по адресу: ул. 40 лет Победы, 11, г. </w:t>
      </w:r>
      <w:proofErr w:type="spellStart"/>
      <w:r w:rsidRPr="00172B95">
        <w:rPr>
          <w:rFonts w:ascii="PT Astra Serif" w:hAnsi="PT Astra Serif"/>
          <w:sz w:val="24"/>
          <w:szCs w:val="24"/>
        </w:rPr>
        <w:t>Югорск</w:t>
      </w:r>
      <w:proofErr w:type="spellEnd"/>
      <w:r w:rsidRPr="00172B95">
        <w:rPr>
          <w:rFonts w:ascii="PT Astra Serif" w:hAnsi="PT Astra Serif"/>
          <w:sz w:val="24"/>
          <w:szCs w:val="24"/>
        </w:rPr>
        <w:t>, Ханты-Мансийский  автономный  округ-Югра, Тюменская область.</w:t>
      </w:r>
    </w:p>
    <w:p w:rsidR="00DD4C8E" w:rsidRPr="008F7E07" w:rsidRDefault="00DD4C8E" w:rsidP="00DD4C8E">
      <w:pPr>
        <w:jc w:val="both"/>
        <w:rPr>
          <w:rFonts w:ascii="PT Astra Serif" w:hAnsi="PT Astra Serif"/>
          <w:sz w:val="24"/>
          <w:szCs w:val="24"/>
        </w:rPr>
      </w:pPr>
      <w:r w:rsidRPr="008F7E07">
        <w:rPr>
          <w:rFonts w:ascii="PT Astra Serif" w:hAnsi="PT Astra Serif"/>
          <w:b/>
          <w:sz w:val="24"/>
          <w:szCs w:val="24"/>
        </w:rPr>
        <w:t xml:space="preserve"> </w:t>
      </w:r>
      <w:r w:rsidRPr="008F7E07">
        <w:rPr>
          <w:rFonts w:ascii="PT Astra Serif" w:hAnsi="PT Astra Serif"/>
          <w:sz w:val="24"/>
          <w:szCs w:val="24"/>
        </w:rPr>
        <w:t xml:space="preserve">4. До окончания указанного в извещении о проведении аукциона срока подачи заявок на участие </w:t>
      </w:r>
      <w:proofErr w:type="gramStart"/>
      <w:r w:rsidRPr="008F7E07">
        <w:rPr>
          <w:rFonts w:ascii="PT Astra Serif" w:hAnsi="PT Astra Serif"/>
          <w:sz w:val="24"/>
          <w:szCs w:val="24"/>
        </w:rPr>
        <w:t>в</w:t>
      </w:r>
      <w:proofErr w:type="gramEnd"/>
      <w:r w:rsidRPr="008F7E07">
        <w:rPr>
          <w:rFonts w:ascii="PT Astra Serif" w:hAnsi="PT Astra Serif"/>
          <w:sz w:val="24"/>
          <w:szCs w:val="24"/>
        </w:rPr>
        <w:t xml:space="preserve"> </w:t>
      </w:r>
      <w:proofErr w:type="gramStart"/>
      <w:r w:rsidRPr="008F7E07">
        <w:rPr>
          <w:rFonts w:ascii="PT Astra Serif" w:hAnsi="PT Astra Serif"/>
          <w:sz w:val="24"/>
          <w:szCs w:val="24"/>
        </w:rPr>
        <w:t>аукционе</w:t>
      </w:r>
      <w:proofErr w:type="gramEnd"/>
      <w:r w:rsidRPr="008F7E07">
        <w:rPr>
          <w:rFonts w:ascii="PT Astra Serif" w:hAnsi="PT Astra Serif"/>
          <w:sz w:val="24"/>
          <w:szCs w:val="24"/>
        </w:rPr>
        <w:t xml:space="preserve"> «13» января 2020 г. 10 часов 00 минут была подана: 1 (одна) заявка на участие в аукционе (под номером №</w:t>
      </w:r>
      <w:r w:rsidR="002B2EA5">
        <w:rPr>
          <w:rFonts w:ascii="PT Astra Serif" w:hAnsi="PT Astra Serif"/>
          <w:sz w:val="24"/>
          <w:szCs w:val="24"/>
        </w:rPr>
        <w:t>203</w:t>
      </w:r>
      <w:r w:rsidRPr="008F7E07">
        <w:rPr>
          <w:rFonts w:ascii="PT Astra Serif" w:hAnsi="PT Astra Serif"/>
          <w:sz w:val="24"/>
          <w:szCs w:val="24"/>
        </w:rPr>
        <w:t>).</w:t>
      </w:r>
    </w:p>
    <w:p w:rsidR="00DD4C8E" w:rsidRPr="008F7E07" w:rsidRDefault="00DD4C8E" w:rsidP="00DD4C8E">
      <w:pPr>
        <w:jc w:val="both"/>
        <w:rPr>
          <w:rFonts w:ascii="PT Astra Serif" w:hAnsi="PT Astra Serif"/>
          <w:sz w:val="24"/>
          <w:szCs w:val="24"/>
        </w:rPr>
      </w:pPr>
      <w:r w:rsidRPr="008F7E07">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DD4C8E" w:rsidRPr="008F7E07" w:rsidRDefault="00DD4C8E" w:rsidP="00DD4C8E">
      <w:pPr>
        <w:jc w:val="both"/>
        <w:rPr>
          <w:rFonts w:ascii="PT Astra Serif" w:hAnsi="PT Astra Serif"/>
          <w:sz w:val="24"/>
          <w:szCs w:val="24"/>
        </w:rPr>
      </w:pPr>
      <w:r w:rsidRPr="008F7E07">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DD4C8E" w:rsidRPr="008F7E07" w:rsidRDefault="00DD4C8E" w:rsidP="00DD4C8E">
      <w:pPr>
        <w:jc w:val="both"/>
        <w:rPr>
          <w:rFonts w:ascii="PT Astra Serif" w:hAnsi="PT Astra Serif"/>
          <w:sz w:val="24"/>
          <w:szCs w:val="24"/>
        </w:rPr>
      </w:pPr>
      <w:r w:rsidRPr="008F7E07">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2B2EA5">
        <w:rPr>
          <w:rFonts w:ascii="PT Astra Serif" w:hAnsi="PT Astra Serif"/>
          <w:spacing w:val="-6"/>
          <w:sz w:val="24"/>
          <w:szCs w:val="24"/>
        </w:rPr>
        <w:t>203</w:t>
      </w:r>
      <w:r w:rsidRPr="008F7E07">
        <w:rPr>
          <w:rFonts w:ascii="PT Astra Serif" w:hAnsi="PT Astra Serif"/>
          <w:spacing w:val="-6"/>
          <w:sz w:val="24"/>
          <w:szCs w:val="24"/>
        </w:rPr>
        <w:t xml:space="preserve"> </w:t>
      </w:r>
      <w:r w:rsidRPr="008F7E07">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DD4C8E" w:rsidRPr="008F7E07" w:rsidRDefault="00536C4F" w:rsidP="00DD4C8E">
      <w:pPr>
        <w:jc w:val="both"/>
        <w:rPr>
          <w:rFonts w:ascii="PT Astra Serif" w:hAnsi="PT Astra Serif"/>
          <w:sz w:val="24"/>
          <w:szCs w:val="24"/>
        </w:rPr>
      </w:pPr>
      <w:r>
        <w:rPr>
          <w:rFonts w:ascii="PT Astra Serif" w:hAnsi="PT Astra Serif"/>
          <w:sz w:val="24"/>
          <w:szCs w:val="24"/>
        </w:rPr>
        <w:lastRenderedPageBreak/>
        <w:t xml:space="preserve">       </w:t>
      </w:r>
      <w:bookmarkStart w:id="0" w:name="_GoBack"/>
      <w:bookmarkEnd w:id="0"/>
      <w:r w:rsidR="00DD4C8E" w:rsidRPr="008F7E07">
        <w:rPr>
          <w:rFonts w:ascii="PT Astra Serif" w:hAnsi="PT Astra Serif"/>
          <w:sz w:val="24"/>
          <w:szCs w:val="24"/>
        </w:rPr>
        <w:t>7. Сведения об участнике закупки, подавшем единственную заявку на участие в аукционе в электронной форме:</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221"/>
      </w:tblGrid>
      <w:tr w:rsidR="00DD4C8E" w:rsidRPr="00AB39CE" w:rsidTr="00D04472">
        <w:trPr>
          <w:trHeight w:val="302"/>
        </w:trPr>
        <w:tc>
          <w:tcPr>
            <w:tcW w:w="2552" w:type="dxa"/>
            <w:vAlign w:val="center"/>
          </w:tcPr>
          <w:p w:rsidR="00DD4C8E" w:rsidRPr="00A13271" w:rsidRDefault="00DD4C8E" w:rsidP="00D04472">
            <w:pPr>
              <w:pStyle w:val="a7"/>
              <w:tabs>
                <w:tab w:val="num" w:pos="567"/>
              </w:tabs>
              <w:ind w:left="0"/>
              <w:jc w:val="center"/>
              <w:rPr>
                <w:rFonts w:ascii="PT Astra Serif" w:hAnsi="PT Astra Serif"/>
                <w:spacing w:val="-6"/>
                <w:sz w:val="24"/>
                <w:szCs w:val="24"/>
              </w:rPr>
            </w:pPr>
            <w:r w:rsidRPr="00A13271">
              <w:rPr>
                <w:rFonts w:ascii="PT Astra Serif" w:hAnsi="PT Astra Serif"/>
                <w:spacing w:val="-6"/>
                <w:sz w:val="24"/>
                <w:szCs w:val="24"/>
              </w:rPr>
              <w:t>Идентификационный номер заявки</w:t>
            </w:r>
          </w:p>
        </w:tc>
        <w:tc>
          <w:tcPr>
            <w:tcW w:w="8221" w:type="dxa"/>
            <w:vAlign w:val="center"/>
          </w:tcPr>
          <w:p w:rsidR="00DD4C8E" w:rsidRPr="00A13271" w:rsidRDefault="00DD4C8E" w:rsidP="00D04472">
            <w:pPr>
              <w:pStyle w:val="a7"/>
              <w:tabs>
                <w:tab w:val="num" w:pos="567"/>
              </w:tabs>
              <w:ind w:left="0"/>
              <w:jc w:val="center"/>
              <w:rPr>
                <w:rFonts w:ascii="PT Astra Serif" w:hAnsi="PT Astra Serif"/>
                <w:spacing w:val="-6"/>
                <w:sz w:val="24"/>
                <w:szCs w:val="24"/>
              </w:rPr>
            </w:pPr>
            <w:r w:rsidRPr="00A13271">
              <w:rPr>
                <w:rFonts w:ascii="PT Astra Serif" w:hAnsi="PT Astra Serif"/>
                <w:spacing w:val="-6"/>
                <w:sz w:val="24"/>
                <w:szCs w:val="24"/>
              </w:rPr>
              <w:t>Наименование участника закупки</w:t>
            </w:r>
          </w:p>
        </w:tc>
      </w:tr>
      <w:tr w:rsidR="00DD4C8E" w:rsidRPr="00AB39CE" w:rsidTr="00D04472">
        <w:trPr>
          <w:trHeight w:val="2025"/>
        </w:trPr>
        <w:tc>
          <w:tcPr>
            <w:tcW w:w="2552" w:type="dxa"/>
          </w:tcPr>
          <w:p w:rsidR="00DD4C8E" w:rsidRPr="00AB39CE" w:rsidRDefault="002B2EA5" w:rsidP="00D04472">
            <w:pPr>
              <w:pStyle w:val="a7"/>
              <w:tabs>
                <w:tab w:val="num" w:pos="567"/>
              </w:tabs>
              <w:ind w:left="0"/>
              <w:jc w:val="center"/>
              <w:rPr>
                <w:rFonts w:ascii="PT Serif" w:hAnsi="PT Serif"/>
                <w:spacing w:val="-6"/>
                <w:sz w:val="24"/>
                <w:szCs w:val="24"/>
              </w:rPr>
            </w:pPr>
            <w:r>
              <w:rPr>
                <w:rFonts w:ascii="PT Serif" w:hAnsi="PT Serif"/>
                <w:spacing w:val="-6"/>
                <w:sz w:val="24"/>
                <w:szCs w:val="24"/>
              </w:rPr>
              <w:t>203</w:t>
            </w:r>
          </w:p>
        </w:tc>
        <w:tc>
          <w:tcPr>
            <w:tcW w:w="8221" w:type="dxa"/>
          </w:tcPr>
          <w:tbl>
            <w:tblPr>
              <w:tblW w:w="7830" w:type="dxa"/>
              <w:tblCellSpacing w:w="15" w:type="dxa"/>
              <w:tblLayout w:type="fixed"/>
              <w:tblLook w:val="00A0" w:firstRow="1" w:lastRow="0" w:firstColumn="1" w:lastColumn="0" w:noHBand="0" w:noVBand="0"/>
            </w:tblPr>
            <w:tblGrid>
              <w:gridCol w:w="1735"/>
              <w:gridCol w:w="6095"/>
            </w:tblGrid>
            <w:tr w:rsidR="00DD4C8E" w:rsidRPr="00AB39CE" w:rsidTr="00DD4C8E">
              <w:trPr>
                <w:tblCellSpacing w:w="15" w:type="dxa"/>
              </w:trPr>
              <w:tc>
                <w:tcPr>
                  <w:tcW w:w="1690" w:type="dxa"/>
                  <w:tcMar>
                    <w:top w:w="15" w:type="dxa"/>
                    <w:left w:w="15" w:type="dxa"/>
                    <w:bottom w:w="15" w:type="dxa"/>
                    <w:right w:w="15" w:type="dxa"/>
                  </w:tcMar>
                </w:tcPr>
                <w:p w:rsidR="00DD4C8E" w:rsidRPr="00DD4C8E" w:rsidRDefault="00DD4C8E" w:rsidP="00D04472">
                  <w:pPr>
                    <w:rPr>
                      <w:rFonts w:ascii="PT Astra Serif" w:hAnsi="PT Astra Serif"/>
                      <w:sz w:val="24"/>
                      <w:szCs w:val="24"/>
                    </w:rPr>
                  </w:pPr>
                  <w:r w:rsidRPr="00DD4C8E">
                    <w:rPr>
                      <w:rFonts w:ascii="PT Astra Serif" w:hAnsi="PT Astra Serif"/>
                    </w:rPr>
                    <w:t xml:space="preserve">Наименование/Фирменное наименование </w:t>
                  </w:r>
                </w:p>
              </w:tc>
              <w:tc>
                <w:tcPr>
                  <w:tcW w:w="6050" w:type="dxa"/>
                  <w:tcMar>
                    <w:top w:w="15" w:type="dxa"/>
                    <w:left w:w="15" w:type="dxa"/>
                    <w:bottom w:w="15" w:type="dxa"/>
                    <w:right w:w="15" w:type="dxa"/>
                  </w:tcMar>
                </w:tcPr>
                <w:p w:rsidR="00DD4C8E" w:rsidRPr="00DD4C8E" w:rsidRDefault="00DD4C8E" w:rsidP="00DD4C8E">
                  <w:pPr>
                    <w:rPr>
                      <w:rFonts w:ascii="PT Astra Serif" w:hAnsi="PT Astra Serif"/>
                      <w:sz w:val="24"/>
                      <w:szCs w:val="24"/>
                    </w:rPr>
                  </w:pPr>
                  <w:r w:rsidRPr="00DD4C8E">
                    <w:rPr>
                      <w:rFonts w:ascii="PT Astra Serif" w:hAnsi="PT Astra Serif"/>
                      <w:b/>
                      <w:bCs/>
                    </w:rPr>
                    <w:t>ОБЩЕСТВО С ОГРАНИЧЕННОЙ ОТВЕТСТВЕННОСТЬЮ "ГАЗПРОМНЕФТЬ - КОРПОРАТИВНЫЕ ПРОДАЖИ"</w:t>
                  </w:r>
                </w:p>
              </w:tc>
            </w:tr>
            <w:tr w:rsidR="00DD4C8E" w:rsidRPr="00AB39CE" w:rsidTr="00DD4C8E">
              <w:trPr>
                <w:tblCellSpacing w:w="15" w:type="dxa"/>
              </w:trPr>
              <w:tc>
                <w:tcPr>
                  <w:tcW w:w="1690" w:type="dxa"/>
                  <w:tcMar>
                    <w:top w:w="15" w:type="dxa"/>
                    <w:left w:w="15" w:type="dxa"/>
                    <w:bottom w:w="15" w:type="dxa"/>
                    <w:right w:w="15" w:type="dxa"/>
                  </w:tcMar>
                </w:tcPr>
                <w:p w:rsidR="00DD4C8E" w:rsidRPr="00DD4C8E" w:rsidRDefault="00DD4C8E" w:rsidP="00D04472">
                  <w:pPr>
                    <w:rPr>
                      <w:rFonts w:ascii="PT Astra Serif" w:hAnsi="PT Astra Serif"/>
                      <w:sz w:val="24"/>
                      <w:szCs w:val="24"/>
                    </w:rPr>
                  </w:pPr>
                  <w:r w:rsidRPr="00DD4C8E">
                    <w:rPr>
                      <w:rFonts w:ascii="PT Astra Serif" w:hAnsi="PT Astra Serif"/>
                    </w:rPr>
                    <w:t xml:space="preserve">Дата подтверждения аккредитации </w:t>
                  </w:r>
                </w:p>
              </w:tc>
              <w:tc>
                <w:tcPr>
                  <w:tcW w:w="6050" w:type="dxa"/>
                  <w:tcMar>
                    <w:top w:w="15" w:type="dxa"/>
                    <w:left w:w="15" w:type="dxa"/>
                    <w:bottom w:w="15" w:type="dxa"/>
                    <w:right w:w="15" w:type="dxa"/>
                  </w:tcMar>
                </w:tcPr>
                <w:p w:rsidR="00DD4C8E" w:rsidRPr="00DD4C8E" w:rsidRDefault="00DD4C8E" w:rsidP="00D04472">
                  <w:pPr>
                    <w:rPr>
                      <w:rFonts w:ascii="PT Astra Serif" w:hAnsi="PT Astra Serif"/>
                      <w:sz w:val="24"/>
                      <w:szCs w:val="24"/>
                    </w:rPr>
                  </w:pPr>
                  <w:r w:rsidRPr="00DD4C8E">
                    <w:rPr>
                      <w:rFonts w:ascii="PT Astra Serif" w:hAnsi="PT Astra Serif"/>
                    </w:rPr>
                    <w:t>23.01.2019</w:t>
                  </w:r>
                </w:p>
              </w:tc>
            </w:tr>
            <w:tr w:rsidR="00DD4C8E" w:rsidRPr="00AB39CE" w:rsidTr="00DD4C8E">
              <w:trPr>
                <w:tblCellSpacing w:w="15" w:type="dxa"/>
              </w:trPr>
              <w:tc>
                <w:tcPr>
                  <w:tcW w:w="1690" w:type="dxa"/>
                  <w:tcMar>
                    <w:top w:w="15" w:type="dxa"/>
                    <w:left w:w="15" w:type="dxa"/>
                    <w:bottom w:w="15" w:type="dxa"/>
                    <w:right w:w="15" w:type="dxa"/>
                  </w:tcMar>
                </w:tcPr>
                <w:p w:rsidR="00DD4C8E" w:rsidRPr="00DD4C8E" w:rsidRDefault="00DD4C8E" w:rsidP="00D04472">
                  <w:pPr>
                    <w:rPr>
                      <w:rFonts w:ascii="PT Astra Serif" w:hAnsi="PT Astra Serif"/>
                      <w:sz w:val="24"/>
                      <w:szCs w:val="24"/>
                    </w:rPr>
                  </w:pPr>
                  <w:r w:rsidRPr="00DD4C8E">
                    <w:rPr>
                      <w:rFonts w:ascii="PT Astra Serif" w:hAnsi="PT Astra Serif"/>
                    </w:rPr>
                    <w:t xml:space="preserve">ИНН </w:t>
                  </w:r>
                </w:p>
              </w:tc>
              <w:tc>
                <w:tcPr>
                  <w:tcW w:w="6050" w:type="dxa"/>
                  <w:tcMar>
                    <w:top w:w="15" w:type="dxa"/>
                    <w:left w:w="15" w:type="dxa"/>
                    <w:bottom w:w="15" w:type="dxa"/>
                    <w:right w:w="15" w:type="dxa"/>
                  </w:tcMar>
                </w:tcPr>
                <w:p w:rsidR="00DD4C8E" w:rsidRPr="00DD4C8E" w:rsidRDefault="00DD4C8E" w:rsidP="00D04472">
                  <w:pPr>
                    <w:rPr>
                      <w:rFonts w:ascii="PT Astra Serif" w:hAnsi="PT Astra Serif"/>
                      <w:sz w:val="24"/>
                      <w:szCs w:val="24"/>
                    </w:rPr>
                  </w:pPr>
                  <w:r w:rsidRPr="00DD4C8E">
                    <w:rPr>
                      <w:rFonts w:ascii="PT Astra Serif" w:hAnsi="PT Astra Serif"/>
                    </w:rPr>
                    <w:t>5259033080</w:t>
                  </w:r>
                </w:p>
              </w:tc>
            </w:tr>
            <w:tr w:rsidR="00DD4C8E" w:rsidRPr="00AB39CE" w:rsidTr="00DD4C8E">
              <w:trPr>
                <w:tblCellSpacing w:w="15" w:type="dxa"/>
              </w:trPr>
              <w:tc>
                <w:tcPr>
                  <w:tcW w:w="1690" w:type="dxa"/>
                  <w:tcMar>
                    <w:top w:w="15" w:type="dxa"/>
                    <w:left w:w="15" w:type="dxa"/>
                    <w:bottom w:w="15" w:type="dxa"/>
                    <w:right w:w="15" w:type="dxa"/>
                  </w:tcMar>
                </w:tcPr>
                <w:p w:rsidR="00DD4C8E" w:rsidRPr="00DD4C8E" w:rsidRDefault="00DD4C8E" w:rsidP="00D04472">
                  <w:pPr>
                    <w:rPr>
                      <w:rFonts w:ascii="PT Astra Serif" w:hAnsi="PT Astra Serif"/>
                      <w:sz w:val="24"/>
                      <w:szCs w:val="24"/>
                    </w:rPr>
                  </w:pPr>
                  <w:r w:rsidRPr="00DD4C8E">
                    <w:rPr>
                      <w:rFonts w:ascii="PT Astra Serif" w:hAnsi="PT Astra Serif"/>
                    </w:rPr>
                    <w:t xml:space="preserve">КПП </w:t>
                  </w:r>
                </w:p>
              </w:tc>
              <w:tc>
                <w:tcPr>
                  <w:tcW w:w="6050" w:type="dxa"/>
                  <w:tcMar>
                    <w:top w:w="15" w:type="dxa"/>
                    <w:left w:w="15" w:type="dxa"/>
                    <w:bottom w:w="15" w:type="dxa"/>
                    <w:right w:w="15" w:type="dxa"/>
                  </w:tcMar>
                </w:tcPr>
                <w:p w:rsidR="00DD4C8E" w:rsidRPr="00DD4C8E" w:rsidRDefault="00DD4C8E" w:rsidP="00D04472">
                  <w:pPr>
                    <w:rPr>
                      <w:rFonts w:ascii="PT Astra Serif" w:hAnsi="PT Astra Serif"/>
                      <w:sz w:val="24"/>
                      <w:szCs w:val="24"/>
                    </w:rPr>
                  </w:pPr>
                  <w:r w:rsidRPr="00DD4C8E">
                    <w:rPr>
                      <w:rFonts w:ascii="PT Astra Serif" w:hAnsi="PT Astra Serif"/>
                    </w:rPr>
                    <w:t>997350001</w:t>
                  </w:r>
                </w:p>
              </w:tc>
            </w:tr>
            <w:tr w:rsidR="00DD4C8E" w:rsidRPr="00AB39CE" w:rsidTr="00DD4C8E">
              <w:trPr>
                <w:tblCellSpacing w:w="15" w:type="dxa"/>
              </w:trPr>
              <w:tc>
                <w:tcPr>
                  <w:tcW w:w="1690" w:type="dxa"/>
                  <w:tcMar>
                    <w:top w:w="15" w:type="dxa"/>
                    <w:left w:w="15" w:type="dxa"/>
                    <w:bottom w:w="15" w:type="dxa"/>
                    <w:right w:w="15" w:type="dxa"/>
                  </w:tcMar>
                </w:tcPr>
                <w:p w:rsidR="00DD4C8E" w:rsidRPr="00DD4C8E" w:rsidRDefault="00DD4C8E" w:rsidP="00D04472">
                  <w:pPr>
                    <w:rPr>
                      <w:rFonts w:ascii="PT Astra Serif" w:hAnsi="PT Astra Serif"/>
                      <w:sz w:val="24"/>
                      <w:szCs w:val="24"/>
                    </w:rPr>
                  </w:pPr>
                  <w:r w:rsidRPr="00DD4C8E">
                    <w:rPr>
                      <w:rFonts w:ascii="PT Astra Serif" w:hAnsi="PT Astra Serif"/>
                    </w:rPr>
                    <w:t xml:space="preserve">Юридический адрес </w:t>
                  </w:r>
                </w:p>
              </w:tc>
              <w:tc>
                <w:tcPr>
                  <w:tcW w:w="6050" w:type="dxa"/>
                  <w:tcMar>
                    <w:top w:w="15" w:type="dxa"/>
                    <w:left w:w="15" w:type="dxa"/>
                    <w:bottom w:w="15" w:type="dxa"/>
                    <w:right w:w="15" w:type="dxa"/>
                  </w:tcMar>
                </w:tcPr>
                <w:p w:rsidR="00DD4C8E" w:rsidRPr="00DD4C8E" w:rsidRDefault="00DD4C8E" w:rsidP="00D04472">
                  <w:pPr>
                    <w:rPr>
                      <w:rFonts w:ascii="PT Astra Serif" w:hAnsi="PT Astra Serif"/>
                      <w:sz w:val="24"/>
                      <w:szCs w:val="24"/>
                    </w:rPr>
                  </w:pPr>
                  <w:r w:rsidRPr="00DD4C8E">
                    <w:rPr>
                      <w:rFonts w:ascii="PT Astra Serif" w:hAnsi="PT Astra Serif"/>
                    </w:rPr>
                    <w:t>191014, Г САНКТ-ПЕТЕРБУРГ, ПЕР ВИЛЕНСКИЙ, ДОМ 14, ЛИТЕРА А, ОФИС 206</w:t>
                  </w:r>
                </w:p>
              </w:tc>
            </w:tr>
            <w:tr w:rsidR="00DD4C8E" w:rsidRPr="00AB39CE" w:rsidTr="00DD4C8E">
              <w:trPr>
                <w:tblCellSpacing w:w="15" w:type="dxa"/>
              </w:trPr>
              <w:tc>
                <w:tcPr>
                  <w:tcW w:w="1690" w:type="dxa"/>
                  <w:tcMar>
                    <w:top w:w="15" w:type="dxa"/>
                    <w:left w:w="15" w:type="dxa"/>
                    <w:bottom w:w="15" w:type="dxa"/>
                    <w:right w:w="15" w:type="dxa"/>
                  </w:tcMar>
                </w:tcPr>
                <w:p w:rsidR="00DD4C8E" w:rsidRPr="00DD4C8E" w:rsidRDefault="00DD4C8E" w:rsidP="00D04472">
                  <w:pPr>
                    <w:rPr>
                      <w:rFonts w:ascii="PT Astra Serif" w:hAnsi="PT Astra Serif"/>
                      <w:sz w:val="24"/>
                      <w:szCs w:val="24"/>
                    </w:rPr>
                  </w:pPr>
                  <w:r w:rsidRPr="00DD4C8E">
                    <w:rPr>
                      <w:rFonts w:ascii="PT Astra Serif" w:hAnsi="PT Astra Serif"/>
                    </w:rPr>
                    <w:t xml:space="preserve">Почтовый адрес </w:t>
                  </w:r>
                </w:p>
              </w:tc>
              <w:tc>
                <w:tcPr>
                  <w:tcW w:w="6050" w:type="dxa"/>
                  <w:tcMar>
                    <w:top w:w="15" w:type="dxa"/>
                    <w:left w:w="15" w:type="dxa"/>
                    <w:bottom w:w="15" w:type="dxa"/>
                    <w:right w:w="15" w:type="dxa"/>
                  </w:tcMar>
                </w:tcPr>
                <w:p w:rsidR="00DD4C8E" w:rsidRPr="00DD4C8E" w:rsidRDefault="00DD4C8E" w:rsidP="00D04472">
                  <w:pPr>
                    <w:rPr>
                      <w:rFonts w:ascii="PT Astra Serif" w:hAnsi="PT Astra Serif"/>
                      <w:sz w:val="24"/>
                      <w:szCs w:val="24"/>
                    </w:rPr>
                  </w:pPr>
                  <w:r w:rsidRPr="00DD4C8E">
                    <w:rPr>
                      <w:rFonts w:ascii="PT Astra Serif" w:hAnsi="PT Astra Serif"/>
                    </w:rPr>
                    <w:t xml:space="preserve">191014, г. Санкт-Петербург, </w:t>
                  </w:r>
                  <w:proofErr w:type="spellStart"/>
                  <w:r w:rsidRPr="00DD4C8E">
                    <w:rPr>
                      <w:rFonts w:ascii="PT Astra Serif" w:hAnsi="PT Astra Serif"/>
                    </w:rPr>
                    <w:t>Виленский</w:t>
                  </w:r>
                  <w:proofErr w:type="spellEnd"/>
                  <w:r w:rsidRPr="00DD4C8E">
                    <w:rPr>
                      <w:rFonts w:ascii="PT Astra Serif" w:hAnsi="PT Astra Serif"/>
                    </w:rPr>
                    <w:t xml:space="preserve"> переулок, д. 14, литера</w:t>
                  </w:r>
                  <w:proofErr w:type="gramStart"/>
                  <w:r w:rsidRPr="00DD4C8E">
                    <w:rPr>
                      <w:rFonts w:ascii="PT Astra Serif" w:hAnsi="PT Astra Serif"/>
                    </w:rPr>
                    <w:t xml:space="preserve"> А</w:t>
                  </w:r>
                  <w:proofErr w:type="gramEnd"/>
                  <w:r w:rsidRPr="00DD4C8E">
                    <w:rPr>
                      <w:rFonts w:ascii="PT Astra Serif" w:hAnsi="PT Astra Serif"/>
                    </w:rPr>
                    <w:t>, офис 206</w:t>
                  </w:r>
                </w:p>
              </w:tc>
            </w:tr>
            <w:tr w:rsidR="00DD4C8E" w:rsidRPr="00AB39CE" w:rsidTr="00DD4C8E">
              <w:trPr>
                <w:tblCellSpacing w:w="15" w:type="dxa"/>
              </w:trPr>
              <w:tc>
                <w:tcPr>
                  <w:tcW w:w="1690" w:type="dxa"/>
                  <w:tcMar>
                    <w:top w:w="15" w:type="dxa"/>
                    <w:left w:w="15" w:type="dxa"/>
                    <w:bottom w:w="15" w:type="dxa"/>
                    <w:right w:w="15" w:type="dxa"/>
                  </w:tcMar>
                </w:tcPr>
                <w:p w:rsidR="00DD4C8E" w:rsidRPr="00DD4C8E" w:rsidRDefault="00DD4C8E" w:rsidP="00D04472">
                  <w:pPr>
                    <w:rPr>
                      <w:rFonts w:ascii="PT Astra Serif" w:hAnsi="PT Astra Serif"/>
                      <w:sz w:val="24"/>
                      <w:szCs w:val="24"/>
                    </w:rPr>
                  </w:pPr>
                  <w:r w:rsidRPr="00DD4C8E">
                    <w:rPr>
                      <w:rFonts w:ascii="PT Astra Serif" w:hAnsi="PT Astra Serif"/>
                    </w:rPr>
                    <w:t xml:space="preserve">Контактный телефон </w:t>
                  </w:r>
                </w:p>
              </w:tc>
              <w:tc>
                <w:tcPr>
                  <w:tcW w:w="6050" w:type="dxa"/>
                  <w:tcMar>
                    <w:top w:w="15" w:type="dxa"/>
                    <w:left w:w="15" w:type="dxa"/>
                    <w:bottom w:w="15" w:type="dxa"/>
                    <w:right w:w="15" w:type="dxa"/>
                  </w:tcMar>
                </w:tcPr>
                <w:p w:rsidR="00DD4C8E" w:rsidRPr="00DD4C8E" w:rsidRDefault="00DD4C8E" w:rsidP="00D04472">
                  <w:pPr>
                    <w:rPr>
                      <w:rFonts w:ascii="PT Astra Serif" w:hAnsi="PT Astra Serif"/>
                      <w:sz w:val="24"/>
                      <w:szCs w:val="24"/>
                    </w:rPr>
                  </w:pPr>
                  <w:r w:rsidRPr="00DD4C8E">
                    <w:rPr>
                      <w:rFonts w:ascii="PT Astra Serif" w:hAnsi="PT Astra Serif"/>
                    </w:rPr>
                    <w:t>78124487626</w:t>
                  </w:r>
                </w:p>
              </w:tc>
            </w:tr>
          </w:tbl>
          <w:p w:rsidR="00DD4C8E" w:rsidRPr="00AB39CE" w:rsidRDefault="00DD4C8E" w:rsidP="00D04472">
            <w:pPr>
              <w:pStyle w:val="a7"/>
              <w:tabs>
                <w:tab w:val="num" w:pos="567"/>
              </w:tabs>
              <w:ind w:left="0"/>
              <w:jc w:val="both"/>
              <w:rPr>
                <w:rFonts w:ascii="PT Serif" w:hAnsi="PT Serif"/>
                <w:spacing w:val="-6"/>
                <w:sz w:val="24"/>
                <w:szCs w:val="24"/>
              </w:rPr>
            </w:pPr>
          </w:p>
        </w:tc>
      </w:tr>
    </w:tbl>
    <w:p w:rsidR="00DD4C8E" w:rsidRPr="00536C4F" w:rsidRDefault="00DD4C8E" w:rsidP="00536C4F">
      <w:pPr>
        <w:pStyle w:val="a7"/>
        <w:numPr>
          <w:ilvl w:val="0"/>
          <w:numId w:val="1"/>
        </w:numPr>
        <w:jc w:val="both"/>
        <w:rPr>
          <w:rFonts w:ascii="PT Astra Serif" w:hAnsi="PT Astra Serif"/>
          <w:sz w:val="24"/>
        </w:rPr>
      </w:pPr>
      <w:r w:rsidRPr="00536C4F">
        <w:rPr>
          <w:rFonts w:ascii="PT Astra Serif" w:hAnsi="PT Astra Serif"/>
          <w:sz w:val="24"/>
        </w:rPr>
        <w:t xml:space="preserve">Настоящий протокол подлежит размещению на сайте оператора электронной площадки </w:t>
      </w:r>
      <w:hyperlink r:id="rId7" w:history="1">
        <w:r w:rsidRPr="00536C4F">
          <w:rPr>
            <w:rFonts w:ascii="PT Astra Serif" w:hAnsi="PT Astra Serif"/>
            <w:sz w:val="24"/>
          </w:rPr>
          <w:t>http://www.sberbank-ast.ru</w:t>
        </w:r>
      </w:hyperlink>
      <w:r w:rsidRPr="00536C4F">
        <w:rPr>
          <w:rFonts w:ascii="PT Astra Serif" w:hAnsi="PT Astra Serif"/>
          <w:sz w:val="24"/>
        </w:rPr>
        <w:t>.</w:t>
      </w:r>
    </w:p>
    <w:p w:rsidR="00DD4C8E" w:rsidRPr="00A13271" w:rsidRDefault="00DD4C8E" w:rsidP="00DD4C8E">
      <w:pPr>
        <w:pStyle w:val="a7"/>
        <w:tabs>
          <w:tab w:val="num" w:pos="567"/>
        </w:tabs>
        <w:ind w:left="0"/>
        <w:jc w:val="both"/>
        <w:rPr>
          <w:rFonts w:ascii="PT Astra Serif" w:hAnsi="PT Astra Serif"/>
          <w:spacing w:val="-6"/>
          <w:sz w:val="24"/>
          <w:szCs w:val="24"/>
        </w:rPr>
      </w:pPr>
    </w:p>
    <w:p w:rsidR="00DD4C8E" w:rsidRPr="00A13271" w:rsidRDefault="00DD4C8E" w:rsidP="00DD4C8E">
      <w:pPr>
        <w:jc w:val="center"/>
        <w:rPr>
          <w:rFonts w:ascii="PT Astra Serif" w:hAnsi="PT Astra Serif"/>
          <w:noProof/>
          <w:sz w:val="24"/>
          <w:szCs w:val="24"/>
        </w:rPr>
      </w:pPr>
      <w:r w:rsidRPr="00A13271">
        <w:rPr>
          <w:rFonts w:ascii="PT Astra Serif" w:hAnsi="PT Astra Serif"/>
          <w:noProof/>
          <w:sz w:val="24"/>
          <w:szCs w:val="24"/>
        </w:rPr>
        <w:t>Сведения о решении</w:t>
      </w:r>
    </w:p>
    <w:p w:rsidR="00DD4C8E" w:rsidRPr="00A13271" w:rsidRDefault="00DD4C8E" w:rsidP="00DD4C8E">
      <w:pPr>
        <w:jc w:val="center"/>
        <w:rPr>
          <w:rFonts w:ascii="PT Astra Serif" w:hAnsi="PT Astra Serif"/>
          <w:noProof/>
          <w:sz w:val="24"/>
          <w:szCs w:val="24"/>
        </w:rPr>
      </w:pPr>
      <w:r w:rsidRPr="00A13271">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A13271">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A13271">
        <w:rPr>
          <w:rFonts w:ascii="PT Astra Serif" w:hAnsi="PT Astra Serif"/>
          <w:noProof/>
          <w:sz w:val="24"/>
          <w:szCs w:val="24"/>
        </w:rPr>
        <w:t xml:space="preserve">и документации об аукционе </w:t>
      </w:r>
    </w:p>
    <w:p w:rsidR="00DD4C8E" w:rsidRPr="00AB39CE" w:rsidRDefault="00DD4C8E" w:rsidP="00DD4C8E">
      <w:pPr>
        <w:jc w:val="center"/>
        <w:rPr>
          <w:rFonts w:ascii="PT Serif" w:hAnsi="PT Serif"/>
          <w:noProof/>
          <w:sz w:val="24"/>
          <w:szCs w:val="24"/>
        </w:rPr>
      </w:pPr>
    </w:p>
    <w:tbl>
      <w:tblPr>
        <w:tblW w:w="10773" w:type="dxa"/>
        <w:tblInd w:w="108" w:type="dxa"/>
        <w:tblLayout w:type="fixed"/>
        <w:tblLook w:val="01E0" w:firstRow="1" w:lastRow="1" w:firstColumn="1" w:lastColumn="1" w:noHBand="0" w:noVBand="0"/>
      </w:tblPr>
      <w:tblGrid>
        <w:gridCol w:w="6379"/>
        <w:gridCol w:w="1418"/>
        <w:gridCol w:w="2976"/>
      </w:tblGrid>
      <w:tr w:rsidR="00DD4C8E" w:rsidRPr="00AB39CE" w:rsidTr="00D04472">
        <w:tc>
          <w:tcPr>
            <w:tcW w:w="6379" w:type="dxa"/>
            <w:tcBorders>
              <w:top w:val="single" w:sz="4" w:space="0" w:color="auto"/>
              <w:left w:val="single" w:sz="4" w:space="0" w:color="auto"/>
              <w:bottom w:val="single" w:sz="4" w:space="0" w:color="auto"/>
              <w:right w:val="single" w:sz="4" w:space="0" w:color="auto"/>
            </w:tcBorders>
            <w:vAlign w:val="center"/>
            <w:hideMark/>
          </w:tcPr>
          <w:p w:rsidR="00DD4C8E" w:rsidRPr="00AB39CE" w:rsidRDefault="00DD4C8E" w:rsidP="00D04472">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DD4C8E" w:rsidRPr="00AB39CE" w:rsidRDefault="00DD4C8E" w:rsidP="00D04472">
            <w:pPr>
              <w:spacing w:after="60"/>
              <w:jc w:val="center"/>
              <w:rPr>
                <w:rFonts w:ascii="PT Serif" w:hAnsi="PT Serif"/>
                <w:noProof/>
              </w:rPr>
            </w:pPr>
            <w:r w:rsidRPr="00AB39CE">
              <w:rPr>
                <w:rFonts w:ascii="PT Serif" w:hAnsi="PT Serif"/>
                <w:noProof/>
              </w:rPr>
              <w:t>Подпись члена комиссии</w:t>
            </w:r>
          </w:p>
        </w:tc>
        <w:tc>
          <w:tcPr>
            <w:tcW w:w="2976" w:type="dxa"/>
            <w:tcBorders>
              <w:top w:val="single" w:sz="4" w:space="0" w:color="auto"/>
              <w:left w:val="single" w:sz="4" w:space="0" w:color="auto"/>
              <w:bottom w:val="single" w:sz="4" w:space="0" w:color="auto"/>
              <w:right w:val="single" w:sz="4" w:space="0" w:color="auto"/>
            </w:tcBorders>
            <w:vAlign w:val="center"/>
            <w:hideMark/>
          </w:tcPr>
          <w:p w:rsidR="00DD4C8E" w:rsidRPr="00AB39CE" w:rsidRDefault="00DD4C8E" w:rsidP="00D04472">
            <w:pPr>
              <w:spacing w:after="60"/>
              <w:jc w:val="center"/>
              <w:rPr>
                <w:rFonts w:ascii="PT Serif" w:hAnsi="PT Serif"/>
                <w:noProof/>
              </w:rPr>
            </w:pPr>
            <w:r w:rsidRPr="00AB39CE">
              <w:rPr>
                <w:rFonts w:ascii="PT Serif" w:hAnsi="PT Serif"/>
                <w:noProof/>
              </w:rPr>
              <w:t>Состав комиссии</w:t>
            </w:r>
          </w:p>
        </w:tc>
      </w:tr>
      <w:tr w:rsidR="00DD4C8E" w:rsidRPr="00AB39CE" w:rsidTr="00D04472">
        <w:tc>
          <w:tcPr>
            <w:tcW w:w="6379" w:type="dxa"/>
            <w:tcBorders>
              <w:top w:val="single" w:sz="4" w:space="0" w:color="auto"/>
              <w:left w:val="single" w:sz="4" w:space="0" w:color="auto"/>
              <w:bottom w:val="single" w:sz="4" w:space="0" w:color="auto"/>
              <w:right w:val="single" w:sz="4" w:space="0" w:color="auto"/>
            </w:tcBorders>
            <w:hideMark/>
          </w:tcPr>
          <w:p w:rsidR="00DD4C8E" w:rsidRPr="00AB39CE" w:rsidRDefault="00DD4C8E" w:rsidP="00D04472">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D4C8E" w:rsidRPr="00AB39CE" w:rsidRDefault="00DD4C8E" w:rsidP="00D04472">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DD4C8E" w:rsidRPr="004536DB" w:rsidRDefault="00DD4C8E" w:rsidP="00D04472">
            <w:pPr>
              <w:spacing w:line="276" w:lineRule="auto"/>
              <w:jc w:val="center"/>
              <w:rPr>
                <w:sz w:val="24"/>
                <w:szCs w:val="24"/>
                <w:lang w:eastAsia="en-US"/>
              </w:rPr>
            </w:pPr>
            <w:r w:rsidRPr="004536DB">
              <w:rPr>
                <w:sz w:val="24"/>
                <w:szCs w:val="24"/>
                <w:lang w:eastAsia="en-US"/>
              </w:rPr>
              <w:t xml:space="preserve">В.К. </w:t>
            </w:r>
            <w:proofErr w:type="spellStart"/>
            <w:r w:rsidRPr="004536DB">
              <w:rPr>
                <w:sz w:val="24"/>
                <w:szCs w:val="24"/>
                <w:lang w:eastAsia="en-US"/>
              </w:rPr>
              <w:t>Бандурин</w:t>
            </w:r>
            <w:proofErr w:type="spellEnd"/>
          </w:p>
        </w:tc>
      </w:tr>
      <w:tr w:rsidR="00DD4C8E" w:rsidRPr="00AB39CE" w:rsidTr="00D04472">
        <w:trPr>
          <w:trHeight w:val="1005"/>
        </w:trPr>
        <w:tc>
          <w:tcPr>
            <w:tcW w:w="6379" w:type="dxa"/>
            <w:tcBorders>
              <w:top w:val="single" w:sz="4" w:space="0" w:color="auto"/>
              <w:left w:val="single" w:sz="4" w:space="0" w:color="auto"/>
              <w:bottom w:val="single" w:sz="4" w:space="0" w:color="auto"/>
              <w:right w:val="single" w:sz="4" w:space="0" w:color="auto"/>
            </w:tcBorders>
            <w:hideMark/>
          </w:tcPr>
          <w:p w:rsidR="00DD4C8E" w:rsidRPr="00AB39CE" w:rsidRDefault="00DD4C8E" w:rsidP="00D04472">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D4C8E" w:rsidRPr="00AB39CE" w:rsidRDefault="00DD4C8E" w:rsidP="00D04472">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DD4C8E" w:rsidRPr="004536DB" w:rsidRDefault="00DD4C8E" w:rsidP="00D04472">
            <w:pPr>
              <w:spacing w:line="276" w:lineRule="auto"/>
              <w:jc w:val="center"/>
              <w:rPr>
                <w:sz w:val="24"/>
                <w:szCs w:val="24"/>
                <w:lang w:eastAsia="en-US"/>
              </w:rPr>
            </w:pPr>
            <w:r w:rsidRPr="004536DB">
              <w:rPr>
                <w:sz w:val="24"/>
                <w:szCs w:val="24"/>
                <w:lang w:eastAsia="en-US"/>
              </w:rPr>
              <w:t>В.А. Климин</w:t>
            </w:r>
          </w:p>
        </w:tc>
      </w:tr>
      <w:tr w:rsidR="00DD4C8E" w:rsidRPr="00AB39CE" w:rsidTr="00D04472">
        <w:tc>
          <w:tcPr>
            <w:tcW w:w="6379" w:type="dxa"/>
            <w:tcBorders>
              <w:top w:val="single" w:sz="4" w:space="0" w:color="auto"/>
              <w:left w:val="single" w:sz="4" w:space="0" w:color="auto"/>
              <w:bottom w:val="single" w:sz="4" w:space="0" w:color="auto"/>
              <w:right w:val="single" w:sz="4" w:space="0" w:color="auto"/>
            </w:tcBorders>
            <w:hideMark/>
          </w:tcPr>
          <w:p w:rsidR="00DD4C8E" w:rsidRPr="00AB39CE" w:rsidRDefault="00DD4C8E" w:rsidP="00D04472">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D4C8E" w:rsidRPr="00AB39CE" w:rsidRDefault="00DD4C8E" w:rsidP="00D04472">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DD4C8E" w:rsidRPr="004536DB" w:rsidRDefault="00DD4C8E" w:rsidP="00D04472">
            <w:pPr>
              <w:spacing w:line="276" w:lineRule="auto"/>
              <w:jc w:val="center"/>
              <w:rPr>
                <w:sz w:val="24"/>
                <w:szCs w:val="24"/>
                <w:lang w:eastAsia="en-US"/>
              </w:rPr>
            </w:pPr>
            <w:r w:rsidRPr="004536DB">
              <w:rPr>
                <w:sz w:val="24"/>
                <w:szCs w:val="24"/>
                <w:lang w:eastAsia="en-US"/>
              </w:rPr>
              <w:t xml:space="preserve">Т.И. </w:t>
            </w:r>
            <w:proofErr w:type="spellStart"/>
            <w:r w:rsidRPr="004536DB">
              <w:rPr>
                <w:sz w:val="24"/>
                <w:szCs w:val="24"/>
                <w:lang w:eastAsia="en-US"/>
              </w:rPr>
              <w:t>Долгодворова</w:t>
            </w:r>
            <w:proofErr w:type="spellEnd"/>
          </w:p>
        </w:tc>
      </w:tr>
      <w:tr w:rsidR="00DD4C8E" w:rsidRPr="00AB39CE" w:rsidTr="00D04472">
        <w:tc>
          <w:tcPr>
            <w:tcW w:w="6379" w:type="dxa"/>
            <w:tcBorders>
              <w:top w:val="single" w:sz="4" w:space="0" w:color="auto"/>
              <w:left w:val="single" w:sz="4" w:space="0" w:color="auto"/>
              <w:bottom w:val="single" w:sz="4" w:space="0" w:color="auto"/>
              <w:right w:val="single" w:sz="4" w:space="0" w:color="auto"/>
            </w:tcBorders>
            <w:hideMark/>
          </w:tcPr>
          <w:p w:rsidR="00DD4C8E" w:rsidRPr="00AB39CE" w:rsidRDefault="00DD4C8E" w:rsidP="00D04472">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D4C8E" w:rsidRPr="00AB39CE" w:rsidRDefault="00DD4C8E" w:rsidP="00D04472">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DD4C8E" w:rsidRPr="004536DB" w:rsidRDefault="00DD4C8E" w:rsidP="00D04472">
            <w:pPr>
              <w:spacing w:line="276" w:lineRule="auto"/>
              <w:jc w:val="center"/>
              <w:rPr>
                <w:sz w:val="24"/>
                <w:szCs w:val="24"/>
                <w:lang w:eastAsia="en-US"/>
              </w:rPr>
            </w:pPr>
            <w:r w:rsidRPr="004536DB">
              <w:rPr>
                <w:sz w:val="24"/>
                <w:szCs w:val="24"/>
                <w:lang w:eastAsia="en-US"/>
              </w:rPr>
              <w:t>Н.А. Морозова</w:t>
            </w:r>
          </w:p>
        </w:tc>
      </w:tr>
      <w:tr w:rsidR="00DD4C8E" w:rsidRPr="00AB39CE" w:rsidTr="00D04472">
        <w:tc>
          <w:tcPr>
            <w:tcW w:w="6379" w:type="dxa"/>
            <w:tcBorders>
              <w:top w:val="single" w:sz="4" w:space="0" w:color="auto"/>
              <w:left w:val="single" w:sz="4" w:space="0" w:color="auto"/>
              <w:bottom w:val="single" w:sz="4" w:space="0" w:color="auto"/>
              <w:right w:val="single" w:sz="4" w:space="0" w:color="auto"/>
            </w:tcBorders>
            <w:hideMark/>
          </w:tcPr>
          <w:p w:rsidR="00DD4C8E" w:rsidRPr="00AB39CE" w:rsidRDefault="00DD4C8E" w:rsidP="00D04472">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D4C8E" w:rsidRPr="00AB39CE" w:rsidRDefault="00DD4C8E" w:rsidP="00D04472">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DD4C8E" w:rsidRPr="004536DB" w:rsidRDefault="00DD4C8E" w:rsidP="00D04472">
            <w:pPr>
              <w:spacing w:line="276" w:lineRule="auto"/>
              <w:jc w:val="center"/>
              <w:rPr>
                <w:sz w:val="24"/>
                <w:szCs w:val="24"/>
                <w:lang w:eastAsia="en-US"/>
              </w:rPr>
            </w:pPr>
            <w:r w:rsidRPr="004536DB">
              <w:rPr>
                <w:sz w:val="24"/>
                <w:szCs w:val="24"/>
                <w:lang w:eastAsia="en-US"/>
              </w:rPr>
              <w:t xml:space="preserve">Ж.В. </w:t>
            </w:r>
            <w:proofErr w:type="spellStart"/>
            <w:r w:rsidRPr="004536DB">
              <w:rPr>
                <w:sz w:val="24"/>
                <w:szCs w:val="24"/>
                <w:lang w:eastAsia="en-US"/>
              </w:rPr>
              <w:t>Резинкина</w:t>
            </w:r>
            <w:proofErr w:type="spellEnd"/>
          </w:p>
        </w:tc>
      </w:tr>
      <w:tr w:rsidR="00DD4C8E" w:rsidRPr="00AB39CE" w:rsidTr="00D04472">
        <w:tc>
          <w:tcPr>
            <w:tcW w:w="6379" w:type="dxa"/>
            <w:tcBorders>
              <w:top w:val="single" w:sz="4" w:space="0" w:color="auto"/>
              <w:left w:val="single" w:sz="4" w:space="0" w:color="auto"/>
              <w:bottom w:val="single" w:sz="4" w:space="0" w:color="auto"/>
              <w:right w:val="single" w:sz="4" w:space="0" w:color="auto"/>
            </w:tcBorders>
          </w:tcPr>
          <w:p w:rsidR="00DD4C8E" w:rsidRPr="00AB39CE" w:rsidRDefault="00DD4C8E" w:rsidP="00D04472">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D4C8E" w:rsidRPr="00AB39CE" w:rsidRDefault="00DD4C8E" w:rsidP="00D04472">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tcPr>
          <w:p w:rsidR="00DD4C8E" w:rsidRPr="004536DB" w:rsidRDefault="00DD4C8E" w:rsidP="00D04472">
            <w:pPr>
              <w:spacing w:line="276" w:lineRule="auto"/>
              <w:jc w:val="center"/>
              <w:rPr>
                <w:sz w:val="24"/>
                <w:szCs w:val="24"/>
                <w:lang w:eastAsia="en-US"/>
              </w:rPr>
            </w:pPr>
            <w:r w:rsidRPr="004536DB">
              <w:rPr>
                <w:sz w:val="24"/>
                <w:szCs w:val="24"/>
                <w:lang w:eastAsia="en-US"/>
              </w:rPr>
              <w:t>А.Т. Абдуллаев</w:t>
            </w:r>
          </w:p>
        </w:tc>
      </w:tr>
      <w:tr w:rsidR="00DD4C8E" w:rsidRPr="00AB39CE" w:rsidTr="00D04472">
        <w:tc>
          <w:tcPr>
            <w:tcW w:w="6379" w:type="dxa"/>
            <w:tcBorders>
              <w:top w:val="single" w:sz="4" w:space="0" w:color="auto"/>
              <w:left w:val="single" w:sz="4" w:space="0" w:color="auto"/>
              <w:bottom w:val="single" w:sz="4" w:space="0" w:color="auto"/>
              <w:right w:val="single" w:sz="4" w:space="0" w:color="auto"/>
            </w:tcBorders>
          </w:tcPr>
          <w:p w:rsidR="00DD4C8E" w:rsidRPr="00AB39CE" w:rsidRDefault="00DD4C8E" w:rsidP="00D04472">
            <w:pPr>
              <w:jc w:val="both"/>
              <w:rPr>
                <w:rFonts w:ascii="PT Serif" w:hAnsi="PT Serif"/>
                <w:noProof/>
                <w:sz w:val="16"/>
                <w:szCs w:val="16"/>
              </w:rPr>
            </w:pPr>
            <w:r w:rsidRPr="00AB39CE">
              <w:rPr>
                <w:rFonts w:ascii="PT Serif" w:hAnsi="PT Serif"/>
                <w:noProof/>
                <w:sz w:val="16"/>
                <w:szCs w:val="16"/>
              </w:rPr>
              <w:t xml:space="preserve">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w:t>
            </w:r>
            <w:r w:rsidRPr="00AB39CE">
              <w:rPr>
                <w:rFonts w:ascii="PT Serif" w:hAnsi="PT Serif"/>
                <w:noProof/>
                <w:sz w:val="16"/>
                <w:szCs w:val="16"/>
              </w:rPr>
              <w:lastRenderedPageBreak/>
              <w:t>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D4C8E" w:rsidRPr="00AB39CE" w:rsidRDefault="00DD4C8E" w:rsidP="00D04472">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tcPr>
          <w:p w:rsidR="00DD4C8E" w:rsidRPr="004536DB" w:rsidRDefault="00DD4C8E" w:rsidP="00D04472">
            <w:pPr>
              <w:spacing w:line="276" w:lineRule="auto"/>
              <w:jc w:val="center"/>
              <w:rPr>
                <w:sz w:val="24"/>
                <w:szCs w:val="24"/>
                <w:lang w:eastAsia="en-US"/>
              </w:rPr>
            </w:pPr>
            <w:r w:rsidRPr="004536DB">
              <w:rPr>
                <w:sz w:val="24"/>
                <w:szCs w:val="24"/>
                <w:lang w:eastAsia="en-US"/>
              </w:rPr>
              <w:t>Н.Б. Захарова</w:t>
            </w:r>
          </w:p>
        </w:tc>
      </w:tr>
    </w:tbl>
    <w:p w:rsidR="00DD4C8E" w:rsidRPr="00AB39CE" w:rsidRDefault="00DD4C8E" w:rsidP="00DD4C8E">
      <w:pPr>
        <w:ind w:left="-993"/>
        <w:jc w:val="both"/>
        <w:rPr>
          <w:rFonts w:ascii="PT Serif" w:hAnsi="PT Serif"/>
          <w:b/>
          <w:sz w:val="24"/>
          <w:szCs w:val="24"/>
        </w:rPr>
      </w:pPr>
    </w:p>
    <w:p w:rsidR="00DD4C8E" w:rsidRDefault="00DD4C8E" w:rsidP="00DD4C8E">
      <w:pPr>
        <w:ind w:left="284"/>
        <w:jc w:val="both"/>
        <w:rPr>
          <w:b/>
          <w:sz w:val="24"/>
          <w:szCs w:val="24"/>
        </w:rPr>
      </w:pPr>
      <w:r w:rsidRPr="00AB39CE">
        <w:rPr>
          <w:rFonts w:ascii="PT Serif" w:hAnsi="PT Serif"/>
          <w:b/>
          <w:sz w:val="24"/>
          <w:szCs w:val="24"/>
        </w:rPr>
        <w:t xml:space="preserve">  </w:t>
      </w:r>
    </w:p>
    <w:p w:rsidR="00DD4C8E" w:rsidRPr="004536DB" w:rsidRDefault="00DD4C8E" w:rsidP="00DD4C8E">
      <w:pPr>
        <w:jc w:val="both"/>
        <w:rPr>
          <w:b/>
          <w:sz w:val="24"/>
          <w:szCs w:val="24"/>
        </w:rPr>
      </w:pPr>
      <w:r w:rsidRPr="004536DB">
        <w:rPr>
          <w:b/>
          <w:sz w:val="24"/>
          <w:szCs w:val="24"/>
        </w:rPr>
        <w:t xml:space="preserve">Председатель комиссии:                                                                </w:t>
      </w:r>
      <w:r w:rsidRPr="004536DB">
        <w:rPr>
          <w:b/>
          <w:sz w:val="24"/>
          <w:szCs w:val="24"/>
        </w:rPr>
        <w:tab/>
      </w:r>
      <w:r w:rsidRPr="004536DB">
        <w:rPr>
          <w:b/>
          <w:sz w:val="24"/>
          <w:szCs w:val="24"/>
        </w:rPr>
        <w:tab/>
      </w:r>
      <w:r w:rsidRPr="004536DB">
        <w:rPr>
          <w:rFonts w:ascii="PT Astra Serif" w:hAnsi="PT Astra Serif"/>
          <w:b/>
          <w:sz w:val="24"/>
          <w:szCs w:val="24"/>
        </w:rPr>
        <w:t xml:space="preserve">В.К. </w:t>
      </w:r>
      <w:proofErr w:type="spellStart"/>
      <w:r w:rsidRPr="004536DB">
        <w:rPr>
          <w:rFonts w:ascii="PT Astra Serif" w:hAnsi="PT Astra Serif"/>
          <w:b/>
          <w:sz w:val="24"/>
          <w:szCs w:val="24"/>
        </w:rPr>
        <w:t>Бандурин</w:t>
      </w:r>
      <w:proofErr w:type="spellEnd"/>
    </w:p>
    <w:p w:rsidR="00DD4C8E" w:rsidRPr="004536DB" w:rsidRDefault="00DD4C8E" w:rsidP="00DD4C8E">
      <w:pPr>
        <w:jc w:val="both"/>
        <w:rPr>
          <w:b/>
          <w:sz w:val="24"/>
          <w:szCs w:val="24"/>
        </w:rPr>
      </w:pPr>
    </w:p>
    <w:p w:rsidR="00DD4C8E" w:rsidRPr="004536DB" w:rsidRDefault="00DD4C8E" w:rsidP="00DD4C8E">
      <w:pPr>
        <w:jc w:val="both"/>
        <w:rPr>
          <w:b/>
          <w:sz w:val="24"/>
          <w:szCs w:val="24"/>
        </w:rPr>
      </w:pPr>
      <w:r w:rsidRPr="004536DB">
        <w:rPr>
          <w:b/>
          <w:sz w:val="24"/>
          <w:szCs w:val="24"/>
        </w:rPr>
        <w:t xml:space="preserve">Члены  комиссии                                                                                                                         </w:t>
      </w:r>
    </w:p>
    <w:p w:rsidR="00DD4C8E" w:rsidRPr="004536DB" w:rsidRDefault="00DD4C8E" w:rsidP="00DD4C8E">
      <w:pPr>
        <w:jc w:val="right"/>
        <w:rPr>
          <w:sz w:val="24"/>
          <w:szCs w:val="24"/>
        </w:rPr>
      </w:pPr>
      <w:r w:rsidRPr="004536DB">
        <w:rPr>
          <w:sz w:val="24"/>
          <w:szCs w:val="24"/>
        </w:rPr>
        <w:t>_______________________В.А. Климин</w:t>
      </w:r>
    </w:p>
    <w:p w:rsidR="00DD4C8E" w:rsidRPr="004536DB" w:rsidRDefault="00DD4C8E" w:rsidP="00DD4C8E">
      <w:pPr>
        <w:jc w:val="right"/>
        <w:rPr>
          <w:sz w:val="24"/>
          <w:szCs w:val="24"/>
        </w:rPr>
      </w:pPr>
      <w:r w:rsidRPr="004536DB">
        <w:rPr>
          <w:sz w:val="24"/>
          <w:szCs w:val="24"/>
        </w:rPr>
        <w:t>__________________</w:t>
      </w:r>
      <w:proofErr w:type="spellStart"/>
      <w:r w:rsidRPr="004536DB">
        <w:rPr>
          <w:sz w:val="24"/>
          <w:szCs w:val="24"/>
        </w:rPr>
        <w:t>Т.И.Долгодворова</w:t>
      </w:r>
      <w:proofErr w:type="spellEnd"/>
      <w:r w:rsidRPr="004536DB">
        <w:rPr>
          <w:sz w:val="24"/>
          <w:szCs w:val="24"/>
        </w:rPr>
        <w:t xml:space="preserve">                                                                     </w:t>
      </w:r>
    </w:p>
    <w:p w:rsidR="00DD4C8E" w:rsidRPr="004536DB" w:rsidRDefault="00DD4C8E" w:rsidP="00DD4C8E">
      <w:pPr>
        <w:jc w:val="right"/>
        <w:rPr>
          <w:sz w:val="24"/>
          <w:szCs w:val="24"/>
        </w:rPr>
      </w:pPr>
      <w:r w:rsidRPr="004536DB">
        <w:rPr>
          <w:sz w:val="24"/>
          <w:szCs w:val="24"/>
        </w:rPr>
        <w:t xml:space="preserve">                                                                _____________________ Н.А. Морозова</w:t>
      </w:r>
    </w:p>
    <w:p w:rsidR="00DD4C8E" w:rsidRPr="004536DB" w:rsidRDefault="00DD4C8E" w:rsidP="00DD4C8E">
      <w:pPr>
        <w:jc w:val="right"/>
        <w:rPr>
          <w:sz w:val="24"/>
          <w:szCs w:val="24"/>
        </w:rPr>
      </w:pPr>
      <w:r w:rsidRPr="004536DB">
        <w:rPr>
          <w:sz w:val="24"/>
          <w:szCs w:val="24"/>
        </w:rPr>
        <w:t xml:space="preserve">_____________________Ж.В. </w:t>
      </w:r>
      <w:proofErr w:type="spellStart"/>
      <w:r w:rsidRPr="004536DB">
        <w:rPr>
          <w:sz w:val="24"/>
          <w:szCs w:val="24"/>
        </w:rPr>
        <w:t>Резинкина</w:t>
      </w:r>
      <w:proofErr w:type="spellEnd"/>
    </w:p>
    <w:p w:rsidR="00DD4C8E" w:rsidRPr="004536DB" w:rsidRDefault="00DD4C8E" w:rsidP="00DD4C8E">
      <w:pPr>
        <w:jc w:val="right"/>
        <w:rPr>
          <w:sz w:val="24"/>
          <w:szCs w:val="24"/>
        </w:rPr>
      </w:pPr>
      <w:r w:rsidRPr="004536DB">
        <w:rPr>
          <w:sz w:val="24"/>
          <w:szCs w:val="24"/>
        </w:rPr>
        <w:tab/>
      </w:r>
      <w:r w:rsidRPr="004536DB">
        <w:rPr>
          <w:sz w:val="24"/>
          <w:szCs w:val="24"/>
        </w:rPr>
        <w:tab/>
      </w:r>
      <w:r w:rsidRPr="004536DB">
        <w:rPr>
          <w:sz w:val="24"/>
          <w:szCs w:val="24"/>
        </w:rPr>
        <w:tab/>
      </w:r>
      <w:r w:rsidRPr="004536DB">
        <w:rPr>
          <w:sz w:val="24"/>
          <w:szCs w:val="24"/>
        </w:rPr>
        <w:tab/>
      </w:r>
      <w:r w:rsidRPr="004536DB">
        <w:rPr>
          <w:sz w:val="24"/>
          <w:szCs w:val="24"/>
        </w:rPr>
        <w:tab/>
      </w:r>
      <w:r w:rsidRPr="004536DB">
        <w:rPr>
          <w:sz w:val="24"/>
          <w:szCs w:val="24"/>
        </w:rPr>
        <w:tab/>
      </w:r>
      <w:r w:rsidRPr="004536DB">
        <w:rPr>
          <w:sz w:val="24"/>
          <w:szCs w:val="24"/>
        </w:rPr>
        <w:tab/>
        <w:t xml:space="preserve">  ____________________ А.Т. Абдуллаев </w:t>
      </w:r>
    </w:p>
    <w:p w:rsidR="00DD4C8E" w:rsidRPr="004536DB" w:rsidRDefault="00DD4C8E" w:rsidP="00DD4C8E">
      <w:pPr>
        <w:jc w:val="right"/>
        <w:rPr>
          <w:sz w:val="24"/>
          <w:szCs w:val="24"/>
        </w:rPr>
      </w:pPr>
      <w:r w:rsidRPr="004536DB">
        <w:rPr>
          <w:sz w:val="24"/>
          <w:szCs w:val="24"/>
        </w:rPr>
        <w:t>______________________Н.Б. Захарова</w:t>
      </w:r>
    </w:p>
    <w:p w:rsidR="00DD4C8E" w:rsidRPr="004536DB" w:rsidRDefault="00DD4C8E" w:rsidP="00DD4C8E"/>
    <w:p w:rsidR="00B51B3A" w:rsidRDefault="004966F8" w:rsidP="00C2586C">
      <w:pPr>
        <w:ind w:left="-993"/>
      </w:pPr>
      <w:r w:rsidRPr="004536DB">
        <w:rPr>
          <w:rFonts w:ascii="PT Serif" w:hAnsi="PT Serif"/>
          <w:color w:val="FF0000"/>
          <w:sz w:val="24"/>
          <w:szCs w:val="24"/>
        </w:rPr>
        <w:t xml:space="preserve">                        </w:t>
      </w:r>
      <w:r w:rsidRPr="004536DB">
        <w:rPr>
          <w:rFonts w:ascii="PT Serif" w:hAnsi="PT Serif"/>
          <w:sz w:val="24"/>
          <w:szCs w:val="24"/>
        </w:rPr>
        <w:t>Представитель заказчика</w:t>
      </w:r>
      <w:r>
        <w:rPr>
          <w:rFonts w:ascii="PT Serif" w:hAnsi="PT Serif"/>
          <w:sz w:val="24"/>
          <w:szCs w:val="24"/>
        </w:rPr>
        <w:t xml:space="preserve"> </w:t>
      </w:r>
      <w:r>
        <w:rPr>
          <w:rFonts w:ascii="PT Serif" w:hAnsi="PT Serif"/>
        </w:rPr>
        <w:t xml:space="preserve">                                                                          _______________</w:t>
      </w:r>
      <w:r w:rsidR="00172B95">
        <w:rPr>
          <w:rFonts w:ascii="PT Serif" w:hAnsi="PT Serif"/>
          <w:sz w:val="24"/>
        </w:rPr>
        <w:t>В.Ю. Овечкин</w:t>
      </w:r>
    </w:p>
    <w:p w:rsidR="00B51B3A" w:rsidRDefault="00B51B3A" w:rsidP="00B51B3A">
      <w:pPr>
        <w:jc w:val="right"/>
        <w:rPr>
          <w:sz w:val="22"/>
          <w:szCs w:val="22"/>
        </w:rPr>
        <w:sectPr w:rsidR="00B51B3A" w:rsidSect="004966F8">
          <w:pgSz w:w="11906" w:h="16838"/>
          <w:pgMar w:top="568" w:right="850" w:bottom="1134" w:left="567" w:header="708" w:footer="708" w:gutter="0"/>
          <w:cols w:space="708"/>
          <w:docGrid w:linePitch="360"/>
        </w:sectPr>
      </w:pPr>
    </w:p>
    <w:p w:rsidR="00F67419" w:rsidRPr="00355D5F" w:rsidRDefault="00F67419" w:rsidP="00F67419">
      <w:pPr>
        <w:ind w:right="-2"/>
        <w:jc w:val="right"/>
        <w:rPr>
          <w:bCs/>
        </w:rPr>
      </w:pPr>
      <w:r w:rsidRPr="00355D5F">
        <w:rPr>
          <w:bCs/>
        </w:rPr>
        <w:lastRenderedPageBreak/>
        <w:t xml:space="preserve">Приложение </w:t>
      </w:r>
    </w:p>
    <w:p w:rsidR="00F67419" w:rsidRDefault="00F67419" w:rsidP="00F67419">
      <w:pPr>
        <w:jc w:val="right"/>
        <w:rPr>
          <w:bCs/>
        </w:rPr>
      </w:pPr>
      <w:r w:rsidRPr="00355D5F">
        <w:rPr>
          <w:bCs/>
        </w:rPr>
        <w:t xml:space="preserve">к протоколу </w:t>
      </w:r>
      <w:r w:rsidRPr="006F7D93">
        <w:rPr>
          <w:bCs/>
        </w:rPr>
        <w:t>рассмотрения единственной заявки</w:t>
      </w:r>
      <w:r>
        <w:rPr>
          <w:bCs/>
        </w:rPr>
        <w:t xml:space="preserve"> </w:t>
      </w:r>
    </w:p>
    <w:p w:rsidR="00F67419" w:rsidRPr="00355D5F" w:rsidRDefault="00F67419" w:rsidP="00F67419">
      <w:pPr>
        <w:jc w:val="right"/>
        <w:rPr>
          <w:bCs/>
        </w:rPr>
      </w:pPr>
      <w:r>
        <w:rPr>
          <w:bCs/>
        </w:rPr>
        <w:t xml:space="preserve">аукциона  </w:t>
      </w:r>
      <w:r w:rsidRPr="00355D5F">
        <w:rPr>
          <w:bCs/>
        </w:rPr>
        <w:t xml:space="preserve"> в электронной форме</w:t>
      </w:r>
    </w:p>
    <w:p w:rsidR="00F67419" w:rsidRPr="005F715F" w:rsidRDefault="00F67419" w:rsidP="00F67419">
      <w:pPr>
        <w:jc w:val="right"/>
        <w:rPr>
          <w:bCs/>
        </w:rPr>
      </w:pPr>
      <w:r w:rsidRPr="005F715F">
        <w:rPr>
          <w:bCs/>
        </w:rPr>
        <w:t xml:space="preserve">от </w:t>
      </w:r>
      <w:r>
        <w:rPr>
          <w:bCs/>
        </w:rPr>
        <w:t>14 января</w:t>
      </w:r>
      <w:r w:rsidRPr="005F715F">
        <w:rPr>
          <w:bCs/>
        </w:rPr>
        <w:t xml:space="preserve"> 20</w:t>
      </w:r>
      <w:r>
        <w:rPr>
          <w:bCs/>
        </w:rPr>
        <w:t>20</w:t>
      </w:r>
      <w:r w:rsidRPr="005F715F">
        <w:rPr>
          <w:bCs/>
        </w:rPr>
        <w:t xml:space="preserve"> г. № </w:t>
      </w:r>
      <w:r w:rsidRPr="000D1E04">
        <w:rPr>
          <w:bCs/>
        </w:rPr>
        <w:t>0187300005819000429</w:t>
      </w:r>
      <w:r w:rsidRPr="005F715F">
        <w:rPr>
          <w:bCs/>
        </w:rPr>
        <w:t>-</w:t>
      </w:r>
      <w:r>
        <w:rPr>
          <w:bCs/>
        </w:rPr>
        <w:t>1</w:t>
      </w:r>
    </w:p>
    <w:p w:rsidR="00F67419" w:rsidRPr="00355D5F" w:rsidRDefault="00F67419" w:rsidP="00F67419">
      <w:pPr>
        <w:jc w:val="right"/>
        <w:rPr>
          <w:bCs/>
        </w:rPr>
      </w:pPr>
    </w:p>
    <w:p w:rsidR="00F67419" w:rsidRPr="00C80709" w:rsidRDefault="00F67419" w:rsidP="00F67419">
      <w:pPr>
        <w:ind w:left="709"/>
        <w:jc w:val="center"/>
        <w:rPr>
          <w:b/>
          <w:bCs/>
        </w:rPr>
      </w:pPr>
      <w:r w:rsidRPr="00355D5F">
        <w:rPr>
          <w:b/>
          <w:bCs/>
        </w:rPr>
        <w:t xml:space="preserve">Таблица </w:t>
      </w:r>
      <w:r w:rsidRPr="00C92C90">
        <w:rPr>
          <w:b/>
          <w:bCs/>
        </w:rPr>
        <w:t>рассмотрения единственной заявки</w:t>
      </w:r>
    </w:p>
    <w:p w:rsidR="00F67419" w:rsidRPr="005F715F" w:rsidRDefault="00F67419" w:rsidP="00F67419">
      <w:pPr>
        <w:ind w:left="709"/>
        <w:jc w:val="center"/>
        <w:rPr>
          <w:b/>
          <w:bCs/>
        </w:rPr>
      </w:pPr>
      <w:r>
        <w:rPr>
          <w:b/>
          <w:bCs/>
        </w:rPr>
        <w:t xml:space="preserve">на участие в </w:t>
      </w:r>
      <w:r w:rsidRPr="00C80709">
        <w:rPr>
          <w:b/>
          <w:bCs/>
        </w:rPr>
        <w:t xml:space="preserve"> </w:t>
      </w:r>
      <w:r w:rsidRPr="00226D74">
        <w:rPr>
          <w:b/>
          <w:bCs/>
        </w:rPr>
        <w:t>аукцион</w:t>
      </w:r>
      <w:r>
        <w:rPr>
          <w:b/>
          <w:bCs/>
        </w:rPr>
        <w:t>е</w:t>
      </w:r>
      <w:r w:rsidRPr="00226D74">
        <w:rPr>
          <w:b/>
          <w:bCs/>
        </w:rPr>
        <w:t xml:space="preserve"> в электронной форме на право заключения муниципального контракта</w:t>
      </w:r>
      <w:r w:rsidRPr="005F715F">
        <w:rPr>
          <w:b/>
          <w:bCs/>
        </w:rPr>
        <w:t xml:space="preserve"> </w:t>
      </w:r>
    </w:p>
    <w:p w:rsidR="00F67419" w:rsidRDefault="00F67419" w:rsidP="00F67419">
      <w:pPr>
        <w:spacing w:after="120"/>
        <w:ind w:left="567"/>
        <w:jc w:val="center"/>
      </w:pPr>
      <w:r w:rsidRPr="00BD70CE">
        <w:rPr>
          <w:b/>
          <w:bCs/>
        </w:rPr>
        <w:t xml:space="preserve">на поставку </w:t>
      </w:r>
      <w:r w:rsidRPr="001178C6">
        <w:rPr>
          <w:b/>
          <w:bCs/>
        </w:rPr>
        <w:t>автомобильного бензина</w:t>
      </w:r>
      <w:r w:rsidRPr="006739FD">
        <w:t xml:space="preserve"> </w:t>
      </w:r>
      <w:r w:rsidRPr="00711D90">
        <w:rPr>
          <w:b/>
          <w:bCs/>
        </w:rPr>
        <w:t>на первый квартал 2020 года</w:t>
      </w:r>
      <w:r w:rsidRPr="00355D5F">
        <w:t>.</w:t>
      </w:r>
    </w:p>
    <w:p w:rsidR="00F67419" w:rsidRDefault="00F67419" w:rsidP="00F67419">
      <w:pPr>
        <w:keepNext/>
        <w:keepLines/>
        <w:suppressLineNumbers/>
        <w:suppressAutoHyphens/>
        <w:spacing w:after="120"/>
        <w:ind w:left="-567" w:firstLine="567"/>
        <w:jc w:val="center"/>
      </w:pPr>
      <w:r w:rsidRPr="00E96029">
        <w:t xml:space="preserve">Заказчик: </w:t>
      </w:r>
      <w:r w:rsidRPr="00BC5865">
        <w:t>Муниципальное казенное учреждение «Служба обеспечения органов местного</w:t>
      </w:r>
      <w:r>
        <w:t xml:space="preserve"> </w:t>
      </w:r>
      <w:r w:rsidRPr="00BC5865">
        <w:t>самоуправления».</w:t>
      </w:r>
    </w:p>
    <w:tbl>
      <w:tblPr>
        <w:tblW w:w="11199"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111"/>
        <w:gridCol w:w="425"/>
        <w:gridCol w:w="2127"/>
        <w:gridCol w:w="567"/>
        <w:gridCol w:w="2126"/>
        <w:gridCol w:w="1843"/>
      </w:tblGrid>
      <w:tr w:rsidR="00F67419" w:rsidRPr="00422918" w:rsidTr="00F67419">
        <w:tc>
          <w:tcPr>
            <w:tcW w:w="4111" w:type="dxa"/>
            <w:vMerge w:val="restart"/>
            <w:tcBorders>
              <w:top w:val="single" w:sz="8" w:space="0" w:color="auto"/>
              <w:left w:val="single" w:sz="8" w:space="0" w:color="auto"/>
              <w:right w:val="single" w:sz="8" w:space="0" w:color="auto"/>
            </w:tcBorders>
            <w:vAlign w:val="center"/>
          </w:tcPr>
          <w:p w:rsidR="00F67419" w:rsidRPr="00422918" w:rsidRDefault="00F67419" w:rsidP="00D04472">
            <w:pPr>
              <w:keepNext/>
              <w:keepLines/>
              <w:suppressLineNumbers/>
              <w:suppressAutoHyphens/>
              <w:spacing w:after="120"/>
              <w:ind w:left="-108"/>
              <w:jc w:val="both"/>
              <w:rPr>
                <w:sz w:val="18"/>
                <w:szCs w:val="18"/>
              </w:rPr>
            </w:pPr>
            <w:r w:rsidRPr="00422918">
              <w:rPr>
                <w:sz w:val="18"/>
                <w:szCs w:val="18"/>
              </w:rPr>
              <w:t>Первая часть заявки на участие в электронном аукционе должна содержать следующие сведения:</w:t>
            </w:r>
          </w:p>
          <w:p w:rsidR="00F67419" w:rsidRPr="00422918" w:rsidRDefault="00F67419" w:rsidP="00D04472">
            <w:pPr>
              <w:keepNext/>
              <w:keepLines/>
              <w:suppressLineNumbers/>
              <w:suppressAutoHyphens/>
              <w:spacing w:after="120"/>
              <w:ind w:left="-108"/>
              <w:jc w:val="both"/>
              <w:rPr>
                <w:sz w:val="18"/>
                <w:szCs w:val="18"/>
              </w:rPr>
            </w:pPr>
            <w:proofErr w:type="gramStart"/>
            <w:r w:rsidRPr="00422918">
              <w:rPr>
                <w:sz w:val="18"/>
                <w:szCs w:val="18"/>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422918">
              <w:rPr>
                <w:sz w:val="18"/>
                <w:szCs w:val="18"/>
              </w:rPr>
              <w:t xml:space="preserve"> документации об электронном аукционе).</w:t>
            </w:r>
          </w:p>
          <w:p w:rsidR="00F67419" w:rsidRPr="00422918" w:rsidRDefault="00F67419" w:rsidP="00D04472">
            <w:pPr>
              <w:keepNext/>
              <w:keepLines/>
              <w:suppressLineNumbers/>
              <w:suppressAutoHyphens/>
              <w:spacing w:after="120"/>
              <w:ind w:left="-108"/>
              <w:jc w:val="both"/>
              <w:rPr>
                <w:sz w:val="18"/>
                <w:szCs w:val="18"/>
              </w:rPr>
            </w:pPr>
            <w:r w:rsidRPr="00422918">
              <w:rPr>
                <w:sz w:val="18"/>
                <w:szCs w:val="18"/>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F67419" w:rsidRPr="00422918" w:rsidRDefault="00F67419" w:rsidP="00D04472">
            <w:pPr>
              <w:keepNext/>
              <w:keepLines/>
              <w:suppressLineNumbers/>
              <w:suppressAutoHyphens/>
              <w:spacing w:after="120"/>
              <w:ind w:left="-108"/>
              <w:jc w:val="both"/>
              <w:rPr>
                <w:sz w:val="18"/>
                <w:szCs w:val="18"/>
              </w:rPr>
            </w:pPr>
            <w:r w:rsidRPr="00422918">
              <w:rPr>
                <w:sz w:val="18"/>
                <w:szCs w:val="18"/>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tc>
        <w:tc>
          <w:tcPr>
            <w:tcW w:w="5245" w:type="dxa"/>
            <w:gridSpan w:val="4"/>
            <w:tcBorders>
              <w:top w:val="single" w:sz="8" w:space="0" w:color="auto"/>
              <w:left w:val="single" w:sz="8" w:space="0" w:color="auto"/>
              <w:bottom w:val="single" w:sz="8" w:space="0" w:color="auto"/>
              <w:right w:val="single" w:sz="8" w:space="0" w:color="auto"/>
            </w:tcBorders>
            <w:vAlign w:val="center"/>
          </w:tcPr>
          <w:p w:rsidR="00F67419" w:rsidRDefault="00F67419" w:rsidP="00D04472">
            <w:pPr>
              <w:keepNext/>
              <w:keepLines/>
              <w:suppressLineNumbers/>
              <w:suppressAutoHyphens/>
              <w:spacing w:after="120"/>
              <w:ind w:left="-567" w:firstLine="567"/>
              <w:jc w:val="center"/>
              <w:rPr>
                <w:sz w:val="18"/>
                <w:szCs w:val="18"/>
              </w:rPr>
            </w:pPr>
            <w:r w:rsidRPr="005B7973">
              <w:rPr>
                <w:sz w:val="18"/>
                <w:szCs w:val="22"/>
              </w:rPr>
              <w:t>Описание (характеристики) объекта закупки</w:t>
            </w:r>
          </w:p>
        </w:tc>
        <w:tc>
          <w:tcPr>
            <w:tcW w:w="1843" w:type="dxa"/>
            <w:tcBorders>
              <w:top w:val="single" w:sz="8" w:space="0" w:color="auto"/>
              <w:left w:val="single" w:sz="8" w:space="0" w:color="auto"/>
              <w:bottom w:val="single" w:sz="8" w:space="0" w:color="auto"/>
              <w:right w:val="single" w:sz="8" w:space="0" w:color="auto"/>
            </w:tcBorders>
            <w:vAlign w:val="center"/>
          </w:tcPr>
          <w:p w:rsidR="00F67419" w:rsidRPr="00422918" w:rsidRDefault="00F67419" w:rsidP="00F67419">
            <w:pPr>
              <w:keepNext/>
              <w:keepLines/>
              <w:suppressLineNumbers/>
              <w:suppressAutoHyphens/>
              <w:spacing w:after="120"/>
              <w:ind w:left="34" w:hanging="34"/>
              <w:jc w:val="center"/>
              <w:rPr>
                <w:sz w:val="18"/>
                <w:szCs w:val="18"/>
              </w:rPr>
            </w:pPr>
            <w:proofErr w:type="spellStart"/>
            <w:proofErr w:type="gramStart"/>
            <w:r>
              <w:rPr>
                <w:sz w:val="18"/>
                <w:szCs w:val="18"/>
              </w:rPr>
              <w:t>Идентификацион-ный</w:t>
            </w:r>
            <w:proofErr w:type="spellEnd"/>
            <w:proofErr w:type="gramEnd"/>
            <w:r>
              <w:rPr>
                <w:sz w:val="18"/>
                <w:szCs w:val="18"/>
              </w:rPr>
              <w:t xml:space="preserve"> номер заявки</w:t>
            </w:r>
          </w:p>
        </w:tc>
      </w:tr>
      <w:tr w:rsidR="00F67419" w:rsidRPr="00422918" w:rsidTr="00F67419">
        <w:tc>
          <w:tcPr>
            <w:tcW w:w="4111" w:type="dxa"/>
            <w:vMerge/>
            <w:tcBorders>
              <w:left w:val="single" w:sz="8" w:space="0" w:color="auto"/>
              <w:right w:val="single" w:sz="8" w:space="0" w:color="auto"/>
            </w:tcBorders>
            <w:vAlign w:val="center"/>
            <w:hideMark/>
          </w:tcPr>
          <w:p w:rsidR="00F67419" w:rsidRPr="00422918" w:rsidRDefault="00F67419" w:rsidP="00D04472">
            <w:pPr>
              <w:keepNext/>
              <w:keepLines/>
              <w:suppressLineNumbers/>
              <w:suppressAutoHyphens/>
              <w:spacing w:after="120"/>
              <w:ind w:left="-108"/>
              <w:jc w:val="both"/>
              <w:rPr>
                <w:sz w:val="18"/>
                <w:szCs w:val="18"/>
              </w:rPr>
            </w:pPr>
          </w:p>
        </w:tc>
        <w:tc>
          <w:tcPr>
            <w:tcW w:w="425" w:type="dxa"/>
            <w:tcBorders>
              <w:top w:val="single" w:sz="8" w:space="0" w:color="auto"/>
              <w:left w:val="single" w:sz="8" w:space="0" w:color="auto"/>
              <w:bottom w:val="single" w:sz="8" w:space="0" w:color="auto"/>
              <w:right w:val="single" w:sz="8" w:space="0" w:color="auto"/>
            </w:tcBorders>
            <w:vAlign w:val="center"/>
            <w:hideMark/>
          </w:tcPr>
          <w:p w:rsidR="00F67419" w:rsidRDefault="00F67419" w:rsidP="00D04472">
            <w:pPr>
              <w:keepNext/>
              <w:keepLines/>
              <w:suppressLineNumbers/>
              <w:suppressAutoHyphens/>
              <w:spacing w:after="120"/>
              <w:ind w:left="-108" w:right="-108"/>
              <w:jc w:val="center"/>
              <w:rPr>
                <w:sz w:val="18"/>
                <w:szCs w:val="18"/>
              </w:rPr>
            </w:pPr>
            <w:r w:rsidRPr="00422918">
              <w:rPr>
                <w:sz w:val="18"/>
                <w:szCs w:val="18"/>
              </w:rPr>
              <w:t>№</w:t>
            </w:r>
          </w:p>
          <w:p w:rsidR="00F67419" w:rsidRPr="00422918" w:rsidRDefault="00F67419" w:rsidP="00D04472">
            <w:pPr>
              <w:keepNext/>
              <w:keepLines/>
              <w:suppressLineNumbers/>
              <w:suppressAutoHyphens/>
              <w:spacing w:after="120"/>
              <w:ind w:left="-108" w:right="-108"/>
              <w:jc w:val="center"/>
              <w:rPr>
                <w:sz w:val="18"/>
                <w:szCs w:val="18"/>
              </w:rPr>
            </w:pPr>
            <w:proofErr w:type="gramStart"/>
            <w:r w:rsidRPr="00422918">
              <w:rPr>
                <w:sz w:val="18"/>
                <w:szCs w:val="18"/>
              </w:rPr>
              <w:t>п</w:t>
            </w:r>
            <w:proofErr w:type="gramEnd"/>
            <w:r w:rsidRPr="00422918">
              <w:rPr>
                <w:sz w:val="18"/>
                <w:szCs w:val="18"/>
              </w:rPr>
              <w:t>/п</w:t>
            </w:r>
          </w:p>
        </w:tc>
        <w:tc>
          <w:tcPr>
            <w:tcW w:w="2127" w:type="dxa"/>
            <w:tcBorders>
              <w:top w:val="single" w:sz="8" w:space="0" w:color="auto"/>
              <w:left w:val="single" w:sz="8" w:space="0" w:color="auto"/>
              <w:bottom w:val="single" w:sz="8" w:space="0" w:color="auto"/>
              <w:right w:val="single" w:sz="8" w:space="0" w:color="auto"/>
            </w:tcBorders>
            <w:vAlign w:val="center"/>
            <w:hideMark/>
          </w:tcPr>
          <w:p w:rsidR="00F67419" w:rsidRPr="00422918" w:rsidRDefault="00F67419" w:rsidP="00D04472">
            <w:pPr>
              <w:keepNext/>
              <w:keepLines/>
              <w:suppressLineNumbers/>
              <w:suppressAutoHyphens/>
              <w:spacing w:after="120"/>
              <w:ind w:left="-567" w:firstLine="567"/>
              <w:jc w:val="center"/>
              <w:rPr>
                <w:sz w:val="18"/>
                <w:szCs w:val="18"/>
              </w:rPr>
            </w:pPr>
            <w:r w:rsidRPr="00422918">
              <w:rPr>
                <w:sz w:val="18"/>
                <w:szCs w:val="18"/>
              </w:rPr>
              <w:t>Характеристика</w:t>
            </w:r>
          </w:p>
        </w:tc>
        <w:tc>
          <w:tcPr>
            <w:tcW w:w="567" w:type="dxa"/>
            <w:tcBorders>
              <w:top w:val="single" w:sz="8" w:space="0" w:color="auto"/>
              <w:left w:val="single" w:sz="8" w:space="0" w:color="auto"/>
              <w:bottom w:val="single" w:sz="8" w:space="0" w:color="auto"/>
              <w:right w:val="single" w:sz="8" w:space="0" w:color="auto"/>
            </w:tcBorders>
            <w:vAlign w:val="center"/>
          </w:tcPr>
          <w:p w:rsidR="00F67419" w:rsidRPr="00422918" w:rsidRDefault="00F67419" w:rsidP="00D04472">
            <w:pPr>
              <w:autoSpaceDE w:val="0"/>
              <w:autoSpaceDN w:val="0"/>
              <w:adjustRightInd w:val="0"/>
              <w:jc w:val="center"/>
              <w:rPr>
                <w:sz w:val="18"/>
                <w:szCs w:val="22"/>
              </w:rPr>
            </w:pPr>
            <w:r w:rsidRPr="00422918">
              <w:rPr>
                <w:sz w:val="18"/>
                <w:szCs w:val="22"/>
              </w:rPr>
              <w:t>Ед.</w:t>
            </w:r>
          </w:p>
          <w:p w:rsidR="00F67419" w:rsidRPr="00422918" w:rsidRDefault="00F67419" w:rsidP="00D04472">
            <w:pPr>
              <w:autoSpaceDE w:val="0"/>
              <w:autoSpaceDN w:val="0"/>
              <w:adjustRightInd w:val="0"/>
              <w:ind w:left="-108" w:right="-108"/>
              <w:jc w:val="center"/>
              <w:rPr>
                <w:sz w:val="18"/>
                <w:szCs w:val="22"/>
              </w:rPr>
            </w:pPr>
            <w:r w:rsidRPr="00422918">
              <w:rPr>
                <w:sz w:val="18"/>
                <w:szCs w:val="22"/>
              </w:rPr>
              <w:t>Изм.</w:t>
            </w:r>
          </w:p>
        </w:tc>
        <w:tc>
          <w:tcPr>
            <w:tcW w:w="2126" w:type="dxa"/>
            <w:tcBorders>
              <w:top w:val="single" w:sz="8" w:space="0" w:color="auto"/>
              <w:left w:val="single" w:sz="8" w:space="0" w:color="auto"/>
              <w:bottom w:val="single" w:sz="8" w:space="0" w:color="auto"/>
              <w:right w:val="single" w:sz="8" w:space="0" w:color="auto"/>
            </w:tcBorders>
            <w:vAlign w:val="center"/>
          </w:tcPr>
          <w:p w:rsidR="00F67419" w:rsidRDefault="00F67419" w:rsidP="00D04472">
            <w:pPr>
              <w:keepNext/>
              <w:keepLines/>
              <w:suppressLineNumbers/>
              <w:suppressAutoHyphens/>
              <w:spacing w:after="120"/>
              <w:ind w:left="-108" w:right="-108"/>
              <w:jc w:val="center"/>
              <w:rPr>
                <w:color w:val="000000"/>
                <w:sz w:val="18"/>
                <w:szCs w:val="18"/>
                <w:lang w:eastAsia="ar-SA"/>
              </w:rPr>
            </w:pPr>
            <w:r w:rsidRPr="000D1E04">
              <w:rPr>
                <w:color w:val="000000"/>
                <w:sz w:val="18"/>
                <w:szCs w:val="18"/>
                <w:lang w:eastAsia="ar-SA"/>
              </w:rPr>
              <w:t>Количество поставляемых товаров, объем выполняемых работ, оказываемых услуг</w:t>
            </w:r>
          </w:p>
        </w:tc>
        <w:tc>
          <w:tcPr>
            <w:tcW w:w="1843" w:type="dxa"/>
            <w:tcBorders>
              <w:top w:val="single" w:sz="8" w:space="0" w:color="auto"/>
              <w:left w:val="single" w:sz="8" w:space="0" w:color="auto"/>
              <w:bottom w:val="single" w:sz="8" w:space="0" w:color="auto"/>
              <w:right w:val="single" w:sz="8" w:space="0" w:color="auto"/>
            </w:tcBorders>
            <w:vAlign w:val="center"/>
            <w:hideMark/>
          </w:tcPr>
          <w:p w:rsidR="00F67419" w:rsidRPr="00422918" w:rsidRDefault="00F67419" w:rsidP="00D04472">
            <w:pPr>
              <w:keepNext/>
              <w:keepLines/>
              <w:suppressLineNumbers/>
              <w:suppressAutoHyphens/>
              <w:spacing w:after="120"/>
              <w:ind w:left="-567" w:firstLine="567"/>
              <w:jc w:val="center"/>
              <w:rPr>
                <w:sz w:val="18"/>
                <w:szCs w:val="18"/>
              </w:rPr>
            </w:pPr>
            <w:r>
              <w:rPr>
                <w:color w:val="000000"/>
                <w:sz w:val="18"/>
                <w:szCs w:val="18"/>
                <w:lang w:eastAsia="ar-SA"/>
              </w:rPr>
              <w:t>203</w:t>
            </w:r>
          </w:p>
        </w:tc>
      </w:tr>
      <w:tr w:rsidR="00F67419" w:rsidRPr="00422918" w:rsidTr="00F67419">
        <w:trPr>
          <w:trHeight w:val="2134"/>
        </w:trPr>
        <w:tc>
          <w:tcPr>
            <w:tcW w:w="4111" w:type="dxa"/>
            <w:vMerge/>
            <w:tcBorders>
              <w:left w:val="single" w:sz="8" w:space="0" w:color="auto"/>
              <w:right w:val="single" w:sz="8" w:space="0" w:color="auto"/>
            </w:tcBorders>
            <w:vAlign w:val="center"/>
            <w:hideMark/>
          </w:tcPr>
          <w:p w:rsidR="00F67419" w:rsidRPr="00422918" w:rsidRDefault="00F67419" w:rsidP="00D04472">
            <w:pPr>
              <w:keepNext/>
              <w:keepLines/>
              <w:suppressLineNumbers/>
              <w:suppressAutoHyphens/>
              <w:spacing w:after="120"/>
              <w:ind w:left="-567" w:firstLine="567"/>
              <w:jc w:val="center"/>
              <w:rPr>
                <w:sz w:val="18"/>
                <w:szCs w:val="18"/>
              </w:rPr>
            </w:pPr>
          </w:p>
        </w:tc>
        <w:tc>
          <w:tcPr>
            <w:tcW w:w="425" w:type="dxa"/>
            <w:tcBorders>
              <w:top w:val="single" w:sz="8" w:space="0" w:color="auto"/>
              <w:left w:val="single" w:sz="8" w:space="0" w:color="auto"/>
              <w:bottom w:val="single" w:sz="8" w:space="0" w:color="auto"/>
              <w:right w:val="single" w:sz="8" w:space="0" w:color="auto"/>
            </w:tcBorders>
            <w:vAlign w:val="center"/>
            <w:hideMark/>
          </w:tcPr>
          <w:p w:rsidR="00F67419" w:rsidRPr="00422918" w:rsidRDefault="00F67419" w:rsidP="00D04472">
            <w:pPr>
              <w:keepNext/>
              <w:keepLines/>
              <w:suppressLineNumbers/>
              <w:suppressAutoHyphens/>
              <w:spacing w:after="120"/>
              <w:ind w:left="-567" w:firstLine="567"/>
              <w:jc w:val="center"/>
              <w:rPr>
                <w:sz w:val="18"/>
                <w:szCs w:val="18"/>
              </w:rPr>
            </w:pPr>
            <w:r w:rsidRPr="00422918">
              <w:rPr>
                <w:sz w:val="18"/>
                <w:szCs w:val="18"/>
              </w:rPr>
              <w:t>1</w:t>
            </w:r>
          </w:p>
        </w:tc>
        <w:tc>
          <w:tcPr>
            <w:tcW w:w="2127" w:type="dxa"/>
            <w:tcBorders>
              <w:top w:val="single" w:sz="8" w:space="0" w:color="auto"/>
              <w:left w:val="single" w:sz="8" w:space="0" w:color="auto"/>
              <w:bottom w:val="single" w:sz="8" w:space="0" w:color="auto"/>
              <w:right w:val="single" w:sz="8" w:space="0" w:color="auto"/>
            </w:tcBorders>
            <w:vAlign w:val="center"/>
            <w:hideMark/>
          </w:tcPr>
          <w:p w:rsidR="00F67419" w:rsidRPr="00422918" w:rsidRDefault="00F67419" w:rsidP="00D04472">
            <w:pPr>
              <w:autoSpaceDE w:val="0"/>
              <w:autoSpaceDN w:val="0"/>
              <w:adjustRightInd w:val="0"/>
              <w:rPr>
                <w:sz w:val="18"/>
                <w:szCs w:val="18"/>
              </w:rPr>
            </w:pPr>
            <w:r w:rsidRPr="00422918">
              <w:rPr>
                <w:sz w:val="18"/>
                <w:szCs w:val="18"/>
              </w:rPr>
              <w:t>Бензин автомобильный АИ-92 экологического класса не ниже К5 (розничная реализация).</w:t>
            </w:r>
          </w:p>
          <w:p w:rsidR="00F67419" w:rsidRPr="00422918" w:rsidRDefault="00F67419" w:rsidP="00D04472">
            <w:pPr>
              <w:autoSpaceDE w:val="0"/>
              <w:autoSpaceDN w:val="0"/>
              <w:adjustRightInd w:val="0"/>
              <w:rPr>
                <w:sz w:val="18"/>
                <w:szCs w:val="18"/>
              </w:rPr>
            </w:pPr>
            <w:r w:rsidRPr="00422918">
              <w:rPr>
                <w:sz w:val="18"/>
                <w:szCs w:val="18"/>
              </w:rPr>
              <w:t>Октановое число бензина автомобильного по исследовательскому методу</w:t>
            </w:r>
          </w:p>
          <w:p w:rsidR="00F67419" w:rsidRPr="00422918" w:rsidRDefault="00F67419" w:rsidP="00D04472">
            <w:pPr>
              <w:autoSpaceDE w:val="0"/>
              <w:autoSpaceDN w:val="0"/>
              <w:adjustRightInd w:val="0"/>
              <w:rPr>
                <w:sz w:val="18"/>
                <w:szCs w:val="18"/>
              </w:rPr>
            </w:pPr>
            <w:r w:rsidRPr="00422918">
              <w:rPr>
                <w:sz w:val="18"/>
                <w:szCs w:val="18"/>
              </w:rPr>
              <w:t>≥ 92 и &lt; 95, экологический класс: не ниже К5.</w:t>
            </w:r>
          </w:p>
        </w:tc>
        <w:tc>
          <w:tcPr>
            <w:tcW w:w="567" w:type="dxa"/>
            <w:tcBorders>
              <w:top w:val="single" w:sz="8" w:space="0" w:color="auto"/>
              <w:left w:val="single" w:sz="8" w:space="0" w:color="auto"/>
              <w:bottom w:val="single" w:sz="8" w:space="0" w:color="auto"/>
              <w:right w:val="single" w:sz="8" w:space="0" w:color="auto"/>
            </w:tcBorders>
            <w:vAlign w:val="center"/>
          </w:tcPr>
          <w:p w:rsidR="00F67419" w:rsidRPr="00422918" w:rsidRDefault="00F67419" w:rsidP="00D04472">
            <w:pPr>
              <w:autoSpaceDE w:val="0"/>
              <w:autoSpaceDN w:val="0"/>
              <w:adjustRightInd w:val="0"/>
              <w:jc w:val="center"/>
              <w:rPr>
                <w:sz w:val="18"/>
                <w:szCs w:val="22"/>
              </w:rPr>
            </w:pPr>
            <w:r w:rsidRPr="00422918">
              <w:rPr>
                <w:sz w:val="18"/>
                <w:szCs w:val="22"/>
              </w:rPr>
              <w:t xml:space="preserve">Л; </w:t>
            </w:r>
          </w:p>
        </w:tc>
        <w:tc>
          <w:tcPr>
            <w:tcW w:w="2126" w:type="dxa"/>
            <w:tcBorders>
              <w:top w:val="single" w:sz="8" w:space="0" w:color="auto"/>
              <w:left w:val="single" w:sz="8" w:space="0" w:color="auto"/>
              <w:bottom w:val="single" w:sz="8" w:space="0" w:color="auto"/>
              <w:right w:val="single" w:sz="8" w:space="0" w:color="auto"/>
            </w:tcBorders>
            <w:vAlign w:val="center"/>
          </w:tcPr>
          <w:p w:rsidR="00F67419" w:rsidRPr="009A655E" w:rsidRDefault="00F67419" w:rsidP="00D04472">
            <w:pPr>
              <w:jc w:val="center"/>
              <w:rPr>
                <w:sz w:val="18"/>
              </w:rPr>
            </w:pPr>
            <w:r w:rsidRPr="009A655E">
              <w:rPr>
                <w:sz w:val="18"/>
              </w:rPr>
              <w:t>1 700</w:t>
            </w:r>
          </w:p>
        </w:tc>
        <w:tc>
          <w:tcPr>
            <w:tcW w:w="1843" w:type="dxa"/>
            <w:tcBorders>
              <w:top w:val="single" w:sz="8" w:space="0" w:color="auto"/>
              <w:left w:val="single" w:sz="8" w:space="0" w:color="auto"/>
              <w:bottom w:val="single" w:sz="8" w:space="0" w:color="auto"/>
              <w:right w:val="single" w:sz="8" w:space="0" w:color="auto"/>
            </w:tcBorders>
            <w:vAlign w:val="center"/>
            <w:hideMark/>
          </w:tcPr>
          <w:p w:rsidR="00F67419" w:rsidRPr="00422918" w:rsidRDefault="00F67419" w:rsidP="00D04472">
            <w:pPr>
              <w:keepNext/>
              <w:keepLines/>
              <w:suppressLineNumbers/>
              <w:suppressAutoHyphens/>
              <w:spacing w:after="120"/>
              <w:ind w:left="-567" w:firstLine="567"/>
              <w:jc w:val="center"/>
              <w:rPr>
                <w:sz w:val="18"/>
                <w:szCs w:val="18"/>
              </w:rPr>
            </w:pPr>
            <w:r w:rsidRPr="00422918">
              <w:rPr>
                <w:sz w:val="18"/>
                <w:szCs w:val="18"/>
              </w:rPr>
              <w:t>Соответствует</w:t>
            </w:r>
          </w:p>
        </w:tc>
      </w:tr>
      <w:tr w:rsidR="00F67419" w:rsidRPr="00422918" w:rsidTr="00F67419">
        <w:trPr>
          <w:trHeight w:val="973"/>
        </w:trPr>
        <w:tc>
          <w:tcPr>
            <w:tcW w:w="4111" w:type="dxa"/>
            <w:vMerge/>
            <w:tcBorders>
              <w:left w:val="single" w:sz="8" w:space="0" w:color="auto"/>
              <w:bottom w:val="single" w:sz="8" w:space="0" w:color="auto"/>
              <w:right w:val="single" w:sz="8" w:space="0" w:color="auto"/>
            </w:tcBorders>
            <w:vAlign w:val="center"/>
            <w:hideMark/>
          </w:tcPr>
          <w:p w:rsidR="00F67419" w:rsidRPr="00422918" w:rsidRDefault="00F67419" w:rsidP="00D04472">
            <w:pPr>
              <w:keepNext/>
              <w:keepLines/>
              <w:suppressLineNumbers/>
              <w:suppressAutoHyphens/>
              <w:spacing w:after="120"/>
              <w:ind w:left="-567" w:firstLine="567"/>
              <w:jc w:val="center"/>
              <w:rPr>
                <w:sz w:val="18"/>
                <w:szCs w:val="18"/>
              </w:rPr>
            </w:pPr>
          </w:p>
        </w:tc>
        <w:tc>
          <w:tcPr>
            <w:tcW w:w="425" w:type="dxa"/>
            <w:tcBorders>
              <w:top w:val="single" w:sz="8" w:space="0" w:color="auto"/>
              <w:left w:val="single" w:sz="8" w:space="0" w:color="auto"/>
              <w:bottom w:val="single" w:sz="8" w:space="0" w:color="auto"/>
              <w:right w:val="single" w:sz="8" w:space="0" w:color="auto"/>
            </w:tcBorders>
            <w:vAlign w:val="center"/>
            <w:hideMark/>
          </w:tcPr>
          <w:p w:rsidR="00F67419" w:rsidRPr="00422918" w:rsidRDefault="00F67419" w:rsidP="00D04472">
            <w:pPr>
              <w:keepNext/>
              <w:keepLines/>
              <w:suppressLineNumbers/>
              <w:suppressAutoHyphens/>
              <w:spacing w:after="120"/>
              <w:ind w:left="-567" w:firstLine="567"/>
              <w:jc w:val="center"/>
              <w:rPr>
                <w:sz w:val="18"/>
                <w:szCs w:val="18"/>
              </w:rPr>
            </w:pPr>
            <w:r w:rsidRPr="00422918">
              <w:rPr>
                <w:sz w:val="18"/>
                <w:szCs w:val="18"/>
              </w:rPr>
              <w:t>2</w:t>
            </w:r>
          </w:p>
        </w:tc>
        <w:tc>
          <w:tcPr>
            <w:tcW w:w="2127" w:type="dxa"/>
            <w:tcBorders>
              <w:top w:val="single" w:sz="8" w:space="0" w:color="auto"/>
              <w:left w:val="single" w:sz="8" w:space="0" w:color="auto"/>
              <w:bottom w:val="single" w:sz="8" w:space="0" w:color="auto"/>
              <w:right w:val="single" w:sz="8" w:space="0" w:color="auto"/>
            </w:tcBorders>
            <w:vAlign w:val="center"/>
            <w:hideMark/>
          </w:tcPr>
          <w:p w:rsidR="00F67419" w:rsidRPr="00422918" w:rsidRDefault="00F67419" w:rsidP="00D04472">
            <w:pPr>
              <w:autoSpaceDE w:val="0"/>
              <w:autoSpaceDN w:val="0"/>
              <w:adjustRightInd w:val="0"/>
              <w:spacing w:line="0" w:lineRule="atLeast"/>
              <w:rPr>
                <w:sz w:val="18"/>
                <w:szCs w:val="18"/>
              </w:rPr>
            </w:pPr>
            <w:r w:rsidRPr="00422918">
              <w:rPr>
                <w:sz w:val="18"/>
                <w:szCs w:val="18"/>
              </w:rPr>
              <w:t>Бензин автомобильный АИ-95 экологического класса не ниже К5 (розничная реализация).</w:t>
            </w:r>
          </w:p>
          <w:p w:rsidR="00F67419" w:rsidRPr="00422918" w:rsidRDefault="00F67419" w:rsidP="00D04472">
            <w:pPr>
              <w:autoSpaceDE w:val="0"/>
              <w:autoSpaceDN w:val="0"/>
              <w:adjustRightInd w:val="0"/>
              <w:spacing w:line="0" w:lineRule="atLeast"/>
              <w:rPr>
                <w:sz w:val="18"/>
                <w:szCs w:val="18"/>
              </w:rPr>
            </w:pPr>
            <w:r w:rsidRPr="00422918">
              <w:rPr>
                <w:sz w:val="18"/>
                <w:szCs w:val="18"/>
              </w:rPr>
              <w:t>Октановое число бензина автомобильного по исследовательскому методу</w:t>
            </w:r>
          </w:p>
          <w:p w:rsidR="00F67419" w:rsidRPr="00422918" w:rsidRDefault="00F67419" w:rsidP="00D04472">
            <w:pPr>
              <w:autoSpaceDE w:val="0"/>
              <w:autoSpaceDN w:val="0"/>
              <w:adjustRightInd w:val="0"/>
              <w:spacing w:line="0" w:lineRule="atLeast"/>
              <w:rPr>
                <w:sz w:val="18"/>
                <w:szCs w:val="18"/>
              </w:rPr>
            </w:pPr>
            <w:r w:rsidRPr="00422918">
              <w:rPr>
                <w:sz w:val="18"/>
                <w:szCs w:val="18"/>
              </w:rPr>
              <w:t>≥ 95 и &lt; 98, экологический класс: не ниже К5.</w:t>
            </w:r>
          </w:p>
        </w:tc>
        <w:tc>
          <w:tcPr>
            <w:tcW w:w="567" w:type="dxa"/>
            <w:tcBorders>
              <w:top w:val="single" w:sz="8" w:space="0" w:color="auto"/>
              <w:left w:val="single" w:sz="8" w:space="0" w:color="auto"/>
              <w:bottom w:val="single" w:sz="8" w:space="0" w:color="auto"/>
              <w:right w:val="single" w:sz="8" w:space="0" w:color="auto"/>
            </w:tcBorders>
            <w:vAlign w:val="center"/>
          </w:tcPr>
          <w:p w:rsidR="00F67419" w:rsidRPr="00422918" w:rsidRDefault="00F67419" w:rsidP="00D04472">
            <w:pPr>
              <w:autoSpaceDE w:val="0"/>
              <w:autoSpaceDN w:val="0"/>
              <w:adjustRightInd w:val="0"/>
              <w:jc w:val="center"/>
              <w:rPr>
                <w:sz w:val="18"/>
                <w:szCs w:val="22"/>
              </w:rPr>
            </w:pPr>
            <w:r w:rsidRPr="00422918">
              <w:rPr>
                <w:sz w:val="18"/>
                <w:szCs w:val="22"/>
              </w:rPr>
              <w:t xml:space="preserve">Л; </w:t>
            </w:r>
          </w:p>
        </w:tc>
        <w:tc>
          <w:tcPr>
            <w:tcW w:w="2126" w:type="dxa"/>
            <w:tcBorders>
              <w:top w:val="single" w:sz="8" w:space="0" w:color="auto"/>
              <w:left w:val="single" w:sz="8" w:space="0" w:color="auto"/>
              <w:bottom w:val="single" w:sz="8" w:space="0" w:color="auto"/>
              <w:right w:val="single" w:sz="8" w:space="0" w:color="auto"/>
            </w:tcBorders>
            <w:vAlign w:val="center"/>
          </w:tcPr>
          <w:p w:rsidR="00F67419" w:rsidRPr="009A655E" w:rsidRDefault="00F67419" w:rsidP="00D04472">
            <w:pPr>
              <w:jc w:val="center"/>
              <w:rPr>
                <w:sz w:val="18"/>
              </w:rPr>
            </w:pPr>
            <w:r w:rsidRPr="009A655E">
              <w:rPr>
                <w:sz w:val="18"/>
              </w:rPr>
              <w:t>3 800</w:t>
            </w:r>
          </w:p>
        </w:tc>
        <w:tc>
          <w:tcPr>
            <w:tcW w:w="1843" w:type="dxa"/>
            <w:tcBorders>
              <w:top w:val="single" w:sz="8" w:space="0" w:color="auto"/>
              <w:left w:val="single" w:sz="8" w:space="0" w:color="auto"/>
              <w:bottom w:val="single" w:sz="8" w:space="0" w:color="auto"/>
              <w:right w:val="single" w:sz="8" w:space="0" w:color="auto"/>
            </w:tcBorders>
            <w:vAlign w:val="center"/>
            <w:hideMark/>
          </w:tcPr>
          <w:p w:rsidR="00F67419" w:rsidRPr="00422918" w:rsidRDefault="00F67419" w:rsidP="00D04472">
            <w:pPr>
              <w:keepNext/>
              <w:keepLines/>
              <w:suppressLineNumbers/>
              <w:suppressAutoHyphens/>
              <w:spacing w:after="120"/>
              <w:ind w:left="-567" w:firstLine="567"/>
              <w:jc w:val="center"/>
              <w:rPr>
                <w:sz w:val="18"/>
                <w:szCs w:val="18"/>
              </w:rPr>
            </w:pPr>
            <w:r w:rsidRPr="00422918">
              <w:rPr>
                <w:sz w:val="18"/>
                <w:szCs w:val="18"/>
              </w:rPr>
              <w:t>Соответствует</w:t>
            </w:r>
          </w:p>
        </w:tc>
      </w:tr>
      <w:tr w:rsidR="00F67419" w:rsidRPr="001B438D" w:rsidTr="00F67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trHeight w:val="331"/>
        </w:trPr>
        <w:tc>
          <w:tcPr>
            <w:tcW w:w="9356" w:type="dxa"/>
            <w:gridSpan w:val="5"/>
            <w:tcBorders>
              <w:top w:val="single" w:sz="4" w:space="0" w:color="auto"/>
              <w:left w:val="single" w:sz="4" w:space="0" w:color="auto"/>
              <w:bottom w:val="single" w:sz="8" w:space="0" w:color="000000"/>
              <w:right w:val="single" w:sz="8" w:space="0" w:color="000000"/>
            </w:tcBorders>
            <w:vAlign w:val="center"/>
            <w:hideMark/>
          </w:tcPr>
          <w:p w:rsidR="00F67419" w:rsidRDefault="00F67419" w:rsidP="00D04472">
            <w:pPr>
              <w:suppressAutoHyphens/>
              <w:snapToGrid w:val="0"/>
              <w:jc w:val="center"/>
              <w:rPr>
                <w:color w:val="000000"/>
                <w:sz w:val="18"/>
                <w:szCs w:val="18"/>
                <w:lang w:eastAsia="ar-SA"/>
              </w:rPr>
            </w:pPr>
            <w:r w:rsidRPr="006F2AB8">
              <w:rPr>
                <w:sz w:val="18"/>
                <w:szCs w:val="18"/>
              </w:rPr>
              <w:t xml:space="preserve">Идентификационный </w:t>
            </w:r>
            <w:r w:rsidRPr="001B438D">
              <w:rPr>
                <w:color w:val="000000"/>
                <w:sz w:val="18"/>
                <w:szCs w:val="18"/>
              </w:rPr>
              <w:t xml:space="preserve"> номер заявки</w:t>
            </w:r>
          </w:p>
        </w:tc>
        <w:tc>
          <w:tcPr>
            <w:tcW w:w="1843" w:type="dxa"/>
            <w:tcBorders>
              <w:top w:val="single" w:sz="4" w:space="0" w:color="auto"/>
              <w:left w:val="single" w:sz="8" w:space="0" w:color="000000"/>
              <w:bottom w:val="single" w:sz="8" w:space="0" w:color="000000"/>
              <w:right w:val="single" w:sz="4" w:space="0" w:color="auto"/>
            </w:tcBorders>
            <w:vAlign w:val="center"/>
          </w:tcPr>
          <w:p w:rsidR="00F67419" w:rsidRPr="001B438D" w:rsidRDefault="00F67419" w:rsidP="00D04472">
            <w:pPr>
              <w:suppressAutoHyphens/>
              <w:snapToGrid w:val="0"/>
              <w:jc w:val="center"/>
              <w:rPr>
                <w:color w:val="000000"/>
                <w:sz w:val="18"/>
                <w:szCs w:val="18"/>
                <w:lang w:eastAsia="ar-SA"/>
              </w:rPr>
            </w:pPr>
            <w:r>
              <w:rPr>
                <w:color w:val="000000"/>
                <w:sz w:val="18"/>
                <w:szCs w:val="18"/>
                <w:lang w:eastAsia="ar-SA"/>
              </w:rPr>
              <w:t>203</w:t>
            </w:r>
          </w:p>
        </w:tc>
      </w:tr>
      <w:tr w:rsidR="00F67419" w:rsidRPr="001B438D" w:rsidTr="00F67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trHeight w:val="680"/>
        </w:trPr>
        <w:tc>
          <w:tcPr>
            <w:tcW w:w="7230" w:type="dxa"/>
            <w:gridSpan w:val="4"/>
            <w:tcBorders>
              <w:top w:val="nil"/>
              <w:left w:val="single" w:sz="4" w:space="0" w:color="auto"/>
              <w:bottom w:val="single" w:sz="8" w:space="0" w:color="000000"/>
              <w:right w:val="nil"/>
            </w:tcBorders>
            <w:vAlign w:val="center"/>
            <w:hideMark/>
          </w:tcPr>
          <w:p w:rsidR="00F67419" w:rsidRPr="001B438D" w:rsidRDefault="00F67419" w:rsidP="00D04472">
            <w:pPr>
              <w:suppressAutoHyphens/>
              <w:snapToGrid w:val="0"/>
              <w:ind w:left="294" w:hanging="294"/>
              <w:jc w:val="center"/>
              <w:rPr>
                <w:color w:val="000000"/>
                <w:sz w:val="18"/>
                <w:szCs w:val="18"/>
                <w:lang w:eastAsia="ar-SA"/>
              </w:rPr>
            </w:pPr>
            <w:r w:rsidRPr="001B438D">
              <w:rPr>
                <w:color w:val="000000"/>
                <w:sz w:val="18"/>
                <w:szCs w:val="18"/>
              </w:rPr>
              <w:t>Показатель</w:t>
            </w:r>
          </w:p>
        </w:tc>
        <w:tc>
          <w:tcPr>
            <w:tcW w:w="2126" w:type="dxa"/>
            <w:tcBorders>
              <w:top w:val="nil"/>
              <w:left w:val="single" w:sz="8" w:space="0" w:color="000000"/>
              <w:bottom w:val="single" w:sz="8" w:space="0" w:color="000000"/>
              <w:right w:val="nil"/>
            </w:tcBorders>
            <w:vAlign w:val="center"/>
            <w:hideMark/>
          </w:tcPr>
          <w:p w:rsidR="00F67419" w:rsidRPr="001B438D" w:rsidRDefault="00F67419" w:rsidP="00D04472">
            <w:pPr>
              <w:suppressAutoHyphens/>
              <w:snapToGrid w:val="0"/>
              <w:jc w:val="center"/>
              <w:rPr>
                <w:color w:val="000000"/>
                <w:sz w:val="18"/>
                <w:szCs w:val="18"/>
                <w:lang w:eastAsia="ar-SA"/>
              </w:rPr>
            </w:pPr>
            <w:r w:rsidRPr="001B438D">
              <w:rPr>
                <w:color w:val="000000"/>
                <w:sz w:val="18"/>
                <w:szCs w:val="18"/>
              </w:rPr>
              <w:t>Обязательные требования</w:t>
            </w:r>
          </w:p>
        </w:tc>
        <w:tc>
          <w:tcPr>
            <w:tcW w:w="1843" w:type="dxa"/>
            <w:tcBorders>
              <w:top w:val="nil"/>
              <w:left w:val="single" w:sz="8" w:space="0" w:color="000000"/>
              <w:bottom w:val="single" w:sz="8" w:space="0" w:color="000000"/>
              <w:right w:val="single" w:sz="4" w:space="0" w:color="auto"/>
            </w:tcBorders>
            <w:vAlign w:val="center"/>
          </w:tcPr>
          <w:p w:rsidR="00F67419" w:rsidRDefault="00F67419" w:rsidP="00D04472">
            <w:pPr>
              <w:suppressAutoHyphens/>
              <w:snapToGrid w:val="0"/>
              <w:jc w:val="center"/>
              <w:rPr>
                <w:bCs/>
                <w:color w:val="000000"/>
                <w:sz w:val="18"/>
                <w:szCs w:val="18"/>
                <w:lang w:eastAsia="ar-SA"/>
              </w:rPr>
            </w:pPr>
            <w:r w:rsidRPr="007603F2">
              <w:rPr>
                <w:bCs/>
                <w:color w:val="000000"/>
                <w:sz w:val="18"/>
                <w:szCs w:val="18"/>
                <w:lang w:eastAsia="ar-SA"/>
              </w:rPr>
              <w:t xml:space="preserve">ООО </w:t>
            </w:r>
            <w:r w:rsidR="002B2EA5">
              <w:rPr>
                <w:bCs/>
                <w:color w:val="000000"/>
                <w:sz w:val="18"/>
                <w:szCs w:val="18"/>
                <w:lang w:eastAsia="ar-SA"/>
              </w:rPr>
              <w:t>«</w:t>
            </w:r>
            <w:r w:rsidRPr="000D1E04">
              <w:rPr>
                <w:bCs/>
                <w:color w:val="000000"/>
                <w:sz w:val="18"/>
                <w:szCs w:val="18"/>
                <w:lang w:eastAsia="ar-SA"/>
              </w:rPr>
              <w:t xml:space="preserve">ГАЗПРОМНЕФТЬ </w:t>
            </w:r>
            <w:r w:rsidR="002B2EA5">
              <w:rPr>
                <w:bCs/>
                <w:color w:val="000000"/>
                <w:sz w:val="18"/>
                <w:szCs w:val="18"/>
                <w:lang w:eastAsia="ar-SA"/>
              </w:rPr>
              <w:t>–</w:t>
            </w:r>
            <w:r w:rsidRPr="000D1E04">
              <w:rPr>
                <w:bCs/>
                <w:color w:val="000000"/>
                <w:sz w:val="18"/>
                <w:szCs w:val="18"/>
                <w:lang w:eastAsia="ar-SA"/>
              </w:rPr>
              <w:t xml:space="preserve"> КОРПОРАТИВНЫЕ ПРОДАЖИ</w:t>
            </w:r>
            <w:r w:rsidR="002B2EA5">
              <w:rPr>
                <w:bCs/>
                <w:color w:val="000000"/>
                <w:sz w:val="18"/>
                <w:szCs w:val="18"/>
                <w:lang w:eastAsia="ar-SA"/>
              </w:rPr>
              <w:t>»</w:t>
            </w:r>
            <w:r>
              <w:rPr>
                <w:bCs/>
                <w:color w:val="000000"/>
                <w:sz w:val="18"/>
                <w:szCs w:val="18"/>
                <w:lang w:eastAsia="ar-SA"/>
              </w:rPr>
              <w:t>,</w:t>
            </w:r>
          </w:p>
          <w:p w:rsidR="00F67419" w:rsidRPr="007603F2" w:rsidRDefault="00F67419" w:rsidP="00D04472">
            <w:pPr>
              <w:suppressAutoHyphens/>
              <w:snapToGrid w:val="0"/>
              <w:jc w:val="center"/>
              <w:rPr>
                <w:color w:val="000000"/>
                <w:sz w:val="18"/>
                <w:szCs w:val="18"/>
                <w:lang w:eastAsia="ar-SA"/>
              </w:rPr>
            </w:pPr>
            <w:r w:rsidRPr="000D1E04">
              <w:rPr>
                <w:bCs/>
                <w:color w:val="000000"/>
                <w:sz w:val="18"/>
                <w:szCs w:val="18"/>
                <w:lang w:eastAsia="ar-SA"/>
              </w:rPr>
              <w:t>г. Санкт-Петербург</w:t>
            </w:r>
          </w:p>
        </w:tc>
      </w:tr>
      <w:tr w:rsidR="00F67419" w:rsidRPr="001B438D" w:rsidTr="00F67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trHeight w:val="710"/>
        </w:trPr>
        <w:tc>
          <w:tcPr>
            <w:tcW w:w="7230" w:type="dxa"/>
            <w:gridSpan w:val="4"/>
            <w:tcBorders>
              <w:top w:val="nil"/>
              <w:left w:val="single" w:sz="4" w:space="0" w:color="auto"/>
              <w:bottom w:val="single" w:sz="8" w:space="0" w:color="000000"/>
              <w:right w:val="nil"/>
            </w:tcBorders>
            <w:hideMark/>
          </w:tcPr>
          <w:p w:rsidR="00F67419" w:rsidRPr="001B438D" w:rsidRDefault="00F67419" w:rsidP="00D04472">
            <w:pPr>
              <w:suppressAutoHyphens/>
              <w:snapToGrid w:val="0"/>
              <w:ind w:left="108" w:right="119"/>
              <w:jc w:val="both"/>
              <w:rPr>
                <w:color w:val="000000"/>
                <w:sz w:val="18"/>
                <w:szCs w:val="18"/>
                <w:lang w:eastAsia="ar-SA"/>
              </w:rPr>
            </w:pPr>
            <w:r w:rsidRPr="001B438D">
              <w:rPr>
                <w:color w:val="000000"/>
                <w:sz w:val="18"/>
                <w:szCs w:val="18"/>
              </w:rPr>
              <w:t>1.</w:t>
            </w:r>
            <w:r w:rsidRPr="001B438D">
              <w:rPr>
                <w:sz w:val="18"/>
                <w:szCs w:val="18"/>
              </w:rPr>
              <w:t xml:space="preserve">Непроведение ликвидации участника </w:t>
            </w:r>
            <w:r w:rsidRPr="001B438D">
              <w:rPr>
                <w:bCs/>
                <w:sz w:val="18"/>
                <w:szCs w:val="18"/>
              </w:rPr>
              <w:t xml:space="preserve">закупки </w:t>
            </w:r>
            <w:r w:rsidR="002B2EA5">
              <w:rPr>
                <w:bCs/>
                <w:sz w:val="18"/>
                <w:szCs w:val="18"/>
              </w:rPr>
              <w:t>–</w:t>
            </w:r>
            <w:r w:rsidRPr="001B438D">
              <w:rPr>
                <w:sz w:val="18"/>
                <w:szCs w:val="18"/>
              </w:rPr>
              <w:t xml:space="preserve"> юридического лица и отсутствие решения арбитражного суда о признании участника </w:t>
            </w:r>
            <w:r w:rsidRPr="001B438D">
              <w:rPr>
                <w:bCs/>
                <w:sz w:val="18"/>
                <w:szCs w:val="18"/>
              </w:rPr>
              <w:t>закупки</w:t>
            </w:r>
            <w:r w:rsidRPr="001B438D">
              <w:rPr>
                <w:sz w:val="18"/>
                <w:szCs w:val="18"/>
              </w:rPr>
              <w:t xml:space="preserve"> </w:t>
            </w:r>
            <w:r w:rsidR="002B2EA5">
              <w:rPr>
                <w:sz w:val="18"/>
                <w:szCs w:val="18"/>
              </w:rPr>
              <w:t>–</w:t>
            </w:r>
            <w:r w:rsidRPr="001B438D">
              <w:rPr>
                <w:sz w:val="18"/>
                <w:szCs w:val="18"/>
              </w:rPr>
              <w:t xml:space="preserve"> юридического лица, индивидуального предпринимателя </w:t>
            </w:r>
            <w:r w:rsidRPr="001B438D">
              <w:rPr>
                <w:bCs/>
                <w:sz w:val="18"/>
                <w:szCs w:val="18"/>
              </w:rPr>
              <w:t>несостоятельным (</w:t>
            </w:r>
            <w:r w:rsidRPr="001B438D">
              <w:rPr>
                <w:sz w:val="18"/>
                <w:szCs w:val="18"/>
              </w:rPr>
              <w:t>банкротом</w:t>
            </w:r>
            <w:r w:rsidRPr="001B438D">
              <w:rPr>
                <w:bCs/>
                <w:sz w:val="18"/>
                <w:szCs w:val="18"/>
              </w:rPr>
              <w:t>)</w:t>
            </w:r>
            <w:r w:rsidRPr="001B438D">
              <w:rPr>
                <w:sz w:val="18"/>
                <w:szCs w:val="18"/>
              </w:rPr>
              <w:t xml:space="preserve"> и об открытии конкурсного производства.</w:t>
            </w:r>
          </w:p>
        </w:tc>
        <w:tc>
          <w:tcPr>
            <w:tcW w:w="2126" w:type="dxa"/>
            <w:tcBorders>
              <w:top w:val="nil"/>
              <w:left w:val="single" w:sz="8" w:space="0" w:color="000000"/>
              <w:bottom w:val="single" w:sz="8" w:space="0" w:color="000000"/>
              <w:right w:val="nil"/>
            </w:tcBorders>
            <w:vAlign w:val="center"/>
            <w:hideMark/>
          </w:tcPr>
          <w:p w:rsidR="00F67419" w:rsidRPr="001B438D" w:rsidRDefault="002B2EA5" w:rsidP="00D04472">
            <w:pPr>
              <w:suppressAutoHyphens/>
              <w:snapToGrid w:val="0"/>
              <w:jc w:val="center"/>
              <w:rPr>
                <w:color w:val="000000"/>
                <w:sz w:val="18"/>
                <w:szCs w:val="18"/>
                <w:lang w:eastAsia="ar-SA"/>
              </w:rPr>
            </w:pPr>
            <w:r w:rsidRPr="001B438D">
              <w:rPr>
                <w:color w:val="000000"/>
                <w:sz w:val="18"/>
                <w:szCs w:val="18"/>
              </w:rPr>
              <w:t>Д</w:t>
            </w:r>
            <w:r w:rsidR="00F67419" w:rsidRPr="001B438D">
              <w:rPr>
                <w:color w:val="000000"/>
                <w:sz w:val="18"/>
                <w:szCs w:val="18"/>
              </w:rPr>
              <w:t>екларация</w:t>
            </w:r>
          </w:p>
        </w:tc>
        <w:tc>
          <w:tcPr>
            <w:tcW w:w="1843" w:type="dxa"/>
            <w:tcBorders>
              <w:top w:val="nil"/>
              <w:left w:val="single" w:sz="8" w:space="0" w:color="000000"/>
              <w:bottom w:val="single" w:sz="8" w:space="0" w:color="000000"/>
              <w:right w:val="single" w:sz="4" w:space="0" w:color="auto"/>
            </w:tcBorders>
            <w:vAlign w:val="center"/>
            <w:hideMark/>
          </w:tcPr>
          <w:p w:rsidR="00F67419" w:rsidRPr="001B438D" w:rsidRDefault="00F67419" w:rsidP="00D04472">
            <w:pPr>
              <w:suppressAutoHyphens/>
              <w:snapToGrid w:val="0"/>
              <w:jc w:val="center"/>
              <w:rPr>
                <w:color w:val="000000"/>
                <w:sz w:val="18"/>
                <w:szCs w:val="18"/>
                <w:lang w:eastAsia="ar-SA"/>
              </w:rPr>
            </w:pPr>
            <w:r w:rsidRPr="001B438D">
              <w:rPr>
                <w:color w:val="000000"/>
                <w:sz w:val="18"/>
                <w:szCs w:val="18"/>
              </w:rPr>
              <w:t>информация продекларирована</w:t>
            </w:r>
          </w:p>
        </w:tc>
      </w:tr>
      <w:tr w:rsidR="00F67419" w:rsidRPr="001B438D" w:rsidTr="00F67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trHeight w:val="388"/>
        </w:trPr>
        <w:tc>
          <w:tcPr>
            <w:tcW w:w="7230" w:type="dxa"/>
            <w:gridSpan w:val="4"/>
            <w:tcBorders>
              <w:top w:val="nil"/>
              <w:left w:val="single" w:sz="4" w:space="0" w:color="auto"/>
              <w:bottom w:val="single" w:sz="8" w:space="0" w:color="000000"/>
              <w:right w:val="nil"/>
            </w:tcBorders>
            <w:hideMark/>
          </w:tcPr>
          <w:p w:rsidR="00F67419" w:rsidRPr="001B438D" w:rsidRDefault="00F67419" w:rsidP="00D04472">
            <w:pPr>
              <w:suppressAutoHyphens/>
              <w:snapToGrid w:val="0"/>
              <w:ind w:left="105" w:right="120"/>
              <w:jc w:val="both"/>
              <w:rPr>
                <w:sz w:val="18"/>
                <w:szCs w:val="18"/>
              </w:rPr>
            </w:pPr>
            <w:r w:rsidRPr="001B438D">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6" w:type="dxa"/>
            <w:tcBorders>
              <w:top w:val="nil"/>
              <w:left w:val="single" w:sz="8" w:space="0" w:color="000000"/>
              <w:bottom w:val="single" w:sz="8" w:space="0" w:color="000000"/>
              <w:right w:val="nil"/>
            </w:tcBorders>
            <w:vAlign w:val="center"/>
            <w:hideMark/>
          </w:tcPr>
          <w:p w:rsidR="00F67419" w:rsidRPr="001B438D" w:rsidRDefault="00F67419" w:rsidP="00D04472">
            <w:pPr>
              <w:suppressAutoHyphens/>
              <w:snapToGrid w:val="0"/>
              <w:jc w:val="center"/>
              <w:rPr>
                <w:color w:val="000000"/>
                <w:sz w:val="18"/>
                <w:szCs w:val="18"/>
                <w:lang w:eastAsia="ar-SA"/>
              </w:rPr>
            </w:pPr>
            <w:r w:rsidRPr="001B438D">
              <w:rPr>
                <w:color w:val="000000"/>
                <w:sz w:val="18"/>
                <w:szCs w:val="18"/>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F67419" w:rsidRPr="001B438D" w:rsidRDefault="00F67419" w:rsidP="00D04472">
            <w:pPr>
              <w:suppressAutoHyphens/>
              <w:snapToGrid w:val="0"/>
              <w:jc w:val="center"/>
              <w:rPr>
                <w:color w:val="000000"/>
                <w:sz w:val="18"/>
                <w:szCs w:val="18"/>
                <w:lang w:eastAsia="ar-SA"/>
              </w:rPr>
            </w:pPr>
            <w:r w:rsidRPr="001B438D">
              <w:rPr>
                <w:color w:val="000000"/>
                <w:sz w:val="18"/>
                <w:szCs w:val="18"/>
              </w:rPr>
              <w:t>информация продекларирована</w:t>
            </w:r>
          </w:p>
        </w:tc>
      </w:tr>
      <w:tr w:rsidR="00F67419" w:rsidRPr="001B438D" w:rsidTr="00F67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trHeight w:val="1155"/>
        </w:trPr>
        <w:tc>
          <w:tcPr>
            <w:tcW w:w="7230" w:type="dxa"/>
            <w:gridSpan w:val="4"/>
            <w:tcBorders>
              <w:top w:val="nil"/>
              <w:left w:val="single" w:sz="4" w:space="0" w:color="auto"/>
              <w:bottom w:val="single" w:sz="8" w:space="0" w:color="000000"/>
              <w:right w:val="nil"/>
            </w:tcBorders>
            <w:hideMark/>
          </w:tcPr>
          <w:p w:rsidR="00F67419" w:rsidRPr="001B438D" w:rsidRDefault="00F67419" w:rsidP="00D04472">
            <w:pPr>
              <w:suppressAutoHyphens/>
              <w:snapToGrid w:val="0"/>
              <w:ind w:left="105" w:right="120"/>
              <w:jc w:val="both"/>
              <w:rPr>
                <w:sz w:val="18"/>
                <w:szCs w:val="18"/>
              </w:rPr>
            </w:pPr>
            <w:r w:rsidRPr="001B438D">
              <w:rPr>
                <w:sz w:val="18"/>
                <w:szCs w:val="18"/>
              </w:rPr>
              <w:t xml:space="preserve">3. </w:t>
            </w:r>
            <w:proofErr w:type="gramStart"/>
            <w:r w:rsidRPr="001B438D">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B438D">
              <w:rPr>
                <w:sz w:val="18"/>
                <w:szCs w:val="18"/>
              </w:rPr>
              <w:t xml:space="preserve"> </w:t>
            </w:r>
            <w:proofErr w:type="gramStart"/>
            <w:r w:rsidRPr="001B438D">
              <w:rPr>
                <w:sz w:val="18"/>
                <w:szCs w:val="18"/>
              </w:rPr>
              <w:t>заявителя по уплате этих сумм исполненной и</w:t>
            </w:r>
            <w:r>
              <w:rPr>
                <w:sz w:val="18"/>
                <w:szCs w:val="18"/>
              </w:rPr>
              <w:t>ли</w:t>
            </w:r>
            <w:r w:rsidRPr="001B438D">
              <w:rPr>
                <w:sz w:val="18"/>
                <w:szCs w:val="18"/>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B438D">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B438D">
              <w:rPr>
                <w:sz w:val="18"/>
                <w:szCs w:val="18"/>
              </w:rPr>
              <w:t>указанных</w:t>
            </w:r>
            <w:proofErr w:type="gramEnd"/>
            <w:r w:rsidRPr="001B438D">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tcBorders>
              <w:top w:val="nil"/>
              <w:left w:val="single" w:sz="8" w:space="0" w:color="000000"/>
              <w:bottom w:val="single" w:sz="8" w:space="0" w:color="000000"/>
              <w:right w:val="nil"/>
            </w:tcBorders>
            <w:vAlign w:val="center"/>
          </w:tcPr>
          <w:p w:rsidR="00F67419" w:rsidRPr="001B438D" w:rsidRDefault="00F67419" w:rsidP="00D04472">
            <w:pPr>
              <w:suppressAutoHyphens/>
              <w:snapToGrid w:val="0"/>
              <w:ind w:firstLine="33"/>
              <w:jc w:val="center"/>
              <w:rPr>
                <w:color w:val="000000"/>
                <w:sz w:val="18"/>
                <w:szCs w:val="18"/>
                <w:lang w:eastAsia="ar-SA"/>
              </w:rPr>
            </w:pPr>
            <w:r w:rsidRPr="001B438D">
              <w:rPr>
                <w:color w:val="000000"/>
                <w:sz w:val="18"/>
                <w:szCs w:val="18"/>
              </w:rPr>
              <w:t>декларация</w:t>
            </w:r>
          </w:p>
        </w:tc>
        <w:tc>
          <w:tcPr>
            <w:tcW w:w="1843" w:type="dxa"/>
            <w:tcBorders>
              <w:top w:val="nil"/>
              <w:left w:val="single" w:sz="8" w:space="0" w:color="000000"/>
              <w:bottom w:val="single" w:sz="8" w:space="0" w:color="000000"/>
              <w:right w:val="single" w:sz="4" w:space="0" w:color="auto"/>
            </w:tcBorders>
            <w:vAlign w:val="center"/>
          </w:tcPr>
          <w:p w:rsidR="00F67419" w:rsidRPr="001B438D" w:rsidRDefault="00F67419" w:rsidP="00D04472">
            <w:pPr>
              <w:suppressAutoHyphens/>
              <w:snapToGrid w:val="0"/>
              <w:ind w:firstLine="33"/>
              <w:jc w:val="center"/>
              <w:rPr>
                <w:color w:val="000000"/>
                <w:sz w:val="18"/>
                <w:szCs w:val="18"/>
                <w:lang w:eastAsia="ar-SA"/>
              </w:rPr>
            </w:pPr>
            <w:r w:rsidRPr="001B438D">
              <w:rPr>
                <w:color w:val="000000"/>
                <w:sz w:val="18"/>
                <w:szCs w:val="18"/>
              </w:rPr>
              <w:t>информация продекларирована</w:t>
            </w:r>
          </w:p>
        </w:tc>
      </w:tr>
      <w:tr w:rsidR="00F67419" w:rsidRPr="001B438D" w:rsidTr="00F67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trHeight w:val="540"/>
        </w:trPr>
        <w:tc>
          <w:tcPr>
            <w:tcW w:w="7230" w:type="dxa"/>
            <w:gridSpan w:val="4"/>
            <w:tcBorders>
              <w:top w:val="nil"/>
              <w:left w:val="single" w:sz="4" w:space="0" w:color="auto"/>
              <w:bottom w:val="single" w:sz="4" w:space="0" w:color="auto"/>
              <w:right w:val="nil"/>
            </w:tcBorders>
            <w:hideMark/>
          </w:tcPr>
          <w:p w:rsidR="00F67419" w:rsidRPr="006F2E45" w:rsidRDefault="00F67419" w:rsidP="00D04472">
            <w:pPr>
              <w:suppressAutoHyphens/>
              <w:snapToGrid w:val="0"/>
              <w:ind w:left="105" w:right="120"/>
              <w:jc w:val="both"/>
              <w:rPr>
                <w:color w:val="000000"/>
                <w:sz w:val="18"/>
                <w:szCs w:val="18"/>
              </w:rPr>
            </w:pPr>
            <w:r>
              <w:rPr>
                <w:color w:val="000000"/>
                <w:sz w:val="18"/>
                <w:szCs w:val="18"/>
              </w:rPr>
              <w:t>4.</w:t>
            </w:r>
            <w:r w:rsidRPr="006F2E45">
              <w:rPr>
                <w:color w:val="000000"/>
                <w:sz w:val="18"/>
                <w:szCs w:val="18"/>
              </w:rPr>
              <w:t xml:space="preserve"> </w:t>
            </w:r>
            <w:proofErr w:type="gramStart"/>
            <w:r>
              <w:rPr>
                <w:color w:val="000000"/>
                <w:sz w:val="18"/>
                <w:szCs w:val="18"/>
              </w:rPr>
              <w:t>О</w:t>
            </w:r>
            <w:r w:rsidRPr="006F2E45">
              <w:rPr>
                <w:color w:val="000000"/>
                <w:sz w:val="18"/>
                <w:szCs w:val="18"/>
              </w:rPr>
              <w:t xml:space="preserve">тсутствие у участника закупки </w:t>
            </w:r>
            <w:r w:rsidR="002B2EA5">
              <w:rPr>
                <w:color w:val="000000"/>
                <w:sz w:val="18"/>
                <w:szCs w:val="18"/>
              </w:rPr>
              <w:t>–</w:t>
            </w:r>
            <w:r w:rsidRPr="006F2E45">
              <w:rPr>
                <w:color w:val="000000"/>
                <w:sz w:val="18"/>
                <w:szCs w:val="18"/>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2B2EA5">
              <w:rPr>
                <w:color w:val="000000"/>
                <w:sz w:val="18"/>
                <w:szCs w:val="18"/>
              </w:rPr>
              <w:t>–</w:t>
            </w:r>
            <w:r w:rsidRPr="006F2E45">
              <w:rPr>
                <w:color w:val="000000"/>
                <w:sz w:val="18"/>
                <w:szCs w:val="18"/>
              </w:rPr>
              <w:t xml:space="preserve"> участника </w:t>
            </w:r>
            <w:r w:rsidRPr="006F2E45">
              <w:rPr>
                <w:color w:val="000000"/>
                <w:sz w:val="18"/>
                <w:szCs w:val="18"/>
              </w:rPr>
              <w:lastRenderedPageBreak/>
              <w:t>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F2E45">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67419" w:rsidRPr="001B438D" w:rsidRDefault="00F67419" w:rsidP="00D04472">
            <w:pPr>
              <w:suppressAutoHyphens/>
              <w:snapToGrid w:val="0"/>
              <w:ind w:left="105" w:right="120"/>
              <w:jc w:val="both"/>
              <w:rPr>
                <w:color w:val="000000"/>
                <w:sz w:val="18"/>
                <w:szCs w:val="18"/>
                <w:lang w:eastAsia="ar-SA"/>
              </w:rPr>
            </w:pPr>
            <w:r>
              <w:rPr>
                <w:color w:val="000000"/>
                <w:sz w:val="18"/>
                <w:szCs w:val="18"/>
              </w:rPr>
              <w:t>4</w:t>
            </w:r>
            <w:r w:rsidRPr="006F2E45">
              <w:rPr>
                <w:color w:val="000000"/>
                <w:sz w:val="18"/>
                <w:szCs w:val="18"/>
              </w:rPr>
              <w:t>.1</w:t>
            </w:r>
            <w:r>
              <w:rPr>
                <w:color w:val="000000"/>
                <w:sz w:val="18"/>
                <w:szCs w:val="18"/>
              </w:rPr>
              <w:t>.</w:t>
            </w:r>
            <w:r w:rsidRPr="006F2E45">
              <w:rPr>
                <w:color w:val="000000"/>
                <w:sz w:val="18"/>
                <w:szCs w:val="18"/>
              </w:rPr>
              <w:t xml:space="preserve"> </w:t>
            </w:r>
            <w:r>
              <w:rPr>
                <w:color w:val="000000"/>
                <w:sz w:val="18"/>
                <w:szCs w:val="18"/>
              </w:rPr>
              <w:t>У</w:t>
            </w:r>
            <w:r w:rsidRPr="006F2E45">
              <w:rPr>
                <w:color w:val="000000"/>
                <w:sz w:val="18"/>
                <w:szCs w:val="18"/>
              </w:rPr>
              <w:t xml:space="preserve">частник закупки </w:t>
            </w:r>
            <w:r w:rsidR="002B2EA5">
              <w:rPr>
                <w:color w:val="000000"/>
                <w:sz w:val="18"/>
                <w:szCs w:val="18"/>
              </w:rPr>
              <w:t>–</w:t>
            </w:r>
            <w:r w:rsidRPr="006F2E45">
              <w:rPr>
                <w:color w:val="000000"/>
                <w:sz w:val="18"/>
                <w:szCs w:val="18"/>
              </w:rPr>
              <w:t xml:space="preserve">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6" w:type="dxa"/>
            <w:tcBorders>
              <w:top w:val="nil"/>
              <w:left w:val="single" w:sz="8" w:space="0" w:color="000000"/>
              <w:bottom w:val="single" w:sz="4" w:space="0" w:color="auto"/>
              <w:right w:val="nil"/>
            </w:tcBorders>
            <w:vAlign w:val="center"/>
            <w:hideMark/>
          </w:tcPr>
          <w:p w:rsidR="00F67419" w:rsidRPr="001B438D" w:rsidRDefault="00F67419" w:rsidP="00D04472">
            <w:pPr>
              <w:suppressAutoHyphens/>
              <w:snapToGrid w:val="0"/>
              <w:jc w:val="center"/>
              <w:rPr>
                <w:color w:val="000000"/>
                <w:sz w:val="18"/>
                <w:szCs w:val="18"/>
                <w:lang w:eastAsia="ar-SA"/>
              </w:rPr>
            </w:pPr>
            <w:r w:rsidRPr="001B438D">
              <w:rPr>
                <w:color w:val="000000"/>
                <w:sz w:val="18"/>
                <w:szCs w:val="18"/>
              </w:rPr>
              <w:lastRenderedPageBreak/>
              <w:t>декларация</w:t>
            </w:r>
          </w:p>
        </w:tc>
        <w:tc>
          <w:tcPr>
            <w:tcW w:w="1843" w:type="dxa"/>
            <w:tcBorders>
              <w:top w:val="nil"/>
              <w:left w:val="single" w:sz="8" w:space="0" w:color="000000"/>
              <w:bottom w:val="single" w:sz="4" w:space="0" w:color="auto"/>
              <w:right w:val="single" w:sz="4" w:space="0" w:color="auto"/>
            </w:tcBorders>
            <w:vAlign w:val="center"/>
            <w:hideMark/>
          </w:tcPr>
          <w:p w:rsidR="00F67419" w:rsidRPr="001B438D" w:rsidRDefault="00F67419" w:rsidP="00D04472">
            <w:pPr>
              <w:suppressAutoHyphens/>
              <w:snapToGrid w:val="0"/>
              <w:jc w:val="center"/>
              <w:rPr>
                <w:color w:val="000000"/>
                <w:sz w:val="18"/>
                <w:szCs w:val="18"/>
                <w:lang w:eastAsia="ar-SA"/>
              </w:rPr>
            </w:pPr>
            <w:r w:rsidRPr="001B438D">
              <w:rPr>
                <w:color w:val="000000"/>
                <w:sz w:val="18"/>
                <w:szCs w:val="18"/>
              </w:rPr>
              <w:t>информация продекларирована</w:t>
            </w:r>
          </w:p>
        </w:tc>
      </w:tr>
      <w:tr w:rsidR="00F67419" w:rsidRPr="001B438D" w:rsidTr="00F67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trHeight w:val="634"/>
        </w:trPr>
        <w:tc>
          <w:tcPr>
            <w:tcW w:w="7230" w:type="dxa"/>
            <w:gridSpan w:val="4"/>
            <w:tcBorders>
              <w:top w:val="single" w:sz="4" w:space="0" w:color="auto"/>
              <w:left w:val="single" w:sz="4" w:space="0" w:color="auto"/>
              <w:bottom w:val="single" w:sz="4" w:space="0" w:color="auto"/>
              <w:right w:val="single" w:sz="4" w:space="0" w:color="auto"/>
            </w:tcBorders>
            <w:hideMark/>
          </w:tcPr>
          <w:p w:rsidR="00F67419" w:rsidRPr="001B438D" w:rsidRDefault="00F67419" w:rsidP="00D04472">
            <w:pPr>
              <w:suppressAutoHyphens/>
              <w:snapToGrid w:val="0"/>
              <w:ind w:left="105" w:right="120"/>
              <w:jc w:val="both"/>
              <w:rPr>
                <w:sz w:val="18"/>
                <w:szCs w:val="18"/>
              </w:rPr>
            </w:pPr>
            <w:r w:rsidRPr="001B438D">
              <w:rPr>
                <w:sz w:val="18"/>
                <w:szCs w:val="18"/>
              </w:rPr>
              <w:lastRenderedPageBreak/>
              <w:t xml:space="preserve">5. </w:t>
            </w:r>
            <w:proofErr w:type="gramStart"/>
            <w:r w:rsidRPr="001B438D">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B438D">
              <w:rPr>
                <w:sz w:val="18"/>
                <w:szCs w:val="18"/>
              </w:rPr>
              <w:t xml:space="preserve"> </w:t>
            </w:r>
            <w:proofErr w:type="gramStart"/>
            <w:r w:rsidRPr="001B438D">
              <w:rPr>
                <w:sz w:val="18"/>
                <w:szCs w:val="18"/>
              </w:rPr>
              <w:t xml:space="preserve">предприятия либо иными органами управления юридических лиц </w:t>
            </w:r>
            <w:r w:rsidR="002B2EA5">
              <w:rPr>
                <w:sz w:val="18"/>
                <w:szCs w:val="18"/>
              </w:rPr>
              <w:t>–</w:t>
            </w:r>
            <w:r w:rsidRPr="001B438D">
              <w:rPr>
                <w:sz w:val="18"/>
                <w:szCs w:val="18"/>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B438D">
              <w:rPr>
                <w:sz w:val="18"/>
                <w:szCs w:val="18"/>
              </w:rPr>
              <w:t>неполнородными</w:t>
            </w:r>
            <w:proofErr w:type="spellEnd"/>
            <w:r w:rsidRPr="001B438D">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1B438D">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F67419" w:rsidRPr="001B438D" w:rsidRDefault="00F67419" w:rsidP="00D04472">
            <w:pPr>
              <w:suppressAutoHyphens/>
              <w:snapToGrid w:val="0"/>
              <w:jc w:val="center"/>
              <w:rPr>
                <w:color w:val="000000"/>
                <w:sz w:val="18"/>
                <w:szCs w:val="18"/>
                <w:lang w:eastAsia="ar-SA"/>
              </w:rPr>
            </w:pPr>
            <w:r w:rsidRPr="001B438D">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F67419" w:rsidRPr="001B438D" w:rsidRDefault="00F67419" w:rsidP="00D04472">
            <w:pPr>
              <w:suppressAutoHyphens/>
              <w:snapToGrid w:val="0"/>
              <w:jc w:val="center"/>
              <w:rPr>
                <w:color w:val="000000"/>
                <w:sz w:val="18"/>
                <w:szCs w:val="18"/>
                <w:lang w:eastAsia="ar-SA"/>
              </w:rPr>
            </w:pPr>
            <w:r w:rsidRPr="001B438D">
              <w:rPr>
                <w:color w:val="000000"/>
                <w:sz w:val="18"/>
                <w:szCs w:val="18"/>
              </w:rPr>
              <w:t>информация продекларирована</w:t>
            </w:r>
          </w:p>
        </w:tc>
      </w:tr>
      <w:tr w:rsidR="00F67419" w:rsidRPr="001B438D" w:rsidTr="00F67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trHeight w:val="1113"/>
        </w:trPr>
        <w:tc>
          <w:tcPr>
            <w:tcW w:w="7230" w:type="dxa"/>
            <w:gridSpan w:val="4"/>
            <w:tcBorders>
              <w:top w:val="single" w:sz="4" w:space="0" w:color="auto"/>
              <w:left w:val="single" w:sz="4" w:space="0" w:color="auto"/>
              <w:bottom w:val="single" w:sz="8" w:space="0" w:color="000000"/>
              <w:right w:val="nil"/>
            </w:tcBorders>
            <w:hideMark/>
          </w:tcPr>
          <w:p w:rsidR="00F67419" w:rsidRPr="001B438D" w:rsidRDefault="00F67419" w:rsidP="00D04472">
            <w:pPr>
              <w:suppressAutoHyphens/>
              <w:snapToGrid w:val="0"/>
              <w:ind w:left="105" w:right="120"/>
              <w:jc w:val="both"/>
              <w:rPr>
                <w:color w:val="000000"/>
                <w:sz w:val="18"/>
                <w:szCs w:val="18"/>
                <w:lang w:eastAsia="ar-SA"/>
              </w:rPr>
            </w:pPr>
            <w:r w:rsidRPr="001B438D">
              <w:rPr>
                <w:color w:val="000000"/>
                <w:sz w:val="18"/>
                <w:szCs w:val="18"/>
              </w:rPr>
              <w:t xml:space="preserve">6. </w:t>
            </w:r>
            <w:r w:rsidRPr="001B438D">
              <w:rPr>
                <w:sz w:val="18"/>
                <w:szCs w:val="18"/>
              </w:rPr>
              <w:t xml:space="preserve">Отсутствие в реестре недобросовестных поставщиков сведений об участнике </w:t>
            </w:r>
            <w:r w:rsidRPr="001B438D">
              <w:rPr>
                <w:bCs/>
                <w:sz w:val="18"/>
                <w:szCs w:val="18"/>
              </w:rPr>
              <w:t>закупки – юридическом лице</w:t>
            </w:r>
            <w:r w:rsidRPr="001B438D">
              <w:rPr>
                <w:sz w:val="18"/>
                <w:szCs w:val="18"/>
              </w:rPr>
              <w:t xml:space="preserve">, </w:t>
            </w:r>
            <w:r w:rsidRPr="001B438D">
              <w:rPr>
                <w:bCs/>
                <w:sz w:val="18"/>
                <w:szCs w:val="18"/>
              </w:rPr>
              <w:t>в том числе</w:t>
            </w:r>
            <w:r w:rsidRPr="001B438D">
              <w:rPr>
                <w:sz w:val="18"/>
                <w:szCs w:val="18"/>
              </w:rPr>
              <w:t xml:space="preserve"> сведений об учредителях, </w:t>
            </w:r>
            <w:r w:rsidRPr="001B438D">
              <w:rPr>
                <w:bCs/>
                <w:sz w:val="18"/>
                <w:szCs w:val="18"/>
              </w:rPr>
              <w:t>о</w:t>
            </w:r>
            <w:r w:rsidRPr="001B438D">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1B438D">
              <w:rPr>
                <w:bCs/>
                <w:sz w:val="18"/>
                <w:szCs w:val="18"/>
              </w:rPr>
              <w:t>закупки – для юридического лица</w:t>
            </w:r>
          </w:p>
        </w:tc>
        <w:tc>
          <w:tcPr>
            <w:tcW w:w="2126" w:type="dxa"/>
            <w:tcBorders>
              <w:top w:val="single" w:sz="4" w:space="0" w:color="auto"/>
              <w:left w:val="single" w:sz="8" w:space="0" w:color="000000"/>
              <w:bottom w:val="single" w:sz="8" w:space="0" w:color="000000"/>
              <w:right w:val="nil"/>
            </w:tcBorders>
            <w:vAlign w:val="center"/>
            <w:hideMark/>
          </w:tcPr>
          <w:p w:rsidR="00F67419" w:rsidRPr="001B438D" w:rsidRDefault="00F67419" w:rsidP="00D04472">
            <w:pPr>
              <w:suppressAutoHyphens/>
              <w:snapToGrid w:val="0"/>
              <w:jc w:val="center"/>
              <w:rPr>
                <w:color w:val="000000"/>
                <w:sz w:val="18"/>
                <w:szCs w:val="18"/>
                <w:lang w:eastAsia="ar-SA"/>
              </w:rPr>
            </w:pPr>
            <w:r w:rsidRPr="001B438D">
              <w:rPr>
                <w:color w:val="000000"/>
                <w:sz w:val="18"/>
                <w:szCs w:val="18"/>
              </w:rPr>
              <w:t>отсутствует</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F67419" w:rsidRPr="001B438D" w:rsidRDefault="00F67419" w:rsidP="00D04472">
            <w:pPr>
              <w:suppressAutoHyphens/>
              <w:snapToGrid w:val="0"/>
              <w:jc w:val="center"/>
              <w:rPr>
                <w:color w:val="000000"/>
                <w:sz w:val="18"/>
                <w:szCs w:val="18"/>
                <w:lang w:eastAsia="ar-SA"/>
              </w:rPr>
            </w:pPr>
            <w:r w:rsidRPr="001B438D">
              <w:rPr>
                <w:color w:val="000000"/>
                <w:sz w:val="18"/>
                <w:szCs w:val="18"/>
              </w:rPr>
              <w:t>отсутствует</w:t>
            </w:r>
          </w:p>
        </w:tc>
      </w:tr>
      <w:tr w:rsidR="002B2EA5" w:rsidRPr="001B438D" w:rsidTr="00F67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trHeight w:val="1113"/>
        </w:trPr>
        <w:tc>
          <w:tcPr>
            <w:tcW w:w="7230" w:type="dxa"/>
            <w:gridSpan w:val="4"/>
            <w:tcBorders>
              <w:top w:val="single" w:sz="4" w:space="0" w:color="auto"/>
              <w:left w:val="single" w:sz="4" w:space="0" w:color="auto"/>
              <w:bottom w:val="single" w:sz="8" w:space="0" w:color="000000"/>
              <w:right w:val="nil"/>
            </w:tcBorders>
          </w:tcPr>
          <w:p w:rsidR="002B2EA5" w:rsidRPr="001B438D" w:rsidRDefault="002B2EA5" w:rsidP="00D04472">
            <w:pPr>
              <w:suppressAutoHyphens/>
              <w:snapToGrid w:val="0"/>
              <w:ind w:left="105" w:right="120"/>
              <w:jc w:val="both"/>
              <w:rPr>
                <w:color w:val="000000"/>
                <w:sz w:val="18"/>
                <w:szCs w:val="18"/>
              </w:rPr>
            </w:pPr>
            <w:r>
              <w:rPr>
                <w:color w:val="000000"/>
                <w:sz w:val="18"/>
                <w:szCs w:val="18"/>
              </w:rPr>
              <w:t>7. Принадлежность участника закупки к офшорным компаниям</w:t>
            </w:r>
          </w:p>
        </w:tc>
        <w:tc>
          <w:tcPr>
            <w:tcW w:w="2126" w:type="dxa"/>
            <w:tcBorders>
              <w:top w:val="single" w:sz="4" w:space="0" w:color="auto"/>
              <w:left w:val="single" w:sz="8" w:space="0" w:color="000000"/>
              <w:bottom w:val="single" w:sz="8" w:space="0" w:color="000000"/>
              <w:right w:val="nil"/>
            </w:tcBorders>
            <w:vAlign w:val="center"/>
          </w:tcPr>
          <w:p w:rsidR="002B2EA5" w:rsidRPr="001B438D" w:rsidRDefault="002B2EA5" w:rsidP="00D04472">
            <w:pPr>
              <w:suppressAutoHyphens/>
              <w:snapToGrid w:val="0"/>
              <w:jc w:val="center"/>
              <w:rPr>
                <w:color w:val="000000"/>
                <w:sz w:val="18"/>
                <w:szCs w:val="18"/>
              </w:rPr>
            </w:pPr>
            <w:r>
              <w:rPr>
                <w:color w:val="000000"/>
                <w:sz w:val="18"/>
                <w:szCs w:val="18"/>
              </w:rPr>
              <w:t xml:space="preserve">Непринадлежность </w:t>
            </w:r>
          </w:p>
        </w:tc>
        <w:tc>
          <w:tcPr>
            <w:tcW w:w="1843" w:type="dxa"/>
            <w:tcBorders>
              <w:top w:val="single" w:sz="4" w:space="0" w:color="auto"/>
              <w:left w:val="single" w:sz="8" w:space="0" w:color="000000"/>
              <w:bottom w:val="single" w:sz="8" w:space="0" w:color="000000"/>
              <w:right w:val="single" w:sz="4" w:space="0" w:color="auto"/>
            </w:tcBorders>
            <w:vAlign w:val="center"/>
          </w:tcPr>
          <w:p w:rsidR="002B2EA5" w:rsidRPr="001B438D" w:rsidRDefault="002B2EA5" w:rsidP="00D04472">
            <w:pPr>
              <w:suppressAutoHyphens/>
              <w:snapToGrid w:val="0"/>
              <w:jc w:val="center"/>
              <w:rPr>
                <w:color w:val="000000"/>
                <w:sz w:val="18"/>
                <w:szCs w:val="18"/>
              </w:rPr>
            </w:pPr>
            <w:r>
              <w:rPr>
                <w:color w:val="000000"/>
                <w:sz w:val="18"/>
                <w:szCs w:val="18"/>
              </w:rPr>
              <w:t>Не принадлежит</w:t>
            </w:r>
          </w:p>
        </w:tc>
      </w:tr>
      <w:tr w:rsidR="00F67419" w:rsidRPr="001B438D" w:rsidTr="00F67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trHeight w:val="723"/>
        </w:trPr>
        <w:tc>
          <w:tcPr>
            <w:tcW w:w="7230" w:type="dxa"/>
            <w:gridSpan w:val="4"/>
            <w:tcBorders>
              <w:top w:val="nil"/>
              <w:left w:val="single" w:sz="4" w:space="0" w:color="auto"/>
              <w:bottom w:val="single" w:sz="8" w:space="0" w:color="000000"/>
              <w:right w:val="nil"/>
            </w:tcBorders>
          </w:tcPr>
          <w:p w:rsidR="00F67419" w:rsidRPr="001B438D" w:rsidRDefault="002B2EA5" w:rsidP="00D04472">
            <w:pPr>
              <w:suppressAutoHyphens/>
              <w:snapToGrid w:val="0"/>
              <w:ind w:left="105" w:right="120"/>
              <w:rPr>
                <w:color w:val="000000"/>
                <w:sz w:val="18"/>
                <w:szCs w:val="18"/>
                <w:lang w:eastAsia="ar-SA"/>
              </w:rPr>
            </w:pPr>
            <w:r>
              <w:rPr>
                <w:color w:val="000000"/>
                <w:sz w:val="18"/>
                <w:szCs w:val="18"/>
              </w:rPr>
              <w:t>8</w:t>
            </w:r>
            <w:r w:rsidR="00F67419" w:rsidRPr="001B438D">
              <w:rPr>
                <w:color w:val="000000"/>
                <w:sz w:val="18"/>
                <w:szCs w:val="18"/>
              </w:rPr>
              <w:t>. Объем предоставленных документов и  сведений для участия в аукционе</w:t>
            </w:r>
          </w:p>
        </w:tc>
        <w:tc>
          <w:tcPr>
            <w:tcW w:w="2126" w:type="dxa"/>
            <w:tcBorders>
              <w:top w:val="nil"/>
              <w:left w:val="single" w:sz="8" w:space="0" w:color="000000"/>
              <w:bottom w:val="single" w:sz="8" w:space="0" w:color="000000"/>
              <w:right w:val="nil"/>
            </w:tcBorders>
            <w:vAlign w:val="center"/>
          </w:tcPr>
          <w:p w:rsidR="00F67419" w:rsidRPr="001B438D" w:rsidRDefault="00F67419" w:rsidP="00D04472">
            <w:pPr>
              <w:suppressAutoHyphens/>
              <w:snapToGrid w:val="0"/>
              <w:jc w:val="center"/>
              <w:rPr>
                <w:color w:val="000000"/>
                <w:sz w:val="18"/>
                <w:szCs w:val="18"/>
                <w:lang w:eastAsia="ar-SA"/>
              </w:rPr>
            </w:pPr>
            <w:r w:rsidRPr="001B438D">
              <w:rPr>
                <w:color w:val="000000"/>
                <w:sz w:val="18"/>
                <w:szCs w:val="18"/>
              </w:rPr>
              <w:t>в  объеме, указанном  в  документации  об  аукционе</w:t>
            </w:r>
          </w:p>
        </w:tc>
        <w:tc>
          <w:tcPr>
            <w:tcW w:w="1843" w:type="dxa"/>
            <w:tcBorders>
              <w:top w:val="nil"/>
              <w:left w:val="single" w:sz="8" w:space="0" w:color="000000"/>
              <w:bottom w:val="single" w:sz="8" w:space="0" w:color="000000"/>
              <w:right w:val="single" w:sz="4" w:space="0" w:color="auto"/>
            </w:tcBorders>
            <w:vAlign w:val="center"/>
          </w:tcPr>
          <w:p w:rsidR="00F67419" w:rsidRPr="001B438D" w:rsidRDefault="00F67419" w:rsidP="00D04472">
            <w:pPr>
              <w:suppressAutoHyphens/>
              <w:snapToGrid w:val="0"/>
              <w:ind w:left="110" w:right="110"/>
              <w:jc w:val="center"/>
              <w:rPr>
                <w:color w:val="000000"/>
                <w:sz w:val="18"/>
                <w:szCs w:val="18"/>
                <w:lang w:eastAsia="ar-SA"/>
              </w:rPr>
            </w:pPr>
            <w:r w:rsidRPr="001B438D">
              <w:rPr>
                <w:color w:val="000000"/>
                <w:sz w:val="18"/>
                <w:szCs w:val="18"/>
              </w:rPr>
              <w:t>в полном  объеме</w:t>
            </w:r>
          </w:p>
        </w:tc>
      </w:tr>
      <w:tr w:rsidR="00F67419" w:rsidRPr="001B438D" w:rsidTr="00F67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trHeight w:val="251"/>
        </w:trPr>
        <w:tc>
          <w:tcPr>
            <w:tcW w:w="9356" w:type="dxa"/>
            <w:gridSpan w:val="5"/>
            <w:tcBorders>
              <w:top w:val="single" w:sz="4" w:space="0" w:color="auto"/>
              <w:left w:val="single" w:sz="4" w:space="0" w:color="auto"/>
              <w:bottom w:val="single" w:sz="4" w:space="0" w:color="auto"/>
              <w:right w:val="single" w:sz="4" w:space="0" w:color="auto"/>
            </w:tcBorders>
            <w:hideMark/>
          </w:tcPr>
          <w:p w:rsidR="00F67419" w:rsidRPr="001B438D" w:rsidRDefault="002B2EA5" w:rsidP="00D04472">
            <w:pPr>
              <w:suppressAutoHyphens/>
              <w:snapToGrid w:val="0"/>
              <w:ind w:left="105" w:right="120"/>
              <w:rPr>
                <w:b/>
                <w:bCs/>
                <w:sz w:val="18"/>
                <w:szCs w:val="18"/>
                <w:lang w:eastAsia="ar-SA"/>
              </w:rPr>
            </w:pPr>
            <w:r>
              <w:rPr>
                <w:sz w:val="18"/>
                <w:szCs w:val="18"/>
              </w:rPr>
              <w:t>9</w:t>
            </w:r>
            <w:r w:rsidR="00F67419" w:rsidRPr="001B438D">
              <w:rPr>
                <w:sz w:val="18"/>
                <w:szCs w:val="18"/>
              </w:rPr>
              <w:t>.</w:t>
            </w:r>
            <w:r w:rsidR="00F67419">
              <w:rPr>
                <w:sz w:val="18"/>
                <w:szCs w:val="18"/>
              </w:rPr>
              <w:t xml:space="preserve"> </w:t>
            </w:r>
            <w:r w:rsidR="00F67419" w:rsidRPr="001B438D">
              <w:rPr>
                <w:sz w:val="18"/>
                <w:szCs w:val="18"/>
              </w:rPr>
              <w:t xml:space="preserve"> </w:t>
            </w:r>
            <w:r w:rsidR="00F67419" w:rsidRPr="00711D90">
              <w:rPr>
                <w:sz w:val="18"/>
                <w:szCs w:val="18"/>
              </w:rPr>
              <w:t>Максимальное значение цены контракта –</w:t>
            </w:r>
            <w:r w:rsidR="00F67419">
              <w:rPr>
                <w:sz w:val="18"/>
                <w:szCs w:val="18"/>
              </w:rPr>
              <w:t xml:space="preserve"> </w:t>
            </w:r>
            <w:r w:rsidR="00F67419" w:rsidRPr="0056026E">
              <w:rPr>
                <w:sz w:val="18"/>
                <w:szCs w:val="18"/>
              </w:rPr>
              <w:t>298 335,00</w:t>
            </w:r>
            <w:r w:rsidR="00F67419" w:rsidRPr="00711D90">
              <w:rPr>
                <w:sz w:val="18"/>
                <w:szCs w:val="18"/>
              </w:rPr>
              <w:t>руб.</w:t>
            </w:r>
          </w:p>
        </w:tc>
        <w:tc>
          <w:tcPr>
            <w:tcW w:w="1843" w:type="dxa"/>
            <w:tcBorders>
              <w:top w:val="single" w:sz="4" w:space="0" w:color="auto"/>
              <w:left w:val="single" w:sz="4" w:space="0" w:color="auto"/>
              <w:bottom w:val="single" w:sz="4" w:space="0" w:color="auto"/>
              <w:right w:val="single" w:sz="4" w:space="0" w:color="auto"/>
            </w:tcBorders>
          </w:tcPr>
          <w:p w:rsidR="00F67419" w:rsidRPr="001B438D" w:rsidRDefault="00F67419" w:rsidP="00D04472">
            <w:pPr>
              <w:suppressAutoHyphens/>
              <w:snapToGrid w:val="0"/>
              <w:spacing w:line="100" w:lineRule="atLeast"/>
              <w:ind w:left="12" w:right="-3" w:hanging="30"/>
              <w:jc w:val="center"/>
              <w:rPr>
                <w:b/>
                <w:sz w:val="18"/>
                <w:szCs w:val="18"/>
                <w:lang w:eastAsia="ar-SA"/>
              </w:rPr>
            </w:pPr>
          </w:p>
        </w:tc>
      </w:tr>
    </w:tbl>
    <w:p w:rsidR="00B51B3A" w:rsidRDefault="00B51B3A" w:rsidP="00F67419"/>
    <w:sectPr w:rsidR="00B51B3A" w:rsidSect="0066437F">
      <w:pgSz w:w="11906" w:h="16838"/>
      <w:pgMar w:top="709" w:right="566"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F84078C"/>
    <w:multiLevelType w:val="hybridMultilevel"/>
    <w:tmpl w:val="84E23BB2"/>
    <w:lvl w:ilvl="0" w:tplc="CB60D0EC">
      <w:start w:val="7"/>
      <w:numFmt w:val="decimal"/>
      <w:lvlText w:val="%1."/>
      <w:lvlJc w:val="left"/>
      <w:pPr>
        <w:ind w:left="570" w:hanging="465"/>
      </w:pPr>
      <w:rPr>
        <w:rFonts w:ascii="Times New Roman" w:hAnsi="Times New Roman" w:hint="default"/>
        <w:color w:val="000000"/>
        <w:sz w:val="18"/>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0D"/>
    <w:rsid w:val="00071A79"/>
    <w:rsid w:val="00172B95"/>
    <w:rsid w:val="001E3028"/>
    <w:rsid w:val="00237F6C"/>
    <w:rsid w:val="002B2EA5"/>
    <w:rsid w:val="002F4856"/>
    <w:rsid w:val="003144AE"/>
    <w:rsid w:val="00357FCE"/>
    <w:rsid w:val="004536DB"/>
    <w:rsid w:val="004966F8"/>
    <w:rsid w:val="004C34F6"/>
    <w:rsid w:val="004C3734"/>
    <w:rsid w:val="004E4BE0"/>
    <w:rsid w:val="004F5D20"/>
    <w:rsid w:val="00536C4F"/>
    <w:rsid w:val="005B6594"/>
    <w:rsid w:val="00635284"/>
    <w:rsid w:val="006F5F0B"/>
    <w:rsid w:val="00823F29"/>
    <w:rsid w:val="00901E21"/>
    <w:rsid w:val="0091477D"/>
    <w:rsid w:val="00B47E28"/>
    <w:rsid w:val="00B51B3A"/>
    <w:rsid w:val="00BB75D2"/>
    <w:rsid w:val="00C2586C"/>
    <w:rsid w:val="00CA4D49"/>
    <w:rsid w:val="00DD4C8E"/>
    <w:rsid w:val="00F01658"/>
    <w:rsid w:val="00F67419"/>
    <w:rsid w:val="00FE5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2698">
      <w:bodyDiv w:val="1"/>
      <w:marLeft w:val="0"/>
      <w:marRight w:val="0"/>
      <w:marTop w:val="0"/>
      <w:marBottom w:val="0"/>
      <w:divBdr>
        <w:top w:val="none" w:sz="0" w:space="0" w:color="auto"/>
        <w:left w:val="none" w:sz="0" w:space="0" w:color="auto"/>
        <w:bottom w:val="none" w:sz="0" w:space="0" w:color="auto"/>
        <w:right w:val="none" w:sz="0" w:space="0" w:color="auto"/>
      </w:divBdr>
    </w:div>
    <w:div w:id="1614509204">
      <w:bodyDiv w:val="1"/>
      <w:marLeft w:val="0"/>
      <w:marRight w:val="0"/>
      <w:marTop w:val="0"/>
      <w:marBottom w:val="0"/>
      <w:divBdr>
        <w:top w:val="none" w:sz="0" w:space="0" w:color="auto"/>
        <w:left w:val="none" w:sz="0" w:space="0" w:color="auto"/>
        <w:bottom w:val="none" w:sz="0" w:space="0" w:color="auto"/>
        <w:right w:val="none" w:sz="0" w:space="0" w:color="auto"/>
      </w:divBdr>
    </w:div>
    <w:div w:id="2015913556">
      <w:bodyDiv w:val="1"/>
      <w:marLeft w:val="0"/>
      <w:marRight w:val="0"/>
      <w:marTop w:val="0"/>
      <w:marBottom w:val="0"/>
      <w:divBdr>
        <w:top w:val="none" w:sz="0" w:space="0" w:color="auto"/>
        <w:left w:val="none" w:sz="0" w:space="0" w:color="auto"/>
        <w:bottom w:val="none" w:sz="0" w:space="0" w:color="auto"/>
        <w:right w:val="none" w:sz="0" w:space="0" w:color="auto"/>
      </w:divBdr>
    </w:div>
    <w:div w:id="212114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5</Pages>
  <Words>2280</Words>
  <Characters>13000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18</cp:revision>
  <cp:lastPrinted>2020-01-14T04:30:00Z</cp:lastPrinted>
  <dcterms:created xsi:type="dcterms:W3CDTF">2019-12-19T07:23:00Z</dcterms:created>
  <dcterms:modified xsi:type="dcterms:W3CDTF">2020-01-14T06:41:00Z</dcterms:modified>
</cp:coreProperties>
</file>