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08" w:rsidRDefault="006C5B08" w:rsidP="00291FD2">
      <w:pPr>
        <w:pStyle w:val="ConsPlusNormal0"/>
        <w:widowControl/>
        <w:tabs>
          <w:tab w:val="left" w:pos="360"/>
        </w:tabs>
        <w:spacing w:before="120" w:after="120" w:line="360" w:lineRule="auto"/>
        <w:jc w:val="right"/>
        <w:rPr>
          <w:rFonts w:ascii="PT Astra Serif" w:hAnsi="PT Astra Serif" w:cs="Times New Roman"/>
          <w:b/>
          <w:bCs/>
          <w:szCs w:val="24"/>
        </w:rPr>
      </w:pPr>
      <w:r>
        <w:rPr>
          <w:rFonts w:ascii="PT Astra Serif" w:hAnsi="PT Astra Serif" w:cs="Times New Roman"/>
          <w:b/>
          <w:bCs/>
          <w:noProof/>
          <w:szCs w:val="24"/>
        </w:rPr>
        <w:drawing>
          <wp:inline distT="0" distB="0" distL="0" distR="0">
            <wp:extent cx="6762750" cy="87897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6065" cy="8794011"/>
                    </a:xfrm>
                    <a:prstGeom prst="rect">
                      <a:avLst/>
                    </a:prstGeom>
                  </pic:spPr>
                </pic:pic>
              </a:graphicData>
            </a:graphic>
          </wp:inline>
        </w:drawing>
      </w:r>
    </w:p>
    <w:p w:rsidR="00D91FE3" w:rsidRPr="00905E12"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905E12">
        <w:rPr>
          <w:rFonts w:ascii="PT Astra Serif" w:hAnsi="PT Astra Serif" w:cs="Times New Roman"/>
          <w:b/>
          <w:bCs/>
          <w:szCs w:val="24"/>
        </w:rPr>
        <w:t>СВЕДЕНИЯ О ПРОВОДИМОМ АУКЦИОНЕ В ЭЛЕКТРОННОЙ ФОРМЕ</w:t>
      </w:r>
    </w:p>
    <w:p w:rsidR="00D91FE3" w:rsidRPr="00905E12" w:rsidRDefault="00F12074">
      <w:pPr>
        <w:pStyle w:val="ConsPlusNormal0"/>
        <w:widowControl/>
        <w:tabs>
          <w:tab w:val="left" w:pos="360"/>
        </w:tabs>
        <w:spacing w:before="120" w:after="360"/>
        <w:ind w:firstLine="567"/>
        <w:jc w:val="both"/>
        <w:rPr>
          <w:rFonts w:ascii="PT Astra Serif" w:hAnsi="PT Astra Serif"/>
        </w:rPr>
      </w:pPr>
      <w:bookmarkStart w:id="0" w:name="_Ref119427085"/>
      <w:r w:rsidRPr="00905E12">
        <w:rPr>
          <w:rFonts w:ascii="PT Astra Serif" w:hAnsi="PT Astra Serif" w:cs="Times New Roman"/>
          <w:bCs/>
          <w:szCs w:val="24"/>
        </w:rPr>
        <w:lastRenderedPageBreak/>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905E12">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905E12"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w:t>
            </w:r>
          </w:p>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Информация</w:t>
            </w:r>
          </w:p>
        </w:tc>
      </w:tr>
      <w:tr w:rsidR="00D91FE3" w:rsidRPr="00905E1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Идентификационный код закупки:</w:t>
            </w:r>
          </w:p>
          <w:p w:rsidR="00276E2D" w:rsidRPr="00905E12" w:rsidRDefault="00276E2D" w:rsidP="005E2FA8">
            <w:pPr>
              <w:pStyle w:val="10"/>
              <w:keepNext/>
              <w:keepLines/>
              <w:suppressLineNumbers/>
              <w:spacing w:after="0" w:line="240" w:lineRule="auto"/>
              <w:rPr>
                <w:rFonts w:ascii="PT Astra Serif" w:hAnsi="PT Astra Serif"/>
                <w:sz w:val="22"/>
                <w:szCs w:val="22"/>
              </w:rPr>
            </w:pP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806FF" w:rsidRDefault="00323369" w:rsidP="00905E12">
            <w:pPr>
              <w:pStyle w:val="10"/>
              <w:keepNext/>
              <w:keepLines/>
              <w:suppressLineNumbers/>
              <w:spacing w:after="0" w:line="240" w:lineRule="auto"/>
              <w:rPr>
                <w:rFonts w:ascii="PT Astra Serif" w:hAnsi="PT Astra Serif"/>
                <w:sz w:val="28"/>
                <w:szCs w:val="22"/>
                <w:highlight w:val="yellow"/>
              </w:rPr>
            </w:pPr>
            <w:r w:rsidRPr="00323369">
              <w:rPr>
                <w:rFonts w:ascii="PT Astra Serif" w:hAnsi="PT Astra Serif"/>
              </w:rPr>
              <w:t>193862201488586220100100010015911244</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00291FD2">
              <w:rPr>
                <w:rFonts w:ascii="PT Astra Serif" w:hAnsi="PT Astra Serif"/>
                <w:sz w:val="22"/>
                <w:szCs w:val="22"/>
                <w:u w:val="single"/>
              </w:rPr>
              <w:t>Управление социальной политики а</w:t>
            </w:r>
            <w:r w:rsidR="00291FD2" w:rsidRPr="00905E12">
              <w:rPr>
                <w:rFonts w:ascii="PT Astra Serif" w:hAnsi="PT Astra Serif"/>
                <w:sz w:val="22"/>
                <w:szCs w:val="22"/>
                <w:u w:val="single"/>
              </w:rPr>
              <w:t>дминистрац</w:t>
            </w:r>
            <w:r w:rsidR="00291FD2">
              <w:rPr>
                <w:rFonts w:ascii="PT Astra Serif" w:hAnsi="PT Astra Serif"/>
                <w:sz w:val="22"/>
                <w:szCs w:val="22"/>
                <w:u w:val="single"/>
              </w:rPr>
              <w:t xml:space="preserve">ии </w:t>
            </w:r>
            <w:r w:rsidRPr="00905E12">
              <w:rPr>
                <w:rFonts w:ascii="PT Astra Serif" w:hAnsi="PT Astra Serif"/>
                <w:sz w:val="22"/>
                <w:szCs w:val="22"/>
                <w:u w:val="single"/>
              </w:rPr>
              <w:t>г</w:t>
            </w:r>
            <w:r w:rsidR="00291FD2">
              <w:rPr>
                <w:rFonts w:ascii="PT Astra Serif" w:hAnsi="PT Astra Serif"/>
                <w:sz w:val="22"/>
                <w:szCs w:val="22"/>
                <w:u w:val="single"/>
              </w:rPr>
              <w:t xml:space="preserve">орода </w:t>
            </w:r>
            <w:r w:rsidRPr="00905E12">
              <w:rPr>
                <w:rFonts w:ascii="PT Astra Serif" w:hAnsi="PT Astra Serif"/>
                <w:sz w:val="22"/>
                <w:szCs w:val="22"/>
                <w:u w:val="single"/>
              </w:rPr>
              <w:t>Югорска.</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Почтовый адрес Заказчика</w:t>
            </w:r>
            <w:r w:rsidRPr="00905E12">
              <w:rPr>
                <w:rFonts w:ascii="PT Astra Serif" w:hAnsi="PT Astra Serif"/>
                <w:sz w:val="22"/>
                <w:szCs w:val="22"/>
                <w:u w:val="single"/>
              </w:rPr>
              <w:t>: 628260, Ханты-Мансийский автономный округ – Югра, г. Югорск, ул.40 лет Победы, д.11</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Телефон</w:t>
            </w:r>
            <w:r w:rsidRPr="00905E12">
              <w:rPr>
                <w:rFonts w:ascii="PT Astra Serif" w:hAnsi="PT Astra Serif"/>
                <w:sz w:val="22"/>
                <w:szCs w:val="22"/>
                <w:u w:val="single"/>
              </w:rPr>
              <w:t>: 8 (34675) 5-00-61</w:t>
            </w:r>
          </w:p>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Адрес электронной почты: </w:t>
            </w:r>
            <w:r w:rsidR="00291FD2" w:rsidRPr="00291FD2">
              <w:t>usp@ugorsk.ru</w:t>
            </w:r>
            <w:r w:rsidR="00E806FF">
              <w:t>.</w:t>
            </w:r>
          </w:p>
          <w:p w:rsidR="00D91FE3"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Ответственное должностное лицо: </w:t>
            </w:r>
            <w:r w:rsidR="00291FD2" w:rsidRPr="00291FD2">
              <w:rPr>
                <w:rFonts w:ascii="PT Astra Serif" w:hAnsi="PT Astra Serif"/>
                <w:sz w:val="22"/>
                <w:szCs w:val="22"/>
                <w:u w:val="single"/>
              </w:rPr>
              <w:t xml:space="preserve">заместитель начальника управления социальной политики администрации города Югорска </w:t>
            </w:r>
            <w:proofErr w:type="spellStart"/>
            <w:r w:rsidR="00291FD2" w:rsidRPr="00291FD2">
              <w:rPr>
                <w:rFonts w:ascii="PT Astra Serif" w:hAnsi="PT Astra Serif"/>
                <w:sz w:val="22"/>
                <w:szCs w:val="22"/>
                <w:u w:val="single"/>
              </w:rPr>
              <w:t>Занина</w:t>
            </w:r>
            <w:proofErr w:type="spellEnd"/>
            <w:r w:rsidR="00291FD2" w:rsidRPr="00291FD2">
              <w:rPr>
                <w:rFonts w:ascii="PT Astra Serif" w:hAnsi="PT Astra Serif"/>
                <w:sz w:val="22"/>
                <w:szCs w:val="22"/>
                <w:u w:val="single"/>
              </w:rPr>
              <w:t xml:space="preserve"> Ирина Михайловна</w:t>
            </w:r>
          </w:p>
          <w:p w:rsidR="00D767A5" w:rsidRPr="00905E12" w:rsidRDefault="00D767A5" w:rsidP="005E2FA8">
            <w:pPr>
              <w:pStyle w:val="10"/>
              <w:keepNext/>
              <w:keepLines/>
              <w:suppressLineNumbers/>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Pr="00905E12">
              <w:rPr>
                <w:rFonts w:ascii="PT Astra Serif" w:hAnsi="PT Astra Serif"/>
                <w:sz w:val="22"/>
                <w:szCs w:val="22"/>
                <w:u w:val="single"/>
              </w:rPr>
              <w:t>Администрация города Югорска.</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310.</w:t>
            </w:r>
            <w:r w:rsidRPr="00905E12">
              <w:rPr>
                <w:rFonts w:ascii="PT Astra Serif" w:hAnsi="PT Astra Serif"/>
                <w:sz w:val="22"/>
                <w:szCs w:val="22"/>
              </w:rPr>
              <w:t xml:space="preserve"> </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Почтовый адрес: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Телефон: </w:t>
            </w:r>
            <w:r w:rsidRPr="00905E12">
              <w:rPr>
                <w:rFonts w:ascii="PT Astra Serif" w:hAnsi="PT Astra Serif"/>
                <w:sz w:val="22"/>
                <w:szCs w:val="22"/>
                <w:u w:val="single"/>
              </w:rPr>
              <w:t>(34675) 50037 факс (34675) 50037.</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Адрес электронной почты: </w:t>
            </w:r>
            <w:r w:rsidRPr="00905E12">
              <w:rPr>
                <w:rFonts w:ascii="PT Astra Serif" w:hAnsi="PT Astra Serif"/>
                <w:sz w:val="22"/>
                <w:szCs w:val="22"/>
                <w:u w:val="single"/>
              </w:rPr>
              <w:t>omz@ugorsk.ru</w:t>
            </w:r>
            <w:r w:rsidRPr="00905E12">
              <w:rPr>
                <w:rFonts w:ascii="PT Astra Serif" w:hAnsi="PT Astra Serif"/>
                <w:sz w:val="22"/>
                <w:szCs w:val="22"/>
              </w:rPr>
              <w:t xml:space="preserve"> </w:t>
            </w:r>
          </w:p>
          <w:p w:rsidR="00D91FE3"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Ответственное должностное лицо:  </w:t>
            </w:r>
            <w:r w:rsidRPr="00905E12">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D767A5" w:rsidRPr="00905E12" w:rsidRDefault="00D767A5" w:rsidP="005E2FA8">
            <w:pPr>
              <w:pStyle w:val="10"/>
              <w:keepNext/>
              <w:keepLines/>
              <w:suppressLineNumbers/>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специализированной организации, контактная информация</w:t>
            </w:r>
          </w:p>
          <w:p w:rsidR="00D767A5" w:rsidRPr="00905E12" w:rsidRDefault="00D767A5" w:rsidP="005E2FA8">
            <w:pPr>
              <w:pStyle w:val="10"/>
              <w:keepNext/>
              <w:keepLines/>
              <w:suppressLineNumbers/>
              <w:spacing w:after="0" w:line="240" w:lineRule="auto"/>
              <w:rPr>
                <w:rFonts w:ascii="PT Astra Serif" w:hAnsi="PT Astra Serif"/>
                <w:sz w:val="22"/>
                <w:szCs w:val="22"/>
              </w:rPr>
            </w:pP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Не привлекается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Информация о контрактной службе заказчика, контрактном управляющем, </w:t>
            </w:r>
            <w:proofErr w:type="gramStart"/>
            <w:r w:rsidRPr="00905E12">
              <w:rPr>
                <w:rFonts w:ascii="PT Astra Serif" w:hAnsi="PT Astra Serif"/>
                <w:sz w:val="22"/>
                <w:szCs w:val="22"/>
              </w:rPr>
              <w:t>ответственных</w:t>
            </w:r>
            <w:proofErr w:type="gramEnd"/>
            <w:r w:rsidRPr="00905E12">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0A2F7B" w:rsidP="005E2FA8">
            <w:pPr>
              <w:pStyle w:val="10"/>
              <w:keepNext/>
              <w:keepLines/>
              <w:suppressLineNumbers/>
              <w:spacing w:after="0" w:line="240" w:lineRule="auto"/>
              <w:rPr>
                <w:rFonts w:ascii="PT Astra Serif" w:hAnsi="PT Astra Serif"/>
                <w:sz w:val="22"/>
                <w:szCs w:val="22"/>
              </w:rPr>
            </w:pPr>
            <w:r>
              <w:rPr>
                <w:rFonts w:ascii="PT Astra Serif" w:hAnsi="PT Astra Serif"/>
                <w:sz w:val="22"/>
                <w:szCs w:val="22"/>
              </w:rPr>
              <w:t>К</w:t>
            </w:r>
            <w:r w:rsidR="00F12074" w:rsidRPr="00905E12">
              <w:rPr>
                <w:rFonts w:ascii="PT Astra Serif" w:hAnsi="PT Astra Serif"/>
                <w:sz w:val="22"/>
                <w:szCs w:val="22"/>
              </w:rPr>
              <w:t xml:space="preserve">онтрактный управляющий: </w:t>
            </w: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3</w:t>
            </w:r>
            <w:r w:rsidR="00323369">
              <w:rPr>
                <w:rFonts w:ascii="PT Astra Serif" w:hAnsi="PT Astra Serif"/>
                <w:sz w:val="22"/>
                <w:szCs w:val="22"/>
                <w:u w:val="single"/>
              </w:rPr>
              <w:t>17</w:t>
            </w:r>
            <w:r w:rsidRPr="00905E12">
              <w:rPr>
                <w:rFonts w:ascii="PT Astra Serif" w:hAnsi="PT Astra Serif"/>
                <w:sz w:val="22"/>
                <w:szCs w:val="22"/>
              </w:rPr>
              <w:t>.</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00323369" w:rsidRPr="00323369">
              <w:rPr>
                <w:rFonts w:ascii="PT Astra Serif" w:hAnsi="PT Astra Serif"/>
                <w:sz w:val="22"/>
                <w:szCs w:val="22"/>
                <w:u w:val="single"/>
              </w:rPr>
              <w:t xml:space="preserve">заместитель начальника управления социальной политики администрации города Югорска </w:t>
            </w:r>
            <w:proofErr w:type="spellStart"/>
            <w:r w:rsidR="00323369" w:rsidRPr="00323369">
              <w:rPr>
                <w:rFonts w:ascii="PT Astra Serif" w:hAnsi="PT Astra Serif"/>
                <w:sz w:val="22"/>
                <w:szCs w:val="22"/>
                <w:u w:val="single"/>
              </w:rPr>
              <w:t>Занина</w:t>
            </w:r>
            <w:proofErr w:type="spellEnd"/>
            <w:r w:rsidR="00323369" w:rsidRPr="00323369">
              <w:rPr>
                <w:rFonts w:ascii="PT Astra Serif" w:hAnsi="PT Astra Serif"/>
                <w:sz w:val="22"/>
                <w:szCs w:val="22"/>
                <w:u w:val="single"/>
              </w:rPr>
              <w:t xml:space="preserve"> Ирина Михайловна</w:t>
            </w:r>
            <w:r w:rsidRPr="00905E12">
              <w:rPr>
                <w:rFonts w:ascii="PT Astra Serif" w:hAnsi="PT Astra Serif"/>
                <w:sz w:val="22"/>
                <w:szCs w:val="22"/>
                <w:u w:val="single"/>
              </w:rPr>
              <w:t>, 8 (34675) 500</w:t>
            </w:r>
            <w:r w:rsidR="00323369">
              <w:rPr>
                <w:rFonts w:ascii="PT Astra Serif" w:hAnsi="PT Astra Serif"/>
                <w:sz w:val="22"/>
                <w:szCs w:val="22"/>
                <w:u w:val="single"/>
              </w:rPr>
              <w:t>22</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w:t>
            </w:r>
            <w:r w:rsidR="00323369" w:rsidRPr="00323369">
              <w:rPr>
                <w:rFonts w:ascii="PT Astra Serif" w:hAnsi="PT Astra Serif"/>
                <w:sz w:val="22"/>
                <w:szCs w:val="22"/>
                <w:u w:val="single"/>
              </w:rPr>
              <w:t>usp@ugorsk.ru</w:t>
            </w:r>
          </w:p>
          <w:p w:rsidR="00D91FE3" w:rsidRPr="00905E12" w:rsidRDefault="00D91FE3" w:rsidP="005E2FA8">
            <w:pPr>
              <w:pStyle w:val="10"/>
              <w:keepNext/>
              <w:keepLines/>
              <w:suppressLineNumbers/>
              <w:spacing w:after="0" w:line="240" w:lineRule="auto"/>
              <w:rPr>
                <w:rFonts w:ascii="PT Astra Serif" w:hAnsi="PT Astra Serif"/>
                <w:sz w:val="22"/>
                <w:szCs w:val="22"/>
              </w:rPr>
            </w:pP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Ответственный</w:t>
            </w:r>
            <w:proofErr w:type="gramEnd"/>
            <w:r w:rsidRPr="00905E12">
              <w:rPr>
                <w:rFonts w:ascii="PT Astra Serif" w:hAnsi="PT Astra Serif"/>
                <w:sz w:val="22"/>
                <w:szCs w:val="22"/>
              </w:rPr>
              <w:t xml:space="preserve"> за заключение контракта: </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xml:space="preserve">. </w:t>
            </w:r>
            <w:r w:rsidR="00323369">
              <w:rPr>
                <w:rFonts w:ascii="PT Astra Serif" w:hAnsi="PT Astra Serif"/>
                <w:sz w:val="22"/>
                <w:szCs w:val="22"/>
                <w:u w:val="single"/>
              </w:rPr>
              <w:t>317</w:t>
            </w:r>
            <w:r w:rsidRPr="00905E12">
              <w:rPr>
                <w:rFonts w:ascii="PT Astra Serif" w:hAnsi="PT Astra Serif"/>
                <w:sz w:val="22"/>
                <w:szCs w:val="22"/>
                <w:u w:val="single"/>
              </w:rPr>
              <w:t>.</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00323369" w:rsidRPr="00323369">
              <w:rPr>
                <w:rFonts w:ascii="PT Astra Serif" w:hAnsi="PT Astra Serif"/>
                <w:sz w:val="22"/>
                <w:szCs w:val="22"/>
                <w:u w:val="single"/>
              </w:rPr>
              <w:t xml:space="preserve">заместитель начальника управления социальной политики администрации города Югорска </w:t>
            </w:r>
            <w:proofErr w:type="spellStart"/>
            <w:r w:rsidR="00323369" w:rsidRPr="00323369">
              <w:rPr>
                <w:rFonts w:ascii="PT Astra Serif" w:hAnsi="PT Astra Serif"/>
                <w:sz w:val="22"/>
                <w:szCs w:val="22"/>
                <w:u w:val="single"/>
              </w:rPr>
              <w:t>Занина</w:t>
            </w:r>
            <w:proofErr w:type="spellEnd"/>
            <w:r w:rsidR="00323369" w:rsidRPr="00323369">
              <w:rPr>
                <w:rFonts w:ascii="PT Astra Serif" w:hAnsi="PT Astra Serif"/>
                <w:sz w:val="22"/>
                <w:szCs w:val="22"/>
                <w:u w:val="single"/>
              </w:rPr>
              <w:t xml:space="preserve"> Ирина Михайловна, 8 (34675) 50022</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w:t>
            </w:r>
            <w:r w:rsidR="00323369" w:rsidRPr="00323369">
              <w:rPr>
                <w:rFonts w:ascii="PT Astra Serif" w:hAnsi="PT Astra Serif"/>
                <w:sz w:val="22"/>
                <w:szCs w:val="22"/>
                <w:u w:val="single"/>
              </w:rPr>
              <w:t>usp@ugorsk.ru</w:t>
            </w:r>
          </w:p>
        </w:tc>
      </w:tr>
      <w:tr w:rsidR="00D91FE3"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1" w:name="_Ref166267388"/>
            <w:bookmarkEnd w:id="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hd w:val="clear" w:color="auto" w:fill="FFFFFF"/>
              <w:spacing w:after="0" w:line="240" w:lineRule="auto"/>
              <w:rPr>
                <w:rFonts w:ascii="PT Astra Serif" w:hAnsi="PT Astra Serif"/>
                <w:sz w:val="22"/>
                <w:szCs w:val="22"/>
                <w:lang w:eastAsia="ar-SA"/>
              </w:rPr>
            </w:pPr>
            <w:r w:rsidRPr="00905E12">
              <w:rPr>
                <w:rFonts w:ascii="PT Astra Serif" w:hAnsi="PT Astra Serif"/>
                <w:bCs/>
                <w:sz w:val="22"/>
                <w:szCs w:val="22"/>
              </w:rPr>
              <w:t xml:space="preserve">Наименование: </w:t>
            </w:r>
            <w:r w:rsidRPr="00905E12">
              <w:rPr>
                <w:rFonts w:ascii="PT Astra Serif" w:hAnsi="PT Astra Serif"/>
                <w:sz w:val="22"/>
                <w:szCs w:val="22"/>
                <w:lang w:eastAsia="ar-SA"/>
              </w:rPr>
              <w:t>Закрытое акционерное общество «Сбербанк –</w:t>
            </w:r>
          </w:p>
          <w:p w:rsidR="00D91FE3" w:rsidRPr="00905E12" w:rsidRDefault="00F12074" w:rsidP="005E2FA8">
            <w:pPr>
              <w:pStyle w:val="10"/>
              <w:shd w:val="clear" w:color="auto" w:fill="FFFFFF"/>
              <w:spacing w:after="0" w:line="240" w:lineRule="auto"/>
              <w:rPr>
                <w:rFonts w:ascii="PT Astra Serif" w:hAnsi="PT Astra Serif"/>
                <w:sz w:val="22"/>
                <w:szCs w:val="22"/>
              </w:rPr>
            </w:pPr>
            <w:r w:rsidRPr="00905E12">
              <w:rPr>
                <w:rFonts w:ascii="PT Astra Serif" w:hAnsi="PT Astra Serif"/>
                <w:sz w:val="22"/>
                <w:szCs w:val="22"/>
                <w:lang w:eastAsia="ar-SA"/>
              </w:rPr>
              <w:t>Автоматизированная система торгов»</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Адрес электронной площадки в </w:t>
            </w:r>
            <w:proofErr w:type="spellStart"/>
            <w:r w:rsidRPr="00905E12">
              <w:rPr>
                <w:rFonts w:ascii="PT Astra Serif" w:hAnsi="PT Astra Serif"/>
                <w:sz w:val="22"/>
                <w:szCs w:val="22"/>
              </w:rPr>
              <w:t>информац</w:t>
            </w:r>
            <w:proofErr w:type="gramStart"/>
            <w:r w:rsidRPr="00905E12">
              <w:rPr>
                <w:rFonts w:ascii="PT Astra Serif" w:hAnsi="PT Astra Serif"/>
                <w:sz w:val="22"/>
                <w:szCs w:val="22"/>
              </w:rPr>
              <w:t>и</w:t>
            </w:r>
            <w:proofErr w:type="spellEnd"/>
            <w:r w:rsidR="008F50F1" w:rsidRPr="00905E12">
              <w:rPr>
                <w:rFonts w:ascii="PT Astra Serif" w:hAnsi="PT Astra Serif"/>
                <w:sz w:val="22"/>
                <w:szCs w:val="22"/>
              </w:rPr>
              <w:t>-</w:t>
            </w:r>
            <w:proofErr w:type="gramEnd"/>
            <w:r w:rsidR="008F50F1" w:rsidRPr="00905E12">
              <w:rPr>
                <w:rFonts w:ascii="PT Astra Serif" w:hAnsi="PT Astra Serif"/>
                <w:sz w:val="22"/>
                <w:szCs w:val="22"/>
              </w:rPr>
              <w:t xml:space="preserve"> </w:t>
            </w:r>
            <w:proofErr w:type="spellStart"/>
            <w:r w:rsidRPr="00905E12">
              <w:rPr>
                <w:rFonts w:ascii="PT Astra Serif" w:hAnsi="PT Astra Serif"/>
                <w:sz w:val="22"/>
                <w:szCs w:val="22"/>
              </w:rPr>
              <w:t>онно-телекоммуника</w:t>
            </w:r>
            <w:r w:rsidR="008F50F1" w:rsidRPr="00905E12">
              <w:rPr>
                <w:rFonts w:ascii="PT Astra Serif" w:hAnsi="PT Astra Serif"/>
                <w:sz w:val="22"/>
                <w:szCs w:val="22"/>
              </w:rPr>
              <w:t>-</w:t>
            </w:r>
            <w:r w:rsidRPr="00905E12">
              <w:rPr>
                <w:rFonts w:ascii="PT Astra Serif" w:hAnsi="PT Astra Serif"/>
                <w:sz w:val="22"/>
                <w:szCs w:val="22"/>
              </w:rPr>
              <w:t>ционной</w:t>
            </w:r>
            <w:proofErr w:type="spellEnd"/>
            <w:r w:rsidRPr="00905E12">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http://</w:t>
            </w:r>
            <w:proofErr w:type="spellStart"/>
            <w:r w:rsidRPr="00905E12">
              <w:rPr>
                <w:rFonts w:ascii="PT Astra Serif" w:hAnsi="PT Astra Serif"/>
                <w:sz w:val="22"/>
                <w:szCs w:val="22"/>
                <w:lang w:val="en-US"/>
              </w:rPr>
              <w:t>sberbank</w:t>
            </w:r>
            <w:proofErr w:type="spellEnd"/>
            <w:r w:rsidRPr="00905E12">
              <w:rPr>
                <w:rFonts w:ascii="PT Astra Serif" w:hAnsi="PT Astra Serif"/>
                <w:sz w:val="22"/>
                <w:szCs w:val="22"/>
              </w:rPr>
              <w:t>-</w:t>
            </w:r>
            <w:proofErr w:type="spellStart"/>
            <w:r w:rsidRPr="00905E12">
              <w:rPr>
                <w:rFonts w:ascii="PT Astra Serif" w:hAnsi="PT Astra Serif"/>
                <w:sz w:val="22"/>
                <w:szCs w:val="22"/>
                <w:lang w:val="en-US"/>
              </w:rPr>
              <w:t>ast</w:t>
            </w:r>
            <w:proofErr w:type="spellEnd"/>
            <w:r w:rsidRPr="00905E12">
              <w:rPr>
                <w:rFonts w:ascii="PT Astra Serif" w:hAnsi="PT Astra Serif"/>
                <w:sz w:val="22"/>
                <w:szCs w:val="22"/>
              </w:rPr>
              <w:t>.</w:t>
            </w:r>
            <w:proofErr w:type="spellStart"/>
            <w:r w:rsidRPr="00905E12">
              <w:rPr>
                <w:rFonts w:ascii="PT Astra Serif" w:hAnsi="PT Astra Serif"/>
                <w:sz w:val="22"/>
                <w:szCs w:val="22"/>
              </w:rPr>
              <w:t>ru</w:t>
            </w:r>
            <w:proofErr w:type="spellEnd"/>
            <w:r w:rsidRPr="00905E12">
              <w:rPr>
                <w:rFonts w:ascii="PT Astra Serif" w:hAnsi="PT Astra Serif"/>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 w:name="_Ref353200173"/>
            <w:bookmarkStart w:id="3" w:name="_Ref166267456"/>
            <w:bookmarkStart w:id="4" w:name="_Ref166267499"/>
            <w:bookmarkEnd w:id="2"/>
            <w:bookmarkEnd w:id="3"/>
            <w:bookmarkEnd w:id="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431EE8" w:rsidP="0014588E">
            <w:pPr>
              <w:pStyle w:val="10"/>
              <w:keepNext/>
              <w:keepLines/>
              <w:suppressLineNumbers/>
              <w:spacing w:after="0" w:line="240" w:lineRule="auto"/>
              <w:jc w:val="both"/>
              <w:rPr>
                <w:rFonts w:ascii="PT Astra Serif" w:hAnsi="PT Astra Serif"/>
              </w:rPr>
            </w:pPr>
            <w:r w:rsidRPr="00905E12">
              <w:rPr>
                <w:rFonts w:ascii="PT Astra Serif" w:hAnsi="PT Astra Serif"/>
                <w:sz w:val="22"/>
                <w:szCs w:val="22"/>
              </w:rPr>
              <w:t>Электронный а</w:t>
            </w:r>
            <w:r w:rsidR="00F12074" w:rsidRPr="00905E12">
              <w:rPr>
                <w:rFonts w:ascii="PT Astra Serif" w:hAnsi="PT Astra Serif"/>
                <w:sz w:val="22"/>
                <w:szCs w:val="22"/>
              </w:rPr>
              <w:t>укцион</w:t>
            </w:r>
            <w:r w:rsidR="00F12074" w:rsidRPr="00905E12">
              <w:rPr>
                <w:rFonts w:ascii="PT Astra Serif" w:hAnsi="PT Astra Serif"/>
                <w:iCs/>
                <w:sz w:val="22"/>
                <w:szCs w:val="22"/>
              </w:rPr>
              <w:t xml:space="preserve"> </w:t>
            </w:r>
            <w:r w:rsidR="0014588E" w:rsidRPr="0014588E">
              <w:rPr>
                <w:rFonts w:ascii="PT Astra Serif" w:hAnsi="PT Astra Serif"/>
                <w:iCs/>
                <w:sz w:val="22"/>
                <w:szCs w:val="22"/>
              </w:rPr>
              <w:t xml:space="preserve">на право заключения муниципального контракта на оказание услуг </w:t>
            </w:r>
            <w:r w:rsidR="00323369" w:rsidRPr="00323369">
              <w:rPr>
                <w:rFonts w:ascii="PT Astra Serif" w:hAnsi="PT Astra Serif"/>
                <w:iCs/>
                <w:sz w:val="22"/>
                <w:szCs w:val="22"/>
              </w:rPr>
              <w:t>по созданию информационных материалов о деятельности управления социальной политики администрации города Югорска и о сферах физкультуры и спорта, молодёжной политики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D91FE3" w:rsidRPr="00905E12"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AF6F89">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Указано в части </w:t>
            </w:r>
            <w:r w:rsidRPr="00905E12">
              <w:rPr>
                <w:rFonts w:ascii="PT Astra Serif" w:hAnsi="PT Astra Serif"/>
                <w:sz w:val="22"/>
                <w:szCs w:val="22"/>
              </w:rPr>
              <w:fldChar w:fldCharType="begin"/>
            </w:r>
            <w:r w:rsidRPr="00905E12">
              <w:rPr>
                <w:rFonts w:ascii="PT Astra Serif" w:hAnsi="PT Astra Serif"/>
              </w:rPr>
              <w:instrText>REF _Ref248728669 \r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separate"/>
            </w:r>
            <w:r w:rsidR="00276E2D">
              <w:rPr>
                <w:rFonts w:ascii="PT Astra Serif" w:hAnsi="PT Astra Serif"/>
              </w:rPr>
              <w:t>II</w:t>
            </w:r>
            <w:r w:rsidRPr="00905E12">
              <w:rPr>
                <w:rFonts w:ascii="PT Astra Serif" w:hAnsi="PT Astra Serif"/>
              </w:rPr>
              <w:fldChar w:fldCharType="end"/>
            </w:r>
            <w:r w:rsidRPr="00905E12">
              <w:rPr>
                <w:rFonts w:ascii="PT Astra Serif" w:hAnsi="PT Astra Serif"/>
                <w:sz w:val="22"/>
                <w:szCs w:val="22"/>
              </w:rPr>
              <w:t>. «</w:t>
            </w:r>
            <w:r w:rsidRPr="00905E12">
              <w:rPr>
                <w:rFonts w:ascii="PT Astra Serif" w:hAnsi="PT Astra Serif"/>
                <w:sz w:val="22"/>
                <w:szCs w:val="22"/>
              </w:rPr>
              <w:fldChar w:fldCharType="begin"/>
            </w:r>
            <w:r w:rsidRPr="00905E12">
              <w:rPr>
                <w:rFonts w:ascii="PT Astra Serif" w:hAnsi="PT Astra Serif"/>
              </w:rPr>
              <w:instrText>REF _Ref248728669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end"/>
            </w:r>
            <w:r w:rsidRPr="00905E12">
              <w:rPr>
                <w:rFonts w:ascii="PT Astra Serif" w:hAnsi="PT Astra Serif"/>
                <w:sz w:val="22"/>
                <w:szCs w:val="22"/>
              </w:rPr>
              <w:t>ТЕХНИЧЕСКОЕ ЗАДАНИЕ» настоящей документации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5E2FA8">
            <w:pPr>
              <w:pStyle w:val="10"/>
              <w:spacing w:after="0" w:line="240" w:lineRule="auto"/>
              <w:rPr>
                <w:rFonts w:ascii="PT Astra Serif" w:hAnsi="PT Astra Serif"/>
                <w:sz w:val="22"/>
                <w:szCs w:val="22"/>
              </w:rPr>
            </w:pPr>
            <w:r w:rsidRPr="00905E12">
              <w:rPr>
                <w:rFonts w:ascii="PT Astra Serif" w:hAnsi="PT Astra Serif"/>
                <w:sz w:val="22"/>
                <w:szCs w:val="22"/>
              </w:rPr>
              <w:t>Администрация города Югорска, 628260, Ханты-Мансийский автономный округ – Югра, г. Югорск, 40 лет Победы, д.11</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14588E">
            <w:pPr>
              <w:pStyle w:val="10"/>
              <w:spacing w:after="0" w:line="240" w:lineRule="auto"/>
              <w:ind w:left="33"/>
              <w:rPr>
                <w:rFonts w:ascii="PT Astra Serif" w:hAnsi="PT Astra Serif"/>
              </w:rPr>
            </w:pPr>
            <w:r w:rsidRPr="00905E12">
              <w:rPr>
                <w:rFonts w:ascii="PT Astra Serif" w:hAnsi="PT Astra Serif"/>
                <w:color w:val="000099"/>
                <w:sz w:val="22"/>
              </w:rPr>
              <w:t xml:space="preserve">с момента </w:t>
            </w:r>
            <w:r w:rsidR="00E806FF" w:rsidRPr="00E806FF">
              <w:rPr>
                <w:rFonts w:ascii="PT Astra Serif" w:hAnsi="PT Astra Serif"/>
                <w:color w:val="000099"/>
                <w:sz w:val="22"/>
              </w:rPr>
              <w:t>заключения</w:t>
            </w:r>
            <w:r w:rsidRPr="00905E12">
              <w:rPr>
                <w:rFonts w:ascii="PT Astra Serif" w:hAnsi="PT Astra Serif"/>
                <w:color w:val="000099"/>
                <w:sz w:val="22"/>
              </w:rPr>
              <w:t xml:space="preserve"> муниципального контракта до </w:t>
            </w:r>
            <w:r w:rsidR="00905E12" w:rsidRPr="00905E12">
              <w:rPr>
                <w:rFonts w:ascii="PT Astra Serif" w:hAnsi="PT Astra Serif"/>
                <w:color w:val="000099"/>
                <w:sz w:val="22"/>
              </w:rPr>
              <w:t>3</w:t>
            </w:r>
            <w:r w:rsidR="0014588E">
              <w:rPr>
                <w:rFonts w:ascii="PT Astra Serif" w:hAnsi="PT Astra Serif"/>
                <w:color w:val="000099"/>
                <w:sz w:val="22"/>
              </w:rPr>
              <w:t>1</w:t>
            </w:r>
            <w:r w:rsidRPr="00905E12">
              <w:rPr>
                <w:rFonts w:ascii="PT Astra Serif" w:hAnsi="PT Astra Serif"/>
                <w:color w:val="000099"/>
                <w:sz w:val="22"/>
              </w:rPr>
              <w:t>.</w:t>
            </w:r>
            <w:r w:rsidR="0014588E">
              <w:rPr>
                <w:rFonts w:ascii="PT Astra Serif" w:hAnsi="PT Astra Serif"/>
                <w:color w:val="000099"/>
                <w:sz w:val="22"/>
              </w:rPr>
              <w:t>12</w:t>
            </w:r>
            <w:r w:rsidRPr="00905E12">
              <w:rPr>
                <w:rFonts w:ascii="PT Astra Serif" w:hAnsi="PT Astra Serif"/>
                <w:color w:val="000099"/>
                <w:sz w:val="22"/>
              </w:rPr>
              <w:t>.2019</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iCs/>
                <w:sz w:val="22"/>
                <w:szCs w:val="22"/>
              </w:rPr>
            </w:pPr>
            <w:r w:rsidRPr="00905E12">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91FD2" w:rsidP="00117505">
            <w:pPr>
              <w:pStyle w:val="10"/>
              <w:spacing w:after="0" w:line="240" w:lineRule="auto"/>
              <w:jc w:val="both"/>
              <w:rPr>
                <w:rFonts w:ascii="PT Astra Serif" w:hAnsi="PT Astra Serif"/>
              </w:rPr>
            </w:pPr>
            <w:r>
              <w:rPr>
                <w:rFonts w:ascii="PT Astra Serif" w:hAnsi="PT Astra Serif"/>
                <w:color w:val="000099"/>
                <w:sz w:val="22"/>
                <w:szCs w:val="22"/>
              </w:rPr>
              <w:t>300 740</w:t>
            </w:r>
            <w:r w:rsidR="00E806FF" w:rsidRPr="00E806FF">
              <w:rPr>
                <w:rFonts w:ascii="PT Astra Serif" w:hAnsi="PT Astra Serif"/>
                <w:color w:val="000099"/>
                <w:sz w:val="22"/>
                <w:szCs w:val="22"/>
              </w:rPr>
              <w:t xml:space="preserve"> </w:t>
            </w:r>
            <w:r w:rsidR="00F12074" w:rsidRPr="00905E12">
              <w:rPr>
                <w:rFonts w:ascii="PT Astra Serif" w:hAnsi="PT Astra Serif"/>
                <w:color w:val="000099"/>
                <w:sz w:val="22"/>
                <w:szCs w:val="22"/>
              </w:rPr>
              <w:t>(</w:t>
            </w:r>
            <w:r>
              <w:rPr>
                <w:rFonts w:ascii="PT Astra Serif" w:hAnsi="PT Astra Serif"/>
                <w:color w:val="000099"/>
                <w:sz w:val="22"/>
                <w:szCs w:val="22"/>
              </w:rPr>
              <w:t xml:space="preserve">триста </w:t>
            </w:r>
            <w:r w:rsidR="00E806FF">
              <w:rPr>
                <w:rFonts w:ascii="PT Astra Serif" w:hAnsi="PT Astra Serif"/>
                <w:color w:val="000099"/>
                <w:sz w:val="22"/>
                <w:szCs w:val="22"/>
              </w:rPr>
              <w:t xml:space="preserve">тысяч </w:t>
            </w:r>
            <w:r>
              <w:rPr>
                <w:rFonts w:ascii="PT Astra Serif" w:hAnsi="PT Astra Serif"/>
                <w:color w:val="000099"/>
                <w:sz w:val="22"/>
                <w:szCs w:val="22"/>
              </w:rPr>
              <w:t>семьсот сорок)</w:t>
            </w:r>
            <w:r w:rsidR="00F12074" w:rsidRPr="00905E12">
              <w:rPr>
                <w:rFonts w:ascii="PT Astra Serif" w:hAnsi="PT Astra Serif"/>
                <w:color w:val="000099"/>
                <w:sz w:val="22"/>
                <w:szCs w:val="22"/>
              </w:rPr>
              <w:t xml:space="preserve"> рубл</w:t>
            </w:r>
            <w:r w:rsidR="00B534A3" w:rsidRPr="00905E12">
              <w:rPr>
                <w:rFonts w:ascii="PT Astra Serif" w:hAnsi="PT Astra Serif"/>
                <w:color w:val="000099"/>
                <w:sz w:val="22"/>
                <w:szCs w:val="22"/>
              </w:rPr>
              <w:t>ей</w:t>
            </w:r>
            <w:r w:rsidR="00F12074" w:rsidRPr="00905E12">
              <w:rPr>
                <w:rFonts w:ascii="PT Astra Serif" w:hAnsi="PT Astra Serif"/>
                <w:color w:val="000099"/>
                <w:sz w:val="22"/>
                <w:szCs w:val="22"/>
              </w:rPr>
              <w:t xml:space="preserve"> 00</w:t>
            </w:r>
            <w:r w:rsidR="003F0827" w:rsidRPr="00905E12">
              <w:rPr>
                <w:rFonts w:ascii="PT Astra Serif" w:hAnsi="PT Astra Serif"/>
                <w:color w:val="000099"/>
                <w:sz w:val="22"/>
                <w:szCs w:val="22"/>
              </w:rPr>
              <w:t xml:space="preserve"> </w:t>
            </w:r>
            <w:r w:rsidR="00F12074" w:rsidRPr="00905E12">
              <w:rPr>
                <w:rFonts w:ascii="PT Astra Serif" w:hAnsi="PT Astra Serif"/>
                <w:color w:val="000099"/>
                <w:sz w:val="22"/>
                <w:szCs w:val="22"/>
              </w:rPr>
              <w:t>коп.</w:t>
            </w:r>
          </w:p>
          <w:p w:rsidR="00D91FE3" w:rsidRPr="00905E12" w:rsidRDefault="00F12074" w:rsidP="00F93E00">
            <w:pPr>
              <w:pStyle w:val="10"/>
              <w:spacing w:after="0" w:line="240" w:lineRule="auto"/>
              <w:ind w:firstLine="709"/>
              <w:jc w:val="both"/>
              <w:rPr>
                <w:rFonts w:ascii="PT Astra Serif" w:hAnsi="PT Astra Serif"/>
                <w:sz w:val="22"/>
                <w:szCs w:val="22"/>
              </w:rPr>
            </w:pPr>
            <w:r w:rsidRPr="00905E12">
              <w:rPr>
                <w:rFonts w:ascii="PT Astra Serif" w:hAnsi="PT Astra Serif"/>
                <w:sz w:val="22"/>
                <w:szCs w:val="22"/>
              </w:rPr>
              <w:t xml:space="preserve">Начальная (максимальная) цена контракта включает в себя: </w:t>
            </w:r>
            <w:r w:rsidR="00F93E00" w:rsidRPr="00F93E00">
              <w:rPr>
                <w:rFonts w:ascii="PT Astra Serif" w:hAnsi="PT Astra Serif"/>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и иные расходы, связанные с оказанием услуг</w:t>
            </w:r>
            <w:r w:rsidRPr="00905E12">
              <w:rPr>
                <w:rFonts w:ascii="PT Astra Serif" w:hAnsi="PT Astra Serif"/>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bCs/>
                <w:sz w:val="22"/>
                <w:szCs w:val="22"/>
              </w:rPr>
              <w:t>Содержится в части IV «Обоснование начальной (максимальной) цены контракта»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167869">
            <w:pPr>
              <w:pStyle w:val="10"/>
              <w:spacing w:after="0" w:line="240" w:lineRule="auto"/>
              <w:rPr>
                <w:rFonts w:ascii="PT Astra Serif" w:hAnsi="PT Astra Serif"/>
                <w:i/>
                <w:sz w:val="22"/>
                <w:szCs w:val="22"/>
              </w:rPr>
            </w:pPr>
            <w:r w:rsidRPr="00905E12">
              <w:rPr>
                <w:rFonts w:ascii="PT Astra Serif" w:hAnsi="PT Astra Serif"/>
                <w:sz w:val="22"/>
                <w:szCs w:val="22"/>
              </w:rPr>
              <w:t>Бюджет города Югорска на 201</w:t>
            </w:r>
            <w:r w:rsidR="00167869" w:rsidRPr="00905E12">
              <w:rPr>
                <w:rFonts w:ascii="PT Astra Serif" w:hAnsi="PT Astra Serif"/>
                <w:sz w:val="22"/>
                <w:szCs w:val="22"/>
              </w:rPr>
              <w:t>9</w:t>
            </w:r>
            <w:r w:rsidRPr="00905E12">
              <w:rPr>
                <w:rFonts w:ascii="PT Astra Serif" w:hAnsi="PT Astra Serif"/>
                <w:sz w:val="22"/>
                <w:szCs w:val="22"/>
              </w:rPr>
              <w:t xml:space="preserve"> год</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5" w:name="_Ref166311380"/>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5A46E3"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предусмотрена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валюте, используемой для формирования цены контракта и </w:t>
            </w:r>
            <w:r w:rsidR="005A46E3" w:rsidRPr="00905E12">
              <w:rPr>
                <w:rFonts w:ascii="PT Astra Serif" w:hAnsi="PT Astra Serif"/>
                <w:sz w:val="22"/>
                <w:szCs w:val="22"/>
              </w:rPr>
              <w:t>расчётов</w:t>
            </w:r>
            <w:r w:rsidRPr="00905E12">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Российский рубль</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Порядок применения официального курса иностранной валюты к рублю Российской Федерации, </w:t>
            </w:r>
            <w:r w:rsidRPr="00905E12">
              <w:rPr>
                <w:rFonts w:ascii="PT Astra Serif" w:hAnsi="PT Astra Serif"/>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lastRenderedPageBreak/>
              <w:t>не применяется</w:t>
            </w:r>
          </w:p>
        </w:tc>
      </w:tr>
      <w:tr w:rsidR="00124F3B"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6" w:name="_Ref166313730"/>
            <w:proofErr w:type="gramStart"/>
            <w:r w:rsidRPr="00905E12">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905E12">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905E12" w:rsidRDefault="00124F3B" w:rsidP="00846540">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sz w:val="22"/>
                <w:szCs w:val="22"/>
              </w:rPr>
              <w:t>В случае</w:t>
            </w:r>
            <w:proofErr w:type="gramStart"/>
            <w:r w:rsidRPr="00905E12">
              <w:rPr>
                <w:rFonts w:ascii="PT Astra Serif" w:hAnsi="PT Astra Serif" w:cs="Times New Roman"/>
                <w:b w:val="0"/>
                <w:bCs w:val="0"/>
                <w:sz w:val="22"/>
                <w:szCs w:val="22"/>
              </w:rPr>
              <w:t>,</w:t>
            </w:r>
            <w:proofErr w:type="gramEnd"/>
            <w:r w:rsidRPr="00905E12">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905E12">
              <w:rPr>
                <w:rFonts w:ascii="PT Astra Serif" w:hAnsi="PT Astra Serif" w:cs="Times New Roman"/>
                <w:b w:val="0"/>
                <w:bCs w:val="0"/>
                <w:sz w:val="22"/>
                <w:szCs w:val="24"/>
              </w:rPr>
              <w:t xml:space="preserve">пункте </w:t>
            </w:r>
            <w:r w:rsidRPr="00905E12">
              <w:rPr>
                <w:rFonts w:ascii="PT Astra Serif" w:hAnsi="PT Astra Serif" w:cs="Times New Roman"/>
                <w:b w:val="0"/>
                <w:bCs w:val="0"/>
                <w:sz w:val="22"/>
                <w:szCs w:val="24"/>
              </w:rPr>
              <w:fldChar w:fldCharType="begin"/>
            </w:r>
            <w:r w:rsidRPr="00905E12">
              <w:rPr>
                <w:rFonts w:ascii="PT Astra Serif" w:hAnsi="PT Astra Serif" w:cs="Times New Roman"/>
                <w:b w:val="0"/>
                <w:sz w:val="22"/>
                <w:szCs w:val="24"/>
              </w:rPr>
              <w:instrText>REF _Ref353200173 \r \h</w:instrText>
            </w:r>
            <w:r w:rsidRPr="00905E12">
              <w:rPr>
                <w:rFonts w:ascii="PT Astra Serif" w:hAnsi="PT Astra Serif" w:cs="Times New Roman"/>
                <w:b w:val="0"/>
                <w:bCs w:val="0"/>
                <w:sz w:val="22"/>
                <w:szCs w:val="24"/>
              </w:rPr>
              <w:instrText xml:space="preserve"> \* MERGEFORMAT </w:instrText>
            </w:r>
            <w:r w:rsidRPr="00905E12">
              <w:rPr>
                <w:rFonts w:ascii="PT Astra Serif" w:hAnsi="PT Astra Serif" w:cs="Times New Roman"/>
                <w:b w:val="0"/>
                <w:bCs w:val="0"/>
                <w:sz w:val="22"/>
                <w:szCs w:val="24"/>
              </w:rPr>
            </w:r>
            <w:r w:rsidRPr="00905E12">
              <w:rPr>
                <w:rFonts w:ascii="PT Astra Serif" w:hAnsi="PT Astra Serif" w:cs="Times New Roman"/>
                <w:b w:val="0"/>
                <w:sz w:val="22"/>
                <w:szCs w:val="24"/>
              </w:rPr>
              <w:fldChar w:fldCharType="separate"/>
            </w:r>
            <w:r w:rsidR="00276E2D">
              <w:rPr>
                <w:rFonts w:ascii="PT Astra Serif" w:hAnsi="PT Astra Serif" w:cs="Times New Roman"/>
                <w:b w:val="0"/>
                <w:sz w:val="22"/>
                <w:szCs w:val="24"/>
              </w:rPr>
              <w:t>7</w:t>
            </w:r>
            <w:r w:rsidRPr="00905E12">
              <w:rPr>
                <w:rFonts w:ascii="PT Astra Serif" w:hAnsi="PT Astra Serif" w:cs="Times New Roman"/>
                <w:b w:val="0"/>
                <w:sz w:val="22"/>
                <w:szCs w:val="24"/>
              </w:rPr>
              <w:fldChar w:fldCharType="end"/>
            </w:r>
            <w:bookmarkStart w:id="7" w:name="_Ref166098622"/>
            <w:bookmarkEnd w:id="6"/>
            <w:bookmarkEnd w:id="7"/>
            <w:r w:rsidRPr="00905E12">
              <w:rPr>
                <w:rFonts w:ascii="PT Astra Serif" w:hAnsi="PT Astra Serif" w:cs="Times New Roman"/>
                <w:b w:val="0"/>
                <w:bCs w:val="0"/>
                <w:sz w:val="22"/>
                <w:szCs w:val="24"/>
              </w:rPr>
              <w:t xml:space="preserve"> настоящего</w:t>
            </w:r>
            <w:r w:rsidRPr="00905E12">
              <w:rPr>
                <w:rFonts w:ascii="PT Astra Serif" w:hAnsi="PT Astra Serif" w:cs="Times New Roman"/>
                <w:b w:val="0"/>
                <w:bCs w:val="0"/>
                <w:sz w:val="20"/>
                <w:szCs w:val="22"/>
              </w:rPr>
              <w:t xml:space="preserve"> </w:t>
            </w:r>
            <w:r w:rsidRPr="00905E12">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905E12" w:rsidRDefault="00124F3B" w:rsidP="00846540">
            <w:pPr>
              <w:pStyle w:val="4"/>
              <w:spacing w:before="0" w:after="0" w:line="240" w:lineRule="auto"/>
              <w:ind w:firstLine="340"/>
              <w:jc w:val="both"/>
              <w:rPr>
                <w:rFonts w:ascii="PT Astra Serif" w:hAnsi="PT Astra Serif" w:cs="Times New Roman"/>
                <w:sz w:val="22"/>
                <w:szCs w:val="22"/>
              </w:rPr>
            </w:pPr>
            <w:r w:rsidRPr="00905E12">
              <w:rPr>
                <w:rFonts w:ascii="PT Astra Serif" w:hAnsi="PT Astra Serif" w:cs="Times New Roman"/>
                <w:sz w:val="22"/>
                <w:szCs w:val="22"/>
              </w:rPr>
              <w:t>Требования к участникам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1)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w:t>
            </w:r>
            <w:proofErr w:type="spellStart"/>
            <w:r w:rsidRPr="00905E12">
              <w:rPr>
                <w:rFonts w:ascii="PT Astra Serif" w:hAnsi="PT Astra Serif"/>
                <w:sz w:val="22"/>
                <w:szCs w:val="22"/>
              </w:rPr>
              <w:t>непроведение</w:t>
            </w:r>
            <w:proofErr w:type="spellEnd"/>
            <w:r w:rsidRPr="00905E12">
              <w:rPr>
                <w:rFonts w:ascii="PT Astra Serif" w:hAnsi="PT Astra Serif"/>
                <w:sz w:val="22"/>
                <w:szCs w:val="22"/>
              </w:rPr>
              <w:t xml:space="preserve">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3) </w:t>
            </w:r>
            <w:proofErr w:type="spellStart"/>
            <w:r w:rsidRPr="00905E12">
              <w:rPr>
                <w:rFonts w:ascii="PT Astra Serif" w:hAnsi="PT Astra Serif"/>
                <w:sz w:val="22"/>
                <w:szCs w:val="22"/>
              </w:rPr>
              <w:t>неприостановление</w:t>
            </w:r>
            <w:proofErr w:type="spellEnd"/>
            <w:r w:rsidRPr="00905E12">
              <w:rPr>
                <w:rFonts w:ascii="PT Astra Serif" w:hAnsi="PT Astra Serif"/>
                <w:sz w:val="22"/>
                <w:szCs w:val="22"/>
              </w:rPr>
              <w:t xml:space="preserve">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5E12">
              <w:rPr>
                <w:rFonts w:ascii="PT Astra Serif" w:hAnsi="PT Astra Serif"/>
                <w:sz w:val="22"/>
                <w:szCs w:val="22"/>
              </w:rPr>
              <w:t xml:space="preserve"> обязанности </w:t>
            </w:r>
            <w:proofErr w:type="gramStart"/>
            <w:r w:rsidRPr="00905E12">
              <w:rPr>
                <w:rFonts w:ascii="PT Astra Serif" w:hAnsi="PT Astra Serif"/>
                <w:sz w:val="22"/>
                <w:szCs w:val="22"/>
              </w:rPr>
              <w:t>заявителя</w:t>
            </w:r>
            <w:proofErr w:type="gramEnd"/>
            <w:r w:rsidRPr="00905E12">
              <w:rPr>
                <w:rFonts w:ascii="PT Astra Serif" w:hAnsi="PT Astra Serif"/>
                <w:sz w:val="22"/>
                <w:szCs w:val="22"/>
              </w:rPr>
              <w:t xml:space="preserve">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 xml:space="preserve">и которые признаны безнадёжными к взысканию в соответствии с </w:t>
            </w:r>
            <w:r w:rsidRPr="00905E12">
              <w:rPr>
                <w:rFonts w:ascii="PT Astra Serif" w:hAnsi="PT Astra Serif"/>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E12">
              <w:rPr>
                <w:rFonts w:ascii="PT Astra Serif" w:hAnsi="PT Astra Serif"/>
                <w:sz w:val="22"/>
                <w:szCs w:val="22"/>
              </w:rPr>
              <w:t>указанных</w:t>
            </w:r>
            <w:proofErr w:type="gramEnd"/>
            <w:r w:rsidRPr="00905E12">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05E12" w:rsidRDefault="00124F3B"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bookmarkStart w:id="8" w:name="Par546"/>
            <w:bookmarkEnd w:id="8"/>
            <w:proofErr w:type="gramStart"/>
            <w:r w:rsidRPr="00905E12">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E12">
              <w:rPr>
                <w:rFonts w:ascii="PT Astra Serif" w:hAnsi="PT Astra Serif"/>
                <w:sz w:val="22"/>
                <w:szCs w:val="22"/>
              </w:rPr>
              <w:t>неполнородными</w:t>
            </w:r>
            <w:proofErr w:type="spellEnd"/>
            <w:r w:rsidRPr="00905E12">
              <w:rPr>
                <w:rFonts w:ascii="PT Astra Serif" w:hAnsi="PT Astra Serif"/>
                <w:sz w:val="22"/>
                <w:szCs w:val="22"/>
              </w:rPr>
              <w:t xml:space="preserve"> (имеющими общих отца или мать) братьями и сёстрами), усыновителями или </w:t>
            </w:r>
            <w:r w:rsidR="0044717D" w:rsidRPr="00905E12">
              <w:rPr>
                <w:rFonts w:ascii="PT Astra Serif" w:hAnsi="PT Astra Serif"/>
                <w:sz w:val="22"/>
                <w:szCs w:val="22"/>
              </w:rPr>
              <w:t>усыновлёнными</w:t>
            </w:r>
            <w:r w:rsidRPr="00905E12">
              <w:rPr>
                <w:rFonts w:ascii="PT Astra Serif" w:hAnsi="PT Astra Serif"/>
                <w:sz w:val="22"/>
                <w:szCs w:val="22"/>
              </w:rPr>
              <w:t xml:space="preserve"> указанных физических лиц.</w:t>
            </w:r>
            <w:proofErr w:type="gramEnd"/>
            <w:r w:rsidRPr="00905E12">
              <w:rPr>
                <w:rFonts w:ascii="PT Astra Serif" w:hAnsi="PT Astra Serif"/>
                <w:sz w:val="22"/>
                <w:szCs w:val="22"/>
              </w:rPr>
              <w:t xml:space="preserve"> Под выгодоприобретателями для целей настоящей </w:t>
            </w:r>
            <w:r w:rsidRPr="00905E12">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05E12">
              <w:rPr>
                <w:rFonts w:ascii="PT Astra Serif" w:hAnsi="PT Astra Serif"/>
                <w:color w:val="auto"/>
                <w:sz w:val="22"/>
                <w:szCs w:val="22"/>
              </w:rPr>
              <w:t>в уставном капитале хозяйственного общества;</w:t>
            </w:r>
          </w:p>
          <w:p w:rsidR="00D81747" w:rsidRPr="00905E12" w:rsidRDefault="00D81747"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8) участник закупки не является офшорной компанией; </w:t>
            </w:r>
          </w:p>
          <w:p w:rsidR="00124F3B" w:rsidRPr="00905E12" w:rsidRDefault="00D81747" w:rsidP="00846540">
            <w:pPr>
              <w:pStyle w:val="10"/>
              <w:spacing w:after="0" w:line="240" w:lineRule="auto"/>
              <w:ind w:firstLine="340"/>
              <w:jc w:val="both"/>
              <w:rPr>
                <w:rFonts w:ascii="PT Astra Serif" w:hAnsi="PT Astra Serif"/>
                <w:i/>
                <w:sz w:val="22"/>
                <w:szCs w:val="22"/>
              </w:rPr>
            </w:pPr>
            <w:r w:rsidRPr="00905E12">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905E12">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bookmarkStart w:id="9" w:name="_Ref169627087"/>
            <w:bookmarkEnd w:id="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905E12"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905E12">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05E12">
              <w:rPr>
                <w:rStyle w:val="afff0"/>
                <w:rFonts w:ascii="PT Astra Serif" w:hAnsi="PT Astra Serif"/>
                <w:color w:val="auto"/>
                <w:sz w:val="22"/>
                <w:szCs w:val="22"/>
              </w:rPr>
              <w:footnoteReference w:id="1"/>
            </w:r>
            <w:r w:rsidRPr="00905E12">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05E12">
              <w:rPr>
                <w:rFonts w:ascii="PT Astra Serif" w:hAnsi="PT Astra Serif"/>
                <w:color w:val="auto"/>
                <w:sz w:val="22"/>
                <w:szCs w:val="22"/>
              </w:rPr>
              <w:t>позднее</w:t>
            </w:r>
            <w:proofErr w:type="gramEnd"/>
            <w:r w:rsidRPr="00905E12">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905E12" w:rsidRDefault="00B878E9"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Дата </w:t>
            </w:r>
            <w:proofErr w:type="gramStart"/>
            <w:r w:rsidRPr="00905E12">
              <w:rPr>
                <w:rFonts w:ascii="PT Astra Serif" w:hAnsi="PT Astra Serif"/>
                <w:color w:val="auto"/>
                <w:sz w:val="22"/>
                <w:szCs w:val="22"/>
              </w:rPr>
              <w:t xml:space="preserve">начала предоставления разъяснений положений </w:t>
            </w:r>
            <w:r w:rsidRPr="00905E12">
              <w:rPr>
                <w:rFonts w:ascii="PT Astra Serif" w:hAnsi="PT Astra Serif"/>
                <w:color w:val="auto"/>
                <w:sz w:val="22"/>
                <w:szCs w:val="22"/>
              </w:rPr>
              <w:lastRenderedPageBreak/>
              <w:t>документации</w:t>
            </w:r>
            <w:proofErr w:type="gramEnd"/>
            <w:r w:rsidRPr="00905E12">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905E12" w:rsidRDefault="00B878E9"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sz w:val="22"/>
                <w:szCs w:val="22"/>
              </w:rPr>
              <w:t xml:space="preserve">Дата </w:t>
            </w:r>
            <w:proofErr w:type="gramStart"/>
            <w:r w:rsidRPr="00905E12">
              <w:rPr>
                <w:rFonts w:ascii="PT Astra Serif" w:hAnsi="PT Astra Serif"/>
                <w:sz w:val="22"/>
                <w:szCs w:val="22"/>
              </w:rPr>
              <w:t>окончания предоставления разъяснений положений документации</w:t>
            </w:r>
            <w:proofErr w:type="gramEnd"/>
            <w:r w:rsidRPr="00905E12">
              <w:rPr>
                <w:rFonts w:ascii="PT Astra Serif" w:hAnsi="PT Astra Serif"/>
                <w:sz w:val="22"/>
                <w:szCs w:val="22"/>
              </w:rPr>
              <w:t xml:space="preserve"> об аукционе «</w:t>
            </w:r>
            <w:r w:rsidR="00491BBE">
              <w:rPr>
                <w:rFonts w:ascii="PT Astra Serif" w:hAnsi="PT Astra Serif"/>
                <w:sz w:val="22"/>
                <w:szCs w:val="22"/>
              </w:rPr>
              <w:t>14</w:t>
            </w:r>
            <w:r w:rsidRPr="00905E12">
              <w:rPr>
                <w:rFonts w:ascii="PT Astra Serif" w:hAnsi="PT Astra Serif"/>
                <w:sz w:val="22"/>
                <w:szCs w:val="22"/>
              </w:rPr>
              <w:t>» </w:t>
            </w:r>
            <w:r w:rsidR="00491BBE">
              <w:t xml:space="preserve">сентября </w:t>
            </w:r>
            <w:r w:rsidRPr="00905E12">
              <w:rPr>
                <w:rFonts w:ascii="PT Astra Serif" w:hAnsi="PT Astra Serif"/>
                <w:sz w:val="22"/>
                <w:szCs w:val="22"/>
              </w:rPr>
              <w:t>2019 года.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905E12"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0" w:name="_Ref166381471"/>
            <w:bookmarkStart w:id="11" w:name="_Ref166312503"/>
            <w:bookmarkEnd w:id="10"/>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905E12" w:rsidRDefault="00E16B12" w:rsidP="00846540">
            <w:pPr>
              <w:ind w:firstLine="340"/>
              <w:jc w:val="both"/>
              <w:rPr>
                <w:rFonts w:ascii="PT Astra Serif" w:hAnsi="PT Astra Serif"/>
                <w:sz w:val="22"/>
                <w:szCs w:val="22"/>
              </w:rPr>
            </w:pPr>
            <w:proofErr w:type="gramStart"/>
            <w:r w:rsidRPr="00905E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6E39">
              <w:rPr>
                <w:rFonts w:ascii="PT Astra Serif" w:hAnsi="PT Astra Serif"/>
                <w:sz w:val="22"/>
                <w:szCs w:val="22"/>
              </w:rPr>
              <w:t>10</w:t>
            </w:r>
            <w:r w:rsidRPr="00905E12">
              <w:rPr>
                <w:rFonts w:ascii="PT Astra Serif" w:hAnsi="PT Astra Serif"/>
                <w:sz w:val="22"/>
                <w:szCs w:val="22"/>
              </w:rPr>
              <w:t xml:space="preserve"> часов </w:t>
            </w:r>
            <w:r w:rsidR="00876E39">
              <w:rPr>
                <w:rFonts w:ascii="PT Astra Serif" w:hAnsi="PT Astra Serif"/>
                <w:sz w:val="22"/>
                <w:szCs w:val="22"/>
              </w:rPr>
              <w:t>00</w:t>
            </w:r>
            <w:r w:rsidRPr="00905E12">
              <w:rPr>
                <w:rFonts w:ascii="PT Astra Serif" w:hAnsi="PT Astra Serif"/>
                <w:sz w:val="22"/>
                <w:szCs w:val="22"/>
              </w:rPr>
              <w:t xml:space="preserve"> минут «</w:t>
            </w:r>
            <w:r w:rsidR="00491BBE">
              <w:rPr>
                <w:rFonts w:ascii="PT Astra Serif" w:hAnsi="PT Astra Serif"/>
                <w:sz w:val="22"/>
                <w:szCs w:val="22"/>
              </w:rPr>
              <w:t>16</w:t>
            </w:r>
            <w:r w:rsidRPr="00905E12">
              <w:rPr>
                <w:rFonts w:ascii="PT Astra Serif" w:hAnsi="PT Astra Serif"/>
                <w:sz w:val="22"/>
                <w:szCs w:val="22"/>
              </w:rPr>
              <w:t>»</w:t>
            </w:r>
            <w:r w:rsidR="00491BBE">
              <w:rPr>
                <w:rFonts w:ascii="PT Astra Serif" w:hAnsi="PT Astra Serif"/>
                <w:sz w:val="22"/>
                <w:szCs w:val="22"/>
              </w:rPr>
              <w:t xml:space="preserve"> </w:t>
            </w:r>
            <w:r w:rsidR="00491BBE">
              <w:t xml:space="preserve">сентября </w:t>
            </w:r>
            <w:r w:rsidRPr="00905E12">
              <w:rPr>
                <w:rFonts w:ascii="PT Astra Serif" w:hAnsi="PT Astra Serif"/>
                <w:sz w:val="22"/>
                <w:szCs w:val="22"/>
              </w:rPr>
              <w:t>2019 года.</w:t>
            </w:r>
            <w:proofErr w:type="gramEnd"/>
          </w:p>
          <w:p w:rsidR="00124F3B" w:rsidRPr="00905E12" w:rsidRDefault="00E16B12" w:rsidP="00846540">
            <w:pPr>
              <w:ind w:firstLine="340"/>
              <w:jc w:val="both"/>
              <w:rPr>
                <w:rFonts w:ascii="PT Astra Serif" w:hAnsi="PT Astra Serif"/>
                <w:sz w:val="22"/>
                <w:szCs w:val="22"/>
              </w:rPr>
            </w:pPr>
            <w:proofErr w:type="gramStart"/>
            <w:r w:rsidRPr="00905E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905E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905E12"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2" w:name="_Ref167122920"/>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color w:val="000000"/>
                <w:sz w:val="22"/>
                <w:szCs w:val="22"/>
              </w:rPr>
              <w:t xml:space="preserve">Дата </w:t>
            </w:r>
            <w:proofErr w:type="gramStart"/>
            <w:r w:rsidRPr="00905E12">
              <w:rPr>
                <w:rFonts w:ascii="PT Astra Serif" w:hAnsi="PT Astra Serif"/>
                <w:color w:val="000000"/>
                <w:sz w:val="22"/>
                <w:szCs w:val="22"/>
              </w:rPr>
              <w:t xml:space="preserve">окончания срока рассмотрения </w:t>
            </w:r>
            <w:r w:rsidR="00914479" w:rsidRPr="00905E12">
              <w:rPr>
                <w:rFonts w:ascii="PT Astra Serif" w:hAnsi="PT Astra Serif"/>
                <w:color w:val="auto"/>
                <w:sz w:val="22"/>
                <w:szCs w:val="22"/>
              </w:rPr>
              <w:t xml:space="preserve">первых </w:t>
            </w:r>
            <w:r w:rsidRPr="00905E12">
              <w:rPr>
                <w:rFonts w:ascii="PT Astra Serif" w:hAnsi="PT Astra Serif"/>
                <w:color w:val="000000"/>
                <w:sz w:val="22"/>
                <w:szCs w:val="22"/>
              </w:rPr>
              <w:t>частей заявок</w:t>
            </w:r>
            <w:proofErr w:type="gramEnd"/>
            <w:r w:rsidRPr="00905E12">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491BBE">
            <w:pPr>
              <w:pStyle w:val="10"/>
              <w:spacing w:after="0" w:line="240" w:lineRule="auto"/>
              <w:rPr>
                <w:rFonts w:ascii="PT Astra Serif" w:hAnsi="PT Astra Serif"/>
                <w:sz w:val="22"/>
                <w:szCs w:val="22"/>
              </w:rPr>
            </w:pPr>
            <w:r w:rsidRPr="00905E12">
              <w:rPr>
                <w:rFonts w:ascii="PT Astra Serif" w:hAnsi="PT Astra Serif"/>
                <w:sz w:val="22"/>
                <w:szCs w:val="22"/>
              </w:rPr>
              <w:t>«</w:t>
            </w:r>
            <w:r w:rsidR="00491BBE">
              <w:rPr>
                <w:rFonts w:ascii="PT Astra Serif" w:hAnsi="PT Astra Serif"/>
                <w:sz w:val="22"/>
                <w:szCs w:val="22"/>
              </w:rPr>
              <w:t>17</w:t>
            </w:r>
            <w:r w:rsidRPr="00905E12">
              <w:rPr>
                <w:rFonts w:ascii="PT Astra Serif" w:hAnsi="PT Astra Serif"/>
                <w:sz w:val="22"/>
                <w:szCs w:val="22"/>
              </w:rPr>
              <w:t>» </w:t>
            </w:r>
            <w:r w:rsidR="00491BBE">
              <w:t xml:space="preserve">сентября </w:t>
            </w:r>
            <w:r w:rsidRPr="00905E12">
              <w:rPr>
                <w:rFonts w:ascii="PT Astra Serif" w:hAnsi="PT Astra Serif"/>
                <w:sz w:val="22"/>
                <w:szCs w:val="22"/>
              </w:rPr>
              <w:t>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3" w:name="_Ref167122905"/>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000000"/>
                <w:sz w:val="22"/>
                <w:szCs w:val="22"/>
              </w:rPr>
            </w:pPr>
            <w:r w:rsidRPr="00905E12">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491BBE">
            <w:pPr>
              <w:pStyle w:val="10"/>
              <w:spacing w:after="0" w:line="240" w:lineRule="auto"/>
              <w:rPr>
                <w:rFonts w:ascii="PT Astra Serif" w:hAnsi="PT Astra Serif"/>
                <w:sz w:val="22"/>
                <w:szCs w:val="22"/>
              </w:rPr>
            </w:pPr>
            <w:r w:rsidRPr="00905E12">
              <w:rPr>
                <w:rFonts w:ascii="PT Astra Serif" w:hAnsi="PT Astra Serif"/>
                <w:sz w:val="22"/>
                <w:szCs w:val="22"/>
              </w:rPr>
              <w:t>«</w:t>
            </w:r>
            <w:r w:rsidR="00491BBE">
              <w:rPr>
                <w:rFonts w:ascii="PT Astra Serif" w:hAnsi="PT Astra Serif"/>
                <w:sz w:val="22"/>
                <w:szCs w:val="22"/>
              </w:rPr>
              <w:t>18</w:t>
            </w:r>
            <w:r w:rsidRPr="00905E12">
              <w:rPr>
                <w:rFonts w:ascii="PT Astra Serif" w:hAnsi="PT Astra Serif"/>
                <w:sz w:val="22"/>
                <w:szCs w:val="22"/>
              </w:rPr>
              <w:t>» </w:t>
            </w:r>
            <w:r w:rsidR="00491BBE">
              <w:t xml:space="preserve">сентября </w:t>
            </w:r>
            <w:r w:rsidRPr="00905E12">
              <w:rPr>
                <w:rFonts w:ascii="PT Astra Serif" w:hAnsi="PT Astra Serif"/>
                <w:sz w:val="22"/>
                <w:szCs w:val="22"/>
              </w:rPr>
              <w:t>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4" w:name="_Ref166313061"/>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со</w:t>
            </w:r>
            <w:bookmarkStart w:id="15" w:name="_GoBack"/>
            <w:bookmarkEnd w:id="15"/>
            <w:r w:rsidRPr="00905E12">
              <w:rPr>
                <w:rFonts w:ascii="PT Astra Serif" w:hAnsi="PT Astra Serif"/>
                <w:sz w:val="22"/>
                <w:szCs w:val="22"/>
              </w:rPr>
              <w:t>стоит из двух частей.</w:t>
            </w:r>
          </w:p>
          <w:p w:rsidR="00D25BFE" w:rsidRPr="00905E12"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905E12">
              <w:rPr>
                <w:rFonts w:ascii="PT Astra Serif" w:hAnsi="PT Astra Serif"/>
                <w:sz w:val="22"/>
                <w:szCs w:val="22"/>
              </w:rPr>
              <w:t>Первая часть заявки на участие</w:t>
            </w:r>
            <w:r w:rsidRPr="00905E12">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905E12">
              <w:rPr>
                <w:rFonts w:ascii="PT Astra Serif" w:hAnsi="PT Astra Serif"/>
                <w:color w:val="auto"/>
                <w:sz w:val="22"/>
                <w:szCs w:val="22"/>
              </w:rPr>
              <w:t xml:space="preserve">электронного </w:t>
            </w:r>
            <w:r w:rsidRPr="00905E12">
              <w:rPr>
                <w:rFonts w:ascii="PT Astra Serif" w:hAnsi="PT Astra Serif"/>
                <w:color w:val="auto"/>
                <w:sz w:val="22"/>
                <w:szCs w:val="22"/>
              </w:rPr>
              <w:t>аукциона на оказание услуг</w:t>
            </w:r>
            <w:r w:rsidR="00914479" w:rsidRPr="00905E12">
              <w:rPr>
                <w:rFonts w:ascii="PT Astra Serif" w:hAnsi="PT Astra Serif"/>
                <w:color w:val="auto"/>
                <w:sz w:val="22"/>
                <w:szCs w:val="22"/>
              </w:rPr>
              <w:t>и</w:t>
            </w:r>
            <w:r w:rsidRPr="00905E12">
              <w:rPr>
                <w:rFonts w:ascii="PT Astra Serif" w:hAnsi="PT Astra Serif"/>
                <w:color w:val="auto"/>
                <w:sz w:val="22"/>
                <w:szCs w:val="22"/>
              </w:rPr>
              <w:t xml:space="preserve"> на условиях, предусмотренных </w:t>
            </w:r>
            <w:r w:rsidR="00914479" w:rsidRPr="00905E12">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905E12">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905E12">
              <w:rPr>
                <w:rFonts w:ascii="PT Astra Serif" w:hAnsi="PT Astra Serif"/>
                <w:color w:val="auto"/>
                <w:sz w:val="22"/>
                <w:szCs w:val="22"/>
              </w:rPr>
              <w:t>.</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905E12"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905E12">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905E12">
              <w:rPr>
                <w:rFonts w:ascii="PT Astra Serif" w:hAnsi="PT Astra Serif"/>
                <w:color w:val="auto"/>
                <w:sz w:val="22"/>
                <w:szCs w:val="22"/>
              </w:rPr>
              <w:t>участника такого аукциона</w:t>
            </w:r>
            <w:r w:rsidRPr="00905E12">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05E12">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05E12" w:rsidRDefault="00124F3B" w:rsidP="00846540">
            <w:pPr>
              <w:autoSpaceDE w:val="0"/>
              <w:autoSpaceDN w:val="0"/>
              <w:adjustRightInd w:val="0"/>
              <w:ind w:firstLine="340"/>
              <w:jc w:val="both"/>
              <w:rPr>
                <w:rFonts w:ascii="PT Astra Serif" w:hAnsi="PT Astra Serif"/>
                <w:sz w:val="22"/>
                <w:szCs w:val="22"/>
              </w:rPr>
            </w:pPr>
            <w:r w:rsidRPr="00905E12">
              <w:rPr>
                <w:rFonts w:ascii="PT Astra Serif" w:hAnsi="PT Astra Serif"/>
                <w:sz w:val="22"/>
                <w:szCs w:val="22"/>
              </w:rPr>
              <w:t xml:space="preserve">2) </w:t>
            </w:r>
            <w:r w:rsidR="009E5708" w:rsidRPr="00905E12">
              <w:rPr>
                <w:rFonts w:ascii="PT Astra Serif" w:hAnsi="PT Astra Serif"/>
                <w:b/>
                <w:sz w:val="22"/>
                <w:szCs w:val="22"/>
              </w:rPr>
              <w:t>документы</w:t>
            </w:r>
            <w:r w:rsidR="009E5708" w:rsidRPr="00905E12">
              <w:rPr>
                <w:rFonts w:ascii="PT Astra Serif" w:hAnsi="PT Astra Serif"/>
                <w:sz w:val="22"/>
                <w:szCs w:val="22"/>
              </w:rPr>
              <w:t>, подтверждающие соответствие участника аукциона следующим требованиям:</w:t>
            </w:r>
          </w:p>
          <w:p w:rsidR="000C5019" w:rsidRDefault="009E5708" w:rsidP="00905E12">
            <w:pPr>
              <w:autoSpaceDE w:val="0"/>
              <w:autoSpaceDN w:val="0"/>
              <w:adjustRightInd w:val="0"/>
              <w:ind w:firstLine="340"/>
              <w:jc w:val="both"/>
              <w:rPr>
                <w:rFonts w:ascii="PT Astra Serif" w:hAnsi="PT Astra Serif"/>
                <w:color w:val="000099"/>
                <w:sz w:val="22"/>
                <w:szCs w:val="24"/>
                <w:u w:val="single"/>
              </w:rPr>
            </w:pPr>
            <w:r w:rsidRPr="00905E12">
              <w:rPr>
                <w:rFonts w:ascii="PT Astra Serif" w:hAnsi="PT Astra Serif"/>
                <w:sz w:val="22"/>
                <w:szCs w:val="22"/>
              </w:rPr>
              <w:lastRenderedPageBreak/>
              <w:t xml:space="preserve">а)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r w:rsidR="00124F3B" w:rsidRPr="00905E12">
              <w:rPr>
                <w:rFonts w:ascii="PT Astra Serif" w:hAnsi="PT Astra Serif"/>
                <w:sz w:val="22"/>
                <w:szCs w:val="22"/>
              </w:rPr>
              <w:t xml:space="preserve">: </w:t>
            </w:r>
            <w:r w:rsidR="00905E12" w:rsidRPr="00905E12">
              <w:rPr>
                <w:rFonts w:ascii="PT Astra Serif" w:hAnsi="PT Astra Serif"/>
                <w:color w:val="000099"/>
                <w:sz w:val="22"/>
                <w:szCs w:val="24"/>
                <w:u w:val="single"/>
              </w:rPr>
              <w:t>пр</w:t>
            </w:r>
            <w:r w:rsidR="005B7BE8">
              <w:rPr>
                <w:rFonts w:ascii="PT Astra Serif" w:hAnsi="PT Astra Serif"/>
                <w:color w:val="000099"/>
                <w:sz w:val="22"/>
                <w:szCs w:val="24"/>
                <w:u w:val="single"/>
              </w:rPr>
              <w:t>едусмотрено:</w:t>
            </w:r>
          </w:p>
          <w:p w:rsidR="005B7BE8" w:rsidRPr="005B7BE8" w:rsidRDefault="005B7BE8" w:rsidP="005B7BE8">
            <w:pPr>
              <w:suppressAutoHyphens/>
              <w:autoSpaceDE w:val="0"/>
              <w:ind w:firstLine="708"/>
              <w:jc w:val="both"/>
              <w:rPr>
                <w:rFonts w:ascii="PT Astra Serif" w:hAnsi="PT Astra Serif"/>
                <w:sz w:val="22"/>
                <w:szCs w:val="22"/>
              </w:rPr>
            </w:pPr>
            <w:r w:rsidRPr="005B7BE8">
              <w:rPr>
                <w:rFonts w:ascii="PT Astra Serif" w:hAnsi="PT Astra Serif"/>
                <w:sz w:val="22"/>
                <w:szCs w:val="22"/>
              </w:rP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5B7BE8" w:rsidRPr="005B7BE8" w:rsidRDefault="005B7BE8" w:rsidP="005B7BE8">
            <w:pPr>
              <w:suppressAutoHyphens/>
              <w:autoSpaceDE w:val="0"/>
              <w:ind w:firstLine="708"/>
              <w:jc w:val="both"/>
              <w:rPr>
                <w:rFonts w:ascii="PT Astra Serif" w:hAnsi="PT Astra Serif"/>
                <w:sz w:val="22"/>
                <w:szCs w:val="22"/>
              </w:rPr>
            </w:pPr>
            <w:r w:rsidRPr="005B7BE8">
              <w:rPr>
                <w:rFonts w:ascii="PT Astra Serif" w:hAnsi="PT Astra Serif"/>
                <w:sz w:val="22"/>
                <w:szCs w:val="22"/>
              </w:rP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5B7BE8" w:rsidRPr="00905E12" w:rsidRDefault="005B7BE8" w:rsidP="00905E12">
            <w:pPr>
              <w:autoSpaceDE w:val="0"/>
              <w:autoSpaceDN w:val="0"/>
              <w:adjustRightInd w:val="0"/>
              <w:ind w:firstLine="340"/>
              <w:jc w:val="both"/>
              <w:rPr>
                <w:rFonts w:ascii="PT Astra Serif" w:hAnsi="PT Astra Serif"/>
                <w:color w:val="000099"/>
                <w:szCs w:val="22"/>
              </w:rPr>
            </w:pPr>
          </w:p>
          <w:p w:rsidR="00124F3B" w:rsidRPr="00905E12" w:rsidRDefault="009E5708" w:rsidP="00846540">
            <w:pPr>
              <w:pStyle w:val="10"/>
              <w:spacing w:after="0" w:line="240" w:lineRule="auto"/>
              <w:ind w:left="33" w:firstLine="340"/>
              <w:jc w:val="both"/>
              <w:rPr>
                <w:rFonts w:ascii="PT Astra Serif" w:hAnsi="PT Astra Serif"/>
                <w:color w:val="auto"/>
                <w:sz w:val="22"/>
                <w:szCs w:val="22"/>
              </w:rPr>
            </w:pPr>
            <w:r w:rsidRPr="00905E12">
              <w:rPr>
                <w:rFonts w:ascii="PT Astra Serif" w:hAnsi="PT Astra Serif"/>
                <w:color w:val="auto"/>
                <w:sz w:val="22"/>
                <w:szCs w:val="22"/>
              </w:rPr>
              <w:t>б)</w:t>
            </w:r>
            <w:r w:rsidR="001714DF" w:rsidRPr="00905E12">
              <w:rPr>
                <w:rFonts w:ascii="PT Astra Serif" w:hAnsi="PT Astra Serif"/>
                <w:color w:val="auto"/>
                <w:sz w:val="22"/>
                <w:szCs w:val="22"/>
              </w:rPr>
              <w:t xml:space="preserve"> </w:t>
            </w:r>
            <w:r w:rsidR="001714DF" w:rsidRPr="00905E12">
              <w:rPr>
                <w:rFonts w:ascii="PT Astra Serif" w:hAnsi="PT Astra Serif"/>
                <w:b/>
                <w:color w:val="auto"/>
                <w:sz w:val="22"/>
                <w:szCs w:val="22"/>
              </w:rPr>
              <w:t>декларация</w:t>
            </w:r>
            <w:r w:rsidR="001714DF" w:rsidRPr="00905E12">
              <w:rPr>
                <w:rFonts w:ascii="PT Astra Serif" w:hAnsi="PT Astra Serif"/>
                <w:color w:val="auto"/>
                <w:sz w:val="22"/>
                <w:szCs w:val="22"/>
              </w:rPr>
              <w:t xml:space="preserve"> о соответствии участника </w:t>
            </w:r>
            <w:r w:rsidRPr="00905E12">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905E12">
              <w:rPr>
                <w:rFonts w:ascii="PT Astra Serif" w:hAnsi="PT Astra Serif"/>
                <w:color w:val="auto"/>
                <w:sz w:val="22"/>
                <w:szCs w:val="22"/>
              </w:rPr>
              <w:t>:</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905E12">
              <w:rPr>
                <w:rFonts w:ascii="PT Astra Serif" w:hAnsi="PT Astra Serif"/>
                <w:sz w:val="22"/>
                <w:szCs w:val="22"/>
              </w:rPr>
              <w:t>непроведение</w:t>
            </w:r>
            <w:proofErr w:type="spellEnd"/>
            <w:r w:rsidRPr="00905E12">
              <w:rPr>
                <w:rFonts w:ascii="PT Astra Serif" w:hAnsi="PT Astra Serif"/>
                <w:sz w:val="22"/>
                <w:szCs w:val="22"/>
              </w:rPr>
              <w:t xml:space="preserve">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905E12">
              <w:rPr>
                <w:rFonts w:ascii="PT Astra Serif" w:hAnsi="PT Astra Serif"/>
                <w:sz w:val="22"/>
                <w:szCs w:val="22"/>
              </w:rPr>
              <w:t>неприостановление</w:t>
            </w:r>
            <w:proofErr w:type="spellEnd"/>
            <w:r w:rsidRPr="00905E12">
              <w:rPr>
                <w:rFonts w:ascii="PT Astra Serif" w:hAnsi="PT Astra Serif"/>
                <w:sz w:val="22"/>
                <w:szCs w:val="22"/>
              </w:rPr>
              <w:t xml:space="preserve">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905E12">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заявителя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905E12">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E12">
              <w:rPr>
                <w:rFonts w:ascii="PT Astra Serif" w:hAnsi="PT Astra Serif"/>
                <w:sz w:val="22"/>
                <w:szCs w:val="22"/>
              </w:rPr>
              <w:t>указанных</w:t>
            </w:r>
            <w:proofErr w:type="gramEnd"/>
            <w:r w:rsidRPr="00905E12">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905E12">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5E12">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w:t>
            </w:r>
            <w:r w:rsidRPr="00905E12">
              <w:rPr>
                <w:rFonts w:ascii="PT Astra Serif" w:hAnsi="PT Astra Serif"/>
                <w:sz w:val="22"/>
              </w:rPr>
              <w:lastRenderedPageBreak/>
              <w:t>работы, оказанием услуги, являющихся объектом осуществляемой закупки, и административного наказания в виде дисквалификации;</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905E12">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E12">
              <w:rPr>
                <w:rFonts w:ascii="PT Astra Serif" w:hAnsi="PT Astra Serif"/>
                <w:sz w:val="22"/>
                <w:szCs w:val="22"/>
              </w:rPr>
              <w:t>неполнородными</w:t>
            </w:r>
            <w:proofErr w:type="spellEnd"/>
            <w:r w:rsidRPr="00905E12">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5E12">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sidRPr="00905E12">
              <w:rPr>
                <w:rFonts w:ascii="PT Astra Serif" w:hAnsi="PT Astra Serif"/>
                <w:sz w:val="22"/>
                <w:szCs w:val="22"/>
              </w:rPr>
              <w:t>апитале хозяйственного общества.</w:t>
            </w:r>
          </w:p>
          <w:p w:rsidR="00124F3B" w:rsidRPr="00905E12" w:rsidRDefault="005E444F"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sz w:val="22"/>
                <w:szCs w:val="22"/>
              </w:rPr>
              <w:t>3</w:t>
            </w:r>
            <w:r w:rsidR="00124F3B" w:rsidRPr="00905E12">
              <w:rPr>
                <w:rFonts w:ascii="PT Astra Serif" w:hAnsi="PT Astra Serif"/>
                <w:sz w:val="22"/>
                <w:szCs w:val="22"/>
              </w:rPr>
              <w:t xml:space="preserve">) копии документов, </w:t>
            </w:r>
            <w:r w:rsidRPr="00905E12">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color w:val="000099"/>
                <w:sz w:val="22"/>
                <w:szCs w:val="22"/>
              </w:rPr>
              <w:t>;</w:t>
            </w:r>
          </w:p>
          <w:p w:rsidR="00124F3B" w:rsidRPr="00905E12" w:rsidRDefault="005E444F" w:rsidP="00846540">
            <w:pPr>
              <w:pStyle w:val="10"/>
              <w:spacing w:after="0" w:line="240" w:lineRule="auto"/>
              <w:ind w:left="33" w:firstLine="340"/>
              <w:jc w:val="both"/>
              <w:rPr>
                <w:rFonts w:ascii="PT Astra Serif" w:hAnsi="PT Astra Serif"/>
                <w:sz w:val="22"/>
                <w:szCs w:val="22"/>
              </w:rPr>
            </w:pPr>
            <w:proofErr w:type="gramStart"/>
            <w:r w:rsidRPr="00905E12">
              <w:rPr>
                <w:rFonts w:ascii="PT Astra Serif" w:hAnsi="PT Astra Serif"/>
                <w:sz w:val="22"/>
                <w:szCs w:val="22"/>
              </w:rPr>
              <w:t>4</w:t>
            </w:r>
            <w:r w:rsidR="00124F3B" w:rsidRPr="00905E12">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905E12">
              <w:rPr>
                <w:rFonts w:ascii="PT Astra Serif" w:hAnsi="PT Astra Serif"/>
                <w:sz w:val="22"/>
                <w:szCs w:val="22"/>
              </w:rPr>
              <w:t xml:space="preserve"> является </w:t>
            </w:r>
            <w:r w:rsidR="00124F3B" w:rsidRPr="00905E12">
              <w:rPr>
                <w:rFonts w:ascii="PT Astra Serif" w:hAnsi="PT Astra Serif"/>
                <w:sz w:val="22"/>
                <w:szCs w:val="22"/>
              </w:rPr>
              <w:lastRenderedPageBreak/>
              <w:t>крупной сделкой;</w:t>
            </w:r>
          </w:p>
          <w:p w:rsidR="00124F3B" w:rsidRPr="00905E12" w:rsidRDefault="00D33F12" w:rsidP="00846540">
            <w:pPr>
              <w:pStyle w:val="10"/>
              <w:spacing w:after="0" w:line="240" w:lineRule="auto"/>
              <w:ind w:left="33" w:firstLine="340"/>
              <w:jc w:val="both"/>
              <w:rPr>
                <w:rFonts w:ascii="PT Astra Serif" w:hAnsi="PT Astra Serif"/>
                <w:b/>
                <w:sz w:val="22"/>
                <w:szCs w:val="22"/>
              </w:rPr>
            </w:pPr>
            <w:r w:rsidRPr="00905E12">
              <w:rPr>
                <w:rFonts w:ascii="PT Astra Serif" w:hAnsi="PT Astra Serif"/>
                <w:sz w:val="22"/>
                <w:szCs w:val="22"/>
              </w:rPr>
              <w:t>5</w:t>
            </w:r>
            <w:r w:rsidR="00124F3B" w:rsidRPr="00905E12">
              <w:rPr>
                <w:rFonts w:ascii="PT Astra Serif" w:hAnsi="PT Astra Serif"/>
                <w:sz w:val="22"/>
                <w:szCs w:val="22"/>
              </w:rPr>
              <w:t xml:space="preserve">) документы, подтверждающие право участника </w:t>
            </w:r>
            <w:r w:rsidR="001714DF" w:rsidRPr="00905E12">
              <w:rPr>
                <w:rFonts w:ascii="PT Astra Serif" w:hAnsi="PT Astra Serif"/>
                <w:sz w:val="22"/>
                <w:szCs w:val="22"/>
              </w:rPr>
              <w:t xml:space="preserve">электронного </w:t>
            </w:r>
            <w:r w:rsidR="00124F3B" w:rsidRPr="00905E12">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905E12">
              <w:rPr>
                <w:rFonts w:ascii="PT Astra Serif" w:hAnsi="PT Astra Serif"/>
                <w:sz w:val="22"/>
                <w:szCs w:val="22"/>
              </w:rPr>
              <w:t>:</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b/>
                <w:sz w:val="22"/>
                <w:szCs w:val="22"/>
              </w:rPr>
              <w:t>;</w:t>
            </w:r>
          </w:p>
          <w:p w:rsidR="00272754" w:rsidRPr="00905E12" w:rsidRDefault="00D33F12" w:rsidP="00846540">
            <w:pPr>
              <w:pStyle w:val="10"/>
              <w:spacing w:after="0" w:line="240" w:lineRule="auto"/>
              <w:ind w:left="33" w:firstLine="340"/>
              <w:jc w:val="both"/>
              <w:rPr>
                <w:rFonts w:ascii="PT Astra Serif" w:hAnsi="PT Astra Serif"/>
                <w:b/>
                <w:color w:val="000099"/>
                <w:sz w:val="22"/>
                <w:szCs w:val="22"/>
              </w:rPr>
            </w:pPr>
            <w:r w:rsidRPr="00905E12">
              <w:rPr>
                <w:rFonts w:ascii="PT Astra Serif" w:hAnsi="PT Astra Serif"/>
                <w:color w:val="auto"/>
                <w:sz w:val="22"/>
                <w:szCs w:val="22"/>
              </w:rPr>
              <w:t>6</w:t>
            </w:r>
            <w:r w:rsidR="00272754" w:rsidRPr="00905E12">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905E12">
              <w:rPr>
                <w:rFonts w:ascii="PT Astra Serif" w:hAnsi="PT Astra Serif"/>
                <w:sz w:val="22"/>
                <w:szCs w:val="22"/>
              </w:rPr>
              <w:t>документов</w:t>
            </w:r>
            <w:r w:rsidRPr="00905E12">
              <w:rPr>
                <w:rFonts w:ascii="PT Astra Serif" w:hAnsi="PT Astra Serif"/>
                <w:sz w:val="22"/>
                <w:szCs w:val="22"/>
              </w:rPr>
              <w:t>:</w:t>
            </w:r>
            <w:r w:rsidR="00272754" w:rsidRPr="00905E12">
              <w:rPr>
                <w:rFonts w:ascii="PT Astra Serif" w:hAnsi="PT Astra Serif"/>
                <w:sz w:val="22"/>
                <w:szCs w:val="22"/>
              </w:rPr>
              <w:t xml:space="preserve"> </w:t>
            </w:r>
            <w:r w:rsidR="005B7BE8" w:rsidRPr="005B7BE8">
              <w:rPr>
                <w:rFonts w:ascii="PT Astra Serif" w:hAnsi="PT Astra Serif"/>
                <w:b/>
                <w:color w:val="000099"/>
                <w:sz w:val="22"/>
                <w:szCs w:val="22"/>
              </w:rPr>
              <w:t xml:space="preserve">не </w:t>
            </w:r>
            <w:r w:rsidR="00272754" w:rsidRPr="00905E12">
              <w:rPr>
                <w:rFonts w:ascii="PT Astra Serif" w:hAnsi="PT Astra Serif"/>
                <w:b/>
                <w:color w:val="000099"/>
                <w:sz w:val="22"/>
                <w:szCs w:val="22"/>
              </w:rPr>
              <w:t>требуется</w:t>
            </w:r>
            <w:r w:rsidR="005B7BE8">
              <w:rPr>
                <w:rFonts w:ascii="PT Astra Serif" w:hAnsi="PT Astra Serif"/>
                <w:b/>
                <w:color w:val="000099"/>
                <w:sz w:val="22"/>
                <w:szCs w:val="22"/>
              </w:rPr>
              <w:t>;</w:t>
            </w:r>
          </w:p>
          <w:p w:rsidR="00124F3B" w:rsidRPr="00905E12" w:rsidRDefault="00D33F12"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color w:val="auto"/>
                <w:sz w:val="22"/>
                <w:szCs w:val="22"/>
              </w:rPr>
              <w:t>7</w:t>
            </w:r>
            <w:r w:rsidR="00124F3B" w:rsidRPr="00905E12">
              <w:rPr>
                <w:rFonts w:ascii="PT Astra Serif" w:hAnsi="PT Astra Serif"/>
                <w:color w:val="auto"/>
                <w:sz w:val="22"/>
                <w:szCs w:val="22"/>
              </w:rPr>
              <w:t xml:space="preserve">) декларация о принадлежности </w:t>
            </w:r>
            <w:r w:rsidR="00124F3B" w:rsidRPr="00905E12">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905E12">
              <w:rPr>
                <w:rFonts w:ascii="PT Astra Serif" w:hAnsi="PT Astra Serif"/>
                <w:sz w:val="22"/>
                <w:szCs w:val="22"/>
              </w:rPr>
              <w:t xml:space="preserve"> </w:t>
            </w:r>
            <w:r w:rsidR="001714DF" w:rsidRPr="00905E12">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Pr="00905E12">
              <w:rPr>
                <w:rFonts w:ascii="PT Astra Serif" w:hAnsi="PT Astra Serif"/>
                <w:color w:val="auto"/>
                <w:sz w:val="22"/>
                <w:szCs w:val="22"/>
              </w:rPr>
              <w:t>:</w:t>
            </w:r>
            <w:r w:rsidR="00124F3B" w:rsidRPr="00905E12">
              <w:rPr>
                <w:rFonts w:ascii="PT Astra Serif" w:hAnsi="PT Astra Serif"/>
                <w:sz w:val="22"/>
                <w:szCs w:val="22"/>
              </w:rPr>
              <w:t xml:space="preserve"> </w:t>
            </w:r>
            <w:r w:rsidR="00B44F4C" w:rsidRPr="00905E12">
              <w:rPr>
                <w:rFonts w:ascii="PT Astra Serif" w:hAnsi="PT Astra Serif"/>
                <w:b/>
                <w:color w:val="000099"/>
                <w:sz w:val="22"/>
                <w:szCs w:val="22"/>
              </w:rPr>
              <w:t>не т</w:t>
            </w:r>
            <w:r w:rsidR="00124F3B" w:rsidRPr="00905E12">
              <w:rPr>
                <w:rFonts w:ascii="PT Astra Serif" w:hAnsi="PT Astra Serif"/>
                <w:b/>
                <w:color w:val="000099"/>
                <w:sz w:val="22"/>
                <w:szCs w:val="22"/>
              </w:rPr>
              <w:t>ребуется.</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905E12">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905E12">
              <w:rPr>
                <w:rFonts w:ascii="PT Astra Serif" w:hAnsi="PT Astra Serif"/>
                <w:color w:val="auto"/>
                <w:sz w:val="22"/>
                <w:szCs w:val="22"/>
              </w:rPr>
              <w:t xml:space="preserve">. </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Участник закупки вправе подать только одну заявку на участие в электронном аукционе.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905E12">
              <w:rPr>
                <w:rFonts w:ascii="PT Astra Serif" w:hAnsi="PT Astra Serif"/>
                <w:sz w:val="22"/>
                <w:szCs w:val="22"/>
                <w:lang w:val="en-US"/>
              </w:rPr>
              <w:t>c</w:t>
            </w:r>
            <w:proofErr w:type="gramEnd"/>
            <w:r w:rsidRPr="00905E12">
              <w:rPr>
                <w:rFonts w:ascii="PT Astra Serif" w:hAnsi="PT Astra Serif"/>
                <w:sz w:val="22"/>
                <w:szCs w:val="22"/>
              </w:rPr>
              <w:t>оставлена на русском языке.</w:t>
            </w:r>
            <w:bookmarkStart w:id="16" w:name="_Ref119430333"/>
            <w:r w:rsidRPr="00905E12">
              <w:rPr>
                <w:rFonts w:ascii="PT Astra Serif" w:hAnsi="PT Astra Serif"/>
                <w:sz w:val="22"/>
                <w:szCs w:val="22"/>
              </w:rPr>
              <w:t xml:space="preserve"> </w:t>
            </w:r>
            <w:bookmarkStart w:id="17" w:name="_Toc123405470"/>
            <w:bookmarkStart w:id="18" w:name="_Ref119429817"/>
            <w:bookmarkEnd w:id="16"/>
            <w:bookmarkEnd w:id="17"/>
            <w:bookmarkEnd w:id="18"/>
            <w:r w:rsidRPr="00905E12">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05E12">
              <w:rPr>
                <w:rFonts w:ascii="PT Astra Serif" w:hAnsi="PT Astra Serif"/>
                <w:sz w:val="22"/>
                <w:szCs w:val="22"/>
              </w:rPr>
              <w:t>заполненного</w:t>
            </w:r>
            <w:proofErr w:type="gramEnd"/>
            <w:r w:rsidRPr="00905E12">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905E12" w:rsidRDefault="005E6F8F" w:rsidP="00846540">
            <w:pPr>
              <w:pStyle w:val="10"/>
              <w:spacing w:after="0" w:line="240" w:lineRule="auto"/>
              <w:ind w:firstLine="340"/>
              <w:jc w:val="both"/>
              <w:rPr>
                <w:rFonts w:ascii="PT Astra Serif" w:hAnsi="PT Astra Serif"/>
                <w:sz w:val="22"/>
                <w:szCs w:val="22"/>
              </w:rPr>
            </w:pPr>
          </w:p>
          <w:p w:rsidR="00124F3B" w:rsidRPr="00905E12" w:rsidRDefault="00124F3B" w:rsidP="00846540">
            <w:pPr>
              <w:pStyle w:val="10"/>
              <w:spacing w:after="0" w:line="240" w:lineRule="auto"/>
              <w:ind w:firstLine="340"/>
              <w:jc w:val="both"/>
              <w:rPr>
                <w:rFonts w:ascii="PT Astra Serif" w:hAnsi="PT Astra Serif"/>
                <w:b/>
                <w:sz w:val="22"/>
                <w:szCs w:val="22"/>
              </w:rPr>
            </w:pPr>
            <w:r w:rsidRPr="00905E12">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lang w:val="x-none"/>
              </w:rPr>
              <w:t xml:space="preserve">При подаче сведений </w:t>
            </w:r>
            <w:r w:rsidRPr="00905E12">
              <w:rPr>
                <w:rFonts w:ascii="PT Astra Serif" w:hAnsi="PT Astra Serif"/>
                <w:sz w:val="22"/>
                <w:szCs w:val="22"/>
              </w:rPr>
              <w:t>у</w:t>
            </w:r>
            <w:r w:rsidRPr="00905E12">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5E12">
              <w:rPr>
                <w:rFonts w:ascii="PT Astra Serif" w:hAnsi="PT Astra Serif"/>
                <w:sz w:val="22"/>
                <w:szCs w:val="22"/>
              </w:rPr>
              <w:t>.</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если в ГОСТе, ТУ, паспорте или других технических </w:t>
            </w:r>
            <w:r w:rsidRPr="00905E12">
              <w:rPr>
                <w:rFonts w:ascii="PT Astra Serif" w:eastAsia="Calibri" w:hAnsi="PT Astra Serif"/>
                <w:sz w:val="22"/>
                <w:szCs w:val="22"/>
                <w:lang w:eastAsia="x-none"/>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u w:val="single"/>
                <w:lang w:eastAsia="x-none"/>
              </w:rPr>
              <w:t>Раздел I «конкретные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905E12">
              <w:rPr>
                <w:rFonts w:ascii="PT Astra Serif" w:eastAsia="Calibri" w:hAnsi="PT Astra Serif"/>
                <w:sz w:val="22"/>
                <w:szCs w:val="22"/>
                <w:lang w:eastAsia="x-none"/>
              </w:rPr>
              <w:t>указанного</w:t>
            </w:r>
            <w:proofErr w:type="gramEnd"/>
            <w:r w:rsidRPr="00905E12">
              <w:rPr>
                <w:rFonts w:ascii="PT Astra Serif" w:eastAsia="Calibri" w:hAnsi="PT Astra Serif"/>
                <w:sz w:val="22"/>
                <w:szCs w:val="22"/>
                <w:lang w:eastAsia="x-none"/>
              </w:rPr>
              <w:t xml:space="preserve">;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w:t>
            </w:r>
            <w:proofErr w:type="gramStart"/>
            <w:r w:rsidRPr="00905E12">
              <w:rPr>
                <w:rFonts w:ascii="PT Astra Serif" w:eastAsia="Calibri" w:hAnsi="PT Astra Serif"/>
                <w:sz w:val="22"/>
                <w:szCs w:val="22"/>
                <w:lang w:eastAsia="x-none"/>
              </w:rPr>
              <w:t>от</w:t>
            </w:r>
            <w:proofErr w:type="gramEnd"/>
            <w:r w:rsidRPr="00905E12">
              <w:rPr>
                <w:rFonts w:ascii="PT Astra Serif" w:eastAsia="Calibri" w:hAnsi="PT Astra Serif"/>
                <w:sz w:val="22"/>
                <w:szCs w:val="22"/>
                <w:lang w:eastAsia="x-none"/>
              </w:rPr>
              <w:t xml:space="preserve">… до…» - </w:t>
            </w:r>
            <w:proofErr w:type="gramStart"/>
            <w:r w:rsidRPr="00905E12">
              <w:rPr>
                <w:rFonts w:ascii="PT Astra Serif" w:eastAsia="Calibri" w:hAnsi="PT Astra Serif"/>
                <w:sz w:val="22"/>
                <w:szCs w:val="22"/>
                <w:lang w:eastAsia="x-none"/>
              </w:rPr>
              <w:t>участником</w:t>
            </w:r>
            <w:proofErr w:type="gramEnd"/>
            <w:r w:rsidRPr="00905E12">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знаком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знака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w:t>
            </w:r>
            <w:r w:rsidRPr="00905E12">
              <w:rPr>
                <w:rFonts w:ascii="PT Astra Serif" w:eastAsia="Calibri" w:hAnsi="PT Astra Serif"/>
                <w:sz w:val="22"/>
                <w:szCs w:val="22"/>
                <w:lang w:eastAsia="x-none"/>
              </w:rPr>
              <w:lastRenderedPageBreak/>
              <w:t>участник предлагает: вариант1 – 1, 2, 3; вариант 2 – 4).</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905E12">
              <w:rPr>
                <w:rFonts w:ascii="PT Astra Serif" w:eastAsia="Calibri" w:hAnsi="PT Astra Serif"/>
                <w:sz w:val="22"/>
                <w:szCs w:val="22"/>
                <w:lang w:eastAsia="x-none"/>
              </w:rPr>
              <w:t>,</w:t>
            </w:r>
            <w:r w:rsidRPr="00905E12">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905E12"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905E12">
              <w:rPr>
                <w:rFonts w:ascii="PT Astra Serif" w:eastAsia="Calibri" w:hAnsi="PT Astra Serif"/>
                <w:sz w:val="22"/>
                <w:szCs w:val="22"/>
                <w:u w:val="single"/>
                <w:lang w:eastAsia="x-none"/>
              </w:rPr>
              <w:t>Раздел II «диапазонные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знаком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905E12">
              <w:rPr>
                <w:rFonts w:ascii="PT Astra Serif" w:eastAsia="Calibri" w:hAnsi="PT Astra Serif"/>
                <w:sz w:val="22"/>
                <w:szCs w:val="22"/>
                <w:lang w:eastAsia="x-none"/>
              </w:rPr>
              <w:t>менее указанных</w:t>
            </w:r>
            <w:proofErr w:type="gramEnd"/>
            <w:r w:rsidRPr="00905E12">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905E12">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05E12">
              <w:rPr>
                <w:rFonts w:ascii="PT Astra Serif" w:eastAsia="Calibri" w:hAnsi="PT Astra Serif"/>
                <w:color w:val="auto"/>
                <w:sz w:val="22"/>
                <w:szCs w:val="22"/>
                <w:lang w:eastAsia="x-none"/>
              </w:rPr>
              <w:t>ускается использование знака «-»;</w:t>
            </w:r>
            <w:proofErr w:type="gramEnd"/>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05E12">
              <w:rPr>
                <w:rFonts w:ascii="PT Astra Serif" w:eastAsia="Calibri" w:hAnsi="PT Astra Serif"/>
                <w:color w:val="auto"/>
                <w:sz w:val="22"/>
                <w:szCs w:val="22"/>
                <w:lang w:eastAsia="x-none"/>
              </w:rPr>
              <w:t>-»</w:t>
            </w:r>
            <w:proofErr w:type="gramEnd"/>
            <w:r w:rsidRPr="00905E12">
              <w:rPr>
                <w:rFonts w:ascii="PT Astra Serif" w:eastAsia="Calibri" w:hAnsi="PT Astra Serif"/>
                <w:color w:val="auto"/>
                <w:sz w:val="22"/>
                <w:szCs w:val="22"/>
                <w:lang w:eastAsia="x-none"/>
              </w:rPr>
              <w:t>.</w:t>
            </w:r>
          </w:p>
          <w:p w:rsidR="00124F3B" w:rsidRPr="00905E12" w:rsidRDefault="00124F3B" w:rsidP="00846540">
            <w:pPr>
              <w:pStyle w:val="10"/>
              <w:spacing w:after="0" w:line="240" w:lineRule="auto"/>
              <w:ind w:firstLine="340"/>
              <w:jc w:val="both"/>
              <w:rPr>
                <w:rFonts w:ascii="PT Astra Serif" w:hAnsi="PT Astra Serif"/>
                <w:color w:val="auto"/>
              </w:rPr>
            </w:pPr>
            <w:r w:rsidRPr="00905E12">
              <w:rPr>
                <w:rFonts w:ascii="PT Astra Serif" w:eastAsia="Calibri" w:hAnsi="PT Astra Serif"/>
                <w:color w:val="auto"/>
                <w:sz w:val="22"/>
                <w:szCs w:val="22"/>
                <w:u w:val="single"/>
                <w:lang w:eastAsia="x-none"/>
              </w:rPr>
              <w:t>Раздел III «общие сведения»</w:t>
            </w:r>
          </w:p>
          <w:p w:rsidR="00FA73CB" w:rsidRPr="00905E12" w:rsidRDefault="00FA73CB" w:rsidP="00846540">
            <w:pPr>
              <w:autoSpaceDE w:val="0"/>
              <w:autoSpaceDN w:val="0"/>
              <w:spacing w:after="60"/>
              <w:ind w:firstLine="340"/>
              <w:jc w:val="both"/>
              <w:rPr>
                <w:rFonts w:ascii="PT Astra Serif" w:hAnsi="PT Astra Serif"/>
                <w:sz w:val="22"/>
                <w:szCs w:val="24"/>
              </w:rPr>
            </w:pPr>
            <w:r w:rsidRPr="00905E12">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905E12">
              <w:rPr>
                <w:rFonts w:ascii="PT Astra Serif" w:hAnsi="PT Astra Serif"/>
                <w:sz w:val="22"/>
                <w:szCs w:val="24"/>
              </w:rPr>
              <w:t>неизменяемое</w:t>
            </w:r>
            <w:proofErr w:type="gramEnd"/>
            <w:r w:rsidRPr="00905E12">
              <w:rPr>
                <w:rFonts w:ascii="PT Astra Serif" w:hAnsi="PT Astra Serif"/>
                <w:sz w:val="22"/>
                <w:szCs w:val="24"/>
              </w:rPr>
              <w:t xml:space="preserve">)» – участник не вправе изменять указанные значения. </w:t>
            </w:r>
          </w:p>
          <w:p w:rsidR="00FA73CB" w:rsidRPr="00905E12" w:rsidRDefault="00FA73CB" w:rsidP="00846540">
            <w:pPr>
              <w:autoSpaceDE w:val="0"/>
              <w:autoSpaceDN w:val="0"/>
              <w:spacing w:after="60"/>
              <w:ind w:firstLine="340"/>
              <w:jc w:val="both"/>
              <w:rPr>
                <w:rFonts w:ascii="PT Astra Serif" w:hAnsi="PT Astra Serif"/>
                <w:sz w:val="22"/>
                <w:szCs w:val="22"/>
              </w:rPr>
            </w:pPr>
            <w:r w:rsidRPr="00905E12">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905E12">
              <w:rPr>
                <w:rFonts w:ascii="PT Astra Serif" w:hAnsi="PT Astra Serif"/>
                <w:sz w:val="22"/>
                <w:szCs w:val="24"/>
              </w:rPr>
              <w:t>ия</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05E12">
              <w:rPr>
                <w:rFonts w:ascii="PT Astra Serif" w:hAnsi="PT Astra Serif"/>
                <w:sz w:val="22"/>
                <w:szCs w:val="24"/>
              </w:rPr>
              <w:t>е(</w:t>
            </w:r>
            <w:proofErr w:type="spellStart"/>
            <w:proofErr w:type="gramEnd"/>
            <w:r w:rsidRPr="00905E12">
              <w:rPr>
                <w:rFonts w:ascii="PT Astra Serif" w:hAnsi="PT Astra Serif"/>
                <w:sz w:val="22"/>
                <w:szCs w:val="24"/>
              </w:rPr>
              <w:t>ия</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«неиз</w:t>
            </w:r>
            <w:r w:rsidRPr="00905E12">
              <w:rPr>
                <w:rFonts w:ascii="PT Astra Serif" w:hAnsi="PT Astra Serif"/>
                <w:sz w:val="22"/>
                <w:szCs w:val="22"/>
              </w:rPr>
              <w:t>меняемое (</w:t>
            </w:r>
            <w:proofErr w:type="spellStart"/>
            <w:r w:rsidRPr="00905E12">
              <w:rPr>
                <w:rFonts w:ascii="PT Astra Serif" w:hAnsi="PT Astra Serif"/>
                <w:sz w:val="22"/>
                <w:szCs w:val="22"/>
              </w:rPr>
              <w:t>ые</w:t>
            </w:r>
            <w:proofErr w:type="spellEnd"/>
            <w:r w:rsidRPr="00905E12">
              <w:rPr>
                <w:rFonts w:ascii="PT Astra Serif" w:hAnsi="PT Astra Serif"/>
                <w:sz w:val="22"/>
                <w:szCs w:val="22"/>
              </w:rPr>
              <w:t>)» включительно.</w:t>
            </w:r>
          </w:p>
          <w:p w:rsidR="00124F3B" w:rsidRPr="00905E12"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hAnsi="PT Astra Serif"/>
                <w:color w:val="auto"/>
                <w:sz w:val="22"/>
                <w:szCs w:val="22"/>
              </w:rPr>
              <w:t>Например: требования технического задания –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 - участник в своей заявке должен предложить: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905E12">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905E12">
              <w:rPr>
                <w:rFonts w:ascii="PT Astra Serif" w:eastAsia="Calibri" w:hAnsi="PT Astra Serif"/>
                <w:color w:val="auto"/>
                <w:sz w:val="22"/>
                <w:szCs w:val="22"/>
                <w:lang w:eastAsia="x-none"/>
              </w:rPr>
              <w:lastRenderedPageBreak/>
              <w:t>значений), «более», «менее», «выше», «ниже», «возможно</w:t>
            </w:r>
            <w:proofErr w:type="gramEnd"/>
            <w:r w:rsidRPr="00905E12">
              <w:rPr>
                <w:rFonts w:ascii="PT Astra Serif" w:eastAsia="Calibri" w:hAnsi="PT Astra Serif"/>
                <w:color w:val="auto"/>
                <w:sz w:val="22"/>
                <w:szCs w:val="22"/>
                <w:lang w:eastAsia="x-none"/>
              </w:rPr>
              <w:t xml:space="preserve">» </w:t>
            </w:r>
            <w:r w:rsidRPr="00905E12">
              <w:rPr>
                <w:rFonts w:ascii="PT Astra Serif" w:eastAsia="Calibri" w:hAnsi="PT Astra Serif"/>
                <w:b/>
                <w:color w:val="auto"/>
                <w:sz w:val="22"/>
                <w:szCs w:val="22"/>
                <w:lang w:eastAsia="x-none"/>
              </w:rPr>
              <w:t>за исключением случаев</w:t>
            </w:r>
            <w:r w:rsidRPr="00905E12">
              <w:rPr>
                <w:rFonts w:ascii="PT Astra Serif" w:eastAsia="Calibri" w:hAnsi="PT Astra Serif"/>
                <w:color w:val="auto"/>
                <w:sz w:val="22"/>
                <w:szCs w:val="22"/>
                <w:lang w:eastAsia="x-none"/>
              </w:rPr>
              <w:t xml:space="preserve">, </w:t>
            </w:r>
            <w:r w:rsidR="00FA73CB" w:rsidRPr="00905E12">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E12">
              <w:rPr>
                <w:rFonts w:ascii="PT Astra Serif" w:eastAsia="Calibri" w:hAnsi="PT Astra Serif"/>
                <w:color w:val="auto"/>
                <w:sz w:val="22"/>
                <w:szCs w:val="22"/>
                <w:lang w:eastAsia="x-none"/>
              </w:rPr>
              <w:t>ия</w:t>
            </w:r>
            <w:proofErr w:type="spellEnd"/>
            <w:r w:rsidR="00FA73CB" w:rsidRPr="00905E12">
              <w:rPr>
                <w:rFonts w:ascii="PT Astra Serif" w:eastAsia="Calibri" w:hAnsi="PT Astra Serif"/>
                <w:color w:val="auto"/>
                <w:sz w:val="22"/>
                <w:szCs w:val="22"/>
                <w:lang w:eastAsia="x-none"/>
              </w:rPr>
              <w:t>) неизменяемое (</w:t>
            </w:r>
            <w:proofErr w:type="spellStart"/>
            <w:r w:rsidR="00FA73CB" w:rsidRPr="00905E12">
              <w:rPr>
                <w:rFonts w:ascii="PT Astra Serif" w:eastAsia="Calibri" w:hAnsi="PT Astra Serif"/>
                <w:color w:val="auto"/>
                <w:sz w:val="22"/>
                <w:szCs w:val="22"/>
                <w:lang w:eastAsia="x-none"/>
              </w:rPr>
              <w:t>ые</w:t>
            </w:r>
            <w:proofErr w:type="spellEnd"/>
            <w:r w:rsidR="00FA73CB" w:rsidRPr="00905E12">
              <w:rPr>
                <w:rFonts w:ascii="PT Astra Serif" w:eastAsia="Calibri" w:hAnsi="PT Astra Serif"/>
                <w:color w:val="auto"/>
                <w:sz w:val="22"/>
                <w:szCs w:val="22"/>
                <w:lang w:eastAsia="x-none"/>
              </w:rPr>
              <w:t>)», «неизменяемое (</w:t>
            </w:r>
            <w:proofErr w:type="spellStart"/>
            <w:r w:rsidR="00FA73CB" w:rsidRPr="00905E12">
              <w:rPr>
                <w:rFonts w:ascii="PT Astra Serif" w:eastAsia="Calibri" w:hAnsi="PT Astra Serif"/>
                <w:color w:val="auto"/>
                <w:sz w:val="22"/>
                <w:szCs w:val="22"/>
                <w:lang w:eastAsia="x-none"/>
              </w:rPr>
              <w:t>ые</w:t>
            </w:r>
            <w:proofErr w:type="spellEnd"/>
            <w:r w:rsidR="00FA73CB" w:rsidRPr="00905E12">
              <w:rPr>
                <w:rFonts w:ascii="PT Astra Serif" w:eastAsia="Calibri" w:hAnsi="PT Astra Serif"/>
                <w:color w:val="auto"/>
                <w:sz w:val="22"/>
                <w:szCs w:val="22"/>
                <w:lang w:eastAsia="x-none"/>
              </w:rPr>
              <w:t>)»</w:t>
            </w:r>
            <w:r w:rsidRPr="00905E12">
              <w:rPr>
                <w:rFonts w:ascii="PT Astra Serif" w:eastAsia="Calibri" w:hAnsi="PT Astra Serif"/>
                <w:color w:val="auto"/>
                <w:sz w:val="22"/>
                <w:szCs w:val="22"/>
                <w:lang w:eastAsia="x-none"/>
              </w:rPr>
              <w:t xml:space="preserve">. </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905E12" w:rsidRDefault="00004E37"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905E12" w:rsidRDefault="00004E37"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bookmarkStart w:id="21" w:name="_Ref1665663931"/>
            <w:bookmarkStart w:id="22" w:name="_Ref166566297"/>
            <w:bookmarkEnd w:id="21"/>
            <w:bookmarkEnd w:id="22"/>
            <w:r w:rsidRPr="00905E12">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291FD2">
            <w:pPr>
              <w:pStyle w:val="10"/>
              <w:keepLines/>
              <w:suppressLineNumbers/>
              <w:spacing w:after="0" w:line="240" w:lineRule="auto"/>
              <w:jc w:val="both"/>
              <w:rPr>
                <w:rFonts w:ascii="PT Astra Serif" w:hAnsi="PT Astra Serif"/>
              </w:rPr>
            </w:pPr>
            <w:r w:rsidRPr="00905E12">
              <w:rPr>
                <w:rFonts w:ascii="PT Astra Serif" w:hAnsi="PT Astra Serif"/>
                <w:color w:val="auto"/>
                <w:sz w:val="22"/>
                <w:szCs w:val="22"/>
              </w:rPr>
              <w:t xml:space="preserve">Обеспечение заявки на участие в аукционе предусмотрено в </w:t>
            </w:r>
            <w:r w:rsidR="00152A2B" w:rsidRPr="00905E12">
              <w:rPr>
                <w:rFonts w:ascii="PT Astra Serif" w:hAnsi="PT Astra Serif"/>
                <w:color w:val="auto"/>
                <w:sz w:val="22"/>
                <w:szCs w:val="22"/>
              </w:rPr>
              <w:t xml:space="preserve">следующем </w:t>
            </w:r>
            <w:r w:rsidRPr="00905E12">
              <w:rPr>
                <w:rFonts w:ascii="PT Astra Serif" w:hAnsi="PT Astra Serif"/>
                <w:color w:val="auto"/>
                <w:sz w:val="22"/>
                <w:szCs w:val="22"/>
              </w:rPr>
              <w:t>размере</w:t>
            </w:r>
            <w:r w:rsidR="00152A2B" w:rsidRPr="00905E12">
              <w:rPr>
                <w:rFonts w:ascii="PT Astra Serif" w:hAnsi="PT Astra Serif"/>
                <w:sz w:val="22"/>
                <w:szCs w:val="22"/>
              </w:rPr>
              <w:t>:</w:t>
            </w:r>
            <w:r w:rsidRPr="00905E12">
              <w:rPr>
                <w:rFonts w:ascii="PT Astra Serif" w:hAnsi="PT Astra Serif"/>
                <w:color w:val="000099"/>
                <w:sz w:val="22"/>
                <w:szCs w:val="22"/>
              </w:rPr>
              <w:t xml:space="preserve"> </w:t>
            </w:r>
            <w:r w:rsidR="00291FD2" w:rsidRPr="00291FD2">
              <w:rPr>
                <w:rFonts w:ascii="PT Astra Serif" w:hAnsi="PT Astra Serif"/>
                <w:color w:val="000099"/>
                <w:sz w:val="22"/>
                <w:szCs w:val="22"/>
              </w:rPr>
              <w:t>3 007 (три тысячи семь) рублей 40 копеек</w:t>
            </w:r>
            <w:r w:rsidR="00124F3B" w:rsidRPr="00905E12">
              <w:rPr>
                <w:rFonts w:ascii="PT Astra Serif" w:hAnsi="PT Astra Serif"/>
                <w:color w:val="000099"/>
                <w:sz w:val="22"/>
                <w:szCs w:val="22"/>
              </w:rPr>
              <w:t>.</w:t>
            </w:r>
            <w:r w:rsidRPr="00905E12">
              <w:rPr>
                <w:rFonts w:ascii="PT Astra Serif" w:hAnsi="PT Astra Serif"/>
                <w:color w:val="000099"/>
                <w:sz w:val="22"/>
                <w:szCs w:val="22"/>
              </w:rPr>
              <w:t xml:space="preserve"> </w:t>
            </w:r>
            <w:r w:rsidRPr="00905E12">
              <w:rPr>
                <w:rFonts w:ascii="PT Astra Serif" w:hAnsi="PT Astra Serif"/>
                <w:sz w:val="22"/>
                <w:szCs w:val="22"/>
              </w:rPr>
              <w:t>НДС не облагается.</w:t>
            </w:r>
          </w:p>
        </w:tc>
      </w:tr>
      <w:tr w:rsidR="009174A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004E37" w:rsidP="005E2FA8">
            <w:pPr>
              <w:pStyle w:val="10"/>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внесения денежных сре</w:t>
            </w:r>
            <w:proofErr w:type="gramStart"/>
            <w:r w:rsidRPr="00905E12">
              <w:rPr>
                <w:rFonts w:ascii="PT Astra Serif" w:hAnsi="PT Astra Serif"/>
                <w:color w:val="auto"/>
                <w:sz w:val="22"/>
                <w:szCs w:val="22"/>
              </w:rPr>
              <w:t>дств в к</w:t>
            </w:r>
            <w:proofErr w:type="gramEnd"/>
            <w:r w:rsidRPr="00905E12">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905E12" w:rsidRDefault="00004E37" w:rsidP="005E0214">
            <w:pPr>
              <w:ind w:firstLine="340"/>
              <w:jc w:val="both"/>
              <w:rPr>
                <w:rFonts w:ascii="PT Astra Serif" w:hAnsi="PT Astra Serif"/>
                <w:sz w:val="22"/>
                <w:szCs w:val="24"/>
              </w:rPr>
            </w:pPr>
            <w:r w:rsidRPr="00905E12">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05E12">
              <w:rPr>
                <w:rFonts w:ascii="PT Astra Serif" w:hAnsi="PT Astra Serif"/>
                <w:sz w:val="22"/>
                <w:szCs w:val="24"/>
              </w:rPr>
              <w:t>с даты окончания</w:t>
            </w:r>
            <w:proofErr w:type="gramEnd"/>
            <w:r w:rsidRPr="00905E12">
              <w:rPr>
                <w:rFonts w:ascii="PT Astra Serif" w:hAnsi="PT Astra Serif"/>
                <w:sz w:val="22"/>
                <w:szCs w:val="24"/>
              </w:rPr>
              <w:t xml:space="preserve"> срока подачи заявок.</w:t>
            </w:r>
          </w:p>
          <w:p w:rsidR="00D91FE3" w:rsidRPr="00905E12" w:rsidRDefault="00004E37" w:rsidP="005E0214">
            <w:pPr>
              <w:pStyle w:val="10"/>
              <w:spacing w:after="0" w:line="240" w:lineRule="auto"/>
              <w:ind w:firstLine="340"/>
              <w:jc w:val="both"/>
              <w:rPr>
                <w:rFonts w:ascii="PT Astra Serif" w:hAnsi="PT Astra Serif"/>
                <w:color w:val="auto"/>
                <w:sz w:val="22"/>
                <w:szCs w:val="22"/>
              </w:rPr>
            </w:pPr>
            <w:bookmarkStart w:id="23" w:name="_Toc354408427"/>
            <w:r w:rsidRPr="00905E12">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905E12" w:rsidRDefault="00D91FE3" w:rsidP="005E2FA8">
            <w:pPr>
              <w:pStyle w:val="10"/>
              <w:spacing w:after="0" w:line="240" w:lineRule="auto"/>
              <w:jc w:val="both"/>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Условия признания </w:t>
            </w:r>
            <w:r w:rsidRPr="00905E12">
              <w:rPr>
                <w:rFonts w:ascii="PT Astra Serif" w:hAnsi="PT Astra Serif"/>
                <w:sz w:val="22"/>
                <w:szCs w:val="22"/>
              </w:rPr>
              <w:br/>
            </w:r>
            <w:r w:rsidRPr="00905E12">
              <w:rPr>
                <w:rFonts w:ascii="PT Astra Serif" w:hAnsi="PT Astra Serif"/>
                <w:sz w:val="22"/>
                <w:szCs w:val="22"/>
              </w:rPr>
              <w:lastRenderedPageBreak/>
              <w:t xml:space="preserve">победителя электронного аукциона или иного участника такого аукциона </w:t>
            </w:r>
            <w:proofErr w:type="gramStart"/>
            <w:r w:rsidRPr="00905E12">
              <w:rPr>
                <w:rFonts w:ascii="PT Astra Serif" w:hAnsi="PT Astra Serif"/>
                <w:sz w:val="22"/>
                <w:szCs w:val="22"/>
              </w:rPr>
              <w:t>уклонившимися</w:t>
            </w:r>
            <w:proofErr w:type="gramEnd"/>
            <w:r w:rsidRPr="00905E12">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905E12" w:rsidRDefault="00ED4A3E"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lastRenderedPageBreak/>
              <w:t xml:space="preserve">Победитель электронной процедуры (за исключением победителя, </w:t>
            </w:r>
            <w:r w:rsidRPr="00905E12">
              <w:rPr>
                <w:rFonts w:ascii="PT Astra Serif" w:hAnsi="PT Astra Serif"/>
                <w:sz w:val="22"/>
                <w:szCs w:val="22"/>
              </w:rPr>
              <w:lastRenderedPageBreak/>
              <w:t xml:space="preserve">предусмотренного частью 14 статьи 83.2 Закона о контрактной системе) признается </w:t>
            </w:r>
            <w:proofErr w:type="gramStart"/>
            <w:r w:rsidRPr="00905E12">
              <w:rPr>
                <w:rFonts w:ascii="PT Astra Serif" w:hAnsi="PT Astra Serif"/>
                <w:sz w:val="22"/>
                <w:szCs w:val="22"/>
              </w:rPr>
              <w:t>заказчиком</w:t>
            </w:r>
            <w:proofErr w:type="gramEnd"/>
            <w:r w:rsidRPr="00905E12">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905E12"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05E12">
              <w:rPr>
                <w:rFonts w:ascii="PT Astra Serif" w:hAnsi="PT Astra Serif"/>
                <w:sz w:val="22"/>
                <w:szCs w:val="22"/>
              </w:rPr>
              <w:t>непредоставления</w:t>
            </w:r>
            <w:proofErr w:type="spellEnd"/>
            <w:r w:rsidRPr="00905E12">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905E12">
              <w:rPr>
                <w:rFonts w:ascii="PT Astra Serif" w:hAnsi="PT Astra Serif"/>
                <w:sz w:val="22"/>
                <w:szCs w:val="22"/>
              </w:rPr>
              <w:t xml:space="preserve"> 3 статьи 83.2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0214">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color w:val="auto"/>
                <w:sz w:val="22"/>
                <w:szCs w:val="22"/>
              </w:rPr>
              <w:t xml:space="preserve">Размер обеспечения исполнения контракта </w:t>
            </w:r>
            <w:r w:rsidRPr="00905E12">
              <w:rPr>
                <w:rFonts w:ascii="PT Astra Serif" w:hAnsi="PT Astra Serif" w:cs="Times New Roman"/>
                <w:b w:val="0"/>
                <w:bCs w:val="0"/>
                <w:color w:val="000099"/>
                <w:sz w:val="22"/>
                <w:szCs w:val="22"/>
              </w:rPr>
              <w:t>составляет</w:t>
            </w:r>
            <w:r w:rsidR="005B7BE8">
              <w:rPr>
                <w:rFonts w:ascii="PT Astra Serif" w:hAnsi="PT Astra Serif" w:cs="Times New Roman"/>
                <w:b w:val="0"/>
                <w:bCs w:val="0"/>
                <w:color w:val="000099"/>
                <w:sz w:val="22"/>
                <w:szCs w:val="22"/>
              </w:rPr>
              <w:t xml:space="preserve">   </w:t>
            </w:r>
            <w:r w:rsidR="00291FD2">
              <w:rPr>
                <w:rFonts w:ascii="PT Astra Serif" w:hAnsi="PT Astra Serif" w:cs="Times New Roman"/>
                <w:b w:val="0"/>
                <w:bCs w:val="0"/>
                <w:color w:val="000099"/>
                <w:sz w:val="22"/>
                <w:szCs w:val="22"/>
              </w:rPr>
              <w:t xml:space="preserve">    </w:t>
            </w:r>
            <w:r w:rsidR="005B7BE8">
              <w:rPr>
                <w:rFonts w:ascii="PT Astra Serif" w:hAnsi="PT Astra Serif" w:cs="Times New Roman"/>
                <w:b w:val="0"/>
                <w:bCs w:val="0"/>
                <w:color w:val="000099"/>
                <w:sz w:val="22"/>
                <w:szCs w:val="22"/>
              </w:rPr>
              <w:t xml:space="preserve">   </w:t>
            </w:r>
            <w:r w:rsidRPr="00905E12">
              <w:rPr>
                <w:rFonts w:ascii="PT Astra Serif" w:hAnsi="PT Astra Serif" w:cs="Times New Roman"/>
                <w:b w:val="0"/>
                <w:bCs w:val="0"/>
                <w:color w:val="000099"/>
                <w:sz w:val="22"/>
                <w:szCs w:val="22"/>
              </w:rPr>
              <w:t xml:space="preserve"> </w:t>
            </w:r>
            <w:r w:rsidR="00291FD2" w:rsidRPr="00291FD2">
              <w:rPr>
                <w:rFonts w:ascii="PT Astra Serif" w:hAnsi="PT Astra Serif" w:cs="Times New Roman"/>
                <w:b w:val="0"/>
                <w:bCs w:val="0"/>
                <w:color w:val="000099"/>
                <w:sz w:val="22"/>
                <w:szCs w:val="22"/>
              </w:rPr>
              <w:t>15 037 (пятнадцать тысяч тридцать семь) рублей 00 копеек</w:t>
            </w:r>
            <w:r w:rsidRPr="00905E12">
              <w:rPr>
                <w:rFonts w:ascii="PT Astra Serif" w:hAnsi="PT Astra Serif" w:cs="Times New Roman"/>
                <w:b w:val="0"/>
                <w:sz w:val="22"/>
                <w:szCs w:val="22"/>
              </w:rPr>
              <w:t>.</w:t>
            </w:r>
          </w:p>
          <w:p w:rsidR="00D91FE3" w:rsidRPr="00905E12"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05E12">
              <w:rPr>
                <w:rFonts w:ascii="PT Astra Serif" w:hAnsi="PT Astra Serif"/>
                <w:b w:val="0"/>
                <w:bCs w:val="0"/>
                <w:color w:val="auto"/>
                <w:sz w:val="22"/>
                <w:szCs w:val="22"/>
              </w:rPr>
              <w:t>контракта.</w:t>
            </w:r>
          </w:p>
          <w:p w:rsidR="005B1363" w:rsidRPr="00905E12"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8" w:name="_Ref166350695"/>
            <w:bookmarkEnd w:id="28"/>
            <w:r w:rsidRPr="00905E12">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05E12">
              <w:rPr>
                <w:rFonts w:ascii="PT Astra Serif" w:hAnsi="PT Astra Serif"/>
                <w:b w:val="0"/>
                <w:bCs w:val="0"/>
                <w:color w:val="auto"/>
                <w:sz w:val="22"/>
                <w:szCs w:val="22"/>
              </w:rPr>
              <w:t xml:space="preserve">, или денежными средствами. </w:t>
            </w:r>
            <w:r w:rsidR="005B1363" w:rsidRPr="00905E12">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Обеспечение исполнения контракта должно быть предоставлено </w:t>
            </w:r>
            <w:r w:rsidRPr="00905E12">
              <w:rPr>
                <w:rFonts w:ascii="PT Astra Serif" w:hAnsi="PT Astra Serif"/>
                <w:b w:val="0"/>
                <w:bCs w:val="0"/>
                <w:color w:val="auto"/>
                <w:sz w:val="22"/>
                <w:szCs w:val="22"/>
              </w:rPr>
              <w:t>одновременно с подписанным экземпляром контракта.</w:t>
            </w:r>
          </w:p>
          <w:p w:rsidR="00124F3B" w:rsidRPr="00905E12" w:rsidRDefault="005B1363"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905E12">
              <w:rPr>
                <w:rFonts w:ascii="PT Astra Serif" w:hAnsi="PT Astra Serif"/>
                <w:b/>
                <w:bCs/>
                <w:color w:val="auto"/>
                <w:sz w:val="22"/>
              </w:rPr>
              <w:t>а</w:t>
            </w:r>
            <w:r w:rsidRPr="00905E12">
              <w:rPr>
                <w:rFonts w:ascii="PT Astra Serif" w:hAnsi="PT Astra Serif"/>
                <w:color w:val="auto"/>
                <w:sz w:val="22"/>
              </w:rPr>
              <w:t xml:space="preserve"> о контрактной системе, не применяются в случае:</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1) заключения контракта с участником закупки, который является казённым учреждением;</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2) осуществления закупки услуги по предоставлению кредита;</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 xml:space="preserve">3) </w:t>
            </w:r>
            <w:r w:rsidR="0070383A" w:rsidRPr="00905E12">
              <w:rPr>
                <w:rFonts w:ascii="PT Astra Serif" w:hAnsi="PT Astra Serif"/>
                <w:color w:val="auto"/>
                <w:sz w:val="22"/>
              </w:rPr>
              <w:t xml:space="preserve">заключения бюджетным учреждением, государственным, муниципальным унитарными предприятиями контракта, предметом </w:t>
            </w:r>
            <w:r w:rsidR="0070383A" w:rsidRPr="00905E12">
              <w:rPr>
                <w:rFonts w:ascii="PT Astra Serif" w:hAnsi="PT Astra Serif"/>
                <w:color w:val="auto"/>
                <w:sz w:val="22"/>
              </w:rPr>
              <w:lastRenderedPageBreak/>
              <w:t>которого является выдача банковской гарантии</w:t>
            </w:r>
            <w:r w:rsidRPr="00905E12">
              <w:rPr>
                <w:rFonts w:ascii="PT Astra Serif" w:hAnsi="PT Astra Serif"/>
                <w:color w:val="auto"/>
                <w:sz w:val="22"/>
              </w:rPr>
              <w:t>.</w:t>
            </w:r>
          </w:p>
          <w:p w:rsidR="005B1363" w:rsidRPr="00905E12" w:rsidRDefault="005B1363" w:rsidP="005E0214">
            <w:pPr>
              <w:pStyle w:val="10"/>
              <w:spacing w:after="0" w:line="240" w:lineRule="auto"/>
              <w:ind w:firstLine="340"/>
              <w:jc w:val="both"/>
              <w:rPr>
                <w:rFonts w:ascii="PT Astra Serif" w:hAnsi="PT Astra Serif"/>
                <w:bCs/>
                <w:sz w:val="22"/>
                <w:szCs w:val="22"/>
              </w:rPr>
            </w:pPr>
            <w:proofErr w:type="gramStart"/>
            <w:r w:rsidRPr="00905E12">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905E12">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05E12">
              <w:rPr>
                <w:rFonts w:ascii="PT Astra Serif" w:hAnsi="PT Astra Serif"/>
                <w:bCs/>
                <w:sz w:val="22"/>
                <w:szCs w:val="22"/>
              </w:rPr>
              <w:t>менее начальной</w:t>
            </w:r>
            <w:proofErr w:type="gramEnd"/>
            <w:r w:rsidRPr="00905E12">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905E12" w:rsidRDefault="005B1363" w:rsidP="005E0214">
            <w:pPr>
              <w:pStyle w:val="10"/>
              <w:spacing w:after="0" w:line="240" w:lineRule="auto"/>
              <w:ind w:firstLine="340"/>
              <w:jc w:val="both"/>
              <w:rPr>
                <w:rFonts w:ascii="PT Astra Serif" w:hAnsi="PT Astra Serif"/>
                <w:bCs/>
                <w:color w:val="auto"/>
                <w:sz w:val="22"/>
                <w:szCs w:val="22"/>
              </w:rPr>
            </w:pPr>
            <w:proofErr w:type="gramStart"/>
            <w:r w:rsidRPr="00905E12">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905E12">
              <w:rPr>
                <w:rFonts w:ascii="PT Astra Serif" w:hAnsi="PT Astra Serif"/>
                <w:b w:val="0"/>
                <w:bCs w:val="0"/>
                <w:sz w:val="22"/>
                <w:szCs w:val="22"/>
              </w:rPr>
              <w:t>, а именно:</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1. Банковская гарантия должна быть безотзывной;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Банковская гарантия должна содержать: </w:t>
            </w:r>
          </w:p>
          <w:p w:rsidR="00124F3B" w:rsidRPr="00905E12" w:rsidRDefault="00124F3B" w:rsidP="005E0214">
            <w:pPr>
              <w:pStyle w:val="10"/>
              <w:spacing w:after="0" w:line="240" w:lineRule="auto"/>
              <w:ind w:firstLine="340"/>
              <w:jc w:val="both"/>
              <w:rPr>
                <w:rFonts w:ascii="PT Astra Serif" w:hAnsi="PT Astra Serif"/>
              </w:rPr>
            </w:pPr>
            <w:r w:rsidRPr="00905E12">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05E12">
              <w:rPr>
                <w:rFonts w:ascii="PT Astra Serif" w:hAnsi="PT Astra Serif"/>
                <w:sz w:val="22"/>
                <w:szCs w:val="22"/>
              </w:rPr>
              <w:t>ств пр</w:t>
            </w:r>
            <w:proofErr w:type="gramEnd"/>
            <w:r w:rsidRPr="00905E12">
              <w:rPr>
                <w:rFonts w:ascii="PT Astra Serif" w:hAnsi="PT Astra Serif"/>
                <w:sz w:val="22"/>
                <w:szCs w:val="22"/>
              </w:rPr>
              <w:t xml:space="preserve">инципалом в соответствии со </w:t>
            </w:r>
            <w:r w:rsidRPr="00905E12">
              <w:rPr>
                <w:rStyle w:val="-"/>
                <w:rFonts w:ascii="PT Astra Serif" w:hAnsi="PT Astra Serif"/>
                <w:color w:val="auto"/>
                <w:sz w:val="22"/>
                <w:szCs w:val="22"/>
                <w:u w:val="none"/>
              </w:rPr>
              <w:t>статьёй 96</w:t>
            </w:r>
            <w:r w:rsidRPr="00905E12">
              <w:rPr>
                <w:rFonts w:ascii="PT Astra Serif" w:hAnsi="PT Astra Serif"/>
                <w:color w:val="auto"/>
                <w:sz w:val="22"/>
                <w:szCs w:val="22"/>
              </w:rPr>
              <w:t xml:space="preserve"> </w:t>
            </w:r>
            <w:r w:rsidRPr="00905E12">
              <w:rPr>
                <w:rFonts w:ascii="PT Astra Serif" w:hAnsi="PT Astra Serif"/>
                <w:sz w:val="22"/>
                <w:szCs w:val="22"/>
              </w:rPr>
              <w:t>Закона о контрактной системе;</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срок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w:t>
            </w:r>
            <w:r w:rsidRPr="00905E12">
              <w:rPr>
                <w:rFonts w:ascii="PT Astra Serif" w:hAnsi="PT Astra Serif"/>
                <w:sz w:val="22"/>
                <w:szCs w:val="22"/>
              </w:rPr>
              <w:lastRenderedPageBreak/>
              <w:t>предоставления банковской гарантии в качестве обеспечения исполнения контракта;</w:t>
            </w:r>
          </w:p>
          <w:p w:rsidR="00272139"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8) установленный Правительством Российской Федерации </w:t>
            </w:r>
            <w:hyperlink r:id="rId10">
              <w:r w:rsidRPr="00905E12">
                <w:rPr>
                  <w:rStyle w:val="-"/>
                  <w:rFonts w:ascii="PT Astra Serif" w:hAnsi="PT Astra Serif"/>
                  <w:color w:val="auto"/>
                  <w:sz w:val="22"/>
                  <w:szCs w:val="22"/>
                  <w:u w:val="none"/>
                </w:rPr>
                <w:t>перечень</w:t>
              </w:r>
            </w:hyperlink>
            <w:r w:rsidRPr="00905E12">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905E12">
              <w:rPr>
                <w:rFonts w:ascii="PT Astra Serif" w:hAnsi="PT Astra Serif"/>
                <w:sz w:val="22"/>
                <w:szCs w:val="22"/>
              </w:rPr>
              <w:t>.</w:t>
            </w:r>
          </w:p>
          <w:p w:rsidR="009605E1" w:rsidRPr="00905E12" w:rsidRDefault="00124F3B"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color w:val="auto"/>
                <w:sz w:val="22"/>
                <w:szCs w:val="22"/>
              </w:rPr>
              <w:t xml:space="preserve">3. </w:t>
            </w:r>
            <w:r w:rsidR="009605E1" w:rsidRPr="00905E12">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bookmarkStart w:id="29" w:name="_Ref166350767"/>
            <w:bookmarkStart w:id="30" w:name="OLE_LINK21"/>
            <w:r w:rsidRPr="00905E12">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05E12">
              <w:rPr>
                <w:rFonts w:ascii="PT Astra Serif" w:hAnsi="PT Astra Serif"/>
                <w:sz w:val="22"/>
                <w:szCs w:val="22"/>
              </w:rPr>
              <w:t>дств сч</w:t>
            </w:r>
            <w:proofErr w:type="gramEnd"/>
            <w:r w:rsidRPr="00905E12">
              <w:rPr>
                <w:rFonts w:ascii="PT Astra Serif" w:hAnsi="PT Astra Serif"/>
                <w:sz w:val="22"/>
                <w:szCs w:val="22"/>
              </w:rPr>
              <w:t>итается непредставленным;</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905E12">
              <w:rPr>
                <w:rFonts w:ascii="PT Astra Serif" w:hAnsi="PT Astra Serif"/>
                <w:sz w:val="22"/>
                <w:szCs w:val="22"/>
              </w:rPr>
              <w:t xml:space="preserve"> </w:t>
            </w:r>
            <w:r w:rsidR="002C4C32" w:rsidRPr="00905E12">
              <w:rPr>
                <w:rFonts w:ascii="PT Astra Serif" w:hAnsi="PT Astra Serif"/>
                <w:sz w:val="22"/>
                <w:szCs w:val="22"/>
                <w:lang w:val="en-US"/>
              </w:rPr>
              <w:t>III</w:t>
            </w:r>
            <w:r w:rsidR="002C4C32" w:rsidRPr="00905E12">
              <w:rPr>
                <w:rFonts w:ascii="PT Astra Serif" w:hAnsi="PT Astra Serif"/>
                <w:sz w:val="22"/>
                <w:szCs w:val="22"/>
              </w:rPr>
              <w:t xml:space="preserve"> «ПРОЕКТ КОНТРАКТА</w:t>
            </w:r>
            <w:r w:rsidRPr="00905E12">
              <w:rPr>
                <w:rFonts w:ascii="PT Astra Serif" w:hAnsi="PT Astra Serif"/>
                <w:sz w:val="22"/>
                <w:szCs w:val="22"/>
              </w:rPr>
              <w:t>»).</w:t>
            </w:r>
          </w:p>
          <w:p w:rsidR="00D91FE3" w:rsidRPr="00905E12" w:rsidRDefault="009605E1" w:rsidP="005E0214">
            <w:pPr>
              <w:pStyle w:val="10"/>
              <w:spacing w:after="0" w:line="240" w:lineRule="auto"/>
              <w:ind w:firstLine="340"/>
              <w:jc w:val="both"/>
              <w:rPr>
                <w:rFonts w:ascii="PT Astra Serif" w:hAnsi="PT Astra Serif"/>
                <w:b/>
                <w:bCs/>
                <w:sz w:val="22"/>
                <w:szCs w:val="22"/>
              </w:rPr>
            </w:pPr>
            <w:bookmarkStart w:id="31" w:name="p2868"/>
            <w:bookmarkEnd w:id="30"/>
            <w:bookmarkEnd w:id="31"/>
            <w:r w:rsidRPr="00905E12">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05E12">
              <w:rPr>
                <w:rFonts w:ascii="PT Astra Serif" w:hAnsi="PT Astra Serif"/>
                <w:color w:val="auto"/>
                <w:sz w:val="22"/>
                <w:szCs w:val="22"/>
              </w:rPr>
              <w:t>В случае</w:t>
            </w:r>
            <w:proofErr w:type="gramStart"/>
            <w:r w:rsidRPr="00905E12">
              <w:rPr>
                <w:rFonts w:ascii="PT Astra Serif" w:hAnsi="PT Astra Serif"/>
                <w:color w:val="auto"/>
                <w:sz w:val="22"/>
                <w:szCs w:val="22"/>
              </w:rPr>
              <w:t>,</w:t>
            </w:r>
            <w:proofErr w:type="gramEnd"/>
            <w:r w:rsidRPr="00905E12">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3" w:name="_Ref166315737"/>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E6381" w:rsidRPr="004E6381" w:rsidRDefault="004E6381" w:rsidP="004E6381">
            <w:pPr>
              <w:pStyle w:val="10"/>
              <w:spacing w:after="0"/>
              <w:jc w:val="both"/>
              <w:rPr>
                <w:rFonts w:ascii="PT Astra Serif" w:hAnsi="PT Astra Serif"/>
                <w:sz w:val="22"/>
                <w:szCs w:val="22"/>
              </w:rPr>
            </w:pPr>
            <w:proofErr w:type="spellStart"/>
            <w:r w:rsidRPr="004E6381">
              <w:rPr>
                <w:rFonts w:ascii="PT Astra Serif" w:hAnsi="PT Astra Serif"/>
                <w:sz w:val="22"/>
                <w:szCs w:val="22"/>
              </w:rPr>
              <w:t>Депфин</w:t>
            </w:r>
            <w:proofErr w:type="spellEnd"/>
            <w:r w:rsidRPr="004E6381">
              <w:rPr>
                <w:rFonts w:ascii="PT Astra Serif" w:hAnsi="PT Astra Serif"/>
                <w:sz w:val="22"/>
                <w:szCs w:val="22"/>
              </w:rPr>
              <w:t xml:space="preserve"> Югорска (Управление социальной политики администрации города Югорска, </w:t>
            </w:r>
            <w:proofErr w:type="gramStart"/>
            <w:r w:rsidRPr="004E6381">
              <w:rPr>
                <w:rFonts w:ascii="PT Astra Serif" w:hAnsi="PT Astra Serif"/>
                <w:sz w:val="22"/>
                <w:szCs w:val="22"/>
              </w:rPr>
              <w:t>л</w:t>
            </w:r>
            <w:proofErr w:type="gramEnd"/>
            <w:r w:rsidRPr="004E6381">
              <w:rPr>
                <w:rFonts w:ascii="PT Astra Serif" w:hAnsi="PT Astra Serif"/>
                <w:sz w:val="22"/>
                <w:szCs w:val="22"/>
              </w:rPr>
              <w:t>/с 070180000)</w:t>
            </w:r>
          </w:p>
          <w:p w:rsidR="004E6381" w:rsidRPr="004E6381" w:rsidRDefault="004E6381" w:rsidP="004E6381">
            <w:pPr>
              <w:pStyle w:val="10"/>
              <w:spacing w:after="0"/>
              <w:jc w:val="both"/>
              <w:rPr>
                <w:rFonts w:ascii="PT Astra Serif" w:hAnsi="PT Astra Serif"/>
                <w:sz w:val="22"/>
                <w:szCs w:val="22"/>
              </w:rPr>
            </w:pPr>
            <w:r w:rsidRPr="004E6381">
              <w:rPr>
                <w:rFonts w:ascii="PT Astra Serif" w:hAnsi="PT Astra Serif"/>
                <w:sz w:val="22"/>
                <w:szCs w:val="22"/>
              </w:rPr>
              <w:t>ИНН 8622014885, КПП 862201001,Банк: Ф-Л ЗС ПАО Банка «ФК Открытие», г. Ханты-Мансийск, БИК 047162812,</w:t>
            </w:r>
          </w:p>
          <w:p w:rsidR="00D91FE3" w:rsidRPr="00905E12" w:rsidRDefault="004E6381" w:rsidP="004E6381">
            <w:pPr>
              <w:pStyle w:val="10"/>
              <w:spacing w:after="0" w:line="240" w:lineRule="auto"/>
              <w:rPr>
                <w:rFonts w:ascii="PT Astra Serif" w:hAnsi="PT Astra Serif"/>
                <w:sz w:val="22"/>
                <w:szCs w:val="22"/>
              </w:rPr>
            </w:pPr>
            <w:proofErr w:type="gramStart"/>
            <w:r w:rsidRPr="004E6381">
              <w:rPr>
                <w:rFonts w:ascii="PT Astra Serif" w:hAnsi="PT Astra Serif"/>
                <w:sz w:val="22"/>
                <w:szCs w:val="22"/>
              </w:rPr>
              <w:t>к</w:t>
            </w:r>
            <w:proofErr w:type="gramEnd"/>
            <w:r w:rsidRPr="004E6381">
              <w:rPr>
                <w:rFonts w:ascii="PT Astra Serif" w:hAnsi="PT Astra Serif"/>
                <w:sz w:val="22"/>
                <w:szCs w:val="22"/>
              </w:rPr>
              <w:t>/счет 301 01 810 465 777 100 812, счёт 403 02 810 100 065 000 007,</w:t>
            </w:r>
          </w:p>
          <w:p w:rsidR="00D91FE3" w:rsidRPr="00905E12" w:rsidRDefault="00F12074" w:rsidP="004E6381">
            <w:pPr>
              <w:pStyle w:val="10"/>
              <w:spacing w:after="0" w:line="240" w:lineRule="auto"/>
              <w:jc w:val="both"/>
              <w:rPr>
                <w:rFonts w:ascii="PT Astra Serif" w:hAnsi="PT Astra Serif"/>
              </w:rPr>
            </w:pPr>
            <w:r w:rsidRPr="00905E12">
              <w:rPr>
                <w:rFonts w:ascii="PT Astra Serif" w:hAnsi="PT Astra Serif"/>
                <w:sz w:val="22"/>
                <w:szCs w:val="22"/>
              </w:rPr>
              <w:t xml:space="preserve">Назначение платежа: </w:t>
            </w:r>
            <w:proofErr w:type="gramStart"/>
            <w:r w:rsidRPr="00905E12">
              <w:rPr>
                <w:rFonts w:ascii="PT Astra Serif" w:hAnsi="PT Astra Serif"/>
                <w:sz w:val="22"/>
                <w:szCs w:val="22"/>
              </w:rPr>
              <w:t xml:space="preserve">«Обеспечение исполнения муниципального контракта по аукциону в электронной форме </w:t>
            </w:r>
            <w:r w:rsidRPr="00905E12">
              <w:rPr>
                <w:rFonts w:ascii="PT Astra Serif" w:hAnsi="PT Astra Serif"/>
                <w:color w:val="000099"/>
                <w:sz w:val="22"/>
                <w:szCs w:val="22"/>
              </w:rPr>
              <w:t xml:space="preserve">ИКЗ </w:t>
            </w:r>
            <w:r w:rsidR="00B44F4C" w:rsidRPr="00905E12">
              <w:rPr>
                <w:rFonts w:ascii="PT Astra Serif" w:hAnsi="PT Astra Serif"/>
                <w:color w:val="000099"/>
                <w:sz w:val="22"/>
                <w:szCs w:val="22"/>
              </w:rPr>
              <w:t xml:space="preserve">№ </w:t>
            </w:r>
            <w:r w:rsidR="00323369" w:rsidRPr="00323369">
              <w:rPr>
                <w:rFonts w:ascii="PT Astra Serif" w:hAnsi="PT Astra Serif"/>
                <w:color w:val="000099"/>
                <w:sz w:val="22"/>
                <w:szCs w:val="22"/>
              </w:rPr>
              <w:t>193862201488586220100100010015911244</w:t>
            </w:r>
            <w:r w:rsidR="009174AB" w:rsidRPr="00905E12">
              <w:rPr>
                <w:rFonts w:ascii="PT Astra Serif" w:hAnsi="PT Astra Serif"/>
                <w:color w:val="000099"/>
                <w:sz w:val="22"/>
                <w:szCs w:val="22"/>
              </w:rPr>
              <w:t xml:space="preserve"> </w:t>
            </w:r>
            <w:r w:rsidR="00681BEA" w:rsidRPr="00681BEA">
              <w:rPr>
                <w:rFonts w:ascii="PT Astra Serif" w:hAnsi="PT Astra Serif"/>
                <w:color w:val="000099"/>
                <w:sz w:val="22"/>
                <w:szCs w:val="22"/>
              </w:rPr>
              <w:t xml:space="preserve">на оказание услуг </w:t>
            </w:r>
            <w:r w:rsidR="00291FD2" w:rsidRPr="00291FD2">
              <w:rPr>
                <w:rFonts w:ascii="PT Astra Serif" w:hAnsi="PT Astra Serif"/>
                <w:color w:val="000099"/>
                <w:sz w:val="22"/>
                <w:szCs w:val="22"/>
              </w:rPr>
              <w:t xml:space="preserve">по созданию информационных материалов о деятельности управления социальной политики администрации города Югорска и о сферах физкультуры и спорта, молодёжной политики города Югорска и их размещению в телевизионном эфире, кабельном и интерактивном телевидении с зоной вещания в муниципальном образовании город </w:t>
            </w:r>
            <w:r w:rsidR="00291FD2" w:rsidRPr="00291FD2">
              <w:rPr>
                <w:rFonts w:ascii="PT Astra Serif" w:hAnsi="PT Astra Serif"/>
                <w:color w:val="000099"/>
                <w:sz w:val="22"/>
                <w:szCs w:val="22"/>
              </w:rPr>
              <w:lastRenderedPageBreak/>
              <w:t>Югорск</w:t>
            </w:r>
            <w:r w:rsidR="00B44F4C" w:rsidRPr="00905E12">
              <w:rPr>
                <w:rFonts w:ascii="PT Astra Serif" w:hAnsi="PT Astra Serif"/>
                <w:color w:val="000099"/>
                <w:sz w:val="22"/>
                <w:szCs w:val="22"/>
              </w:rPr>
              <w:t>»</w:t>
            </w:r>
            <w:r w:rsidR="00291FD2">
              <w:rPr>
                <w:rFonts w:ascii="PT Astra Serif" w:hAnsi="PT Astra Serif"/>
                <w:color w:val="000099"/>
                <w:sz w:val="22"/>
                <w:szCs w:val="22"/>
              </w:rPr>
              <w:t>.</w:t>
            </w:r>
            <w:proofErr w:type="gramEnd"/>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keepLines/>
              <w:suppressLineNumbers/>
              <w:spacing w:after="0" w:line="240" w:lineRule="auto"/>
              <w:rPr>
                <w:rFonts w:ascii="PT Astra Serif" w:hAnsi="PT Astra Serif"/>
                <w:color w:val="000099"/>
                <w:sz w:val="22"/>
                <w:szCs w:val="22"/>
              </w:rPr>
            </w:pPr>
            <w:r w:rsidRPr="00905E1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spacing w:after="0" w:line="240" w:lineRule="auto"/>
              <w:jc w:val="both"/>
              <w:rPr>
                <w:rFonts w:ascii="PT Astra Serif" w:hAnsi="PT Astra Serif"/>
                <w:color w:val="000099"/>
              </w:rPr>
            </w:pPr>
            <w:r w:rsidRPr="00905E12">
              <w:rPr>
                <w:rFonts w:ascii="PT Astra Serif" w:hAnsi="PT Astra Serif"/>
                <w:color w:val="000099"/>
                <w:sz w:val="22"/>
                <w:szCs w:val="22"/>
              </w:rPr>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4" w:name="_Ref166340053"/>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Допускается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EA6E65"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905E12">
              <w:rPr>
                <w:rFonts w:ascii="PT Astra Serif" w:hAnsi="PT Astra Serif"/>
                <w:sz w:val="22"/>
                <w:szCs w:val="22"/>
              </w:rPr>
              <w:t xml:space="preserve">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6F8F">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Увеличение количества поставляемого на </w:t>
            </w:r>
            <w:proofErr w:type="spellStart"/>
            <w:r w:rsidRPr="00905E12">
              <w:rPr>
                <w:rFonts w:ascii="PT Astra Serif" w:hAnsi="PT Astra Serif"/>
                <w:sz w:val="22"/>
                <w:szCs w:val="22"/>
              </w:rPr>
              <w:t>сум</w:t>
            </w:r>
            <w:r w:rsidR="005E6F8F" w:rsidRPr="00905E12">
              <w:rPr>
                <w:rFonts w:ascii="PT Astra Serif" w:hAnsi="PT Astra Serif"/>
                <w:sz w:val="22"/>
                <w:szCs w:val="22"/>
              </w:rPr>
              <w:t>-</w:t>
            </w:r>
            <w:r w:rsidRPr="00905E12">
              <w:rPr>
                <w:rFonts w:ascii="PT Astra Serif" w:hAnsi="PT Astra Serif"/>
                <w:sz w:val="22"/>
                <w:szCs w:val="22"/>
              </w:rPr>
              <w:t>му</w:t>
            </w:r>
            <w:proofErr w:type="spellEnd"/>
            <w:r w:rsidRPr="00905E12">
              <w:rPr>
                <w:rFonts w:ascii="PT Astra Serif" w:hAnsi="PT Astra Serif"/>
                <w:sz w:val="22"/>
                <w:szCs w:val="22"/>
              </w:rPr>
              <w:t xml:space="preserve">, не </w:t>
            </w:r>
            <w:proofErr w:type="gramStart"/>
            <w:r w:rsidR="005E6F8F" w:rsidRPr="00905E12">
              <w:rPr>
                <w:rFonts w:ascii="PT Astra Serif" w:hAnsi="PT Astra Serif"/>
                <w:sz w:val="22"/>
                <w:szCs w:val="22"/>
              </w:rPr>
              <w:t>п</w:t>
            </w:r>
            <w:r w:rsidRPr="00905E12">
              <w:rPr>
                <w:rFonts w:ascii="PT Astra Serif" w:hAnsi="PT Astra Serif"/>
                <w:sz w:val="22"/>
                <w:szCs w:val="22"/>
              </w:rPr>
              <w:t>ревышающую</w:t>
            </w:r>
            <w:proofErr w:type="gramEnd"/>
            <w:r w:rsidRPr="00905E12">
              <w:rPr>
                <w:rFonts w:ascii="PT Astra Serif" w:hAnsi="PT Astra Serif"/>
                <w:sz w:val="22"/>
                <w:szCs w:val="22"/>
              </w:rPr>
              <w:t xml:space="preserve"> разницы между ценой контракта, предложен</w:t>
            </w:r>
            <w:r w:rsidR="005E6F8F" w:rsidRPr="00905E12">
              <w:rPr>
                <w:rFonts w:ascii="PT Astra Serif" w:hAnsi="PT Astra Serif"/>
                <w:sz w:val="22"/>
                <w:szCs w:val="22"/>
              </w:rPr>
              <w:t>-</w:t>
            </w:r>
            <w:r w:rsidRPr="00905E12">
              <w:rPr>
                <w:rFonts w:ascii="PT Astra Serif" w:hAnsi="PT Astra Serif"/>
                <w:sz w:val="22"/>
                <w:szCs w:val="22"/>
              </w:rPr>
              <w:t>ной таким участником, и начальной (</w:t>
            </w:r>
            <w:proofErr w:type="spellStart"/>
            <w:r w:rsidRPr="00905E12">
              <w:rPr>
                <w:rFonts w:ascii="PT Astra Serif" w:hAnsi="PT Astra Serif"/>
                <w:sz w:val="22"/>
                <w:szCs w:val="22"/>
              </w:rPr>
              <w:t>максималь</w:t>
            </w:r>
            <w:proofErr w:type="spellEnd"/>
            <w:r w:rsidR="005E6F8F" w:rsidRPr="00905E12">
              <w:rPr>
                <w:rFonts w:ascii="PT Astra Serif" w:hAnsi="PT Astra Serif"/>
                <w:sz w:val="22"/>
                <w:szCs w:val="22"/>
              </w:rPr>
              <w:t>-</w:t>
            </w:r>
            <w:r w:rsidRPr="00905E12">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Не допускается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Возможность одностороннего отказа от </w:t>
            </w:r>
            <w:r w:rsidRPr="00905E12">
              <w:rPr>
                <w:rFonts w:ascii="PT Astra Serif" w:hAnsi="PT Astra Serif"/>
                <w:color w:val="auto"/>
                <w:sz w:val="22"/>
                <w:szCs w:val="22"/>
              </w:rPr>
              <w:t>исполнения контракта в соответствии с положениями частей 8 - 2</w:t>
            </w:r>
            <w:r w:rsidR="00535A83" w:rsidRPr="00905E12">
              <w:rPr>
                <w:rFonts w:ascii="PT Astra Serif" w:hAnsi="PT Astra Serif"/>
                <w:color w:val="auto"/>
                <w:sz w:val="22"/>
                <w:szCs w:val="22"/>
              </w:rPr>
              <w:t>5</w:t>
            </w:r>
            <w:r w:rsidRPr="00905E12">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rPr>
            </w:pPr>
            <w:r w:rsidRPr="00905E12">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905E12"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35" w:name="_Ref17779501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установлено</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 </w:t>
            </w:r>
          </w:p>
        </w:tc>
      </w:tr>
      <w:tr w:rsidR="00D91FE3" w:rsidRPr="00905E12"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Не установлено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tc>
      </w:tr>
      <w:tr w:rsidR="009174AB" w:rsidRPr="00905E12"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905E12">
              <w:rPr>
                <w:rFonts w:ascii="PT Astra Serif" w:hAnsi="PT Astra Serif"/>
                <w:sz w:val="22"/>
                <w:szCs w:val="22"/>
              </w:rPr>
              <w:lastRenderedPageBreak/>
              <w:t>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eastAsia="Calibri"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eastAsia="Calibri" w:hAnsi="PT Astra Serif"/>
                <w:color w:val="000099"/>
                <w:sz w:val="21"/>
                <w:szCs w:val="21"/>
              </w:rPr>
            </w:pPr>
            <w:r w:rsidRPr="00905E12">
              <w:rPr>
                <w:rFonts w:ascii="PT Astra Serif" w:hAnsi="PT Astra Serif"/>
                <w:sz w:val="21"/>
                <w:szCs w:val="21"/>
              </w:rPr>
              <w:t xml:space="preserve">2)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w:t>
            </w:r>
            <w:r w:rsidRPr="00905E12">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w:t>
            </w:r>
            <w:r w:rsidRPr="00905E12">
              <w:rPr>
                <w:rFonts w:ascii="PT Astra Serif" w:eastAsia="Calibri" w:hAnsi="PT Astra Serif"/>
                <w:sz w:val="21"/>
                <w:szCs w:val="21"/>
              </w:rPr>
              <w:lastRenderedPageBreak/>
              <w:t>осуществления закупок для обеспечения государственных и муниципальных нужд»:</w:t>
            </w:r>
            <w:r w:rsidRPr="00905E12">
              <w:rPr>
                <w:rFonts w:ascii="PT Astra Serif" w:eastAsia="Calibri" w:hAnsi="PT Astra Serif"/>
                <w:color w:val="000099"/>
                <w:sz w:val="21"/>
                <w:szCs w:val="21"/>
              </w:rPr>
              <w:t xml:space="preserve"> </w:t>
            </w:r>
            <w:r w:rsidR="00997F8E" w:rsidRPr="00997F8E">
              <w:rPr>
                <w:rFonts w:ascii="PT Astra Serif" w:eastAsia="Calibri" w:hAnsi="PT Astra Serif"/>
                <w:b/>
                <w:color w:val="000099"/>
                <w:sz w:val="21"/>
                <w:szCs w:val="21"/>
              </w:rPr>
              <w:t>Не</w:t>
            </w:r>
            <w:r w:rsidR="00997F8E">
              <w:rPr>
                <w:rFonts w:ascii="PT Astra Serif" w:eastAsia="Calibri" w:hAnsi="PT Astra Serif"/>
                <w:color w:val="000099"/>
                <w:sz w:val="21"/>
                <w:szCs w:val="21"/>
              </w:rPr>
              <w:t xml:space="preserve"> </w:t>
            </w:r>
            <w:r w:rsidR="0013307A" w:rsidRPr="00905E12">
              <w:rPr>
                <w:rFonts w:ascii="PT Astra Serif" w:eastAsia="Calibri" w:hAnsi="PT Astra Serif"/>
                <w:b/>
                <w:color w:val="000099"/>
                <w:sz w:val="21"/>
                <w:szCs w:val="21"/>
              </w:rPr>
              <w:t>У</w:t>
            </w:r>
            <w:r w:rsidR="00E173DF" w:rsidRPr="00905E12">
              <w:rPr>
                <w:rFonts w:ascii="PT Astra Serif" w:eastAsia="Calibri" w:hAnsi="PT Astra Serif"/>
                <w:b/>
                <w:color w:val="000099"/>
                <w:sz w:val="21"/>
                <w:szCs w:val="21"/>
              </w:rPr>
              <w:t>становлено;</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eastAsia="Calibri" w:hAnsi="PT Astra Serif"/>
                <w:sz w:val="21"/>
                <w:szCs w:val="21"/>
              </w:rPr>
              <w:t xml:space="preserve">3) </w:t>
            </w:r>
            <w:r w:rsidR="00953B9C" w:rsidRPr="00905E12">
              <w:rPr>
                <w:rFonts w:ascii="PT Astra Serif" w:eastAsia="Calibri" w:hAnsi="PT Astra Serif"/>
                <w:sz w:val="21"/>
                <w:szCs w:val="21"/>
              </w:rPr>
              <w:t>в</w:t>
            </w:r>
            <w:r w:rsidRPr="00905E12">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t xml:space="preserve"> 4)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ind w:firstLine="340"/>
              <w:jc w:val="both"/>
              <w:rPr>
                <w:rFonts w:ascii="PT Astra Serif" w:hAnsi="PT Astra Serif"/>
                <w:sz w:val="21"/>
                <w:szCs w:val="21"/>
              </w:rPr>
            </w:pPr>
            <w:r w:rsidRPr="00905E12">
              <w:rPr>
                <w:rFonts w:ascii="PT Astra Serif" w:hAnsi="PT Astra Serif"/>
                <w:sz w:val="21"/>
                <w:szCs w:val="21"/>
              </w:rPr>
              <w:t xml:space="preserve">5)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6)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7)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sz w:val="21"/>
                <w:szCs w:val="21"/>
              </w:rPr>
              <w:t xml:space="preserve">8) </w:t>
            </w:r>
            <w:r w:rsidR="00953B9C" w:rsidRPr="00905E12">
              <w:rPr>
                <w:rFonts w:ascii="PT Astra Serif" w:hAnsi="PT Astra Serif" w:cs="Times New Roman"/>
                <w:sz w:val="21"/>
                <w:szCs w:val="21"/>
              </w:rPr>
              <w:t>в</w:t>
            </w:r>
            <w:r w:rsidRPr="00905E12">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05E12">
              <w:rPr>
                <w:rFonts w:ascii="PT Astra Serif" w:hAnsi="PT Astra Serif" w:cs="Times New Roman"/>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color w:val="auto"/>
                <w:sz w:val="21"/>
                <w:szCs w:val="21"/>
              </w:rPr>
              <w:t xml:space="preserve">9)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05E12">
              <w:rPr>
                <w:rFonts w:ascii="PT Astra Serif" w:hAnsi="PT Astra Serif" w:cs="Times New Roman"/>
                <w:b/>
                <w:color w:val="auto"/>
                <w:sz w:val="21"/>
                <w:szCs w:val="21"/>
              </w:rPr>
              <w:t xml:space="preserve"> </w:t>
            </w:r>
            <w:proofErr w:type="gramStart"/>
            <w:r w:rsidRPr="00905E12">
              <w:rPr>
                <w:rFonts w:ascii="PT Astra Serif" w:hAnsi="PT Astra Serif" w:cs="Times New Roman"/>
                <w:b/>
                <w:color w:val="auto"/>
                <w:sz w:val="21"/>
                <w:szCs w:val="21"/>
              </w:rPr>
              <w:t>Не установлено;</w:t>
            </w:r>
            <w:proofErr w:type="gramEnd"/>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10)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05E12">
              <w:rPr>
                <w:rFonts w:ascii="PT Astra Serif" w:hAnsi="PT Astra Serif" w:cs="Times New Roman"/>
                <w:b/>
                <w:color w:val="auto"/>
                <w:sz w:val="21"/>
                <w:szCs w:val="21"/>
              </w:rPr>
              <w:t>Не установлено;</w:t>
            </w:r>
            <w:proofErr w:type="gramEnd"/>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11)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sidRPr="00905E12">
              <w:rPr>
                <w:rFonts w:ascii="PT Astra Serif" w:hAnsi="PT Astra Serif" w:cs="Times New Roman"/>
                <w:b/>
                <w:color w:val="auto"/>
                <w:sz w:val="21"/>
                <w:szCs w:val="21"/>
              </w:rPr>
              <w:t>Не установлено;</w:t>
            </w:r>
            <w:proofErr w:type="gramEnd"/>
          </w:p>
          <w:p w:rsidR="002C4C32" w:rsidRPr="00905E12" w:rsidRDefault="002C4C32" w:rsidP="005E0214">
            <w:pPr>
              <w:pStyle w:val="ConsPlusNormal0"/>
              <w:ind w:firstLine="340"/>
              <w:jc w:val="both"/>
              <w:rPr>
                <w:rFonts w:ascii="PT Astra Serif" w:hAnsi="PT Astra Serif" w:cs="Times New Roman"/>
                <w:sz w:val="21"/>
                <w:szCs w:val="21"/>
              </w:rPr>
            </w:pPr>
            <w:r w:rsidRPr="00905E12">
              <w:rPr>
                <w:rFonts w:ascii="PT Astra Serif" w:hAnsi="PT Astra Serif" w:cs="Times New Roman"/>
                <w:color w:val="auto"/>
                <w:sz w:val="21"/>
                <w:szCs w:val="21"/>
              </w:rPr>
              <w:t xml:space="preserve">12) </w:t>
            </w:r>
            <w:r w:rsidR="00953B9C" w:rsidRPr="00905E12">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05E12">
              <w:rPr>
                <w:rFonts w:ascii="PT Astra Serif" w:hAnsi="PT Astra Serif" w:cs="Times New Roman"/>
                <w:color w:val="auto"/>
                <w:sz w:val="21"/>
                <w:szCs w:val="21"/>
              </w:rPr>
              <w:t>станкоинструментальной</w:t>
            </w:r>
            <w:proofErr w:type="spellEnd"/>
            <w:r w:rsidR="00953B9C" w:rsidRPr="00905E12">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sidRPr="00905E12">
              <w:rPr>
                <w:rFonts w:ascii="PT Astra Serif" w:hAnsi="PT Astra Serif" w:cs="Times New Roman"/>
                <w:b/>
                <w:color w:val="auto"/>
                <w:sz w:val="21"/>
                <w:szCs w:val="21"/>
              </w:rPr>
              <w:t xml:space="preserve"> Не установлено.</w:t>
            </w:r>
          </w:p>
        </w:tc>
      </w:tr>
      <w:tr w:rsidR="00D91FE3" w:rsidRPr="00905E12"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Банковское сопровождение не предусмотрено</w:t>
            </w:r>
          </w:p>
        </w:tc>
      </w:tr>
      <w:tr w:rsidR="00D91FE3" w:rsidRPr="00905E12"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05E1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05E12">
              <w:rPr>
                <w:rFonts w:ascii="PT Astra Serif" w:hAnsi="PT Astra Serif" w:cs="Times New Roman"/>
                <w:sz w:val="22"/>
                <w:szCs w:val="22"/>
              </w:rPr>
              <w:t xml:space="preserve"> </w:t>
            </w:r>
            <w:proofErr w:type="gramStart"/>
            <w:r w:rsidRPr="00905E1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Pr="00905E12">
              <w:rPr>
                <w:rFonts w:ascii="PT Astra Serif" w:hAnsi="PT Astra Serif" w:cs="Times New Roman"/>
                <w:sz w:val="22"/>
                <w:szCs w:val="22"/>
              </w:rPr>
              <w:lastRenderedPageBreak/>
              <w:t>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905E12">
              <w:rPr>
                <w:rFonts w:ascii="PT Astra Serif" w:hAnsi="PT Astra Serif" w:cs="Times New Roman"/>
                <w:sz w:val="22"/>
                <w:szCs w:val="22"/>
              </w:rPr>
              <w:t xml:space="preserve"> </w:t>
            </w:r>
            <w:proofErr w:type="gramStart"/>
            <w:r w:rsidRPr="00905E1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905E12">
              <w:rPr>
                <w:rFonts w:ascii="PT Astra Serif" w:hAnsi="PT Astra Serif" w:cs="Times New Roman"/>
                <w:sz w:val="22"/>
                <w:szCs w:val="22"/>
              </w:rPr>
              <w:t xml:space="preserve"> поставку товара по </w:t>
            </w:r>
            <w:proofErr w:type="gramStart"/>
            <w:r w:rsidRPr="00905E12">
              <w:rPr>
                <w:rFonts w:ascii="PT Astra Serif" w:hAnsi="PT Astra Serif" w:cs="Times New Roman"/>
                <w:sz w:val="22"/>
                <w:szCs w:val="22"/>
              </w:rPr>
              <w:t>предлагаемым</w:t>
            </w:r>
            <w:proofErr w:type="gramEnd"/>
            <w:r w:rsidRPr="00905E12">
              <w:rPr>
                <w:rFonts w:ascii="PT Astra Serif" w:hAnsi="PT Astra Serif" w:cs="Times New Roman"/>
                <w:sz w:val="22"/>
                <w:szCs w:val="22"/>
              </w:rPr>
              <w:t xml:space="preserve"> цене, сумме цен единиц товара.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905E12">
              <w:rPr>
                <w:rFonts w:ascii="PT Astra Serif" w:hAnsi="PT Astra Serif" w:cs="Times New Roman"/>
                <w:sz w:val="22"/>
                <w:szCs w:val="22"/>
              </w:rPr>
              <w:t>предложение</w:t>
            </w:r>
            <w:proofErr w:type="gramEnd"/>
            <w:r w:rsidRPr="00905E1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905E12">
              <w:rPr>
                <w:rFonts w:ascii="PT Astra Serif" w:hAnsi="PT Astra Serif" w:cs="Times New Roman"/>
                <w:sz w:val="22"/>
                <w:szCs w:val="22"/>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05E12">
              <w:rPr>
                <w:rFonts w:ascii="PT Astra Serif" w:hAnsi="PT Astra Serif" w:cs="Times New Roman"/>
                <w:sz w:val="22"/>
                <w:szCs w:val="22"/>
              </w:rPr>
              <w:t xml:space="preserve"> цены.</w:t>
            </w:r>
          </w:p>
          <w:p w:rsidR="00D91FE3"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905E12"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color w:val="auto"/>
                <w:sz w:val="22"/>
                <w:szCs w:val="22"/>
              </w:rPr>
            </w:pPr>
            <w:r w:rsidRPr="00905E12">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ConsPlusNormal0"/>
              <w:ind w:firstLine="0"/>
              <w:jc w:val="both"/>
              <w:rPr>
                <w:rFonts w:ascii="PT Astra Serif" w:hAnsi="PT Astra Serif" w:cs="Times New Roman"/>
                <w:color w:val="auto"/>
                <w:sz w:val="22"/>
                <w:szCs w:val="22"/>
              </w:rPr>
            </w:pPr>
            <w:r w:rsidRPr="00905E12">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905E12"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905E12" w:rsidRDefault="00F12074" w:rsidP="00F728E3">
      <w:pPr>
        <w:pStyle w:val="10"/>
        <w:spacing w:after="0"/>
        <w:rPr>
          <w:rFonts w:ascii="PT Astra Serif" w:hAnsi="PT Astra Serif"/>
        </w:rPr>
      </w:pPr>
      <w:r w:rsidRPr="00905E12">
        <w:rPr>
          <w:rFonts w:ascii="PT Astra Serif" w:hAnsi="PT Astra Serif"/>
        </w:rPr>
        <w:br w:type="page"/>
      </w:r>
    </w:p>
    <w:p w:rsidR="00D91FE3" w:rsidRPr="00905E12"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6" w:name="_Ref248728669"/>
      <w:bookmarkStart w:id="37" w:name="_Ref248562452"/>
      <w:bookmarkEnd w:id="36"/>
      <w:bookmarkEnd w:id="37"/>
      <w:r w:rsidRPr="00905E12">
        <w:rPr>
          <w:rFonts w:ascii="PT Astra Serif" w:hAnsi="PT Astra Serif" w:cs="Times New Roman"/>
          <w:b/>
          <w:bCs/>
          <w:szCs w:val="24"/>
        </w:rPr>
        <w:lastRenderedPageBreak/>
        <w:t>ТЕХНИЧЕСКОЕ ЗАДАНИЕ</w:t>
      </w:r>
    </w:p>
    <w:p w:rsidR="00145B6D" w:rsidRPr="00905E12" w:rsidRDefault="00145B6D">
      <w:pPr>
        <w:pStyle w:val="afff4"/>
        <w:spacing w:after="0" w:line="240" w:lineRule="auto"/>
        <w:ind w:firstLine="709"/>
        <w:jc w:val="both"/>
        <w:rPr>
          <w:rFonts w:ascii="PT Astra Serif" w:hAnsi="PT Astra Serif"/>
          <w:b/>
        </w:rPr>
      </w:pPr>
    </w:p>
    <w:p w:rsidR="00201057" w:rsidRDefault="00201057" w:rsidP="00201057">
      <w:pPr>
        <w:ind w:firstLine="709"/>
        <w:jc w:val="both"/>
        <w:rPr>
          <w:rFonts w:ascii="PT Astra Serif" w:hAnsi="PT Astra Serif"/>
          <w:sz w:val="24"/>
          <w:szCs w:val="24"/>
        </w:rPr>
      </w:pPr>
      <w:r w:rsidRPr="00905E12">
        <w:rPr>
          <w:rFonts w:ascii="PT Astra Serif" w:hAnsi="PT Astra Serif"/>
          <w:b/>
          <w:sz w:val="24"/>
          <w:szCs w:val="24"/>
        </w:rPr>
        <w:t>1.</w:t>
      </w:r>
      <w:r w:rsidRPr="00905E12">
        <w:rPr>
          <w:rFonts w:ascii="PT Astra Serif" w:hAnsi="PT Astra Serif"/>
          <w:sz w:val="24"/>
          <w:szCs w:val="24"/>
        </w:rPr>
        <w:t xml:space="preserve"> </w:t>
      </w:r>
      <w:r w:rsidRPr="00905E12">
        <w:rPr>
          <w:rFonts w:ascii="PT Astra Serif" w:hAnsi="PT Astra Serif"/>
          <w:b/>
          <w:sz w:val="24"/>
          <w:szCs w:val="24"/>
        </w:rPr>
        <w:t>Предмет муниципального контракта</w:t>
      </w:r>
      <w:r w:rsidRPr="00905E12">
        <w:rPr>
          <w:rFonts w:ascii="PT Astra Serif" w:hAnsi="PT Astra Serif"/>
          <w:sz w:val="24"/>
          <w:szCs w:val="24"/>
        </w:rPr>
        <w:t xml:space="preserve">: </w:t>
      </w:r>
      <w:r w:rsidR="004E6381">
        <w:rPr>
          <w:rFonts w:ascii="PT Astra Serif" w:hAnsi="PT Astra Serif"/>
          <w:sz w:val="24"/>
          <w:szCs w:val="24"/>
        </w:rPr>
        <w:t xml:space="preserve">оказание </w:t>
      </w:r>
      <w:r w:rsidR="004E6381" w:rsidRPr="004E6381">
        <w:rPr>
          <w:rFonts w:ascii="PT Astra Serif" w:hAnsi="PT Astra Serif"/>
          <w:sz w:val="24"/>
          <w:szCs w:val="24"/>
        </w:rPr>
        <w:t>услуг по созданию информационных материалов о деятельности управления социальной политики администрации города Югорска и о сферах физкультуры и спорта, молодёжной политики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E173DF" w:rsidRPr="00905E12">
        <w:rPr>
          <w:rFonts w:ascii="PT Astra Serif" w:hAnsi="PT Astra Serif"/>
          <w:sz w:val="24"/>
          <w:szCs w:val="24"/>
        </w:rPr>
        <w:t>.</w:t>
      </w:r>
    </w:p>
    <w:p w:rsidR="00011CE9" w:rsidRDefault="00011CE9" w:rsidP="00201057">
      <w:pPr>
        <w:ind w:firstLine="709"/>
        <w:jc w:val="both"/>
        <w:rPr>
          <w:rFonts w:ascii="PT Astra Serif" w:hAnsi="PT Astra Serif"/>
          <w:sz w:val="24"/>
          <w:szCs w:val="24"/>
        </w:rPr>
      </w:pPr>
      <w:r w:rsidRPr="00011CE9">
        <w:rPr>
          <w:rFonts w:ascii="PT Astra Serif" w:hAnsi="PT Astra Serif"/>
          <w:sz w:val="24"/>
          <w:szCs w:val="24"/>
        </w:rPr>
        <w:t>Объем предоставления услуг (ОКПД</w:t>
      </w:r>
      <w:proofErr w:type="gramStart"/>
      <w:r w:rsidRPr="00011CE9">
        <w:rPr>
          <w:rFonts w:ascii="PT Astra Serif" w:hAnsi="PT Astra Serif"/>
          <w:sz w:val="24"/>
          <w:szCs w:val="24"/>
        </w:rPr>
        <w:t>2</w:t>
      </w:r>
      <w:proofErr w:type="gramEnd"/>
      <w:r w:rsidRPr="00011CE9">
        <w:rPr>
          <w:rFonts w:ascii="PT Astra Serif" w:hAnsi="PT Astra Serif"/>
          <w:sz w:val="24"/>
          <w:szCs w:val="24"/>
        </w:rPr>
        <w:t xml:space="preserve"> 59.11.13.000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011CE9" w:rsidRPr="00011CE9" w:rsidTr="00A67929">
        <w:trPr>
          <w:trHeight w:val="205"/>
        </w:trPr>
        <w:tc>
          <w:tcPr>
            <w:tcW w:w="8364" w:type="dxa"/>
            <w:gridSpan w:val="4"/>
            <w:tcBorders>
              <w:top w:val="single" w:sz="4" w:space="0" w:color="auto"/>
              <w:left w:val="single" w:sz="4" w:space="0" w:color="auto"/>
              <w:right w:val="single" w:sz="4" w:space="0" w:color="auto"/>
            </w:tcBorders>
          </w:tcPr>
          <w:p w:rsidR="00011CE9" w:rsidRPr="00011CE9" w:rsidRDefault="00011CE9" w:rsidP="00011CE9">
            <w:pPr>
              <w:spacing w:after="60"/>
              <w:ind w:firstLine="33"/>
              <w:jc w:val="center"/>
              <w:rPr>
                <w:sz w:val="22"/>
                <w:szCs w:val="22"/>
              </w:rPr>
            </w:pPr>
            <w:r w:rsidRPr="00011CE9">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011CE9" w:rsidRPr="00011CE9" w:rsidRDefault="00011CE9" w:rsidP="00011CE9">
            <w:pPr>
              <w:spacing w:after="60"/>
              <w:jc w:val="center"/>
              <w:rPr>
                <w:sz w:val="22"/>
                <w:szCs w:val="22"/>
              </w:rPr>
            </w:pPr>
            <w:r w:rsidRPr="00011CE9">
              <w:rPr>
                <w:sz w:val="22"/>
                <w:szCs w:val="22"/>
              </w:rPr>
              <w:t>Начальная (максимальная) цена контракта, рублей</w:t>
            </w:r>
          </w:p>
        </w:tc>
      </w:tr>
      <w:tr w:rsidR="00011CE9" w:rsidRPr="00011CE9" w:rsidTr="00011CE9">
        <w:trPr>
          <w:trHeight w:val="772"/>
        </w:trPr>
        <w:tc>
          <w:tcPr>
            <w:tcW w:w="1985" w:type="dxa"/>
            <w:tcBorders>
              <w:top w:val="single" w:sz="4" w:space="0" w:color="auto"/>
              <w:left w:val="single" w:sz="4" w:space="0" w:color="auto"/>
              <w:right w:val="single" w:sz="4" w:space="0" w:color="auto"/>
            </w:tcBorders>
          </w:tcPr>
          <w:p w:rsidR="00011CE9" w:rsidRPr="00011CE9" w:rsidRDefault="00011CE9" w:rsidP="00011CE9">
            <w:pPr>
              <w:spacing w:after="60"/>
              <w:ind w:left="-249" w:hanging="108"/>
              <w:jc w:val="center"/>
              <w:rPr>
                <w:sz w:val="22"/>
                <w:szCs w:val="22"/>
              </w:rPr>
            </w:pPr>
            <w:r w:rsidRPr="00011CE9">
              <w:rPr>
                <w:sz w:val="22"/>
                <w:szCs w:val="22"/>
              </w:rPr>
              <w:t>Код КТРУ или ОКПД</w:t>
            </w:r>
            <w:proofErr w:type="gramStart"/>
            <w:r w:rsidRPr="00011CE9">
              <w:rPr>
                <w:sz w:val="22"/>
                <w:szCs w:val="22"/>
              </w:rPr>
              <w:t>2</w:t>
            </w:r>
            <w:proofErr w:type="gramEnd"/>
          </w:p>
          <w:p w:rsidR="00011CE9" w:rsidRPr="00011CE9" w:rsidRDefault="00011CE9" w:rsidP="00011CE9">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011CE9" w:rsidRPr="00011CE9" w:rsidRDefault="00011CE9" w:rsidP="00011CE9">
            <w:pPr>
              <w:spacing w:after="60"/>
              <w:jc w:val="center"/>
              <w:rPr>
                <w:sz w:val="22"/>
                <w:szCs w:val="22"/>
              </w:rPr>
            </w:pPr>
            <w:r w:rsidRPr="00011CE9">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011CE9" w:rsidRPr="00011CE9" w:rsidRDefault="00011CE9" w:rsidP="00011CE9">
            <w:pPr>
              <w:spacing w:after="60"/>
              <w:ind w:firstLine="34"/>
              <w:jc w:val="center"/>
              <w:rPr>
                <w:sz w:val="22"/>
                <w:szCs w:val="22"/>
              </w:rPr>
            </w:pPr>
            <w:r w:rsidRPr="00011CE9">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firstLine="33"/>
              <w:jc w:val="center"/>
              <w:rPr>
                <w:sz w:val="22"/>
                <w:szCs w:val="22"/>
              </w:rPr>
            </w:pPr>
            <w:r w:rsidRPr="00011CE9">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011CE9" w:rsidRPr="00011CE9" w:rsidRDefault="00011CE9" w:rsidP="00011CE9">
            <w:pPr>
              <w:spacing w:after="60"/>
              <w:jc w:val="center"/>
              <w:rPr>
                <w:sz w:val="22"/>
                <w:szCs w:val="22"/>
              </w:rPr>
            </w:pPr>
          </w:p>
        </w:tc>
      </w:tr>
      <w:tr w:rsidR="00291FD2" w:rsidRPr="00011CE9" w:rsidTr="00011CE9">
        <w:trPr>
          <w:trHeight w:val="558"/>
        </w:trPr>
        <w:tc>
          <w:tcPr>
            <w:tcW w:w="1985" w:type="dxa"/>
            <w:tcBorders>
              <w:top w:val="single" w:sz="4" w:space="0" w:color="auto"/>
              <w:left w:val="single" w:sz="4" w:space="0" w:color="auto"/>
              <w:bottom w:val="single" w:sz="4" w:space="0" w:color="auto"/>
              <w:right w:val="single" w:sz="4" w:space="0" w:color="auto"/>
            </w:tcBorders>
          </w:tcPr>
          <w:p w:rsidR="00291FD2" w:rsidRPr="00011CE9" w:rsidRDefault="00291FD2" w:rsidP="00011CE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291FD2" w:rsidRPr="00683A78" w:rsidRDefault="00291FD2" w:rsidP="00291FD2">
            <w:pPr>
              <w:autoSpaceDE w:val="0"/>
              <w:autoSpaceDN w:val="0"/>
              <w:adjustRightInd w:val="0"/>
              <w:rPr>
                <w:rFonts w:ascii="PT Astra Serif" w:hAnsi="PT Astra Serif"/>
                <w:sz w:val="18"/>
                <w:szCs w:val="18"/>
              </w:rPr>
            </w:pPr>
            <w:r w:rsidRPr="007610FD">
              <w:rPr>
                <w:rFonts w:ascii="PT Astra Serif" w:hAnsi="PT Astra Serif"/>
                <w:sz w:val="18"/>
                <w:szCs w:val="18"/>
              </w:rPr>
              <w:t>Услуги по производству информационных программ</w:t>
            </w:r>
          </w:p>
        </w:tc>
        <w:tc>
          <w:tcPr>
            <w:tcW w:w="1418" w:type="dxa"/>
            <w:tcBorders>
              <w:top w:val="single" w:sz="4" w:space="0" w:color="auto"/>
              <w:left w:val="single" w:sz="4" w:space="0" w:color="auto"/>
              <w:bottom w:val="single" w:sz="4" w:space="0" w:color="auto"/>
              <w:right w:val="single" w:sz="4" w:space="0" w:color="auto"/>
            </w:tcBorders>
          </w:tcPr>
          <w:p w:rsidR="00291FD2" w:rsidRPr="009D14E8" w:rsidRDefault="00291FD2" w:rsidP="00291FD2">
            <w:pPr>
              <w:autoSpaceDE w:val="0"/>
              <w:jc w:val="center"/>
              <w:rPr>
                <w:rFonts w:ascii="PT Astra Serif" w:hAnsi="PT Astra Serif"/>
              </w:rPr>
            </w:pPr>
            <w:r>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291FD2" w:rsidRPr="00683A78" w:rsidRDefault="00291FD2" w:rsidP="00291FD2">
            <w:pPr>
              <w:autoSpaceDE w:val="0"/>
              <w:jc w:val="center"/>
              <w:rPr>
                <w:rFonts w:ascii="PT Astra Serif" w:hAnsi="PT Astra Serif"/>
              </w:rPr>
            </w:pPr>
            <w:r>
              <w:rPr>
                <w:rFonts w:ascii="PT Astra Serif" w:hAnsi="PT Astra Serif"/>
              </w:rPr>
              <w:t>44</w:t>
            </w:r>
          </w:p>
        </w:tc>
        <w:tc>
          <w:tcPr>
            <w:tcW w:w="1702" w:type="dxa"/>
            <w:tcBorders>
              <w:top w:val="single" w:sz="4" w:space="0" w:color="auto"/>
              <w:left w:val="single" w:sz="4" w:space="0" w:color="auto"/>
              <w:bottom w:val="single" w:sz="4" w:space="0" w:color="auto"/>
              <w:right w:val="single" w:sz="4" w:space="0" w:color="auto"/>
            </w:tcBorders>
          </w:tcPr>
          <w:p w:rsidR="00291FD2" w:rsidRPr="00683A78" w:rsidRDefault="00291FD2" w:rsidP="00291FD2">
            <w:pPr>
              <w:autoSpaceDE w:val="0"/>
              <w:jc w:val="center"/>
              <w:rPr>
                <w:rFonts w:ascii="PT Astra Serif" w:hAnsi="PT Astra Serif"/>
              </w:rPr>
            </w:pPr>
            <w:r>
              <w:rPr>
                <w:rFonts w:ascii="PT Astra Serif" w:hAnsi="PT Astra Serif"/>
              </w:rPr>
              <w:t>232 628,00</w:t>
            </w:r>
          </w:p>
        </w:tc>
      </w:tr>
      <w:tr w:rsidR="00291FD2" w:rsidRPr="00011CE9" w:rsidTr="00011CE9">
        <w:trPr>
          <w:trHeight w:val="558"/>
        </w:trPr>
        <w:tc>
          <w:tcPr>
            <w:tcW w:w="1985" w:type="dxa"/>
            <w:tcBorders>
              <w:top w:val="single" w:sz="4" w:space="0" w:color="auto"/>
              <w:left w:val="single" w:sz="4" w:space="0" w:color="auto"/>
              <w:bottom w:val="single" w:sz="4" w:space="0" w:color="auto"/>
              <w:right w:val="single" w:sz="4" w:space="0" w:color="auto"/>
            </w:tcBorders>
          </w:tcPr>
          <w:p w:rsidR="00291FD2" w:rsidRPr="00011CE9" w:rsidRDefault="00291FD2" w:rsidP="00011CE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291FD2" w:rsidRDefault="00291FD2" w:rsidP="00291FD2">
            <w:pPr>
              <w:autoSpaceDE w:val="0"/>
              <w:autoSpaceDN w:val="0"/>
              <w:adjustRightInd w:val="0"/>
              <w:rPr>
                <w:rFonts w:ascii="PT Astra Serif" w:hAnsi="PT Astra Serif"/>
                <w:sz w:val="18"/>
                <w:szCs w:val="18"/>
              </w:rPr>
            </w:pPr>
            <w:r w:rsidRPr="007610FD">
              <w:rPr>
                <w:rFonts w:ascii="PT Astra Serif" w:hAnsi="PT Astra Serif"/>
                <w:sz w:val="18"/>
                <w:szCs w:val="18"/>
              </w:rPr>
              <w:t>Услуги по размещению информационных материалов в эфире</w:t>
            </w:r>
          </w:p>
        </w:tc>
        <w:tc>
          <w:tcPr>
            <w:tcW w:w="1418" w:type="dxa"/>
            <w:tcBorders>
              <w:top w:val="single" w:sz="4" w:space="0" w:color="auto"/>
              <w:left w:val="single" w:sz="4" w:space="0" w:color="auto"/>
              <w:bottom w:val="single" w:sz="4" w:space="0" w:color="auto"/>
              <w:right w:val="single" w:sz="4" w:space="0" w:color="auto"/>
            </w:tcBorders>
          </w:tcPr>
          <w:p w:rsidR="00291FD2" w:rsidRPr="009D14E8" w:rsidRDefault="00291FD2" w:rsidP="00291FD2">
            <w:pPr>
              <w:autoSpaceDE w:val="0"/>
              <w:jc w:val="center"/>
              <w:rPr>
                <w:rFonts w:ascii="PT Astra Serif" w:hAnsi="PT Astra Serif"/>
              </w:rPr>
            </w:pPr>
            <w:r>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291FD2" w:rsidRDefault="00291FD2" w:rsidP="00291FD2">
            <w:pPr>
              <w:autoSpaceDE w:val="0"/>
              <w:jc w:val="center"/>
              <w:rPr>
                <w:rFonts w:ascii="PT Astra Serif" w:hAnsi="PT Astra Serif"/>
              </w:rPr>
            </w:pPr>
            <w:r>
              <w:rPr>
                <w:rFonts w:ascii="PT Astra Serif" w:hAnsi="PT Astra Serif"/>
              </w:rPr>
              <w:t>44</w:t>
            </w:r>
          </w:p>
        </w:tc>
        <w:tc>
          <w:tcPr>
            <w:tcW w:w="1702" w:type="dxa"/>
            <w:tcBorders>
              <w:top w:val="single" w:sz="4" w:space="0" w:color="auto"/>
              <w:left w:val="single" w:sz="4" w:space="0" w:color="auto"/>
              <w:bottom w:val="single" w:sz="4" w:space="0" w:color="auto"/>
              <w:right w:val="single" w:sz="4" w:space="0" w:color="auto"/>
            </w:tcBorders>
          </w:tcPr>
          <w:p w:rsidR="00291FD2" w:rsidRDefault="00291FD2" w:rsidP="00291FD2">
            <w:pPr>
              <w:autoSpaceDE w:val="0"/>
              <w:jc w:val="center"/>
              <w:rPr>
                <w:rFonts w:ascii="PT Astra Serif" w:hAnsi="PT Astra Serif"/>
              </w:rPr>
            </w:pPr>
            <w:r>
              <w:rPr>
                <w:rFonts w:ascii="PT Astra Serif" w:hAnsi="PT Astra Serif"/>
              </w:rPr>
              <w:t>68 112,00</w:t>
            </w:r>
          </w:p>
        </w:tc>
      </w:tr>
      <w:tr w:rsidR="00291FD2" w:rsidRPr="00011CE9" w:rsidTr="00011CE9">
        <w:trPr>
          <w:trHeight w:val="270"/>
        </w:trPr>
        <w:tc>
          <w:tcPr>
            <w:tcW w:w="1985" w:type="dxa"/>
            <w:tcBorders>
              <w:top w:val="single" w:sz="4" w:space="0" w:color="auto"/>
              <w:left w:val="single" w:sz="4" w:space="0" w:color="auto"/>
              <w:right w:val="single" w:sz="4" w:space="0" w:color="auto"/>
            </w:tcBorders>
          </w:tcPr>
          <w:p w:rsidR="00291FD2" w:rsidRPr="00011CE9" w:rsidRDefault="00291FD2" w:rsidP="00011CE9">
            <w:pPr>
              <w:spacing w:after="60"/>
              <w:ind w:left="34"/>
              <w:jc w:val="center"/>
              <w:rPr>
                <w:b/>
                <w:sz w:val="22"/>
                <w:szCs w:val="22"/>
              </w:rPr>
            </w:pPr>
            <w:r w:rsidRPr="00011CE9">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291FD2" w:rsidRPr="00011CE9" w:rsidRDefault="00291FD2" w:rsidP="00011CE9">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291FD2" w:rsidRPr="00011CE9" w:rsidRDefault="00291FD2" w:rsidP="00011CE9">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291FD2" w:rsidRPr="00011CE9" w:rsidRDefault="00291FD2" w:rsidP="00011CE9">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291FD2" w:rsidRPr="00683A78" w:rsidRDefault="00291FD2" w:rsidP="00291FD2">
            <w:pPr>
              <w:autoSpaceDE w:val="0"/>
              <w:jc w:val="center"/>
              <w:rPr>
                <w:rFonts w:ascii="PT Astra Serif" w:hAnsi="PT Astra Serif"/>
              </w:rPr>
            </w:pPr>
            <w:r>
              <w:rPr>
                <w:rFonts w:ascii="PT Astra Serif" w:hAnsi="PT Astra Serif"/>
                <w:b/>
              </w:rPr>
              <w:t>300 740,00</w:t>
            </w:r>
          </w:p>
        </w:tc>
      </w:tr>
    </w:tbl>
    <w:p w:rsidR="00011CE9" w:rsidRDefault="00011CE9" w:rsidP="00011CE9">
      <w:pPr>
        <w:ind w:firstLine="709"/>
        <w:jc w:val="both"/>
        <w:rPr>
          <w:rFonts w:ascii="PT Astra Serif" w:hAnsi="PT Astra Serif"/>
          <w:sz w:val="24"/>
          <w:szCs w:val="24"/>
        </w:rPr>
      </w:pPr>
      <w:r w:rsidRPr="00011CE9">
        <w:rPr>
          <w:rFonts w:ascii="PT Astra Serif" w:hAnsi="PT Astra Serif"/>
          <w:sz w:val="24"/>
          <w:szCs w:val="24"/>
        </w:rPr>
        <w:t>Частичное оказание услуг не допускается.</w:t>
      </w:r>
    </w:p>
    <w:p w:rsidR="00011CE9" w:rsidRPr="00E41FF7" w:rsidRDefault="00011CE9" w:rsidP="00011CE9">
      <w:pPr>
        <w:ind w:firstLine="709"/>
        <w:jc w:val="both"/>
        <w:rPr>
          <w:rFonts w:ascii="PT Astra Serif" w:hAnsi="PT Astra Serif"/>
          <w:sz w:val="24"/>
          <w:szCs w:val="24"/>
        </w:rPr>
      </w:pPr>
      <w:r w:rsidRPr="00E41FF7">
        <w:rPr>
          <w:rFonts w:ascii="PT Astra Serif" w:hAnsi="PT Astra Serif"/>
          <w:sz w:val="24"/>
          <w:szCs w:val="24"/>
        </w:rPr>
        <w:t xml:space="preserve">Срок оказания услуг. Начало: </w:t>
      </w:r>
      <w:proofErr w:type="gramStart"/>
      <w:r w:rsidRPr="00E41FF7">
        <w:rPr>
          <w:rFonts w:ascii="PT Astra Serif" w:hAnsi="PT Astra Serif"/>
          <w:sz w:val="24"/>
          <w:szCs w:val="24"/>
        </w:rPr>
        <w:t>с даты заключения</w:t>
      </w:r>
      <w:proofErr w:type="gramEnd"/>
      <w:r w:rsidRPr="00E41FF7">
        <w:rPr>
          <w:rFonts w:ascii="PT Astra Serif" w:hAnsi="PT Astra Serif"/>
          <w:sz w:val="24"/>
          <w:szCs w:val="24"/>
        </w:rPr>
        <w:t xml:space="preserve"> муниципального контракта. Окончание: 31.12.2019 года.</w:t>
      </w:r>
    </w:p>
    <w:p w:rsidR="00011CE9" w:rsidRDefault="00011CE9" w:rsidP="00011CE9">
      <w:pPr>
        <w:ind w:firstLine="709"/>
        <w:jc w:val="both"/>
        <w:rPr>
          <w:rFonts w:ascii="PT Astra Serif" w:hAnsi="PT Astra Serif"/>
          <w:sz w:val="24"/>
          <w:szCs w:val="24"/>
        </w:rPr>
      </w:pPr>
    </w:p>
    <w:p w:rsidR="00C437F8" w:rsidRPr="00905E12" w:rsidRDefault="00C437F8" w:rsidP="00C437F8">
      <w:pPr>
        <w:widowControl w:val="0"/>
        <w:tabs>
          <w:tab w:val="left" w:pos="709"/>
        </w:tabs>
        <w:suppressAutoHyphens/>
        <w:ind w:firstLine="709"/>
        <w:rPr>
          <w:rFonts w:ascii="PT Astra Serif" w:hAnsi="PT Astra Serif"/>
          <w:color w:val="00000A"/>
          <w:sz w:val="24"/>
        </w:rPr>
      </w:pPr>
      <w:r w:rsidRPr="00905E12">
        <w:rPr>
          <w:rFonts w:ascii="PT Astra Serif" w:hAnsi="PT Astra Serif"/>
          <w:b/>
          <w:color w:val="00000A"/>
          <w:sz w:val="24"/>
        </w:rPr>
        <w:t>2.</w:t>
      </w:r>
      <w:r w:rsidRPr="00905E12">
        <w:rPr>
          <w:rFonts w:ascii="PT Astra Serif" w:hAnsi="PT Astra Serif"/>
          <w:color w:val="00000A"/>
          <w:sz w:val="24"/>
        </w:rPr>
        <w:t xml:space="preserve"> </w:t>
      </w:r>
      <w:r w:rsidRPr="00905E12">
        <w:rPr>
          <w:rFonts w:ascii="PT Astra Serif" w:hAnsi="PT Astra Serif"/>
          <w:b/>
          <w:color w:val="00000A"/>
          <w:sz w:val="24"/>
        </w:rPr>
        <w:t>Общие требования к предоставляемым услугам (код ОКПД</w:t>
      </w:r>
      <w:proofErr w:type="gramStart"/>
      <w:r w:rsidRPr="00905E12">
        <w:rPr>
          <w:rFonts w:ascii="PT Astra Serif" w:hAnsi="PT Astra Serif"/>
          <w:b/>
          <w:color w:val="00000A"/>
          <w:sz w:val="24"/>
        </w:rPr>
        <w:t>2</w:t>
      </w:r>
      <w:proofErr w:type="gramEnd"/>
      <w:r w:rsidRPr="00905E12">
        <w:rPr>
          <w:rFonts w:ascii="PT Astra Serif" w:hAnsi="PT Astra Serif"/>
          <w:b/>
          <w:color w:val="00000A"/>
          <w:sz w:val="24"/>
        </w:rPr>
        <w:t xml:space="preserve"> </w:t>
      </w:r>
      <w:r w:rsidR="00011CE9" w:rsidRPr="00011CE9">
        <w:rPr>
          <w:rFonts w:ascii="PT Astra Serif" w:hAnsi="PT Astra Serif"/>
          <w:b/>
          <w:color w:val="00000A"/>
          <w:sz w:val="24"/>
        </w:rPr>
        <w:t>59.11.13.000</w:t>
      </w:r>
      <w:r w:rsidRPr="00905E12">
        <w:rPr>
          <w:rFonts w:ascii="PT Astra Serif" w:hAnsi="PT Astra Serif"/>
          <w:b/>
          <w:color w:val="00000A"/>
          <w:sz w:val="24"/>
        </w:rPr>
        <w:t>):</w:t>
      </w:r>
    </w:p>
    <w:p w:rsidR="00011CE9" w:rsidRPr="00011CE9"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011CE9" w:rsidRPr="00011CE9"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подготовки сюжетов: определяется Исполнителем самостоятельно исходя из технической части конкурсной документации.</w:t>
      </w:r>
    </w:p>
    <w:p w:rsidR="00905E12"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предоставления финансового отчёта: по месту нахождения Муниципального заказчика.</w:t>
      </w:r>
    </w:p>
    <w:p w:rsidR="00011CE9" w:rsidRDefault="00011CE9" w:rsidP="00011CE9">
      <w:pPr>
        <w:pStyle w:val="10"/>
        <w:spacing w:after="0" w:line="240" w:lineRule="auto"/>
        <w:rPr>
          <w:rFonts w:ascii="PT Astra Serif" w:hAnsi="PT Astra Serif"/>
        </w:rPr>
      </w:pPr>
    </w:p>
    <w:p w:rsidR="00011CE9" w:rsidRPr="00011CE9" w:rsidRDefault="00011CE9" w:rsidP="00011CE9">
      <w:pPr>
        <w:widowControl w:val="0"/>
        <w:tabs>
          <w:tab w:val="left" w:pos="709"/>
        </w:tabs>
        <w:suppressAutoHyphens/>
        <w:ind w:firstLine="709"/>
        <w:rPr>
          <w:rFonts w:ascii="PT Astra Serif" w:hAnsi="PT Astra Serif"/>
          <w:b/>
          <w:color w:val="00000A"/>
          <w:sz w:val="24"/>
        </w:rPr>
      </w:pPr>
      <w:r w:rsidRPr="00011CE9">
        <w:rPr>
          <w:rFonts w:ascii="PT Astra Serif" w:hAnsi="PT Astra Serif"/>
          <w:b/>
          <w:color w:val="00000A"/>
          <w:sz w:val="24"/>
        </w:rPr>
        <w:t>3. Требования к исполнению информационных материалов:</w:t>
      </w:r>
    </w:p>
    <w:p w:rsidR="00011CE9" w:rsidRPr="00011CE9" w:rsidRDefault="00011CE9" w:rsidP="00011CE9">
      <w:pPr>
        <w:pStyle w:val="10"/>
        <w:spacing w:after="0" w:line="240" w:lineRule="auto"/>
        <w:ind w:firstLine="709"/>
        <w:jc w:val="both"/>
        <w:rPr>
          <w:rFonts w:ascii="PT Astra Serif" w:hAnsi="PT Astra Serif"/>
        </w:rPr>
      </w:pPr>
      <w:r>
        <w:rPr>
          <w:rFonts w:ascii="PT Astra Serif" w:hAnsi="PT Astra Serif"/>
        </w:rPr>
        <w:t>3</w:t>
      </w:r>
      <w:r w:rsidRPr="00011CE9">
        <w:rPr>
          <w:rFonts w:ascii="PT Astra Serif" w:hAnsi="PT Astra Serif"/>
        </w:rPr>
        <w:t>.1.</w:t>
      </w:r>
      <w:r w:rsidRPr="00011CE9">
        <w:rPr>
          <w:rFonts w:ascii="PT Astra Serif" w:hAnsi="PT Astra Serif"/>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программы (исключая сатирические), освещающие </w:t>
      </w:r>
      <w:r w:rsidR="00E41FF7" w:rsidRPr="00E41FF7">
        <w:rPr>
          <w:rFonts w:ascii="PT Astra Serif" w:hAnsi="PT Astra Serif"/>
        </w:rPr>
        <w:t>деятельности управления социальной политики администрации города Югорска</w:t>
      </w:r>
      <w:r w:rsidR="00E41FF7">
        <w:rPr>
          <w:rFonts w:ascii="PT Astra Serif" w:hAnsi="PT Astra Serif"/>
        </w:rPr>
        <w:t xml:space="preserve">, развитие </w:t>
      </w:r>
      <w:r w:rsidR="00E41FF7" w:rsidRPr="00E41FF7">
        <w:rPr>
          <w:rFonts w:ascii="PT Astra Serif" w:hAnsi="PT Astra Serif"/>
        </w:rPr>
        <w:t>сфер</w:t>
      </w:r>
      <w:r w:rsidR="00E41FF7">
        <w:rPr>
          <w:rFonts w:ascii="PT Astra Serif" w:hAnsi="PT Astra Serif"/>
        </w:rPr>
        <w:t>ы</w:t>
      </w:r>
      <w:r w:rsidR="00E41FF7" w:rsidRPr="00E41FF7">
        <w:rPr>
          <w:rFonts w:ascii="PT Astra Serif" w:hAnsi="PT Astra Serif"/>
        </w:rPr>
        <w:t xml:space="preserve"> физкультуры и спорта, молодёжной политики города Югорска</w:t>
      </w:r>
      <w:r w:rsidRPr="00011CE9">
        <w:rPr>
          <w:rFonts w:ascii="PT Astra Serif" w:hAnsi="PT Astra Serif"/>
        </w:rPr>
        <w:t>;</w:t>
      </w:r>
    </w:p>
    <w:p w:rsidR="00011CE9" w:rsidRPr="00011CE9" w:rsidRDefault="00011CE9" w:rsidP="00011CE9">
      <w:pPr>
        <w:pStyle w:val="10"/>
        <w:spacing w:after="0" w:line="240" w:lineRule="auto"/>
        <w:ind w:firstLine="709"/>
        <w:jc w:val="both"/>
        <w:rPr>
          <w:rFonts w:ascii="PT Astra Serif" w:hAnsi="PT Astra Serif"/>
        </w:rPr>
      </w:pPr>
      <w:r w:rsidRPr="00011CE9">
        <w:rPr>
          <w:rFonts w:ascii="PT Astra Serif" w:hAnsi="PT Astra Serif"/>
        </w:rPr>
        <w:t>Информационные материалы, созданные и транслируемые в телевизионном эфире</w:t>
      </w:r>
      <w:r w:rsidR="00E41FF7">
        <w:rPr>
          <w:rFonts w:ascii="PT Astra Serif" w:hAnsi="PT Astra Serif"/>
        </w:rPr>
        <w:t xml:space="preserve"> в форме новостных сюжетов</w:t>
      </w:r>
      <w:r w:rsidRPr="00011CE9">
        <w:rPr>
          <w:rFonts w:ascii="PT Astra Serif" w:hAnsi="PT Astra Serif"/>
        </w:rPr>
        <w:t>,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3-х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011CE9" w:rsidRPr="00011CE9" w:rsidRDefault="00011CE9" w:rsidP="00011CE9">
      <w:pPr>
        <w:pStyle w:val="10"/>
        <w:spacing w:after="0" w:line="240" w:lineRule="auto"/>
        <w:ind w:firstLine="709"/>
        <w:jc w:val="both"/>
        <w:rPr>
          <w:rFonts w:ascii="PT Astra Serif" w:hAnsi="PT Astra Serif"/>
        </w:rPr>
      </w:pPr>
      <w:r w:rsidRPr="00011CE9">
        <w:rPr>
          <w:rFonts w:ascii="PT Astra Serif" w:hAnsi="PT Astra Serif"/>
        </w:rPr>
        <w:t>Используемый язык: русский.</w:t>
      </w:r>
    </w:p>
    <w:p w:rsidR="00011CE9" w:rsidRPr="00011CE9" w:rsidRDefault="00C2266E" w:rsidP="00011CE9">
      <w:pPr>
        <w:pStyle w:val="10"/>
        <w:spacing w:after="0" w:line="240" w:lineRule="auto"/>
        <w:ind w:firstLine="709"/>
        <w:jc w:val="both"/>
        <w:rPr>
          <w:rFonts w:ascii="PT Astra Serif" w:hAnsi="PT Astra Serif"/>
        </w:rPr>
      </w:pPr>
      <w:r>
        <w:rPr>
          <w:rFonts w:ascii="PT Astra Serif" w:hAnsi="PT Astra Serif"/>
        </w:rPr>
        <w:t>3</w:t>
      </w:r>
      <w:r w:rsidR="00011CE9" w:rsidRPr="00011CE9">
        <w:rPr>
          <w:rFonts w:ascii="PT Astra Serif" w:hAnsi="PT Astra Serif"/>
        </w:rPr>
        <w:t xml:space="preserve">.2. Исполнитель обязан согласовать с заказчиком этапы реализации информационного проекта, </w:t>
      </w:r>
      <w:r w:rsidR="00011CE9" w:rsidRPr="00011CE9">
        <w:rPr>
          <w:rFonts w:ascii="PT Astra Serif" w:hAnsi="PT Astra Serif"/>
        </w:rPr>
        <w:lastRenderedPageBreak/>
        <w:t>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w:t>
      </w:r>
      <w:r w:rsidR="00011CE9">
        <w:rPr>
          <w:rFonts w:ascii="PT Astra Serif" w:hAnsi="PT Astra Serif"/>
        </w:rPr>
        <w:t xml:space="preserve">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w:t>
      </w:r>
      <w:r w:rsidR="00A67929">
        <w:rPr>
          <w:rFonts w:ascii="PT Astra Serif" w:hAnsi="PT Astra Serif"/>
        </w:rPr>
        <w:t>, в том числе одномоментная съемка 2-х и более событий, проходящих одновременно в разных местах проведения</w:t>
      </w:r>
      <w:r w:rsidR="00011CE9">
        <w:rPr>
          <w:rFonts w:ascii="PT Astra Serif" w:hAnsi="PT Astra Serif"/>
        </w:rPr>
        <w:t>.</w:t>
      </w:r>
    </w:p>
    <w:p w:rsidR="00011CE9" w:rsidRPr="00011CE9" w:rsidRDefault="00011CE9" w:rsidP="00011CE9">
      <w:pPr>
        <w:pStyle w:val="10"/>
        <w:spacing w:after="0" w:line="240" w:lineRule="auto"/>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4</w:t>
      </w:r>
      <w:r w:rsidR="00011CE9" w:rsidRPr="00680551">
        <w:rPr>
          <w:rFonts w:ascii="PT Astra Serif" w:hAnsi="PT Astra Serif"/>
          <w:b/>
          <w:color w:val="00000A"/>
          <w:sz w:val="24"/>
        </w:rPr>
        <w:t>.</w:t>
      </w:r>
      <w:r w:rsidR="00011CE9" w:rsidRPr="00680551">
        <w:rPr>
          <w:rFonts w:ascii="PT Astra Serif" w:hAnsi="PT Astra Serif"/>
          <w:b/>
          <w:color w:val="00000A"/>
          <w:sz w:val="24"/>
        </w:rPr>
        <w:tab/>
        <w:t>Перечень тем, освещающих деятельность органов местного самоуправления:</w:t>
      </w:r>
    </w:p>
    <w:p w:rsidR="00412F77" w:rsidRPr="00412F77" w:rsidRDefault="00680551" w:rsidP="00412F77">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 xml:space="preserve">.1. </w:t>
      </w:r>
      <w:r w:rsidR="00412F77" w:rsidRPr="00412F77">
        <w:rPr>
          <w:rFonts w:ascii="PT Astra Serif" w:hAnsi="PT Astra Serif"/>
        </w:rPr>
        <w:t>Информирование населения о сферах физкультуры и спорта, молодёжной политики города Югорска, в том числе:</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проведении на территории города Югорска спортивных соревнований, конкурсов, акций, мероприятий;</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проведении на территории города Югорска молодёжной политики;</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работе с одаренными детьми;</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организация отдыха, оздоровления, занятости детей, подростков и молодёжи в сфере культуры города Югорска.</w:t>
      </w:r>
    </w:p>
    <w:p w:rsidR="00412F77" w:rsidRPr="00412F77" w:rsidRDefault="00412F77" w:rsidP="00412F77">
      <w:pPr>
        <w:pStyle w:val="10"/>
        <w:spacing w:after="0" w:line="240" w:lineRule="auto"/>
        <w:ind w:firstLine="709"/>
        <w:jc w:val="both"/>
        <w:rPr>
          <w:rFonts w:ascii="PT Astra Serif" w:hAnsi="PT Astra Serif"/>
        </w:rPr>
      </w:pPr>
      <w:r>
        <w:rPr>
          <w:rFonts w:ascii="PT Astra Serif" w:hAnsi="PT Astra Serif"/>
        </w:rPr>
        <w:t>4</w:t>
      </w:r>
      <w:r w:rsidRPr="00412F77">
        <w:rPr>
          <w:rFonts w:ascii="PT Astra Serif" w:hAnsi="PT Astra Serif"/>
        </w:rPr>
        <w:t>.2.  Об освещении деятельности социально ориентированных некоммерческих организаций, общественных организаций, созданных в социальной сфере.</w:t>
      </w:r>
    </w:p>
    <w:p w:rsidR="00011CE9" w:rsidRPr="00011CE9" w:rsidRDefault="00412F77" w:rsidP="00412F77">
      <w:pPr>
        <w:pStyle w:val="10"/>
        <w:spacing w:after="0" w:line="240" w:lineRule="auto"/>
        <w:ind w:firstLine="709"/>
        <w:jc w:val="both"/>
        <w:rPr>
          <w:rFonts w:ascii="PT Astra Serif" w:hAnsi="PT Astra Serif"/>
        </w:rPr>
      </w:pPr>
      <w:r>
        <w:rPr>
          <w:rFonts w:ascii="PT Astra Serif" w:hAnsi="PT Astra Serif"/>
        </w:rPr>
        <w:t>4</w:t>
      </w:r>
      <w:r w:rsidRPr="00412F77">
        <w:rPr>
          <w:rFonts w:ascii="PT Astra Serif" w:hAnsi="PT Astra Serif"/>
        </w:rPr>
        <w:t>.3.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011CE9" w:rsidRPr="00011CE9" w:rsidRDefault="00011CE9" w:rsidP="00680551">
      <w:pPr>
        <w:pStyle w:val="10"/>
        <w:spacing w:after="0" w:line="240" w:lineRule="auto"/>
        <w:ind w:firstLine="709"/>
        <w:jc w:val="both"/>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5</w:t>
      </w:r>
      <w:r w:rsidR="00011CE9" w:rsidRPr="00680551">
        <w:rPr>
          <w:rFonts w:ascii="PT Astra Serif" w:hAnsi="PT Astra Serif"/>
          <w:b/>
          <w:color w:val="00000A"/>
          <w:sz w:val="24"/>
        </w:rPr>
        <w:t>.</w:t>
      </w:r>
      <w:r w:rsidR="00011CE9" w:rsidRPr="00680551">
        <w:rPr>
          <w:rFonts w:ascii="PT Astra Serif" w:hAnsi="PT Astra Serif"/>
          <w:b/>
          <w:color w:val="00000A"/>
          <w:sz w:val="24"/>
        </w:rPr>
        <w:tab/>
        <w:t>Авторские права: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5</w:t>
      </w:r>
      <w:r w:rsidR="00011CE9" w:rsidRPr="00011CE9">
        <w:rPr>
          <w:rFonts w:ascii="PT Astra Serif" w:hAnsi="PT Astra Serif"/>
        </w:rPr>
        <w:t>.1.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5</w:t>
      </w:r>
      <w:r w:rsidR="00011CE9" w:rsidRPr="00011CE9">
        <w:rPr>
          <w:rFonts w:ascii="PT Astra Serif" w:hAnsi="PT Astra Serif"/>
        </w:rPr>
        <w:t>.2.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011CE9" w:rsidRPr="00011CE9" w:rsidRDefault="00011CE9" w:rsidP="00011CE9">
      <w:pPr>
        <w:pStyle w:val="10"/>
        <w:spacing w:after="0" w:line="240" w:lineRule="auto"/>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6</w:t>
      </w:r>
      <w:r w:rsidR="00011CE9" w:rsidRPr="00680551">
        <w:rPr>
          <w:rFonts w:ascii="PT Astra Serif" w:hAnsi="PT Astra Serif"/>
          <w:b/>
          <w:color w:val="00000A"/>
          <w:sz w:val="24"/>
        </w:rPr>
        <w:t>.</w:t>
      </w:r>
      <w:r w:rsidR="00011CE9" w:rsidRPr="00680551">
        <w:rPr>
          <w:rFonts w:ascii="PT Astra Serif" w:hAnsi="PT Astra Serif"/>
          <w:b/>
          <w:color w:val="00000A"/>
          <w:sz w:val="24"/>
        </w:rPr>
        <w:tab/>
        <w:t>Условия оказания услуг:</w:t>
      </w:r>
    </w:p>
    <w:p w:rsidR="00A67929" w:rsidRDefault="00A67929" w:rsidP="00680551">
      <w:pPr>
        <w:pStyle w:val="10"/>
        <w:spacing w:after="0" w:line="240" w:lineRule="auto"/>
        <w:ind w:firstLine="709"/>
        <w:jc w:val="both"/>
        <w:rPr>
          <w:rFonts w:ascii="PT Astra Serif" w:hAnsi="PT Astra Serif"/>
        </w:rPr>
      </w:pPr>
      <w:r>
        <w:rPr>
          <w:rFonts w:ascii="PT Astra Serif" w:hAnsi="PT Astra Serif"/>
        </w:rPr>
        <w:t xml:space="preserve">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w:t>
      </w:r>
      <w:r w:rsidR="004473DA">
        <w:rPr>
          <w:rFonts w:ascii="PT Astra Serif" w:hAnsi="PT Astra Serif"/>
        </w:rPr>
        <w:t xml:space="preserve">направляется заказчиком на адрес электронной почты исполнителя до 17.00 в пятницу на неделе, предшествующей неделе исполнения. В случае поступления </w:t>
      </w:r>
      <w:r w:rsidR="00346ED7">
        <w:rPr>
          <w:rFonts w:ascii="PT Astra Serif" w:hAnsi="PT Astra Serif"/>
        </w:rPr>
        <w:t>Заказчику</w:t>
      </w:r>
      <w:r w:rsidR="004473DA">
        <w:rPr>
          <w:rFonts w:ascii="PT Astra Serif" w:hAnsi="PT Astra Serif"/>
        </w:rPr>
        <w:t xml:space="preserve"> дополнительно</w:t>
      </w:r>
      <w:r w:rsidR="00346ED7">
        <w:rPr>
          <w:rFonts w:ascii="PT Astra Serif" w:hAnsi="PT Astra Serif"/>
        </w:rPr>
        <w:t>й</w:t>
      </w:r>
      <w:r w:rsidR="004473DA">
        <w:rPr>
          <w:rFonts w:ascii="PT Astra Serif" w:hAnsi="PT Astra Serif"/>
        </w:rPr>
        <w:t xml:space="preserve"> информации о проведении мероприятий (событий), не учтенных еженедельным планом</w:t>
      </w:r>
      <w:r w:rsidR="00346ED7">
        <w:rPr>
          <w:rFonts w:ascii="PT Astra Serif" w:hAnsi="PT Astra Serif"/>
        </w:rPr>
        <w:t>,</w:t>
      </w:r>
      <w:r w:rsidR="004473DA">
        <w:rPr>
          <w:rFonts w:ascii="PT Astra Serif" w:hAnsi="PT Astra Serif"/>
        </w:rPr>
        <w:t xml:space="preserve"> План мероприятий </w:t>
      </w:r>
      <w:r>
        <w:rPr>
          <w:rFonts w:ascii="PT Astra Serif" w:hAnsi="PT Astra Serif"/>
        </w:rPr>
        <w:t xml:space="preserve">корректируется Исполнителем и Заказчиком ежедневно по телефону. </w:t>
      </w:r>
      <w:r w:rsidR="004473DA" w:rsidRPr="004473DA">
        <w:rPr>
          <w:rFonts w:ascii="PT Astra Serif" w:hAnsi="PT Astra Serif"/>
        </w:rPr>
        <w:t xml:space="preserve">Заказчик </w:t>
      </w:r>
      <w:r w:rsidR="004473DA">
        <w:rPr>
          <w:rFonts w:ascii="PT Astra Serif" w:hAnsi="PT Astra Serif"/>
        </w:rPr>
        <w:t xml:space="preserve">имеет право </w:t>
      </w:r>
      <w:r w:rsidR="004473DA" w:rsidRPr="004473DA">
        <w:rPr>
          <w:rFonts w:ascii="PT Astra Serif" w:hAnsi="PT Astra Serif"/>
        </w:rPr>
        <w:t xml:space="preserve"> направить заявку на подготовку сюжета о мероприятии, событии не позднее 1 часа до начала</w:t>
      </w:r>
      <w:r w:rsidR="004473DA">
        <w:rPr>
          <w:rFonts w:ascii="PT Astra Serif" w:hAnsi="PT Astra Serif"/>
        </w:rPr>
        <w:t xml:space="preserve"> проведения</w:t>
      </w:r>
      <w:r w:rsidR="004473DA" w:rsidRPr="004473DA">
        <w:rPr>
          <w:rFonts w:ascii="PT Astra Serif" w:hAnsi="PT Astra Serif"/>
        </w:rPr>
        <w:t>.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r w:rsidR="004473DA">
        <w:rPr>
          <w:rFonts w:ascii="PT Astra Serif" w:hAnsi="PT Astra Serif"/>
        </w:rPr>
        <w:t xml:space="preserve">. </w:t>
      </w:r>
      <w:r>
        <w:rPr>
          <w:rFonts w:ascii="PT Astra Serif" w:hAnsi="PT Astra Serif"/>
        </w:rPr>
        <w:t xml:space="preserve">Первая трансляция новостного сюжета о мероприятии (событии) должна состояться </w:t>
      </w:r>
      <w:r w:rsidR="004473DA">
        <w:rPr>
          <w:rFonts w:ascii="PT Astra Serif" w:hAnsi="PT Astra Serif"/>
        </w:rPr>
        <w:t xml:space="preserve">в течение </w:t>
      </w:r>
      <w:r>
        <w:rPr>
          <w:rFonts w:ascii="PT Astra Serif" w:hAnsi="PT Astra Serif"/>
        </w:rPr>
        <w:t>2 рабочих дней с</w:t>
      </w:r>
      <w:r w:rsidR="004473DA">
        <w:rPr>
          <w:rFonts w:ascii="PT Astra Serif" w:hAnsi="PT Astra Serif"/>
        </w:rPr>
        <w:t>о дня</w:t>
      </w:r>
      <w:r>
        <w:rPr>
          <w:rFonts w:ascii="PT Astra Serif" w:hAnsi="PT Astra Serif"/>
        </w:rPr>
        <w:t xml:space="preserve"> пр</w:t>
      </w:r>
      <w:r w:rsidR="004473DA">
        <w:rPr>
          <w:rFonts w:ascii="PT Astra Serif" w:hAnsi="PT Astra Serif"/>
        </w:rPr>
        <w:t>оведения мероприятия (события).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6</w:t>
      </w:r>
      <w:r w:rsidR="00011CE9" w:rsidRPr="00011CE9">
        <w:rPr>
          <w:rFonts w:ascii="PT Astra Serif" w:hAnsi="PT Astra Serif"/>
        </w:rPr>
        <w:t>.</w:t>
      </w:r>
      <w:r w:rsidR="004473DA">
        <w:rPr>
          <w:rFonts w:ascii="PT Astra Serif" w:hAnsi="PT Astra Serif"/>
        </w:rPr>
        <w:t>2</w:t>
      </w:r>
      <w:r w:rsidR="00011CE9" w:rsidRPr="00011CE9">
        <w:rPr>
          <w:rFonts w:ascii="PT Astra Serif" w:hAnsi="PT Astra Serif"/>
        </w:rPr>
        <w:t>. Исполнитель:</w:t>
      </w:r>
    </w:p>
    <w:p w:rsidR="004473DA" w:rsidRDefault="00011CE9" w:rsidP="00680551">
      <w:pPr>
        <w:pStyle w:val="10"/>
        <w:spacing w:after="0" w:line="240" w:lineRule="auto"/>
        <w:ind w:firstLine="709"/>
        <w:jc w:val="both"/>
        <w:rPr>
          <w:rFonts w:ascii="PT Astra Serif" w:hAnsi="PT Astra Serif"/>
        </w:rPr>
      </w:pPr>
      <w:r w:rsidRPr="00011CE9">
        <w:rPr>
          <w:rFonts w:ascii="PT Astra Serif" w:hAnsi="PT Astra Serif"/>
        </w:rPr>
        <w:t xml:space="preserve">- </w:t>
      </w:r>
      <w:r w:rsidR="004473DA" w:rsidRPr="00011CE9">
        <w:rPr>
          <w:rFonts w:ascii="PT Astra Serif" w:hAnsi="PT Astra Serif"/>
        </w:rPr>
        <w:t>разме</w:t>
      </w:r>
      <w:r w:rsidR="004473DA">
        <w:rPr>
          <w:rFonts w:ascii="PT Astra Serif" w:hAnsi="PT Astra Serif"/>
        </w:rPr>
        <w:t xml:space="preserve">щает </w:t>
      </w:r>
      <w:r w:rsidR="004473DA" w:rsidRPr="00011CE9">
        <w:rPr>
          <w:rFonts w:ascii="PT Astra Serif" w:hAnsi="PT Astra Serif"/>
        </w:rPr>
        <w:t xml:space="preserve">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w:t>
      </w:r>
      <w:r w:rsidR="004473DA">
        <w:rPr>
          <w:rFonts w:ascii="PT Astra Serif" w:hAnsi="PT Astra Serif"/>
        </w:rPr>
        <w:t>данию Муниципального заказчика.</w:t>
      </w:r>
    </w:p>
    <w:p w:rsidR="00011CE9" w:rsidRDefault="004473DA" w:rsidP="00680551">
      <w:pPr>
        <w:pStyle w:val="10"/>
        <w:spacing w:after="0" w:line="240" w:lineRule="auto"/>
        <w:ind w:firstLine="709"/>
        <w:jc w:val="both"/>
        <w:rPr>
          <w:rFonts w:ascii="PT Astra Serif" w:hAnsi="PT Astra Serif"/>
        </w:rPr>
      </w:pPr>
      <w:r>
        <w:rPr>
          <w:rFonts w:ascii="PT Astra Serif" w:hAnsi="PT Astra Serif"/>
        </w:rPr>
        <w:t xml:space="preserve">- </w:t>
      </w:r>
      <w:r w:rsidR="00011CE9" w:rsidRPr="00011CE9">
        <w:rPr>
          <w:rFonts w:ascii="PT Astra Serif" w:hAnsi="PT Astra Serif"/>
        </w:rPr>
        <w:t>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lastRenderedPageBreak/>
        <w:t>- ежемесячно представляет Муниципально</w:t>
      </w:r>
      <w:r w:rsidR="00A67929">
        <w:rPr>
          <w:rFonts w:ascii="PT Astra Serif" w:hAnsi="PT Astra Serif"/>
        </w:rPr>
        <w:t>му заказчику</w:t>
      </w:r>
      <w:r w:rsidRPr="00011CE9">
        <w:rPr>
          <w:rFonts w:ascii="PT Astra Serif" w:hAnsi="PT Astra Serif"/>
        </w:rPr>
        <w:t xml:space="preserve"> для подписания акт выполненных услуг, который направляет в течение десяти рабочих дней со дня окончания оказания услуг;</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 xml:space="preserve">- представляет совместно </w:t>
      </w:r>
      <w:proofErr w:type="gramStart"/>
      <w:r w:rsidRPr="00011CE9">
        <w:rPr>
          <w:rFonts w:ascii="PT Astra Serif" w:hAnsi="PT Astra Serif"/>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011CE9">
        <w:rPr>
          <w:rFonts w:ascii="PT Astra Serif" w:hAnsi="PT Astra Serif"/>
        </w:rPr>
        <w:t xml:space="preserve"> город Югорск.</w:t>
      </w:r>
    </w:p>
    <w:p w:rsidR="00011CE9" w:rsidRPr="00011CE9" w:rsidRDefault="00011CE9" w:rsidP="00011CE9">
      <w:pPr>
        <w:pStyle w:val="10"/>
        <w:spacing w:after="0" w:line="240" w:lineRule="auto"/>
        <w:rPr>
          <w:rFonts w:ascii="PT Astra Serif" w:hAnsi="PT Astra Serif"/>
        </w:rPr>
      </w:pPr>
    </w:p>
    <w:p w:rsidR="00011CE9" w:rsidRPr="00011CE9" w:rsidRDefault="00011CE9" w:rsidP="00011CE9">
      <w:pPr>
        <w:pStyle w:val="10"/>
        <w:spacing w:after="0" w:line="240" w:lineRule="auto"/>
        <w:rPr>
          <w:rFonts w:ascii="PT Astra Serif" w:hAnsi="PT Astra Serif"/>
        </w:rPr>
      </w:pPr>
    </w:p>
    <w:p w:rsidR="00011CE9" w:rsidRP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Pr="00905E12" w:rsidRDefault="00011CE9" w:rsidP="00011CE9">
      <w:pPr>
        <w:pStyle w:val="10"/>
        <w:spacing w:after="0" w:line="240" w:lineRule="auto"/>
        <w:rPr>
          <w:rFonts w:ascii="PT Astra Serif" w:hAnsi="PT Astra Serif"/>
        </w:rPr>
      </w:pPr>
    </w:p>
    <w:p w:rsidR="00F7399E" w:rsidRPr="00905E12" w:rsidRDefault="00F12074" w:rsidP="00107477">
      <w:pPr>
        <w:pStyle w:val="10"/>
        <w:spacing w:after="0" w:line="240" w:lineRule="auto"/>
        <w:ind w:firstLine="709"/>
        <w:rPr>
          <w:rFonts w:ascii="PT Astra Serif" w:hAnsi="PT Astra Serif"/>
        </w:rPr>
      </w:pPr>
      <w:r w:rsidRPr="00905E12">
        <w:rPr>
          <w:rFonts w:ascii="PT Astra Serif" w:hAnsi="PT Astra Serif"/>
          <w:u w:val="single"/>
        </w:rPr>
        <w:t>Согласовано</w:t>
      </w:r>
      <w:r w:rsidRPr="00905E12">
        <w:rPr>
          <w:rFonts w:ascii="PT Astra Serif" w:hAnsi="PT Astra Serif"/>
        </w:rPr>
        <w:t>:</w:t>
      </w:r>
      <w:r w:rsidRPr="00905E12">
        <w:rPr>
          <w:rFonts w:ascii="PT Astra Serif" w:hAnsi="PT Astra Serif"/>
        </w:rPr>
        <w:tab/>
        <w:t xml:space="preserve"> </w:t>
      </w:r>
    </w:p>
    <w:p w:rsidR="008C44DB" w:rsidRPr="00905E12" w:rsidRDefault="00F7399E" w:rsidP="00C437F8">
      <w:pPr>
        <w:pStyle w:val="10"/>
        <w:spacing w:after="0" w:line="240" w:lineRule="auto"/>
        <w:rPr>
          <w:rFonts w:ascii="PT Astra Serif" w:hAnsi="PT Astra Serif"/>
          <w:bCs/>
          <w:sz w:val="32"/>
          <w:szCs w:val="24"/>
        </w:rPr>
      </w:pPr>
      <w:r w:rsidRPr="00905E12">
        <w:rPr>
          <w:rFonts w:ascii="PT Astra Serif" w:hAnsi="PT Astra Serif"/>
        </w:rPr>
        <w:t>К</w:t>
      </w:r>
      <w:r w:rsidR="00F12074" w:rsidRPr="00905E12">
        <w:rPr>
          <w:rFonts w:ascii="PT Astra Serif" w:hAnsi="PT Astra Serif"/>
        </w:rPr>
        <w:t>онтрактн</w:t>
      </w:r>
      <w:r w:rsidRPr="00905E12">
        <w:rPr>
          <w:rFonts w:ascii="PT Astra Serif" w:hAnsi="PT Astra Serif"/>
        </w:rPr>
        <w:t>ая</w:t>
      </w:r>
      <w:r w:rsidR="00F12074" w:rsidRPr="00905E12">
        <w:rPr>
          <w:rFonts w:ascii="PT Astra Serif" w:hAnsi="PT Astra Serif"/>
        </w:rPr>
        <w:t xml:space="preserve"> служб</w:t>
      </w:r>
      <w:r w:rsidRPr="00905E12">
        <w:rPr>
          <w:rFonts w:ascii="PT Astra Serif" w:hAnsi="PT Astra Serif"/>
        </w:rPr>
        <w:t>а</w:t>
      </w:r>
      <w:r w:rsidR="00F12074" w:rsidRPr="00905E12">
        <w:rPr>
          <w:rFonts w:ascii="PT Astra Serif" w:hAnsi="PT Astra Serif"/>
        </w:rPr>
        <w:t>:</w:t>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Pr="00905E12">
        <w:rPr>
          <w:rFonts w:ascii="PT Astra Serif" w:hAnsi="PT Astra Serif"/>
        </w:rPr>
        <w:tab/>
      </w:r>
      <w:r w:rsidRPr="00905E12">
        <w:rPr>
          <w:rFonts w:ascii="PT Astra Serif" w:hAnsi="PT Astra Serif"/>
        </w:rPr>
        <w:tab/>
      </w:r>
      <w:r w:rsidR="00567EF5" w:rsidRPr="00905E12">
        <w:rPr>
          <w:rFonts w:ascii="PT Astra Serif" w:hAnsi="PT Astra Serif"/>
        </w:rPr>
        <w:tab/>
      </w:r>
      <w:r w:rsidR="00323369">
        <w:rPr>
          <w:rFonts w:ascii="PT Astra Serif" w:hAnsi="PT Astra Serif"/>
        </w:rPr>
        <w:t xml:space="preserve">И.М. </w:t>
      </w:r>
      <w:proofErr w:type="spellStart"/>
      <w:r w:rsidR="00323369">
        <w:rPr>
          <w:rFonts w:ascii="PT Astra Serif" w:hAnsi="PT Astra Serif"/>
        </w:rPr>
        <w:t>Занина</w:t>
      </w:r>
      <w:proofErr w:type="spellEnd"/>
    </w:p>
    <w:p w:rsidR="00C437F8" w:rsidRPr="00905E12" w:rsidRDefault="00C437F8">
      <w:pPr>
        <w:rPr>
          <w:rFonts w:ascii="PT Astra Serif" w:hAnsi="PT Astra Serif"/>
          <w:b/>
          <w:bCs/>
          <w:color w:val="00000A"/>
          <w:sz w:val="24"/>
          <w:szCs w:val="24"/>
        </w:rPr>
      </w:pPr>
      <w:r w:rsidRPr="00905E12">
        <w:rPr>
          <w:rFonts w:ascii="PT Astra Serif" w:hAnsi="PT Astra Serif"/>
          <w:b/>
          <w:bCs/>
          <w:color w:val="00000A"/>
          <w:sz w:val="24"/>
          <w:szCs w:val="24"/>
        </w:rPr>
        <w:br w:type="page"/>
      </w:r>
    </w:p>
    <w:p w:rsidR="00D91FE3" w:rsidRPr="00905E12"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905E12">
        <w:rPr>
          <w:rFonts w:ascii="PT Astra Serif" w:hAnsi="PT Astra Serif" w:cs="Times New Roman"/>
          <w:b/>
          <w:bCs/>
          <w:szCs w:val="24"/>
        </w:rPr>
        <w:lastRenderedPageBreak/>
        <w:t>ПРОЕКТ КОНТРАКТА</w:t>
      </w:r>
    </w:p>
    <w:p w:rsidR="00D91FE3" w:rsidRPr="00905E12" w:rsidRDefault="00F12074">
      <w:pPr>
        <w:pStyle w:val="10"/>
        <w:shd w:val="clear" w:color="auto" w:fill="FFFFFF"/>
        <w:spacing w:after="0" w:line="240" w:lineRule="auto"/>
        <w:jc w:val="center"/>
        <w:rPr>
          <w:rFonts w:ascii="PT Astra Serif" w:hAnsi="PT Astra Serif"/>
          <w:b/>
          <w:caps/>
          <w:color w:val="000000"/>
        </w:rPr>
      </w:pPr>
      <w:r w:rsidRPr="00905E12">
        <w:rPr>
          <w:rFonts w:ascii="PT Astra Serif" w:hAnsi="PT Astra Serif"/>
          <w:b/>
          <w:bCs/>
          <w:caps/>
          <w:color w:val="000000"/>
        </w:rPr>
        <w:t>МУНИЦИПАЛЬНый КОНТРАКТ</w:t>
      </w:r>
      <w:r w:rsidRPr="00905E12">
        <w:rPr>
          <w:rFonts w:ascii="PT Astra Serif" w:hAnsi="PT Astra Serif"/>
          <w:b/>
          <w:caps/>
        </w:rPr>
        <w:t xml:space="preserve"> </w:t>
      </w:r>
      <w:r w:rsidRPr="00905E12">
        <w:rPr>
          <w:rFonts w:ascii="PT Astra Serif" w:hAnsi="PT Astra Serif"/>
          <w:b/>
          <w:caps/>
          <w:color w:val="000000"/>
        </w:rPr>
        <w:t>на оказание услуг №_______</w:t>
      </w:r>
    </w:p>
    <w:p w:rsidR="00D91FE3" w:rsidRPr="00905E12" w:rsidRDefault="00F12074">
      <w:pPr>
        <w:pStyle w:val="10"/>
        <w:tabs>
          <w:tab w:val="left" w:pos="6946"/>
        </w:tabs>
        <w:spacing w:after="0" w:line="240" w:lineRule="auto"/>
        <w:jc w:val="center"/>
        <w:rPr>
          <w:rFonts w:ascii="PT Astra Serif" w:hAnsi="PT Astra Serif"/>
          <w:color w:val="000099"/>
        </w:rPr>
      </w:pPr>
      <w:r w:rsidRPr="00905E12">
        <w:rPr>
          <w:rFonts w:ascii="PT Astra Serif" w:hAnsi="PT Astra Serif"/>
          <w:color w:val="000099"/>
        </w:rPr>
        <w:t xml:space="preserve">(ИКЗ </w:t>
      </w:r>
      <w:r w:rsidR="008C0493" w:rsidRPr="00905E12">
        <w:rPr>
          <w:rFonts w:ascii="PT Astra Serif" w:hAnsi="PT Astra Serif"/>
          <w:color w:val="000099"/>
        </w:rPr>
        <w:t>№</w:t>
      </w:r>
      <w:r w:rsidR="009F1CEF" w:rsidRPr="00905E12">
        <w:rPr>
          <w:rFonts w:ascii="PT Astra Serif" w:hAnsi="PT Astra Serif"/>
          <w:color w:val="000099"/>
        </w:rPr>
        <w:t xml:space="preserve"> </w:t>
      </w:r>
      <w:r w:rsidR="00323369" w:rsidRPr="00323369">
        <w:rPr>
          <w:rFonts w:ascii="PT Astra Serif" w:hAnsi="PT Astra Serif"/>
          <w:color w:val="000099"/>
        </w:rPr>
        <w:t>193862201488586220100100010015911244</w:t>
      </w:r>
      <w:r w:rsidRPr="00905E12">
        <w:rPr>
          <w:rFonts w:ascii="PT Astra Serif" w:hAnsi="PT Astra Serif"/>
          <w:color w:val="000099"/>
        </w:rPr>
        <w:t>)</w:t>
      </w:r>
    </w:p>
    <w:p w:rsidR="00091E67" w:rsidRDefault="00091E67">
      <w:pPr>
        <w:pStyle w:val="10"/>
        <w:tabs>
          <w:tab w:val="left" w:pos="6946"/>
        </w:tabs>
        <w:spacing w:after="0" w:line="240" w:lineRule="auto"/>
        <w:rPr>
          <w:rFonts w:ascii="PT Astra Serif" w:hAnsi="PT Astra Serif"/>
        </w:rPr>
      </w:pPr>
    </w:p>
    <w:p w:rsidR="00D91FE3" w:rsidRPr="00905E12" w:rsidRDefault="00F12074">
      <w:pPr>
        <w:pStyle w:val="10"/>
        <w:tabs>
          <w:tab w:val="left" w:pos="6946"/>
        </w:tabs>
        <w:spacing w:after="0" w:line="240" w:lineRule="auto"/>
        <w:rPr>
          <w:rFonts w:ascii="PT Astra Serif" w:hAnsi="PT Astra Serif"/>
        </w:rPr>
      </w:pPr>
      <w:r w:rsidRPr="00905E12">
        <w:rPr>
          <w:rFonts w:ascii="PT Astra Serif" w:hAnsi="PT Astra Serif"/>
        </w:rPr>
        <w:t xml:space="preserve">г. ______________                                                                     </w:t>
      </w:r>
      <w:r w:rsidR="005D77EC" w:rsidRPr="00905E12">
        <w:rPr>
          <w:rFonts w:ascii="PT Astra Serif" w:hAnsi="PT Astra Serif"/>
        </w:rPr>
        <w:tab/>
      </w:r>
      <w:r w:rsidRPr="00905E12">
        <w:rPr>
          <w:rFonts w:ascii="PT Astra Serif" w:hAnsi="PT Astra Serif"/>
        </w:rPr>
        <w:t>«___»____________201___ г.</w:t>
      </w:r>
    </w:p>
    <w:p w:rsidR="00D91FE3" w:rsidRPr="00905E12" w:rsidRDefault="00D91FE3">
      <w:pPr>
        <w:pStyle w:val="10"/>
        <w:spacing w:after="0" w:line="240" w:lineRule="auto"/>
        <w:ind w:firstLine="709"/>
        <w:rPr>
          <w:rFonts w:ascii="PT Astra Serif" w:hAnsi="PT Astra Serif"/>
        </w:rPr>
      </w:pPr>
    </w:p>
    <w:p w:rsidR="00D91FE3" w:rsidRPr="00905E12" w:rsidRDefault="00F12074">
      <w:pPr>
        <w:pStyle w:val="10"/>
        <w:spacing w:after="0" w:line="240" w:lineRule="auto"/>
        <w:ind w:firstLine="709"/>
        <w:jc w:val="both"/>
        <w:rPr>
          <w:rFonts w:ascii="PT Astra Serif" w:hAnsi="PT Astra Serif"/>
        </w:rPr>
      </w:pPr>
      <w:proofErr w:type="gramStart"/>
      <w:r w:rsidRPr="00905E12">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905E12">
        <w:rPr>
          <w:rFonts w:ascii="PT Astra Serif" w:hAnsi="PT Astra Serif"/>
        </w:rPr>
        <w:t>от</w:t>
      </w:r>
      <w:proofErr w:type="gramEnd"/>
      <w:r w:rsidRPr="00905E12">
        <w:rPr>
          <w:rFonts w:ascii="PT Astra Serif" w:hAnsi="PT Astra Serif"/>
        </w:rPr>
        <w:t xml:space="preserve"> _____ № _____) </w:t>
      </w:r>
    </w:p>
    <w:p w:rsidR="00D91FE3" w:rsidRPr="00905E12" w:rsidRDefault="00F12074">
      <w:pPr>
        <w:pStyle w:val="10"/>
        <w:spacing w:after="0" w:line="240" w:lineRule="auto"/>
        <w:ind w:firstLine="709"/>
        <w:jc w:val="both"/>
        <w:rPr>
          <w:rFonts w:ascii="PT Astra Serif" w:hAnsi="PT Astra Serif"/>
          <w:i/>
        </w:rPr>
      </w:pPr>
      <w:r w:rsidRPr="00905E12">
        <w:rPr>
          <w:rFonts w:ascii="PT Astra Serif" w:hAnsi="PT Astra Serif"/>
          <w:i/>
        </w:rPr>
        <w:t xml:space="preserve">решения Заказчика </w:t>
      </w:r>
      <w:proofErr w:type="gramStart"/>
      <w:r w:rsidRPr="00905E12">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905E12">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F12074">
      <w:pPr>
        <w:pStyle w:val="10"/>
        <w:spacing w:after="0" w:line="240" w:lineRule="auto"/>
        <w:ind w:firstLine="709"/>
        <w:jc w:val="both"/>
        <w:rPr>
          <w:rFonts w:ascii="PT Astra Serif" w:hAnsi="PT Astra Serif"/>
          <w:color w:val="000000"/>
          <w:kern w:val="2"/>
        </w:rPr>
      </w:pPr>
      <w:r w:rsidRPr="00905E12">
        <w:rPr>
          <w:rFonts w:ascii="PT Astra Serif" w:hAnsi="PT Astra Serif"/>
        </w:rPr>
        <w:t>заключили настоящий муниципальный контракт, именуемый в дальнейшем «Контракт», о нижеследующем:</w:t>
      </w:r>
    </w:p>
    <w:p w:rsidR="00D91FE3" w:rsidRPr="00905E12" w:rsidRDefault="00D91FE3">
      <w:pPr>
        <w:pStyle w:val="10"/>
        <w:spacing w:after="0" w:line="240" w:lineRule="auto"/>
        <w:ind w:firstLine="709"/>
        <w:rPr>
          <w:rFonts w:ascii="PT Astra Serif" w:hAnsi="PT Astra Serif"/>
          <w:color w:val="000000"/>
          <w:kern w:val="2"/>
        </w:rPr>
      </w:pPr>
    </w:p>
    <w:p w:rsidR="00D91FE3" w:rsidRDefault="00F12074">
      <w:pPr>
        <w:pStyle w:val="10"/>
        <w:spacing w:after="0" w:line="240" w:lineRule="auto"/>
        <w:ind w:left="709"/>
        <w:jc w:val="center"/>
        <w:rPr>
          <w:rFonts w:ascii="PT Astra Serif" w:hAnsi="PT Astra Serif"/>
          <w:b/>
        </w:rPr>
      </w:pPr>
      <w:r w:rsidRPr="00905E12">
        <w:rPr>
          <w:rFonts w:ascii="PT Astra Serif" w:hAnsi="PT Astra Serif"/>
          <w:b/>
        </w:rPr>
        <w:t>1. Предмет контракта</w:t>
      </w:r>
    </w:p>
    <w:p w:rsidR="00091E67" w:rsidRPr="00905E12" w:rsidRDefault="00091E67">
      <w:pPr>
        <w:pStyle w:val="10"/>
        <w:spacing w:after="0" w:line="240" w:lineRule="auto"/>
        <w:ind w:left="709"/>
        <w:jc w:val="center"/>
        <w:rPr>
          <w:rFonts w:ascii="PT Astra Serif" w:hAnsi="PT Astra Serif"/>
        </w:rPr>
      </w:pPr>
    </w:p>
    <w:p w:rsidR="00D91FE3" w:rsidRPr="00905E12" w:rsidRDefault="00F12074">
      <w:pPr>
        <w:pStyle w:val="10"/>
        <w:shd w:val="clear" w:color="auto" w:fill="FFFFFF"/>
        <w:spacing w:after="0" w:line="240" w:lineRule="auto"/>
        <w:ind w:firstLine="709"/>
        <w:jc w:val="both"/>
        <w:rPr>
          <w:rFonts w:ascii="PT Astra Serif" w:hAnsi="PT Astra Serif"/>
        </w:rPr>
      </w:pPr>
      <w:r w:rsidRPr="00905E12">
        <w:rPr>
          <w:rFonts w:ascii="PT Astra Serif" w:hAnsi="PT Astra Serif"/>
          <w:color w:val="000000"/>
        </w:rPr>
        <w:t>1.1.</w:t>
      </w:r>
      <w:r w:rsidRPr="00905E12">
        <w:rPr>
          <w:rFonts w:ascii="PT Astra Serif" w:hAnsi="PT Astra Serif"/>
          <w:color w:val="000000"/>
        </w:rPr>
        <w:tab/>
      </w:r>
      <w:proofErr w:type="gramStart"/>
      <w:r w:rsidRPr="00905E12">
        <w:rPr>
          <w:rFonts w:ascii="PT Astra Serif" w:hAnsi="PT Astra Serif"/>
          <w:bCs/>
          <w:color w:val="000000"/>
        </w:rPr>
        <w:t>Исполнитель обязуется своевременно оказать на условиях Контракта</w:t>
      </w:r>
      <w:r w:rsidRPr="00905E12">
        <w:rPr>
          <w:rFonts w:ascii="PT Astra Serif" w:hAnsi="PT Astra Serif"/>
          <w:color w:val="000000"/>
        </w:rPr>
        <w:t xml:space="preserve"> </w:t>
      </w:r>
      <w:r w:rsidRPr="00905E12">
        <w:rPr>
          <w:rFonts w:ascii="PT Astra Serif" w:hAnsi="PT Astra Serif"/>
          <w:color w:val="000099"/>
        </w:rPr>
        <w:t xml:space="preserve">услуги </w:t>
      </w:r>
      <w:r w:rsidR="00412F77" w:rsidRPr="00412F77">
        <w:rPr>
          <w:rFonts w:ascii="PT Astra Serif" w:hAnsi="PT Astra Serif"/>
          <w:color w:val="000099"/>
        </w:rPr>
        <w:t>по созданию информационных материалов о деятельности управления социальной политики администрации города Югорска и о сферах физкультуры и спорта, молодёжной политики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905E12">
        <w:rPr>
          <w:rFonts w:ascii="PT Astra Serif" w:hAnsi="PT Astra Serif"/>
          <w:color w:val="000099"/>
        </w:rPr>
        <w:t>,</w:t>
      </w:r>
      <w:r w:rsidRPr="00905E12">
        <w:rPr>
          <w:rFonts w:ascii="PT Astra Serif" w:hAnsi="PT Astra Serif"/>
        </w:rPr>
        <w:t xml:space="preserve"> а Заказчик</w:t>
      </w:r>
      <w:r w:rsidRPr="00905E12">
        <w:rPr>
          <w:rFonts w:ascii="PT Astra Serif" w:hAnsi="PT Astra Serif"/>
          <w:color w:val="000000"/>
        </w:rPr>
        <w:t xml:space="preserve"> обязуется принять и оплатить их.</w:t>
      </w:r>
      <w:proofErr w:type="gramEnd"/>
    </w:p>
    <w:p w:rsidR="00D91FE3" w:rsidRPr="00905E12" w:rsidRDefault="00F12074">
      <w:pPr>
        <w:pStyle w:val="10"/>
        <w:numPr>
          <w:ilvl w:val="1"/>
          <w:numId w:val="6"/>
        </w:numPr>
        <w:spacing w:after="0" w:line="240" w:lineRule="auto"/>
        <w:ind w:left="0" w:firstLine="709"/>
        <w:jc w:val="both"/>
        <w:rPr>
          <w:rFonts w:ascii="PT Astra Serif" w:hAnsi="PT Astra Serif"/>
        </w:rPr>
      </w:pPr>
      <w:r w:rsidRPr="00905E12">
        <w:rPr>
          <w:rFonts w:ascii="PT Astra Serif" w:hAnsi="PT Astra Serif"/>
          <w:color w:val="000000"/>
        </w:rPr>
        <w:t>Состав и объем услуг определяется в Техническом задании (Приложение) к Контракту.</w:t>
      </w:r>
    </w:p>
    <w:p w:rsidR="00680551" w:rsidRPr="00680551" w:rsidRDefault="00F12074" w:rsidP="00680551">
      <w:pPr>
        <w:pStyle w:val="10"/>
        <w:spacing w:after="0" w:line="240" w:lineRule="auto"/>
        <w:ind w:firstLine="709"/>
        <w:jc w:val="both"/>
        <w:rPr>
          <w:rFonts w:ascii="PT Astra Serif" w:hAnsi="PT Astra Serif"/>
          <w:color w:val="000000"/>
        </w:rPr>
      </w:pPr>
      <w:r w:rsidRPr="00905E12">
        <w:rPr>
          <w:rFonts w:ascii="PT Astra Serif" w:hAnsi="PT Astra Serif"/>
          <w:color w:val="000000"/>
        </w:rPr>
        <w:t>1.3. Место оказания услуг</w:t>
      </w:r>
      <w:r w:rsidR="00680551">
        <w:rPr>
          <w:rFonts w:ascii="PT Astra Serif" w:hAnsi="PT Astra Serif"/>
          <w:color w:val="000000"/>
        </w:rPr>
        <w:t>.</w:t>
      </w:r>
      <w:r w:rsidRPr="00905E12">
        <w:rPr>
          <w:rFonts w:ascii="PT Astra Serif" w:hAnsi="PT Astra Serif"/>
          <w:color w:val="000000"/>
        </w:rPr>
        <w:t xml:space="preserve"> </w:t>
      </w:r>
      <w:r w:rsidR="00680551" w:rsidRPr="00680551">
        <w:rPr>
          <w:rFonts w:ascii="PT Astra Serif" w:hAnsi="PT Astra Serif"/>
          <w:color w:val="000000"/>
        </w:rPr>
        <w:t>Место трансляции сюжетов</w:t>
      </w:r>
      <w:r w:rsidR="00680551">
        <w:rPr>
          <w:rFonts w:ascii="PT Astra Serif" w:hAnsi="PT Astra Serif"/>
          <w:color w:val="000000"/>
        </w:rPr>
        <w:t>:</w:t>
      </w:r>
      <w:r w:rsidR="00680551" w:rsidRPr="00680551">
        <w:rPr>
          <w:rFonts w:ascii="PT Astra Serif" w:hAnsi="PT Astra Serif"/>
          <w:color w:val="000000"/>
        </w:rPr>
        <w:t xml:space="preserve"> телевизионн</w:t>
      </w:r>
      <w:r w:rsidR="00680551">
        <w:rPr>
          <w:rFonts w:ascii="PT Astra Serif" w:hAnsi="PT Astra Serif"/>
          <w:color w:val="000000"/>
        </w:rPr>
        <w:t>ый</w:t>
      </w:r>
      <w:r w:rsidR="00680551" w:rsidRPr="00680551">
        <w:rPr>
          <w:rFonts w:ascii="PT Astra Serif" w:hAnsi="PT Astra Serif"/>
          <w:color w:val="000000"/>
        </w:rPr>
        <w:t xml:space="preserve"> эфир, кабельно</w:t>
      </w:r>
      <w:r w:rsidR="00680551">
        <w:rPr>
          <w:rFonts w:ascii="PT Astra Serif" w:hAnsi="PT Astra Serif"/>
          <w:color w:val="000000"/>
        </w:rPr>
        <w:t>е</w:t>
      </w:r>
      <w:r w:rsidR="00680551" w:rsidRPr="00680551">
        <w:rPr>
          <w:rFonts w:ascii="PT Astra Serif" w:hAnsi="PT Astra Serif"/>
          <w:color w:val="000000"/>
        </w:rPr>
        <w:t>, интерактивно</w:t>
      </w:r>
      <w:r w:rsidR="00680551">
        <w:rPr>
          <w:rFonts w:ascii="PT Astra Serif" w:hAnsi="PT Astra Serif"/>
          <w:color w:val="000000"/>
        </w:rPr>
        <w:t>е</w:t>
      </w:r>
      <w:r w:rsidR="00680551" w:rsidRPr="00680551">
        <w:rPr>
          <w:rFonts w:ascii="PT Astra Serif" w:hAnsi="PT Astra Serif"/>
          <w:color w:val="000000"/>
        </w:rPr>
        <w:t xml:space="preserve"> ТВ город</w:t>
      </w:r>
      <w:r w:rsidR="00680551">
        <w:rPr>
          <w:rFonts w:ascii="PT Astra Serif" w:hAnsi="PT Astra Serif"/>
          <w:color w:val="000000"/>
        </w:rPr>
        <w:t>а</w:t>
      </w:r>
      <w:r w:rsidR="00680551" w:rsidRPr="00680551">
        <w:rPr>
          <w:rFonts w:ascii="PT Astra Serif" w:hAnsi="PT Astra Serif"/>
          <w:color w:val="000000"/>
        </w:rPr>
        <w:t xml:space="preserve"> Югорск, Ханты-Мансийский автономный округ – Югра, Тюменская область.</w:t>
      </w:r>
    </w:p>
    <w:p w:rsidR="00D91FE3" w:rsidRPr="00905E12" w:rsidRDefault="00680551" w:rsidP="00680551">
      <w:pPr>
        <w:pStyle w:val="10"/>
        <w:spacing w:after="0" w:line="240" w:lineRule="auto"/>
        <w:ind w:firstLine="709"/>
        <w:jc w:val="both"/>
        <w:rPr>
          <w:rFonts w:ascii="PT Astra Serif" w:hAnsi="PT Astra Serif"/>
          <w:color w:val="000000"/>
        </w:rPr>
      </w:pPr>
      <w:r w:rsidRPr="00680551">
        <w:rPr>
          <w:rFonts w:ascii="PT Astra Serif" w:hAnsi="PT Astra Serif"/>
          <w:color w:val="000000"/>
        </w:rPr>
        <w:t>Место подготовки сюжетов: определяется Исполнителем самостоятельно исходя из задания Заказчика.</w:t>
      </w:r>
    </w:p>
    <w:p w:rsidR="00D91FE3" w:rsidRPr="00905E12" w:rsidRDefault="00D91FE3">
      <w:pPr>
        <w:pStyle w:val="afffd"/>
        <w:spacing w:line="240" w:lineRule="auto"/>
        <w:ind w:firstLine="709"/>
        <w:rPr>
          <w:rFonts w:ascii="PT Astra Serif" w:hAnsi="PT Astra Serif"/>
        </w:rPr>
      </w:pPr>
    </w:p>
    <w:p w:rsidR="00D91FE3" w:rsidRDefault="00F12074">
      <w:pPr>
        <w:pStyle w:val="10"/>
        <w:keepNext/>
        <w:spacing w:after="0" w:line="240" w:lineRule="auto"/>
        <w:ind w:left="709"/>
        <w:jc w:val="center"/>
        <w:rPr>
          <w:rFonts w:ascii="PT Astra Serif" w:hAnsi="PT Astra Serif"/>
          <w:b/>
        </w:rPr>
      </w:pPr>
      <w:r w:rsidRPr="00905E12">
        <w:rPr>
          <w:rFonts w:ascii="PT Astra Serif" w:hAnsi="PT Astra Serif"/>
          <w:b/>
        </w:rPr>
        <w:t>2. Цена контракта и порядок расчётов</w:t>
      </w:r>
    </w:p>
    <w:p w:rsidR="00091E67" w:rsidRPr="00905E12" w:rsidRDefault="00091E67">
      <w:pPr>
        <w:pStyle w:val="10"/>
        <w:keepNext/>
        <w:spacing w:after="0" w:line="240" w:lineRule="auto"/>
        <w:ind w:left="709"/>
        <w:jc w:val="center"/>
        <w:rPr>
          <w:rFonts w:ascii="PT Astra Serif" w:hAnsi="PT Astra Serif"/>
        </w:rPr>
      </w:pPr>
    </w:p>
    <w:p w:rsidR="00D91FE3" w:rsidRPr="00905E12" w:rsidRDefault="00F12074">
      <w:pPr>
        <w:pStyle w:val="10"/>
        <w:spacing w:after="0" w:line="240" w:lineRule="auto"/>
        <w:ind w:firstLine="709"/>
        <w:jc w:val="both"/>
        <w:rPr>
          <w:rFonts w:ascii="PT Astra Serif" w:hAnsi="PT Astra Serif"/>
          <w:color w:val="auto"/>
        </w:rPr>
      </w:pPr>
      <w:r w:rsidRPr="00905E12">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05E12">
        <w:rPr>
          <w:rFonts w:ascii="PT Astra Serif" w:hAnsi="PT Astra Serif"/>
          <w:color w:val="auto"/>
        </w:rPr>
        <w:t>предусмотренных законодательством Российской Федерации.</w:t>
      </w:r>
    </w:p>
    <w:p w:rsidR="00001A6D" w:rsidRPr="00905E12" w:rsidRDefault="00001A6D">
      <w:pPr>
        <w:pStyle w:val="10"/>
        <w:spacing w:after="0" w:line="240" w:lineRule="auto"/>
        <w:ind w:firstLine="709"/>
        <w:jc w:val="both"/>
        <w:rPr>
          <w:rFonts w:ascii="PT Astra Serif" w:hAnsi="PT Astra Serif"/>
          <w:color w:val="auto"/>
          <w:szCs w:val="24"/>
        </w:rPr>
      </w:pPr>
      <w:r w:rsidRPr="00905E12">
        <w:rPr>
          <w:rFonts w:ascii="PT Astra Serif" w:hAnsi="PT Astra Serif"/>
          <w:color w:val="auto"/>
          <w:szCs w:val="24"/>
        </w:rPr>
        <w:t>Источник финансирования: бюджет города Югорска на 20</w:t>
      </w:r>
      <w:r w:rsidR="00D33C8C" w:rsidRPr="00905E12">
        <w:rPr>
          <w:rFonts w:ascii="PT Astra Serif" w:hAnsi="PT Astra Serif"/>
          <w:color w:val="auto"/>
          <w:szCs w:val="24"/>
        </w:rPr>
        <w:t>1</w:t>
      </w:r>
      <w:r w:rsidR="009174AB" w:rsidRPr="00905E12">
        <w:rPr>
          <w:rFonts w:ascii="PT Astra Serif" w:hAnsi="PT Astra Serif"/>
          <w:color w:val="auto"/>
          <w:szCs w:val="24"/>
        </w:rPr>
        <w:t>9</w:t>
      </w:r>
      <w:r w:rsidRPr="00905E12">
        <w:rPr>
          <w:rFonts w:ascii="PT Astra Serif" w:hAnsi="PT Astra Serif"/>
          <w:color w:val="auto"/>
          <w:szCs w:val="24"/>
        </w:rPr>
        <w:t xml:space="preserve"> год.</w:t>
      </w:r>
    </w:p>
    <w:p w:rsidR="00001A6D" w:rsidRPr="00905E12" w:rsidRDefault="00F12074" w:rsidP="00001A6D">
      <w:pPr>
        <w:pStyle w:val="10"/>
        <w:spacing w:after="0" w:line="240" w:lineRule="auto"/>
        <w:ind w:firstLine="709"/>
        <w:jc w:val="both"/>
        <w:rPr>
          <w:rFonts w:ascii="PT Astra Serif" w:hAnsi="PT Astra Serif"/>
          <w:color w:val="auto"/>
        </w:rPr>
      </w:pPr>
      <w:r w:rsidRPr="00905E12">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905E12">
        <w:rPr>
          <w:rFonts w:ascii="PT Astra Serif" w:hAnsi="PT Astra Serif"/>
          <w:color w:val="auto"/>
        </w:rPr>
        <w:t xml:space="preserve"> (__  %): _________________________ </w:t>
      </w:r>
      <w:proofErr w:type="gramEnd"/>
      <w:r w:rsidRPr="00905E12">
        <w:rPr>
          <w:rFonts w:ascii="PT Astra Serif" w:hAnsi="PT Astra Serif"/>
          <w:color w:val="auto"/>
        </w:rPr>
        <w:t xml:space="preserve">рублей __ копеек </w:t>
      </w:r>
      <w:r w:rsidR="00476BAE" w:rsidRPr="00905E12">
        <w:rPr>
          <w:rFonts w:ascii="PT Astra Serif" w:hAnsi="PT Astra Serif"/>
          <w:color w:val="auto"/>
        </w:rPr>
        <w:t>/</w:t>
      </w:r>
      <w:r w:rsidR="00476BAE" w:rsidRPr="00905E12">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05E12">
        <w:rPr>
          <w:rFonts w:ascii="PT Astra Serif" w:hAnsi="PT Astra Serif"/>
          <w:i/>
          <w:color w:val="auto"/>
          <w:vertAlign w:val="superscript"/>
        </w:rPr>
        <w:footnoteReference w:id="2"/>
      </w:r>
      <w:r w:rsidR="00741826" w:rsidRPr="00905E12">
        <w:rPr>
          <w:rFonts w:ascii="PT Astra Serif" w:hAnsi="PT Astra Serif"/>
          <w:color w:val="auto"/>
          <w:szCs w:val="24"/>
        </w:rPr>
        <w:t xml:space="preserve">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color w:val="auto"/>
        </w:rPr>
        <w:t xml:space="preserve">2.3. В общую цену Контракта включены </w:t>
      </w:r>
      <w:r w:rsidRPr="00905E12">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w:t>
      </w:r>
      <w:r w:rsidR="00D63CC5">
        <w:rPr>
          <w:rFonts w:ascii="PT Astra Serif" w:hAnsi="PT Astra Serif"/>
        </w:rPr>
        <w:t>тификацию, транспортные расходы</w:t>
      </w:r>
      <w:r w:rsidRPr="00905E12">
        <w:rPr>
          <w:rFonts w:ascii="PT Astra Serif" w:hAnsi="PT Astra Serif"/>
        </w:rPr>
        <w:t xml:space="preserve"> и иные расходы, связанные с оказанием услуг.</w:t>
      </w:r>
    </w:p>
    <w:p w:rsidR="00861724" w:rsidRPr="00905E12" w:rsidRDefault="00861724">
      <w:pPr>
        <w:pStyle w:val="10"/>
        <w:spacing w:after="0" w:line="240" w:lineRule="auto"/>
        <w:ind w:firstLine="709"/>
        <w:jc w:val="both"/>
        <w:rPr>
          <w:rFonts w:ascii="PT Astra Serif" w:hAnsi="PT Astra Serif"/>
        </w:rPr>
      </w:pPr>
      <w:r w:rsidRPr="00905E12">
        <w:rPr>
          <w:rFonts w:ascii="PT Astra Serif" w:hAnsi="PT Astra Serif"/>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Pr="00905E12">
        <w:rPr>
          <w:rFonts w:ascii="PT Astra Serif" w:hAnsi="PT Astra Serif"/>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 </w:t>
      </w:r>
      <w:r w:rsidR="00001A6D" w:rsidRPr="00905E12">
        <w:rPr>
          <w:rFonts w:ascii="PT Astra Serif" w:hAnsi="PT Astra Serif"/>
        </w:rPr>
        <w:t>Расчёты</w:t>
      </w:r>
      <w:r w:rsidRPr="00905E12">
        <w:rPr>
          <w:rFonts w:ascii="PT Astra Serif" w:hAnsi="PT Astra Serif"/>
        </w:rPr>
        <w:t xml:space="preserve"> по Контракту производ</w:t>
      </w:r>
      <w:r w:rsidR="00001A6D" w:rsidRPr="00905E12">
        <w:rPr>
          <w:rFonts w:ascii="PT Astra Serif" w:hAnsi="PT Astra Serif"/>
        </w:rPr>
        <w:t>я</w:t>
      </w:r>
      <w:r w:rsidRPr="00905E12">
        <w:rPr>
          <w:rFonts w:ascii="PT Astra Serif" w:hAnsi="PT Astra Serif"/>
        </w:rPr>
        <w:t>тся в следующем порядке: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2.4.2. Оплата производится в рублях Российской Федерации.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2.4.3. Авансовые платежи по Контракту не предусмотрены.</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2.4.4. </w:t>
      </w:r>
      <w:r w:rsidR="003A739C" w:rsidRPr="000A2F7B">
        <w:rPr>
          <w:rFonts w:ascii="PT Astra Serif" w:hAnsi="PT Astra Serif"/>
        </w:rPr>
        <w:t>Расчет за оказанные услуги осуществляются ежемесячно в течение 15 (пятнадцати) дней со дня подписания Заказчиком документа о приёмке</w:t>
      </w:r>
      <w:r w:rsidR="003438D5" w:rsidRPr="000A2F7B">
        <w:rPr>
          <w:rFonts w:ascii="PT Astra Serif" w:hAnsi="PT Astra Serif"/>
        </w:rPr>
        <w:t xml:space="preserve"> оказанных услуг</w:t>
      </w:r>
      <w:r w:rsidR="003A739C" w:rsidRPr="000A2F7B">
        <w:rPr>
          <w:rFonts w:ascii="PT Astra Serif" w:hAnsi="PT Astra Serif"/>
        </w:rPr>
        <w:t>, предусмотренн</w:t>
      </w:r>
      <w:r w:rsidR="003438D5" w:rsidRPr="000A2F7B">
        <w:rPr>
          <w:rFonts w:ascii="PT Astra Serif" w:hAnsi="PT Astra Serif"/>
        </w:rPr>
        <w:t>ых</w:t>
      </w:r>
      <w:r w:rsidR="003A739C" w:rsidRPr="000A2F7B">
        <w:rPr>
          <w:rFonts w:ascii="PT Astra Serif" w:hAnsi="PT Astra Serif"/>
        </w:rPr>
        <w:t xml:space="preserve"> Контрактом. В случае</w:t>
      </w:r>
      <w:proofErr w:type="gramStart"/>
      <w:r w:rsidR="003A739C" w:rsidRPr="000A2F7B">
        <w:rPr>
          <w:rFonts w:ascii="PT Astra Serif" w:hAnsi="PT Astra Serif"/>
        </w:rPr>
        <w:t>,</w:t>
      </w:r>
      <w:proofErr w:type="gramEnd"/>
      <w:r w:rsidR="003A739C" w:rsidRPr="000A2F7B">
        <w:rPr>
          <w:rFonts w:ascii="PT Astra Serif" w:hAnsi="PT Astra Serif"/>
        </w:rPr>
        <w:t xml:space="preserve"> если отчетным месяцем является декабрь, расчет осуществляется не позднее 21.12.2019</w:t>
      </w:r>
      <w:r w:rsidR="0068634A" w:rsidRPr="000A2F7B">
        <w:rPr>
          <w:rFonts w:ascii="PT Astra Serif" w:hAnsi="PT Astra Serif"/>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w:t>
      </w:r>
      <w:r w:rsidR="00AF7D14" w:rsidRPr="00905E12">
        <w:rPr>
          <w:rFonts w:ascii="PT Astra Serif" w:hAnsi="PT Astra Serif"/>
        </w:rPr>
        <w:t>5</w:t>
      </w:r>
      <w:r w:rsidRPr="00905E12">
        <w:rPr>
          <w:rFonts w:ascii="PT Astra Serif" w:hAnsi="PT Astra Serif"/>
        </w:rPr>
        <w:t xml:space="preserve">. </w:t>
      </w:r>
      <w:r w:rsidR="00AF7D14" w:rsidRPr="00905E12">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905E12">
        <w:rPr>
          <w:rFonts w:ascii="PT Astra Serif" w:hAnsi="PT Astra Serif"/>
        </w:rPr>
        <w:t>, в том числе по цене и (или) объёму услуг.</w:t>
      </w:r>
    </w:p>
    <w:p w:rsidR="00D91FE3" w:rsidRPr="00905E12" w:rsidRDefault="00D91FE3">
      <w:pPr>
        <w:pStyle w:val="10"/>
        <w:spacing w:after="0" w:line="240" w:lineRule="auto"/>
        <w:ind w:firstLine="709"/>
        <w:rPr>
          <w:rFonts w:ascii="PT Astra Serif" w:hAnsi="PT Astra Serif"/>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3. Права и обязанности Сторон</w:t>
      </w:r>
    </w:p>
    <w:p w:rsidR="00091E67" w:rsidRDefault="00091E67">
      <w:pPr>
        <w:pStyle w:val="10"/>
        <w:spacing w:after="0" w:line="240" w:lineRule="auto"/>
        <w:ind w:firstLine="709"/>
        <w:jc w:val="center"/>
        <w:rPr>
          <w:rFonts w:ascii="PT Astra Serif" w:hAnsi="PT Astra Serif"/>
          <w:b/>
        </w:rPr>
      </w:pPr>
    </w:p>
    <w:p w:rsidR="003438D5" w:rsidRPr="00905E12" w:rsidRDefault="003438D5">
      <w:pPr>
        <w:pStyle w:val="10"/>
        <w:spacing w:after="0" w:line="240" w:lineRule="auto"/>
        <w:ind w:firstLine="709"/>
        <w:jc w:val="center"/>
        <w:rPr>
          <w:rFonts w:ascii="PT Astra Serif" w:hAnsi="PT Astra Serif"/>
          <w:b/>
        </w:rPr>
      </w:pPr>
    </w:p>
    <w:p w:rsidR="00D91FE3" w:rsidRPr="00905E12" w:rsidRDefault="00F12074">
      <w:pPr>
        <w:pStyle w:val="afffd"/>
        <w:spacing w:line="240" w:lineRule="auto"/>
        <w:ind w:firstLine="709"/>
        <w:rPr>
          <w:rFonts w:ascii="PT Astra Serif" w:hAnsi="PT Astra Serif"/>
        </w:rPr>
      </w:pPr>
      <w:r w:rsidRPr="00905E12">
        <w:rPr>
          <w:rFonts w:ascii="PT Astra Serif" w:hAnsi="PT Astra Serif"/>
        </w:rPr>
        <w:t>3.1. Заказчик имеет право:</w:t>
      </w:r>
    </w:p>
    <w:p w:rsidR="00D91FE3" w:rsidRPr="00905E12" w:rsidRDefault="00F12074" w:rsidP="00C51871">
      <w:pPr>
        <w:pStyle w:val="afffd"/>
        <w:spacing w:line="240" w:lineRule="auto"/>
        <w:ind w:firstLine="709"/>
        <w:rPr>
          <w:rFonts w:ascii="PT Astra Serif" w:hAnsi="PT Astra Serif"/>
        </w:rPr>
      </w:pPr>
      <w:r w:rsidRPr="00905E12">
        <w:rPr>
          <w:rFonts w:ascii="PT Astra Serif" w:hAnsi="PT Astra Serif"/>
        </w:rPr>
        <w:t>3.1.1. Досрочно принять и оплатить услуги в соответствии с условиями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3.1.3. Требовать возмещения неустойки и (или) убытков, </w:t>
      </w:r>
      <w:r w:rsidR="00E73849" w:rsidRPr="00905E12">
        <w:rPr>
          <w:rFonts w:ascii="PT Astra Serif" w:hAnsi="PT Astra Serif"/>
        </w:rPr>
        <w:t>причинённых</w:t>
      </w:r>
      <w:r w:rsidRPr="00905E12">
        <w:rPr>
          <w:rFonts w:ascii="PT Astra Serif" w:hAnsi="PT Astra Serif"/>
        </w:rPr>
        <w:t xml:space="preserve"> по вине Исполнителя.</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t>3.2. Заказчик обязан:</w:t>
      </w:r>
    </w:p>
    <w:p w:rsidR="00D91FE3" w:rsidRDefault="00F12074" w:rsidP="00C51871">
      <w:pPr>
        <w:pStyle w:val="10"/>
        <w:spacing w:after="0" w:line="240" w:lineRule="auto"/>
        <w:ind w:firstLine="709"/>
        <w:jc w:val="both"/>
        <w:rPr>
          <w:rFonts w:ascii="PT Astra Serif" w:hAnsi="PT Astra Serif"/>
        </w:rPr>
      </w:pPr>
      <w:r w:rsidRPr="00905E12">
        <w:rPr>
          <w:rFonts w:ascii="PT Astra Serif" w:hAnsi="PT Astra Serif"/>
        </w:rPr>
        <w:t>3.2.1. Обеспечить приёмку оказанных по Контракту услуг по объёму и качеству.</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3.2.2. Оплатить услуги в порядке, предусмотренном Контрактом.</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3.2.3.</w:t>
      </w:r>
      <w:r w:rsidRPr="00905E12">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3.2.4. Выполнять иные обязанности, предусмотренные Контрактом.</w:t>
      </w:r>
    </w:p>
    <w:p w:rsidR="00D91FE3" w:rsidRPr="00905E12"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905E12">
        <w:rPr>
          <w:rFonts w:ascii="PT Astra Serif" w:hAnsi="PT Astra Serif"/>
          <w:bCs/>
          <w:color w:val="000000"/>
        </w:rPr>
        <w:t>3.3. Исполнитель обязан:</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3.3.1. Оказать услуги в сроки, предусмотренные Контрактом.</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05E12" w:rsidRDefault="00F12074" w:rsidP="00904483">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3.3.5. Выполнять иные обязанности, предусмотренные Контрактом.</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 Исполнитель вправе: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05E12" w:rsidRDefault="00C51871" w:rsidP="00C51871">
      <w:pPr>
        <w:pStyle w:val="afffd"/>
        <w:spacing w:line="240" w:lineRule="auto"/>
        <w:ind w:firstLine="709"/>
        <w:jc w:val="both"/>
        <w:rPr>
          <w:rFonts w:ascii="PT Astra Serif" w:hAnsi="PT Astra Serif"/>
          <w:szCs w:val="24"/>
        </w:rPr>
      </w:pPr>
      <w:r w:rsidRPr="00905E12">
        <w:rPr>
          <w:rFonts w:ascii="PT Astra Serif" w:hAnsi="PT Astra Serif"/>
          <w:szCs w:val="24"/>
        </w:rPr>
        <w:t xml:space="preserve">3.4.3. Привлекать для оказания услуг соисполнителей. </w:t>
      </w:r>
    </w:p>
    <w:p w:rsidR="00091E67" w:rsidRPr="00905E12" w:rsidRDefault="00091E67">
      <w:pPr>
        <w:pStyle w:val="10"/>
        <w:spacing w:after="0" w:line="240" w:lineRule="auto"/>
        <w:ind w:firstLine="709"/>
        <w:jc w:val="center"/>
        <w:rPr>
          <w:rFonts w:ascii="PT Astra Serif" w:hAnsi="PT Astra Serif"/>
          <w:b/>
        </w:rPr>
      </w:pPr>
    </w:p>
    <w:p w:rsidR="008C0B3E" w:rsidRDefault="00F12074">
      <w:pPr>
        <w:pStyle w:val="10"/>
        <w:spacing w:after="0" w:line="240" w:lineRule="auto"/>
        <w:ind w:firstLine="709"/>
        <w:jc w:val="center"/>
        <w:rPr>
          <w:rFonts w:ascii="PT Astra Serif" w:hAnsi="PT Astra Serif"/>
          <w:b/>
        </w:rPr>
      </w:pPr>
      <w:r w:rsidRPr="00905E12">
        <w:rPr>
          <w:rFonts w:ascii="PT Astra Serif" w:hAnsi="PT Astra Serif"/>
          <w:b/>
        </w:rPr>
        <w:lastRenderedPageBreak/>
        <w:t>4. Сроки оказания услуг</w:t>
      </w:r>
    </w:p>
    <w:p w:rsidR="00091E67" w:rsidRDefault="00091E67">
      <w:pPr>
        <w:pStyle w:val="10"/>
        <w:spacing w:after="0" w:line="240" w:lineRule="auto"/>
        <w:ind w:firstLine="709"/>
        <w:jc w:val="center"/>
        <w:rPr>
          <w:rFonts w:ascii="PT Astra Serif" w:hAnsi="PT Astra Serif"/>
          <w:b/>
        </w:rPr>
      </w:pPr>
    </w:p>
    <w:p w:rsidR="00091E67" w:rsidRPr="00905E12" w:rsidRDefault="00091E67">
      <w:pPr>
        <w:pStyle w:val="10"/>
        <w:spacing w:after="0" w:line="240" w:lineRule="auto"/>
        <w:ind w:firstLine="709"/>
        <w:jc w:val="center"/>
        <w:rPr>
          <w:rFonts w:ascii="PT Astra Serif" w:hAnsi="PT Astra Serif"/>
          <w:b/>
        </w:rPr>
      </w:pPr>
    </w:p>
    <w:p w:rsidR="00D91FE3" w:rsidRPr="00905E12" w:rsidRDefault="00F12074" w:rsidP="00480EA8">
      <w:pPr>
        <w:pStyle w:val="10"/>
        <w:spacing w:after="0" w:line="240" w:lineRule="auto"/>
        <w:ind w:firstLine="709"/>
        <w:jc w:val="both"/>
        <w:rPr>
          <w:rFonts w:ascii="PT Astra Serif" w:hAnsi="PT Astra Serif"/>
        </w:rPr>
      </w:pPr>
      <w:r w:rsidRPr="00905E12">
        <w:rPr>
          <w:rFonts w:ascii="PT Astra Serif" w:hAnsi="PT Astra Serif"/>
          <w:color w:val="000000"/>
          <w:kern w:val="2"/>
        </w:rPr>
        <w:t>4.1. Срок оказания услуг:</w:t>
      </w:r>
      <w:r w:rsidRPr="00905E12">
        <w:rPr>
          <w:rFonts w:ascii="PT Astra Serif" w:hAnsi="PT Astra Serif"/>
          <w:color w:val="833C0B"/>
        </w:rPr>
        <w:t xml:space="preserve"> </w:t>
      </w:r>
      <w:r w:rsidR="008C0B3E" w:rsidRPr="00905E12">
        <w:rPr>
          <w:rFonts w:ascii="PT Astra Serif" w:hAnsi="PT Astra Serif"/>
          <w:color w:val="000099"/>
        </w:rPr>
        <w:t xml:space="preserve">с момента </w:t>
      </w:r>
      <w:r w:rsidR="00680551">
        <w:rPr>
          <w:rFonts w:ascii="PT Astra Serif" w:hAnsi="PT Astra Serif"/>
          <w:color w:val="000099"/>
        </w:rPr>
        <w:t>заключения</w:t>
      </w:r>
      <w:r w:rsidR="008C0B3E" w:rsidRPr="00905E12">
        <w:rPr>
          <w:rFonts w:ascii="PT Astra Serif" w:hAnsi="PT Astra Serif"/>
          <w:color w:val="000099"/>
        </w:rPr>
        <w:t xml:space="preserve"> муниципального контракта </w:t>
      </w:r>
      <w:r w:rsidR="00680551">
        <w:rPr>
          <w:rFonts w:ascii="PT Astra Serif" w:hAnsi="PT Astra Serif"/>
          <w:color w:val="000099"/>
        </w:rPr>
        <w:t>п</w:t>
      </w:r>
      <w:r w:rsidR="00002125" w:rsidRPr="00905E12">
        <w:rPr>
          <w:rFonts w:ascii="PT Astra Serif" w:hAnsi="PT Astra Serif"/>
          <w:color w:val="000099"/>
        </w:rPr>
        <w:t xml:space="preserve">о </w:t>
      </w:r>
      <w:r w:rsidR="00F14FC6">
        <w:rPr>
          <w:rFonts w:ascii="PT Astra Serif" w:hAnsi="PT Astra Serif"/>
          <w:color w:val="000099"/>
        </w:rPr>
        <w:t>3</w:t>
      </w:r>
      <w:r w:rsidR="00680551">
        <w:rPr>
          <w:rFonts w:ascii="PT Astra Serif" w:hAnsi="PT Astra Serif"/>
          <w:color w:val="000099"/>
        </w:rPr>
        <w:t>1</w:t>
      </w:r>
      <w:r w:rsidR="00002125" w:rsidRPr="00905E12">
        <w:rPr>
          <w:rFonts w:ascii="PT Astra Serif" w:hAnsi="PT Astra Serif"/>
          <w:color w:val="000099"/>
        </w:rPr>
        <w:t>.</w:t>
      </w:r>
      <w:r w:rsidR="00680551">
        <w:rPr>
          <w:rFonts w:ascii="PT Astra Serif" w:hAnsi="PT Astra Serif"/>
          <w:color w:val="000099"/>
        </w:rPr>
        <w:t>12</w:t>
      </w:r>
      <w:r w:rsidR="00002125" w:rsidRPr="00905E12">
        <w:rPr>
          <w:rFonts w:ascii="PT Astra Serif" w:hAnsi="PT Astra Serif"/>
          <w:color w:val="000099"/>
        </w:rPr>
        <w:t>.2019</w:t>
      </w:r>
      <w:r w:rsidRPr="00905E12">
        <w:rPr>
          <w:rFonts w:ascii="PT Astra Serif" w:hAnsi="PT Astra Serif"/>
          <w:color w:val="000099"/>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05E12">
        <w:rPr>
          <w:rFonts w:ascii="PT Astra Serif" w:hAnsi="PT Astra Serif"/>
        </w:rPr>
        <w:t>документ о приёмке</w:t>
      </w:r>
      <w:r w:rsidRPr="00905E12">
        <w:rPr>
          <w:rFonts w:ascii="PT Astra Serif" w:hAnsi="PT Astra Serif"/>
        </w:rPr>
        <w:t xml:space="preserve"> в порядке, установленном Контрактом.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4.3. В случае</w:t>
      </w:r>
      <w:proofErr w:type="gramStart"/>
      <w:r w:rsidRPr="00905E12">
        <w:rPr>
          <w:rFonts w:ascii="PT Astra Serif" w:hAnsi="PT Astra Serif"/>
        </w:rPr>
        <w:t>,</w:t>
      </w:r>
      <w:proofErr w:type="gramEnd"/>
      <w:r w:rsidRPr="00905E12">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Исполнитель обязан подписать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является основанием для проведения взаиморасчётов между Сторонами.</w:t>
      </w:r>
    </w:p>
    <w:p w:rsidR="00AF7D14" w:rsidRPr="00905E12" w:rsidRDefault="00AF7D14">
      <w:pPr>
        <w:pStyle w:val="10"/>
        <w:spacing w:after="0" w:line="240" w:lineRule="auto"/>
        <w:ind w:firstLine="709"/>
        <w:jc w:val="both"/>
        <w:rPr>
          <w:rFonts w:ascii="PT Astra Serif" w:hAnsi="PT Astra Serif"/>
        </w:rPr>
      </w:pPr>
      <w:r w:rsidRPr="00905E12">
        <w:rPr>
          <w:rFonts w:ascii="PT Astra Serif" w:hAnsi="PT Astra Serif"/>
        </w:rPr>
        <w:t xml:space="preserve">4.4. В случае, установленном в п. 4.3. Контракта акт </w:t>
      </w:r>
      <w:proofErr w:type="spellStart"/>
      <w:r w:rsidRPr="00905E12">
        <w:rPr>
          <w:rFonts w:ascii="PT Astra Serif" w:hAnsi="PT Astra Serif"/>
        </w:rPr>
        <w:t>взаимосверки</w:t>
      </w:r>
      <w:proofErr w:type="spellEnd"/>
      <w:r w:rsidRPr="00905E12">
        <w:rPr>
          <w:rFonts w:ascii="PT Astra Serif" w:hAnsi="PT Astra Serif"/>
        </w:rPr>
        <w:t xml:space="preserve"> признаётся документом</w:t>
      </w:r>
      <w:r w:rsidR="0026174D" w:rsidRPr="00905E12">
        <w:rPr>
          <w:rFonts w:ascii="PT Astra Serif" w:hAnsi="PT Astra Serif"/>
        </w:rPr>
        <w:t>,</w:t>
      </w:r>
      <w:r w:rsidRPr="00905E12">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905E12">
        <w:rPr>
          <w:rFonts w:ascii="PT Astra Serif" w:hAnsi="PT Astra Serif"/>
        </w:rPr>
        <w:t>связи</w:t>
      </w:r>
      <w:proofErr w:type="gramEnd"/>
      <w:r w:rsidRPr="00905E12">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905E12"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rPr>
      </w:pPr>
      <w:r w:rsidRPr="00905E12">
        <w:rPr>
          <w:rFonts w:ascii="PT Astra Serif" w:hAnsi="PT Astra Serif"/>
          <w:b/>
        </w:rPr>
        <w:t>5. Порядок сдачи и приёмки услуг</w:t>
      </w:r>
    </w:p>
    <w:p w:rsidR="00091E67" w:rsidRPr="00905E12" w:rsidRDefault="00091E67">
      <w:pPr>
        <w:pStyle w:val="10"/>
        <w:shd w:val="clear" w:color="auto" w:fill="FFFFFF"/>
        <w:tabs>
          <w:tab w:val="left" w:pos="1498"/>
        </w:tabs>
        <w:spacing w:after="0" w:line="240" w:lineRule="auto"/>
        <w:ind w:firstLine="709"/>
        <w:jc w:val="center"/>
        <w:rPr>
          <w:rFonts w:ascii="PT Astra Serif" w:hAnsi="PT Astra Serif"/>
          <w:b/>
          <w:color w:val="000000"/>
        </w:rPr>
      </w:pP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905E12">
        <w:rPr>
          <w:rFonts w:ascii="PT Astra Serif" w:hAnsi="PT Astra Serif"/>
          <w:color w:val="000000"/>
        </w:rPr>
        <w:t>извещение (уведомление) о готовности услуг к сдаче и документ о приёмке.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color w:val="000000"/>
        </w:rPr>
        <w:t xml:space="preserve">5.3. </w:t>
      </w:r>
      <w:r w:rsidRPr="00905E12">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905E12">
        <w:rPr>
          <w:rFonts w:ascii="PT Astra Serif" w:hAnsi="PT Astra Serif"/>
          <w:color w:val="000000"/>
        </w:rPr>
        <w:t>качества</w:t>
      </w:r>
      <w:r w:rsidRPr="00905E12">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5.4. Стороны подписывают </w:t>
      </w:r>
      <w:r w:rsidR="007D438B" w:rsidRPr="00905E12">
        <w:rPr>
          <w:rFonts w:ascii="PT Astra Serif" w:hAnsi="PT Astra Serif"/>
          <w:color w:val="000000"/>
        </w:rPr>
        <w:t xml:space="preserve">документ о приёмке </w:t>
      </w:r>
      <w:r w:rsidRPr="00905E12">
        <w:rPr>
          <w:rFonts w:ascii="PT Astra Serif" w:hAnsi="PT Astra Serif"/>
          <w:color w:val="000000"/>
        </w:rPr>
        <w:t xml:space="preserve">в течение 3 дней со дня получения </w:t>
      </w:r>
      <w:r w:rsidR="007D438B" w:rsidRPr="00905E12">
        <w:rPr>
          <w:rFonts w:ascii="PT Astra Serif" w:hAnsi="PT Astra Serif"/>
          <w:color w:val="000000"/>
        </w:rPr>
        <w:t>документа о приёмке</w:t>
      </w:r>
      <w:r w:rsidRPr="00905E12">
        <w:rPr>
          <w:rFonts w:ascii="PT Astra Serif" w:hAnsi="PT Astra Serif"/>
          <w:color w:val="000000"/>
        </w:rPr>
        <w:t>.</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color w:val="000000"/>
        </w:rPr>
        <w:t>5.5. </w:t>
      </w:r>
      <w:r w:rsidRPr="00905E12">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05E12" w:rsidRDefault="00F12074">
      <w:pPr>
        <w:pStyle w:val="10"/>
        <w:tabs>
          <w:tab w:val="left" w:pos="567"/>
        </w:tabs>
        <w:spacing w:after="0" w:line="240" w:lineRule="auto"/>
        <w:ind w:firstLine="709"/>
        <w:jc w:val="both"/>
        <w:rPr>
          <w:rFonts w:ascii="PT Astra Serif" w:hAnsi="PT Astra Serif"/>
          <w:color w:val="0000FF"/>
          <w:u w:val="single"/>
        </w:rPr>
      </w:pPr>
      <w:r w:rsidRPr="00905E12">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905E12">
        <w:rPr>
          <w:rFonts w:ascii="PT Astra Serif" w:hAnsi="PT Astra Serif"/>
          <w:kern w:val="2"/>
        </w:rPr>
        <w:t>с даты обнаружения</w:t>
      </w:r>
      <w:proofErr w:type="gramEnd"/>
      <w:r w:rsidRPr="00905E12">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05E12">
        <w:rPr>
          <w:rFonts w:ascii="PT Astra Serif" w:hAnsi="PT Astra Serif"/>
          <w:color w:val="000099"/>
          <w:kern w:val="2"/>
        </w:rPr>
        <w:t xml:space="preserve"> ________________</w:t>
      </w:r>
      <w:r w:rsidRPr="00905E12">
        <w:rPr>
          <w:rFonts w:ascii="PT Astra Serif" w:hAnsi="PT Astra Serif"/>
          <w:kern w:val="2"/>
        </w:rPr>
        <w:t xml:space="preserve">. Номером факса для получения извещения является: </w:t>
      </w:r>
      <w:r w:rsidRPr="00905E12">
        <w:rPr>
          <w:rFonts w:ascii="PT Astra Serif" w:hAnsi="PT Astra Serif"/>
          <w:color w:val="000099"/>
          <w:kern w:val="2"/>
        </w:rPr>
        <w:t>_____________</w:t>
      </w:r>
      <w:r w:rsidRPr="00905E12">
        <w:rPr>
          <w:rFonts w:ascii="PT Astra Serif" w:hAnsi="PT Astra Serif"/>
          <w:kern w:val="2"/>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05E12">
        <w:rPr>
          <w:rFonts w:ascii="PT Astra Serif" w:hAnsi="PT Astra Serif"/>
        </w:rPr>
        <w:t xml:space="preserve">, в случае, если устранение нарушений потребует больших временных затрат, в связи с чем Заказчик </w:t>
      </w:r>
      <w:r w:rsidRPr="00905E12">
        <w:rPr>
          <w:rFonts w:ascii="PT Astra Serif" w:hAnsi="PT Astra Serif"/>
        </w:rPr>
        <w:lastRenderedPageBreak/>
        <w:t>утрачивает интерес к Контракту.</w:t>
      </w:r>
    </w:p>
    <w:p w:rsidR="000F59FD" w:rsidRPr="00905E12" w:rsidRDefault="000F59FD" w:rsidP="000F59FD">
      <w:pPr>
        <w:pStyle w:val="10"/>
        <w:spacing w:after="0" w:line="240" w:lineRule="auto"/>
        <w:ind w:firstLine="709"/>
        <w:jc w:val="both"/>
        <w:rPr>
          <w:rFonts w:ascii="PT Astra Serif" w:hAnsi="PT Astra Serif"/>
          <w:kern w:val="2"/>
        </w:rPr>
      </w:pPr>
      <w:r w:rsidRPr="00905E12">
        <w:rPr>
          <w:rFonts w:ascii="PT Astra Serif" w:hAnsi="PT Astra Serif"/>
          <w:kern w:val="2"/>
        </w:rPr>
        <w:t>5.9. Приёмка услуг в целом оформляется документом о приёмке</w:t>
      </w:r>
      <w:r w:rsidRPr="00905E12">
        <w:rPr>
          <w:rFonts w:ascii="PT Astra Serif" w:hAnsi="PT Astra Serif"/>
          <w:kern w:val="2"/>
          <w:vertAlign w:val="superscript"/>
        </w:rPr>
        <w:footnoteReference w:id="3"/>
      </w:r>
      <w:r w:rsidR="00091E67" w:rsidRPr="00091E67">
        <w:rPr>
          <w:rFonts w:ascii="PT Astra Serif" w:hAnsi="PT Astra Serif"/>
          <w:kern w:val="2"/>
          <w:u w:val="single"/>
        </w:rPr>
        <w:t xml:space="preserve"> </w:t>
      </w:r>
      <w:proofErr w:type="gramStart"/>
      <w:r w:rsidR="00091E67">
        <w:rPr>
          <w:rFonts w:ascii="PT Astra Serif" w:hAnsi="PT Astra Serif"/>
          <w:kern w:val="2"/>
          <w:u w:val="single"/>
        </w:rPr>
        <w:t>Акт</w:t>
      </w:r>
      <w:proofErr w:type="gramEnd"/>
      <w:r w:rsidR="00091E67">
        <w:rPr>
          <w:rFonts w:ascii="PT Astra Serif" w:hAnsi="PT Astra Serif"/>
          <w:kern w:val="2"/>
          <w:u w:val="single"/>
        </w:rPr>
        <w:t xml:space="preserve"> о приёмке оказанных услуг</w:t>
      </w:r>
      <w:r w:rsidRPr="00905E12">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 xml:space="preserve">5.10. </w:t>
      </w:r>
      <w:proofErr w:type="gramStart"/>
      <w:r w:rsidRPr="00905E12">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905E12">
        <w:rPr>
          <w:rFonts w:ascii="PT Astra Serif" w:hAnsi="PT Astra Serif"/>
          <w:color w:val="00000A"/>
          <w:kern w:val="2"/>
          <w:sz w:val="24"/>
        </w:rPr>
        <w:t>приёмка</w:t>
      </w:r>
      <w:r w:rsidRPr="00905E12">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05E12">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905E12">
        <w:rPr>
          <w:rFonts w:ascii="PT Astra Serif" w:hAnsi="PT Astra Serif"/>
          <w:color w:val="00000A"/>
          <w:kern w:val="2"/>
          <w:sz w:val="24"/>
          <w:szCs w:val="24"/>
          <w:vertAlign w:val="superscript"/>
        </w:rPr>
        <w:footnoteReference w:id="4"/>
      </w:r>
      <w:r w:rsidRPr="00905E12">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905E12">
        <w:rPr>
          <w:rFonts w:ascii="PT Astra Serif" w:hAnsi="PT Astra Serif"/>
          <w:color w:val="00000A"/>
          <w:kern w:val="2"/>
          <w:sz w:val="24"/>
        </w:rPr>
        <w:t>,</w:t>
      </w:r>
      <w:r w:rsidRPr="00905E12">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905E12">
        <w:rPr>
          <w:rFonts w:ascii="PT Astra Serif" w:hAnsi="PT Astra Serif"/>
          <w:color w:val="00000A"/>
          <w:kern w:val="2"/>
          <w:sz w:val="24"/>
        </w:rPr>
        <w:t xml:space="preserve"> </w:t>
      </w:r>
      <w:r w:rsidRPr="00905E12">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905E12" w:rsidRDefault="00D91FE3">
      <w:pPr>
        <w:pStyle w:val="10"/>
        <w:spacing w:after="0" w:line="240" w:lineRule="auto"/>
        <w:ind w:firstLine="709"/>
        <w:rPr>
          <w:rFonts w:ascii="PT Astra Serif" w:hAnsi="PT Astra Serif"/>
          <w:kern w:val="2"/>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6. Обеспечение исполнения</w:t>
      </w:r>
      <w:r w:rsidR="00904483" w:rsidRPr="00905E12">
        <w:rPr>
          <w:rFonts w:ascii="PT Astra Serif" w:hAnsi="PT Astra Serif"/>
          <w:b/>
        </w:rPr>
        <w:t xml:space="preserve"> контракта, обеспечение гарантийных обязательств</w:t>
      </w:r>
      <w:r w:rsidRPr="00905E12">
        <w:rPr>
          <w:rStyle w:val="afff0"/>
          <w:rFonts w:ascii="PT Astra Serif" w:hAnsi="PT Astra Serif"/>
          <w:b/>
        </w:rPr>
        <w:footnoteReference w:id="5"/>
      </w:r>
    </w:p>
    <w:p w:rsidR="00091E67" w:rsidRPr="00905E12" w:rsidRDefault="00091E67">
      <w:pPr>
        <w:pStyle w:val="10"/>
        <w:spacing w:after="0" w:line="240" w:lineRule="auto"/>
        <w:ind w:firstLine="709"/>
        <w:jc w:val="center"/>
        <w:rPr>
          <w:rFonts w:ascii="PT Astra Serif" w:hAnsi="PT Astra Serif"/>
          <w:b/>
        </w:rPr>
      </w:pPr>
    </w:p>
    <w:p w:rsidR="00904483" w:rsidRPr="00905E12" w:rsidRDefault="00F12074" w:rsidP="00904483">
      <w:pPr>
        <w:pStyle w:val="10"/>
        <w:spacing w:after="0" w:line="240" w:lineRule="auto"/>
        <w:ind w:firstLine="709"/>
        <w:jc w:val="both"/>
        <w:rPr>
          <w:rFonts w:ascii="PT Astra Serif" w:hAnsi="PT Astra Serif"/>
        </w:rPr>
      </w:pPr>
      <w:r w:rsidRPr="00905E12">
        <w:rPr>
          <w:rFonts w:ascii="PT Astra Serif" w:hAnsi="PT Astra Serif"/>
        </w:rPr>
        <w:t>6.1. </w:t>
      </w:r>
      <w:proofErr w:type="gramStart"/>
      <w:r w:rsidR="00904483" w:rsidRPr="00905E12">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91FE3" w:rsidRPr="00905E12" w:rsidRDefault="00904483" w:rsidP="00904483">
      <w:pPr>
        <w:pStyle w:val="10"/>
        <w:spacing w:after="0" w:line="240" w:lineRule="auto"/>
        <w:ind w:firstLine="709"/>
        <w:jc w:val="both"/>
        <w:rPr>
          <w:rFonts w:ascii="PT Astra Serif" w:hAnsi="PT Astra Serif"/>
        </w:rPr>
      </w:pPr>
      <w:r w:rsidRPr="00905E12">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6.2. </w:t>
      </w:r>
      <w:r w:rsidRPr="00905E12">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905E12">
        <w:rPr>
          <w:rFonts w:ascii="PT Astra Serif" w:hAnsi="PT Astra Serif"/>
        </w:rPr>
        <w:t xml:space="preserve">Размер обеспечения исполнения Контракта </w:t>
      </w:r>
      <w:r w:rsidRPr="00905E12">
        <w:rPr>
          <w:rFonts w:ascii="PT Astra Serif" w:hAnsi="PT Astra Serif"/>
          <w:color w:val="000099"/>
        </w:rPr>
        <w:t xml:space="preserve">составляет </w:t>
      </w:r>
      <w:r w:rsidR="00412F77" w:rsidRPr="00412F77">
        <w:rPr>
          <w:rFonts w:ascii="PT Astra Serif" w:hAnsi="PT Astra Serif"/>
          <w:color w:val="000099"/>
        </w:rPr>
        <w:t>15 037 (пятнадцать тысяч тридцать семь) рублей 00 копеек</w:t>
      </w:r>
      <w:r w:rsidR="009F1CEF" w:rsidRPr="00905E12">
        <w:rPr>
          <w:rFonts w:ascii="PT Astra Serif" w:hAnsi="PT Astra Serif"/>
          <w:color w:val="000099"/>
        </w:rPr>
        <w:t xml:space="preserve"> </w:t>
      </w:r>
      <w:r w:rsidRPr="00905E12">
        <w:rPr>
          <w:rFonts w:ascii="PT Astra Serif" w:hAnsi="PT Astra Serif"/>
          <w:color w:val="000000"/>
          <w:kern w:val="2"/>
        </w:rPr>
        <w:t>(5 процентов от начальной (максимальной) цены контракта).</w:t>
      </w:r>
    </w:p>
    <w:p w:rsidR="00D91FE3"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rPr>
        <w:t xml:space="preserve">6.3. </w:t>
      </w:r>
      <w:proofErr w:type="gramStart"/>
      <w:r w:rsidR="00BF290C" w:rsidRPr="00905E12">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w:t>
      </w:r>
      <w:r w:rsidR="00BF290C" w:rsidRPr="00905E12">
        <w:rPr>
          <w:rFonts w:ascii="PT Astra Serif" w:hAnsi="PT Astra Serif"/>
        </w:rPr>
        <w:lastRenderedPageBreak/>
        <w:t>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BF290C" w:rsidRPr="00905E12">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F290C"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 xml:space="preserve">6.4. </w:t>
      </w:r>
      <w:proofErr w:type="gramStart"/>
      <w:r w:rsidR="00BF290C" w:rsidRPr="00905E12">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905E12">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kern w:val="2"/>
        </w:rPr>
        <w:t>.</w:t>
      </w:r>
      <w:proofErr w:type="gramEnd"/>
    </w:p>
    <w:p w:rsidR="00D91FE3" w:rsidRPr="00905E12" w:rsidRDefault="00BF290C"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905E12" w:rsidRDefault="00F12074">
      <w:pPr>
        <w:pStyle w:val="afff4"/>
        <w:spacing w:after="0" w:line="240" w:lineRule="auto"/>
        <w:ind w:firstLine="709"/>
        <w:jc w:val="both"/>
        <w:rPr>
          <w:rFonts w:ascii="PT Astra Serif" w:hAnsi="PT Astra Serif"/>
          <w:color w:val="000000"/>
          <w:kern w:val="2"/>
        </w:rPr>
      </w:pPr>
      <w:r w:rsidRPr="00905E12">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905E12" w:rsidRDefault="00F12074" w:rsidP="00BF290C">
      <w:pPr>
        <w:pStyle w:val="afff4"/>
        <w:spacing w:after="0" w:line="240" w:lineRule="auto"/>
        <w:ind w:firstLine="709"/>
        <w:jc w:val="both"/>
        <w:rPr>
          <w:rFonts w:ascii="PT Astra Serif" w:hAnsi="PT Astra Serif"/>
        </w:rPr>
      </w:pPr>
      <w:r w:rsidRPr="00905E12">
        <w:rPr>
          <w:rFonts w:ascii="PT Astra Serif" w:hAnsi="PT Astra Serif"/>
          <w:color w:val="000000"/>
          <w:kern w:val="2"/>
        </w:rPr>
        <w:t xml:space="preserve">6.6. </w:t>
      </w:r>
      <w:proofErr w:type="gramStart"/>
      <w:r w:rsidR="00BF290C" w:rsidRPr="00905E12">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905E12">
        <w:rPr>
          <w:rFonts w:ascii="PT Astra Serif" w:hAnsi="PT Astra Serif"/>
          <w:color w:val="auto"/>
          <w:szCs w:val="24"/>
        </w:rPr>
        <w:t>Федеральным законом</w:t>
      </w:r>
      <w:r w:rsidR="00BF290C" w:rsidRPr="00905E12">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00BF290C" w:rsidRPr="00905E12">
        <w:rPr>
          <w:rFonts w:ascii="PT Astra Serif" w:hAnsi="PT Astra Serif"/>
          <w:color w:val="auto"/>
          <w:kern w:val="16"/>
          <w:szCs w:val="24"/>
        </w:rPr>
        <w:t xml:space="preserve"> 8 ноября 2013 г. №1005 (с учётом изменений и дополнений).</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6.7. </w:t>
      </w:r>
      <w:r w:rsidR="00BF290C" w:rsidRPr="00905E12">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00BF290C" w:rsidRPr="00905E12">
        <w:rPr>
          <w:rFonts w:ascii="PT Astra Serif" w:hAnsi="PT Astra Serif"/>
        </w:rPr>
        <w:t>срок</w:t>
      </w:r>
      <w:proofErr w:type="gramEnd"/>
      <w:r w:rsidR="00BF290C" w:rsidRPr="00905E12">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905E12">
        <w:rPr>
          <w:rStyle w:val="a9"/>
          <w:rFonts w:ascii="PT Astra Serif" w:hAnsi="PT Astra Serif"/>
        </w:rPr>
        <w:footnoteReference w:id="6"/>
      </w:r>
      <w:r w:rsidRPr="00905E12">
        <w:rPr>
          <w:rFonts w:ascii="PT Astra Serif" w:hAnsi="PT Astra Serif"/>
        </w:rPr>
        <w:t>.</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 xml:space="preserve">6.8. </w:t>
      </w:r>
      <w:proofErr w:type="gramStart"/>
      <w:r w:rsidRPr="00905E12">
        <w:rPr>
          <w:rFonts w:ascii="PT Astra Serif" w:hAnsi="PT Astra Serif"/>
          <w:sz w:val="24"/>
          <w:szCs w:val="24"/>
        </w:rPr>
        <w:t xml:space="preserve">Предусмотренное </w:t>
      </w:r>
      <w:hyperlink r:id="rId11" w:history="1">
        <w:r w:rsidRPr="00905E12">
          <w:rPr>
            <w:rFonts w:ascii="PT Astra Serif" w:hAnsi="PT Astra Serif"/>
            <w:sz w:val="24"/>
            <w:szCs w:val="24"/>
          </w:rPr>
          <w:t>частями 7</w:t>
        </w:r>
      </w:hyperlink>
      <w:r w:rsidRPr="00905E12">
        <w:rPr>
          <w:rFonts w:ascii="PT Astra Serif" w:hAnsi="PT Astra Serif"/>
          <w:sz w:val="24"/>
          <w:szCs w:val="24"/>
        </w:rPr>
        <w:t xml:space="preserve"> статьи 96 Федерального закона </w:t>
      </w:r>
      <w:r w:rsidRPr="00905E1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05E12">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w:t>
      </w:r>
      <w:r w:rsidR="000A2F7B">
        <w:rPr>
          <w:rFonts w:ascii="PT Astra Serif" w:hAnsi="PT Astra Serif"/>
          <w:sz w:val="24"/>
          <w:szCs w:val="24"/>
        </w:rPr>
        <w:t>Исполнителем</w:t>
      </w:r>
      <w:r w:rsidRPr="00905E12">
        <w:rPr>
          <w:rFonts w:ascii="PT Astra Serif" w:hAnsi="PT Astra Serif"/>
          <w:sz w:val="24"/>
          <w:szCs w:val="24"/>
        </w:rPr>
        <w:t xml:space="preserve"> требований об уплате неустоек (штрафов, пеней), предъявленных заказчиком в соответствии с Федеральным законом </w:t>
      </w:r>
      <w:r w:rsidRPr="00905E12">
        <w:rPr>
          <w:rFonts w:ascii="PT Astra Serif" w:hAnsi="PT Astra Serif"/>
          <w:iCs/>
          <w:sz w:val="24"/>
          <w:szCs w:val="24"/>
        </w:rPr>
        <w:t xml:space="preserve"> от 05.04.2013 № 44-ФЗ «О контрактной системе в сфере закупок товаров, работ</w:t>
      </w:r>
      <w:proofErr w:type="gramEnd"/>
      <w:r w:rsidRPr="00905E12">
        <w:rPr>
          <w:rFonts w:ascii="PT Astra Serif" w:hAnsi="PT Astra Serif"/>
          <w:iCs/>
          <w:sz w:val="24"/>
          <w:szCs w:val="24"/>
        </w:rPr>
        <w:t>, услуг для обеспечения государственных и муниципальных нужд»</w:t>
      </w:r>
      <w:r w:rsidRPr="00905E12">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 xml:space="preserve">6.9. </w:t>
      </w:r>
      <w:proofErr w:type="gramStart"/>
      <w:r w:rsidRPr="00905E12">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905E12">
          <w:rPr>
            <w:rFonts w:ascii="PT Astra Serif" w:hAnsi="PT Astra Serif"/>
            <w:sz w:val="24"/>
            <w:szCs w:val="24"/>
          </w:rPr>
          <w:t>пунктом 1 части 1 статьи 30</w:t>
        </w:r>
      </w:hyperlink>
      <w:r w:rsidRPr="00905E12">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905E12">
          <w:rPr>
            <w:rFonts w:ascii="PT Astra Serif" w:hAnsi="PT Astra Serif"/>
            <w:sz w:val="24"/>
            <w:szCs w:val="24"/>
          </w:rPr>
          <w:t>статьи 37</w:t>
        </w:r>
      </w:hyperlink>
      <w:r w:rsidRPr="00905E12">
        <w:rPr>
          <w:rFonts w:ascii="PT Astra Serif" w:hAnsi="PT Astra Serif"/>
          <w:sz w:val="24"/>
          <w:szCs w:val="24"/>
        </w:rPr>
        <w:t xml:space="preserve"> Федерального закона  от 05.04.2013 № 44-ФЗ «О контрактной</w:t>
      </w:r>
      <w:proofErr w:type="gramEnd"/>
      <w:r w:rsidRPr="00905E12">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lastRenderedPageBreak/>
        <w:t>6.1</w:t>
      </w:r>
      <w:r w:rsidR="00091E67">
        <w:rPr>
          <w:rFonts w:ascii="PT Astra Serif" w:hAnsi="PT Astra Serif"/>
          <w:sz w:val="24"/>
          <w:szCs w:val="24"/>
        </w:rPr>
        <w:t>0</w:t>
      </w:r>
      <w:r w:rsidRPr="00905E12">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D91FE3">
      <w:pPr>
        <w:pStyle w:val="10"/>
        <w:spacing w:after="0" w:line="240" w:lineRule="auto"/>
        <w:ind w:firstLine="709"/>
        <w:jc w:val="center"/>
        <w:rPr>
          <w:rFonts w:ascii="PT Astra Serif" w:hAnsi="PT Astra Serif"/>
          <w:b/>
        </w:rPr>
      </w:pP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7. Ответственность Сторон</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5143C">
        <w:rPr>
          <w:rFonts w:ascii="PT Astra Serif" w:hAnsi="PT Astra Serif"/>
          <w:color w:val="auto"/>
        </w:rPr>
        <w:t>порядке</w:t>
      </w:r>
      <w:proofErr w:type="gramEnd"/>
      <w:r w:rsidRPr="0085143C">
        <w:rPr>
          <w:rFonts w:ascii="PT Astra Serif" w:hAnsi="PT Astra Serif"/>
          <w:color w:val="auto"/>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а) 10 процентов цены Контракта (этапа) в случае, если цена Контракта (этапа) не превышает 3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б) 5 процентов цены Контракта (этапа) в случае, если цена Контракта (этапа) составляет от 3 млн. рублей до 50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в) 1 процент цены Контракта (этапа) в случае, если цена Контракта (этапа) составляет от 50 млн. рублей до 100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г) 0,5 процента цены Контракта (этапа) в случае, если цена Контракта (этапа) составляет от 100 млн. рублей до 500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д) 0,4 процента цены Контракта (этапа) в случае, если цена Контракта (этапа) составляет от 500 млн. рублей до 1 млрд.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е) 0,3 процента цены Контракта (этапа) в случае, если цена Контракта (этапа) составляет от 1 млрд. рублей до 2 млрд.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ж) 0,25 процента цены Контракта (этапа) в случае, если цена Контракта (этапа) составляет от 2 млрд. рублей до 5 млрд.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з) 0,2 процента цены Контракта (этапа) в случае, если цена Контракта (этапа) составляет от 5 млрд. рублей до 10 млрд.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и) 0,1 процента цены Контракта (этапа) в случае, если цена Контракта (этапа) превышает 10 млрд.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7.4. </w:t>
      </w:r>
      <w:proofErr w:type="gramStart"/>
      <w:r w:rsidRPr="0085143C">
        <w:rPr>
          <w:rFonts w:ascii="PT Astra Serif" w:hAnsi="PT Astra Serif"/>
          <w:color w:val="auto"/>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5143C">
        <w:rPr>
          <w:rFonts w:ascii="PT Astra Serif" w:hAnsi="PT Astra Serif"/>
          <w:color w:val="auto"/>
        </w:rPr>
        <w:t xml:space="preserve"> в размере 1 процента цены контракта (этапа), но не более 5 тыс. рублей и не менее 1 тыс.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7.5. </w:t>
      </w:r>
      <w:proofErr w:type="gramStart"/>
      <w:r w:rsidRPr="0085143C">
        <w:rPr>
          <w:rFonts w:ascii="PT Astra Serif" w:hAnsi="PT Astra Serif"/>
          <w:color w:val="auto"/>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а) в случае, если цена контракта не превышает начальную (максимальную) цену контракта:</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lastRenderedPageBreak/>
        <w:t>10 процентов начальной (максимальной) цены контракта, если цена контракта не превышает 3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5 процентов начальной (максимальной) цены контракта, если цена контракта составляет от 3 млн. рублей до 50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1 процент начальной (максимальной) цены контракта, если цена контракта составляет от 50 млн. рублей до 100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б) в случае, если цена контракта превышает начальную (максимальную) цену контракта:</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10 процентов цены контракта, если цена контракта не превышает 3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5 процентов цены контракта, если цена контракта составляет от 3 млн. рублей до 50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1 процент цены контракта, если цена контракта составляет от 50 млн. рублей до 100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а) 1000 рублей, если цена Контракта не превышает 3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б) 5000 рублей, если цена Контракта составляет от 3 млн. рублей до 50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в) 10000 рублей, если цена Контракта составляет от 50 млн. рублей до 100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г) 100000 рублей, если цена Контракта превышает 100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7.7. </w:t>
      </w:r>
      <w:proofErr w:type="gramStart"/>
      <w:r w:rsidRPr="0085143C">
        <w:rPr>
          <w:rFonts w:ascii="PT Astra Serif" w:hAnsi="PT Astra Serif"/>
          <w:color w:val="auto"/>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5143C">
        <w:rPr>
          <w:rFonts w:ascii="PT Astra Serif" w:hAnsi="PT Astra Serif"/>
          <w:color w:val="auto"/>
        </w:rPr>
        <w:t xml:space="preserve"> в размере 5 процентов объема такого привлечения, установленного контрактом.</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а) 1000 рублей, если цена Контракта не превышает 3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б) 5000 рублей, если цена контракта составляет от 3 млн. рублей до 50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в) 10000 рублей, если цена контракта составляет от 50 млн. рублей до 100 млн. рублей (включительно);</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г) 100000 рублей, если цена контракта превышает 100 млн. рублей.</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7.9. </w:t>
      </w:r>
      <w:proofErr w:type="gramStart"/>
      <w:r w:rsidRPr="0085143C">
        <w:rPr>
          <w:rFonts w:ascii="PT Astra Serif" w:hAnsi="PT Astra Serif"/>
          <w:color w:val="auto"/>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85143C">
        <w:rPr>
          <w:rFonts w:ascii="PT Astra Serif" w:hAnsi="PT Astra Serif"/>
          <w:color w:val="auto"/>
        </w:rPr>
        <w:t xml:space="preserve"> законодательством Российской Федерации установлен иной порядок начисления пени.</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85143C">
        <w:rPr>
          <w:rFonts w:ascii="PT Astra Serif" w:hAnsi="PT Astra Serif"/>
          <w:color w:val="auto"/>
        </w:rPr>
        <w:lastRenderedPageBreak/>
        <w:t>(пункт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5143C" w:rsidRPr="0085143C"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91FE3" w:rsidRPr="00905E12" w:rsidRDefault="0085143C" w:rsidP="0085143C">
      <w:pPr>
        <w:pStyle w:val="10"/>
        <w:spacing w:after="0" w:line="240" w:lineRule="auto"/>
        <w:ind w:firstLine="709"/>
        <w:jc w:val="both"/>
        <w:rPr>
          <w:rFonts w:ascii="PT Astra Serif" w:hAnsi="PT Astra Serif"/>
          <w:color w:val="auto"/>
        </w:rPr>
      </w:pPr>
      <w:r w:rsidRPr="0085143C">
        <w:rPr>
          <w:rFonts w:ascii="PT Astra Serif" w:hAnsi="PT Astra Serif"/>
          <w:color w:val="auto"/>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8. Форс-мажорные обстоятельства</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 xml:space="preserve">8.1. </w:t>
      </w:r>
      <w:proofErr w:type="gramStart"/>
      <w:r w:rsidRPr="00905E12">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05E12" w:rsidRDefault="00F12074" w:rsidP="008A44F0">
      <w:pPr>
        <w:pStyle w:val="afffd"/>
        <w:spacing w:line="240" w:lineRule="auto"/>
        <w:ind w:firstLine="709"/>
        <w:jc w:val="both"/>
        <w:rPr>
          <w:rFonts w:ascii="PT Astra Serif" w:hAnsi="PT Astra Serif"/>
          <w:color w:val="auto"/>
        </w:rPr>
      </w:pPr>
      <w:r w:rsidRPr="00905E12">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05E12" w:rsidRDefault="00D91FE3">
      <w:pPr>
        <w:pStyle w:val="afffd"/>
        <w:spacing w:line="240" w:lineRule="auto"/>
        <w:ind w:firstLine="709"/>
        <w:rPr>
          <w:rFonts w:ascii="PT Astra Serif" w:hAnsi="PT Astra Serif"/>
          <w:color w:val="auto"/>
        </w:rPr>
      </w:pPr>
    </w:p>
    <w:p w:rsidR="00D91FE3" w:rsidRPr="00905E12" w:rsidRDefault="00F12074">
      <w:pPr>
        <w:pStyle w:val="10"/>
        <w:keepNext/>
        <w:spacing w:after="0" w:line="240" w:lineRule="auto"/>
        <w:ind w:firstLine="709"/>
        <w:jc w:val="center"/>
        <w:rPr>
          <w:rFonts w:ascii="PT Astra Serif" w:hAnsi="PT Astra Serif"/>
          <w:b/>
          <w:color w:val="auto"/>
        </w:rPr>
      </w:pPr>
      <w:r w:rsidRPr="00905E12">
        <w:rPr>
          <w:rFonts w:ascii="PT Astra Serif" w:hAnsi="PT Astra Serif"/>
          <w:b/>
          <w:color w:val="auto"/>
        </w:rPr>
        <w:t>9. Порядок разрешения споров</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905E12" w:rsidRDefault="00F12074" w:rsidP="00354BB5">
      <w:pPr>
        <w:pStyle w:val="afffd"/>
        <w:spacing w:line="240" w:lineRule="auto"/>
        <w:ind w:firstLine="709"/>
        <w:jc w:val="both"/>
        <w:rPr>
          <w:rFonts w:ascii="PT Astra Serif" w:hAnsi="PT Astra Serif"/>
          <w:b/>
        </w:rPr>
      </w:pPr>
      <w:r w:rsidRPr="00905E12">
        <w:rPr>
          <w:rFonts w:ascii="PT Astra Serif" w:hAnsi="PT Astra Serif"/>
          <w:color w:val="auto"/>
        </w:rPr>
        <w:t xml:space="preserve">9.2. </w:t>
      </w:r>
      <w:r w:rsidR="0058555E" w:rsidRPr="00905E12">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905E12" w:rsidRDefault="00354BB5" w:rsidP="00354BB5">
      <w:pPr>
        <w:ind w:firstLine="567"/>
        <w:jc w:val="center"/>
        <w:rPr>
          <w:rFonts w:ascii="PT Astra Serif" w:hAnsi="PT Astra Serif"/>
          <w:b/>
          <w:sz w:val="24"/>
          <w:szCs w:val="24"/>
        </w:rPr>
      </w:pPr>
    </w:p>
    <w:p w:rsidR="00354BB5" w:rsidRPr="00905E12" w:rsidRDefault="00354BB5" w:rsidP="00354BB5">
      <w:pPr>
        <w:ind w:firstLine="567"/>
        <w:jc w:val="center"/>
        <w:rPr>
          <w:rFonts w:ascii="PT Astra Serif" w:hAnsi="PT Astra Serif"/>
          <w:b/>
          <w:sz w:val="24"/>
          <w:szCs w:val="24"/>
        </w:rPr>
      </w:pPr>
      <w:r w:rsidRPr="00905E12">
        <w:rPr>
          <w:rFonts w:ascii="PT Astra Serif" w:hAnsi="PT Astra Serif"/>
          <w:b/>
          <w:sz w:val="24"/>
          <w:szCs w:val="24"/>
        </w:rPr>
        <w:t>10. Расторжение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05E12">
        <w:rPr>
          <w:rFonts w:ascii="PT Astra Serif" w:hAnsi="PT Astra Serif"/>
          <w:sz w:val="24"/>
          <w:szCs w:val="24"/>
        </w:rPr>
        <w:t>с даты получения</w:t>
      </w:r>
      <w:proofErr w:type="gramEnd"/>
      <w:r w:rsidRPr="00905E12">
        <w:rPr>
          <w:rFonts w:ascii="PT Astra Serif" w:hAnsi="PT Astra Serif"/>
          <w:sz w:val="24"/>
          <w:szCs w:val="24"/>
        </w:rPr>
        <w:t xml:space="preserve"> предложения о расторжении Контракта.</w:t>
      </w:r>
    </w:p>
    <w:p w:rsidR="0058555E" w:rsidRPr="00905E12" w:rsidRDefault="0026174D"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10.5. </w:t>
      </w:r>
      <w:r w:rsidR="0058555E" w:rsidRPr="00905E12">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05E12">
        <w:rPr>
          <w:rFonts w:ascii="PT Astra Serif" w:hAnsi="PT Astra Serif"/>
          <w:sz w:val="24"/>
          <w:szCs w:val="24"/>
        </w:rPr>
        <w:t>и</w:t>
      </w:r>
      <w:proofErr w:type="gramEnd"/>
      <w:r w:rsidRPr="00905E12">
        <w:rPr>
          <w:rFonts w:ascii="PT Astra Serif" w:hAnsi="PT Astra Serif"/>
          <w:sz w:val="24"/>
          <w:szCs w:val="24"/>
        </w:rPr>
        <w:t xml:space="preserve"> </w:t>
      </w:r>
      <w:r w:rsidRPr="00905E12">
        <w:rPr>
          <w:rFonts w:ascii="PT Astra Serif" w:hAnsi="PT Astra Serif"/>
          <w:sz w:val="24"/>
          <w:szCs w:val="24"/>
        </w:rPr>
        <w:lastRenderedPageBreak/>
        <w:t>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10.7. </w:t>
      </w:r>
      <w:proofErr w:type="gramStart"/>
      <w:r w:rsidRPr="00905E12">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905E12">
        <w:rPr>
          <w:rFonts w:ascii="PT Astra Serif" w:hAnsi="PT Astra Serif"/>
          <w:sz w:val="24"/>
          <w:szCs w:val="24"/>
        </w:rPr>
        <w:t xml:space="preserve"> связи и доставки, </w:t>
      </w:r>
      <w:proofErr w:type="gramStart"/>
      <w:r w:rsidRPr="00905E12">
        <w:rPr>
          <w:rFonts w:ascii="PT Astra Serif" w:hAnsi="PT Astra Serif"/>
          <w:sz w:val="24"/>
          <w:szCs w:val="24"/>
        </w:rPr>
        <w:t>обеспечивающих</w:t>
      </w:r>
      <w:proofErr w:type="gramEnd"/>
      <w:r w:rsidRPr="00905E12">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05E12">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05E12">
        <w:rPr>
          <w:rFonts w:ascii="PT Astra Serif" w:hAnsi="PT Astra Serif"/>
          <w:sz w:val="24"/>
          <w:szCs w:val="24"/>
        </w:rPr>
        <w:t>.</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905E12">
        <w:rPr>
          <w:rFonts w:ascii="PT Astra Serif" w:hAnsi="PT Astra Serif"/>
          <w:sz w:val="24"/>
          <w:szCs w:val="24"/>
        </w:rPr>
        <w:t>силу</w:t>
      </w:r>
      <w:proofErr w:type="gramEnd"/>
      <w:r w:rsidRPr="00905E12">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10.9. </w:t>
      </w:r>
      <w:proofErr w:type="gramStart"/>
      <w:r w:rsidRPr="00905E12">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905E12">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05E12">
        <w:rPr>
          <w:rFonts w:ascii="PT Astra Serif" w:hAnsi="PT Astra Serif"/>
          <w:sz w:val="24"/>
          <w:szCs w:val="24"/>
        </w:rPr>
        <w:t>о</w:t>
      </w:r>
      <w:proofErr w:type="gramEnd"/>
      <w:r w:rsidRPr="00905E12">
        <w:rPr>
          <w:rFonts w:ascii="PT Astra Serif" w:hAnsi="PT Astra Serif"/>
          <w:sz w:val="24"/>
          <w:szCs w:val="24"/>
        </w:rPr>
        <w:t xml:space="preserve"> </w:t>
      </w:r>
      <w:proofErr w:type="gramStart"/>
      <w:r w:rsidRPr="00905E12">
        <w:rPr>
          <w:rFonts w:ascii="PT Astra Serif" w:hAnsi="PT Astra Serif"/>
          <w:sz w:val="24"/>
          <w:szCs w:val="24"/>
        </w:rPr>
        <w:t>его</w:t>
      </w:r>
      <w:proofErr w:type="gramEnd"/>
      <w:r w:rsidRPr="00905E12">
        <w:rPr>
          <w:rFonts w:ascii="PT Astra Serif" w:hAnsi="PT Astra Serif"/>
          <w:sz w:val="24"/>
          <w:szCs w:val="24"/>
        </w:rPr>
        <w:t xml:space="preserve"> </w:t>
      </w:r>
      <w:proofErr w:type="gramStart"/>
      <w:r w:rsidRPr="00905E12">
        <w:rPr>
          <w:rFonts w:ascii="PT Astra Serif" w:hAnsi="PT Astra Serif"/>
          <w:sz w:val="24"/>
          <w:szCs w:val="24"/>
        </w:rPr>
        <w:t>вручении</w:t>
      </w:r>
      <w:proofErr w:type="gramEnd"/>
      <w:r w:rsidRPr="00905E12">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905E12">
        <w:rPr>
          <w:rFonts w:ascii="PT Astra Serif" w:hAnsi="PT Astra Serif"/>
          <w:sz w:val="24"/>
          <w:szCs w:val="24"/>
        </w:rPr>
        <w:t>силу</w:t>
      </w:r>
      <w:proofErr w:type="gramEnd"/>
      <w:r w:rsidRPr="00905E12">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05E12">
        <w:rPr>
          <w:rFonts w:ascii="PT Astra Serif" w:hAnsi="PT Astra Serif"/>
          <w:sz w:val="24"/>
          <w:szCs w:val="24"/>
        </w:rPr>
        <w:t>решении</w:t>
      </w:r>
      <w:proofErr w:type="gramEnd"/>
      <w:r w:rsidRPr="00905E12">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Pr="00905E12">
        <w:rPr>
          <w:rFonts w:ascii="PT Astra Serif" w:hAnsi="PT Astra Serif"/>
          <w:sz w:val="24"/>
          <w:szCs w:val="24"/>
        </w:rPr>
        <w:lastRenderedPageBreak/>
        <w:t>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905E12" w:rsidRDefault="00354BB5" w:rsidP="00354BB5">
      <w:pPr>
        <w:pStyle w:val="ConsPlusNormal0"/>
        <w:widowControl/>
        <w:ind w:firstLine="709"/>
        <w:jc w:val="both"/>
        <w:rPr>
          <w:rFonts w:ascii="PT Astra Serif" w:hAnsi="PT Astra Serif" w:cs="Times New Roman"/>
          <w:szCs w:val="24"/>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11.Срок действия Контракта</w:t>
      </w:r>
    </w:p>
    <w:p w:rsidR="00D91FE3" w:rsidRPr="00F14FC6" w:rsidRDefault="00F12074">
      <w:pPr>
        <w:pStyle w:val="ConsPlusNormal0"/>
        <w:widowControl/>
        <w:ind w:firstLine="709"/>
        <w:jc w:val="both"/>
        <w:rPr>
          <w:rFonts w:ascii="PT Astra Serif" w:hAnsi="PT Astra Serif"/>
          <w:color w:val="000099"/>
        </w:rPr>
      </w:pPr>
      <w:r w:rsidRPr="00905E12">
        <w:rPr>
          <w:rFonts w:ascii="PT Astra Serif" w:hAnsi="PT Astra Serif" w:cs="Times New Roman"/>
          <w:szCs w:val="24"/>
        </w:rPr>
        <w:t>11.1. Контра</w:t>
      </w:r>
      <w:proofErr w:type="gramStart"/>
      <w:r w:rsidRPr="00905E12">
        <w:rPr>
          <w:rFonts w:ascii="PT Astra Serif" w:hAnsi="PT Astra Serif" w:cs="Times New Roman"/>
          <w:szCs w:val="24"/>
        </w:rPr>
        <w:t>кт вст</w:t>
      </w:r>
      <w:proofErr w:type="gramEnd"/>
      <w:r w:rsidRPr="00905E12">
        <w:rPr>
          <w:rFonts w:ascii="PT Astra Serif" w:hAnsi="PT Astra Serif" w:cs="Times New Roman"/>
          <w:szCs w:val="24"/>
        </w:rPr>
        <w:t xml:space="preserve">упает в силу со дня подписания его Сторонами и </w:t>
      </w:r>
      <w:r w:rsidRPr="00F14FC6">
        <w:rPr>
          <w:rFonts w:ascii="PT Astra Serif" w:hAnsi="PT Astra Serif" w:cs="Times New Roman"/>
          <w:color w:val="000099"/>
          <w:szCs w:val="24"/>
        </w:rPr>
        <w:t xml:space="preserve">действует </w:t>
      </w:r>
      <w:r w:rsidR="00680551">
        <w:rPr>
          <w:rFonts w:ascii="PT Astra Serif" w:hAnsi="PT Astra Serif" w:cs="Times New Roman"/>
          <w:color w:val="000099"/>
          <w:szCs w:val="24"/>
        </w:rPr>
        <w:t>п</w:t>
      </w:r>
      <w:r w:rsidR="00002125" w:rsidRPr="00F14FC6">
        <w:rPr>
          <w:rFonts w:ascii="PT Astra Serif" w:hAnsi="PT Astra Serif" w:cs="Times New Roman"/>
          <w:color w:val="000099"/>
          <w:szCs w:val="24"/>
        </w:rPr>
        <w:t xml:space="preserve">о </w:t>
      </w:r>
      <w:r w:rsidR="00F14FC6">
        <w:rPr>
          <w:rFonts w:ascii="PT Astra Serif" w:hAnsi="PT Astra Serif" w:cs="Times New Roman"/>
          <w:color w:val="000099"/>
          <w:szCs w:val="24"/>
        </w:rPr>
        <w:t>3</w:t>
      </w:r>
      <w:r w:rsidR="00680551">
        <w:rPr>
          <w:rFonts w:ascii="PT Astra Serif" w:hAnsi="PT Astra Serif" w:cs="Times New Roman"/>
          <w:color w:val="000099"/>
          <w:szCs w:val="24"/>
        </w:rPr>
        <w:t>1</w:t>
      </w:r>
      <w:r w:rsidR="00002125" w:rsidRPr="00F14FC6">
        <w:rPr>
          <w:rFonts w:ascii="PT Astra Serif" w:hAnsi="PT Astra Serif" w:cs="Times New Roman"/>
          <w:color w:val="000099"/>
          <w:szCs w:val="24"/>
        </w:rPr>
        <w:t>.</w:t>
      </w:r>
      <w:r w:rsidR="00680551">
        <w:rPr>
          <w:rFonts w:ascii="PT Astra Serif" w:hAnsi="PT Astra Serif" w:cs="Times New Roman"/>
          <w:color w:val="000099"/>
          <w:szCs w:val="24"/>
        </w:rPr>
        <w:t>12</w:t>
      </w:r>
      <w:r w:rsidR="00002125" w:rsidRPr="00F14FC6">
        <w:rPr>
          <w:rFonts w:ascii="PT Astra Serif" w:hAnsi="PT Astra Serif" w:cs="Times New Roman"/>
          <w:color w:val="000099"/>
          <w:szCs w:val="24"/>
        </w:rPr>
        <w:t>.2019</w:t>
      </w:r>
      <w:r w:rsidRPr="00F14FC6">
        <w:rPr>
          <w:rFonts w:ascii="PT Astra Serif" w:hAnsi="PT Astra Serif" w:cs="Times New Roman"/>
          <w:color w:val="000099"/>
          <w:szCs w:val="24"/>
        </w:rPr>
        <w:t xml:space="preserve">. </w:t>
      </w:r>
    </w:p>
    <w:p w:rsidR="00D91FE3" w:rsidRPr="00905E12" w:rsidRDefault="00F12074">
      <w:pPr>
        <w:pStyle w:val="ConsPlusNormal0"/>
        <w:widowControl/>
        <w:ind w:firstLine="709"/>
        <w:jc w:val="both"/>
        <w:rPr>
          <w:rFonts w:ascii="PT Astra Serif" w:hAnsi="PT Astra Serif"/>
        </w:rPr>
      </w:pPr>
      <w:r w:rsidRPr="00905E12">
        <w:rPr>
          <w:rFonts w:ascii="PT Astra Serif" w:hAnsi="PT Astra Serif" w:cs="Times New Roman"/>
          <w:color w:val="000099"/>
          <w:szCs w:val="24"/>
        </w:rPr>
        <w:t xml:space="preserve">С </w:t>
      </w:r>
      <w:r w:rsidR="00F14FC6">
        <w:rPr>
          <w:rFonts w:ascii="PT Astra Serif" w:hAnsi="PT Astra Serif" w:cs="Times New Roman"/>
          <w:color w:val="000099"/>
          <w:szCs w:val="24"/>
        </w:rPr>
        <w:t>0</w:t>
      </w:r>
      <w:r w:rsidR="009174AB" w:rsidRPr="00905E12">
        <w:rPr>
          <w:rFonts w:ascii="PT Astra Serif" w:hAnsi="PT Astra Serif" w:cs="Times New Roman"/>
          <w:color w:val="000099"/>
          <w:szCs w:val="24"/>
        </w:rPr>
        <w:t>1</w:t>
      </w:r>
      <w:r w:rsidRPr="00905E12">
        <w:rPr>
          <w:rFonts w:ascii="PT Astra Serif" w:hAnsi="PT Astra Serif" w:cs="Times New Roman"/>
          <w:color w:val="000099"/>
          <w:szCs w:val="24"/>
        </w:rPr>
        <w:t>.</w:t>
      </w:r>
      <w:r w:rsidR="00680551">
        <w:rPr>
          <w:rFonts w:ascii="PT Astra Serif" w:hAnsi="PT Astra Serif" w:cs="Times New Roman"/>
          <w:color w:val="000099"/>
          <w:szCs w:val="24"/>
        </w:rPr>
        <w:t>01</w:t>
      </w:r>
      <w:r w:rsidRPr="00905E12">
        <w:rPr>
          <w:rFonts w:ascii="PT Astra Serif" w:hAnsi="PT Astra Serif" w:cs="Times New Roman"/>
          <w:color w:val="000099"/>
          <w:szCs w:val="24"/>
        </w:rPr>
        <w:t>.20</w:t>
      </w:r>
      <w:r w:rsidR="00680551">
        <w:rPr>
          <w:rFonts w:ascii="PT Astra Serif" w:hAnsi="PT Astra Serif" w:cs="Times New Roman"/>
          <w:color w:val="000099"/>
          <w:szCs w:val="24"/>
        </w:rPr>
        <w:t>20</w:t>
      </w:r>
      <w:r w:rsidRPr="00905E12">
        <w:rPr>
          <w:rFonts w:ascii="PT Astra Serif" w:hAnsi="PT Astra Serif" w:cs="Times New Roman"/>
          <w:color w:val="000099"/>
          <w:szCs w:val="24"/>
        </w:rPr>
        <w:t xml:space="preserve"> </w:t>
      </w:r>
      <w:r w:rsidRPr="00905E12">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905E12" w:rsidRDefault="00D91FE3">
      <w:pPr>
        <w:pStyle w:val="ConsPlusNormal0"/>
        <w:widowControl/>
        <w:ind w:firstLine="709"/>
        <w:jc w:val="both"/>
        <w:rPr>
          <w:rFonts w:ascii="PT Astra Serif" w:hAnsi="PT Astra Serif"/>
          <w:color w:val="000000"/>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12. Прочие условия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12.2. Все приложения к Контракту являются его неотъёмной частью.</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12.3. К Контракту прилагаются:</w:t>
      </w:r>
    </w:p>
    <w:p w:rsidR="00D91FE3" w:rsidRPr="00905E12" w:rsidRDefault="00F12074">
      <w:pPr>
        <w:pStyle w:val="10"/>
        <w:spacing w:after="0" w:line="240" w:lineRule="auto"/>
        <w:ind w:firstLine="709"/>
        <w:rPr>
          <w:rFonts w:ascii="PT Astra Serif" w:hAnsi="PT Astra Serif"/>
        </w:rPr>
      </w:pPr>
      <w:r w:rsidRPr="00905E12">
        <w:rPr>
          <w:rFonts w:ascii="PT Astra Serif" w:hAnsi="PT Astra Serif"/>
        </w:rPr>
        <w:t>- Техническое задание (Приложение).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05E12">
        <w:rPr>
          <w:rFonts w:ascii="PT Astra Serif" w:hAnsi="PT Astra Serif"/>
        </w:rPr>
        <w:t>с даты</w:t>
      </w:r>
      <w:proofErr w:type="gramEnd"/>
      <w:r w:rsidRPr="00905E12">
        <w:rPr>
          <w:rFonts w:ascii="PT Astra Serif" w:hAnsi="PT Astra Serif"/>
        </w:rPr>
        <w:t xml:space="preserve"> такого изменения.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905E12" w:rsidRDefault="00765FD7">
      <w:pPr>
        <w:pStyle w:val="10"/>
        <w:spacing w:after="0" w:line="240" w:lineRule="auto"/>
        <w:ind w:firstLine="709"/>
        <w:jc w:val="both"/>
        <w:rPr>
          <w:rFonts w:ascii="PT Astra Serif" w:hAnsi="PT Astra Serif"/>
        </w:rPr>
      </w:pPr>
      <w:r w:rsidRPr="00905E12">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905E12">
        <w:rPr>
          <w:rFonts w:ascii="PT Astra Serif" w:hAnsi="PT Astra Serif"/>
        </w:rPr>
        <w:t>положений бюджетного законодательства Российской Федерации цены Контракта</w:t>
      </w:r>
      <w:proofErr w:type="gramEnd"/>
      <w:r w:rsidRPr="00905E12">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w:t>
      </w:r>
      <w:r w:rsidR="00765FD7" w:rsidRPr="00905E12">
        <w:rPr>
          <w:rFonts w:ascii="PT Astra Serif" w:hAnsi="PT Astra Serif"/>
        </w:rPr>
        <w:t>7</w:t>
      </w:r>
      <w:r w:rsidRPr="00905E12">
        <w:rPr>
          <w:rFonts w:ascii="PT Astra Serif" w:hAnsi="PT Astra Serif"/>
        </w:rPr>
        <w:t>. </w:t>
      </w:r>
      <w:r w:rsidRPr="00905E12">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05E12">
        <w:rPr>
          <w:rFonts w:ascii="PT Astra Serif" w:hAnsi="PT Astra Serif"/>
        </w:rPr>
        <w:t>.</w:t>
      </w:r>
    </w:p>
    <w:p w:rsidR="00D91FE3" w:rsidRPr="00905E12" w:rsidRDefault="00F12074">
      <w:pPr>
        <w:pStyle w:val="ConsNormal"/>
        <w:widowControl/>
        <w:ind w:left="0" w:right="0" w:firstLine="709"/>
        <w:rPr>
          <w:rFonts w:ascii="PT Astra Serif" w:hAnsi="PT Astra Serif" w:cs="Times New Roman"/>
          <w:szCs w:val="24"/>
        </w:rPr>
      </w:pPr>
      <w:r w:rsidRPr="00905E12">
        <w:rPr>
          <w:rFonts w:ascii="PT Astra Serif" w:hAnsi="PT Astra Serif" w:cs="Times New Roman"/>
          <w:szCs w:val="24"/>
        </w:rPr>
        <w:t>12.</w:t>
      </w:r>
      <w:r w:rsidR="00765FD7" w:rsidRPr="00905E12">
        <w:rPr>
          <w:rFonts w:ascii="PT Astra Serif" w:hAnsi="PT Astra Serif" w:cs="Times New Roman"/>
          <w:szCs w:val="24"/>
        </w:rPr>
        <w:t>8</w:t>
      </w:r>
      <w:r w:rsidRPr="00905E12">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D91FE3" w:rsidRPr="00905E12" w:rsidTr="00412F77">
        <w:tc>
          <w:tcPr>
            <w:tcW w:w="4785"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86"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D91FE3" w:rsidRPr="00905E12" w:rsidRDefault="00F12074">
      <w:pPr>
        <w:pStyle w:val="10"/>
        <w:spacing w:after="0" w:line="240" w:lineRule="auto"/>
        <w:rPr>
          <w:rFonts w:ascii="PT Astra Serif" w:hAnsi="PT Astra Serif"/>
        </w:rPr>
      </w:pPr>
      <w:r w:rsidRPr="00905E12">
        <w:rPr>
          <w:rFonts w:ascii="PT Astra Serif" w:hAnsi="PT Astra Serif"/>
          <w:u w:val="single"/>
        </w:rPr>
        <w:t>Согласовано</w:t>
      </w:r>
      <w:r w:rsidRPr="00905E12">
        <w:rPr>
          <w:rFonts w:ascii="PT Astra Serif" w:hAnsi="PT Astra Serif"/>
        </w:rPr>
        <w:t>:</w:t>
      </w:r>
    </w:p>
    <w:p w:rsidR="00D91FE3" w:rsidRPr="00905E12" w:rsidRDefault="00F12074">
      <w:pPr>
        <w:pStyle w:val="10"/>
        <w:spacing w:after="0" w:line="240" w:lineRule="auto"/>
        <w:rPr>
          <w:rFonts w:ascii="PT Astra Serif" w:hAnsi="PT Astra Serif"/>
        </w:rPr>
      </w:pPr>
      <w:r w:rsidRPr="00905E12">
        <w:rPr>
          <w:rFonts w:ascii="PT Astra Serif" w:hAnsi="PT Astra Serif"/>
        </w:rPr>
        <w:t>Контрактная служба:</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p>
    <w:p w:rsidR="00F12074" w:rsidRPr="00905E12" w:rsidRDefault="00206DB6">
      <w:pPr>
        <w:pStyle w:val="10"/>
        <w:spacing w:after="0" w:line="240" w:lineRule="auto"/>
        <w:rPr>
          <w:rFonts w:ascii="PT Astra Serif" w:hAnsi="PT Astra Serif"/>
        </w:rPr>
      </w:pPr>
      <w:r w:rsidRPr="00905E12">
        <w:rPr>
          <w:rFonts w:ascii="PT Astra Serif" w:hAnsi="PT Astra Serif"/>
        </w:rPr>
        <w:t>Бухгалтерия:</w:t>
      </w:r>
      <w:r w:rsidRPr="00905E12">
        <w:rPr>
          <w:rFonts w:ascii="PT Astra Serif" w:hAnsi="PT Astra Serif"/>
        </w:rPr>
        <w:tab/>
      </w:r>
      <w:r w:rsidR="00912157" w:rsidRPr="00905E12">
        <w:rPr>
          <w:rFonts w:ascii="PT Astra Serif" w:hAnsi="PT Astra Serif"/>
        </w:rPr>
        <w:t>(раздел 2 Контракта)</w:t>
      </w:r>
      <w:r w:rsidRPr="00905E12">
        <w:rPr>
          <w:rFonts w:ascii="PT Astra Serif" w:hAnsi="PT Astra Serif"/>
        </w:rPr>
        <w:tab/>
      </w:r>
      <w:r w:rsidRPr="00905E12">
        <w:rPr>
          <w:rFonts w:ascii="PT Astra Serif" w:hAnsi="PT Astra Serif"/>
        </w:rPr>
        <w:tab/>
      </w:r>
      <w:r w:rsidRPr="00905E12">
        <w:rPr>
          <w:rFonts w:ascii="PT Astra Serif" w:hAnsi="PT Astra Serif"/>
        </w:rPr>
        <w:tab/>
      </w:r>
    </w:p>
    <w:p w:rsidR="0091036C" w:rsidRPr="00905E12" w:rsidRDefault="00F12074">
      <w:pPr>
        <w:pStyle w:val="10"/>
        <w:spacing w:after="0" w:line="240" w:lineRule="auto"/>
        <w:rPr>
          <w:rFonts w:ascii="PT Astra Serif" w:hAnsi="PT Astra Serif"/>
        </w:rPr>
      </w:pPr>
      <w:r w:rsidRPr="00905E12">
        <w:rPr>
          <w:rFonts w:ascii="PT Astra Serif" w:hAnsi="PT Astra Serif"/>
        </w:rPr>
        <w:t>Юридическое управление:</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r w:rsidR="00FB78C8" w:rsidRPr="00905E12">
        <w:rPr>
          <w:rFonts w:ascii="PT Astra Serif" w:hAnsi="PT Astra Serif"/>
        </w:rPr>
        <w:t>Плотников Д.С</w:t>
      </w:r>
      <w:r w:rsidR="009174AB" w:rsidRPr="00905E12">
        <w:rPr>
          <w:rFonts w:ascii="PT Astra Serif" w:hAnsi="PT Astra Serif"/>
        </w:rPr>
        <w:t>.</w:t>
      </w:r>
    </w:p>
    <w:p w:rsidR="0091036C" w:rsidRPr="00905E12" w:rsidRDefault="0091036C">
      <w:pPr>
        <w:rPr>
          <w:rFonts w:ascii="PT Astra Serif" w:hAnsi="PT Astra Serif"/>
          <w:color w:val="00000A"/>
          <w:sz w:val="24"/>
        </w:rPr>
      </w:pPr>
      <w:r w:rsidRPr="00905E12">
        <w:rPr>
          <w:rFonts w:ascii="PT Astra Serif" w:hAnsi="PT Astra Serif"/>
        </w:rPr>
        <w:br w:type="page"/>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lastRenderedPageBreak/>
        <w:t>Приложение</w:t>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t>к Муниципальному контракту</w:t>
      </w:r>
    </w:p>
    <w:p w:rsidR="00D91FE3" w:rsidRPr="00905E12" w:rsidRDefault="00F12074">
      <w:pPr>
        <w:pStyle w:val="10"/>
        <w:spacing w:after="0" w:line="240" w:lineRule="auto"/>
        <w:ind w:firstLine="709"/>
        <w:jc w:val="right"/>
        <w:rPr>
          <w:rFonts w:ascii="PT Astra Serif" w:hAnsi="PT Astra Serif"/>
        </w:rPr>
      </w:pPr>
      <w:r w:rsidRPr="00905E12">
        <w:rPr>
          <w:rFonts w:ascii="PT Astra Serif" w:hAnsi="PT Astra Serif"/>
        </w:rPr>
        <w:t>№ ____ от «___» _______ 201__ г.</w:t>
      </w:r>
    </w:p>
    <w:p w:rsidR="00D91FE3" w:rsidRPr="00905E12" w:rsidRDefault="00D91FE3">
      <w:pPr>
        <w:pStyle w:val="10"/>
        <w:spacing w:after="0" w:line="240" w:lineRule="auto"/>
        <w:ind w:firstLine="709"/>
        <w:jc w:val="right"/>
        <w:rPr>
          <w:rFonts w:ascii="PT Astra Serif" w:hAnsi="PT Astra Serif"/>
          <w:bCs/>
        </w:rPr>
      </w:pPr>
    </w:p>
    <w:p w:rsidR="00D91FE3" w:rsidRPr="00905E12" w:rsidRDefault="00F12074">
      <w:pPr>
        <w:pStyle w:val="ConsPlusNormal0"/>
        <w:widowControl/>
        <w:tabs>
          <w:tab w:val="left" w:pos="360"/>
        </w:tabs>
        <w:ind w:firstLine="709"/>
        <w:jc w:val="center"/>
        <w:rPr>
          <w:rFonts w:ascii="PT Astra Serif" w:hAnsi="PT Astra Serif" w:cs="Times New Roman"/>
          <w:b/>
          <w:bCs/>
          <w:szCs w:val="24"/>
        </w:rPr>
      </w:pPr>
      <w:r w:rsidRPr="00905E12">
        <w:rPr>
          <w:rFonts w:ascii="PT Astra Serif" w:hAnsi="PT Astra Serif" w:cs="Times New Roman"/>
          <w:b/>
          <w:bCs/>
          <w:szCs w:val="24"/>
        </w:rPr>
        <w:t>Техническое задание</w:t>
      </w:r>
    </w:p>
    <w:p w:rsidR="00680551" w:rsidRPr="00680551" w:rsidRDefault="00680551" w:rsidP="00680551">
      <w:pPr>
        <w:widowControl w:val="0"/>
        <w:tabs>
          <w:tab w:val="left" w:pos="709"/>
        </w:tabs>
        <w:suppressAutoHyphens/>
        <w:ind w:firstLine="709"/>
        <w:jc w:val="both"/>
        <w:rPr>
          <w:rFonts w:ascii="PT Astra Serif" w:hAnsi="PT Astra Serif"/>
          <w:b/>
          <w:color w:val="00000A"/>
          <w:sz w:val="24"/>
        </w:rPr>
      </w:pPr>
    </w:p>
    <w:p w:rsidR="00412F77" w:rsidRDefault="00412F77" w:rsidP="00412F77">
      <w:pPr>
        <w:ind w:firstLine="709"/>
        <w:jc w:val="both"/>
        <w:rPr>
          <w:rFonts w:ascii="PT Astra Serif" w:hAnsi="PT Astra Serif"/>
          <w:sz w:val="24"/>
          <w:szCs w:val="24"/>
        </w:rPr>
      </w:pPr>
      <w:r w:rsidRPr="00905E12">
        <w:rPr>
          <w:rFonts w:ascii="PT Astra Serif" w:hAnsi="PT Astra Serif"/>
          <w:b/>
          <w:sz w:val="24"/>
          <w:szCs w:val="24"/>
        </w:rPr>
        <w:t>1.</w:t>
      </w:r>
      <w:r w:rsidRPr="00905E12">
        <w:rPr>
          <w:rFonts w:ascii="PT Astra Serif" w:hAnsi="PT Astra Serif"/>
          <w:sz w:val="24"/>
          <w:szCs w:val="24"/>
        </w:rPr>
        <w:t xml:space="preserve"> </w:t>
      </w:r>
      <w:r w:rsidRPr="00905E12">
        <w:rPr>
          <w:rFonts w:ascii="PT Astra Serif" w:hAnsi="PT Astra Serif"/>
          <w:b/>
          <w:sz w:val="24"/>
          <w:szCs w:val="24"/>
        </w:rPr>
        <w:t>Предмет муниципального контракта</w:t>
      </w:r>
      <w:r w:rsidRPr="00905E12">
        <w:rPr>
          <w:rFonts w:ascii="PT Astra Serif" w:hAnsi="PT Astra Serif"/>
          <w:sz w:val="24"/>
          <w:szCs w:val="24"/>
        </w:rPr>
        <w:t xml:space="preserve">: </w:t>
      </w:r>
      <w:r w:rsidRPr="00011CE9">
        <w:rPr>
          <w:rFonts w:ascii="PT Astra Serif" w:hAnsi="PT Astra Serif"/>
          <w:sz w:val="24"/>
          <w:szCs w:val="24"/>
        </w:rPr>
        <w:t xml:space="preserve">оказание услуг </w:t>
      </w:r>
      <w:r w:rsidRPr="008E0236">
        <w:rPr>
          <w:rFonts w:ascii="PT Astra Serif" w:hAnsi="PT Astra Serif"/>
          <w:sz w:val="24"/>
          <w:szCs w:val="24"/>
        </w:rPr>
        <w:t>по созданию информационных материалов о деятельности управления социальной политики администрации города Югорска и о сферах физкультуры и спорта, молодёжной политики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905E12">
        <w:rPr>
          <w:rFonts w:ascii="PT Astra Serif" w:hAnsi="PT Astra Serif"/>
          <w:sz w:val="24"/>
          <w:szCs w:val="24"/>
        </w:rPr>
        <w:t>.</w:t>
      </w:r>
    </w:p>
    <w:p w:rsidR="00412F77" w:rsidRDefault="00412F77" w:rsidP="00412F77">
      <w:pPr>
        <w:ind w:firstLine="709"/>
        <w:jc w:val="both"/>
        <w:rPr>
          <w:rFonts w:ascii="PT Astra Serif" w:hAnsi="PT Astra Serif"/>
          <w:sz w:val="24"/>
          <w:szCs w:val="24"/>
        </w:rPr>
      </w:pPr>
      <w:r w:rsidRPr="00011CE9">
        <w:rPr>
          <w:rFonts w:ascii="PT Astra Serif" w:hAnsi="PT Astra Serif"/>
          <w:sz w:val="24"/>
          <w:szCs w:val="24"/>
        </w:rPr>
        <w:t>Объем предоставления услуг (ОКПД</w:t>
      </w:r>
      <w:proofErr w:type="gramStart"/>
      <w:r w:rsidRPr="00011CE9">
        <w:rPr>
          <w:rFonts w:ascii="PT Astra Serif" w:hAnsi="PT Astra Serif"/>
          <w:sz w:val="24"/>
          <w:szCs w:val="24"/>
        </w:rPr>
        <w:t>2</w:t>
      </w:r>
      <w:proofErr w:type="gramEnd"/>
      <w:r w:rsidRPr="00011CE9">
        <w:rPr>
          <w:rFonts w:ascii="PT Astra Serif" w:hAnsi="PT Astra Serif"/>
          <w:sz w:val="24"/>
          <w:szCs w:val="24"/>
        </w:rPr>
        <w:t xml:space="preserve"> 59.11.13.000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412F77" w:rsidRPr="00011CE9" w:rsidTr="00323369">
        <w:trPr>
          <w:trHeight w:val="205"/>
        </w:trPr>
        <w:tc>
          <w:tcPr>
            <w:tcW w:w="8364" w:type="dxa"/>
            <w:gridSpan w:val="4"/>
            <w:tcBorders>
              <w:top w:val="single" w:sz="4" w:space="0" w:color="auto"/>
              <w:left w:val="single" w:sz="4" w:space="0" w:color="auto"/>
              <w:right w:val="single" w:sz="4" w:space="0" w:color="auto"/>
            </w:tcBorders>
          </w:tcPr>
          <w:p w:rsidR="00412F77" w:rsidRPr="00011CE9" w:rsidRDefault="00412F77" w:rsidP="00323369">
            <w:pPr>
              <w:spacing w:after="60"/>
              <w:ind w:firstLine="33"/>
              <w:jc w:val="center"/>
              <w:rPr>
                <w:sz w:val="22"/>
                <w:szCs w:val="22"/>
              </w:rPr>
            </w:pPr>
            <w:r w:rsidRPr="00011CE9">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412F77" w:rsidRPr="00011CE9" w:rsidRDefault="00412F77" w:rsidP="00323369">
            <w:pPr>
              <w:spacing w:after="60"/>
              <w:jc w:val="center"/>
              <w:rPr>
                <w:sz w:val="22"/>
                <w:szCs w:val="22"/>
              </w:rPr>
            </w:pPr>
            <w:r w:rsidRPr="00011CE9">
              <w:rPr>
                <w:sz w:val="22"/>
                <w:szCs w:val="22"/>
              </w:rPr>
              <w:t>Начальная (максимальная) цена контракта, рублей</w:t>
            </w:r>
          </w:p>
        </w:tc>
      </w:tr>
      <w:tr w:rsidR="00412F77" w:rsidRPr="00011CE9" w:rsidTr="00323369">
        <w:trPr>
          <w:trHeight w:val="772"/>
        </w:trPr>
        <w:tc>
          <w:tcPr>
            <w:tcW w:w="1985" w:type="dxa"/>
            <w:tcBorders>
              <w:top w:val="single" w:sz="4" w:space="0" w:color="auto"/>
              <w:left w:val="single" w:sz="4" w:space="0" w:color="auto"/>
              <w:right w:val="single" w:sz="4" w:space="0" w:color="auto"/>
            </w:tcBorders>
          </w:tcPr>
          <w:p w:rsidR="00412F77" w:rsidRPr="00011CE9" w:rsidRDefault="00412F77" w:rsidP="00323369">
            <w:pPr>
              <w:spacing w:after="60"/>
              <w:ind w:left="-249" w:hanging="108"/>
              <w:jc w:val="center"/>
              <w:rPr>
                <w:sz w:val="22"/>
                <w:szCs w:val="22"/>
              </w:rPr>
            </w:pPr>
            <w:r w:rsidRPr="00011CE9">
              <w:rPr>
                <w:sz w:val="22"/>
                <w:szCs w:val="22"/>
              </w:rPr>
              <w:t>Код КТРУ или ОКПД</w:t>
            </w:r>
            <w:proofErr w:type="gramStart"/>
            <w:r w:rsidRPr="00011CE9">
              <w:rPr>
                <w:sz w:val="22"/>
                <w:szCs w:val="22"/>
              </w:rPr>
              <w:t>2</w:t>
            </w:r>
            <w:proofErr w:type="gramEnd"/>
          </w:p>
          <w:p w:rsidR="00412F77" w:rsidRPr="00011CE9" w:rsidRDefault="00412F77" w:rsidP="00323369">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412F77" w:rsidRPr="00011CE9" w:rsidRDefault="00412F77" w:rsidP="00323369">
            <w:pPr>
              <w:spacing w:after="60"/>
              <w:jc w:val="center"/>
              <w:rPr>
                <w:sz w:val="22"/>
                <w:szCs w:val="22"/>
              </w:rPr>
            </w:pPr>
            <w:r w:rsidRPr="00011CE9">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412F77" w:rsidRPr="00011CE9" w:rsidRDefault="00412F77" w:rsidP="00323369">
            <w:pPr>
              <w:spacing w:after="60"/>
              <w:ind w:firstLine="34"/>
              <w:jc w:val="center"/>
              <w:rPr>
                <w:sz w:val="22"/>
                <w:szCs w:val="22"/>
              </w:rPr>
            </w:pPr>
            <w:r w:rsidRPr="00011CE9">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412F77" w:rsidRPr="00011CE9" w:rsidRDefault="00412F77" w:rsidP="00323369">
            <w:pPr>
              <w:spacing w:after="60"/>
              <w:ind w:firstLine="33"/>
              <w:jc w:val="center"/>
              <w:rPr>
                <w:sz w:val="22"/>
                <w:szCs w:val="22"/>
              </w:rPr>
            </w:pPr>
            <w:r w:rsidRPr="00011CE9">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412F77" w:rsidRPr="00011CE9" w:rsidRDefault="00412F77" w:rsidP="00323369">
            <w:pPr>
              <w:spacing w:after="60"/>
              <w:jc w:val="center"/>
              <w:rPr>
                <w:sz w:val="22"/>
                <w:szCs w:val="22"/>
              </w:rPr>
            </w:pPr>
          </w:p>
        </w:tc>
      </w:tr>
      <w:tr w:rsidR="00412F77" w:rsidRPr="00011CE9" w:rsidTr="00323369">
        <w:trPr>
          <w:trHeight w:val="558"/>
        </w:trPr>
        <w:tc>
          <w:tcPr>
            <w:tcW w:w="1985" w:type="dxa"/>
            <w:tcBorders>
              <w:top w:val="single" w:sz="4" w:space="0" w:color="auto"/>
              <w:left w:val="single" w:sz="4" w:space="0" w:color="auto"/>
              <w:bottom w:val="single" w:sz="4" w:space="0" w:color="auto"/>
              <w:right w:val="single" w:sz="4" w:space="0" w:color="auto"/>
            </w:tcBorders>
          </w:tcPr>
          <w:p w:rsidR="00412F77" w:rsidRPr="00011CE9" w:rsidRDefault="00412F77" w:rsidP="0032336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412F77" w:rsidRPr="00683A78" w:rsidRDefault="00412F77" w:rsidP="00323369">
            <w:pPr>
              <w:autoSpaceDE w:val="0"/>
              <w:autoSpaceDN w:val="0"/>
              <w:adjustRightInd w:val="0"/>
              <w:rPr>
                <w:rFonts w:ascii="PT Astra Serif" w:hAnsi="PT Astra Serif"/>
                <w:sz w:val="18"/>
                <w:szCs w:val="18"/>
              </w:rPr>
            </w:pPr>
            <w:r w:rsidRPr="007610FD">
              <w:rPr>
                <w:rFonts w:ascii="PT Astra Serif" w:hAnsi="PT Astra Serif"/>
                <w:sz w:val="18"/>
                <w:szCs w:val="18"/>
              </w:rPr>
              <w:t>Услуги по производству информационных программ</w:t>
            </w:r>
          </w:p>
        </w:tc>
        <w:tc>
          <w:tcPr>
            <w:tcW w:w="1418" w:type="dxa"/>
            <w:tcBorders>
              <w:top w:val="single" w:sz="4" w:space="0" w:color="auto"/>
              <w:left w:val="single" w:sz="4" w:space="0" w:color="auto"/>
              <w:bottom w:val="single" w:sz="4" w:space="0" w:color="auto"/>
              <w:right w:val="single" w:sz="4" w:space="0" w:color="auto"/>
            </w:tcBorders>
          </w:tcPr>
          <w:p w:rsidR="00412F77" w:rsidRPr="009D14E8" w:rsidRDefault="00412F77" w:rsidP="00323369">
            <w:pPr>
              <w:autoSpaceDE w:val="0"/>
              <w:jc w:val="center"/>
              <w:rPr>
                <w:rFonts w:ascii="PT Astra Serif" w:hAnsi="PT Astra Serif"/>
              </w:rPr>
            </w:pPr>
            <w:r>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412F77" w:rsidRPr="00683A78" w:rsidRDefault="00412F77" w:rsidP="00323369">
            <w:pPr>
              <w:autoSpaceDE w:val="0"/>
              <w:jc w:val="center"/>
              <w:rPr>
                <w:rFonts w:ascii="PT Astra Serif" w:hAnsi="PT Astra Serif"/>
              </w:rPr>
            </w:pPr>
            <w:r>
              <w:rPr>
                <w:rFonts w:ascii="PT Astra Serif" w:hAnsi="PT Astra Serif"/>
              </w:rPr>
              <w:t>44</w:t>
            </w:r>
          </w:p>
        </w:tc>
        <w:tc>
          <w:tcPr>
            <w:tcW w:w="1702" w:type="dxa"/>
            <w:tcBorders>
              <w:top w:val="single" w:sz="4" w:space="0" w:color="auto"/>
              <w:left w:val="single" w:sz="4" w:space="0" w:color="auto"/>
              <w:bottom w:val="single" w:sz="4" w:space="0" w:color="auto"/>
              <w:right w:val="single" w:sz="4" w:space="0" w:color="auto"/>
            </w:tcBorders>
          </w:tcPr>
          <w:p w:rsidR="00412F77" w:rsidRPr="00683A78" w:rsidRDefault="00412F77" w:rsidP="00323369">
            <w:pPr>
              <w:autoSpaceDE w:val="0"/>
              <w:jc w:val="center"/>
              <w:rPr>
                <w:rFonts w:ascii="PT Astra Serif" w:hAnsi="PT Astra Serif"/>
              </w:rPr>
            </w:pPr>
            <w:r>
              <w:rPr>
                <w:rFonts w:ascii="PT Astra Serif" w:hAnsi="PT Astra Serif"/>
              </w:rPr>
              <w:t>232 628,00</w:t>
            </w:r>
          </w:p>
        </w:tc>
      </w:tr>
      <w:tr w:rsidR="00412F77" w:rsidRPr="00011CE9" w:rsidTr="00323369">
        <w:trPr>
          <w:trHeight w:val="558"/>
        </w:trPr>
        <w:tc>
          <w:tcPr>
            <w:tcW w:w="1985" w:type="dxa"/>
            <w:tcBorders>
              <w:top w:val="single" w:sz="4" w:space="0" w:color="auto"/>
              <w:left w:val="single" w:sz="4" w:space="0" w:color="auto"/>
              <w:bottom w:val="single" w:sz="4" w:space="0" w:color="auto"/>
              <w:right w:val="single" w:sz="4" w:space="0" w:color="auto"/>
            </w:tcBorders>
          </w:tcPr>
          <w:p w:rsidR="00412F77" w:rsidRPr="00011CE9" w:rsidRDefault="00412F77" w:rsidP="0032336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412F77" w:rsidRDefault="00412F77" w:rsidP="00323369">
            <w:pPr>
              <w:autoSpaceDE w:val="0"/>
              <w:autoSpaceDN w:val="0"/>
              <w:adjustRightInd w:val="0"/>
              <w:rPr>
                <w:rFonts w:ascii="PT Astra Serif" w:hAnsi="PT Astra Serif"/>
                <w:sz w:val="18"/>
                <w:szCs w:val="18"/>
              </w:rPr>
            </w:pPr>
            <w:r w:rsidRPr="007610FD">
              <w:rPr>
                <w:rFonts w:ascii="PT Astra Serif" w:hAnsi="PT Astra Serif"/>
                <w:sz w:val="18"/>
                <w:szCs w:val="18"/>
              </w:rPr>
              <w:t>Услуги по размещению информационных материалов в эфире</w:t>
            </w:r>
          </w:p>
        </w:tc>
        <w:tc>
          <w:tcPr>
            <w:tcW w:w="1418" w:type="dxa"/>
            <w:tcBorders>
              <w:top w:val="single" w:sz="4" w:space="0" w:color="auto"/>
              <w:left w:val="single" w:sz="4" w:space="0" w:color="auto"/>
              <w:bottom w:val="single" w:sz="4" w:space="0" w:color="auto"/>
              <w:right w:val="single" w:sz="4" w:space="0" w:color="auto"/>
            </w:tcBorders>
          </w:tcPr>
          <w:p w:rsidR="00412F77" w:rsidRPr="009D14E8" w:rsidRDefault="00412F77" w:rsidP="00323369">
            <w:pPr>
              <w:autoSpaceDE w:val="0"/>
              <w:jc w:val="center"/>
              <w:rPr>
                <w:rFonts w:ascii="PT Astra Serif" w:hAnsi="PT Astra Serif"/>
              </w:rPr>
            </w:pPr>
            <w:r>
              <w:rPr>
                <w:rFonts w:ascii="PT Astra Serif" w:hAnsi="PT Astra Serif"/>
              </w:rPr>
              <w:t>минута</w:t>
            </w:r>
          </w:p>
        </w:tc>
        <w:tc>
          <w:tcPr>
            <w:tcW w:w="1843" w:type="dxa"/>
            <w:tcBorders>
              <w:top w:val="single" w:sz="4" w:space="0" w:color="auto"/>
              <w:left w:val="single" w:sz="4" w:space="0" w:color="auto"/>
              <w:bottom w:val="single" w:sz="4" w:space="0" w:color="auto"/>
              <w:right w:val="single" w:sz="4" w:space="0" w:color="auto"/>
            </w:tcBorders>
          </w:tcPr>
          <w:p w:rsidR="00412F77" w:rsidRDefault="00412F77" w:rsidP="00323369">
            <w:pPr>
              <w:autoSpaceDE w:val="0"/>
              <w:jc w:val="center"/>
              <w:rPr>
                <w:rFonts w:ascii="PT Astra Serif" w:hAnsi="PT Astra Serif"/>
              </w:rPr>
            </w:pPr>
            <w:r>
              <w:rPr>
                <w:rFonts w:ascii="PT Astra Serif" w:hAnsi="PT Astra Serif"/>
              </w:rPr>
              <w:t>44</w:t>
            </w:r>
          </w:p>
        </w:tc>
        <w:tc>
          <w:tcPr>
            <w:tcW w:w="1702" w:type="dxa"/>
            <w:tcBorders>
              <w:top w:val="single" w:sz="4" w:space="0" w:color="auto"/>
              <w:left w:val="single" w:sz="4" w:space="0" w:color="auto"/>
              <w:bottom w:val="single" w:sz="4" w:space="0" w:color="auto"/>
              <w:right w:val="single" w:sz="4" w:space="0" w:color="auto"/>
            </w:tcBorders>
          </w:tcPr>
          <w:p w:rsidR="00412F77" w:rsidRDefault="00412F77" w:rsidP="00323369">
            <w:pPr>
              <w:autoSpaceDE w:val="0"/>
              <w:jc w:val="center"/>
              <w:rPr>
                <w:rFonts w:ascii="PT Astra Serif" w:hAnsi="PT Astra Serif"/>
              </w:rPr>
            </w:pPr>
            <w:r>
              <w:rPr>
                <w:rFonts w:ascii="PT Astra Serif" w:hAnsi="PT Astra Serif"/>
              </w:rPr>
              <w:t>68 112,00</w:t>
            </w:r>
          </w:p>
        </w:tc>
      </w:tr>
      <w:tr w:rsidR="00412F77" w:rsidRPr="00011CE9" w:rsidTr="00323369">
        <w:trPr>
          <w:trHeight w:val="270"/>
        </w:trPr>
        <w:tc>
          <w:tcPr>
            <w:tcW w:w="1985" w:type="dxa"/>
            <w:tcBorders>
              <w:top w:val="single" w:sz="4" w:space="0" w:color="auto"/>
              <w:left w:val="single" w:sz="4" w:space="0" w:color="auto"/>
              <w:right w:val="single" w:sz="4" w:space="0" w:color="auto"/>
            </w:tcBorders>
          </w:tcPr>
          <w:p w:rsidR="00412F77" w:rsidRPr="00011CE9" w:rsidRDefault="00412F77" w:rsidP="00323369">
            <w:pPr>
              <w:spacing w:after="60"/>
              <w:ind w:left="34"/>
              <w:jc w:val="center"/>
              <w:rPr>
                <w:b/>
                <w:sz w:val="22"/>
                <w:szCs w:val="22"/>
              </w:rPr>
            </w:pPr>
            <w:r w:rsidRPr="00011CE9">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412F77" w:rsidRPr="00011CE9" w:rsidRDefault="00412F77" w:rsidP="00323369">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412F77" w:rsidRPr="00011CE9" w:rsidRDefault="00412F77" w:rsidP="00323369">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412F77" w:rsidRPr="00011CE9" w:rsidRDefault="00412F77" w:rsidP="00323369">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412F77" w:rsidRPr="00683A78" w:rsidRDefault="00412F77" w:rsidP="00323369">
            <w:pPr>
              <w:autoSpaceDE w:val="0"/>
              <w:jc w:val="center"/>
              <w:rPr>
                <w:rFonts w:ascii="PT Astra Serif" w:hAnsi="PT Astra Serif"/>
              </w:rPr>
            </w:pPr>
            <w:r>
              <w:rPr>
                <w:rFonts w:ascii="PT Astra Serif" w:hAnsi="PT Astra Serif"/>
                <w:b/>
              </w:rPr>
              <w:t>300 740,00</w:t>
            </w:r>
          </w:p>
        </w:tc>
      </w:tr>
    </w:tbl>
    <w:p w:rsidR="00412F77" w:rsidRDefault="00412F77" w:rsidP="00412F77">
      <w:pPr>
        <w:ind w:firstLine="709"/>
        <w:jc w:val="both"/>
        <w:rPr>
          <w:rFonts w:ascii="PT Astra Serif" w:hAnsi="PT Astra Serif"/>
          <w:sz w:val="24"/>
          <w:szCs w:val="24"/>
        </w:rPr>
      </w:pPr>
      <w:r w:rsidRPr="00011CE9">
        <w:rPr>
          <w:rFonts w:ascii="PT Astra Serif" w:hAnsi="PT Astra Serif"/>
          <w:sz w:val="24"/>
          <w:szCs w:val="24"/>
        </w:rPr>
        <w:t>Частичное оказание услуг не допускается.</w:t>
      </w:r>
    </w:p>
    <w:p w:rsidR="00412F77" w:rsidRPr="00E41FF7" w:rsidRDefault="00412F77" w:rsidP="00412F77">
      <w:pPr>
        <w:ind w:firstLine="709"/>
        <w:jc w:val="both"/>
        <w:rPr>
          <w:rFonts w:ascii="PT Astra Serif" w:hAnsi="PT Astra Serif"/>
          <w:sz w:val="24"/>
          <w:szCs w:val="24"/>
        </w:rPr>
      </w:pPr>
      <w:r w:rsidRPr="00E41FF7">
        <w:rPr>
          <w:rFonts w:ascii="PT Astra Serif" w:hAnsi="PT Astra Serif"/>
          <w:sz w:val="24"/>
          <w:szCs w:val="24"/>
        </w:rPr>
        <w:t xml:space="preserve">Срок оказания услуг. Начало: </w:t>
      </w:r>
      <w:proofErr w:type="gramStart"/>
      <w:r w:rsidRPr="00E41FF7">
        <w:rPr>
          <w:rFonts w:ascii="PT Astra Serif" w:hAnsi="PT Astra Serif"/>
          <w:sz w:val="24"/>
          <w:szCs w:val="24"/>
        </w:rPr>
        <w:t>с даты заключения</w:t>
      </w:r>
      <w:proofErr w:type="gramEnd"/>
      <w:r w:rsidRPr="00E41FF7">
        <w:rPr>
          <w:rFonts w:ascii="PT Astra Serif" w:hAnsi="PT Astra Serif"/>
          <w:sz w:val="24"/>
          <w:szCs w:val="24"/>
        </w:rPr>
        <w:t xml:space="preserve"> муниципального контракта. Окончание: 31.12.2019 года.</w:t>
      </w:r>
    </w:p>
    <w:p w:rsidR="00412F77" w:rsidRDefault="00412F77" w:rsidP="00412F77">
      <w:pPr>
        <w:ind w:firstLine="709"/>
        <w:jc w:val="both"/>
        <w:rPr>
          <w:rFonts w:ascii="PT Astra Serif" w:hAnsi="PT Astra Serif"/>
          <w:sz w:val="24"/>
          <w:szCs w:val="24"/>
        </w:rPr>
      </w:pPr>
    </w:p>
    <w:p w:rsidR="00412F77" w:rsidRPr="00905E12" w:rsidRDefault="00412F77" w:rsidP="00412F77">
      <w:pPr>
        <w:widowControl w:val="0"/>
        <w:tabs>
          <w:tab w:val="left" w:pos="709"/>
        </w:tabs>
        <w:suppressAutoHyphens/>
        <w:ind w:firstLine="709"/>
        <w:rPr>
          <w:rFonts w:ascii="PT Astra Serif" w:hAnsi="PT Astra Serif"/>
          <w:color w:val="00000A"/>
          <w:sz w:val="24"/>
        </w:rPr>
      </w:pPr>
      <w:r w:rsidRPr="00905E12">
        <w:rPr>
          <w:rFonts w:ascii="PT Astra Serif" w:hAnsi="PT Astra Serif"/>
          <w:b/>
          <w:color w:val="00000A"/>
          <w:sz w:val="24"/>
        </w:rPr>
        <w:t>2.</w:t>
      </w:r>
      <w:r w:rsidRPr="00905E12">
        <w:rPr>
          <w:rFonts w:ascii="PT Astra Serif" w:hAnsi="PT Astra Serif"/>
          <w:color w:val="00000A"/>
          <w:sz w:val="24"/>
        </w:rPr>
        <w:t xml:space="preserve"> </w:t>
      </w:r>
      <w:r w:rsidRPr="00905E12">
        <w:rPr>
          <w:rFonts w:ascii="PT Astra Serif" w:hAnsi="PT Astra Serif"/>
          <w:b/>
          <w:color w:val="00000A"/>
          <w:sz w:val="24"/>
        </w:rPr>
        <w:t>Общие требования к предоставляемым услугам (код ОКПД</w:t>
      </w:r>
      <w:proofErr w:type="gramStart"/>
      <w:r w:rsidRPr="00905E12">
        <w:rPr>
          <w:rFonts w:ascii="PT Astra Serif" w:hAnsi="PT Astra Serif"/>
          <w:b/>
          <w:color w:val="00000A"/>
          <w:sz w:val="24"/>
        </w:rPr>
        <w:t>2</w:t>
      </w:r>
      <w:proofErr w:type="gramEnd"/>
      <w:r w:rsidRPr="00905E12">
        <w:rPr>
          <w:rFonts w:ascii="PT Astra Serif" w:hAnsi="PT Astra Serif"/>
          <w:b/>
          <w:color w:val="00000A"/>
          <w:sz w:val="24"/>
        </w:rPr>
        <w:t xml:space="preserve"> </w:t>
      </w:r>
      <w:r w:rsidRPr="00011CE9">
        <w:rPr>
          <w:rFonts w:ascii="PT Astra Serif" w:hAnsi="PT Astra Serif"/>
          <w:b/>
          <w:color w:val="00000A"/>
          <w:sz w:val="24"/>
        </w:rPr>
        <w:t>59.11.13.000</w:t>
      </w:r>
      <w:r w:rsidRPr="00905E12">
        <w:rPr>
          <w:rFonts w:ascii="PT Astra Serif" w:hAnsi="PT Astra Serif"/>
          <w:b/>
          <w:color w:val="00000A"/>
          <w:sz w:val="24"/>
        </w:rPr>
        <w:t>):</w:t>
      </w:r>
    </w:p>
    <w:p w:rsidR="00412F77" w:rsidRPr="00011CE9" w:rsidRDefault="00412F77" w:rsidP="00412F77">
      <w:pPr>
        <w:pStyle w:val="10"/>
        <w:spacing w:after="0" w:line="240" w:lineRule="auto"/>
        <w:rPr>
          <w:rFonts w:ascii="PT Astra Serif" w:hAnsi="PT Astra Serif"/>
          <w:szCs w:val="24"/>
        </w:rPr>
      </w:pPr>
      <w:r w:rsidRPr="00011CE9">
        <w:rPr>
          <w:rFonts w:ascii="PT Astra Serif" w:hAnsi="PT Astra Serif"/>
          <w:szCs w:val="24"/>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412F77" w:rsidRPr="00011CE9" w:rsidRDefault="00412F77" w:rsidP="00412F77">
      <w:pPr>
        <w:pStyle w:val="10"/>
        <w:spacing w:after="0" w:line="240" w:lineRule="auto"/>
        <w:rPr>
          <w:rFonts w:ascii="PT Astra Serif" w:hAnsi="PT Astra Serif"/>
          <w:szCs w:val="24"/>
        </w:rPr>
      </w:pPr>
      <w:r w:rsidRPr="00011CE9">
        <w:rPr>
          <w:rFonts w:ascii="PT Astra Serif" w:hAnsi="PT Astra Serif"/>
          <w:szCs w:val="24"/>
        </w:rPr>
        <w:t>Место подготовки сюжетов: определяется Исполнителем самостоятельно исходя из технической части конкурсной документации.</w:t>
      </w:r>
    </w:p>
    <w:p w:rsidR="00412F77" w:rsidRDefault="00412F77" w:rsidP="00412F77">
      <w:pPr>
        <w:pStyle w:val="10"/>
        <w:spacing w:after="0" w:line="240" w:lineRule="auto"/>
        <w:rPr>
          <w:rFonts w:ascii="PT Astra Serif" w:hAnsi="PT Astra Serif"/>
          <w:szCs w:val="24"/>
        </w:rPr>
      </w:pPr>
      <w:r w:rsidRPr="00011CE9">
        <w:rPr>
          <w:rFonts w:ascii="PT Astra Serif" w:hAnsi="PT Astra Serif"/>
          <w:szCs w:val="24"/>
        </w:rPr>
        <w:t>Место предоставления финансового отчёта: по месту нахождения Муниципального заказчика.</w:t>
      </w:r>
    </w:p>
    <w:p w:rsidR="00412F77" w:rsidRDefault="00412F77" w:rsidP="00412F77">
      <w:pPr>
        <w:pStyle w:val="10"/>
        <w:spacing w:after="0" w:line="240" w:lineRule="auto"/>
        <w:rPr>
          <w:rFonts w:ascii="PT Astra Serif" w:hAnsi="PT Astra Serif"/>
        </w:rPr>
      </w:pPr>
    </w:p>
    <w:p w:rsidR="00412F77" w:rsidRPr="00011CE9" w:rsidRDefault="00412F77" w:rsidP="00412F77">
      <w:pPr>
        <w:widowControl w:val="0"/>
        <w:tabs>
          <w:tab w:val="left" w:pos="709"/>
        </w:tabs>
        <w:suppressAutoHyphens/>
        <w:ind w:firstLine="709"/>
        <w:rPr>
          <w:rFonts w:ascii="PT Astra Serif" w:hAnsi="PT Astra Serif"/>
          <w:b/>
          <w:color w:val="00000A"/>
          <w:sz w:val="24"/>
        </w:rPr>
      </w:pPr>
      <w:r w:rsidRPr="00011CE9">
        <w:rPr>
          <w:rFonts w:ascii="PT Astra Serif" w:hAnsi="PT Astra Serif"/>
          <w:b/>
          <w:color w:val="00000A"/>
          <w:sz w:val="24"/>
        </w:rPr>
        <w:t>3. Требования к исполнению информационных материалов:</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3</w:t>
      </w:r>
      <w:r w:rsidRPr="00011CE9">
        <w:rPr>
          <w:rFonts w:ascii="PT Astra Serif" w:hAnsi="PT Astra Serif"/>
        </w:rPr>
        <w:t>.1.</w:t>
      </w:r>
      <w:r w:rsidRPr="00011CE9">
        <w:rPr>
          <w:rFonts w:ascii="PT Astra Serif" w:hAnsi="PT Astra Serif"/>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программы (исключая сатирические), освещающие </w:t>
      </w:r>
      <w:r w:rsidRPr="00E41FF7">
        <w:rPr>
          <w:rFonts w:ascii="PT Astra Serif" w:hAnsi="PT Astra Serif"/>
        </w:rPr>
        <w:t>деятельности управления социальной политики администрации города Югорска</w:t>
      </w:r>
      <w:r>
        <w:rPr>
          <w:rFonts w:ascii="PT Astra Serif" w:hAnsi="PT Astra Serif"/>
        </w:rPr>
        <w:t xml:space="preserve">, развитие </w:t>
      </w:r>
      <w:r w:rsidRPr="00E41FF7">
        <w:rPr>
          <w:rFonts w:ascii="PT Astra Serif" w:hAnsi="PT Astra Serif"/>
        </w:rPr>
        <w:t>сфер</w:t>
      </w:r>
      <w:r>
        <w:rPr>
          <w:rFonts w:ascii="PT Astra Serif" w:hAnsi="PT Astra Serif"/>
        </w:rPr>
        <w:t>ы</w:t>
      </w:r>
      <w:r w:rsidRPr="00E41FF7">
        <w:rPr>
          <w:rFonts w:ascii="PT Astra Serif" w:hAnsi="PT Astra Serif"/>
        </w:rPr>
        <w:t xml:space="preserve"> физкультуры и спорта, молодёжной политики города Югорска</w:t>
      </w:r>
      <w:r w:rsidRPr="00011CE9">
        <w:rPr>
          <w:rFonts w:ascii="PT Astra Serif" w:hAnsi="PT Astra Serif"/>
        </w:rPr>
        <w:t>;</w:t>
      </w:r>
    </w:p>
    <w:p w:rsidR="00412F77" w:rsidRPr="00011CE9" w:rsidRDefault="00412F77" w:rsidP="00412F77">
      <w:pPr>
        <w:pStyle w:val="10"/>
        <w:spacing w:after="0" w:line="240" w:lineRule="auto"/>
        <w:ind w:firstLine="709"/>
        <w:jc w:val="both"/>
        <w:rPr>
          <w:rFonts w:ascii="PT Astra Serif" w:hAnsi="PT Astra Serif"/>
        </w:rPr>
      </w:pPr>
      <w:r w:rsidRPr="00011CE9">
        <w:rPr>
          <w:rFonts w:ascii="PT Astra Serif" w:hAnsi="PT Astra Serif"/>
        </w:rPr>
        <w:t>Информационные материалы, созданные и транслируемые в телевизионном эфире</w:t>
      </w:r>
      <w:r>
        <w:rPr>
          <w:rFonts w:ascii="PT Astra Serif" w:hAnsi="PT Astra Serif"/>
        </w:rPr>
        <w:t xml:space="preserve"> в форме новостных сюжетов</w:t>
      </w:r>
      <w:r w:rsidRPr="00011CE9">
        <w:rPr>
          <w:rFonts w:ascii="PT Astra Serif" w:hAnsi="PT Astra Serif"/>
        </w:rPr>
        <w:t xml:space="preserve">,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3-х рабочих дней со дня его проведения. Новостная программа должна быть подготовлена в едином концептуальном стиле, включающее в себя </w:t>
      </w:r>
      <w:r w:rsidRPr="00011CE9">
        <w:rPr>
          <w:rFonts w:ascii="PT Astra Serif" w:hAnsi="PT Astra Serif"/>
        </w:rPr>
        <w:lastRenderedPageBreak/>
        <w:t>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412F77" w:rsidRPr="00011CE9" w:rsidRDefault="00412F77" w:rsidP="00412F77">
      <w:pPr>
        <w:pStyle w:val="10"/>
        <w:spacing w:after="0" w:line="240" w:lineRule="auto"/>
        <w:ind w:firstLine="709"/>
        <w:jc w:val="both"/>
        <w:rPr>
          <w:rFonts w:ascii="PT Astra Serif" w:hAnsi="PT Astra Serif"/>
        </w:rPr>
      </w:pPr>
      <w:r w:rsidRPr="00011CE9">
        <w:rPr>
          <w:rFonts w:ascii="PT Astra Serif" w:hAnsi="PT Astra Serif"/>
        </w:rPr>
        <w:t>Используемый язык: русский.</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3</w:t>
      </w:r>
      <w:r w:rsidRPr="00011CE9">
        <w:rPr>
          <w:rFonts w:ascii="PT Astra Serif" w:hAnsi="PT Astra Serif"/>
        </w:rPr>
        <w:t>.2.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w:t>
      </w:r>
      <w:r>
        <w:rPr>
          <w:rFonts w:ascii="PT Astra Serif" w:hAnsi="PT Astra Serif"/>
        </w:rPr>
        <w:t xml:space="preserve">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412F77" w:rsidRPr="00011CE9" w:rsidRDefault="00412F77" w:rsidP="00412F77">
      <w:pPr>
        <w:pStyle w:val="10"/>
        <w:spacing w:after="0" w:line="240" w:lineRule="auto"/>
        <w:rPr>
          <w:rFonts w:ascii="PT Astra Serif" w:hAnsi="PT Astra Serif"/>
        </w:rPr>
      </w:pPr>
    </w:p>
    <w:p w:rsidR="00412F77" w:rsidRPr="00680551" w:rsidRDefault="00412F77" w:rsidP="00412F77">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4</w:t>
      </w:r>
      <w:r w:rsidRPr="00680551">
        <w:rPr>
          <w:rFonts w:ascii="PT Astra Serif" w:hAnsi="PT Astra Serif"/>
          <w:b/>
          <w:color w:val="00000A"/>
          <w:sz w:val="24"/>
        </w:rPr>
        <w:t>.</w:t>
      </w:r>
      <w:r w:rsidRPr="00680551">
        <w:rPr>
          <w:rFonts w:ascii="PT Astra Serif" w:hAnsi="PT Astra Serif"/>
          <w:b/>
          <w:color w:val="00000A"/>
          <w:sz w:val="24"/>
        </w:rPr>
        <w:tab/>
        <w:t>Перечень тем, освещающих деятельность органов местного самоуправления:</w:t>
      </w:r>
    </w:p>
    <w:p w:rsidR="00412F77" w:rsidRPr="00412F77" w:rsidRDefault="00412F77" w:rsidP="00412F77">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 xml:space="preserve">.1. </w:t>
      </w:r>
      <w:r w:rsidRPr="00412F77">
        <w:rPr>
          <w:rFonts w:ascii="PT Astra Serif" w:hAnsi="PT Astra Serif"/>
        </w:rPr>
        <w:t>Информирование населения о сферах физкультуры и спорта, молодёжной политики города Югорска, в том числе:</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проведении на территории города Югорска спортивных соревнований, конкурсов, акций, мероприятий;</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проведении на территории города Югорска молодёжной политики;</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 работе с одаренными детьми;</w:t>
      </w:r>
    </w:p>
    <w:p w:rsidR="00412F77" w:rsidRPr="00412F77" w:rsidRDefault="00412F77" w:rsidP="00412F77">
      <w:pPr>
        <w:pStyle w:val="10"/>
        <w:spacing w:after="0" w:line="240" w:lineRule="auto"/>
        <w:ind w:firstLine="709"/>
        <w:jc w:val="both"/>
        <w:rPr>
          <w:rFonts w:ascii="PT Astra Serif" w:hAnsi="PT Astra Serif"/>
        </w:rPr>
      </w:pPr>
      <w:r w:rsidRPr="00412F77">
        <w:rPr>
          <w:rFonts w:ascii="PT Astra Serif" w:hAnsi="PT Astra Serif"/>
        </w:rPr>
        <w:t>организация отдыха, оздоровления, занятости детей, подростков и молодёжи в сфере культуры города Югорска.</w:t>
      </w:r>
    </w:p>
    <w:p w:rsidR="00412F77" w:rsidRPr="00412F77" w:rsidRDefault="00412F77" w:rsidP="00412F77">
      <w:pPr>
        <w:pStyle w:val="10"/>
        <w:spacing w:after="0" w:line="240" w:lineRule="auto"/>
        <w:ind w:firstLine="709"/>
        <w:jc w:val="both"/>
        <w:rPr>
          <w:rFonts w:ascii="PT Astra Serif" w:hAnsi="PT Astra Serif"/>
        </w:rPr>
      </w:pPr>
      <w:r>
        <w:rPr>
          <w:rFonts w:ascii="PT Astra Serif" w:hAnsi="PT Astra Serif"/>
        </w:rPr>
        <w:t>4</w:t>
      </w:r>
      <w:r w:rsidRPr="00412F77">
        <w:rPr>
          <w:rFonts w:ascii="PT Astra Serif" w:hAnsi="PT Astra Serif"/>
        </w:rPr>
        <w:t>.2.  Об освещении деятельности социально ориентированных некоммерческих организаций, общественных организаций, созданных в социальной сфере.</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4</w:t>
      </w:r>
      <w:r w:rsidRPr="00412F77">
        <w:rPr>
          <w:rFonts w:ascii="PT Astra Serif" w:hAnsi="PT Astra Serif"/>
        </w:rPr>
        <w:t>.3.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412F77" w:rsidRPr="00011CE9" w:rsidRDefault="00412F77" w:rsidP="00412F77">
      <w:pPr>
        <w:pStyle w:val="10"/>
        <w:spacing w:after="0" w:line="240" w:lineRule="auto"/>
        <w:ind w:firstLine="709"/>
        <w:jc w:val="both"/>
        <w:rPr>
          <w:rFonts w:ascii="PT Astra Serif" w:hAnsi="PT Astra Serif"/>
        </w:rPr>
      </w:pPr>
    </w:p>
    <w:p w:rsidR="00412F77" w:rsidRPr="00680551" w:rsidRDefault="00412F77" w:rsidP="00412F77">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5</w:t>
      </w:r>
      <w:r w:rsidRPr="00680551">
        <w:rPr>
          <w:rFonts w:ascii="PT Astra Serif" w:hAnsi="PT Astra Serif"/>
          <w:b/>
          <w:color w:val="00000A"/>
          <w:sz w:val="24"/>
        </w:rPr>
        <w:t>.</w:t>
      </w:r>
      <w:r w:rsidRPr="00680551">
        <w:rPr>
          <w:rFonts w:ascii="PT Astra Serif" w:hAnsi="PT Astra Serif"/>
          <w:b/>
          <w:color w:val="00000A"/>
          <w:sz w:val="24"/>
        </w:rPr>
        <w:tab/>
        <w:t>Авторские права:</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5</w:t>
      </w:r>
      <w:r w:rsidRPr="00011CE9">
        <w:rPr>
          <w:rFonts w:ascii="PT Astra Serif" w:hAnsi="PT Astra Serif"/>
        </w:rPr>
        <w:t>.1.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5</w:t>
      </w:r>
      <w:r w:rsidRPr="00011CE9">
        <w:rPr>
          <w:rFonts w:ascii="PT Astra Serif" w:hAnsi="PT Astra Serif"/>
        </w:rPr>
        <w:t>.2.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412F77" w:rsidRPr="00011CE9" w:rsidRDefault="00412F77" w:rsidP="00412F77">
      <w:pPr>
        <w:pStyle w:val="10"/>
        <w:spacing w:after="0" w:line="240" w:lineRule="auto"/>
        <w:rPr>
          <w:rFonts w:ascii="PT Astra Serif" w:hAnsi="PT Astra Serif"/>
        </w:rPr>
      </w:pPr>
    </w:p>
    <w:p w:rsidR="00412F77" w:rsidRPr="00680551" w:rsidRDefault="00412F77" w:rsidP="00412F77">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6</w:t>
      </w:r>
      <w:r w:rsidRPr="00680551">
        <w:rPr>
          <w:rFonts w:ascii="PT Astra Serif" w:hAnsi="PT Astra Serif"/>
          <w:b/>
          <w:color w:val="00000A"/>
          <w:sz w:val="24"/>
        </w:rPr>
        <w:t>.</w:t>
      </w:r>
      <w:r w:rsidRPr="00680551">
        <w:rPr>
          <w:rFonts w:ascii="PT Astra Serif" w:hAnsi="PT Astra Serif"/>
          <w:b/>
          <w:color w:val="00000A"/>
          <w:sz w:val="24"/>
        </w:rPr>
        <w:tab/>
        <w:t>Условия оказания услуг:</w:t>
      </w:r>
    </w:p>
    <w:p w:rsidR="00412F77" w:rsidRDefault="00412F77" w:rsidP="00412F77">
      <w:pPr>
        <w:pStyle w:val="10"/>
        <w:spacing w:after="0" w:line="240" w:lineRule="auto"/>
        <w:ind w:firstLine="709"/>
        <w:jc w:val="both"/>
        <w:rPr>
          <w:rFonts w:ascii="PT Astra Serif" w:hAnsi="PT Astra Serif"/>
        </w:rPr>
      </w:pPr>
      <w:r>
        <w:rPr>
          <w:rFonts w:ascii="PT Astra Serif" w:hAnsi="PT Astra Serif"/>
        </w:rPr>
        <w:t xml:space="preserve">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w:t>
      </w:r>
      <w:r w:rsidRPr="004473DA">
        <w:rPr>
          <w:rFonts w:ascii="PT Astra Serif" w:hAnsi="PT Astra Serif"/>
        </w:rPr>
        <w:t xml:space="preserve">Заказчик </w:t>
      </w:r>
      <w:r>
        <w:rPr>
          <w:rFonts w:ascii="PT Astra Serif" w:hAnsi="PT Astra Serif"/>
        </w:rPr>
        <w:t xml:space="preserve">имеет право </w:t>
      </w:r>
      <w:r w:rsidRPr="004473DA">
        <w:rPr>
          <w:rFonts w:ascii="PT Astra Serif" w:hAnsi="PT Astra Serif"/>
        </w:rPr>
        <w:t xml:space="preserve"> направить заявку на подготовку сюжета о мероприятии, событии не позднее 1 часа до начала</w:t>
      </w:r>
      <w:r>
        <w:rPr>
          <w:rFonts w:ascii="PT Astra Serif" w:hAnsi="PT Astra Serif"/>
        </w:rPr>
        <w:t xml:space="preserve"> проведения</w:t>
      </w:r>
      <w:r w:rsidRPr="004473DA">
        <w:rPr>
          <w:rFonts w:ascii="PT Astra Serif" w:hAnsi="PT Astra Serif"/>
        </w:rPr>
        <w:t>.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r>
        <w:rPr>
          <w:rFonts w:ascii="PT Astra Serif" w:hAnsi="PT Astra Serif"/>
        </w:rPr>
        <w:t>. Первая трансляция новостного сюжета о мероприятии (событии) должна состояться в течение 2 рабочих дней со дня проведения мероприятия (события).</w:t>
      </w:r>
    </w:p>
    <w:p w:rsidR="00412F77" w:rsidRPr="00011CE9" w:rsidRDefault="00412F77" w:rsidP="00412F77">
      <w:pPr>
        <w:pStyle w:val="10"/>
        <w:spacing w:after="0" w:line="240" w:lineRule="auto"/>
        <w:ind w:firstLine="709"/>
        <w:jc w:val="both"/>
        <w:rPr>
          <w:rFonts w:ascii="PT Astra Serif" w:hAnsi="PT Astra Serif"/>
        </w:rPr>
      </w:pPr>
      <w:r>
        <w:rPr>
          <w:rFonts w:ascii="PT Astra Serif" w:hAnsi="PT Astra Serif"/>
        </w:rPr>
        <w:t>6</w:t>
      </w:r>
      <w:r w:rsidRPr="00011CE9">
        <w:rPr>
          <w:rFonts w:ascii="PT Astra Serif" w:hAnsi="PT Astra Serif"/>
        </w:rPr>
        <w:t>.</w:t>
      </w:r>
      <w:r>
        <w:rPr>
          <w:rFonts w:ascii="PT Astra Serif" w:hAnsi="PT Astra Serif"/>
        </w:rPr>
        <w:t>2</w:t>
      </w:r>
      <w:r w:rsidRPr="00011CE9">
        <w:rPr>
          <w:rFonts w:ascii="PT Astra Serif" w:hAnsi="PT Astra Serif"/>
        </w:rPr>
        <w:t>. Исполнитель:</w:t>
      </w:r>
    </w:p>
    <w:p w:rsidR="00412F77" w:rsidRDefault="00412F77" w:rsidP="00412F77">
      <w:pPr>
        <w:pStyle w:val="10"/>
        <w:spacing w:after="0" w:line="240" w:lineRule="auto"/>
        <w:ind w:firstLine="709"/>
        <w:jc w:val="both"/>
        <w:rPr>
          <w:rFonts w:ascii="PT Astra Serif" w:hAnsi="PT Astra Serif"/>
        </w:rPr>
      </w:pPr>
      <w:r w:rsidRPr="00011CE9">
        <w:rPr>
          <w:rFonts w:ascii="PT Astra Serif" w:hAnsi="PT Astra Serif"/>
        </w:rPr>
        <w:t>- разме</w:t>
      </w:r>
      <w:r>
        <w:rPr>
          <w:rFonts w:ascii="PT Astra Serif" w:hAnsi="PT Astra Serif"/>
        </w:rPr>
        <w:t xml:space="preserve">щает </w:t>
      </w:r>
      <w:r w:rsidRPr="00011CE9">
        <w:rPr>
          <w:rFonts w:ascii="PT Astra Serif" w:hAnsi="PT Astra Serif"/>
        </w:rPr>
        <w:t xml:space="preserve">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w:t>
      </w:r>
      <w:r>
        <w:rPr>
          <w:rFonts w:ascii="PT Astra Serif" w:hAnsi="PT Astra Serif"/>
        </w:rPr>
        <w:t>данию Муниципального заказчика.</w:t>
      </w:r>
    </w:p>
    <w:p w:rsidR="00412F77" w:rsidRDefault="00412F77" w:rsidP="00412F77">
      <w:pPr>
        <w:pStyle w:val="10"/>
        <w:spacing w:after="0" w:line="240" w:lineRule="auto"/>
        <w:ind w:firstLine="709"/>
        <w:jc w:val="both"/>
        <w:rPr>
          <w:rFonts w:ascii="PT Astra Serif" w:hAnsi="PT Astra Serif"/>
        </w:rPr>
      </w:pPr>
      <w:r>
        <w:rPr>
          <w:rFonts w:ascii="PT Astra Serif" w:hAnsi="PT Astra Serif"/>
        </w:rPr>
        <w:lastRenderedPageBreak/>
        <w:t xml:space="preserve">- </w:t>
      </w:r>
      <w:r w:rsidRPr="00011CE9">
        <w:rPr>
          <w:rFonts w:ascii="PT Astra Serif" w:hAnsi="PT Astra Serif"/>
        </w:rPr>
        <w:t>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412F77" w:rsidRPr="00011CE9" w:rsidRDefault="00412F77" w:rsidP="00412F77">
      <w:pPr>
        <w:pStyle w:val="10"/>
        <w:spacing w:after="0" w:line="240" w:lineRule="auto"/>
        <w:ind w:firstLine="709"/>
        <w:jc w:val="both"/>
        <w:rPr>
          <w:rFonts w:ascii="PT Astra Serif" w:hAnsi="PT Astra Serif"/>
        </w:rPr>
      </w:pPr>
      <w:r w:rsidRPr="00011CE9">
        <w:rPr>
          <w:rFonts w:ascii="PT Astra Serif" w:hAnsi="PT Astra Serif"/>
        </w:rPr>
        <w:t>- ежемесячно представляет Муниципально</w:t>
      </w:r>
      <w:r>
        <w:rPr>
          <w:rFonts w:ascii="PT Astra Serif" w:hAnsi="PT Astra Serif"/>
        </w:rPr>
        <w:t>му заказчику</w:t>
      </w:r>
      <w:r w:rsidRPr="00011CE9">
        <w:rPr>
          <w:rFonts w:ascii="PT Astra Serif" w:hAnsi="PT Astra Serif"/>
        </w:rPr>
        <w:t xml:space="preserve"> для подписания акт выполненных услуг, который направляет в течение десяти рабочих дней со дня окончания оказания услуг;</w:t>
      </w:r>
    </w:p>
    <w:p w:rsidR="00412F77" w:rsidRPr="00011CE9" w:rsidRDefault="00412F77" w:rsidP="00412F77">
      <w:pPr>
        <w:pStyle w:val="10"/>
        <w:spacing w:after="0" w:line="240" w:lineRule="auto"/>
        <w:ind w:firstLine="709"/>
        <w:jc w:val="both"/>
        <w:rPr>
          <w:rFonts w:ascii="PT Astra Serif" w:hAnsi="PT Astra Serif"/>
        </w:rPr>
      </w:pPr>
      <w:r w:rsidRPr="00011CE9">
        <w:rPr>
          <w:rFonts w:ascii="PT Astra Serif" w:hAnsi="PT Astra Serif"/>
        </w:rPr>
        <w:t xml:space="preserve">- представляет совместно </w:t>
      </w:r>
      <w:proofErr w:type="gramStart"/>
      <w:r w:rsidRPr="00011CE9">
        <w:rPr>
          <w:rFonts w:ascii="PT Astra Serif" w:hAnsi="PT Astra Serif"/>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011CE9">
        <w:rPr>
          <w:rFonts w:ascii="PT Astra Serif" w:hAnsi="PT Astra Serif"/>
        </w:rPr>
        <w:t xml:space="preserve"> город Югорск.</w:t>
      </w:r>
    </w:p>
    <w:p w:rsidR="00412F77" w:rsidRPr="00011CE9" w:rsidRDefault="00412F77" w:rsidP="00412F77">
      <w:pPr>
        <w:pStyle w:val="10"/>
        <w:spacing w:after="0" w:line="240" w:lineRule="auto"/>
        <w:rPr>
          <w:rFonts w:ascii="PT Astra Serif" w:hAnsi="PT Astra Serif"/>
        </w:rPr>
      </w:pPr>
    </w:p>
    <w:p w:rsidR="00680551" w:rsidRPr="00680551" w:rsidRDefault="00680551" w:rsidP="00680551">
      <w:pPr>
        <w:widowControl w:val="0"/>
        <w:tabs>
          <w:tab w:val="left" w:pos="709"/>
        </w:tabs>
        <w:suppressAutoHyphens/>
        <w:rPr>
          <w:rFonts w:ascii="PT Astra Serif" w:hAnsi="PT Astra Serif"/>
          <w:color w:val="00000A"/>
          <w:sz w:val="24"/>
        </w:rPr>
      </w:pPr>
    </w:p>
    <w:p w:rsidR="00680551" w:rsidRPr="00680551" w:rsidRDefault="00680551" w:rsidP="00680551">
      <w:pPr>
        <w:widowControl w:val="0"/>
        <w:tabs>
          <w:tab w:val="left" w:pos="709"/>
        </w:tabs>
        <w:suppressAutoHyphens/>
        <w:rPr>
          <w:rFonts w:ascii="PT Astra Serif" w:hAnsi="PT Astra Serif"/>
          <w:color w:val="00000A"/>
          <w:sz w:val="24"/>
        </w:rPr>
      </w:pPr>
    </w:p>
    <w:p w:rsidR="00680551" w:rsidRPr="00905E12" w:rsidRDefault="00680551">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905E12">
        <w:tc>
          <w:tcPr>
            <w:tcW w:w="4731"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32"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D91FE3" w:rsidRPr="00905E12" w:rsidRDefault="00D91FE3" w:rsidP="00AB74E0">
      <w:pPr>
        <w:pStyle w:val="10"/>
        <w:spacing w:after="0" w:line="240" w:lineRule="auto"/>
        <w:rPr>
          <w:rFonts w:ascii="PT Astra Serif" w:hAnsi="PT Astra Serif"/>
        </w:rPr>
      </w:pPr>
    </w:p>
    <w:sectPr w:rsidR="00D91FE3" w:rsidRPr="00905E12" w:rsidSect="006C5B08">
      <w:footerReference w:type="default" r:id="rId14"/>
      <w:footerReference w:type="first" r:id="rId15"/>
      <w:pgSz w:w="11906" w:h="16838"/>
      <w:pgMar w:top="567" w:right="567" w:bottom="567" w:left="567"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6B" w:rsidRDefault="00A76A6B">
      <w:r>
        <w:separator/>
      </w:r>
    </w:p>
  </w:endnote>
  <w:endnote w:type="continuationSeparator" w:id="0">
    <w:p w:rsidR="00A76A6B" w:rsidRDefault="00A7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A5" w:rsidRDefault="00D767A5">
    <w:pPr>
      <w:pStyle w:val="afff7"/>
      <w:jc w:val="center"/>
    </w:pPr>
    <w:r>
      <w:fldChar w:fldCharType="begin"/>
    </w:r>
    <w:r>
      <w:instrText>PAGE</w:instrText>
    </w:r>
    <w:r>
      <w:fldChar w:fldCharType="separate"/>
    </w:r>
    <w:r w:rsidR="00491BBE">
      <w:rPr>
        <w:noProof/>
      </w:rPr>
      <w:t>2</w:t>
    </w:r>
    <w:r>
      <w:fldChar w:fldCharType="end"/>
    </w:r>
  </w:p>
  <w:p w:rsidR="00D767A5" w:rsidRDefault="00D767A5">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A5" w:rsidRDefault="00D767A5">
    <w:pPr>
      <w:pStyle w:val="afff7"/>
      <w:jc w:val="center"/>
    </w:pPr>
    <w:r>
      <w:fldChar w:fldCharType="begin"/>
    </w:r>
    <w:r>
      <w:instrText>PAGE</w:instrText>
    </w:r>
    <w:r>
      <w:fldChar w:fldCharType="separate"/>
    </w:r>
    <w:r w:rsidR="00491BBE">
      <w:rPr>
        <w:noProof/>
      </w:rPr>
      <w:t>1</w:t>
    </w:r>
    <w:r>
      <w:fldChar w:fldCharType="end"/>
    </w:r>
  </w:p>
  <w:p w:rsidR="00D767A5" w:rsidRDefault="00D767A5">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6B" w:rsidRDefault="00A76A6B">
      <w:r>
        <w:separator/>
      </w:r>
    </w:p>
  </w:footnote>
  <w:footnote w:type="continuationSeparator" w:id="0">
    <w:p w:rsidR="00A76A6B" w:rsidRDefault="00A76A6B">
      <w:r>
        <w:continuationSeparator/>
      </w:r>
    </w:p>
  </w:footnote>
  <w:footnote w:id="1">
    <w:p w:rsidR="00D767A5" w:rsidRPr="00B878E9" w:rsidRDefault="00D767A5"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767A5" w:rsidRPr="00001A6D" w:rsidRDefault="00D767A5"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767A5" w:rsidRPr="00001A6D" w:rsidRDefault="00D767A5" w:rsidP="00001A6D">
      <w:pPr>
        <w:autoSpaceDE w:val="0"/>
        <w:autoSpaceDN w:val="0"/>
        <w:adjustRightInd w:val="0"/>
      </w:pPr>
    </w:p>
  </w:footnote>
  <w:footnote w:id="3">
    <w:p w:rsidR="00D767A5" w:rsidRPr="000F59FD" w:rsidRDefault="00D767A5"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D767A5" w:rsidRPr="009F1CEF" w:rsidRDefault="00D767A5"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D767A5" w:rsidRPr="009F1CEF" w:rsidRDefault="00D767A5"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D767A5" w:rsidRPr="00BF290C" w:rsidRDefault="00D767A5"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11CE9"/>
    <w:rsid w:val="0002660B"/>
    <w:rsid w:val="0003402B"/>
    <w:rsid w:val="00044A1F"/>
    <w:rsid w:val="0005751F"/>
    <w:rsid w:val="00074940"/>
    <w:rsid w:val="00091E67"/>
    <w:rsid w:val="00093115"/>
    <w:rsid w:val="00097683"/>
    <w:rsid w:val="000A2F7B"/>
    <w:rsid w:val="000B49F7"/>
    <w:rsid w:val="000B5FFB"/>
    <w:rsid w:val="000B6122"/>
    <w:rsid w:val="000C3645"/>
    <w:rsid w:val="000C5019"/>
    <w:rsid w:val="000D3542"/>
    <w:rsid w:val="000E2408"/>
    <w:rsid w:val="000F59FD"/>
    <w:rsid w:val="00107477"/>
    <w:rsid w:val="00117505"/>
    <w:rsid w:val="00124F3B"/>
    <w:rsid w:val="00126F18"/>
    <w:rsid w:val="0013307A"/>
    <w:rsid w:val="00133A99"/>
    <w:rsid w:val="0014588E"/>
    <w:rsid w:val="00145B6D"/>
    <w:rsid w:val="00151A1F"/>
    <w:rsid w:val="00152A2B"/>
    <w:rsid w:val="00154098"/>
    <w:rsid w:val="00160383"/>
    <w:rsid w:val="00167869"/>
    <w:rsid w:val="001714DF"/>
    <w:rsid w:val="00171654"/>
    <w:rsid w:val="001B2A58"/>
    <w:rsid w:val="001B2F51"/>
    <w:rsid w:val="001B41F0"/>
    <w:rsid w:val="001D3581"/>
    <w:rsid w:val="001F6624"/>
    <w:rsid w:val="00201057"/>
    <w:rsid w:val="00206DB6"/>
    <w:rsid w:val="00225FD7"/>
    <w:rsid w:val="0025389E"/>
    <w:rsid w:val="0026174D"/>
    <w:rsid w:val="0026552C"/>
    <w:rsid w:val="00271ACB"/>
    <w:rsid w:val="00272139"/>
    <w:rsid w:val="00272754"/>
    <w:rsid w:val="00276E2D"/>
    <w:rsid w:val="00291FD2"/>
    <w:rsid w:val="002B41E5"/>
    <w:rsid w:val="002C381F"/>
    <w:rsid w:val="002C4C32"/>
    <w:rsid w:val="002C7FD0"/>
    <w:rsid w:val="002D068C"/>
    <w:rsid w:val="002F42C5"/>
    <w:rsid w:val="00323369"/>
    <w:rsid w:val="003438D5"/>
    <w:rsid w:val="00346ED7"/>
    <w:rsid w:val="0034750C"/>
    <w:rsid w:val="00354BB5"/>
    <w:rsid w:val="003742B4"/>
    <w:rsid w:val="00391001"/>
    <w:rsid w:val="00391371"/>
    <w:rsid w:val="00396178"/>
    <w:rsid w:val="003A739C"/>
    <w:rsid w:val="003A7CFD"/>
    <w:rsid w:val="003B23A6"/>
    <w:rsid w:val="003C33C0"/>
    <w:rsid w:val="003C6043"/>
    <w:rsid w:val="003F0827"/>
    <w:rsid w:val="00405201"/>
    <w:rsid w:val="00412F77"/>
    <w:rsid w:val="0042067A"/>
    <w:rsid w:val="00427429"/>
    <w:rsid w:val="00431EE8"/>
    <w:rsid w:val="00442FE1"/>
    <w:rsid w:val="0044717D"/>
    <w:rsid w:val="004473DA"/>
    <w:rsid w:val="00476BAE"/>
    <w:rsid w:val="00480EA8"/>
    <w:rsid w:val="00491BBE"/>
    <w:rsid w:val="004C3828"/>
    <w:rsid w:val="004E15E2"/>
    <w:rsid w:val="004E6381"/>
    <w:rsid w:val="004F70F1"/>
    <w:rsid w:val="0051158D"/>
    <w:rsid w:val="00535A83"/>
    <w:rsid w:val="00542DCF"/>
    <w:rsid w:val="00555706"/>
    <w:rsid w:val="00566A5D"/>
    <w:rsid w:val="00567EF5"/>
    <w:rsid w:val="005721EE"/>
    <w:rsid w:val="005824AA"/>
    <w:rsid w:val="0058555E"/>
    <w:rsid w:val="005938AF"/>
    <w:rsid w:val="00593A9F"/>
    <w:rsid w:val="005A3B52"/>
    <w:rsid w:val="005A46E3"/>
    <w:rsid w:val="005A71C3"/>
    <w:rsid w:val="005B1363"/>
    <w:rsid w:val="005B7BE8"/>
    <w:rsid w:val="005C5AE1"/>
    <w:rsid w:val="005D09B5"/>
    <w:rsid w:val="005D0E67"/>
    <w:rsid w:val="005D77EC"/>
    <w:rsid w:val="005E0214"/>
    <w:rsid w:val="005E2FA8"/>
    <w:rsid w:val="005E444F"/>
    <w:rsid w:val="005E6F8F"/>
    <w:rsid w:val="005F5DEF"/>
    <w:rsid w:val="00600D64"/>
    <w:rsid w:val="00605FC3"/>
    <w:rsid w:val="00630516"/>
    <w:rsid w:val="006334EF"/>
    <w:rsid w:val="00642227"/>
    <w:rsid w:val="0065008C"/>
    <w:rsid w:val="00650EC2"/>
    <w:rsid w:val="00680551"/>
    <w:rsid w:val="00681BEA"/>
    <w:rsid w:val="00685F4E"/>
    <w:rsid w:val="0068634A"/>
    <w:rsid w:val="006C5B08"/>
    <w:rsid w:val="006C7C03"/>
    <w:rsid w:val="006E4847"/>
    <w:rsid w:val="007004E7"/>
    <w:rsid w:val="0070383A"/>
    <w:rsid w:val="00703E21"/>
    <w:rsid w:val="0070522A"/>
    <w:rsid w:val="00724DAD"/>
    <w:rsid w:val="007327D8"/>
    <w:rsid w:val="00741826"/>
    <w:rsid w:val="00762052"/>
    <w:rsid w:val="00765FD7"/>
    <w:rsid w:val="0077441C"/>
    <w:rsid w:val="00790771"/>
    <w:rsid w:val="007A0323"/>
    <w:rsid w:val="007A3D3C"/>
    <w:rsid w:val="007A40CC"/>
    <w:rsid w:val="007A666C"/>
    <w:rsid w:val="007B5A81"/>
    <w:rsid w:val="007C7869"/>
    <w:rsid w:val="007D438B"/>
    <w:rsid w:val="007E6FFE"/>
    <w:rsid w:val="007F69A7"/>
    <w:rsid w:val="00811B68"/>
    <w:rsid w:val="00846540"/>
    <w:rsid w:val="0085143C"/>
    <w:rsid w:val="00860616"/>
    <w:rsid w:val="00861724"/>
    <w:rsid w:val="00876E39"/>
    <w:rsid w:val="00890B82"/>
    <w:rsid w:val="00894E9D"/>
    <w:rsid w:val="008A44F0"/>
    <w:rsid w:val="008B26DC"/>
    <w:rsid w:val="008B5A41"/>
    <w:rsid w:val="008C0493"/>
    <w:rsid w:val="008C0B3E"/>
    <w:rsid w:val="008C44DB"/>
    <w:rsid w:val="008E0236"/>
    <w:rsid w:val="008F23E1"/>
    <w:rsid w:val="008F50F1"/>
    <w:rsid w:val="008F6CA8"/>
    <w:rsid w:val="00904483"/>
    <w:rsid w:val="0090525A"/>
    <w:rsid w:val="00905E12"/>
    <w:rsid w:val="00905F87"/>
    <w:rsid w:val="0091036C"/>
    <w:rsid w:val="00912157"/>
    <w:rsid w:val="00914479"/>
    <w:rsid w:val="009174AB"/>
    <w:rsid w:val="0093667B"/>
    <w:rsid w:val="0095084E"/>
    <w:rsid w:val="00953B9C"/>
    <w:rsid w:val="009605E1"/>
    <w:rsid w:val="00963824"/>
    <w:rsid w:val="0098065A"/>
    <w:rsid w:val="00981320"/>
    <w:rsid w:val="00997F8E"/>
    <w:rsid w:val="009A44C8"/>
    <w:rsid w:val="009E5708"/>
    <w:rsid w:val="009F1CEF"/>
    <w:rsid w:val="00A04C2B"/>
    <w:rsid w:val="00A15666"/>
    <w:rsid w:val="00A160D8"/>
    <w:rsid w:val="00A23FEA"/>
    <w:rsid w:val="00A362C7"/>
    <w:rsid w:val="00A47DB7"/>
    <w:rsid w:val="00A55F5B"/>
    <w:rsid w:val="00A67929"/>
    <w:rsid w:val="00A71795"/>
    <w:rsid w:val="00A74D4A"/>
    <w:rsid w:val="00A75828"/>
    <w:rsid w:val="00A76A6B"/>
    <w:rsid w:val="00A96EE9"/>
    <w:rsid w:val="00AA794F"/>
    <w:rsid w:val="00AB5633"/>
    <w:rsid w:val="00AB74E0"/>
    <w:rsid w:val="00AC2433"/>
    <w:rsid w:val="00AF6F89"/>
    <w:rsid w:val="00AF7D14"/>
    <w:rsid w:val="00B14AE4"/>
    <w:rsid w:val="00B31219"/>
    <w:rsid w:val="00B44F4C"/>
    <w:rsid w:val="00B473AB"/>
    <w:rsid w:val="00B534A3"/>
    <w:rsid w:val="00B55497"/>
    <w:rsid w:val="00B638D2"/>
    <w:rsid w:val="00B748DE"/>
    <w:rsid w:val="00B76D03"/>
    <w:rsid w:val="00B878E9"/>
    <w:rsid w:val="00BD412A"/>
    <w:rsid w:val="00BF15F2"/>
    <w:rsid w:val="00BF290C"/>
    <w:rsid w:val="00BF51B2"/>
    <w:rsid w:val="00C203E6"/>
    <w:rsid w:val="00C2266E"/>
    <w:rsid w:val="00C36D0D"/>
    <w:rsid w:val="00C437F8"/>
    <w:rsid w:val="00C51871"/>
    <w:rsid w:val="00C54BED"/>
    <w:rsid w:val="00C62B12"/>
    <w:rsid w:val="00C8055E"/>
    <w:rsid w:val="00C943B1"/>
    <w:rsid w:val="00C96EBC"/>
    <w:rsid w:val="00CB701F"/>
    <w:rsid w:val="00D000CE"/>
    <w:rsid w:val="00D05240"/>
    <w:rsid w:val="00D1748E"/>
    <w:rsid w:val="00D20261"/>
    <w:rsid w:val="00D25BFE"/>
    <w:rsid w:val="00D260A5"/>
    <w:rsid w:val="00D33C8C"/>
    <w:rsid w:val="00D33F12"/>
    <w:rsid w:val="00D41E2F"/>
    <w:rsid w:val="00D51515"/>
    <w:rsid w:val="00D61519"/>
    <w:rsid w:val="00D63CC5"/>
    <w:rsid w:val="00D767A5"/>
    <w:rsid w:val="00D81747"/>
    <w:rsid w:val="00D822DA"/>
    <w:rsid w:val="00D91FE3"/>
    <w:rsid w:val="00D96ABB"/>
    <w:rsid w:val="00DD76C0"/>
    <w:rsid w:val="00DE41B0"/>
    <w:rsid w:val="00DF0278"/>
    <w:rsid w:val="00DF3CED"/>
    <w:rsid w:val="00DF5DD2"/>
    <w:rsid w:val="00DF63A3"/>
    <w:rsid w:val="00E03531"/>
    <w:rsid w:val="00E10712"/>
    <w:rsid w:val="00E13746"/>
    <w:rsid w:val="00E16B12"/>
    <w:rsid w:val="00E173DF"/>
    <w:rsid w:val="00E41FF7"/>
    <w:rsid w:val="00E6378E"/>
    <w:rsid w:val="00E64526"/>
    <w:rsid w:val="00E71858"/>
    <w:rsid w:val="00E73849"/>
    <w:rsid w:val="00E806FF"/>
    <w:rsid w:val="00EA6E65"/>
    <w:rsid w:val="00ED4A3E"/>
    <w:rsid w:val="00ED6010"/>
    <w:rsid w:val="00ED7561"/>
    <w:rsid w:val="00F07B44"/>
    <w:rsid w:val="00F12074"/>
    <w:rsid w:val="00F14FC6"/>
    <w:rsid w:val="00F2348E"/>
    <w:rsid w:val="00F568B7"/>
    <w:rsid w:val="00F65EBA"/>
    <w:rsid w:val="00F673B4"/>
    <w:rsid w:val="00F728E3"/>
    <w:rsid w:val="00F7399E"/>
    <w:rsid w:val="00F75CB9"/>
    <w:rsid w:val="00F81621"/>
    <w:rsid w:val="00F85A7E"/>
    <w:rsid w:val="00F93E00"/>
    <w:rsid w:val="00F972A0"/>
    <w:rsid w:val="00FA102E"/>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564557846">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D9756-5F01-4F04-943B-6EB371E0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37</Pages>
  <Words>15885</Words>
  <Characters>90548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28</cp:revision>
  <cp:lastPrinted>2019-08-21T11:47:00Z</cp:lastPrinted>
  <dcterms:created xsi:type="dcterms:W3CDTF">2019-08-01T14:44:00Z</dcterms:created>
  <dcterms:modified xsi:type="dcterms:W3CDTF">2019-08-26T07:52:00Z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