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AB3" w:rsidRPr="00DF1857" w:rsidRDefault="00584AB3" w:rsidP="00584AB3">
      <w:pPr>
        <w:jc w:val="center"/>
        <w:rPr>
          <w:b/>
          <w:sz w:val="24"/>
          <w:szCs w:val="24"/>
        </w:rPr>
      </w:pPr>
      <w:r w:rsidRPr="00DF1857">
        <w:rPr>
          <w:b/>
          <w:sz w:val="24"/>
          <w:szCs w:val="24"/>
        </w:rPr>
        <w:t>Муниципальное образование  городской округ – город Югорск</w:t>
      </w:r>
    </w:p>
    <w:p w:rsidR="00584AB3" w:rsidRPr="00AB39CE" w:rsidRDefault="00584AB3" w:rsidP="00584AB3">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584AB3" w:rsidRPr="00AB39CE" w:rsidRDefault="00584AB3" w:rsidP="00584AB3">
      <w:pPr>
        <w:jc w:val="center"/>
        <w:rPr>
          <w:rFonts w:ascii="PT Serif" w:hAnsi="PT Serif"/>
          <w:b/>
          <w:bCs/>
          <w:sz w:val="24"/>
          <w:szCs w:val="24"/>
        </w:rPr>
      </w:pPr>
      <w:r w:rsidRPr="00AB39CE">
        <w:rPr>
          <w:rFonts w:ascii="PT Serif" w:hAnsi="PT Serif"/>
          <w:b/>
          <w:bCs/>
          <w:sz w:val="24"/>
          <w:szCs w:val="24"/>
        </w:rPr>
        <w:t>ПРОТОКОЛ</w:t>
      </w:r>
    </w:p>
    <w:p w:rsidR="00584AB3" w:rsidRPr="00AB39CE" w:rsidRDefault="00584AB3" w:rsidP="00584AB3">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584AB3" w:rsidRPr="00AB39CE" w:rsidRDefault="00584AB3" w:rsidP="00584AB3">
      <w:pPr>
        <w:ind w:left="-993"/>
        <w:jc w:val="both"/>
        <w:rPr>
          <w:rFonts w:ascii="PT Serif" w:hAnsi="PT Serif"/>
          <w:sz w:val="24"/>
        </w:rPr>
      </w:pPr>
    </w:p>
    <w:p w:rsidR="00584AB3" w:rsidRDefault="00584AB3" w:rsidP="00584AB3">
      <w:pPr>
        <w:jc w:val="both"/>
        <w:rPr>
          <w:rFonts w:ascii="PT Astra Serif" w:hAnsi="PT Astra Serif"/>
          <w:sz w:val="24"/>
          <w:szCs w:val="24"/>
        </w:rPr>
      </w:pPr>
      <w:r>
        <w:rPr>
          <w:rFonts w:ascii="PT Astra Serif" w:hAnsi="PT Astra Serif"/>
          <w:sz w:val="24"/>
          <w:szCs w:val="24"/>
        </w:rPr>
        <w:t>«28» апреля 2020 г.                                                                                         № 0187300005820000115-1</w:t>
      </w:r>
    </w:p>
    <w:p w:rsidR="00584AB3" w:rsidRDefault="00584AB3" w:rsidP="00584AB3">
      <w:pPr>
        <w:jc w:val="both"/>
        <w:rPr>
          <w:rFonts w:ascii="PT Astra Serif" w:hAnsi="PT Astra Serif"/>
          <w:sz w:val="24"/>
          <w:szCs w:val="24"/>
        </w:rPr>
      </w:pPr>
    </w:p>
    <w:p w:rsidR="00584AB3" w:rsidRPr="00EE2E43" w:rsidRDefault="00584AB3" w:rsidP="00584AB3">
      <w:pPr>
        <w:tabs>
          <w:tab w:val="left" w:pos="0"/>
          <w:tab w:val="left" w:pos="426"/>
        </w:tabs>
        <w:autoSpaceDE w:val="0"/>
        <w:autoSpaceDN w:val="0"/>
        <w:adjustRightInd w:val="0"/>
        <w:ind w:right="142"/>
        <w:jc w:val="both"/>
        <w:rPr>
          <w:rFonts w:ascii="PT Astra Serif" w:hAnsi="PT Astra Serif"/>
          <w:sz w:val="24"/>
          <w:szCs w:val="24"/>
        </w:rPr>
      </w:pPr>
      <w:r w:rsidRPr="00EE2E43">
        <w:rPr>
          <w:rFonts w:ascii="PT Astra Serif" w:hAnsi="PT Astra Serif"/>
          <w:sz w:val="24"/>
          <w:szCs w:val="24"/>
        </w:rPr>
        <w:t xml:space="preserve">ПРИСУТСТВОВАЛИ: </w:t>
      </w:r>
    </w:p>
    <w:p w:rsidR="00584AB3" w:rsidRPr="00EE2E43" w:rsidRDefault="00584AB3" w:rsidP="00584AB3">
      <w:pPr>
        <w:tabs>
          <w:tab w:val="left" w:pos="0"/>
          <w:tab w:val="left" w:pos="426"/>
        </w:tabs>
        <w:autoSpaceDE w:val="0"/>
        <w:autoSpaceDN w:val="0"/>
        <w:adjustRightInd w:val="0"/>
        <w:ind w:right="142"/>
        <w:jc w:val="both"/>
        <w:rPr>
          <w:rFonts w:ascii="PT Astra Serif" w:hAnsi="PT Astra Serif"/>
          <w:sz w:val="24"/>
          <w:szCs w:val="24"/>
        </w:rPr>
      </w:pPr>
      <w:r w:rsidRPr="00EE2E4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E2E43">
        <w:rPr>
          <w:rFonts w:ascii="PT Astra Serif" w:hAnsi="PT Astra Serif"/>
          <w:sz w:val="24"/>
          <w:szCs w:val="24"/>
        </w:rPr>
        <w:t>Югорска</w:t>
      </w:r>
      <w:proofErr w:type="spellEnd"/>
      <w:r w:rsidRPr="00EE2E43">
        <w:rPr>
          <w:rFonts w:ascii="PT Astra Serif" w:hAnsi="PT Astra Serif"/>
          <w:sz w:val="24"/>
          <w:szCs w:val="24"/>
        </w:rPr>
        <w:t xml:space="preserve"> (далее - комиссия) в следующем  составе:</w:t>
      </w:r>
    </w:p>
    <w:p w:rsidR="00584AB3" w:rsidRPr="00EE2E43" w:rsidRDefault="00584AB3" w:rsidP="00584AB3">
      <w:pPr>
        <w:tabs>
          <w:tab w:val="left" w:pos="0"/>
          <w:tab w:val="left" w:pos="426"/>
        </w:tabs>
        <w:autoSpaceDE w:val="0"/>
        <w:autoSpaceDN w:val="0"/>
        <w:adjustRightInd w:val="0"/>
        <w:ind w:right="142"/>
        <w:jc w:val="both"/>
        <w:rPr>
          <w:rFonts w:ascii="PT Astra Serif" w:hAnsi="PT Astra Serif"/>
          <w:sz w:val="24"/>
          <w:szCs w:val="24"/>
        </w:rPr>
      </w:pPr>
      <w:r w:rsidRPr="00EE2E43">
        <w:rPr>
          <w:rFonts w:ascii="PT Astra Serif" w:hAnsi="PT Astra Serif"/>
          <w:sz w:val="24"/>
          <w:szCs w:val="24"/>
        </w:rPr>
        <w:t>1.</w:t>
      </w:r>
      <w:r w:rsidRPr="00EE2E43">
        <w:rPr>
          <w:rFonts w:ascii="PT Astra Serif" w:hAnsi="PT Astra Serif"/>
          <w:sz w:val="24"/>
          <w:szCs w:val="24"/>
        </w:rPr>
        <w:tab/>
        <w:t xml:space="preserve">С. Д. </w:t>
      </w:r>
      <w:proofErr w:type="spellStart"/>
      <w:r w:rsidRPr="00EE2E43">
        <w:rPr>
          <w:rFonts w:ascii="PT Astra Serif" w:hAnsi="PT Astra Serif"/>
          <w:sz w:val="24"/>
          <w:szCs w:val="24"/>
        </w:rPr>
        <w:t>Голин</w:t>
      </w:r>
      <w:proofErr w:type="spellEnd"/>
      <w:r w:rsidRPr="00EE2E43">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584AB3" w:rsidRPr="00EE2E43" w:rsidRDefault="00584AB3" w:rsidP="00584AB3">
      <w:pPr>
        <w:tabs>
          <w:tab w:val="left" w:pos="0"/>
          <w:tab w:val="left" w:pos="426"/>
        </w:tabs>
        <w:autoSpaceDE w:val="0"/>
        <w:autoSpaceDN w:val="0"/>
        <w:adjustRightInd w:val="0"/>
        <w:ind w:right="142"/>
        <w:jc w:val="both"/>
        <w:rPr>
          <w:rFonts w:ascii="PT Astra Serif" w:hAnsi="PT Astra Serif"/>
          <w:sz w:val="24"/>
          <w:szCs w:val="24"/>
        </w:rPr>
      </w:pPr>
      <w:r w:rsidRPr="00EE2E43">
        <w:rPr>
          <w:rFonts w:ascii="PT Astra Serif" w:hAnsi="PT Astra Serif"/>
          <w:sz w:val="24"/>
          <w:szCs w:val="24"/>
        </w:rPr>
        <w:t>Члены комиссии:</w:t>
      </w:r>
    </w:p>
    <w:p w:rsidR="00584AB3" w:rsidRPr="00EE2E43" w:rsidRDefault="00584AB3" w:rsidP="00584AB3">
      <w:pPr>
        <w:tabs>
          <w:tab w:val="left" w:pos="0"/>
          <w:tab w:val="left" w:pos="426"/>
        </w:tabs>
        <w:autoSpaceDE w:val="0"/>
        <w:autoSpaceDN w:val="0"/>
        <w:adjustRightInd w:val="0"/>
        <w:ind w:right="142"/>
        <w:jc w:val="both"/>
        <w:rPr>
          <w:rFonts w:ascii="PT Astra Serif" w:hAnsi="PT Astra Serif"/>
          <w:sz w:val="24"/>
          <w:szCs w:val="24"/>
        </w:rPr>
      </w:pPr>
      <w:r w:rsidRPr="00EE2E43">
        <w:rPr>
          <w:rFonts w:ascii="PT Astra Serif" w:hAnsi="PT Astra Serif"/>
          <w:sz w:val="24"/>
          <w:szCs w:val="24"/>
        </w:rPr>
        <w:t>2.</w:t>
      </w:r>
      <w:r w:rsidRPr="00EE2E43">
        <w:rPr>
          <w:rFonts w:ascii="PT Astra Serif" w:hAnsi="PT Astra Serif"/>
          <w:sz w:val="24"/>
          <w:szCs w:val="24"/>
        </w:rPr>
        <w:tab/>
        <w:t xml:space="preserve">В. А. </w:t>
      </w:r>
      <w:proofErr w:type="spellStart"/>
      <w:r w:rsidRPr="00EE2E43">
        <w:rPr>
          <w:rFonts w:ascii="PT Astra Serif" w:hAnsi="PT Astra Serif"/>
          <w:sz w:val="24"/>
          <w:szCs w:val="24"/>
        </w:rPr>
        <w:t>Климин</w:t>
      </w:r>
      <w:proofErr w:type="spellEnd"/>
      <w:r w:rsidRPr="00EE2E43">
        <w:rPr>
          <w:rFonts w:ascii="PT Astra Serif" w:hAnsi="PT Astra Serif"/>
          <w:sz w:val="24"/>
          <w:szCs w:val="24"/>
        </w:rPr>
        <w:t xml:space="preserve"> – председатель Думы города </w:t>
      </w:r>
      <w:proofErr w:type="spellStart"/>
      <w:r w:rsidRPr="00EE2E43">
        <w:rPr>
          <w:rFonts w:ascii="PT Astra Serif" w:hAnsi="PT Astra Serif"/>
          <w:sz w:val="24"/>
          <w:szCs w:val="24"/>
        </w:rPr>
        <w:t>Югорска</w:t>
      </w:r>
      <w:proofErr w:type="spellEnd"/>
      <w:r w:rsidRPr="00EE2E43">
        <w:rPr>
          <w:rFonts w:ascii="PT Astra Serif" w:hAnsi="PT Astra Serif"/>
          <w:sz w:val="24"/>
          <w:szCs w:val="24"/>
        </w:rPr>
        <w:t>;</w:t>
      </w:r>
    </w:p>
    <w:p w:rsidR="00584AB3" w:rsidRPr="00EE2E43" w:rsidRDefault="00584AB3" w:rsidP="00584AB3">
      <w:pPr>
        <w:tabs>
          <w:tab w:val="left" w:pos="0"/>
          <w:tab w:val="left" w:pos="426"/>
        </w:tabs>
        <w:autoSpaceDE w:val="0"/>
        <w:autoSpaceDN w:val="0"/>
        <w:adjustRightInd w:val="0"/>
        <w:ind w:right="142"/>
        <w:jc w:val="both"/>
        <w:rPr>
          <w:rFonts w:ascii="PT Astra Serif" w:hAnsi="PT Astra Serif"/>
          <w:sz w:val="24"/>
          <w:szCs w:val="24"/>
        </w:rPr>
      </w:pPr>
      <w:r w:rsidRPr="00EE2E43">
        <w:rPr>
          <w:rFonts w:ascii="PT Astra Serif" w:hAnsi="PT Astra Serif"/>
          <w:sz w:val="24"/>
          <w:szCs w:val="24"/>
        </w:rPr>
        <w:t>3.</w:t>
      </w:r>
      <w:r w:rsidRPr="00EE2E43">
        <w:rPr>
          <w:rFonts w:ascii="PT Astra Serif" w:hAnsi="PT Astra Serif"/>
          <w:sz w:val="24"/>
          <w:szCs w:val="24"/>
        </w:rPr>
        <w:tab/>
        <w:t xml:space="preserve">Т.И. </w:t>
      </w:r>
      <w:proofErr w:type="spellStart"/>
      <w:r w:rsidRPr="00EE2E43">
        <w:rPr>
          <w:rFonts w:ascii="PT Astra Serif" w:hAnsi="PT Astra Serif"/>
          <w:sz w:val="24"/>
          <w:szCs w:val="24"/>
        </w:rPr>
        <w:t>Долгодворова</w:t>
      </w:r>
      <w:proofErr w:type="spellEnd"/>
      <w:r w:rsidRPr="00EE2E43">
        <w:rPr>
          <w:rFonts w:ascii="PT Astra Serif" w:hAnsi="PT Astra Serif"/>
          <w:sz w:val="24"/>
          <w:szCs w:val="24"/>
        </w:rPr>
        <w:t xml:space="preserve"> - заместитель главы города </w:t>
      </w:r>
      <w:proofErr w:type="spellStart"/>
      <w:r w:rsidRPr="00EE2E43">
        <w:rPr>
          <w:rFonts w:ascii="PT Astra Serif" w:hAnsi="PT Astra Serif"/>
          <w:sz w:val="24"/>
          <w:szCs w:val="24"/>
        </w:rPr>
        <w:t>Югорска</w:t>
      </w:r>
      <w:proofErr w:type="spellEnd"/>
      <w:r w:rsidRPr="00EE2E43">
        <w:rPr>
          <w:rFonts w:ascii="PT Astra Serif" w:hAnsi="PT Astra Serif"/>
          <w:sz w:val="24"/>
          <w:szCs w:val="24"/>
        </w:rPr>
        <w:t>;</w:t>
      </w:r>
    </w:p>
    <w:p w:rsidR="00584AB3" w:rsidRPr="00EE2E43" w:rsidRDefault="00584AB3" w:rsidP="00584AB3">
      <w:pPr>
        <w:tabs>
          <w:tab w:val="left" w:pos="0"/>
          <w:tab w:val="left" w:pos="426"/>
        </w:tabs>
        <w:autoSpaceDE w:val="0"/>
        <w:autoSpaceDN w:val="0"/>
        <w:adjustRightInd w:val="0"/>
        <w:ind w:right="142"/>
        <w:jc w:val="both"/>
        <w:rPr>
          <w:rFonts w:ascii="PT Astra Serif" w:hAnsi="PT Astra Serif"/>
          <w:sz w:val="24"/>
          <w:szCs w:val="24"/>
        </w:rPr>
      </w:pPr>
      <w:r w:rsidRPr="00EE2E43">
        <w:rPr>
          <w:rFonts w:ascii="PT Astra Serif" w:hAnsi="PT Astra Serif"/>
          <w:sz w:val="24"/>
          <w:szCs w:val="24"/>
        </w:rPr>
        <w:t>4.</w:t>
      </w:r>
      <w:r w:rsidRPr="00EE2E43">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E2E43">
        <w:rPr>
          <w:rFonts w:ascii="PT Astra Serif" w:hAnsi="PT Astra Serif"/>
          <w:sz w:val="24"/>
          <w:szCs w:val="24"/>
        </w:rPr>
        <w:t>Югорска</w:t>
      </w:r>
      <w:proofErr w:type="spellEnd"/>
      <w:r w:rsidRPr="00EE2E43">
        <w:rPr>
          <w:rFonts w:ascii="PT Astra Serif" w:hAnsi="PT Astra Serif"/>
          <w:sz w:val="24"/>
          <w:szCs w:val="24"/>
        </w:rPr>
        <w:t>;</w:t>
      </w:r>
    </w:p>
    <w:p w:rsidR="00584AB3" w:rsidRPr="00EE2E43" w:rsidRDefault="00584AB3" w:rsidP="00584AB3">
      <w:pPr>
        <w:tabs>
          <w:tab w:val="left" w:pos="0"/>
          <w:tab w:val="left" w:pos="426"/>
        </w:tabs>
        <w:autoSpaceDE w:val="0"/>
        <w:autoSpaceDN w:val="0"/>
        <w:adjustRightInd w:val="0"/>
        <w:ind w:right="142"/>
        <w:jc w:val="both"/>
        <w:rPr>
          <w:rFonts w:ascii="PT Astra Serif" w:hAnsi="PT Astra Serif"/>
          <w:sz w:val="24"/>
          <w:szCs w:val="24"/>
        </w:rPr>
      </w:pPr>
      <w:r w:rsidRPr="00EE2E43">
        <w:rPr>
          <w:rFonts w:ascii="PT Astra Serif" w:hAnsi="PT Astra Serif"/>
          <w:sz w:val="24"/>
          <w:szCs w:val="24"/>
        </w:rPr>
        <w:t>5.</w:t>
      </w:r>
      <w:r w:rsidRPr="00EE2E43">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E2E43">
        <w:rPr>
          <w:rFonts w:ascii="PT Astra Serif" w:hAnsi="PT Astra Serif"/>
          <w:sz w:val="24"/>
          <w:szCs w:val="24"/>
        </w:rPr>
        <w:t>Югорска</w:t>
      </w:r>
      <w:proofErr w:type="spellEnd"/>
    </w:p>
    <w:p w:rsidR="00584AB3" w:rsidRPr="00EE2E43" w:rsidRDefault="00584AB3" w:rsidP="00584AB3">
      <w:pPr>
        <w:tabs>
          <w:tab w:val="left" w:pos="0"/>
          <w:tab w:val="left" w:pos="426"/>
        </w:tabs>
        <w:autoSpaceDE w:val="0"/>
        <w:autoSpaceDN w:val="0"/>
        <w:adjustRightInd w:val="0"/>
        <w:ind w:right="142"/>
        <w:jc w:val="both"/>
        <w:rPr>
          <w:rFonts w:ascii="PT Astra Serif" w:hAnsi="PT Astra Serif"/>
          <w:sz w:val="24"/>
          <w:szCs w:val="24"/>
        </w:rPr>
      </w:pPr>
      <w:r w:rsidRPr="00EE2E43">
        <w:rPr>
          <w:rFonts w:ascii="PT Astra Serif" w:hAnsi="PT Astra Serif"/>
          <w:sz w:val="24"/>
          <w:szCs w:val="24"/>
        </w:rPr>
        <w:t>Всего присутствовали 5 членов комиссии из 8.</w:t>
      </w:r>
    </w:p>
    <w:p w:rsidR="00584AB3" w:rsidRPr="00EE2E43" w:rsidRDefault="00584AB3" w:rsidP="00584AB3">
      <w:pPr>
        <w:widowControl/>
        <w:tabs>
          <w:tab w:val="num" w:pos="567"/>
        </w:tabs>
        <w:autoSpaceDE w:val="0"/>
        <w:autoSpaceDN w:val="0"/>
        <w:adjustRightInd w:val="0"/>
        <w:jc w:val="both"/>
        <w:rPr>
          <w:rFonts w:ascii="PT Astra Serif" w:hAnsi="PT Astra Serif"/>
          <w:sz w:val="24"/>
          <w:szCs w:val="24"/>
        </w:rPr>
      </w:pPr>
      <w:r w:rsidRPr="00EE2E43">
        <w:rPr>
          <w:rFonts w:ascii="PT Astra Serif" w:hAnsi="PT Astra Serif"/>
          <w:sz w:val="24"/>
          <w:szCs w:val="24"/>
        </w:rPr>
        <w:t>Представитель 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p>
    <w:p w:rsidR="00584AB3" w:rsidRPr="00EE6CB3" w:rsidRDefault="00584AB3" w:rsidP="00584AB3">
      <w:pPr>
        <w:tabs>
          <w:tab w:val="left" w:pos="0"/>
          <w:tab w:val="left" w:pos="426"/>
        </w:tabs>
        <w:autoSpaceDE w:val="0"/>
        <w:autoSpaceDN w:val="0"/>
        <w:adjustRightInd w:val="0"/>
        <w:ind w:right="142"/>
        <w:jc w:val="both"/>
        <w:rPr>
          <w:sz w:val="22"/>
          <w:szCs w:val="22"/>
        </w:rPr>
      </w:pPr>
      <w:r w:rsidRPr="00EE2E43">
        <w:rPr>
          <w:rFonts w:ascii="PT Astra Serif" w:hAnsi="PT Astra Serif"/>
          <w:sz w:val="24"/>
          <w:szCs w:val="24"/>
        </w:rPr>
        <w:t xml:space="preserve">1. Наименование аукциона: аукцион </w:t>
      </w:r>
      <w:r w:rsidRPr="00EE2E43">
        <w:rPr>
          <w:sz w:val="24"/>
          <w:szCs w:val="24"/>
        </w:rPr>
        <w:t>в электронной форме № 0187300005820000115</w:t>
      </w:r>
      <w:r w:rsidRPr="00EE2E43">
        <w:rPr>
          <w:rFonts w:ascii="PT Astra Serif" w:hAnsi="PT Astra Serif"/>
          <w:sz w:val="24"/>
          <w:szCs w:val="24"/>
        </w:rPr>
        <w:t xml:space="preserve"> </w:t>
      </w:r>
      <w:r w:rsidRPr="00EE2E43">
        <w:rPr>
          <w:sz w:val="22"/>
          <w:szCs w:val="22"/>
        </w:rPr>
        <w:t>среди субъектов</w:t>
      </w:r>
      <w:r w:rsidRPr="00951C36">
        <w:rPr>
          <w:sz w:val="22"/>
          <w:szCs w:val="22"/>
        </w:rPr>
        <w:t xml:space="preserve"> малого предпринимательства и социально ориентированных некоммерческих организации на право заключения муниципального контракта на поставку портативного </w:t>
      </w:r>
      <w:proofErr w:type="spellStart"/>
      <w:r w:rsidRPr="00951C36">
        <w:rPr>
          <w:sz w:val="22"/>
          <w:szCs w:val="22"/>
        </w:rPr>
        <w:t>обеспыливателя</w:t>
      </w:r>
      <w:proofErr w:type="spellEnd"/>
      <w:r w:rsidRPr="00951C36">
        <w:rPr>
          <w:sz w:val="22"/>
          <w:szCs w:val="22"/>
        </w:rPr>
        <w:t xml:space="preserve"> фондов.</w:t>
      </w:r>
    </w:p>
    <w:p w:rsidR="00584AB3" w:rsidRPr="00951C36" w:rsidRDefault="00584AB3" w:rsidP="00584AB3">
      <w:pPr>
        <w:jc w:val="both"/>
        <w:rPr>
          <w:rFonts w:ascii="PT Astra Serif" w:hAnsi="PT Astra Serif"/>
          <w:sz w:val="24"/>
          <w:szCs w:val="24"/>
        </w:rPr>
      </w:pPr>
      <w:r w:rsidRPr="00EE6CB3">
        <w:rPr>
          <w:rFonts w:ascii="PT Astra Serif" w:hAnsi="PT Astra Serif"/>
          <w:sz w:val="24"/>
          <w:szCs w:val="24"/>
        </w:rPr>
        <w:t xml:space="preserve">Номер извещения о проведении торгов на официальном сайте – </w:t>
      </w:r>
      <w:hyperlink r:id="rId6" w:history="1">
        <w:r w:rsidRPr="00EE6CB3">
          <w:rPr>
            <w:rStyle w:val="a3"/>
            <w:rFonts w:ascii="PT Astra Serif" w:hAnsi="PT Astra Serif"/>
            <w:color w:val="auto"/>
            <w:sz w:val="24"/>
            <w:szCs w:val="24"/>
            <w:u w:val="none"/>
          </w:rPr>
          <w:t>http://zakupki.gov.ru/</w:t>
        </w:r>
      </w:hyperlink>
      <w:r w:rsidRPr="00EE6CB3">
        <w:rPr>
          <w:rFonts w:ascii="PT Astra Serif" w:hAnsi="PT Astra Serif"/>
          <w:sz w:val="24"/>
          <w:szCs w:val="24"/>
        </w:rPr>
        <w:t>, код аукциона 018730000582000011</w:t>
      </w:r>
      <w:r>
        <w:rPr>
          <w:rFonts w:ascii="PT Astra Serif" w:hAnsi="PT Astra Serif"/>
          <w:sz w:val="24"/>
          <w:szCs w:val="24"/>
        </w:rPr>
        <w:t>5</w:t>
      </w:r>
      <w:r w:rsidRPr="00EE6CB3">
        <w:rPr>
          <w:rFonts w:ascii="PT Astra Serif" w:hAnsi="PT Astra Serif"/>
          <w:sz w:val="24"/>
          <w:szCs w:val="24"/>
        </w:rPr>
        <w:t>.</w:t>
      </w:r>
    </w:p>
    <w:p w:rsidR="00584AB3" w:rsidRPr="00951C36" w:rsidRDefault="00584AB3" w:rsidP="00584AB3">
      <w:pPr>
        <w:widowControl/>
        <w:autoSpaceDE w:val="0"/>
        <w:autoSpaceDN w:val="0"/>
        <w:adjustRightInd w:val="0"/>
        <w:ind w:right="-2"/>
        <w:jc w:val="both"/>
        <w:rPr>
          <w:rFonts w:ascii="PT Astra Serif" w:hAnsi="PT Astra Serif"/>
          <w:sz w:val="24"/>
          <w:szCs w:val="24"/>
        </w:rPr>
      </w:pPr>
      <w:r w:rsidRPr="00951C36">
        <w:rPr>
          <w:rFonts w:ascii="PT Astra Serif" w:hAnsi="PT Astra Serif"/>
          <w:sz w:val="24"/>
          <w:szCs w:val="24"/>
        </w:rPr>
        <w:t xml:space="preserve">Идентификационный код закупки: </w:t>
      </w:r>
      <w:r w:rsidRPr="00951C36">
        <w:rPr>
          <w:rFonts w:ascii="PT Astra Serif" w:hAnsi="PT Astra Serif" w:cs="Arial"/>
          <w:color w:val="000000"/>
          <w:sz w:val="24"/>
          <w:szCs w:val="24"/>
        </w:rPr>
        <w:t>203862200236886220100100730012825244</w:t>
      </w:r>
      <w:r w:rsidRPr="00951C36">
        <w:rPr>
          <w:rFonts w:ascii="PT Astra Serif" w:hAnsi="PT Astra Serif"/>
          <w:sz w:val="24"/>
          <w:szCs w:val="24"/>
        </w:rPr>
        <w:t>.</w:t>
      </w:r>
    </w:p>
    <w:p w:rsidR="00584AB3" w:rsidRPr="00EE6CB3" w:rsidRDefault="00584AB3" w:rsidP="00584AB3">
      <w:pPr>
        <w:tabs>
          <w:tab w:val="left" w:pos="927"/>
        </w:tabs>
        <w:autoSpaceDE w:val="0"/>
        <w:jc w:val="both"/>
        <w:rPr>
          <w:sz w:val="22"/>
          <w:szCs w:val="22"/>
        </w:rPr>
      </w:pPr>
      <w:r>
        <w:rPr>
          <w:rFonts w:ascii="PT Astra Serif" w:hAnsi="PT Astra Serif"/>
          <w:sz w:val="24"/>
          <w:szCs w:val="24"/>
        </w:rPr>
        <w:t>2. Заказчик: А</w:t>
      </w:r>
      <w:r w:rsidRPr="005443FC">
        <w:rPr>
          <w:rFonts w:ascii="PT Astra Serif" w:hAnsi="PT Astra Serif"/>
          <w:sz w:val="24"/>
          <w:szCs w:val="24"/>
        </w:rPr>
        <w:t>дминистраци</w:t>
      </w:r>
      <w:r>
        <w:rPr>
          <w:rFonts w:ascii="PT Astra Serif" w:hAnsi="PT Astra Serif"/>
          <w:sz w:val="24"/>
          <w:szCs w:val="24"/>
        </w:rPr>
        <w:t>я</w:t>
      </w:r>
      <w:r w:rsidRPr="005443FC">
        <w:rPr>
          <w:rFonts w:ascii="PT Astra Serif" w:hAnsi="PT Astra Serif"/>
          <w:sz w:val="24"/>
          <w:szCs w:val="24"/>
        </w:rPr>
        <w:t xml:space="preserve"> города </w:t>
      </w:r>
      <w:proofErr w:type="spellStart"/>
      <w:r w:rsidRPr="005443FC">
        <w:rPr>
          <w:rFonts w:ascii="PT Astra Serif" w:hAnsi="PT Astra Serif"/>
          <w:sz w:val="24"/>
          <w:szCs w:val="24"/>
        </w:rPr>
        <w:t>Югорска</w:t>
      </w:r>
      <w:proofErr w:type="spellEnd"/>
      <w:r>
        <w:rPr>
          <w:rFonts w:ascii="PT Astra Serif" w:hAnsi="PT Astra Serif"/>
          <w:sz w:val="24"/>
          <w:szCs w:val="24"/>
        </w:rPr>
        <w:t xml:space="preserve">.  Почтовый адрес: </w:t>
      </w:r>
      <w:r w:rsidRPr="00EE6CB3">
        <w:rPr>
          <w:sz w:val="22"/>
          <w:szCs w:val="22"/>
        </w:rPr>
        <w:t>628260, Ханты - Мансийский автономный округ - Югра, Тюменская обл.,  г. Югорск, ул. 40 лет Победы, 11</w:t>
      </w:r>
      <w:r w:rsidRPr="00EE6CB3">
        <w:rPr>
          <w:rFonts w:ascii="PT Astra Serif" w:hAnsi="PT Astra Serif"/>
          <w:sz w:val="24"/>
          <w:szCs w:val="24"/>
        </w:rPr>
        <w:t>.</w:t>
      </w:r>
    </w:p>
    <w:p w:rsidR="00584AB3" w:rsidRDefault="00584AB3" w:rsidP="00584AB3">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28 апреля 2020 года, по адресу: ул. 40 лет Победы, 11, г. Югорск, Ханты-Мансийский  автономный  округ-Югра, Тюменская область.</w:t>
      </w:r>
    </w:p>
    <w:p w:rsidR="00584AB3" w:rsidRPr="00AB39CE" w:rsidRDefault="00584AB3" w:rsidP="00584AB3">
      <w:pPr>
        <w:jc w:val="both"/>
        <w:rPr>
          <w:rFonts w:ascii="PT Serif" w:hAnsi="PT Serif"/>
          <w:sz w:val="24"/>
        </w:rPr>
      </w:pPr>
      <w:r w:rsidRPr="00AB39CE">
        <w:rPr>
          <w:rFonts w:ascii="PT Serif" w:hAnsi="PT Serif"/>
          <w:b/>
          <w:sz w:val="24"/>
          <w:szCs w:val="24"/>
        </w:rPr>
        <w:t xml:space="preserve"> </w:t>
      </w:r>
      <w:r w:rsidRPr="00AB39CE">
        <w:rPr>
          <w:rFonts w:ascii="PT Serif" w:hAnsi="PT Serif"/>
          <w:sz w:val="24"/>
        </w:rPr>
        <w:t>4. </w:t>
      </w:r>
      <w:proofErr w:type="gramStart"/>
      <w:r w:rsidRPr="00AB39CE">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sidRPr="00AB39CE">
        <w:rPr>
          <w:rFonts w:ascii="PT Serif" w:hAnsi="PT Serif"/>
          <w:sz w:val="24"/>
        </w:rPr>
        <w:t xml:space="preserve"> «</w:t>
      </w:r>
      <w:r>
        <w:rPr>
          <w:rFonts w:ascii="PT Serif" w:hAnsi="PT Serif"/>
          <w:sz w:val="24"/>
        </w:rPr>
        <w:t xml:space="preserve">27» </w:t>
      </w:r>
      <w:r w:rsidRPr="00AB39CE">
        <w:rPr>
          <w:rFonts w:ascii="PT Serif" w:hAnsi="PT Serif"/>
          <w:sz w:val="24"/>
        </w:rPr>
        <w:t>а</w:t>
      </w:r>
      <w:r>
        <w:rPr>
          <w:rFonts w:ascii="PT Serif" w:hAnsi="PT Serif"/>
          <w:sz w:val="24"/>
        </w:rPr>
        <w:t>преля</w:t>
      </w:r>
      <w:r w:rsidRPr="00AB39CE">
        <w:rPr>
          <w:rFonts w:ascii="PT Serif" w:hAnsi="PT Serif"/>
          <w:sz w:val="24"/>
        </w:rPr>
        <w:t xml:space="preserve"> 20</w:t>
      </w:r>
      <w:r>
        <w:rPr>
          <w:rFonts w:ascii="PT Serif" w:hAnsi="PT Serif"/>
          <w:sz w:val="24"/>
        </w:rPr>
        <w:t>20</w:t>
      </w:r>
      <w:r w:rsidRPr="00AB39CE">
        <w:rPr>
          <w:rFonts w:ascii="PT Serif" w:hAnsi="PT Serif"/>
          <w:sz w:val="24"/>
        </w:rPr>
        <w:t>г. 10 часов 00 минут была подана: 1 (одна) заявка на участие в аукционе (под номером №</w:t>
      </w:r>
      <w:r>
        <w:rPr>
          <w:rFonts w:ascii="PT Serif" w:hAnsi="PT Serif"/>
          <w:sz w:val="24"/>
        </w:rPr>
        <w:t>41</w:t>
      </w:r>
      <w:r w:rsidRPr="00AB39CE">
        <w:rPr>
          <w:rFonts w:ascii="PT Serif" w:hAnsi="PT Serif"/>
          <w:sz w:val="24"/>
        </w:rPr>
        <w:t>).</w:t>
      </w:r>
    </w:p>
    <w:p w:rsidR="00584AB3" w:rsidRPr="00AB39CE" w:rsidRDefault="00584AB3" w:rsidP="00584AB3">
      <w:pPr>
        <w:jc w:val="both"/>
        <w:rPr>
          <w:rFonts w:ascii="PT Serif" w:hAnsi="PT Serif"/>
          <w:sz w:val="24"/>
        </w:rPr>
      </w:pPr>
      <w:r w:rsidRPr="00AB39CE">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84AB3" w:rsidRPr="00AB39CE" w:rsidRDefault="00584AB3" w:rsidP="00584AB3">
      <w:pPr>
        <w:jc w:val="both"/>
        <w:rPr>
          <w:rFonts w:ascii="PT Serif" w:hAnsi="PT Serif"/>
          <w:sz w:val="24"/>
        </w:rPr>
      </w:pPr>
      <w:r w:rsidRPr="00AB39CE">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84AB3" w:rsidRPr="00AB39CE" w:rsidRDefault="00584AB3" w:rsidP="00584AB3">
      <w:pPr>
        <w:jc w:val="both"/>
        <w:rPr>
          <w:rFonts w:ascii="PT Serif" w:hAnsi="PT Serif"/>
          <w:sz w:val="24"/>
        </w:rPr>
      </w:pPr>
      <w:r w:rsidRPr="00AB39CE">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41</w:t>
      </w:r>
      <w:r w:rsidRPr="00AB39CE">
        <w:rPr>
          <w:rFonts w:ascii="PT Serif" w:hAnsi="PT Serif"/>
          <w:spacing w:val="-6"/>
          <w:sz w:val="24"/>
          <w:szCs w:val="24"/>
        </w:rPr>
        <w:t xml:space="preserve"> </w:t>
      </w:r>
      <w:r w:rsidRPr="00AB39CE">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84AB3" w:rsidRPr="00AB39CE" w:rsidRDefault="00584AB3" w:rsidP="00584AB3">
      <w:pPr>
        <w:jc w:val="both"/>
        <w:rPr>
          <w:rFonts w:ascii="PT Serif" w:hAnsi="PT Serif"/>
          <w:sz w:val="24"/>
        </w:rPr>
      </w:pPr>
      <w:r w:rsidRPr="00F835A7">
        <w:rPr>
          <w:rFonts w:ascii="PT Serif" w:hAnsi="PT Serif"/>
          <w:sz w:val="24"/>
        </w:rPr>
        <w:t>7. Сведения об участнике закупки, подавшем единственную заявку на участие в аукционе в</w:t>
      </w:r>
      <w:r w:rsidRPr="00AB39CE">
        <w:rPr>
          <w:rFonts w:ascii="PT Serif" w:hAnsi="PT Serif"/>
          <w:sz w:val="24"/>
        </w:rPr>
        <w:t xml:space="preserve">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584AB3" w:rsidRPr="00AB39CE" w:rsidTr="00F05A4E">
        <w:trPr>
          <w:trHeight w:val="302"/>
        </w:trPr>
        <w:tc>
          <w:tcPr>
            <w:tcW w:w="2552" w:type="dxa"/>
            <w:vAlign w:val="center"/>
          </w:tcPr>
          <w:p w:rsidR="00584AB3" w:rsidRPr="00AB39CE" w:rsidRDefault="00584AB3" w:rsidP="00F05A4E">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Идентификационный номер заявки</w:t>
            </w:r>
          </w:p>
        </w:tc>
        <w:tc>
          <w:tcPr>
            <w:tcW w:w="7938" w:type="dxa"/>
            <w:vAlign w:val="center"/>
          </w:tcPr>
          <w:p w:rsidR="00584AB3" w:rsidRPr="00AB39CE" w:rsidRDefault="00584AB3" w:rsidP="00F05A4E">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584AB3" w:rsidRPr="00AB39CE" w:rsidTr="00F05A4E">
        <w:trPr>
          <w:trHeight w:val="2025"/>
        </w:trPr>
        <w:tc>
          <w:tcPr>
            <w:tcW w:w="2552" w:type="dxa"/>
          </w:tcPr>
          <w:p w:rsidR="00584AB3" w:rsidRPr="00AB39CE" w:rsidRDefault="00584AB3" w:rsidP="00F05A4E">
            <w:pPr>
              <w:pStyle w:val="afa"/>
              <w:tabs>
                <w:tab w:val="num" w:pos="567"/>
              </w:tabs>
              <w:ind w:left="0"/>
              <w:jc w:val="center"/>
              <w:rPr>
                <w:rFonts w:ascii="PT Serif" w:hAnsi="PT Serif"/>
                <w:spacing w:val="-6"/>
                <w:sz w:val="24"/>
                <w:szCs w:val="24"/>
              </w:rPr>
            </w:pPr>
            <w:r>
              <w:rPr>
                <w:rFonts w:ascii="PT Serif" w:hAnsi="PT Serif"/>
                <w:spacing w:val="-6"/>
                <w:sz w:val="24"/>
                <w:szCs w:val="24"/>
              </w:rPr>
              <w:lastRenderedPageBreak/>
              <w:t>41</w:t>
            </w:r>
          </w:p>
        </w:tc>
        <w:tc>
          <w:tcPr>
            <w:tcW w:w="7938" w:type="dxa"/>
          </w:tcPr>
          <w:tbl>
            <w:tblPr>
              <w:tblW w:w="7829" w:type="dxa"/>
              <w:tblCellSpacing w:w="15" w:type="dxa"/>
              <w:tblLayout w:type="fixed"/>
              <w:tblLook w:val="00A0" w:firstRow="1" w:lastRow="0" w:firstColumn="1" w:lastColumn="0" w:noHBand="0" w:noVBand="0"/>
            </w:tblPr>
            <w:tblGrid>
              <w:gridCol w:w="2443"/>
              <w:gridCol w:w="5386"/>
            </w:tblGrid>
            <w:tr w:rsidR="00F97FF7" w:rsidRPr="00AB39CE" w:rsidTr="00AA520C">
              <w:trPr>
                <w:tblCellSpacing w:w="15" w:type="dxa"/>
              </w:trPr>
              <w:tc>
                <w:tcPr>
                  <w:tcW w:w="2398" w:type="dxa"/>
                  <w:tcMar>
                    <w:top w:w="15" w:type="dxa"/>
                    <w:left w:w="15" w:type="dxa"/>
                    <w:bottom w:w="15" w:type="dxa"/>
                    <w:right w:w="15" w:type="dxa"/>
                  </w:tcMar>
                </w:tcPr>
                <w:p w:rsidR="00F97FF7" w:rsidRPr="00AA520C" w:rsidRDefault="00F97FF7" w:rsidP="00F05A4E">
                  <w:pPr>
                    <w:rPr>
                      <w:rFonts w:ascii="PT Astra Serif" w:hAnsi="PT Astra Serif"/>
                      <w:sz w:val="24"/>
                      <w:szCs w:val="24"/>
                    </w:rPr>
                  </w:pPr>
                  <w:r w:rsidRPr="00AA520C">
                    <w:rPr>
                      <w:rFonts w:ascii="PT Astra Serif" w:hAnsi="PT Astra Serif"/>
                    </w:rPr>
                    <w:t xml:space="preserve">Наименование/Фирменное наименование </w:t>
                  </w:r>
                </w:p>
              </w:tc>
              <w:tc>
                <w:tcPr>
                  <w:tcW w:w="5341" w:type="dxa"/>
                  <w:tcMar>
                    <w:top w:w="15" w:type="dxa"/>
                    <w:left w:w="15" w:type="dxa"/>
                    <w:bottom w:w="15" w:type="dxa"/>
                    <w:right w:w="15" w:type="dxa"/>
                  </w:tcMar>
                </w:tcPr>
                <w:p w:rsidR="00F97FF7" w:rsidRPr="00AA520C" w:rsidRDefault="00F97FF7" w:rsidP="00AA520C">
                  <w:pPr>
                    <w:rPr>
                      <w:rFonts w:ascii="PT Astra Serif" w:hAnsi="PT Astra Serif"/>
                      <w:sz w:val="24"/>
                      <w:szCs w:val="24"/>
                    </w:rPr>
                  </w:pPr>
                  <w:r w:rsidRPr="00AA520C">
                    <w:rPr>
                      <w:rFonts w:ascii="PT Astra Serif" w:hAnsi="PT Astra Serif"/>
                      <w:b/>
                      <w:bCs/>
                    </w:rPr>
                    <w:t>ОБЩЕСТВО С ОГРАНИЧЕННОЙ ОТВЕТСТВЕННОСТЬЮ "ВАШ АРХИВ"</w:t>
                  </w:r>
                </w:p>
              </w:tc>
            </w:tr>
            <w:tr w:rsidR="00F97FF7" w:rsidRPr="00AB39CE" w:rsidTr="00AA520C">
              <w:trPr>
                <w:tblCellSpacing w:w="15" w:type="dxa"/>
              </w:trPr>
              <w:tc>
                <w:tcPr>
                  <w:tcW w:w="2398" w:type="dxa"/>
                  <w:tcMar>
                    <w:top w:w="15" w:type="dxa"/>
                    <w:left w:w="15" w:type="dxa"/>
                    <w:bottom w:w="15" w:type="dxa"/>
                    <w:right w:w="15" w:type="dxa"/>
                  </w:tcMar>
                </w:tcPr>
                <w:p w:rsidR="00F97FF7" w:rsidRPr="00AA520C" w:rsidRDefault="00F97FF7" w:rsidP="00F05A4E">
                  <w:pPr>
                    <w:rPr>
                      <w:rFonts w:ascii="PT Astra Serif" w:hAnsi="PT Astra Serif"/>
                      <w:sz w:val="24"/>
                      <w:szCs w:val="24"/>
                    </w:rPr>
                  </w:pPr>
                  <w:r w:rsidRPr="00AA520C">
                    <w:rPr>
                      <w:rFonts w:ascii="PT Astra Serif" w:hAnsi="PT Astra Serif"/>
                    </w:rPr>
                    <w:t xml:space="preserve">Дата подтверждения аккредитации </w:t>
                  </w:r>
                </w:p>
              </w:tc>
              <w:tc>
                <w:tcPr>
                  <w:tcW w:w="5341" w:type="dxa"/>
                  <w:tcMar>
                    <w:top w:w="15" w:type="dxa"/>
                    <w:left w:w="15" w:type="dxa"/>
                    <w:bottom w:w="15" w:type="dxa"/>
                    <w:right w:w="15" w:type="dxa"/>
                  </w:tcMar>
                </w:tcPr>
                <w:p w:rsidR="00F97FF7" w:rsidRPr="00AA520C" w:rsidRDefault="00F97FF7" w:rsidP="00F05A4E">
                  <w:pPr>
                    <w:rPr>
                      <w:rFonts w:ascii="PT Astra Serif" w:hAnsi="PT Astra Serif"/>
                      <w:sz w:val="24"/>
                      <w:szCs w:val="24"/>
                    </w:rPr>
                  </w:pPr>
                  <w:r w:rsidRPr="00AA520C">
                    <w:rPr>
                      <w:rFonts w:ascii="PT Astra Serif" w:hAnsi="PT Astra Serif"/>
                    </w:rPr>
                    <w:t>22.02.2019</w:t>
                  </w:r>
                </w:p>
              </w:tc>
            </w:tr>
            <w:tr w:rsidR="00F97FF7" w:rsidRPr="00AB39CE" w:rsidTr="00AA520C">
              <w:trPr>
                <w:tblCellSpacing w:w="15" w:type="dxa"/>
              </w:trPr>
              <w:tc>
                <w:tcPr>
                  <w:tcW w:w="2398" w:type="dxa"/>
                  <w:tcMar>
                    <w:top w:w="15" w:type="dxa"/>
                    <w:left w:w="15" w:type="dxa"/>
                    <w:bottom w:w="15" w:type="dxa"/>
                    <w:right w:w="15" w:type="dxa"/>
                  </w:tcMar>
                </w:tcPr>
                <w:p w:rsidR="00F97FF7" w:rsidRPr="00AA520C" w:rsidRDefault="00F97FF7" w:rsidP="00F05A4E">
                  <w:pPr>
                    <w:rPr>
                      <w:rFonts w:ascii="PT Astra Serif" w:hAnsi="PT Astra Serif"/>
                      <w:sz w:val="24"/>
                      <w:szCs w:val="24"/>
                    </w:rPr>
                  </w:pPr>
                  <w:r w:rsidRPr="00AA520C">
                    <w:rPr>
                      <w:rFonts w:ascii="PT Astra Serif" w:hAnsi="PT Astra Serif"/>
                    </w:rPr>
                    <w:t xml:space="preserve">ИНН </w:t>
                  </w:r>
                </w:p>
              </w:tc>
              <w:tc>
                <w:tcPr>
                  <w:tcW w:w="5341" w:type="dxa"/>
                  <w:tcMar>
                    <w:top w:w="15" w:type="dxa"/>
                    <w:left w:w="15" w:type="dxa"/>
                    <w:bottom w:w="15" w:type="dxa"/>
                    <w:right w:w="15" w:type="dxa"/>
                  </w:tcMar>
                </w:tcPr>
                <w:p w:rsidR="00F97FF7" w:rsidRPr="00AA520C" w:rsidRDefault="00F97FF7" w:rsidP="00F05A4E">
                  <w:pPr>
                    <w:rPr>
                      <w:rFonts w:ascii="PT Astra Serif" w:hAnsi="PT Astra Serif"/>
                      <w:sz w:val="24"/>
                      <w:szCs w:val="24"/>
                    </w:rPr>
                  </w:pPr>
                  <w:r w:rsidRPr="00AA520C">
                    <w:rPr>
                      <w:rFonts w:ascii="PT Astra Serif" w:hAnsi="PT Astra Serif"/>
                    </w:rPr>
                    <w:t>7811426949</w:t>
                  </w:r>
                </w:p>
              </w:tc>
            </w:tr>
            <w:tr w:rsidR="00F97FF7" w:rsidRPr="00AB39CE" w:rsidTr="00AA520C">
              <w:trPr>
                <w:tblCellSpacing w:w="15" w:type="dxa"/>
              </w:trPr>
              <w:tc>
                <w:tcPr>
                  <w:tcW w:w="2398" w:type="dxa"/>
                  <w:tcMar>
                    <w:top w:w="15" w:type="dxa"/>
                    <w:left w:w="15" w:type="dxa"/>
                    <w:bottom w:w="15" w:type="dxa"/>
                    <w:right w:w="15" w:type="dxa"/>
                  </w:tcMar>
                </w:tcPr>
                <w:p w:rsidR="00F97FF7" w:rsidRPr="00AA520C" w:rsidRDefault="00F97FF7" w:rsidP="00F05A4E">
                  <w:pPr>
                    <w:rPr>
                      <w:rFonts w:ascii="PT Astra Serif" w:hAnsi="PT Astra Serif"/>
                      <w:sz w:val="24"/>
                      <w:szCs w:val="24"/>
                    </w:rPr>
                  </w:pPr>
                  <w:r w:rsidRPr="00AA520C">
                    <w:rPr>
                      <w:rFonts w:ascii="PT Astra Serif" w:hAnsi="PT Astra Serif"/>
                    </w:rPr>
                    <w:t xml:space="preserve">КПП </w:t>
                  </w:r>
                </w:p>
              </w:tc>
              <w:tc>
                <w:tcPr>
                  <w:tcW w:w="5341" w:type="dxa"/>
                  <w:tcMar>
                    <w:top w:w="15" w:type="dxa"/>
                    <w:left w:w="15" w:type="dxa"/>
                    <w:bottom w:w="15" w:type="dxa"/>
                    <w:right w:w="15" w:type="dxa"/>
                  </w:tcMar>
                </w:tcPr>
                <w:p w:rsidR="00F97FF7" w:rsidRPr="00AA520C" w:rsidRDefault="00F97FF7" w:rsidP="00F05A4E">
                  <w:pPr>
                    <w:rPr>
                      <w:rFonts w:ascii="PT Astra Serif" w:hAnsi="PT Astra Serif"/>
                      <w:sz w:val="24"/>
                      <w:szCs w:val="24"/>
                    </w:rPr>
                  </w:pPr>
                  <w:r w:rsidRPr="00AA520C">
                    <w:rPr>
                      <w:rFonts w:ascii="PT Astra Serif" w:hAnsi="PT Astra Serif"/>
                    </w:rPr>
                    <w:t>781101001</w:t>
                  </w:r>
                </w:p>
              </w:tc>
            </w:tr>
            <w:tr w:rsidR="00F97FF7" w:rsidRPr="00AB39CE" w:rsidTr="00AA520C">
              <w:trPr>
                <w:tblCellSpacing w:w="15" w:type="dxa"/>
              </w:trPr>
              <w:tc>
                <w:tcPr>
                  <w:tcW w:w="2398" w:type="dxa"/>
                  <w:tcMar>
                    <w:top w:w="15" w:type="dxa"/>
                    <w:left w:w="15" w:type="dxa"/>
                    <w:bottom w:w="15" w:type="dxa"/>
                    <w:right w:w="15" w:type="dxa"/>
                  </w:tcMar>
                </w:tcPr>
                <w:p w:rsidR="00F97FF7" w:rsidRPr="00AA520C" w:rsidRDefault="00F97FF7" w:rsidP="00F05A4E">
                  <w:pPr>
                    <w:rPr>
                      <w:rFonts w:ascii="PT Astra Serif" w:hAnsi="PT Astra Serif"/>
                      <w:sz w:val="24"/>
                      <w:szCs w:val="24"/>
                    </w:rPr>
                  </w:pPr>
                  <w:r w:rsidRPr="00AA520C">
                    <w:rPr>
                      <w:rFonts w:ascii="PT Astra Serif" w:hAnsi="PT Astra Serif"/>
                    </w:rPr>
                    <w:t xml:space="preserve">Юридический адрес </w:t>
                  </w:r>
                </w:p>
              </w:tc>
              <w:tc>
                <w:tcPr>
                  <w:tcW w:w="5341" w:type="dxa"/>
                  <w:tcMar>
                    <w:top w:w="15" w:type="dxa"/>
                    <w:left w:w="15" w:type="dxa"/>
                    <w:bottom w:w="15" w:type="dxa"/>
                    <w:right w:w="15" w:type="dxa"/>
                  </w:tcMar>
                </w:tcPr>
                <w:p w:rsidR="00F97FF7" w:rsidRPr="00AA520C" w:rsidRDefault="00F97FF7" w:rsidP="00F05A4E">
                  <w:pPr>
                    <w:rPr>
                      <w:rFonts w:ascii="PT Astra Serif" w:hAnsi="PT Astra Serif"/>
                      <w:sz w:val="24"/>
                      <w:szCs w:val="24"/>
                    </w:rPr>
                  </w:pPr>
                  <w:r w:rsidRPr="00AA520C">
                    <w:rPr>
                      <w:rFonts w:ascii="PT Astra Serif" w:hAnsi="PT Astra Serif"/>
                    </w:rPr>
                    <w:t xml:space="preserve">192019, Г САНКТ-ПЕТЕРБУРГ78, </w:t>
                  </w:r>
                  <w:proofErr w:type="gramStart"/>
                  <w:r w:rsidRPr="00AA520C">
                    <w:rPr>
                      <w:rFonts w:ascii="PT Astra Serif" w:hAnsi="PT Astra Serif"/>
                    </w:rPr>
                    <w:t>УЛ</w:t>
                  </w:r>
                  <w:proofErr w:type="gramEnd"/>
                  <w:r w:rsidRPr="00AA520C">
                    <w:rPr>
                      <w:rFonts w:ascii="PT Astra Serif" w:hAnsi="PT Astra Serif"/>
                    </w:rPr>
                    <w:t xml:space="preserve"> КНИПОВИЧ, ДОМ 11, КОРПУС 2,ЛИТЕРА Ш, ПОМЕЩЕНИЕ 18</w:t>
                  </w:r>
                </w:p>
              </w:tc>
            </w:tr>
            <w:tr w:rsidR="00F97FF7" w:rsidRPr="00AB39CE" w:rsidTr="00AA520C">
              <w:trPr>
                <w:tblCellSpacing w:w="15" w:type="dxa"/>
              </w:trPr>
              <w:tc>
                <w:tcPr>
                  <w:tcW w:w="2398" w:type="dxa"/>
                  <w:tcMar>
                    <w:top w:w="15" w:type="dxa"/>
                    <w:left w:w="15" w:type="dxa"/>
                    <w:bottom w:w="15" w:type="dxa"/>
                    <w:right w:w="15" w:type="dxa"/>
                  </w:tcMar>
                </w:tcPr>
                <w:p w:rsidR="00F97FF7" w:rsidRPr="00AA520C" w:rsidRDefault="00F97FF7" w:rsidP="00F05A4E">
                  <w:pPr>
                    <w:rPr>
                      <w:rFonts w:ascii="PT Astra Serif" w:hAnsi="PT Astra Serif"/>
                      <w:sz w:val="24"/>
                      <w:szCs w:val="24"/>
                    </w:rPr>
                  </w:pPr>
                  <w:r w:rsidRPr="00AA520C">
                    <w:rPr>
                      <w:rFonts w:ascii="PT Astra Serif" w:hAnsi="PT Astra Serif"/>
                    </w:rPr>
                    <w:t xml:space="preserve">Почтовый адрес </w:t>
                  </w:r>
                </w:p>
              </w:tc>
              <w:tc>
                <w:tcPr>
                  <w:tcW w:w="5341" w:type="dxa"/>
                  <w:tcMar>
                    <w:top w:w="15" w:type="dxa"/>
                    <w:left w:w="15" w:type="dxa"/>
                    <w:bottom w:w="15" w:type="dxa"/>
                    <w:right w:w="15" w:type="dxa"/>
                  </w:tcMar>
                </w:tcPr>
                <w:p w:rsidR="00F97FF7" w:rsidRPr="00AA520C" w:rsidRDefault="00F97FF7" w:rsidP="00F05A4E">
                  <w:pPr>
                    <w:rPr>
                      <w:rFonts w:ascii="PT Astra Serif" w:hAnsi="PT Astra Serif"/>
                      <w:sz w:val="24"/>
                      <w:szCs w:val="24"/>
                    </w:rPr>
                  </w:pPr>
                  <w:r w:rsidRPr="00AA520C">
                    <w:rPr>
                      <w:rFonts w:ascii="PT Astra Serif" w:hAnsi="PT Astra Serif"/>
                    </w:rPr>
                    <w:t xml:space="preserve">192019, Санкт-Петербург, </w:t>
                  </w:r>
                  <w:proofErr w:type="spellStart"/>
                  <w:r w:rsidRPr="00AA520C">
                    <w:rPr>
                      <w:rFonts w:ascii="PT Astra Serif" w:hAnsi="PT Astra Serif"/>
                    </w:rPr>
                    <w:t>ул</w:t>
                  </w:r>
                  <w:proofErr w:type="gramStart"/>
                  <w:r w:rsidRPr="00AA520C">
                    <w:rPr>
                      <w:rFonts w:ascii="PT Astra Serif" w:hAnsi="PT Astra Serif"/>
                    </w:rPr>
                    <w:t>.К</w:t>
                  </w:r>
                  <w:proofErr w:type="gramEnd"/>
                  <w:r w:rsidRPr="00AA520C">
                    <w:rPr>
                      <w:rFonts w:ascii="PT Astra Serif" w:hAnsi="PT Astra Serif"/>
                    </w:rPr>
                    <w:t>нипович</w:t>
                  </w:r>
                  <w:proofErr w:type="spellEnd"/>
                  <w:r w:rsidRPr="00AA520C">
                    <w:rPr>
                      <w:rFonts w:ascii="PT Astra Serif" w:hAnsi="PT Astra Serif"/>
                    </w:rPr>
                    <w:t xml:space="preserve">, д.11, корп.2, </w:t>
                  </w:r>
                  <w:proofErr w:type="spellStart"/>
                  <w:r w:rsidRPr="00AA520C">
                    <w:rPr>
                      <w:rFonts w:ascii="PT Astra Serif" w:hAnsi="PT Astra Serif"/>
                    </w:rPr>
                    <w:t>лит.Ш</w:t>
                  </w:r>
                  <w:proofErr w:type="spellEnd"/>
                  <w:r w:rsidRPr="00AA520C">
                    <w:rPr>
                      <w:rFonts w:ascii="PT Astra Serif" w:hAnsi="PT Astra Serif"/>
                    </w:rPr>
                    <w:t>, пом. 18</w:t>
                  </w:r>
                </w:p>
              </w:tc>
            </w:tr>
            <w:tr w:rsidR="00F97FF7" w:rsidRPr="00AB39CE" w:rsidTr="00AA520C">
              <w:trPr>
                <w:tblCellSpacing w:w="15" w:type="dxa"/>
              </w:trPr>
              <w:tc>
                <w:tcPr>
                  <w:tcW w:w="2398" w:type="dxa"/>
                  <w:tcMar>
                    <w:top w:w="15" w:type="dxa"/>
                    <w:left w:w="15" w:type="dxa"/>
                    <w:bottom w:w="15" w:type="dxa"/>
                    <w:right w:w="15" w:type="dxa"/>
                  </w:tcMar>
                </w:tcPr>
                <w:p w:rsidR="00F97FF7" w:rsidRPr="00AA520C" w:rsidRDefault="00F97FF7" w:rsidP="00F05A4E">
                  <w:pPr>
                    <w:rPr>
                      <w:rFonts w:ascii="PT Astra Serif" w:hAnsi="PT Astra Serif"/>
                      <w:sz w:val="24"/>
                      <w:szCs w:val="24"/>
                    </w:rPr>
                  </w:pPr>
                  <w:r w:rsidRPr="00AA520C">
                    <w:rPr>
                      <w:rFonts w:ascii="PT Astra Serif" w:hAnsi="PT Astra Serif"/>
                    </w:rPr>
                    <w:t xml:space="preserve">Контактный телефон </w:t>
                  </w:r>
                </w:p>
              </w:tc>
              <w:tc>
                <w:tcPr>
                  <w:tcW w:w="5341" w:type="dxa"/>
                  <w:tcMar>
                    <w:top w:w="15" w:type="dxa"/>
                    <w:left w:w="15" w:type="dxa"/>
                    <w:bottom w:w="15" w:type="dxa"/>
                    <w:right w:w="15" w:type="dxa"/>
                  </w:tcMar>
                </w:tcPr>
                <w:p w:rsidR="00F97FF7" w:rsidRPr="00AA520C" w:rsidRDefault="00F97FF7" w:rsidP="00F05A4E">
                  <w:pPr>
                    <w:rPr>
                      <w:rFonts w:ascii="PT Astra Serif" w:hAnsi="PT Astra Serif"/>
                      <w:sz w:val="24"/>
                      <w:szCs w:val="24"/>
                    </w:rPr>
                  </w:pPr>
                  <w:r w:rsidRPr="00AA520C">
                    <w:rPr>
                      <w:rFonts w:ascii="PT Astra Serif" w:hAnsi="PT Astra Serif"/>
                    </w:rPr>
                    <w:t>78123277999</w:t>
                  </w:r>
                </w:p>
              </w:tc>
            </w:tr>
          </w:tbl>
          <w:p w:rsidR="00584AB3" w:rsidRPr="00AB39CE" w:rsidRDefault="00584AB3" w:rsidP="00F05A4E">
            <w:pPr>
              <w:pStyle w:val="afa"/>
              <w:tabs>
                <w:tab w:val="num" w:pos="567"/>
              </w:tabs>
              <w:ind w:left="0"/>
              <w:jc w:val="both"/>
              <w:rPr>
                <w:rFonts w:ascii="PT Serif" w:hAnsi="PT Serif"/>
                <w:spacing w:val="-6"/>
                <w:sz w:val="24"/>
                <w:szCs w:val="24"/>
              </w:rPr>
            </w:pPr>
          </w:p>
        </w:tc>
      </w:tr>
    </w:tbl>
    <w:p w:rsidR="00AA520C" w:rsidRDefault="00584AB3" w:rsidP="00584AB3">
      <w:pPr>
        <w:jc w:val="both"/>
        <w:rPr>
          <w:rFonts w:ascii="PT Serif" w:hAnsi="PT Serif"/>
          <w:sz w:val="24"/>
        </w:rPr>
      </w:pPr>
      <w:r w:rsidRPr="00AA520C">
        <w:rPr>
          <w:rFonts w:ascii="PT Serif" w:hAnsi="PT Serif"/>
          <w:sz w:val="24"/>
        </w:rPr>
        <w:t xml:space="preserve">8. </w:t>
      </w:r>
      <w:r w:rsidR="00AA520C" w:rsidRPr="00AA520C">
        <w:rPr>
          <w:rFonts w:ascii="PT Serif" w:hAnsi="PT Serif"/>
          <w:sz w:val="24"/>
        </w:rPr>
        <w:t>Среди предложений участник</w:t>
      </w:r>
      <w:r w:rsidR="00201E2F">
        <w:rPr>
          <w:rFonts w:ascii="PT Serif" w:hAnsi="PT Serif"/>
          <w:sz w:val="24"/>
        </w:rPr>
        <w:t>а закупки</w:t>
      </w:r>
      <w:r w:rsidR="00AA520C" w:rsidRPr="00AA520C">
        <w:rPr>
          <w:rFonts w:ascii="PT Serif" w:hAnsi="PT Serif"/>
          <w:sz w:val="24"/>
        </w:rPr>
        <w:t xml:space="preserve">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84AB3" w:rsidRPr="00EE2E43" w:rsidRDefault="00AA520C" w:rsidP="00EE2E43">
      <w:pPr>
        <w:jc w:val="both"/>
        <w:rPr>
          <w:rFonts w:ascii="PT Serif" w:hAnsi="PT Serif"/>
          <w:sz w:val="24"/>
        </w:rPr>
      </w:pPr>
      <w:r>
        <w:rPr>
          <w:rFonts w:ascii="PT Serif" w:hAnsi="PT Serif"/>
          <w:sz w:val="24"/>
        </w:rPr>
        <w:t xml:space="preserve">9. </w:t>
      </w:r>
      <w:r w:rsidR="00584AB3" w:rsidRPr="00AB39CE">
        <w:rPr>
          <w:rFonts w:ascii="PT Serif" w:hAnsi="PT Serif"/>
          <w:sz w:val="24"/>
        </w:rPr>
        <w:t xml:space="preserve">Настоящий протокол подлежит размещению на сайте оператора электронной площадки </w:t>
      </w:r>
      <w:hyperlink r:id="rId7" w:history="1">
        <w:r w:rsidR="00584AB3" w:rsidRPr="00AB39CE">
          <w:rPr>
            <w:rFonts w:ascii="PT Serif" w:hAnsi="PT Serif"/>
            <w:sz w:val="24"/>
          </w:rPr>
          <w:t>http://www.sberbank-ast.ru</w:t>
        </w:r>
      </w:hyperlink>
      <w:r w:rsidR="00584AB3" w:rsidRPr="00AB39CE">
        <w:rPr>
          <w:rFonts w:ascii="PT Serif" w:hAnsi="PT Serif"/>
          <w:sz w:val="24"/>
        </w:rPr>
        <w:t>.</w:t>
      </w:r>
    </w:p>
    <w:p w:rsidR="00584AB3" w:rsidRPr="00AB39CE" w:rsidRDefault="00584AB3" w:rsidP="00584AB3">
      <w:pPr>
        <w:jc w:val="center"/>
        <w:rPr>
          <w:rFonts w:ascii="PT Serif" w:hAnsi="PT Serif"/>
          <w:noProof/>
          <w:sz w:val="24"/>
          <w:szCs w:val="24"/>
        </w:rPr>
      </w:pPr>
      <w:r w:rsidRPr="00AB39CE">
        <w:rPr>
          <w:rFonts w:ascii="PT Serif" w:hAnsi="PT Serif"/>
          <w:noProof/>
          <w:sz w:val="24"/>
          <w:szCs w:val="24"/>
        </w:rPr>
        <w:t>Сведения о решении</w:t>
      </w:r>
    </w:p>
    <w:p w:rsidR="00584AB3" w:rsidRPr="00AB39CE" w:rsidRDefault="00584AB3" w:rsidP="00EE2E43">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tbl>
      <w:tblPr>
        <w:tblW w:w="10490" w:type="dxa"/>
        <w:tblInd w:w="108" w:type="dxa"/>
        <w:tblLayout w:type="fixed"/>
        <w:tblLook w:val="01E0" w:firstRow="1" w:lastRow="1" w:firstColumn="1" w:lastColumn="1" w:noHBand="0" w:noVBand="0"/>
      </w:tblPr>
      <w:tblGrid>
        <w:gridCol w:w="6379"/>
        <w:gridCol w:w="1418"/>
        <w:gridCol w:w="2693"/>
      </w:tblGrid>
      <w:tr w:rsidR="00584AB3" w:rsidRPr="00AB39CE" w:rsidTr="00F05A4E">
        <w:tc>
          <w:tcPr>
            <w:tcW w:w="6379" w:type="dxa"/>
            <w:tcBorders>
              <w:top w:val="single" w:sz="4" w:space="0" w:color="auto"/>
              <w:left w:val="single" w:sz="4" w:space="0" w:color="auto"/>
              <w:bottom w:val="single" w:sz="4" w:space="0" w:color="auto"/>
              <w:right w:val="single" w:sz="4" w:space="0" w:color="auto"/>
            </w:tcBorders>
            <w:vAlign w:val="center"/>
            <w:hideMark/>
          </w:tcPr>
          <w:p w:rsidR="00584AB3" w:rsidRPr="00AB39CE" w:rsidRDefault="00584AB3" w:rsidP="00F05A4E">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84AB3" w:rsidRPr="00AB39CE" w:rsidRDefault="00584AB3" w:rsidP="00F05A4E">
            <w:pPr>
              <w:spacing w:after="60"/>
              <w:jc w:val="center"/>
              <w:rPr>
                <w:rFonts w:ascii="PT Serif" w:hAnsi="PT Serif"/>
                <w:noProof/>
              </w:rPr>
            </w:pPr>
            <w:r w:rsidRPr="00AB39CE">
              <w:rPr>
                <w:rFonts w:ascii="PT Serif" w:hAnsi="PT Serif"/>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584AB3" w:rsidRPr="00AB39CE" w:rsidRDefault="00584AB3" w:rsidP="00F05A4E">
            <w:pPr>
              <w:spacing w:after="60"/>
              <w:jc w:val="center"/>
              <w:rPr>
                <w:rFonts w:ascii="PT Serif" w:hAnsi="PT Serif"/>
                <w:noProof/>
              </w:rPr>
            </w:pPr>
            <w:r w:rsidRPr="00AB39CE">
              <w:rPr>
                <w:rFonts w:ascii="PT Serif" w:hAnsi="PT Serif"/>
                <w:noProof/>
              </w:rPr>
              <w:t>Состав комиссии</w:t>
            </w:r>
          </w:p>
        </w:tc>
      </w:tr>
      <w:tr w:rsidR="00584AB3" w:rsidRPr="00EE2E43" w:rsidTr="00F05A4E">
        <w:tc>
          <w:tcPr>
            <w:tcW w:w="6379" w:type="dxa"/>
            <w:tcBorders>
              <w:top w:val="single" w:sz="4" w:space="0" w:color="auto"/>
              <w:left w:val="single" w:sz="4" w:space="0" w:color="auto"/>
              <w:bottom w:val="single" w:sz="4" w:space="0" w:color="auto"/>
              <w:right w:val="single" w:sz="4" w:space="0" w:color="auto"/>
            </w:tcBorders>
            <w:hideMark/>
          </w:tcPr>
          <w:p w:rsidR="00584AB3" w:rsidRPr="00EE2E43" w:rsidRDefault="00584AB3" w:rsidP="00F05A4E">
            <w:pPr>
              <w:jc w:val="both"/>
              <w:rPr>
                <w:rFonts w:ascii="PT Serif" w:hAnsi="PT Serif"/>
                <w:noProof/>
                <w:sz w:val="16"/>
                <w:szCs w:val="16"/>
              </w:rPr>
            </w:pPr>
            <w:r w:rsidRPr="00EE2E43">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84AB3" w:rsidRPr="00EE2E43" w:rsidRDefault="00584AB3" w:rsidP="00F05A4E">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84AB3" w:rsidRPr="00EE2E43" w:rsidRDefault="00584AB3" w:rsidP="00F05A4E">
            <w:pPr>
              <w:spacing w:after="60" w:line="276" w:lineRule="auto"/>
              <w:jc w:val="center"/>
              <w:rPr>
                <w:rFonts w:ascii="PT Astra Serif" w:hAnsi="PT Astra Serif"/>
                <w:noProof/>
                <w:sz w:val="24"/>
                <w:szCs w:val="24"/>
                <w:lang w:eastAsia="en-US"/>
              </w:rPr>
            </w:pPr>
            <w:r w:rsidRPr="00EE2E43">
              <w:rPr>
                <w:rFonts w:ascii="PT Astra Serif" w:hAnsi="PT Astra Serif"/>
                <w:noProof/>
                <w:sz w:val="24"/>
                <w:szCs w:val="24"/>
                <w:lang w:eastAsia="en-US"/>
              </w:rPr>
              <w:t>С.Д.Голин</w:t>
            </w:r>
          </w:p>
        </w:tc>
      </w:tr>
      <w:tr w:rsidR="00584AB3" w:rsidRPr="00EE2E43" w:rsidTr="00F05A4E">
        <w:tc>
          <w:tcPr>
            <w:tcW w:w="6379" w:type="dxa"/>
            <w:tcBorders>
              <w:top w:val="single" w:sz="4" w:space="0" w:color="auto"/>
              <w:left w:val="single" w:sz="4" w:space="0" w:color="auto"/>
              <w:bottom w:val="single" w:sz="4" w:space="0" w:color="auto"/>
              <w:right w:val="single" w:sz="4" w:space="0" w:color="auto"/>
            </w:tcBorders>
            <w:hideMark/>
          </w:tcPr>
          <w:p w:rsidR="00584AB3" w:rsidRPr="00EE2E43" w:rsidRDefault="00584AB3" w:rsidP="00F05A4E">
            <w:pPr>
              <w:jc w:val="both"/>
              <w:rPr>
                <w:rFonts w:ascii="PT Serif" w:hAnsi="PT Serif"/>
                <w:noProof/>
                <w:sz w:val="16"/>
                <w:szCs w:val="16"/>
              </w:rPr>
            </w:pPr>
            <w:r w:rsidRPr="00EE2E43">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84AB3" w:rsidRPr="00EE2E43" w:rsidRDefault="00584AB3" w:rsidP="00F05A4E">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84AB3" w:rsidRPr="00EE2E43" w:rsidRDefault="00584AB3" w:rsidP="00F05A4E">
            <w:pPr>
              <w:spacing w:line="276" w:lineRule="auto"/>
              <w:jc w:val="center"/>
              <w:rPr>
                <w:rFonts w:ascii="PT Astra Serif" w:hAnsi="PT Astra Serif"/>
                <w:sz w:val="24"/>
                <w:szCs w:val="24"/>
                <w:lang w:eastAsia="en-US"/>
              </w:rPr>
            </w:pPr>
            <w:r w:rsidRPr="00EE2E43">
              <w:rPr>
                <w:rFonts w:ascii="PT Astra Serif" w:hAnsi="PT Astra Serif"/>
                <w:sz w:val="24"/>
                <w:szCs w:val="24"/>
                <w:lang w:eastAsia="en-US"/>
              </w:rPr>
              <w:t xml:space="preserve">В.А. </w:t>
            </w:r>
            <w:proofErr w:type="spellStart"/>
            <w:r w:rsidRPr="00EE2E43">
              <w:rPr>
                <w:rFonts w:ascii="PT Astra Serif" w:hAnsi="PT Astra Serif"/>
                <w:sz w:val="24"/>
                <w:szCs w:val="24"/>
                <w:lang w:eastAsia="en-US"/>
              </w:rPr>
              <w:t>Климин</w:t>
            </w:r>
            <w:proofErr w:type="spellEnd"/>
          </w:p>
        </w:tc>
      </w:tr>
      <w:tr w:rsidR="00584AB3" w:rsidRPr="00EE2E43" w:rsidTr="00F05A4E">
        <w:tc>
          <w:tcPr>
            <w:tcW w:w="6379" w:type="dxa"/>
            <w:tcBorders>
              <w:top w:val="single" w:sz="4" w:space="0" w:color="auto"/>
              <w:left w:val="single" w:sz="4" w:space="0" w:color="auto"/>
              <w:bottom w:val="single" w:sz="4" w:space="0" w:color="auto"/>
              <w:right w:val="single" w:sz="4" w:space="0" w:color="auto"/>
            </w:tcBorders>
            <w:hideMark/>
          </w:tcPr>
          <w:p w:rsidR="00584AB3" w:rsidRPr="00EE2E43" w:rsidRDefault="00584AB3" w:rsidP="00F05A4E">
            <w:pPr>
              <w:jc w:val="both"/>
              <w:rPr>
                <w:rFonts w:ascii="PT Serif" w:hAnsi="PT Serif"/>
                <w:noProof/>
                <w:sz w:val="16"/>
                <w:szCs w:val="16"/>
              </w:rPr>
            </w:pPr>
            <w:r w:rsidRPr="00EE2E43">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84AB3" w:rsidRPr="00EE2E43" w:rsidRDefault="00584AB3" w:rsidP="00F05A4E">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84AB3" w:rsidRPr="00EE2E43" w:rsidRDefault="00584AB3" w:rsidP="00F05A4E">
            <w:pPr>
              <w:spacing w:line="276" w:lineRule="auto"/>
              <w:jc w:val="center"/>
              <w:rPr>
                <w:rFonts w:ascii="PT Astra Serif" w:hAnsi="PT Astra Serif"/>
                <w:sz w:val="24"/>
                <w:szCs w:val="24"/>
                <w:lang w:eastAsia="en-US"/>
              </w:rPr>
            </w:pPr>
            <w:r w:rsidRPr="00EE2E43">
              <w:rPr>
                <w:rFonts w:ascii="PT Astra Serif" w:hAnsi="PT Astra Serif"/>
                <w:sz w:val="24"/>
                <w:szCs w:val="24"/>
                <w:lang w:eastAsia="en-US"/>
              </w:rPr>
              <w:t xml:space="preserve">Т.И. </w:t>
            </w:r>
            <w:proofErr w:type="spellStart"/>
            <w:r w:rsidRPr="00EE2E43">
              <w:rPr>
                <w:rFonts w:ascii="PT Astra Serif" w:hAnsi="PT Astra Serif"/>
                <w:sz w:val="24"/>
                <w:szCs w:val="24"/>
                <w:lang w:eastAsia="en-US"/>
              </w:rPr>
              <w:t>Долгодворова</w:t>
            </w:r>
            <w:proofErr w:type="spellEnd"/>
          </w:p>
        </w:tc>
      </w:tr>
      <w:tr w:rsidR="00584AB3" w:rsidRPr="00EE2E43" w:rsidTr="00F05A4E">
        <w:tc>
          <w:tcPr>
            <w:tcW w:w="6379" w:type="dxa"/>
            <w:tcBorders>
              <w:top w:val="single" w:sz="4" w:space="0" w:color="auto"/>
              <w:left w:val="single" w:sz="4" w:space="0" w:color="auto"/>
              <w:bottom w:val="single" w:sz="4" w:space="0" w:color="auto"/>
              <w:right w:val="single" w:sz="4" w:space="0" w:color="auto"/>
            </w:tcBorders>
            <w:hideMark/>
          </w:tcPr>
          <w:p w:rsidR="00584AB3" w:rsidRPr="00EE2E43" w:rsidRDefault="00584AB3" w:rsidP="00F05A4E">
            <w:pPr>
              <w:jc w:val="both"/>
              <w:rPr>
                <w:rFonts w:ascii="PT Serif" w:hAnsi="PT Serif"/>
                <w:noProof/>
                <w:sz w:val="16"/>
                <w:szCs w:val="16"/>
              </w:rPr>
            </w:pPr>
            <w:r w:rsidRPr="00EE2E43">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84AB3" w:rsidRPr="00EE2E43" w:rsidRDefault="00584AB3" w:rsidP="00F05A4E">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84AB3" w:rsidRPr="00EE2E43" w:rsidRDefault="00584AB3" w:rsidP="00F05A4E">
            <w:pPr>
              <w:spacing w:line="276" w:lineRule="auto"/>
              <w:jc w:val="center"/>
              <w:rPr>
                <w:rFonts w:ascii="PT Astra Serif" w:hAnsi="PT Astra Serif"/>
                <w:sz w:val="24"/>
                <w:szCs w:val="24"/>
                <w:lang w:eastAsia="en-US"/>
              </w:rPr>
            </w:pPr>
            <w:r w:rsidRPr="00EE2E43">
              <w:rPr>
                <w:rFonts w:ascii="PT Astra Serif" w:hAnsi="PT Astra Serif"/>
                <w:sz w:val="24"/>
                <w:szCs w:val="24"/>
                <w:lang w:eastAsia="en-US"/>
              </w:rPr>
              <w:t>А.Т. Абдуллаев</w:t>
            </w:r>
          </w:p>
        </w:tc>
      </w:tr>
      <w:tr w:rsidR="00584AB3" w:rsidRPr="00EE2E43" w:rsidTr="00F05A4E">
        <w:tc>
          <w:tcPr>
            <w:tcW w:w="6379" w:type="dxa"/>
            <w:tcBorders>
              <w:top w:val="single" w:sz="4" w:space="0" w:color="auto"/>
              <w:left w:val="single" w:sz="4" w:space="0" w:color="auto"/>
              <w:bottom w:val="single" w:sz="4" w:space="0" w:color="auto"/>
              <w:right w:val="single" w:sz="4" w:space="0" w:color="auto"/>
            </w:tcBorders>
          </w:tcPr>
          <w:p w:rsidR="00584AB3" w:rsidRPr="00EE2E43" w:rsidRDefault="00584AB3" w:rsidP="00F05A4E">
            <w:pPr>
              <w:jc w:val="both"/>
              <w:rPr>
                <w:rFonts w:ascii="PT Serif" w:hAnsi="PT Serif"/>
                <w:noProof/>
                <w:sz w:val="16"/>
                <w:szCs w:val="16"/>
              </w:rPr>
            </w:pPr>
            <w:r w:rsidRPr="00EE2E43">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84AB3" w:rsidRPr="00EE2E43" w:rsidRDefault="00584AB3" w:rsidP="00F05A4E">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584AB3" w:rsidRPr="00EE2E43" w:rsidRDefault="00584AB3" w:rsidP="00F05A4E">
            <w:pPr>
              <w:spacing w:line="276" w:lineRule="auto"/>
              <w:jc w:val="center"/>
              <w:rPr>
                <w:rFonts w:ascii="PT Astra Serif" w:hAnsi="PT Astra Serif"/>
                <w:sz w:val="24"/>
                <w:szCs w:val="24"/>
                <w:lang w:eastAsia="en-US"/>
              </w:rPr>
            </w:pPr>
            <w:r w:rsidRPr="00EE2E43">
              <w:rPr>
                <w:rFonts w:ascii="PT Astra Serif" w:hAnsi="PT Astra Serif"/>
                <w:sz w:val="24"/>
                <w:szCs w:val="24"/>
                <w:lang w:eastAsia="en-US"/>
              </w:rPr>
              <w:t>Н.Б. Захарова</w:t>
            </w:r>
          </w:p>
        </w:tc>
      </w:tr>
    </w:tbl>
    <w:p w:rsidR="00584AB3" w:rsidRPr="00EE2E43" w:rsidRDefault="00584AB3" w:rsidP="00584AB3">
      <w:pPr>
        <w:ind w:left="-993"/>
        <w:rPr>
          <w:rFonts w:ascii="PT Serif" w:hAnsi="PT Serif"/>
          <w:b/>
          <w:color w:val="FF0000"/>
          <w:sz w:val="16"/>
          <w:szCs w:val="16"/>
        </w:rPr>
      </w:pPr>
    </w:p>
    <w:p w:rsidR="00584AB3" w:rsidRPr="00EE2E43" w:rsidRDefault="00584AB3" w:rsidP="00EE2E43">
      <w:pPr>
        <w:ind w:left="-993"/>
        <w:jc w:val="right"/>
        <w:rPr>
          <w:b/>
          <w:color w:val="FF0000"/>
          <w:sz w:val="16"/>
          <w:szCs w:val="16"/>
        </w:rPr>
      </w:pPr>
      <w:r w:rsidRPr="00EE2E43">
        <w:rPr>
          <w:color w:val="FF0000"/>
          <w:sz w:val="24"/>
          <w:szCs w:val="24"/>
        </w:rPr>
        <w:tab/>
      </w:r>
      <w:r w:rsidRPr="00EE2E43">
        <w:rPr>
          <w:color w:val="FF0000"/>
          <w:sz w:val="24"/>
          <w:szCs w:val="24"/>
        </w:rPr>
        <w:tab/>
        <w:t xml:space="preserve">                                                                              </w:t>
      </w:r>
    </w:p>
    <w:p w:rsidR="00584AB3" w:rsidRPr="00EE2E43" w:rsidRDefault="00584AB3" w:rsidP="00584AB3">
      <w:pPr>
        <w:ind w:left="142"/>
        <w:jc w:val="both"/>
        <w:rPr>
          <w:rFonts w:ascii="PT Astra Serif" w:hAnsi="PT Astra Serif"/>
          <w:b/>
          <w:sz w:val="24"/>
          <w:szCs w:val="24"/>
        </w:rPr>
      </w:pPr>
      <w:r w:rsidRPr="00EE2E43">
        <w:rPr>
          <w:rFonts w:ascii="PT Astra Serif" w:hAnsi="PT Astra Serif"/>
          <w:b/>
          <w:sz w:val="24"/>
          <w:szCs w:val="24"/>
        </w:rPr>
        <w:t xml:space="preserve">Председатель комиссии:                                                                </w:t>
      </w:r>
      <w:r w:rsidRPr="00EE2E43">
        <w:rPr>
          <w:rFonts w:ascii="PT Astra Serif" w:hAnsi="PT Astra Serif"/>
          <w:b/>
          <w:sz w:val="24"/>
          <w:szCs w:val="24"/>
        </w:rPr>
        <w:tab/>
      </w:r>
      <w:r w:rsidRPr="00EE2E43">
        <w:rPr>
          <w:rFonts w:ascii="PT Astra Serif" w:hAnsi="PT Astra Serif"/>
          <w:b/>
          <w:sz w:val="24"/>
          <w:szCs w:val="24"/>
        </w:rPr>
        <w:tab/>
        <w:t xml:space="preserve">С.Д. </w:t>
      </w:r>
      <w:proofErr w:type="spellStart"/>
      <w:r w:rsidRPr="00EE2E43">
        <w:rPr>
          <w:rFonts w:ascii="PT Astra Serif" w:hAnsi="PT Astra Serif"/>
          <w:b/>
          <w:sz w:val="24"/>
          <w:szCs w:val="24"/>
        </w:rPr>
        <w:t>Голин</w:t>
      </w:r>
      <w:proofErr w:type="spellEnd"/>
    </w:p>
    <w:p w:rsidR="00584AB3" w:rsidRPr="00EE2E43" w:rsidRDefault="00584AB3" w:rsidP="00584AB3">
      <w:pPr>
        <w:ind w:left="142"/>
        <w:jc w:val="both"/>
        <w:rPr>
          <w:rFonts w:ascii="PT Astra Serif" w:hAnsi="PT Astra Serif"/>
          <w:b/>
          <w:sz w:val="24"/>
          <w:szCs w:val="24"/>
        </w:rPr>
      </w:pPr>
    </w:p>
    <w:p w:rsidR="00584AB3" w:rsidRPr="00EE2E43" w:rsidRDefault="00584AB3" w:rsidP="00584AB3">
      <w:pPr>
        <w:ind w:left="142" w:right="849"/>
        <w:jc w:val="both"/>
        <w:rPr>
          <w:rFonts w:ascii="PT Astra Serif" w:hAnsi="PT Astra Serif"/>
          <w:b/>
          <w:sz w:val="24"/>
          <w:szCs w:val="24"/>
        </w:rPr>
      </w:pPr>
      <w:r w:rsidRPr="00EE2E43">
        <w:rPr>
          <w:rFonts w:ascii="PT Astra Serif" w:hAnsi="PT Astra Serif"/>
          <w:b/>
          <w:sz w:val="24"/>
          <w:szCs w:val="24"/>
        </w:rPr>
        <w:t xml:space="preserve">Члены  комиссии                                                                                                                         </w:t>
      </w:r>
    </w:p>
    <w:p w:rsidR="00584AB3" w:rsidRPr="00EE2E43" w:rsidRDefault="00584AB3" w:rsidP="00584AB3">
      <w:pPr>
        <w:ind w:right="849"/>
        <w:jc w:val="right"/>
        <w:rPr>
          <w:rFonts w:ascii="PT Astra Serif" w:hAnsi="PT Astra Serif"/>
          <w:sz w:val="24"/>
          <w:szCs w:val="24"/>
        </w:rPr>
      </w:pPr>
      <w:r w:rsidRPr="00EE2E43">
        <w:rPr>
          <w:rFonts w:ascii="PT Astra Serif" w:hAnsi="PT Astra Serif"/>
          <w:sz w:val="24"/>
          <w:szCs w:val="24"/>
        </w:rPr>
        <w:t xml:space="preserve">___________________В.А. </w:t>
      </w:r>
      <w:proofErr w:type="spellStart"/>
      <w:r w:rsidRPr="00EE2E43">
        <w:rPr>
          <w:rFonts w:ascii="PT Astra Serif" w:hAnsi="PT Astra Serif"/>
          <w:sz w:val="24"/>
          <w:szCs w:val="24"/>
        </w:rPr>
        <w:t>Климин</w:t>
      </w:r>
      <w:proofErr w:type="spellEnd"/>
    </w:p>
    <w:p w:rsidR="00584AB3" w:rsidRPr="00EE2E43" w:rsidRDefault="00584AB3" w:rsidP="00584AB3">
      <w:pPr>
        <w:ind w:right="849"/>
        <w:jc w:val="right"/>
        <w:rPr>
          <w:rFonts w:ascii="PT Astra Serif" w:hAnsi="PT Astra Serif"/>
          <w:sz w:val="24"/>
          <w:szCs w:val="24"/>
        </w:rPr>
      </w:pPr>
      <w:r w:rsidRPr="00EE2E43">
        <w:rPr>
          <w:rFonts w:ascii="PT Astra Serif" w:hAnsi="PT Astra Serif"/>
          <w:sz w:val="24"/>
          <w:szCs w:val="24"/>
        </w:rPr>
        <w:t xml:space="preserve">_________________Т.И. </w:t>
      </w:r>
      <w:proofErr w:type="spellStart"/>
      <w:r w:rsidRPr="00EE2E43">
        <w:rPr>
          <w:rFonts w:ascii="PT Astra Serif" w:hAnsi="PT Astra Serif"/>
          <w:sz w:val="24"/>
          <w:szCs w:val="24"/>
        </w:rPr>
        <w:t>Долгодворова</w:t>
      </w:r>
      <w:proofErr w:type="spellEnd"/>
    </w:p>
    <w:p w:rsidR="00584AB3" w:rsidRPr="00EE2E43" w:rsidRDefault="00584AB3" w:rsidP="00584AB3">
      <w:pPr>
        <w:ind w:right="849"/>
        <w:jc w:val="right"/>
        <w:rPr>
          <w:rFonts w:ascii="PT Astra Serif" w:hAnsi="PT Astra Serif"/>
          <w:sz w:val="24"/>
          <w:szCs w:val="24"/>
        </w:rPr>
      </w:pPr>
      <w:r w:rsidRPr="00EE2E43">
        <w:rPr>
          <w:rFonts w:ascii="PT Astra Serif" w:hAnsi="PT Astra Serif"/>
          <w:sz w:val="24"/>
          <w:szCs w:val="24"/>
        </w:rPr>
        <w:t>___________________А.Т. Абдуллаев</w:t>
      </w:r>
    </w:p>
    <w:p w:rsidR="00584AB3" w:rsidRDefault="00584AB3" w:rsidP="00584AB3">
      <w:pPr>
        <w:ind w:right="849"/>
        <w:jc w:val="right"/>
        <w:rPr>
          <w:rFonts w:ascii="PT Astra Serif" w:hAnsi="PT Astra Serif"/>
          <w:sz w:val="24"/>
          <w:szCs w:val="24"/>
        </w:rPr>
      </w:pPr>
      <w:r w:rsidRPr="00EE2E43">
        <w:rPr>
          <w:rFonts w:ascii="PT Astra Serif" w:hAnsi="PT Astra Serif"/>
          <w:sz w:val="24"/>
          <w:szCs w:val="24"/>
        </w:rPr>
        <w:t>_____________________Н.Б. Захарова</w:t>
      </w:r>
    </w:p>
    <w:p w:rsidR="00584AB3" w:rsidRDefault="00584AB3" w:rsidP="00584AB3">
      <w:pPr>
        <w:rPr>
          <w:rFonts w:ascii="PT Serif" w:hAnsi="PT Serif"/>
          <w:sz w:val="24"/>
          <w:szCs w:val="24"/>
        </w:rPr>
      </w:pPr>
    </w:p>
    <w:p w:rsidR="00584AB3" w:rsidRDefault="00584AB3" w:rsidP="00584AB3">
      <w:pPr>
        <w:rPr>
          <w:rFonts w:ascii="PT Serif" w:hAnsi="PT Serif"/>
          <w:sz w:val="24"/>
          <w:szCs w:val="24"/>
        </w:rPr>
      </w:pPr>
    </w:p>
    <w:p w:rsidR="00225F3E" w:rsidRDefault="008B2D78" w:rsidP="00EE2E43">
      <w:r w:rsidRPr="00EE2E43">
        <w:rPr>
          <w:rFonts w:ascii="PT Serif" w:hAnsi="PT Serif"/>
          <w:sz w:val="24"/>
          <w:szCs w:val="24"/>
        </w:rPr>
        <w:t xml:space="preserve">Представитель заказчика </w:t>
      </w:r>
      <w:r w:rsidRPr="00EE2E43">
        <w:rPr>
          <w:rFonts w:ascii="PT Serif" w:hAnsi="PT Serif"/>
        </w:rPr>
        <w:t xml:space="preserve">                                                  </w:t>
      </w:r>
      <w:r w:rsidR="00BF0D56" w:rsidRPr="00EE2E43">
        <w:rPr>
          <w:rFonts w:ascii="PT Serif" w:hAnsi="PT Serif"/>
        </w:rPr>
        <w:t xml:space="preserve">                               </w:t>
      </w:r>
      <w:r w:rsidRPr="00EE2E43">
        <w:rPr>
          <w:rFonts w:ascii="PT Serif" w:hAnsi="PT Serif"/>
        </w:rPr>
        <w:t xml:space="preserve">  ________________</w:t>
      </w:r>
      <w:proofErr w:type="spellStart"/>
      <w:r w:rsidR="00EE6CB3" w:rsidRPr="00EE2E43">
        <w:rPr>
          <w:rFonts w:ascii="PT Serif" w:hAnsi="PT Serif"/>
          <w:sz w:val="24"/>
        </w:rPr>
        <w:t>М.Г.Филиппова</w:t>
      </w:r>
      <w:proofErr w:type="spellEnd"/>
    </w:p>
    <w:p w:rsidR="00EE2E43" w:rsidRDefault="00EE2E43" w:rsidP="00225F3E">
      <w:pPr>
        <w:ind w:right="-66"/>
        <w:jc w:val="right"/>
      </w:pPr>
    </w:p>
    <w:p w:rsidR="00225F3E" w:rsidRDefault="00225F3E" w:rsidP="00225F3E">
      <w:pPr>
        <w:ind w:right="-66"/>
        <w:jc w:val="right"/>
      </w:pPr>
      <w:r>
        <w:lastRenderedPageBreak/>
        <w:t>Приложение</w:t>
      </w:r>
    </w:p>
    <w:p w:rsidR="00225F3E" w:rsidRDefault="00225F3E" w:rsidP="00225F3E">
      <w:pPr>
        <w:tabs>
          <w:tab w:val="left" w:pos="3930"/>
          <w:tab w:val="right" w:pos="9355"/>
        </w:tabs>
        <w:ind w:right="-66"/>
        <w:jc w:val="right"/>
      </w:pPr>
      <w:r>
        <w:t xml:space="preserve">                                                                                                                      к протоколу подведения итогов аукциона в электронной форме</w:t>
      </w:r>
    </w:p>
    <w:p w:rsidR="00225F3E" w:rsidRDefault="00225F3E" w:rsidP="00225F3E">
      <w:pPr>
        <w:tabs>
          <w:tab w:val="left" w:pos="3930"/>
          <w:tab w:val="right" w:pos="9355"/>
        </w:tabs>
        <w:ind w:right="-66"/>
        <w:jc w:val="right"/>
      </w:pPr>
      <w:r>
        <w:t xml:space="preserve">от «28» апреля 2020 г. № </w:t>
      </w:r>
      <w:r>
        <w:rPr>
          <w:u w:val="single"/>
        </w:rPr>
        <w:t>0187300005820000115-1</w:t>
      </w:r>
    </w:p>
    <w:p w:rsidR="00225F3E" w:rsidRDefault="00225F3E" w:rsidP="00225F3E">
      <w:pPr>
        <w:tabs>
          <w:tab w:val="left" w:pos="3930"/>
          <w:tab w:val="right" w:pos="9355"/>
        </w:tabs>
        <w:ind w:right="-136"/>
        <w:jc w:val="right"/>
        <w:rPr>
          <w:highlight w:val="yellow"/>
        </w:rPr>
      </w:pPr>
    </w:p>
    <w:p w:rsidR="00225F3E" w:rsidRDefault="00225F3E" w:rsidP="00225F3E">
      <w:pPr>
        <w:widowControl/>
        <w:suppressAutoHyphens/>
        <w:jc w:val="center"/>
      </w:pPr>
      <w:r>
        <w:rPr>
          <w:lang w:eastAsia="ar-SA"/>
        </w:rPr>
        <w:t xml:space="preserve">Таблица подведения итогов аукциона в электронной форме </w:t>
      </w:r>
      <w:r>
        <w:t xml:space="preserve">№ 0187300005820000115 </w:t>
      </w:r>
    </w:p>
    <w:p w:rsidR="00225F3E" w:rsidRDefault="00225F3E" w:rsidP="00225F3E">
      <w:pPr>
        <w:widowControl/>
        <w:suppressAutoHyphens/>
        <w:jc w:val="center"/>
      </w:pPr>
      <w: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портативного </w:t>
      </w:r>
      <w:proofErr w:type="spellStart"/>
      <w:r>
        <w:t>обеспыливателя</w:t>
      </w:r>
      <w:proofErr w:type="spellEnd"/>
      <w:r>
        <w:t xml:space="preserve"> фондов</w:t>
      </w:r>
    </w:p>
    <w:p w:rsidR="00225F3E" w:rsidRDefault="00225F3E" w:rsidP="00225F3E">
      <w:pPr>
        <w:widowControl/>
        <w:suppressAutoHyphens/>
        <w:jc w:val="center"/>
      </w:pPr>
    </w:p>
    <w:p w:rsidR="00225F3E" w:rsidRDefault="00225F3E" w:rsidP="00225F3E">
      <w:pPr>
        <w:widowControl/>
        <w:suppressAutoHyphens/>
        <w:rPr>
          <w:sz w:val="24"/>
          <w:szCs w:val="24"/>
        </w:rPr>
      </w:pPr>
      <w:r>
        <w:t xml:space="preserve"> </w:t>
      </w:r>
      <w:r>
        <w:rPr>
          <w:sz w:val="24"/>
          <w:szCs w:val="24"/>
        </w:rPr>
        <w:t xml:space="preserve">Заказчик: Администрация города </w:t>
      </w:r>
      <w:proofErr w:type="spellStart"/>
      <w:r>
        <w:rPr>
          <w:sz w:val="24"/>
          <w:szCs w:val="24"/>
        </w:rPr>
        <w:t>Югорска</w:t>
      </w:r>
      <w:proofErr w:type="spellEnd"/>
    </w:p>
    <w:tbl>
      <w:tblPr>
        <w:tblW w:w="107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2270"/>
        <w:gridCol w:w="990"/>
        <w:gridCol w:w="708"/>
        <w:gridCol w:w="995"/>
        <w:gridCol w:w="992"/>
        <w:gridCol w:w="1981"/>
        <w:gridCol w:w="6"/>
      </w:tblGrid>
      <w:tr w:rsidR="00225F3E" w:rsidTr="00225F3E">
        <w:trPr>
          <w:gridAfter w:val="1"/>
          <w:wAfter w:w="6" w:type="dxa"/>
          <w:trHeight w:val="410"/>
        </w:trPr>
        <w:tc>
          <w:tcPr>
            <w:tcW w:w="2834" w:type="dxa"/>
            <w:vMerge w:val="restart"/>
            <w:tcBorders>
              <w:top w:val="single" w:sz="4" w:space="0" w:color="auto"/>
              <w:left w:val="single" w:sz="4" w:space="0" w:color="auto"/>
              <w:bottom w:val="single" w:sz="4" w:space="0" w:color="auto"/>
              <w:right w:val="single" w:sz="4" w:space="0" w:color="auto"/>
            </w:tcBorders>
            <w:hideMark/>
          </w:tcPr>
          <w:p w:rsidR="00225F3E" w:rsidRDefault="00225F3E">
            <w:pPr>
              <w:widowControl/>
              <w:suppressAutoHyphens/>
              <w:snapToGrid w:val="0"/>
              <w:ind w:hanging="108"/>
              <w:jc w:val="center"/>
              <w:rPr>
                <w:color w:val="000000"/>
                <w:kern w:val="2"/>
                <w:lang w:eastAsia="ar-SA"/>
              </w:rPr>
            </w:pPr>
            <w:r>
              <w:rPr>
                <w:color w:val="000000"/>
                <w:kern w:val="2"/>
                <w:lang w:eastAsia="ar-SA"/>
              </w:rPr>
              <w:t>Обязательные требования</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rsidR="00225F3E" w:rsidRDefault="00225F3E">
            <w:pPr>
              <w:widowControl/>
              <w:suppressAutoHyphens/>
              <w:jc w:val="center"/>
              <w:rPr>
                <w:kern w:val="2"/>
                <w:lang w:eastAsia="ar-SA"/>
              </w:rPr>
            </w:pPr>
            <w:r>
              <w:rPr>
                <w:kern w:val="2"/>
                <w:lang w:eastAsia="ar-SA"/>
              </w:rPr>
              <w:t>Наименование и описание объекта закупки</w:t>
            </w:r>
          </w:p>
        </w:tc>
        <w:tc>
          <w:tcPr>
            <w:tcW w:w="708" w:type="dxa"/>
            <w:vMerge w:val="restart"/>
            <w:tcBorders>
              <w:top w:val="single" w:sz="4" w:space="0" w:color="auto"/>
              <w:left w:val="single" w:sz="4" w:space="0" w:color="auto"/>
              <w:bottom w:val="single" w:sz="4" w:space="0" w:color="auto"/>
              <w:right w:val="single" w:sz="4" w:space="0" w:color="auto"/>
            </w:tcBorders>
            <w:hideMark/>
          </w:tcPr>
          <w:p w:rsidR="00225F3E" w:rsidRDefault="00225F3E">
            <w:pPr>
              <w:widowControl/>
              <w:suppressAutoHyphens/>
              <w:ind w:firstLine="34"/>
              <w:jc w:val="center"/>
              <w:rPr>
                <w:kern w:val="2"/>
                <w:lang w:eastAsia="ar-SA"/>
              </w:rPr>
            </w:pPr>
            <w:r>
              <w:rPr>
                <w:kern w:val="2"/>
                <w:lang w:eastAsia="ar-SA"/>
              </w:rPr>
              <w:t>Ед. изм.</w:t>
            </w:r>
          </w:p>
        </w:tc>
        <w:tc>
          <w:tcPr>
            <w:tcW w:w="1987" w:type="dxa"/>
            <w:gridSpan w:val="2"/>
            <w:vMerge w:val="restart"/>
            <w:tcBorders>
              <w:top w:val="single" w:sz="4" w:space="0" w:color="auto"/>
              <w:left w:val="single" w:sz="4" w:space="0" w:color="auto"/>
              <w:bottom w:val="single" w:sz="4" w:space="0" w:color="auto"/>
              <w:right w:val="single" w:sz="4" w:space="0" w:color="auto"/>
            </w:tcBorders>
            <w:hideMark/>
          </w:tcPr>
          <w:p w:rsidR="00225F3E" w:rsidRDefault="00225F3E">
            <w:pPr>
              <w:widowControl/>
              <w:suppressAutoHyphens/>
              <w:ind w:firstLine="33"/>
              <w:jc w:val="center"/>
              <w:rPr>
                <w:kern w:val="2"/>
                <w:lang w:eastAsia="ar-SA"/>
              </w:rPr>
            </w:pPr>
            <w:r>
              <w:rPr>
                <w:kern w:val="2"/>
                <w:lang w:eastAsia="ar-SA"/>
              </w:rPr>
              <w:t>Количество поставляемых товаров, объемов выполняемых работ, оказываемых услуг</w:t>
            </w:r>
          </w:p>
        </w:tc>
        <w:tc>
          <w:tcPr>
            <w:tcW w:w="1981" w:type="dxa"/>
            <w:tcBorders>
              <w:top w:val="single" w:sz="4" w:space="0" w:color="auto"/>
              <w:left w:val="single" w:sz="4" w:space="0" w:color="auto"/>
              <w:bottom w:val="single" w:sz="4" w:space="0" w:color="auto"/>
              <w:right w:val="single" w:sz="4" w:space="0" w:color="auto"/>
            </w:tcBorders>
            <w:hideMark/>
          </w:tcPr>
          <w:p w:rsidR="00225F3E" w:rsidRDefault="00225F3E">
            <w:pPr>
              <w:widowControl/>
              <w:suppressAutoHyphens/>
              <w:jc w:val="center"/>
              <w:rPr>
                <w:bCs/>
                <w:color w:val="000000"/>
                <w:kern w:val="2"/>
                <w:lang w:eastAsia="ar-SA"/>
              </w:rPr>
            </w:pPr>
            <w:r>
              <w:rPr>
                <w:bCs/>
                <w:color w:val="000000"/>
                <w:kern w:val="2"/>
                <w:lang w:eastAsia="ar-SA"/>
              </w:rPr>
              <w:t>Идентификационный номер заявки</w:t>
            </w:r>
          </w:p>
        </w:tc>
      </w:tr>
      <w:tr w:rsidR="00225F3E" w:rsidTr="00225F3E">
        <w:trPr>
          <w:gridAfter w:val="1"/>
          <w:wAfter w:w="6" w:type="dxa"/>
          <w:trHeight w:val="401"/>
        </w:trPr>
        <w:tc>
          <w:tcPr>
            <w:tcW w:w="2834" w:type="dxa"/>
            <w:vMerge/>
            <w:tcBorders>
              <w:top w:val="single" w:sz="4" w:space="0" w:color="auto"/>
              <w:left w:val="single" w:sz="4" w:space="0" w:color="auto"/>
              <w:bottom w:val="single" w:sz="4" w:space="0" w:color="auto"/>
              <w:right w:val="single" w:sz="4" w:space="0" w:color="auto"/>
            </w:tcBorders>
            <w:vAlign w:val="center"/>
            <w:hideMark/>
          </w:tcPr>
          <w:p w:rsidR="00225F3E" w:rsidRDefault="00225F3E">
            <w:pPr>
              <w:widowControl/>
              <w:rPr>
                <w:color w:val="000000"/>
                <w:kern w:val="2"/>
                <w:lang w:eastAsia="ar-SA"/>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rsidR="00225F3E" w:rsidRDefault="00225F3E">
            <w:pPr>
              <w:widowControl/>
              <w:rPr>
                <w:kern w:val="2"/>
                <w:lang w:eastAsia="ar-SA"/>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25F3E" w:rsidRDefault="00225F3E">
            <w:pPr>
              <w:widowControl/>
              <w:rPr>
                <w:kern w:val="2"/>
                <w:lang w:eastAsia="ar-SA"/>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hideMark/>
          </w:tcPr>
          <w:p w:rsidR="00225F3E" w:rsidRDefault="00225F3E">
            <w:pPr>
              <w:widowControl/>
              <w:rPr>
                <w:kern w:val="2"/>
                <w:lang w:eastAsia="ar-SA"/>
              </w:rPr>
            </w:pPr>
          </w:p>
        </w:tc>
        <w:tc>
          <w:tcPr>
            <w:tcW w:w="1981" w:type="dxa"/>
            <w:tcBorders>
              <w:top w:val="single" w:sz="4" w:space="0" w:color="auto"/>
              <w:left w:val="single" w:sz="4" w:space="0" w:color="auto"/>
              <w:bottom w:val="single" w:sz="4" w:space="0" w:color="auto"/>
              <w:right w:val="single" w:sz="4" w:space="0" w:color="auto"/>
            </w:tcBorders>
            <w:hideMark/>
          </w:tcPr>
          <w:p w:rsidR="00225F3E" w:rsidRDefault="00225F3E">
            <w:pPr>
              <w:widowControl/>
              <w:suppressAutoHyphens/>
              <w:jc w:val="center"/>
              <w:rPr>
                <w:bCs/>
                <w:color w:val="000000"/>
                <w:kern w:val="2"/>
                <w:lang w:eastAsia="ar-SA"/>
              </w:rPr>
            </w:pPr>
            <w:r>
              <w:rPr>
                <w:bCs/>
                <w:color w:val="000000"/>
                <w:kern w:val="2"/>
                <w:lang w:eastAsia="ar-SA"/>
              </w:rPr>
              <w:t>41</w:t>
            </w:r>
          </w:p>
        </w:tc>
      </w:tr>
      <w:tr w:rsidR="00225F3E" w:rsidTr="00225F3E">
        <w:trPr>
          <w:gridAfter w:val="1"/>
          <w:wAfter w:w="6" w:type="dxa"/>
          <w:trHeight w:val="6830"/>
        </w:trPr>
        <w:tc>
          <w:tcPr>
            <w:tcW w:w="2834" w:type="dxa"/>
            <w:tcBorders>
              <w:top w:val="single" w:sz="4" w:space="0" w:color="auto"/>
              <w:left w:val="single" w:sz="4" w:space="0" w:color="auto"/>
              <w:bottom w:val="single" w:sz="4" w:space="0" w:color="auto"/>
              <w:right w:val="single" w:sz="4" w:space="0" w:color="auto"/>
            </w:tcBorders>
            <w:hideMark/>
          </w:tcPr>
          <w:p w:rsidR="00225F3E" w:rsidRPr="00EE2E43" w:rsidRDefault="00225F3E">
            <w:pPr>
              <w:widowControl/>
              <w:suppressAutoHyphens/>
              <w:snapToGrid w:val="0"/>
              <w:jc w:val="center"/>
              <w:rPr>
                <w:kern w:val="2"/>
                <w:sz w:val="16"/>
                <w:szCs w:val="16"/>
                <w:lang w:eastAsia="ar-SA"/>
              </w:rPr>
            </w:pPr>
            <w:r w:rsidRPr="00EE2E43">
              <w:rPr>
                <w:kern w:val="2"/>
                <w:sz w:val="16"/>
                <w:szCs w:val="16"/>
                <w:lang w:eastAsia="ar-SA"/>
              </w:rPr>
              <w:t>Первая часть заявки на участие в электронном аукционе должна содержать следующие сведения:</w:t>
            </w:r>
          </w:p>
          <w:p w:rsidR="00225F3E" w:rsidRPr="00EE2E43" w:rsidRDefault="00225F3E">
            <w:pPr>
              <w:widowControl/>
              <w:suppressAutoHyphens/>
              <w:snapToGrid w:val="0"/>
              <w:jc w:val="center"/>
              <w:rPr>
                <w:kern w:val="2"/>
                <w:sz w:val="16"/>
                <w:szCs w:val="16"/>
                <w:lang w:eastAsia="ar-SA"/>
              </w:rPr>
            </w:pPr>
            <w:r w:rsidRPr="00EE2E43">
              <w:rPr>
                <w:kern w:val="2"/>
                <w:sz w:val="16"/>
                <w:szCs w:val="16"/>
                <w:lang w:eastAsia="ar-SA"/>
              </w:rPr>
              <w:t xml:space="preserve">1) при осуществлении закупки товара, в том числе поставляемого заказчику при выполнении закупаемых работ, оказании закупаемых услуг:                                                          а) наименование страны происхождения товара;                         </w:t>
            </w:r>
            <w:proofErr w:type="gramStart"/>
            <w:r w:rsidRPr="00EE2E43">
              <w:rPr>
                <w:kern w:val="2"/>
                <w:sz w:val="16"/>
                <w:szCs w:val="16"/>
                <w:lang w:eastAsia="ar-SA"/>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EE2E43">
              <w:rPr>
                <w:kern w:val="2"/>
                <w:sz w:val="16"/>
                <w:szCs w:val="16"/>
                <w:lang w:eastAsia="ar-SA"/>
              </w:rPr>
              <w:t xml:space="preserve"> в документации об электронном аукционе). </w:t>
            </w:r>
          </w:p>
          <w:p w:rsidR="00225F3E" w:rsidRPr="00EE2E43" w:rsidRDefault="00225F3E">
            <w:pPr>
              <w:widowControl/>
              <w:suppressAutoHyphens/>
              <w:snapToGrid w:val="0"/>
              <w:jc w:val="center"/>
              <w:rPr>
                <w:kern w:val="2"/>
                <w:sz w:val="16"/>
                <w:szCs w:val="16"/>
                <w:lang w:eastAsia="ar-SA"/>
              </w:rPr>
            </w:pPr>
            <w:r w:rsidRPr="00EE2E43">
              <w:rPr>
                <w:kern w:val="2"/>
                <w:sz w:val="16"/>
                <w:szCs w:val="16"/>
                <w:lang w:eastAsia="ar-SA"/>
              </w:rPr>
              <w:t xml:space="preserve">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                                                                                 </w:t>
            </w:r>
          </w:p>
        </w:tc>
        <w:tc>
          <w:tcPr>
            <w:tcW w:w="3260" w:type="dxa"/>
            <w:gridSpan w:val="2"/>
            <w:tcBorders>
              <w:top w:val="single" w:sz="4" w:space="0" w:color="auto"/>
              <w:left w:val="single" w:sz="4" w:space="0" w:color="auto"/>
              <w:bottom w:val="single" w:sz="4" w:space="0" w:color="auto"/>
              <w:right w:val="single" w:sz="4" w:space="0" w:color="auto"/>
            </w:tcBorders>
            <w:hideMark/>
          </w:tcPr>
          <w:p w:rsidR="00225F3E" w:rsidRPr="00EE2E43" w:rsidRDefault="00225F3E">
            <w:pPr>
              <w:suppressAutoHyphens/>
              <w:rPr>
                <w:sz w:val="16"/>
                <w:szCs w:val="16"/>
                <w:lang w:eastAsia="zh-CN"/>
              </w:rPr>
            </w:pPr>
            <w:proofErr w:type="gramStart"/>
            <w:r w:rsidRPr="00EE2E43">
              <w:rPr>
                <w:sz w:val="16"/>
                <w:szCs w:val="16"/>
                <w:lang w:eastAsia="zh-CN"/>
              </w:rPr>
              <w:t>Портативный</w:t>
            </w:r>
            <w:proofErr w:type="gramEnd"/>
            <w:r w:rsidRPr="00EE2E43">
              <w:rPr>
                <w:sz w:val="16"/>
                <w:szCs w:val="16"/>
                <w:lang w:eastAsia="zh-CN"/>
              </w:rPr>
              <w:t xml:space="preserve"> </w:t>
            </w:r>
            <w:proofErr w:type="spellStart"/>
            <w:r w:rsidRPr="00EE2E43">
              <w:rPr>
                <w:sz w:val="16"/>
                <w:szCs w:val="16"/>
                <w:lang w:eastAsia="zh-CN"/>
              </w:rPr>
              <w:t>обеспыливатель</w:t>
            </w:r>
            <w:proofErr w:type="spellEnd"/>
            <w:r w:rsidRPr="00EE2E43">
              <w:rPr>
                <w:sz w:val="16"/>
                <w:szCs w:val="16"/>
                <w:lang w:eastAsia="zh-CN"/>
              </w:rPr>
              <w:t xml:space="preserve"> фондов.</w:t>
            </w:r>
          </w:p>
          <w:p w:rsidR="00225F3E" w:rsidRPr="00EE2E43" w:rsidRDefault="00225F3E">
            <w:pPr>
              <w:suppressAutoHyphens/>
              <w:rPr>
                <w:sz w:val="16"/>
                <w:szCs w:val="16"/>
                <w:lang w:eastAsia="zh-CN"/>
              </w:rPr>
            </w:pPr>
            <w:r w:rsidRPr="00EE2E43">
              <w:rPr>
                <w:sz w:val="16"/>
                <w:szCs w:val="16"/>
                <w:lang w:eastAsia="zh-CN"/>
              </w:rPr>
              <w:t>1. Характеристики:</w:t>
            </w:r>
          </w:p>
          <w:p w:rsidR="00225F3E" w:rsidRPr="00EE2E43" w:rsidRDefault="00225F3E">
            <w:pPr>
              <w:suppressAutoHyphens/>
              <w:rPr>
                <w:sz w:val="16"/>
                <w:szCs w:val="16"/>
                <w:lang w:eastAsia="zh-CN"/>
              </w:rPr>
            </w:pPr>
            <w:r w:rsidRPr="00EE2E43">
              <w:rPr>
                <w:sz w:val="16"/>
                <w:szCs w:val="16"/>
                <w:lang w:eastAsia="zh-CN"/>
              </w:rPr>
              <w:t xml:space="preserve">Высота не менее 640 мм; ширина не менее 440 мм. </w:t>
            </w:r>
          </w:p>
          <w:p w:rsidR="00225F3E" w:rsidRPr="00EE2E43" w:rsidRDefault="00225F3E">
            <w:pPr>
              <w:suppressAutoHyphens/>
              <w:rPr>
                <w:sz w:val="16"/>
                <w:szCs w:val="16"/>
                <w:lang w:eastAsia="zh-CN"/>
              </w:rPr>
            </w:pPr>
            <w:r w:rsidRPr="00EE2E43">
              <w:rPr>
                <w:sz w:val="16"/>
                <w:szCs w:val="16"/>
                <w:lang w:eastAsia="zh-CN"/>
              </w:rPr>
              <w:t xml:space="preserve">Три уровня фильтрации воздуха: бумажный мешок для пыли (не менее 15л), мембранный фильтр и HEPA фильтр для тонкой очистки, удержания микрочастиц.  </w:t>
            </w:r>
          </w:p>
          <w:p w:rsidR="00225F3E" w:rsidRPr="00EE2E43" w:rsidRDefault="00225F3E">
            <w:pPr>
              <w:suppressAutoHyphens/>
              <w:rPr>
                <w:sz w:val="16"/>
                <w:szCs w:val="16"/>
                <w:lang w:eastAsia="zh-CN"/>
              </w:rPr>
            </w:pPr>
            <w:r w:rsidRPr="00EE2E43">
              <w:rPr>
                <w:sz w:val="16"/>
                <w:szCs w:val="16"/>
                <w:lang w:eastAsia="zh-CN"/>
              </w:rPr>
              <w:t>Длина шланга  - не менее 6 м, шланг составной из двух частей (каждая не менее 3 м).</w:t>
            </w:r>
          </w:p>
          <w:p w:rsidR="00225F3E" w:rsidRPr="00EE2E43" w:rsidRDefault="00225F3E">
            <w:pPr>
              <w:suppressAutoHyphens/>
              <w:rPr>
                <w:sz w:val="16"/>
                <w:szCs w:val="16"/>
                <w:lang w:eastAsia="zh-CN"/>
              </w:rPr>
            </w:pPr>
            <w:r w:rsidRPr="00EE2E43">
              <w:rPr>
                <w:sz w:val="16"/>
                <w:szCs w:val="16"/>
                <w:lang w:eastAsia="zh-CN"/>
              </w:rPr>
              <w:t>Мощность двигателя – 1150 Ватт.</w:t>
            </w:r>
          </w:p>
          <w:p w:rsidR="00225F3E" w:rsidRPr="00EE2E43" w:rsidRDefault="00225F3E">
            <w:pPr>
              <w:suppressAutoHyphens/>
              <w:rPr>
                <w:sz w:val="16"/>
                <w:szCs w:val="16"/>
                <w:lang w:eastAsia="zh-CN"/>
              </w:rPr>
            </w:pPr>
            <w:r w:rsidRPr="00EE2E43">
              <w:rPr>
                <w:sz w:val="16"/>
                <w:szCs w:val="16"/>
                <w:lang w:eastAsia="zh-CN"/>
              </w:rPr>
              <w:t>Уровень шума – не более 70db.</w:t>
            </w:r>
          </w:p>
          <w:p w:rsidR="00225F3E" w:rsidRPr="00EE2E43" w:rsidRDefault="00225F3E">
            <w:pPr>
              <w:suppressAutoHyphens/>
              <w:rPr>
                <w:sz w:val="16"/>
                <w:szCs w:val="16"/>
                <w:lang w:eastAsia="zh-CN"/>
              </w:rPr>
            </w:pPr>
            <w:r w:rsidRPr="00EE2E43">
              <w:rPr>
                <w:sz w:val="16"/>
                <w:szCs w:val="16"/>
                <w:lang w:eastAsia="zh-CN"/>
              </w:rPr>
              <w:t xml:space="preserve">Корпус оснащен 4-мя колесиками.  Каждое колесико свободно вращается вокруг своей оси. </w:t>
            </w:r>
          </w:p>
          <w:p w:rsidR="00225F3E" w:rsidRPr="00EE2E43" w:rsidRDefault="00225F3E">
            <w:pPr>
              <w:suppressAutoHyphens/>
              <w:rPr>
                <w:sz w:val="16"/>
                <w:szCs w:val="16"/>
                <w:lang w:eastAsia="zh-CN"/>
              </w:rPr>
            </w:pPr>
            <w:proofErr w:type="spellStart"/>
            <w:r w:rsidRPr="00EE2E43">
              <w:rPr>
                <w:sz w:val="16"/>
                <w:szCs w:val="16"/>
                <w:lang w:eastAsia="zh-CN"/>
              </w:rPr>
              <w:t>Обеспыливатель</w:t>
            </w:r>
            <w:proofErr w:type="spellEnd"/>
            <w:r w:rsidRPr="00EE2E43">
              <w:rPr>
                <w:sz w:val="16"/>
                <w:szCs w:val="16"/>
                <w:lang w:eastAsia="zh-CN"/>
              </w:rPr>
              <w:t xml:space="preserve"> </w:t>
            </w:r>
            <w:proofErr w:type="gramStart"/>
            <w:r w:rsidRPr="00EE2E43">
              <w:rPr>
                <w:sz w:val="16"/>
                <w:szCs w:val="16"/>
                <w:lang w:eastAsia="zh-CN"/>
              </w:rPr>
              <w:t>оснащен</w:t>
            </w:r>
            <w:proofErr w:type="gramEnd"/>
            <w:r w:rsidRPr="00EE2E43">
              <w:rPr>
                <w:sz w:val="16"/>
                <w:szCs w:val="16"/>
                <w:lang w:eastAsia="zh-CN"/>
              </w:rPr>
              <w:t xml:space="preserve"> системой дистанционного управления. Радиус действия пульта дистанционного управления – не менее 20 м. </w:t>
            </w:r>
            <w:proofErr w:type="spellStart"/>
            <w:r w:rsidRPr="00EE2E43">
              <w:rPr>
                <w:sz w:val="16"/>
                <w:szCs w:val="16"/>
                <w:lang w:eastAsia="zh-CN"/>
              </w:rPr>
              <w:t>Обеспыливатель</w:t>
            </w:r>
            <w:proofErr w:type="spellEnd"/>
            <w:r w:rsidRPr="00EE2E43">
              <w:rPr>
                <w:sz w:val="16"/>
                <w:szCs w:val="16"/>
                <w:lang w:eastAsia="zh-CN"/>
              </w:rPr>
              <w:t xml:space="preserve"> оснащен двумя видами щеток-насадок. Круглая насадка для торцевого </w:t>
            </w:r>
            <w:proofErr w:type="spellStart"/>
            <w:r w:rsidRPr="00EE2E43">
              <w:rPr>
                <w:sz w:val="16"/>
                <w:szCs w:val="16"/>
                <w:lang w:eastAsia="zh-CN"/>
              </w:rPr>
              <w:t>обеспыливания</w:t>
            </w:r>
            <w:proofErr w:type="spellEnd"/>
            <w:r w:rsidRPr="00EE2E43">
              <w:rPr>
                <w:sz w:val="16"/>
                <w:szCs w:val="16"/>
                <w:lang w:eastAsia="zh-CN"/>
              </w:rPr>
              <w:t xml:space="preserve"> книг, систем хранения, стеллажей и др.</w:t>
            </w:r>
          </w:p>
          <w:p w:rsidR="00225F3E" w:rsidRPr="00EE2E43" w:rsidRDefault="00225F3E">
            <w:pPr>
              <w:suppressAutoHyphens/>
              <w:rPr>
                <w:sz w:val="16"/>
                <w:szCs w:val="16"/>
                <w:lang w:eastAsia="zh-CN"/>
              </w:rPr>
            </w:pPr>
            <w:r w:rsidRPr="00EE2E43">
              <w:rPr>
                <w:sz w:val="16"/>
                <w:szCs w:val="16"/>
                <w:lang w:eastAsia="zh-CN"/>
              </w:rPr>
              <w:t xml:space="preserve">Специализированная плоская насадка для </w:t>
            </w:r>
            <w:proofErr w:type="spellStart"/>
            <w:r w:rsidRPr="00EE2E43">
              <w:rPr>
                <w:sz w:val="16"/>
                <w:szCs w:val="16"/>
                <w:lang w:eastAsia="zh-CN"/>
              </w:rPr>
              <w:t>обеспыливания</w:t>
            </w:r>
            <w:proofErr w:type="spellEnd"/>
            <w:r w:rsidRPr="00EE2E43">
              <w:rPr>
                <w:sz w:val="16"/>
                <w:szCs w:val="16"/>
                <w:lang w:eastAsia="zh-CN"/>
              </w:rPr>
              <w:t xml:space="preserve"> книг и документов. Плоская насадка имеет не менее пяти рядов специальных абсорбирующих ресничек, которые могут проникать вглубь книги между листами, не повреждая при этом книгу за счет своей микроскопической толщины.</w:t>
            </w:r>
          </w:p>
        </w:tc>
        <w:tc>
          <w:tcPr>
            <w:tcW w:w="708" w:type="dxa"/>
            <w:tcBorders>
              <w:top w:val="single" w:sz="4" w:space="0" w:color="auto"/>
              <w:left w:val="single" w:sz="4" w:space="0" w:color="auto"/>
              <w:bottom w:val="single" w:sz="4" w:space="0" w:color="auto"/>
              <w:right w:val="single" w:sz="4" w:space="0" w:color="auto"/>
            </w:tcBorders>
            <w:vAlign w:val="center"/>
            <w:hideMark/>
          </w:tcPr>
          <w:p w:rsidR="00225F3E" w:rsidRDefault="00225F3E">
            <w:pPr>
              <w:widowControl/>
              <w:suppressAutoHyphens/>
              <w:ind w:firstLine="34"/>
              <w:jc w:val="center"/>
              <w:rPr>
                <w:kern w:val="2"/>
                <w:sz w:val="18"/>
                <w:szCs w:val="18"/>
                <w:lang w:eastAsia="ar-SA"/>
              </w:rPr>
            </w:pPr>
            <w:r>
              <w:rPr>
                <w:kern w:val="2"/>
                <w:sz w:val="18"/>
                <w:szCs w:val="18"/>
                <w:lang w:eastAsia="ar-SA"/>
              </w:rPr>
              <w:t>Штук</w:t>
            </w: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rsidR="00225F3E" w:rsidRDefault="00225F3E">
            <w:pPr>
              <w:widowControl/>
              <w:suppressAutoHyphens/>
              <w:jc w:val="center"/>
              <w:rPr>
                <w:kern w:val="2"/>
                <w:sz w:val="18"/>
                <w:szCs w:val="18"/>
                <w:lang w:eastAsia="ar-SA"/>
              </w:rPr>
            </w:pPr>
            <w:r>
              <w:rPr>
                <w:kern w:val="2"/>
                <w:sz w:val="18"/>
                <w:szCs w:val="18"/>
                <w:lang w:eastAsia="ar-SA"/>
              </w:rPr>
              <w:t>1</w:t>
            </w:r>
          </w:p>
        </w:tc>
        <w:tc>
          <w:tcPr>
            <w:tcW w:w="1981" w:type="dxa"/>
            <w:tcBorders>
              <w:top w:val="single" w:sz="4" w:space="0" w:color="auto"/>
              <w:left w:val="single" w:sz="4" w:space="0" w:color="auto"/>
              <w:bottom w:val="single" w:sz="4" w:space="0" w:color="auto"/>
              <w:right w:val="single" w:sz="4" w:space="0" w:color="auto"/>
            </w:tcBorders>
            <w:vAlign w:val="center"/>
            <w:hideMark/>
          </w:tcPr>
          <w:p w:rsidR="00225F3E" w:rsidRDefault="00225F3E">
            <w:pPr>
              <w:suppressAutoHyphens/>
              <w:jc w:val="center"/>
              <w:rPr>
                <w:rFonts w:eastAsia="Calibri"/>
                <w:color w:val="000000"/>
                <w:kern w:val="2"/>
                <w:sz w:val="18"/>
                <w:szCs w:val="18"/>
                <w:lang w:eastAsia="ar-SA"/>
              </w:rPr>
            </w:pPr>
            <w:r>
              <w:rPr>
                <w:rFonts w:eastAsia="Calibri"/>
                <w:color w:val="000000"/>
                <w:kern w:val="2"/>
                <w:sz w:val="18"/>
                <w:szCs w:val="18"/>
                <w:lang w:eastAsia="ar-SA"/>
              </w:rPr>
              <w:t xml:space="preserve">соответствует </w:t>
            </w:r>
          </w:p>
        </w:tc>
      </w:tr>
      <w:tr w:rsidR="00225F3E" w:rsidTr="00225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20"/>
        </w:trPr>
        <w:tc>
          <w:tcPr>
            <w:tcW w:w="7797" w:type="dxa"/>
            <w:gridSpan w:val="5"/>
            <w:tcBorders>
              <w:top w:val="single" w:sz="8" w:space="0" w:color="000000"/>
              <w:left w:val="single" w:sz="8" w:space="0" w:color="000000"/>
              <w:bottom w:val="single" w:sz="4" w:space="0" w:color="auto"/>
              <w:right w:val="nil"/>
            </w:tcBorders>
            <w:vAlign w:val="center"/>
            <w:hideMark/>
          </w:tcPr>
          <w:p w:rsidR="00225F3E" w:rsidRPr="00EE2E43" w:rsidRDefault="00225F3E">
            <w:pPr>
              <w:widowControl/>
              <w:suppressAutoHyphens/>
              <w:snapToGrid w:val="0"/>
              <w:jc w:val="center"/>
              <w:rPr>
                <w:color w:val="000000"/>
                <w:sz w:val="14"/>
                <w:szCs w:val="14"/>
                <w:lang w:eastAsia="ar-SA"/>
              </w:rPr>
            </w:pPr>
            <w:r w:rsidRPr="00EE2E43">
              <w:rPr>
                <w:color w:val="000000"/>
                <w:sz w:val="14"/>
                <w:szCs w:val="14"/>
                <w:lang w:eastAsia="ar-SA"/>
              </w:rPr>
              <w:t xml:space="preserve">Идентификационный номер заявки </w:t>
            </w:r>
          </w:p>
        </w:tc>
        <w:tc>
          <w:tcPr>
            <w:tcW w:w="2979" w:type="dxa"/>
            <w:gridSpan w:val="3"/>
            <w:tcBorders>
              <w:top w:val="single" w:sz="8" w:space="0" w:color="000000"/>
              <w:left w:val="single" w:sz="8" w:space="0" w:color="000000"/>
              <w:bottom w:val="single" w:sz="4" w:space="0" w:color="auto"/>
              <w:right w:val="single" w:sz="8" w:space="0" w:color="000000"/>
            </w:tcBorders>
            <w:hideMark/>
          </w:tcPr>
          <w:p w:rsidR="00225F3E" w:rsidRPr="00EE2E43" w:rsidRDefault="00225F3E">
            <w:pPr>
              <w:widowControl/>
              <w:suppressAutoHyphens/>
              <w:jc w:val="center"/>
              <w:rPr>
                <w:color w:val="000000"/>
                <w:sz w:val="14"/>
                <w:szCs w:val="14"/>
                <w:lang w:eastAsia="ar-SA"/>
              </w:rPr>
            </w:pPr>
            <w:r w:rsidRPr="00EE2E43">
              <w:rPr>
                <w:color w:val="000000"/>
                <w:sz w:val="14"/>
                <w:szCs w:val="14"/>
                <w:lang w:eastAsia="ar-SA"/>
              </w:rPr>
              <w:t>9</w:t>
            </w:r>
          </w:p>
        </w:tc>
      </w:tr>
      <w:tr w:rsidR="00225F3E" w:rsidTr="00225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20"/>
        </w:trPr>
        <w:tc>
          <w:tcPr>
            <w:tcW w:w="5104" w:type="dxa"/>
            <w:gridSpan w:val="2"/>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widowControl/>
              <w:suppressAutoHyphens/>
              <w:snapToGrid w:val="0"/>
              <w:ind w:left="294" w:right="114" w:hanging="294"/>
              <w:jc w:val="center"/>
              <w:rPr>
                <w:color w:val="000000"/>
                <w:sz w:val="14"/>
                <w:szCs w:val="14"/>
                <w:lang w:eastAsia="ar-SA"/>
              </w:rPr>
            </w:pPr>
            <w:r w:rsidRPr="00EE2E43">
              <w:rPr>
                <w:color w:val="000000"/>
                <w:sz w:val="14"/>
                <w:szCs w:val="14"/>
                <w:lang w:eastAsia="ar-SA"/>
              </w:rPr>
              <w:t>Показатель</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widowControl/>
              <w:suppressAutoHyphens/>
              <w:snapToGrid w:val="0"/>
              <w:jc w:val="center"/>
              <w:rPr>
                <w:color w:val="000000"/>
                <w:sz w:val="14"/>
                <w:szCs w:val="14"/>
                <w:lang w:eastAsia="ar-SA"/>
              </w:rPr>
            </w:pPr>
            <w:r w:rsidRPr="00EE2E43">
              <w:rPr>
                <w:color w:val="000000"/>
                <w:sz w:val="14"/>
                <w:szCs w:val="14"/>
                <w:lang w:eastAsia="ar-SA"/>
              </w:rPr>
              <w:t>Обязательные требования</w:t>
            </w:r>
          </w:p>
        </w:tc>
        <w:tc>
          <w:tcPr>
            <w:tcW w:w="2979" w:type="dxa"/>
            <w:gridSpan w:val="3"/>
            <w:tcBorders>
              <w:top w:val="single" w:sz="4" w:space="0" w:color="auto"/>
              <w:left w:val="single" w:sz="4" w:space="0" w:color="auto"/>
              <w:bottom w:val="single" w:sz="4" w:space="0" w:color="auto"/>
              <w:right w:val="single" w:sz="4" w:space="0" w:color="auto"/>
            </w:tcBorders>
            <w:hideMark/>
          </w:tcPr>
          <w:p w:rsidR="00225F3E" w:rsidRPr="00EE2E43" w:rsidRDefault="00225F3E">
            <w:pPr>
              <w:widowControl/>
              <w:suppressAutoHyphens/>
              <w:jc w:val="center"/>
              <w:rPr>
                <w:color w:val="000000"/>
                <w:sz w:val="14"/>
                <w:szCs w:val="14"/>
                <w:lang w:eastAsia="ar-SA"/>
              </w:rPr>
            </w:pPr>
            <w:r w:rsidRPr="00EE2E43">
              <w:rPr>
                <w:color w:val="000000"/>
                <w:sz w:val="14"/>
                <w:szCs w:val="14"/>
                <w:lang w:eastAsia="ar-SA"/>
              </w:rPr>
              <w:t>ОБЩЕСТВО С ОГРАНИЧЕННОЙ ОТВЕТСТВЕННОСТЬЮ "ВАШ АРХИВ",  Г. САНКТ-ПЕТЕРБУРГ</w:t>
            </w:r>
          </w:p>
        </w:tc>
      </w:tr>
      <w:tr w:rsidR="00225F3E" w:rsidTr="00225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20"/>
        </w:trPr>
        <w:tc>
          <w:tcPr>
            <w:tcW w:w="5104" w:type="dxa"/>
            <w:gridSpan w:val="2"/>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ind w:right="114"/>
              <w:jc w:val="both"/>
              <w:rPr>
                <w:sz w:val="14"/>
                <w:szCs w:val="14"/>
              </w:rPr>
            </w:pPr>
            <w:r w:rsidRPr="00EE2E43">
              <w:rPr>
                <w:color w:val="000000"/>
                <w:sz w:val="14"/>
                <w:szCs w:val="14"/>
              </w:rPr>
              <w:t xml:space="preserve">1.Непроведение ликвидации участника </w:t>
            </w:r>
            <w:r w:rsidRPr="00EE2E43">
              <w:rPr>
                <w:bCs/>
                <w:color w:val="000000"/>
                <w:sz w:val="14"/>
                <w:szCs w:val="14"/>
              </w:rPr>
              <w:t>закупки -</w:t>
            </w:r>
            <w:r w:rsidRPr="00EE2E43">
              <w:rPr>
                <w:color w:val="000000"/>
                <w:sz w:val="14"/>
                <w:szCs w:val="14"/>
              </w:rPr>
              <w:t xml:space="preserve"> юридического лица и отсутствие решения арбитражного суда о признании участника </w:t>
            </w:r>
            <w:r w:rsidRPr="00EE2E43">
              <w:rPr>
                <w:bCs/>
                <w:color w:val="000000"/>
                <w:sz w:val="14"/>
                <w:szCs w:val="14"/>
              </w:rPr>
              <w:t>закупки</w:t>
            </w:r>
            <w:r w:rsidRPr="00EE2E43">
              <w:rPr>
                <w:color w:val="000000"/>
                <w:sz w:val="14"/>
                <w:szCs w:val="14"/>
              </w:rPr>
              <w:t xml:space="preserve"> - юридического лица, индивидуального предпринимателя </w:t>
            </w:r>
            <w:r w:rsidRPr="00EE2E43">
              <w:rPr>
                <w:bCs/>
                <w:color w:val="000000"/>
                <w:sz w:val="14"/>
                <w:szCs w:val="14"/>
              </w:rPr>
              <w:t>несостоятельным (</w:t>
            </w:r>
            <w:r w:rsidRPr="00EE2E43">
              <w:rPr>
                <w:color w:val="000000"/>
                <w:sz w:val="14"/>
                <w:szCs w:val="14"/>
              </w:rPr>
              <w:t>банкротом</w:t>
            </w:r>
            <w:r w:rsidRPr="00EE2E43">
              <w:rPr>
                <w:bCs/>
                <w:color w:val="000000"/>
                <w:sz w:val="14"/>
                <w:szCs w:val="14"/>
              </w:rPr>
              <w:t>)</w:t>
            </w:r>
            <w:r w:rsidRPr="00EE2E43">
              <w:rPr>
                <w:color w:val="000000"/>
                <w:sz w:val="14"/>
                <w:szCs w:val="14"/>
              </w:rPr>
              <w:t xml:space="preserve"> и об открытии конкурсного производства.</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widowControl/>
              <w:suppressAutoHyphens/>
              <w:snapToGrid w:val="0"/>
              <w:jc w:val="center"/>
              <w:rPr>
                <w:color w:val="000000"/>
                <w:sz w:val="14"/>
                <w:szCs w:val="14"/>
                <w:lang w:eastAsia="ar-SA"/>
              </w:rPr>
            </w:pPr>
            <w:r w:rsidRPr="00EE2E43">
              <w:rPr>
                <w:color w:val="000000"/>
                <w:sz w:val="14"/>
                <w:szCs w:val="14"/>
                <w:lang w:eastAsia="ar-SA"/>
              </w:rPr>
              <w:t>декларация</w:t>
            </w:r>
          </w:p>
        </w:tc>
        <w:tc>
          <w:tcPr>
            <w:tcW w:w="2979" w:type="dxa"/>
            <w:gridSpan w:val="3"/>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widowControl/>
              <w:suppressAutoHyphens/>
              <w:jc w:val="center"/>
              <w:rPr>
                <w:sz w:val="14"/>
                <w:szCs w:val="14"/>
                <w:lang w:eastAsia="ar-SA"/>
              </w:rPr>
            </w:pPr>
            <w:r w:rsidRPr="00EE2E43">
              <w:rPr>
                <w:color w:val="000000"/>
                <w:sz w:val="14"/>
                <w:szCs w:val="14"/>
                <w:lang w:eastAsia="ar-SA"/>
              </w:rPr>
              <w:t>Информация продекларирована</w:t>
            </w:r>
          </w:p>
        </w:tc>
      </w:tr>
      <w:tr w:rsidR="00225F3E" w:rsidTr="00225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1066"/>
        </w:trPr>
        <w:tc>
          <w:tcPr>
            <w:tcW w:w="5104" w:type="dxa"/>
            <w:gridSpan w:val="2"/>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ind w:right="114"/>
              <w:jc w:val="both"/>
              <w:rPr>
                <w:sz w:val="14"/>
                <w:szCs w:val="14"/>
              </w:rPr>
            </w:pPr>
            <w:r w:rsidRPr="00EE2E43">
              <w:rPr>
                <w:color w:val="000000"/>
                <w:sz w:val="14"/>
                <w:szCs w:val="14"/>
              </w:rPr>
              <w:t>2.</w:t>
            </w:r>
            <w:r w:rsidRPr="00EE2E43">
              <w:rPr>
                <w:sz w:val="14"/>
                <w:szCs w:val="14"/>
              </w:rPr>
              <w:t xml:space="preserve">Неприостановление деятельности участника </w:t>
            </w:r>
            <w:r w:rsidRPr="00EE2E43">
              <w:rPr>
                <w:bCs/>
                <w:sz w:val="14"/>
                <w:szCs w:val="14"/>
              </w:rPr>
              <w:t>закупки</w:t>
            </w:r>
            <w:r w:rsidRPr="00EE2E43">
              <w:rPr>
                <w:sz w:val="14"/>
                <w:szCs w:val="14"/>
              </w:rPr>
              <w:t xml:space="preserve"> в порядке, </w:t>
            </w:r>
            <w:r w:rsidRPr="00EE2E43">
              <w:rPr>
                <w:bCs/>
                <w:sz w:val="14"/>
                <w:szCs w:val="14"/>
              </w:rPr>
              <w:t>установленном</w:t>
            </w:r>
            <w:r w:rsidRPr="00EE2E43">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widowControl/>
              <w:suppressAutoHyphens/>
              <w:snapToGrid w:val="0"/>
              <w:jc w:val="center"/>
              <w:rPr>
                <w:color w:val="000000"/>
                <w:sz w:val="14"/>
                <w:szCs w:val="14"/>
                <w:lang w:eastAsia="ar-SA"/>
              </w:rPr>
            </w:pPr>
            <w:r w:rsidRPr="00EE2E43">
              <w:rPr>
                <w:color w:val="000000"/>
                <w:sz w:val="14"/>
                <w:szCs w:val="14"/>
                <w:lang w:eastAsia="ar-SA"/>
              </w:rPr>
              <w:t>декларация</w:t>
            </w:r>
          </w:p>
        </w:tc>
        <w:tc>
          <w:tcPr>
            <w:tcW w:w="2979" w:type="dxa"/>
            <w:gridSpan w:val="3"/>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widowControl/>
              <w:suppressAutoHyphens/>
              <w:jc w:val="center"/>
              <w:rPr>
                <w:sz w:val="14"/>
                <w:szCs w:val="14"/>
                <w:lang w:eastAsia="ar-SA"/>
              </w:rPr>
            </w:pPr>
            <w:r w:rsidRPr="00EE2E43">
              <w:rPr>
                <w:color w:val="000000"/>
                <w:sz w:val="14"/>
                <w:szCs w:val="14"/>
                <w:lang w:eastAsia="ar-SA"/>
              </w:rPr>
              <w:t>Информация продекларирована</w:t>
            </w:r>
          </w:p>
        </w:tc>
      </w:tr>
      <w:tr w:rsidR="00225F3E" w:rsidTr="00225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20"/>
        </w:trPr>
        <w:tc>
          <w:tcPr>
            <w:tcW w:w="5104" w:type="dxa"/>
            <w:gridSpan w:val="2"/>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ind w:right="114"/>
              <w:jc w:val="both"/>
              <w:rPr>
                <w:sz w:val="14"/>
                <w:szCs w:val="14"/>
              </w:rPr>
            </w:pPr>
            <w:r w:rsidRPr="00EE2E43">
              <w:rPr>
                <w:color w:val="000000"/>
                <w:sz w:val="14"/>
                <w:szCs w:val="14"/>
              </w:rPr>
              <w:t xml:space="preserve">3. </w:t>
            </w:r>
            <w:proofErr w:type="gramStart"/>
            <w:r w:rsidRPr="00EE2E43">
              <w:rPr>
                <w:color w:val="000000"/>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E2E43">
              <w:rPr>
                <w:color w:val="000000"/>
                <w:sz w:val="14"/>
                <w:szCs w:val="14"/>
              </w:rPr>
              <w:t xml:space="preserve"> </w:t>
            </w:r>
            <w:proofErr w:type="gramStart"/>
            <w:r w:rsidRPr="00EE2E43">
              <w:rPr>
                <w:color w:val="000000"/>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w:t>
            </w:r>
            <w:bookmarkStart w:id="0" w:name="_GoBack"/>
            <w:bookmarkEnd w:id="0"/>
            <w:r w:rsidRPr="00EE2E43">
              <w:rPr>
                <w:color w:val="000000"/>
                <w:sz w:val="14"/>
                <w:szCs w:val="14"/>
              </w:rPr>
              <w:t>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E2E43">
              <w:rPr>
                <w:color w:val="000000"/>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E2E43">
              <w:rPr>
                <w:color w:val="000000"/>
                <w:sz w:val="14"/>
                <w:szCs w:val="14"/>
              </w:rPr>
              <w:t>указанных</w:t>
            </w:r>
            <w:proofErr w:type="gramEnd"/>
            <w:r w:rsidRPr="00EE2E43">
              <w:rPr>
                <w:color w:val="000000"/>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widowControl/>
              <w:suppressAutoHyphens/>
              <w:snapToGrid w:val="0"/>
              <w:jc w:val="center"/>
              <w:rPr>
                <w:color w:val="000000"/>
                <w:sz w:val="14"/>
                <w:szCs w:val="14"/>
                <w:lang w:eastAsia="ar-SA"/>
              </w:rPr>
            </w:pPr>
            <w:r w:rsidRPr="00EE2E43">
              <w:rPr>
                <w:color w:val="000000"/>
                <w:sz w:val="14"/>
                <w:szCs w:val="14"/>
                <w:lang w:eastAsia="ar-SA"/>
              </w:rPr>
              <w:t>декларация</w:t>
            </w:r>
          </w:p>
        </w:tc>
        <w:tc>
          <w:tcPr>
            <w:tcW w:w="2979" w:type="dxa"/>
            <w:gridSpan w:val="3"/>
            <w:tcBorders>
              <w:top w:val="single" w:sz="4" w:space="0" w:color="auto"/>
              <w:left w:val="single" w:sz="4" w:space="0" w:color="auto"/>
              <w:bottom w:val="single" w:sz="4" w:space="0" w:color="auto"/>
              <w:right w:val="single" w:sz="4" w:space="0" w:color="auto"/>
            </w:tcBorders>
            <w:vAlign w:val="center"/>
            <w:hideMark/>
          </w:tcPr>
          <w:p w:rsidR="00225F3E" w:rsidRDefault="00225F3E">
            <w:pPr>
              <w:widowControl/>
              <w:suppressAutoHyphens/>
              <w:jc w:val="center"/>
              <w:rPr>
                <w:sz w:val="18"/>
                <w:szCs w:val="18"/>
                <w:lang w:eastAsia="ar-SA"/>
              </w:rPr>
            </w:pPr>
            <w:r>
              <w:rPr>
                <w:color w:val="000000"/>
                <w:sz w:val="18"/>
                <w:szCs w:val="18"/>
                <w:lang w:eastAsia="ar-SA"/>
              </w:rPr>
              <w:t>Информация продекларирована</w:t>
            </w:r>
          </w:p>
        </w:tc>
      </w:tr>
      <w:tr w:rsidR="00225F3E" w:rsidTr="00225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20"/>
        </w:trPr>
        <w:tc>
          <w:tcPr>
            <w:tcW w:w="5104" w:type="dxa"/>
            <w:gridSpan w:val="2"/>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ind w:right="113"/>
              <w:jc w:val="both"/>
              <w:rPr>
                <w:sz w:val="14"/>
                <w:szCs w:val="14"/>
              </w:rPr>
            </w:pPr>
            <w:r w:rsidRPr="00EE2E43">
              <w:rPr>
                <w:color w:val="000000"/>
                <w:sz w:val="14"/>
                <w:szCs w:val="14"/>
              </w:rPr>
              <w:lastRenderedPageBreak/>
              <w:t xml:space="preserve">4. </w:t>
            </w:r>
            <w:proofErr w:type="gramStart"/>
            <w:r w:rsidRPr="00EE2E43">
              <w:rPr>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E2E43">
              <w:rPr>
                <w:color w:val="000000"/>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widowControl/>
              <w:suppressAutoHyphens/>
              <w:snapToGrid w:val="0"/>
              <w:jc w:val="center"/>
              <w:rPr>
                <w:color w:val="000000"/>
                <w:sz w:val="14"/>
                <w:szCs w:val="14"/>
                <w:lang w:eastAsia="ar-SA"/>
              </w:rPr>
            </w:pPr>
            <w:r w:rsidRPr="00EE2E43">
              <w:rPr>
                <w:color w:val="000000"/>
                <w:sz w:val="14"/>
                <w:szCs w:val="14"/>
                <w:lang w:eastAsia="ar-SA"/>
              </w:rPr>
              <w:t>декларация</w:t>
            </w:r>
          </w:p>
        </w:tc>
        <w:tc>
          <w:tcPr>
            <w:tcW w:w="2979" w:type="dxa"/>
            <w:gridSpan w:val="3"/>
            <w:tcBorders>
              <w:top w:val="single" w:sz="4" w:space="0" w:color="auto"/>
              <w:left w:val="single" w:sz="4" w:space="0" w:color="auto"/>
              <w:bottom w:val="single" w:sz="4" w:space="0" w:color="auto"/>
              <w:right w:val="single" w:sz="4" w:space="0" w:color="auto"/>
            </w:tcBorders>
            <w:vAlign w:val="center"/>
            <w:hideMark/>
          </w:tcPr>
          <w:p w:rsidR="00225F3E" w:rsidRDefault="00225F3E">
            <w:pPr>
              <w:widowControl/>
              <w:suppressAutoHyphens/>
              <w:jc w:val="center"/>
              <w:rPr>
                <w:sz w:val="18"/>
                <w:szCs w:val="18"/>
                <w:lang w:eastAsia="ar-SA"/>
              </w:rPr>
            </w:pPr>
            <w:r>
              <w:rPr>
                <w:color w:val="000000"/>
                <w:sz w:val="18"/>
                <w:szCs w:val="18"/>
                <w:lang w:eastAsia="ar-SA"/>
              </w:rPr>
              <w:t>Информация продекларирована</w:t>
            </w:r>
          </w:p>
        </w:tc>
      </w:tr>
      <w:tr w:rsidR="00225F3E" w:rsidTr="00225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20"/>
        </w:trPr>
        <w:tc>
          <w:tcPr>
            <w:tcW w:w="5104" w:type="dxa"/>
            <w:gridSpan w:val="2"/>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ind w:right="113"/>
              <w:jc w:val="both"/>
              <w:rPr>
                <w:color w:val="000000"/>
                <w:sz w:val="14"/>
                <w:szCs w:val="14"/>
              </w:rPr>
            </w:pPr>
            <w:r w:rsidRPr="00EE2E43">
              <w:rPr>
                <w:color w:val="000000"/>
                <w:sz w:val="14"/>
                <w:szCs w:val="14"/>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widowControl/>
              <w:suppressAutoHyphens/>
              <w:snapToGrid w:val="0"/>
              <w:jc w:val="center"/>
              <w:rPr>
                <w:color w:val="000000"/>
                <w:sz w:val="14"/>
                <w:szCs w:val="14"/>
                <w:lang w:eastAsia="ar-SA"/>
              </w:rPr>
            </w:pPr>
            <w:r w:rsidRPr="00EE2E43">
              <w:rPr>
                <w:color w:val="000000"/>
                <w:sz w:val="14"/>
                <w:szCs w:val="14"/>
                <w:lang w:eastAsia="ar-SA"/>
              </w:rPr>
              <w:t>декларация</w:t>
            </w:r>
          </w:p>
        </w:tc>
        <w:tc>
          <w:tcPr>
            <w:tcW w:w="2979" w:type="dxa"/>
            <w:gridSpan w:val="3"/>
            <w:tcBorders>
              <w:top w:val="single" w:sz="4" w:space="0" w:color="auto"/>
              <w:left w:val="single" w:sz="4" w:space="0" w:color="auto"/>
              <w:bottom w:val="single" w:sz="4" w:space="0" w:color="auto"/>
              <w:right w:val="single" w:sz="4" w:space="0" w:color="auto"/>
            </w:tcBorders>
            <w:vAlign w:val="center"/>
            <w:hideMark/>
          </w:tcPr>
          <w:p w:rsidR="00225F3E" w:rsidRDefault="00225F3E">
            <w:pPr>
              <w:widowControl/>
              <w:suppressAutoHyphens/>
              <w:jc w:val="center"/>
              <w:rPr>
                <w:b/>
                <w:sz w:val="18"/>
                <w:szCs w:val="18"/>
                <w:lang w:eastAsia="ar-SA"/>
              </w:rPr>
            </w:pPr>
            <w:r>
              <w:rPr>
                <w:color w:val="000000"/>
                <w:sz w:val="18"/>
                <w:szCs w:val="18"/>
                <w:lang w:eastAsia="ar-SA"/>
              </w:rPr>
              <w:t>Информация  продекларирована</w:t>
            </w:r>
          </w:p>
        </w:tc>
      </w:tr>
      <w:tr w:rsidR="00225F3E" w:rsidTr="00225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20"/>
        </w:trPr>
        <w:tc>
          <w:tcPr>
            <w:tcW w:w="5104" w:type="dxa"/>
            <w:gridSpan w:val="2"/>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widowControl/>
              <w:suppressAutoHyphens/>
              <w:snapToGrid w:val="0"/>
              <w:ind w:right="113"/>
              <w:rPr>
                <w:color w:val="000000"/>
                <w:sz w:val="14"/>
                <w:szCs w:val="14"/>
                <w:lang w:eastAsia="ar-SA"/>
              </w:rPr>
            </w:pPr>
            <w:r w:rsidRPr="00EE2E43">
              <w:rPr>
                <w:color w:val="000000"/>
                <w:sz w:val="14"/>
                <w:szCs w:val="14"/>
                <w:lang w:eastAsia="ar-SA"/>
              </w:rPr>
              <w:t xml:space="preserve">5. </w:t>
            </w:r>
            <w:r w:rsidRPr="00EE2E43">
              <w:rPr>
                <w:sz w:val="14"/>
                <w:szCs w:val="14"/>
                <w:lang w:eastAsia="ar-SA"/>
              </w:rPr>
              <w:t xml:space="preserve">Отсутствие в реестре недобросовестных поставщиков сведений об участнике </w:t>
            </w:r>
            <w:r w:rsidRPr="00EE2E43">
              <w:rPr>
                <w:bCs/>
                <w:sz w:val="14"/>
                <w:szCs w:val="14"/>
                <w:lang w:eastAsia="ar-SA"/>
              </w:rPr>
              <w:t>закупки – юридическом лице</w:t>
            </w:r>
            <w:r w:rsidRPr="00EE2E43">
              <w:rPr>
                <w:sz w:val="14"/>
                <w:szCs w:val="14"/>
                <w:lang w:eastAsia="ar-SA"/>
              </w:rPr>
              <w:t xml:space="preserve">, </w:t>
            </w:r>
            <w:r w:rsidRPr="00EE2E43">
              <w:rPr>
                <w:bCs/>
                <w:sz w:val="14"/>
                <w:szCs w:val="14"/>
                <w:lang w:eastAsia="ar-SA"/>
              </w:rPr>
              <w:t>в том числе</w:t>
            </w:r>
            <w:r w:rsidRPr="00EE2E43">
              <w:rPr>
                <w:sz w:val="14"/>
                <w:szCs w:val="14"/>
                <w:lang w:eastAsia="ar-SA"/>
              </w:rPr>
              <w:t xml:space="preserve"> сведений об учредителях, </w:t>
            </w:r>
            <w:r w:rsidRPr="00EE2E43">
              <w:rPr>
                <w:bCs/>
                <w:sz w:val="14"/>
                <w:szCs w:val="14"/>
                <w:lang w:eastAsia="ar-SA"/>
              </w:rPr>
              <w:t>о</w:t>
            </w:r>
            <w:r w:rsidRPr="00EE2E43">
              <w:rPr>
                <w:sz w:val="14"/>
                <w:szCs w:val="14"/>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EE2E43">
              <w:rPr>
                <w:bCs/>
                <w:sz w:val="14"/>
                <w:szCs w:val="14"/>
                <w:lang w:eastAsia="ar-SA"/>
              </w:rPr>
              <w:t>закупки – для юридического лица</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widowControl/>
              <w:suppressAutoHyphens/>
              <w:jc w:val="center"/>
              <w:rPr>
                <w:sz w:val="14"/>
                <w:szCs w:val="14"/>
                <w:lang w:eastAsia="ar-SA"/>
              </w:rPr>
            </w:pPr>
            <w:r w:rsidRPr="00EE2E43">
              <w:rPr>
                <w:color w:val="000000"/>
                <w:sz w:val="14"/>
                <w:szCs w:val="14"/>
                <w:lang w:eastAsia="ar-SA"/>
              </w:rPr>
              <w:t>отсутствие</w:t>
            </w:r>
          </w:p>
        </w:tc>
        <w:tc>
          <w:tcPr>
            <w:tcW w:w="2979" w:type="dxa"/>
            <w:gridSpan w:val="3"/>
            <w:tcBorders>
              <w:top w:val="single" w:sz="4" w:space="0" w:color="auto"/>
              <w:left w:val="single" w:sz="4" w:space="0" w:color="auto"/>
              <w:bottom w:val="single" w:sz="4" w:space="0" w:color="auto"/>
              <w:right w:val="single" w:sz="4" w:space="0" w:color="auto"/>
            </w:tcBorders>
          </w:tcPr>
          <w:p w:rsidR="00225F3E" w:rsidRDefault="00225F3E">
            <w:pPr>
              <w:widowControl/>
              <w:suppressAutoHyphens/>
              <w:jc w:val="center"/>
              <w:rPr>
                <w:sz w:val="18"/>
                <w:szCs w:val="18"/>
                <w:lang w:eastAsia="ar-SA"/>
              </w:rPr>
            </w:pPr>
          </w:p>
          <w:p w:rsidR="00225F3E" w:rsidRDefault="00225F3E">
            <w:pPr>
              <w:widowControl/>
              <w:suppressAutoHyphens/>
              <w:jc w:val="center"/>
              <w:rPr>
                <w:sz w:val="18"/>
                <w:szCs w:val="18"/>
                <w:lang w:eastAsia="ar-SA"/>
              </w:rPr>
            </w:pPr>
            <w:r>
              <w:rPr>
                <w:sz w:val="18"/>
                <w:szCs w:val="18"/>
                <w:lang w:eastAsia="ar-SA"/>
              </w:rPr>
              <w:t>Информация отсутствует</w:t>
            </w:r>
          </w:p>
        </w:tc>
      </w:tr>
      <w:tr w:rsidR="00225F3E" w:rsidTr="00225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20"/>
        </w:trPr>
        <w:tc>
          <w:tcPr>
            <w:tcW w:w="5104" w:type="dxa"/>
            <w:gridSpan w:val="2"/>
            <w:tcBorders>
              <w:top w:val="single" w:sz="4" w:space="0" w:color="auto"/>
              <w:left w:val="single" w:sz="4" w:space="0" w:color="auto"/>
              <w:bottom w:val="single" w:sz="4" w:space="0" w:color="auto"/>
              <w:right w:val="single" w:sz="4" w:space="0" w:color="auto"/>
            </w:tcBorders>
            <w:hideMark/>
          </w:tcPr>
          <w:p w:rsidR="00225F3E" w:rsidRPr="00EE2E43" w:rsidRDefault="00225F3E">
            <w:pPr>
              <w:suppressAutoHyphens/>
              <w:snapToGrid w:val="0"/>
              <w:ind w:right="113"/>
              <w:rPr>
                <w:color w:val="000000"/>
                <w:sz w:val="14"/>
                <w:szCs w:val="14"/>
                <w:lang w:eastAsia="ar-SA"/>
              </w:rPr>
            </w:pPr>
            <w:r w:rsidRPr="00EE2E43">
              <w:rPr>
                <w:color w:val="000000"/>
                <w:sz w:val="14"/>
                <w:szCs w:val="14"/>
                <w:lang w:eastAsia="ar-SA"/>
              </w:rPr>
              <w:t xml:space="preserve">6. </w:t>
            </w:r>
            <w:r w:rsidRPr="00EE2E43">
              <w:rPr>
                <w:color w:val="000000"/>
                <w:kern w:val="2"/>
                <w:sz w:val="14"/>
                <w:szCs w:val="14"/>
              </w:rPr>
              <w:t>Принадлежность к субъектам малого предпринимательства или социально ориентированным  некоммерческим организациям</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snapToGrid w:val="0"/>
              <w:jc w:val="center"/>
              <w:rPr>
                <w:color w:val="000000"/>
                <w:sz w:val="14"/>
                <w:szCs w:val="14"/>
              </w:rPr>
            </w:pPr>
            <w:r w:rsidRPr="00EE2E43">
              <w:rPr>
                <w:color w:val="000000"/>
                <w:sz w:val="14"/>
                <w:szCs w:val="14"/>
              </w:rPr>
              <w:t>декларация</w:t>
            </w:r>
          </w:p>
        </w:tc>
        <w:tc>
          <w:tcPr>
            <w:tcW w:w="2979" w:type="dxa"/>
            <w:gridSpan w:val="3"/>
            <w:tcBorders>
              <w:top w:val="single" w:sz="4" w:space="0" w:color="auto"/>
              <w:left w:val="single" w:sz="4" w:space="0" w:color="auto"/>
              <w:bottom w:val="single" w:sz="4" w:space="0" w:color="auto"/>
              <w:right w:val="single" w:sz="4" w:space="0" w:color="auto"/>
            </w:tcBorders>
            <w:vAlign w:val="center"/>
            <w:hideMark/>
          </w:tcPr>
          <w:p w:rsidR="00225F3E" w:rsidRDefault="00225F3E">
            <w:pPr>
              <w:snapToGrid w:val="0"/>
              <w:ind w:left="-57" w:right="-57"/>
              <w:jc w:val="center"/>
              <w:rPr>
                <w:color w:val="000000"/>
                <w:kern w:val="2"/>
                <w:sz w:val="18"/>
                <w:szCs w:val="18"/>
              </w:rPr>
            </w:pPr>
            <w:r>
              <w:rPr>
                <w:color w:val="000000"/>
                <w:kern w:val="2"/>
                <w:sz w:val="18"/>
                <w:szCs w:val="18"/>
              </w:rPr>
              <w:t>Информация</w:t>
            </w:r>
          </w:p>
          <w:p w:rsidR="00225F3E" w:rsidRDefault="00225F3E">
            <w:pPr>
              <w:snapToGrid w:val="0"/>
              <w:ind w:left="-57" w:right="-57"/>
              <w:jc w:val="center"/>
              <w:rPr>
                <w:color w:val="000000"/>
                <w:kern w:val="2"/>
                <w:sz w:val="18"/>
                <w:szCs w:val="18"/>
              </w:rPr>
            </w:pPr>
            <w:r>
              <w:rPr>
                <w:color w:val="000000"/>
                <w:kern w:val="2"/>
                <w:sz w:val="18"/>
                <w:szCs w:val="18"/>
              </w:rPr>
              <w:t xml:space="preserve"> продекларирована</w:t>
            </w:r>
          </w:p>
        </w:tc>
      </w:tr>
      <w:tr w:rsidR="00225F3E" w:rsidTr="00225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20"/>
        </w:trPr>
        <w:tc>
          <w:tcPr>
            <w:tcW w:w="5104" w:type="dxa"/>
            <w:gridSpan w:val="2"/>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widowControl/>
              <w:suppressAutoHyphens/>
              <w:snapToGrid w:val="0"/>
              <w:ind w:right="120"/>
              <w:rPr>
                <w:color w:val="000000"/>
                <w:sz w:val="14"/>
                <w:szCs w:val="14"/>
                <w:lang w:eastAsia="ar-SA"/>
              </w:rPr>
            </w:pPr>
            <w:r w:rsidRPr="00EE2E43">
              <w:rPr>
                <w:color w:val="000000"/>
                <w:sz w:val="14"/>
                <w:szCs w:val="14"/>
                <w:lang w:eastAsia="ar-SA"/>
              </w:rPr>
              <w:t xml:space="preserve">7. </w:t>
            </w:r>
            <w:r w:rsidRPr="00EE2E43">
              <w:rPr>
                <w:rFonts w:ascii="PT Astra Serif" w:hAnsi="PT Astra Serif"/>
                <w:sz w:val="14"/>
                <w:szCs w:val="14"/>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widowControl/>
              <w:suppressAutoHyphens/>
              <w:snapToGrid w:val="0"/>
              <w:jc w:val="center"/>
              <w:rPr>
                <w:color w:val="000000"/>
                <w:sz w:val="14"/>
                <w:szCs w:val="14"/>
                <w:lang w:eastAsia="ar-SA"/>
              </w:rPr>
            </w:pPr>
            <w:r w:rsidRPr="00EE2E43">
              <w:rPr>
                <w:rFonts w:ascii="PT Astra Serif" w:hAnsi="PT Astra Serif"/>
                <w:sz w:val="14"/>
                <w:szCs w:val="14"/>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tc>
        <w:tc>
          <w:tcPr>
            <w:tcW w:w="2979" w:type="dxa"/>
            <w:gridSpan w:val="3"/>
            <w:tcBorders>
              <w:top w:val="single" w:sz="4" w:space="0" w:color="auto"/>
              <w:left w:val="single" w:sz="4" w:space="0" w:color="auto"/>
              <w:bottom w:val="single" w:sz="4" w:space="0" w:color="auto"/>
              <w:right w:val="single" w:sz="4" w:space="0" w:color="auto"/>
            </w:tcBorders>
            <w:vAlign w:val="center"/>
            <w:hideMark/>
          </w:tcPr>
          <w:p w:rsidR="00225F3E" w:rsidRDefault="00225F3E">
            <w:pPr>
              <w:widowControl/>
              <w:suppressAutoHyphens/>
              <w:snapToGrid w:val="0"/>
              <w:ind w:left="11"/>
              <w:jc w:val="center"/>
              <w:rPr>
                <w:color w:val="000000"/>
                <w:sz w:val="18"/>
                <w:szCs w:val="18"/>
                <w:lang w:eastAsia="ar-SA"/>
              </w:rPr>
            </w:pPr>
            <w:r>
              <w:rPr>
                <w:color w:val="000000"/>
                <w:sz w:val="18"/>
                <w:szCs w:val="18"/>
                <w:lang w:eastAsia="ar-SA"/>
              </w:rPr>
              <w:t>Приказ не применяется</w:t>
            </w:r>
          </w:p>
        </w:tc>
      </w:tr>
      <w:tr w:rsidR="00225F3E" w:rsidTr="00225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20"/>
        </w:trPr>
        <w:tc>
          <w:tcPr>
            <w:tcW w:w="5104" w:type="dxa"/>
            <w:gridSpan w:val="2"/>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widowControl/>
              <w:suppressAutoHyphens/>
              <w:snapToGrid w:val="0"/>
              <w:ind w:left="105" w:right="120"/>
              <w:rPr>
                <w:color w:val="000000"/>
                <w:sz w:val="14"/>
                <w:szCs w:val="14"/>
                <w:lang w:eastAsia="ar-SA"/>
              </w:rPr>
            </w:pPr>
            <w:r w:rsidRPr="00EE2E43">
              <w:rPr>
                <w:color w:val="000000"/>
                <w:sz w:val="14"/>
                <w:szCs w:val="14"/>
                <w:lang w:eastAsia="ar-SA"/>
              </w:rPr>
              <w:t>8. Объем предоставленных документов и сведений для участия в аукционе</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widowControl/>
              <w:suppressAutoHyphens/>
              <w:snapToGrid w:val="0"/>
              <w:jc w:val="center"/>
              <w:rPr>
                <w:color w:val="000000"/>
                <w:sz w:val="14"/>
                <w:szCs w:val="14"/>
                <w:lang w:eastAsia="ar-SA"/>
              </w:rPr>
            </w:pPr>
            <w:r w:rsidRPr="00EE2E43">
              <w:rPr>
                <w:color w:val="000000"/>
                <w:sz w:val="14"/>
                <w:szCs w:val="14"/>
                <w:lang w:eastAsia="ar-SA"/>
              </w:rPr>
              <w:t>в объеме, указанном  в  документации  об  аукционе</w:t>
            </w:r>
          </w:p>
        </w:tc>
        <w:tc>
          <w:tcPr>
            <w:tcW w:w="2979" w:type="dxa"/>
            <w:gridSpan w:val="3"/>
            <w:tcBorders>
              <w:top w:val="single" w:sz="4" w:space="0" w:color="auto"/>
              <w:left w:val="single" w:sz="4" w:space="0" w:color="auto"/>
              <w:bottom w:val="single" w:sz="4" w:space="0" w:color="auto"/>
              <w:right w:val="single" w:sz="4" w:space="0" w:color="auto"/>
            </w:tcBorders>
            <w:vAlign w:val="center"/>
            <w:hideMark/>
          </w:tcPr>
          <w:p w:rsidR="00225F3E" w:rsidRDefault="00225F3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225F3E" w:rsidTr="00225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20"/>
        </w:trPr>
        <w:tc>
          <w:tcPr>
            <w:tcW w:w="7797" w:type="dxa"/>
            <w:gridSpan w:val="5"/>
            <w:tcBorders>
              <w:top w:val="single" w:sz="4" w:space="0" w:color="auto"/>
              <w:left w:val="single" w:sz="4" w:space="0" w:color="auto"/>
              <w:bottom w:val="single" w:sz="4" w:space="0" w:color="auto"/>
              <w:right w:val="single" w:sz="4" w:space="0" w:color="auto"/>
            </w:tcBorders>
            <w:vAlign w:val="center"/>
            <w:hideMark/>
          </w:tcPr>
          <w:p w:rsidR="00225F3E" w:rsidRPr="00EE2E43" w:rsidRDefault="00225F3E">
            <w:pPr>
              <w:widowControl/>
              <w:suppressAutoHyphens/>
              <w:snapToGrid w:val="0"/>
              <w:ind w:left="105" w:right="120"/>
              <w:rPr>
                <w:b/>
                <w:bCs/>
                <w:sz w:val="14"/>
                <w:szCs w:val="14"/>
                <w:lang w:eastAsia="ar-SA"/>
              </w:rPr>
            </w:pPr>
            <w:r w:rsidRPr="00EE2E43">
              <w:rPr>
                <w:sz w:val="14"/>
                <w:szCs w:val="14"/>
                <w:lang w:eastAsia="ar-SA"/>
              </w:rPr>
              <w:t xml:space="preserve">9. Начальная (максимальная) цена контракта - </w:t>
            </w:r>
            <w:r w:rsidRPr="00EE2E43">
              <w:rPr>
                <w:b/>
                <w:sz w:val="14"/>
                <w:szCs w:val="14"/>
                <w:lang w:eastAsia="ar-SA"/>
              </w:rPr>
              <w:t>135 000 (сто тридцать пять тысяч) рублей 00 копеек</w:t>
            </w:r>
            <w:r w:rsidRPr="00EE2E43">
              <w:rPr>
                <w:b/>
                <w:bCs/>
                <w:sz w:val="14"/>
                <w:szCs w:val="14"/>
                <w:lang w:eastAsia="ar-SA"/>
              </w:rPr>
              <w:t>.</w:t>
            </w:r>
          </w:p>
        </w:tc>
        <w:tc>
          <w:tcPr>
            <w:tcW w:w="2979" w:type="dxa"/>
            <w:gridSpan w:val="3"/>
            <w:tcBorders>
              <w:top w:val="single" w:sz="4" w:space="0" w:color="auto"/>
              <w:left w:val="single" w:sz="4" w:space="0" w:color="auto"/>
              <w:bottom w:val="single" w:sz="4" w:space="0" w:color="auto"/>
              <w:right w:val="single" w:sz="4" w:space="0" w:color="auto"/>
            </w:tcBorders>
            <w:hideMark/>
          </w:tcPr>
          <w:p w:rsidR="00225F3E" w:rsidRDefault="00225F3E">
            <w:pPr>
              <w:widowControl/>
              <w:suppressAutoHyphens/>
              <w:snapToGrid w:val="0"/>
              <w:spacing w:line="100" w:lineRule="atLeast"/>
              <w:ind w:left="12" w:right="-3" w:hanging="30"/>
              <w:jc w:val="center"/>
              <w:rPr>
                <w:b/>
                <w:sz w:val="18"/>
                <w:szCs w:val="18"/>
                <w:lang w:eastAsia="ar-SA"/>
              </w:rPr>
            </w:pPr>
          </w:p>
        </w:tc>
      </w:tr>
    </w:tbl>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sectPr w:rsidR="00C148AF" w:rsidSect="00EE2E43">
      <w:pgSz w:w="11906" w:h="16838"/>
      <w:pgMar w:top="426"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317628A"/>
    <w:multiLevelType w:val="hybridMultilevel"/>
    <w:tmpl w:val="B41412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A76F6"/>
    <w:rsid w:val="000F1194"/>
    <w:rsid w:val="00123D28"/>
    <w:rsid w:val="00154F23"/>
    <w:rsid w:val="001A7801"/>
    <w:rsid w:val="001C04DF"/>
    <w:rsid w:val="00201E2F"/>
    <w:rsid w:val="00225F3E"/>
    <w:rsid w:val="003A5C8A"/>
    <w:rsid w:val="003F2186"/>
    <w:rsid w:val="00403F00"/>
    <w:rsid w:val="004A0604"/>
    <w:rsid w:val="005443FC"/>
    <w:rsid w:val="005508BB"/>
    <w:rsid w:val="00584AB3"/>
    <w:rsid w:val="00586B7B"/>
    <w:rsid w:val="005E0955"/>
    <w:rsid w:val="005F1413"/>
    <w:rsid w:val="006B7A81"/>
    <w:rsid w:val="00730DDC"/>
    <w:rsid w:val="00762E7B"/>
    <w:rsid w:val="00823F29"/>
    <w:rsid w:val="008B11E6"/>
    <w:rsid w:val="008B2D78"/>
    <w:rsid w:val="008C62B3"/>
    <w:rsid w:val="008E4803"/>
    <w:rsid w:val="00923A63"/>
    <w:rsid w:val="009277D0"/>
    <w:rsid w:val="00951C36"/>
    <w:rsid w:val="00A230AD"/>
    <w:rsid w:val="00A63F6B"/>
    <w:rsid w:val="00AA520C"/>
    <w:rsid w:val="00B76465"/>
    <w:rsid w:val="00BB75D2"/>
    <w:rsid w:val="00BF0D56"/>
    <w:rsid w:val="00C148AF"/>
    <w:rsid w:val="00EC7D5C"/>
    <w:rsid w:val="00EE2E43"/>
    <w:rsid w:val="00EE6CB3"/>
    <w:rsid w:val="00F01658"/>
    <w:rsid w:val="00F12745"/>
    <w:rsid w:val="00F25156"/>
    <w:rsid w:val="00F83CF0"/>
    <w:rsid w:val="00F97FF7"/>
    <w:rsid w:val="00FA0C2F"/>
    <w:rsid w:val="00FD2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584AB3"/>
    <w:pPr>
      <w:ind w:left="720"/>
      <w:contextualSpacing/>
    </w:pPr>
  </w:style>
  <w:style w:type="character" w:customStyle="1" w:styleId="afb">
    <w:name w:val="Абзац списка Знак"/>
    <w:link w:val="afa"/>
    <w:uiPriority w:val="99"/>
    <w:locked/>
    <w:rsid w:val="00584AB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584AB3"/>
    <w:pPr>
      <w:ind w:left="720"/>
      <w:contextualSpacing/>
    </w:pPr>
  </w:style>
  <w:style w:type="character" w:customStyle="1" w:styleId="afb">
    <w:name w:val="Абзац списка Знак"/>
    <w:link w:val="afa"/>
    <w:uiPriority w:val="99"/>
    <w:locked/>
    <w:rsid w:val="00584AB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65756426">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35385192">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 w:id="21442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2120</Words>
  <Characters>12085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Болдырева Оксана Владиславовна</cp:lastModifiedBy>
  <cp:revision>3</cp:revision>
  <cp:lastPrinted>2020-04-28T04:00:00Z</cp:lastPrinted>
  <dcterms:created xsi:type="dcterms:W3CDTF">2020-04-28T03:57:00Z</dcterms:created>
  <dcterms:modified xsi:type="dcterms:W3CDTF">2020-04-28T04:01:00Z</dcterms:modified>
</cp:coreProperties>
</file>