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BA" w:rsidRPr="003A580E" w:rsidRDefault="002279BA" w:rsidP="00185ABD">
      <w:pPr>
        <w:numPr>
          <w:ilvl w:val="0"/>
          <w:numId w:val="1"/>
        </w:numPr>
        <w:tabs>
          <w:tab w:val="left" w:pos="9921"/>
        </w:tabs>
        <w:ind w:right="283"/>
        <w:jc w:val="both"/>
        <w:rPr>
          <w:bCs/>
        </w:rPr>
      </w:pPr>
      <w:r w:rsidRPr="003A580E">
        <w:rPr>
          <w:bCs/>
        </w:rPr>
        <w:t xml:space="preserve">                                                                                                   </w:t>
      </w:r>
      <w:r w:rsidR="00F047E8" w:rsidRPr="003A580E">
        <w:rPr>
          <w:bCs/>
        </w:rPr>
        <w:t xml:space="preserve"> </w:t>
      </w:r>
      <w:r w:rsidR="009A4944">
        <w:rPr>
          <w:bCs/>
        </w:rPr>
        <w:t xml:space="preserve">              </w:t>
      </w:r>
      <w:r w:rsidR="00185ABD">
        <w:rPr>
          <w:bCs/>
        </w:rPr>
        <w:t xml:space="preserve">         </w:t>
      </w:r>
      <w:r w:rsidR="009A4944">
        <w:rPr>
          <w:bCs/>
        </w:rPr>
        <w:t xml:space="preserve">         «В регистр»</w:t>
      </w:r>
    </w:p>
    <w:p w:rsidR="002279BA" w:rsidRPr="00EA58D1" w:rsidRDefault="002279BA" w:rsidP="002279BA">
      <w:pPr>
        <w:numPr>
          <w:ilvl w:val="0"/>
          <w:numId w:val="1"/>
        </w:numPr>
        <w:ind w:right="283"/>
        <w:jc w:val="both"/>
        <w:rPr>
          <w:bCs/>
        </w:rPr>
      </w:pPr>
    </w:p>
    <w:p w:rsidR="0038097D" w:rsidRDefault="0038097D" w:rsidP="0038097D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3DB32D30" wp14:editId="1DD95FC9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7D" w:rsidRDefault="0038097D" w:rsidP="0038097D">
      <w:pPr>
        <w:jc w:val="center"/>
      </w:pPr>
    </w:p>
    <w:p w:rsidR="0038097D" w:rsidRDefault="0038097D" w:rsidP="0038097D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38097D" w:rsidRDefault="0038097D" w:rsidP="0038097D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38097D" w:rsidRDefault="0038097D" w:rsidP="0038097D">
      <w:pPr>
        <w:jc w:val="center"/>
        <w:rPr>
          <w:sz w:val="28"/>
          <w:szCs w:val="28"/>
        </w:rPr>
      </w:pPr>
    </w:p>
    <w:p w:rsidR="0038097D" w:rsidRPr="0038097D" w:rsidRDefault="0038097D" w:rsidP="0038097D">
      <w:pPr>
        <w:jc w:val="center"/>
      </w:pPr>
      <w:r w:rsidRPr="0038097D">
        <w:rPr>
          <w:sz w:val="36"/>
          <w:szCs w:val="36"/>
        </w:rPr>
        <w:t>РЕШЕНИЕ</w:t>
      </w:r>
    </w:p>
    <w:p w:rsidR="0038097D" w:rsidRDefault="0038097D" w:rsidP="0038097D">
      <w:pPr>
        <w:jc w:val="center"/>
        <w:rPr>
          <w:bCs/>
        </w:rPr>
      </w:pPr>
    </w:p>
    <w:p w:rsidR="002279BA" w:rsidRPr="008571E7" w:rsidRDefault="008571E7" w:rsidP="00185ABD">
      <w:pPr>
        <w:pStyle w:val="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279BA" w:rsidRPr="008571E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185ABD">
        <w:rPr>
          <w:rFonts w:ascii="Times New Roman" w:hAnsi="Times New Roman"/>
          <w:sz w:val="24"/>
          <w:szCs w:val="24"/>
        </w:rPr>
        <w:t xml:space="preserve">28 февраля 2017 года </w:t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185ABD">
        <w:rPr>
          <w:rFonts w:ascii="Times New Roman" w:hAnsi="Times New Roman"/>
          <w:sz w:val="24"/>
          <w:szCs w:val="24"/>
        </w:rPr>
        <w:t xml:space="preserve">                </w:t>
      </w:r>
      <w:r w:rsidR="00E439B4" w:rsidRPr="008571E7">
        <w:rPr>
          <w:rFonts w:ascii="Times New Roman" w:hAnsi="Times New Roman"/>
          <w:sz w:val="24"/>
          <w:szCs w:val="24"/>
        </w:rPr>
        <w:t xml:space="preserve">  </w:t>
      </w:r>
      <w:r w:rsidR="002279BA" w:rsidRPr="008571E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185ABD">
        <w:rPr>
          <w:rFonts w:ascii="Times New Roman" w:hAnsi="Times New Roman"/>
          <w:sz w:val="24"/>
          <w:szCs w:val="24"/>
        </w:rPr>
        <w:t>13</w:t>
      </w:r>
    </w:p>
    <w:p w:rsidR="002279BA" w:rsidRDefault="002279BA" w:rsidP="00185ABD">
      <w:pPr>
        <w:pStyle w:val="31"/>
        <w:spacing w:after="0"/>
        <w:jc w:val="both"/>
        <w:rPr>
          <w:color w:val="000000"/>
          <w:sz w:val="24"/>
          <w:szCs w:val="24"/>
        </w:rPr>
      </w:pPr>
    </w:p>
    <w:p w:rsidR="00185ABD" w:rsidRPr="00EA58D1" w:rsidRDefault="00185ABD" w:rsidP="00185ABD">
      <w:pPr>
        <w:pStyle w:val="31"/>
        <w:spacing w:after="0"/>
        <w:jc w:val="both"/>
        <w:rPr>
          <w:color w:val="000000"/>
          <w:sz w:val="24"/>
          <w:szCs w:val="24"/>
        </w:rPr>
      </w:pPr>
    </w:p>
    <w:p w:rsidR="009A4944" w:rsidRDefault="003A580E" w:rsidP="00185A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</w:t>
      </w:r>
      <w:proofErr w:type="gramStart"/>
      <w:r>
        <w:rPr>
          <w:b/>
          <w:color w:val="000000"/>
          <w:sz w:val="24"/>
          <w:szCs w:val="24"/>
        </w:rPr>
        <w:t>П</w:t>
      </w:r>
      <w:r w:rsidR="009A4944">
        <w:rPr>
          <w:b/>
          <w:color w:val="000000"/>
          <w:sz w:val="24"/>
          <w:szCs w:val="24"/>
        </w:rPr>
        <w:t>оложении</w:t>
      </w:r>
      <w:proofErr w:type="gramEnd"/>
      <w:r w:rsidR="009A4944">
        <w:rPr>
          <w:b/>
          <w:color w:val="000000"/>
          <w:sz w:val="24"/>
          <w:szCs w:val="24"/>
        </w:rPr>
        <w:t xml:space="preserve"> о наказах избирателей </w:t>
      </w:r>
    </w:p>
    <w:p w:rsidR="003A580E" w:rsidRPr="004C6E0D" w:rsidRDefault="009A4944" w:rsidP="00185A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депутатам Думы города Югорска</w:t>
      </w:r>
    </w:p>
    <w:p w:rsidR="002279BA" w:rsidRPr="004C6E0D" w:rsidRDefault="002279BA" w:rsidP="00185A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0"/>
        <w:jc w:val="both"/>
        <w:rPr>
          <w:b/>
          <w:color w:val="000000"/>
          <w:sz w:val="24"/>
          <w:szCs w:val="24"/>
        </w:rPr>
      </w:pPr>
      <w:r w:rsidRPr="004C6E0D">
        <w:rPr>
          <w:b/>
          <w:color w:val="000000"/>
          <w:sz w:val="24"/>
          <w:szCs w:val="24"/>
        </w:rPr>
        <w:t xml:space="preserve"> </w:t>
      </w:r>
    </w:p>
    <w:p w:rsidR="002279BA" w:rsidRPr="00EA58D1" w:rsidRDefault="002279BA" w:rsidP="00185A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0"/>
        <w:jc w:val="both"/>
        <w:rPr>
          <w:color w:val="000000"/>
          <w:sz w:val="24"/>
          <w:szCs w:val="24"/>
        </w:rPr>
      </w:pPr>
    </w:p>
    <w:p w:rsidR="002279BA" w:rsidRPr="00EA58D1" w:rsidRDefault="002279BA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EA58D1">
        <w:rPr>
          <w:color w:val="000000"/>
          <w:sz w:val="24"/>
          <w:szCs w:val="24"/>
        </w:rPr>
        <w:t xml:space="preserve">В соответствии с </w:t>
      </w:r>
      <w:r w:rsidR="003A580E">
        <w:rPr>
          <w:color w:val="000000"/>
          <w:sz w:val="24"/>
          <w:szCs w:val="24"/>
        </w:rPr>
        <w:t>Уставом</w:t>
      </w:r>
      <w:r w:rsidRPr="00EA58D1">
        <w:rPr>
          <w:color w:val="000000"/>
          <w:sz w:val="24"/>
          <w:szCs w:val="24"/>
        </w:rPr>
        <w:t xml:space="preserve"> города Югорска</w:t>
      </w:r>
    </w:p>
    <w:p w:rsidR="002279BA" w:rsidRDefault="002279BA" w:rsidP="00185ABD">
      <w:pPr>
        <w:pStyle w:val="31"/>
        <w:spacing w:after="0"/>
        <w:jc w:val="both"/>
        <w:rPr>
          <w:b/>
          <w:color w:val="000000"/>
          <w:sz w:val="24"/>
          <w:szCs w:val="24"/>
        </w:rPr>
      </w:pPr>
    </w:p>
    <w:p w:rsidR="00185ABD" w:rsidRPr="00463459" w:rsidRDefault="00185ABD" w:rsidP="00185ABD">
      <w:pPr>
        <w:pStyle w:val="31"/>
        <w:spacing w:after="0"/>
        <w:jc w:val="both"/>
        <w:rPr>
          <w:b/>
          <w:color w:val="000000"/>
          <w:sz w:val="24"/>
          <w:szCs w:val="24"/>
        </w:rPr>
      </w:pPr>
    </w:p>
    <w:p w:rsidR="002279BA" w:rsidRPr="00463459" w:rsidRDefault="002279BA" w:rsidP="00185A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0"/>
        <w:jc w:val="both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>ДУМА ГОРОДА ЮГОРСКА РЕШИЛА:</w:t>
      </w:r>
    </w:p>
    <w:p w:rsidR="002279BA" w:rsidRDefault="002279BA" w:rsidP="00185A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hanging="6"/>
        <w:jc w:val="both"/>
        <w:rPr>
          <w:color w:val="000000"/>
          <w:sz w:val="24"/>
          <w:szCs w:val="24"/>
        </w:rPr>
      </w:pPr>
      <w:r w:rsidRPr="00EA58D1">
        <w:rPr>
          <w:color w:val="000000"/>
          <w:sz w:val="24"/>
          <w:szCs w:val="24"/>
        </w:rPr>
        <w:t xml:space="preserve">          </w:t>
      </w:r>
    </w:p>
    <w:p w:rsidR="00185ABD" w:rsidRPr="00EA58D1" w:rsidRDefault="00185ABD" w:rsidP="00185A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hanging="6"/>
        <w:jc w:val="both"/>
        <w:rPr>
          <w:color w:val="000000"/>
          <w:sz w:val="24"/>
          <w:szCs w:val="24"/>
        </w:rPr>
      </w:pPr>
    </w:p>
    <w:p w:rsidR="004C6E0D" w:rsidRDefault="00463459" w:rsidP="00185ABD">
      <w:pPr>
        <w:pStyle w:val="31"/>
        <w:spacing w:after="0"/>
        <w:ind w:firstLine="708"/>
        <w:jc w:val="both"/>
        <w:rPr>
          <w:color w:val="000000"/>
          <w:sz w:val="24"/>
          <w:szCs w:val="24"/>
        </w:rPr>
      </w:pPr>
      <w:r w:rsidRPr="00463459">
        <w:rPr>
          <w:color w:val="000000"/>
          <w:sz w:val="24"/>
          <w:szCs w:val="24"/>
        </w:rPr>
        <w:t xml:space="preserve">1. </w:t>
      </w:r>
      <w:r w:rsidR="004C6E0D" w:rsidRPr="004C6E0D">
        <w:rPr>
          <w:color w:val="000000"/>
          <w:sz w:val="24"/>
          <w:szCs w:val="24"/>
        </w:rPr>
        <w:t xml:space="preserve">Утвердить </w:t>
      </w:r>
      <w:r w:rsidR="009A4944">
        <w:rPr>
          <w:color w:val="000000"/>
          <w:sz w:val="24"/>
          <w:szCs w:val="24"/>
        </w:rPr>
        <w:t>Положение</w:t>
      </w:r>
      <w:r w:rsidR="009A4944" w:rsidRPr="009A4944">
        <w:rPr>
          <w:color w:val="000000"/>
          <w:sz w:val="24"/>
          <w:szCs w:val="24"/>
        </w:rPr>
        <w:t xml:space="preserve"> о наказах избирателей </w:t>
      </w:r>
      <w:r w:rsidR="009A4944" w:rsidRPr="009A4944">
        <w:rPr>
          <w:color w:val="000000"/>
          <w:sz w:val="24"/>
          <w:szCs w:val="24"/>
        </w:rPr>
        <w:tab/>
        <w:t>депутатам Думы города Югорска</w:t>
      </w:r>
      <w:r w:rsidR="009A4944">
        <w:rPr>
          <w:color w:val="000000"/>
          <w:sz w:val="24"/>
          <w:szCs w:val="24"/>
        </w:rPr>
        <w:t xml:space="preserve"> </w:t>
      </w:r>
      <w:r w:rsidR="0080635C">
        <w:rPr>
          <w:color w:val="000000"/>
          <w:sz w:val="24"/>
          <w:szCs w:val="24"/>
        </w:rPr>
        <w:t>(</w:t>
      </w:r>
      <w:r w:rsidR="00FD6748">
        <w:rPr>
          <w:color w:val="000000"/>
          <w:sz w:val="24"/>
          <w:szCs w:val="24"/>
        </w:rPr>
        <w:t>приложени</w:t>
      </w:r>
      <w:r w:rsidR="0080635C">
        <w:rPr>
          <w:color w:val="000000"/>
          <w:sz w:val="24"/>
          <w:szCs w:val="24"/>
        </w:rPr>
        <w:t>е)</w:t>
      </w:r>
      <w:r w:rsidRPr="00463459">
        <w:rPr>
          <w:color w:val="000000"/>
          <w:sz w:val="24"/>
          <w:szCs w:val="24"/>
        </w:rPr>
        <w:t>.</w:t>
      </w:r>
    </w:p>
    <w:p w:rsidR="002279BA" w:rsidRDefault="003A580E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463459" w:rsidRPr="00463459">
        <w:rPr>
          <w:color w:val="000000"/>
          <w:sz w:val="24"/>
          <w:szCs w:val="24"/>
        </w:rPr>
        <w:t xml:space="preserve">. Настоящее решение вступает в силу после его </w:t>
      </w:r>
      <w:r w:rsidR="009A4944">
        <w:rPr>
          <w:color w:val="000000"/>
          <w:sz w:val="24"/>
          <w:szCs w:val="24"/>
        </w:rPr>
        <w:t xml:space="preserve"> опубликования</w:t>
      </w:r>
      <w:r w:rsidR="00185ABD">
        <w:rPr>
          <w:color w:val="000000"/>
          <w:sz w:val="24"/>
          <w:szCs w:val="24"/>
        </w:rPr>
        <w:t xml:space="preserve"> в официальном печатном издании города Югорска</w:t>
      </w:r>
      <w:r w:rsidR="009A4944">
        <w:rPr>
          <w:color w:val="000000"/>
          <w:sz w:val="24"/>
          <w:szCs w:val="24"/>
        </w:rPr>
        <w:t>.</w:t>
      </w:r>
    </w:p>
    <w:p w:rsidR="0094090A" w:rsidRDefault="0094090A" w:rsidP="00185ABD">
      <w:pPr>
        <w:pStyle w:val="a6"/>
      </w:pPr>
    </w:p>
    <w:p w:rsidR="0094090A" w:rsidRDefault="0094090A" w:rsidP="00185ABD">
      <w:pPr>
        <w:pStyle w:val="a6"/>
      </w:pPr>
    </w:p>
    <w:p w:rsidR="0094090A" w:rsidRDefault="0094090A" w:rsidP="00185ABD">
      <w:pPr>
        <w:pStyle w:val="a6"/>
      </w:pPr>
    </w:p>
    <w:p w:rsidR="00185ABD" w:rsidRDefault="00185ABD" w:rsidP="00185ABD">
      <w:pPr>
        <w:pStyle w:val="a6"/>
      </w:pPr>
    </w:p>
    <w:p w:rsidR="006D0C86" w:rsidRDefault="003A580E" w:rsidP="00185ABD">
      <w:pPr>
        <w:pStyle w:val="31"/>
        <w:spacing w:after="0"/>
        <w:jc w:val="both"/>
        <w:rPr>
          <w:b/>
          <w:color w:val="000000"/>
          <w:sz w:val="24"/>
          <w:szCs w:val="24"/>
        </w:rPr>
      </w:pPr>
      <w:r w:rsidRPr="003A580E">
        <w:rPr>
          <w:b/>
          <w:color w:val="000000"/>
          <w:sz w:val="24"/>
          <w:szCs w:val="24"/>
        </w:rPr>
        <w:t>Предс</w:t>
      </w:r>
      <w:r>
        <w:rPr>
          <w:b/>
          <w:color w:val="000000"/>
          <w:sz w:val="24"/>
          <w:szCs w:val="24"/>
        </w:rPr>
        <w:t>едатель Думы города Югорска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</w:t>
      </w:r>
      <w:r w:rsidRPr="003A580E">
        <w:rPr>
          <w:b/>
          <w:color w:val="000000"/>
          <w:sz w:val="24"/>
          <w:szCs w:val="24"/>
        </w:rPr>
        <w:tab/>
      </w:r>
      <w:r w:rsidR="00185ABD">
        <w:rPr>
          <w:b/>
          <w:color w:val="000000"/>
          <w:sz w:val="24"/>
          <w:szCs w:val="24"/>
        </w:rPr>
        <w:tab/>
      </w:r>
      <w:r w:rsidRPr="003A580E">
        <w:rPr>
          <w:b/>
          <w:color w:val="000000"/>
          <w:sz w:val="24"/>
          <w:szCs w:val="24"/>
        </w:rPr>
        <w:t>В.А. Климин</w:t>
      </w:r>
    </w:p>
    <w:p w:rsidR="009A4944" w:rsidRDefault="009A4944" w:rsidP="00185ABD">
      <w:pPr>
        <w:pStyle w:val="31"/>
        <w:spacing w:after="0"/>
        <w:jc w:val="both"/>
        <w:rPr>
          <w:b/>
          <w:color w:val="000000"/>
          <w:sz w:val="24"/>
          <w:szCs w:val="24"/>
        </w:rPr>
      </w:pPr>
    </w:p>
    <w:p w:rsidR="00185ABD" w:rsidRDefault="00185ABD" w:rsidP="00185ABD">
      <w:pPr>
        <w:pStyle w:val="31"/>
        <w:spacing w:after="0"/>
        <w:jc w:val="both"/>
        <w:rPr>
          <w:b/>
          <w:color w:val="000000"/>
          <w:sz w:val="24"/>
          <w:szCs w:val="24"/>
        </w:rPr>
      </w:pPr>
    </w:p>
    <w:p w:rsidR="00185ABD" w:rsidRDefault="00185ABD" w:rsidP="00185ABD">
      <w:pPr>
        <w:pStyle w:val="31"/>
        <w:spacing w:after="0"/>
        <w:jc w:val="both"/>
        <w:rPr>
          <w:b/>
          <w:color w:val="000000"/>
          <w:sz w:val="24"/>
          <w:szCs w:val="24"/>
        </w:rPr>
      </w:pPr>
    </w:p>
    <w:p w:rsidR="00185ABD" w:rsidRDefault="00185ABD" w:rsidP="00185ABD">
      <w:pPr>
        <w:pStyle w:val="31"/>
        <w:spacing w:after="0"/>
        <w:jc w:val="both"/>
        <w:rPr>
          <w:b/>
          <w:color w:val="000000"/>
          <w:sz w:val="24"/>
          <w:szCs w:val="24"/>
        </w:rPr>
      </w:pPr>
    </w:p>
    <w:p w:rsidR="009A4944" w:rsidRPr="003A580E" w:rsidRDefault="009A4944" w:rsidP="00185ABD">
      <w:pPr>
        <w:pStyle w:val="31"/>
        <w:spacing w:after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Глава города Югорска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185ABD">
        <w:rPr>
          <w:b/>
          <w:color w:val="000000"/>
          <w:sz w:val="24"/>
          <w:szCs w:val="24"/>
        </w:rPr>
        <w:tab/>
        <w:t xml:space="preserve"> </w:t>
      </w:r>
      <w:r>
        <w:rPr>
          <w:b/>
          <w:color w:val="000000"/>
          <w:sz w:val="24"/>
          <w:szCs w:val="24"/>
        </w:rPr>
        <w:t>Р.З. Салахов</w:t>
      </w:r>
    </w:p>
    <w:p w:rsidR="006D0C86" w:rsidRDefault="006D0C86" w:rsidP="00185ABD">
      <w:pPr>
        <w:pStyle w:val="31"/>
        <w:spacing w:after="0"/>
        <w:jc w:val="both"/>
        <w:rPr>
          <w:color w:val="000000"/>
          <w:sz w:val="24"/>
          <w:szCs w:val="24"/>
        </w:rPr>
      </w:pPr>
      <w:r w:rsidRPr="006D0C86">
        <w:rPr>
          <w:color w:val="000000"/>
          <w:sz w:val="24"/>
          <w:szCs w:val="24"/>
        </w:rPr>
        <w:t xml:space="preserve">     </w:t>
      </w:r>
    </w:p>
    <w:p w:rsidR="009E2F67" w:rsidRDefault="009E2F67" w:rsidP="00185ABD">
      <w:pPr>
        <w:pStyle w:val="31"/>
        <w:spacing w:after="0"/>
        <w:jc w:val="right"/>
        <w:rPr>
          <w:b/>
          <w:color w:val="000000"/>
          <w:sz w:val="24"/>
          <w:szCs w:val="24"/>
        </w:rPr>
      </w:pPr>
    </w:p>
    <w:p w:rsidR="003A580E" w:rsidRDefault="003A580E" w:rsidP="00185ABD">
      <w:pPr>
        <w:pStyle w:val="31"/>
        <w:spacing w:after="0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185ABD" w:rsidRDefault="00185ABD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185ABD" w:rsidRDefault="00185ABD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185ABD" w:rsidRDefault="00185ABD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185ABD" w:rsidRDefault="00185ABD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185ABD" w:rsidRDefault="00185ABD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185ABD" w:rsidRDefault="00185ABD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185ABD" w:rsidRDefault="00185ABD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185ABD" w:rsidRDefault="00185ABD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185ABD" w:rsidRDefault="00185ABD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185ABD" w:rsidRDefault="00185ABD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185ABD" w:rsidRDefault="00185ABD" w:rsidP="00185ABD">
      <w:pPr>
        <w:pStyle w:val="a3"/>
        <w:tabs>
          <w:tab w:val="left" w:pos="936"/>
        </w:tabs>
        <w:spacing w:after="0" w:line="240" w:lineRule="auto"/>
        <w:ind w:left="0"/>
        <w:jc w:val="both"/>
        <w:rPr>
          <w:rStyle w:val="FontStyle13"/>
          <w:bCs/>
        </w:rPr>
      </w:pPr>
      <w:r>
        <w:rPr>
          <w:rStyle w:val="FontStyle13"/>
          <w:b/>
          <w:bCs/>
          <w:u w:val="single"/>
        </w:rPr>
        <w:t xml:space="preserve">«28» февраля 2017 года             </w:t>
      </w:r>
    </w:p>
    <w:p w:rsidR="00185ABD" w:rsidRDefault="00185ABD" w:rsidP="00185ABD">
      <w:pPr>
        <w:pStyle w:val="a3"/>
        <w:tabs>
          <w:tab w:val="left" w:pos="93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FontStyle13"/>
          <w:b/>
          <w:bCs/>
        </w:rPr>
        <w:t>(дата подписания)</w:t>
      </w:r>
    </w:p>
    <w:p w:rsidR="002279BA" w:rsidRPr="00463459" w:rsidRDefault="003A580E" w:rsidP="003324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-1" w:firstLine="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Приложение</w:t>
      </w:r>
    </w:p>
    <w:p w:rsidR="002279BA" w:rsidRPr="00463459" w:rsidRDefault="002279BA" w:rsidP="003324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-1" w:firstLine="0"/>
        <w:jc w:val="right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>к решению Думы города Югорска</w:t>
      </w:r>
    </w:p>
    <w:p w:rsidR="002279BA" w:rsidRPr="00463459" w:rsidRDefault="002279BA" w:rsidP="003324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-1" w:firstLine="0"/>
        <w:jc w:val="right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 xml:space="preserve">от </w:t>
      </w:r>
      <w:r w:rsidR="00185ABD">
        <w:rPr>
          <w:b/>
          <w:color w:val="000000"/>
          <w:sz w:val="24"/>
          <w:szCs w:val="24"/>
        </w:rPr>
        <w:t>28 февраля</w:t>
      </w:r>
      <w:r w:rsidR="004C6E0D">
        <w:rPr>
          <w:b/>
          <w:color w:val="000000"/>
          <w:sz w:val="24"/>
          <w:szCs w:val="24"/>
        </w:rPr>
        <w:t xml:space="preserve"> </w:t>
      </w:r>
      <w:r w:rsidR="008571E7">
        <w:rPr>
          <w:b/>
          <w:color w:val="000000"/>
          <w:sz w:val="24"/>
          <w:szCs w:val="24"/>
        </w:rPr>
        <w:t>201</w:t>
      </w:r>
      <w:r w:rsidR="004F6BAA">
        <w:rPr>
          <w:b/>
          <w:color w:val="000000"/>
          <w:sz w:val="24"/>
          <w:szCs w:val="24"/>
        </w:rPr>
        <w:t>7</w:t>
      </w:r>
      <w:r w:rsidR="008571E7">
        <w:rPr>
          <w:b/>
          <w:color w:val="000000"/>
          <w:sz w:val="24"/>
          <w:szCs w:val="24"/>
        </w:rPr>
        <w:t xml:space="preserve"> года </w:t>
      </w:r>
      <w:r w:rsidRPr="00463459">
        <w:rPr>
          <w:b/>
          <w:color w:val="000000"/>
          <w:sz w:val="24"/>
          <w:szCs w:val="24"/>
        </w:rPr>
        <w:t>№</w:t>
      </w:r>
      <w:r w:rsidR="008571E7">
        <w:rPr>
          <w:b/>
          <w:color w:val="000000"/>
          <w:sz w:val="24"/>
          <w:szCs w:val="24"/>
        </w:rPr>
        <w:t xml:space="preserve"> </w:t>
      </w:r>
      <w:r w:rsidR="00185ABD">
        <w:rPr>
          <w:b/>
          <w:color w:val="000000"/>
          <w:sz w:val="24"/>
          <w:szCs w:val="24"/>
        </w:rPr>
        <w:t>13</w:t>
      </w:r>
    </w:p>
    <w:p w:rsidR="002279BA" w:rsidRPr="00EA58D1" w:rsidRDefault="002279BA" w:rsidP="003324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-1" w:firstLine="0"/>
        <w:jc w:val="both"/>
        <w:rPr>
          <w:color w:val="000000"/>
          <w:sz w:val="24"/>
          <w:szCs w:val="24"/>
        </w:rPr>
      </w:pPr>
    </w:p>
    <w:p w:rsidR="009A4944" w:rsidRPr="004F6BAA" w:rsidRDefault="009A4944" w:rsidP="003523D4">
      <w:pPr>
        <w:pStyle w:val="31"/>
        <w:numPr>
          <w:ilvl w:val="0"/>
          <w:numId w:val="1"/>
        </w:numPr>
        <w:spacing w:after="0"/>
        <w:ind w:left="0"/>
        <w:jc w:val="center"/>
        <w:rPr>
          <w:b/>
          <w:color w:val="000000"/>
          <w:sz w:val="24"/>
          <w:szCs w:val="24"/>
        </w:rPr>
      </w:pPr>
      <w:r w:rsidRPr="004F6BAA">
        <w:rPr>
          <w:b/>
          <w:color w:val="000000"/>
          <w:sz w:val="24"/>
          <w:szCs w:val="24"/>
        </w:rPr>
        <w:t>Положение</w:t>
      </w:r>
    </w:p>
    <w:p w:rsidR="009A4944" w:rsidRPr="004F6BAA" w:rsidRDefault="009A4944" w:rsidP="003523D4">
      <w:pPr>
        <w:pStyle w:val="31"/>
        <w:numPr>
          <w:ilvl w:val="0"/>
          <w:numId w:val="1"/>
        </w:numPr>
        <w:spacing w:after="0"/>
        <w:ind w:left="0"/>
        <w:jc w:val="center"/>
        <w:rPr>
          <w:b/>
          <w:color w:val="000000"/>
          <w:sz w:val="24"/>
          <w:szCs w:val="24"/>
        </w:rPr>
      </w:pPr>
      <w:r w:rsidRPr="004F6BAA">
        <w:rPr>
          <w:b/>
          <w:color w:val="000000"/>
          <w:sz w:val="24"/>
          <w:szCs w:val="24"/>
        </w:rPr>
        <w:t xml:space="preserve">о наказах избирателей депутатам Думы города </w:t>
      </w:r>
      <w:r w:rsidR="003523D4" w:rsidRPr="004F6BAA">
        <w:rPr>
          <w:b/>
          <w:color w:val="000000"/>
          <w:sz w:val="24"/>
          <w:szCs w:val="24"/>
        </w:rPr>
        <w:t>Югорска</w:t>
      </w:r>
    </w:p>
    <w:p w:rsidR="009A4944" w:rsidRPr="004F6BAA" w:rsidRDefault="009A4944" w:rsidP="003523D4">
      <w:pPr>
        <w:pStyle w:val="31"/>
        <w:numPr>
          <w:ilvl w:val="0"/>
          <w:numId w:val="1"/>
        </w:numPr>
        <w:spacing w:after="0"/>
        <w:ind w:left="0"/>
        <w:jc w:val="center"/>
        <w:rPr>
          <w:b/>
          <w:color w:val="000000"/>
          <w:sz w:val="24"/>
          <w:szCs w:val="24"/>
        </w:rPr>
      </w:pP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 xml:space="preserve">Настоящее Положение закрепляет организацию работы по выполнению наказов избирателей, данных депутатам Думы города </w:t>
      </w:r>
      <w:r w:rsidR="003523D4" w:rsidRPr="004F6BAA">
        <w:rPr>
          <w:color w:val="000000"/>
          <w:sz w:val="24"/>
          <w:szCs w:val="24"/>
        </w:rPr>
        <w:t>Югорска</w:t>
      </w:r>
      <w:r w:rsidRPr="004F6BAA">
        <w:rPr>
          <w:color w:val="000000"/>
          <w:sz w:val="24"/>
          <w:szCs w:val="24"/>
        </w:rPr>
        <w:t xml:space="preserve">, как одну из форм выражения и реализации воли и интересов населения города </w:t>
      </w:r>
      <w:r w:rsidR="003523D4" w:rsidRPr="004F6BAA">
        <w:rPr>
          <w:color w:val="000000"/>
          <w:sz w:val="24"/>
          <w:szCs w:val="24"/>
        </w:rPr>
        <w:t>Югорска</w:t>
      </w:r>
      <w:r w:rsidRPr="004F6BAA">
        <w:rPr>
          <w:color w:val="000000"/>
          <w:sz w:val="24"/>
          <w:szCs w:val="24"/>
        </w:rPr>
        <w:t xml:space="preserve">, непосредственного участия граждан в решении вопросов местного значения, укрепления связи депутатов Думы города </w:t>
      </w:r>
      <w:r w:rsidR="003523D4" w:rsidRPr="004F6BAA">
        <w:rPr>
          <w:color w:val="000000"/>
          <w:sz w:val="24"/>
          <w:szCs w:val="24"/>
        </w:rPr>
        <w:t>Югорска</w:t>
      </w:r>
      <w:r w:rsidRPr="004F6BAA">
        <w:rPr>
          <w:color w:val="000000"/>
          <w:sz w:val="24"/>
          <w:szCs w:val="24"/>
        </w:rPr>
        <w:t xml:space="preserve"> с населением города.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</w:p>
    <w:p w:rsidR="009A4944" w:rsidRPr="004F6BAA" w:rsidRDefault="009A4944" w:rsidP="00185ABD">
      <w:pPr>
        <w:pStyle w:val="31"/>
        <w:spacing w:after="0"/>
        <w:ind w:firstLine="709"/>
        <w:jc w:val="center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 xml:space="preserve">1. Наказы избирателей депутатам Думы города </w:t>
      </w:r>
      <w:r w:rsidR="003523D4" w:rsidRPr="004F6BAA">
        <w:rPr>
          <w:color w:val="000000"/>
          <w:sz w:val="24"/>
          <w:szCs w:val="24"/>
        </w:rPr>
        <w:t>Югорска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 xml:space="preserve">1.1. </w:t>
      </w:r>
      <w:proofErr w:type="gramStart"/>
      <w:r w:rsidRPr="004F6BAA">
        <w:rPr>
          <w:color w:val="000000"/>
          <w:sz w:val="24"/>
          <w:szCs w:val="24"/>
        </w:rPr>
        <w:t xml:space="preserve">Наказами избирателей, данными депутатам Думы города </w:t>
      </w:r>
      <w:r w:rsidR="003523D4" w:rsidRPr="004F6BAA">
        <w:rPr>
          <w:color w:val="000000"/>
          <w:sz w:val="24"/>
          <w:szCs w:val="24"/>
        </w:rPr>
        <w:t>Югорска</w:t>
      </w:r>
      <w:r w:rsidRPr="004F6BAA">
        <w:rPr>
          <w:color w:val="000000"/>
          <w:sz w:val="24"/>
          <w:szCs w:val="24"/>
        </w:rPr>
        <w:t xml:space="preserve"> (далее - наказы избирателей), являются обобщенные аппаратом Думы города </w:t>
      </w:r>
      <w:r w:rsidR="003523D4" w:rsidRPr="004F6BAA">
        <w:rPr>
          <w:color w:val="000000"/>
          <w:sz w:val="24"/>
          <w:szCs w:val="24"/>
        </w:rPr>
        <w:t>Югорска</w:t>
      </w:r>
      <w:r w:rsidRPr="004F6BAA">
        <w:rPr>
          <w:color w:val="000000"/>
          <w:sz w:val="24"/>
          <w:szCs w:val="24"/>
        </w:rPr>
        <w:t xml:space="preserve"> предложения граждан депутатам Думы города, изложенные в письменной или устной форме, направленные на улучшение деятельности органов местного самоуправления города </w:t>
      </w:r>
      <w:r w:rsidR="003523D4" w:rsidRPr="004F6BAA">
        <w:rPr>
          <w:color w:val="000000"/>
          <w:sz w:val="24"/>
          <w:szCs w:val="24"/>
        </w:rPr>
        <w:t>Югорска</w:t>
      </w:r>
      <w:r w:rsidRPr="004F6BAA">
        <w:rPr>
          <w:color w:val="000000"/>
          <w:sz w:val="24"/>
          <w:szCs w:val="24"/>
        </w:rPr>
        <w:t xml:space="preserve"> по вопросам экономического и социального развития</w:t>
      </w:r>
      <w:r w:rsidR="00F92CAE" w:rsidRPr="00F92CAE">
        <w:rPr>
          <w:color w:val="C00000"/>
          <w:sz w:val="24"/>
          <w:szCs w:val="24"/>
        </w:rPr>
        <w:t>,</w:t>
      </w:r>
      <w:r w:rsidR="00F92CAE">
        <w:rPr>
          <w:color w:val="000000"/>
          <w:sz w:val="24"/>
          <w:szCs w:val="24"/>
        </w:rPr>
        <w:t xml:space="preserve"> </w:t>
      </w:r>
      <w:r w:rsidRPr="004F6BAA">
        <w:rPr>
          <w:color w:val="000000"/>
          <w:sz w:val="24"/>
          <w:szCs w:val="24"/>
        </w:rPr>
        <w:t>удовлетворен</w:t>
      </w:r>
      <w:r w:rsidRPr="00F92CAE">
        <w:rPr>
          <w:color w:val="C00000"/>
          <w:sz w:val="24"/>
          <w:szCs w:val="24"/>
        </w:rPr>
        <w:t>и</w:t>
      </w:r>
      <w:r w:rsidR="00F92CAE" w:rsidRPr="00F92CAE">
        <w:rPr>
          <w:color w:val="C00000"/>
          <w:sz w:val="24"/>
          <w:szCs w:val="24"/>
        </w:rPr>
        <w:t>е</w:t>
      </w:r>
      <w:r w:rsidRPr="004F6BAA">
        <w:rPr>
          <w:color w:val="000000"/>
          <w:sz w:val="24"/>
          <w:szCs w:val="24"/>
        </w:rPr>
        <w:t xml:space="preserve"> материальных и духовных потребностей жителей города </w:t>
      </w:r>
      <w:r w:rsidR="003523D4" w:rsidRPr="004F6BAA">
        <w:rPr>
          <w:color w:val="000000"/>
          <w:sz w:val="24"/>
          <w:szCs w:val="24"/>
        </w:rPr>
        <w:t>Югорска</w:t>
      </w:r>
      <w:r w:rsidRPr="004F6BAA">
        <w:rPr>
          <w:color w:val="000000"/>
          <w:sz w:val="24"/>
          <w:szCs w:val="24"/>
        </w:rPr>
        <w:t>, полученные от избирателей или одобренные собраниями избирателей, конференциями граждан (собраниями</w:t>
      </w:r>
      <w:proofErr w:type="gramEnd"/>
      <w:r w:rsidRPr="004F6BAA">
        <w:rPr>
          <w:color w:val="000000"/>
          <w:sz w:val="24"/>
          <w:szCs w:val="24"/>
        </w:rPr>
        <w:t xml:space="preserve"> делегатов) в период предвыборной кампании и в течение всего созыва, утвержденные Думой города </w:t>
      </w:r>
      <w:r w:rsidR="003523D4" w:rsidRPr="004F6BAA">
        <w:rPr>
          <w:color w:val="000000"/>
          <w:sz w:val="24"/>
          <w:szCs w:val="24"/>
        </w:rPr>
        <w:t>Югорска</w:t>
      </w:r>
      <w:r w:rsidRPr="004F6BAA">
        <w:rPr>
          <w:color w:val="000000"/>
          <w:sz w:val="24"/>
          <w:szCs w:val="24"/>
        </w:rPr>
        <w:t xml:space="preserve"> (далее - Дума города).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sz w:val="24"/>
          <w:szCs w:val="24"/>
        </w:rPr>
      </w:pPr>
      <w:r w:rsidRPr="004F6BAA">
        <w:rPr>
          <w:color w:val="000000"/>
          <w:sz w:val="24"/>
          <w:szCs w:val="24"/>
        </w:rPr>
        <w:t>1.</w:t>
      </w:r>
      <w:r w:rsidR="003523D4" w:rsidRPr="004F6BAA">
        <w:rPr>
          <w:color w:val="000000"/>
          <w:sz w:val="24"/>
          <w:szCs w:val="24"/>
        </w:rPr>
        <w:t>2</w:t>
      </w:r>
      <w:r w:rsidRPr="004F6BAA">
        <w:rPr>
          <w:color w:val="000000"/>
          <w:sz w:val="24"/>
          <w:szCs w:val="24"/>
        </w:rPr>
        <w:t xml:space="preserve">. Предложения граждан, проживающих на территории избирательного округа, могут быть даны в период предвыборной кампании и в течение </w:t>
      </w:r>
      <w:proofErr w:type="gramStart"/>
      <w:r w:rsidRPr="004F6BAA">
        <w:rPr>
          <w:color w:val="000000"/>
          <w:sz w:val="24"/>
          <w:szCs w:val="24"/>
        </w:rPr>
        <w:t>срока полномочий депутата Думы города</w:t>
      </w:r>
      <w:proofErr w:type="gramEnd"/>
      <w:r w:rsidRPr="004F6BAA">
        <w:rPr>
          <w:color w:val="000000"/>
          <w:sz w:val="24"/>
          <w:szCs w:val="24"/>
        </w:rPr>
        <w:t xml:space="preserve"> по этому </w:t>
      </w:r>
      <w:r w:rsidRPr="004F6BAA">
        <w:rPr>
          <w:sz w:val="24"/>
          <w:szCs w:val="24"/>
        </w:rPr>
        <w:t>избирательному округу. Предложения избирателей включаются в перечень наказов избирателей и выполняются исходя из их общественной значимости, социально-экономической и правовой обоснованности, реальности осуществления.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</w:p>
    <w:p w:rsidR="009A4944" w:rsidRPr="004F6BAA" w:rsidRDefault="009A4944" w:rsidP="00185ABD">
      <w:pPr>
        <w:pStyle w:val="31"/>
        <w:spacing w:after="0"/>
        <w:ind w:firstLine="709"/>
        <w:jc w:val="center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2. Формирование предложений по наказам избирателей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2.1. Предложения для формирования наказов избирателей могут быть внесены непосредственно избирателями, группами избирателей.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2.2. Предложения для формирования наказов избирателей могут обсуждаться на собраниях избирателей по месту их жительства, на конференциях граждан (собраниях делегатов).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Решения об одобрении либо отклонении предложения по каждому наказу принимаются открытым голосованием простым большинством голосов присутствующих на собрании</w:t>
      </w:r>
      <w:r w:rsidR="008D0249" w:rsidRPr="004F6BAA">
        <w:rPr>
          <w:color w:val="000000"/>
          <w:sz w:val="24"/>
          <w:szCs w:val="24"/>
        </w:rPr>
        <w:t xml:space="preserve"> избирателей, конференции граждан</w:t>
      </w:r>
      <w:r w:rsidRPr="004F6BAA">
        <w:rPr>
          <w:color w:val="000000"/>
          <w:sz w:val="24"/>
          <w:szCs w:val="24"/>
        </w:rPr>
        <w:t>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2.3. Протоколы собраний избирателей либо выписки из них об одобрении предложений по наказам направляются в Думу города.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2.4. Индивидуальные или коллективные обращения граждан в письменной или устной форме, содержащие различные предложения, заявления, жалобы по конкретным вопросам, не включенные в перечень наказов, утвержденный Думой города, наказами не являются и подлежат рассмотрению и разрешению в соответствии с действующим законодательством Российской Федерации.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2.5. Предложения избирателей, направленные на улучшение деятельности органов государственной власти, органов местного самоуправления, государственных и муниципальных учреждений, направляются председателем Думы города в виде обращения в адрес соответствующего органа государственной власти, органа местного самоуправления или должностного лица.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</w:p>
    <w:p w:rsidR="009A4944" w:rsidRPr="004F6BAA" w:rsidRDefault="009A4944" w:rsidP="00185ABD">
      <w:pPr>
        <w:pStyle w:val="31"/>
        <w:spacing w:after="0"/>
        <w:ind w:firstLine="709"/>
        <w:jc w:val="center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3. Учет, обобщение и предварительное изучение предложений о наказах избирателей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sz w:val="24"/>
          <w:szCs w:val="24"/>
        </w:rPr>
      </w:pPr>
      <w:r w:rsidRPr="004F6BAA">
        <w:rPr>
          <w:color w:val="000000"/>
          <w:sz w:val="24"/>
          <w:szCs w:val="24"/>
        </w:rPr>
        <w:t xml:space="preserve">3.1. Аппарат Думы города осуществляет формирование проекта перечня наказов </w:t>
      </w:r>
      <w:r w:rsidRPr="004F6BAA">
        <w:rPr>
          <w:sz w:val="24"/>
          <w:szCs w:val="24"/>
        </w:rPr>
        <w:t>избирателей.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sz w:val="24"/>
          <w:szCs w:val="24"/>
        </w:rPr>
      </w:pPr>
      <w:r w:rsidRPr="004F6BAA">
        <w:rPr>
          <w:sz w:val="24"/>
          <w:szCs w:val="24"/>
        </w:rPr>
        <w:lastRenderedPageBreak/>
        <w:t>3.2. Предложения избирателей в письменном виде направляются для предварительного изучения на совместном заседании постоянн</w:t>
      </w:r>
      <w:r w:rsidR="009F6B20" w:rsidRPr="004F6BAA">
        <w:rPr>
          <w:sz w:val="24"/>
          <w:szCs w:val="24"/>
        </w:rPr>
        <w:t>ых</w:t>
      </w:r>
      <w:r w:rsidRPr="004F6BAA">
        <w:rPr>
          <w:sz w:val="24"/>
          <w:szCs w:val="24"/>
        </w:rPr>
        <w:t xml:space="preserve"> комиссии Думы города.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sz w:val="24"/>
          <w:szCs w:val="24"/>
        </w:rPr>
        <w:t xml:space="preserve">3.3. После </w:t>
      </w:r>
      <w:r w:rsidRPr="004F6BAA">
        <w:rPr>
          <w:color w:val="000000"/>
          <w:sz w:val="24"/>
          <w:szCs w:val="24"/>
        </w:rPr>
        <w:t xml:space="preserve">предварительного изучения предложений избирателей Дума города направляет </w:t>
      </w:r>
      <w:r w:rsidR="00901C26" w:rsidRPr="004F6BAA">
        <w:rPr>
          <w:color w:val="000000"/>
          <w:sz w:val="24"/>
          <w:szCs w:val="24"/>
        </w:rPr>
        <w:t xml:space="preserve">в администрацию </w:t>
      </w:r>
      <w:r w:rsidRPr="004F6BAA">
        <w:rPr>
          <w:color w:val="000000"/>
          <w:sz w:val="24"/>
          <w:szCs w:val="24"/>
        </w:rPr>
        <w:t xml:space="preserve">города </w:t>
      </w:r>
      <w:r w:rsidR="00452BE9" w:rsidRPr="004F6BAA">
        <w:rPr>
          <w:color w:val="000000"/>
          <w:sz w:val="24"/>
          <w:szCs w:val="24"/>
        </w:rPr>
        <w:t>Югорска</w:t>
      </w:r>
      <w:r w:rsidRPr="004F6BAA">
        <w:rPr>
          <w:color w:val="000000"/>
          <w:sz w:val="24"/>
          <w:szCs w:val="24"/>
        </w:rPr>
        <w:t xml:space="preserve"> (далее </w:t>
      </w:r>
      <w:r w:rsidR="00901C26" w:rsidRPr="004F6BAA">
        <w:rPr>
          <w:color w:val="000000"/>
          <w:sz w:val="24"/>
          <w:szCs w:val="24"/>
        </w:rPr>
        <w:t>–</w:t>
      </w:r>
      <w:r w:rsidRPr="004F6BAA">
        <w:rPr>
          <w:color w:val="000000"/>
          <w:sz w:val="24"/>
          <w:szCs w:val="24"/>
        </w:rPr>
        <w:t xml:space="preserve"> </w:t>
      </w:r>
      <w:r w:rsidR="00901C26" w:rsidRPr="004F6BAA">
        <w:rPr>
          <w:color w:val="000000"/>
          <w:sz w:val="24"/>
          <w:szCs w:val="24"/>
        </w:rPr>
        <w:t>администрация</w:t>
      </w:r>
      <w:r w:rsidRPr="004F6BAA">
        <w:rPr>
          <w:color w:val="000000"/>
          <w:sz w:val="24"/>
          <w:szCs w:val="24"/>
        </w:rPr>
        <w:t xml:space="preserve"> города) проект перечня наказов избирателей, данных депутатам Думы города, для согласования и дачи заключения о возможности финансового обеспечения мероприятий, направленных на реализацию наказов избирателей.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sz w:val="24"/>
          <w:szCs w:val="24"/>
        </w:rPr>
      </w:pPr>
      <w:r w:rsidRPr="004F6BAA">
        <w:rPr>
          <w:color w:val="000000"/>
          <w:sz w:val="24"/>
          <w:szCs w:val="24"/>
        </w:rPr>
        <w:t xml:space="preserve">3.4. Направление </w:t>
      </w:r>
      <w:r w:rsidR="00901C26" w:rsidRPr="004F6BAA">
        <w:rPr>
          <w:color w:val="000000"/>
          <w:sz w:val="24"/>
          <w:szCs w:val="24"/>
        </w:rPr>
        <w:t xml:space="preserve">в администрацию </w:t>
      </w:r>
      <w:proofErr w:type="gramStart"/>
      <w:r w:rsidRPr="004F6BAA">
        <w:rPr>
          <w:color w:val="000000"/>
          <w:sz w:val="24"/>
          <w:szCs w:val="24"/>
        </w:rPr>
        <w:t>города проекта перечня наказов избирателей</w:t>
      </w:r>
      <w:proofErr w:type="gramEnd"/>
      <w:r w:rsidRPr="004F6BAA">
        <w:rPr>
          <w:color w:val="000000"/>
          <w:sz w:val="24"/>
          <w:szCs w:val="24"/>
        </w:rPr>
        <w:t xml:space="preserve"> для </w:t>
      </w:r>
      <w:r w:rsidRPr="004F6BAA">
        <w:rPr>
          <w:sz w:val="24"/>
          <w:szCs w:val="24"/>
        </w:rPr>
        <w:t xml:space="preserve">согласования и дачи заключения о возможности финансового обеспечения мероприятий, направленных на реализацию наказов избирателей, осуществляется </w:t>
      </w:r>
      <w:r w:rsidR="00F26200">
        <w:rPr>
          <w:sz w:val="24"/>
          <w:szCs w:val="24"/>
        </w:rPr>
        <w:t xml:space="preserve">в срок </w:t>
      </w:r>
      <w:r w:rsidRPr="004F6BAA">
        <w:rPr>
          <w:sz w:val="24"/>
          <w:szCs w:val="24"/>
        </w:rPr>
        <w:t>не позднее 10 дней со дня их предварительного изучения на совместном заседании постоянн</w:t>
      </w:r>
      <w:r w:rsidR="009F6B20" w:rsidRPr="004F6BAA">
        <w:rPr>
          <w:sz w:val="24"/>
          <w:szCs w:val="24"/>
        </w:rPr>
        <w:t>ых к</w:t>
      </w:r>
      <w:r w:rsidRPr="004F6BAA">
        <w:rPr>
          <w:sz w:val="24"/>
          <w:szCs w:val="24"/>
        </w:rPr>
        <w:t>омиссии Думы города.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</w:p>
    <w:p w:rsidR="009A4944" w:rsidRPr="004F6BAA" w:rsidRDefault="009A4944" w:rsidP="00185ABD">
      <w:pPr>
        <w:pStyle w:val="31"/>
        <w:spacing w:after="0"/>
        <w:ind w:firstLine="709"/>
        <w:jc w:val="center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4. Утверждение перечня наказов избирателей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</w:p>
    <w:p w:rsidR="005E1867" w:rsidRPr="004F6BAA" w:rsidRDefault="009A4944" w:rsidP="00185ABD">
      <w:pPr>
        <w:pStyle w:val="31"/>
        <w:spacing w:after="0"/>
        <w:ind w:firstLine="709"/>
        <w:jc w:val="both"/>
        <w:rPr>
          <w:sz w:val="24"/>
          <w:szCs w:val="24"/>
        </w:rPr>
      </w:pPr>
      <w:r w:rsidRPr="004F6BAA">
        <w:rPr>
          <w:sz w:val="24"/>
          <w:szCs w:val="24"/>
        </w:rPr>
        <w:t xml:space="preserve">4.1. </w:t>
      </w:r>
      <w:r w:rsidR="00901C26" w:rsidRPr="004F6BAA">
        <w:rPr>
          <w:sz w:val="24"/>
          <w:szCs w:val="24"/>
        </w:rPr>
        <w:t>Дума</w:t>
      </w:r>
      <w:r w:rsidR="005E1867" w:rsidRPr="004F6BAA">
        <w:rPr>
          <w:sz w:val="24"/>
          <w:szCs w:val="24"/>
        </w:rPr>
        <w:t xml:space="preserve"> города</w:t>
      </w:r>
      <w:r w:rsidR="00901C26" w:rsidRPr="004F6BAA">
        <w:rPr>
          <w:sz w:val="24"/>
          <w:szCs w:val="24"/>
        </w:rPr>
        <w:t>, исходя из интересов населения города, с учетом заключения администрации</w:t>
      </w:r>
      <w:r w:rsidR="00E65B65" w:rsidRPr="004F6BAA">
        <w:rPr>
          <w:sz w:val="24"/>
          <w:szCs w:val="24"/>
        </w:rPr>
        <w:t xml:space="preserve"> города</w:t>
      </w:r>
      <w:r w:rsidR="00901C26" w:rsidRPr="004F6BAA">
        <w:rPr>
          <w:sz w:val="24"/>
          <w:szCs w:val="24"/>
        </w:rPr>
        <w:t xml:space="preserve">, принимает </w:t>
      </w:r>
      <w:r w:rsidR="005E1867" w:rsidRPr="004F6BAA">
        <w:rPr>
          <w:sz w:val="24"/>
          <w:szCs w:val="24"/>
        </w:rPr>
        <w:t>одно из следующих решений:</w:t>
      </w:r>
    </w:p>
    <w:p w:rsidR="005E1867" w:rsidRPr="004F6BAA" w:rsidRDefault="005E1867" w:rsidP="00185ABD">
      <w:pPr>
        <w:pStyle w:val="31"/>
        <w:spacing w:after="0"/>
        <w:ind w:firstLine="709"/>
        <w:jc w:val="both"/>
        <w:rPr>
          <w:sz w:val="24"/>
          <w:szCs w:val="24"/>
        </w:rPr>
      </w:pPr>
      <w:r w:rsidRPr="004F6BAA">
        <w:rPr>
          <w:sz w:val="24"/>
          <w:szCs w:val="24"/>
        </w:rPr>
        <w:t>об утверждении перечня наказов;</w:t>
      </w:r>
    </w:p>
    <w:p w:rsidR="009A4944" w:rsidRPr="004F6BAA" w:rsidRDefault="005E1867" w:rsidP="00185ABD">
      <w:pPr>
        <w:pStyle w:val="31"/>
        <w:spacing w:after="0"/>
        <w:ind w:firstLine="709"/>
        <w:jc w:val="both"/>
        <w:rPr>
          <w:sz w:val="24"/>
          <w:szCs w:val="24"/>
        </w:rPr>
      </w:pPr>
      <w:r w:rsidRPr="004F6BAA">
        <w:rPr>
          <w:sz w:val="24"/>
          <w:szCs w:val="24"/>
        </w:rPr>
        <w:t>об утверждении перечня наказов в новой редакции и  об отклонении отдельных наказов, включенных в проект решения об утверждении перечня наказов.</w:t>
      </w:r>
    </w:p>
    <w:p w:rsidR="009A4944" w:rsidRPr="00185ABD" w:rsidRDefault="009A4944" w:rsidP="00185ABD">
      <w:pPr>
        <w:ind w:firstLine="709"/>
        <w:jc w:val="both"/>
      </w:pPr>
      <w:r w:rsidRPr="00185ABD">
        <w:t xml:space="preserve">4.2. </w:t>
      </w:r>
      <w:proofErr w:type="gramStart"/>
      <w:r w:rsidR="00CE4032" w:rsidRPr="00185ABD">
        <w:t>Решени</w:t>
      </w:r>
      <w:r w:rsidR="004F6BAA" w:rsidRPr="00185ABD">
        <w:t>я</w:t>
      </w:r>
      <w:r w:rsidR="00130306" w:rsidRPr="00185ABD">
        <w:t>,</w:t>
      </w:r>
      <w:r w:rsidR="00CE4032" w:rsidRPr="00185ABD">
        <w:t xml:space="preserve"> </w:t>
      </w:r>
      <w:r w:rsidR="00A57C6F" w:rsidRPr="00185ABD">
        <w:t>принят</w:t>
      </w:r>
      <w:r w:rsidR="004F6BAA" w:rsidRPr="00185ABD">
        <w:t>ые</w:t>
      </w:r>
      <w:r w:rsidR="00A57C6F" w:rsidRPr="00185ABD">
        <w:t xml:space="preserve"> </w:t>
      </w:r>
      <w:r w:rsidR="00CE4032" w:rsidRPr="00185ABD">
        <w:t>Дум</w:t>
      </w:r>
      <w:r w:rsidR="00A57C6F" w:rsidRPr="00185ABD">
        <w:t>ой города</w:t>
      </w:r>
      <w:r w:rsidR="00130306" w:rsidRPr="00185ABD">
        <w:t>, в срок</w:t>
      </w:r>
      <w:r w:rsidR="00A57C6F" w:rsidRPr="00185ABD">
        <w:t xml:space="preserve"> </w:t>
      </w:r>
      <w:r w:rsidR="00CE4032" w:rsidRPr="00185ABD">
        <w:t xml:space="preserve">не позднее 15  дней </w:t>
      </w:r>
      <w:r w:rsidR="004F6BAA" w:rsidRPr="00185ABD">
        <w:t>доводятся</w:t>
      </w:r>
      <w:r w:rsidR="00CE4032" w:rsidRPr="00185ABD">
        <w:t xml:space="preserve"> Думой</w:t>
      </w:r>
      <w:r w:rsidR="00A57C6F" w:rsidRPr="00185ABD">
        <w:t xml:space="preserve"> города</w:t>
      </w:r>
      <w:r w:rsidR="00CE4032" w:rsidRPr="00185ABD">
        <w:t xml:space="preserve"> до сведения избирателей через </w:t>
      </w:r>
      <w:r w:rsidR="00E65B65" w:rsidRPr="00185ABD">
        <w:t>официальные печатные издания города Югорска</w:t>
      </w:r>
      <w:r w:rsidR="00CE4032" w:rsidRPr="00185ABD">
        <w:t xml:space="preserve">, размещаются на официальном сайте </w:t>
      </w:r>
      <w:r w:rsidR="004F6BAA" w:rsidRPr="00185ABD">
        <w:t xml:space="preserve">органов местного самоуправления города Югорска </w:t>
      </w:r>
      <w:r w:rsidR="00CE4032" w:rsidRPr="00185ABD">
        <w:t>и направляются в администрацию для составления плана мероприятий по реализации наказов избирателей, принятых к исполнению, а так же дов</w:t>
      </w:r>
      <w:r w:rsidR="00CE4032" w:rsidRPr="00411A2B">
        <w:t>од</w:t>
      </w:r>
      <w:r w:rsidR="00F92CAE" w:rsidRPr="00411A2B">
        <w:t>я</w:t>
      </w:r>
      <w:r w:rsidR="00CE4032" w:rsidRPr="00411A2B">
        <w:t>т</w:t>
      </w:r>
      <w:r w:rsidR="00CE4032" w:rsidRPr="00185ABD">
        <w:t>ся до сведения учреждений, предприятий, организаций и должностных лиц, непосредственно обеспечивающих</w:t>
      </w:r>
      <w:proofErr w:type="gramEnd"/>
      <w:r w:rsidR="00CE4032" w:rsidRPr="00185ABD">
        <w:t xml:space="preserve"> реализацию этих наказов.</w:t>
      </w:r>
    </w:p>
    <w:p w:rsidR="005E1867" w:rsidRPr="004F6BAA" w:rsidRDefault="005E1867" w:rsidP="00185ABD">
      <w:pPr>
        <w:pStyle w:val="31"/>
        <w:spacing w:after="0"/>
        <w:ind w:firstLine="709"/>
        <w:jc w:val="center"/>
        <w:rPr>
          <w:color w:val="000000"/>
          <w:sz w:val="24"/>
          <w:szCs w:val="24"/>
        </w:rPr>
      </w:pPr>
    </w:p>
    <w:p w:rsidR="009A4944" w:rsidRPr="004F6BAA" w:rsidRDefault="009A4944" w:rsidP="00185ABD">
      <w:pPr>
        <w:pStyle w:val="31"/>
        <w:spacing w:after="0"/>
        <w:ind w:firstLine="709"/>
        <w:jc w:val="center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5. Реализация наказов избирателей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sz w:val="24"/>
          <w:szCs w:val="24"/>
        </w:rPr>
      </w:pPr>
      <w:r w:rsidRPr="004F6BAA">
        <w:rPr>
          <w:color w:val="000000"/>
          <w:sz w:val="24"/>
          <w:szCs w:val="24"/>
        </w:rPr>
        <w:t>5.1. Реализация наказов избирателей депутатам Думы города осуществляется за счет средств бюджет</w:t>
      </w:r>
      <w:r w:rsidR="00A57C6F" w:rsidRPr="004F6BAA">
        <w:rPr>
          <w:color w:val="000000"/>
          <w:sz w:val="24"/>
          <w:szCs w:val="24"/>
        </w:rPr>
        <w:t>ов бюджетной системы Российской Федерации, внебюджетных источников</w:t>
      </w:r>
      <w:r w:rsidRPr="004F6BAA">
        <w:rPr>
          <w:color w:val="000000"/>
          <w:sz w:val="24"/>
          <w:szCs w:val="24"/>
        </w:rPr>
        <w:t xml:space="preserve"> в </w:t>
      </w:r>
      <w:r w:rsidRPr="004F6BAA">
        <w:rPr>
          <w:sz w:val="24"/>
          <w:szCs w:val="24"/>
        </w:rPr>
        <w:t>соответствии с законодательством</w:t>
      </w:r>
      <w:r w:rsidR="00A57C6F" w:rsidRPr="004F6BAA">
        <w:rPr>
          <w:sz w:val="24"/>
          <w:szCs w:val="24"/>
        </w:rPr>
        <w:t xml:space="preserve"> Российской Федерации</w:t>
      </w:r>
      <w:r w:rsidRPr="004F6BAA">
        <w:rPr>
          <w:sz w:val="24"/>
          <w:szCs w:val="24"/>
        </w:rPr>
        <w:t>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 xml:space="preserve">5.2. Организация деятельности по выполнению принятого наказа за счет средств бюджета города </w:t>
      </w:r>
      <w:r w:rsidR="00726FB6" w:rsidRPr="004F6BAA">
        <w:rPr>
          <w:color w:val="000000"/>
          <w:sz w:val="24"/>
          <w:szCs w:val="24"/>
        </w:rPr>
        <w:t>Югорска</w:t>
      </w:r>
      <w:r w:rsidRPr="004F6BAA">
        <w:rPr>
          <w:color w:val="000000"/>
          <w:sz w:val="24"/>
          <w:szCs w:val="24"/>
        </w:rPr>
        <w:t xml:space="preserve"> осуществляется путем реализации соответствующих мероприятий администрацией города или структурными подразделениями администрации города, организациями (учреждениями) город</w:t>
      </w:r>
      <w:r w:rsidR="005E1867" w:rsidRPr="004F6BAA">
        <w:rPr>
          <w:color w:val="000000"/>
          <w:sz w:val="24"/>
          <w:szCs w:val="24"/>
        </w:rPr>
        <w:t>а</w:t>
      </w:r>
      <w:r w:rsidRPr="004F6BAA">
        <w:rPr>
          <w:color w:val="000000"/>
          <w:sz w:val="24"/>
          <w:szCs w:val="24"/>
        </w:rPr>
        <w:t xml:space="preserve"> </w:t>
      </w:r>
      <w:r w:rsidR="00726FB6" w:rsidRPr="004F6BAA">
        <w:rPr>
          <w:color w:val="000000"/>
          <w:sz w:val="24"/>
          <w:szCs w:val="24"/>
        </w:rPr>
        <w:t>Югорск</w:t>
      </w:r>
      <w:r w:rsidR="005E1867" w:rsidRPr="004F6BAA">
        <w:rPr>
          <w:color w:val="000000"/>
          <w:sz w:val="24"/>
          <w:szCs w:val="24"/>
        </w:rPr>
        <w:t>а</w:t>
      </w:r>
      <w:r w:rsidRPr="004F6BAA">
        <w:rPr>
          <w:color w:val="000000"/>
          <w:sz w:val="24"/>
          <w:szCs w:val="24"/>
        </w:rPr>
        <w:t>, в пределах их компетенции.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5.3. Выполнение наказов избирателей может осуществляться поэтапно. Этап выполнения наказа представляет собой комплекс мероприятий, подлежащих реализации в течение одного финансового года.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 xml:space="preserve">5.4. Корректировка утвержденного перечня наказов избирателей осуществляется по мере поступления в установленном порядке дополнительных наказов избирателей либо возникновения обстоятельств, исключающих выполнение принятых наказов избирателей, </w:t>
      </w:r>
      <w:r w:rsidR="00692BCD" w:rsidRPr="004F6BAA">
        <w:rPr>
          <w:color w:val="000000"/>
          <w:sz w:val="24"/>
          <w:szCs w:val="24"/>
        </w:rPr>
        <w:t>но не чаще чем один раз в год</w:t>
      </w:r>
      <w:r w:rsidRPr="004F6BAA">
        <w:rPr>
          <w:color w:val="000000"/>
          <w:sz w:val="24"/>
          <w:szCs w:val="24"/>
        </w:rPr>
        <w:t>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 xml:space="preserve">5.5. Изменение утвержденного перечня наказов, влекущее за собой дополнительные расходы средств бюджета города </w:t>
      </w:r>
      <w:r w:rsidR="00726FB6" w:rsidRPr="004F6BAA">
        <w:rPr>
          <w:color w:val="000000"/>
          <w:sz w:val="24"/>
          <w:szCs w:val="24"/>
        </w:rPr>
        <w:t>Югорска</w:t>
      </w:r>
      <w:r w:rsidRPr="004F6BAA">
        <w:rPr>
          <w:color w:val="000000"/>
          <w:sz w:val="24"/>
          <w:szCs w:val="24"/>
        </w:rPr>
        <w:t>, осуществляется в соответствии с законодательством</w:t>
      </w:r>
      <w:r w:rsidR="0080635C" w:rsidRPr="004F6BAA">
        <w:rPr>
          <w:color w:val="000000"/>
          <w:sz w:val="24"/>
          <w:szCs w:val="24"/>
        </w:rPr>
        <w:t xml:space="preserve"> Российской Федерации</w:t>
      </w:r>
      <w:r w:rsidRPr="004F6BAA">
        <w:rPr>
          <w:color w:val="000000"/>
          <w:sz w:val="24"/>
          <w:szCs w:val="24"/>
        </w:rPr>
        <w:t>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</w:p>
    <w:p w:rsidR="009A4944" w:rsidRPr="004F6BAA" w:rsidRDefault="009A4944" w:rsidP="00185ABD">
      <w:pPr>
        <w:pStyle w:val="31"/>
        <w:spacing w:after="0"/>
        <w:ind w:firstLine="709"/>
        <w:jc w:val="center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6. Контроль выполнения наказов избирателей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sz w:val="24"/>
          <w:szCs w:val="24"/>
        </w:rPr>
      </w:pPr>
      <w:r w:rsidRPr="004F6BAA">
        <w:rPr>
          <w:sz w:val="24"/>
          <w:szCs w:val="24"/>
        </w:rPr>
        <w:t>6.1. Контроль выполнения наказов избирателей осуществляется избирателями, Думой города.</w:t>
      </w:r>
    </w:p>
    <w:p w:rsidR="009A4944" w:rsidRPr="004F6BAA" w:rsidRDefault="005E1867" w:rsidP="00185ABD">
      <w:pPr>
        <w:pStyle w:val="31"/>
        <w:spacing w:after="0"/>
        <w:ind w:firstLine="709"/>
        <w:jc w:val="both"/>
        <w:rPr>
          <w:sz w:val="24"/>
          <w:szCs w:val="24"/>
        </w:rPr>
      </w:pPr>
      <w:r w:rsidRPr="004F6BAA">
        <w:rPr>
          <w:sz w:val="24"/>
          <w:szCs w:val="24"/>
        </w:rPr>
        <w:t>Информация об исполнении перечня наказов избирателей депутатам Думы города рассматривается</w:t>
      </w:r>
      <w:r w:rsidR="009A4944" w:rsidRPr="004F6BAA">
        <w:rPr>
          <w:sz w:val="24"/>
          <w:szCs w:val="24"/>
        </w:rPr>
        <w:t xml:space="preserve"> </w:t>
      </w:r>
      <w:r w:rsidR="00692BCD" w:rsidRPr="004F6BAA">
        <w:rPr>
          <w:sz w:val="24"/>
          <w:szCs w:val="24"/>
        </w:rPr>
        <w:t xml:space="preserve">ежегодно </w:t>
      </w:r>
      <w:r w:rsidR="009A4944" w:rsidRPr="004F6BAA">
        <w:rPr>
          <w:sz w:val="24"/>
          <w:szCs w:val="24"/>
        </w:rPr>
        <w:t>на заседаниях Думы города, комиссий Думы города</w:t>
      </w:r>
      <w:r w:rsidR="00692BCD" w:rsidRPr="004F6BAA">
        <w:rPr>
          <w:sz w:val="24"/>
          <w:szCs w:val="24"/>
        </w:rPr>
        <w:t xml:space="preserve"> во втором квартале года</w:t>
      </w:r>
      <w:r w:rsidR="008A1133" w:rsidRPr="008A1133">
        <w:rPr>
          <w:color w:val="C00000"/>
          <w:sz w:val="24"/>
          <w:szCs w:val="24"/>
        </w:rPr>
        <w:t>,</w:t>
      </w:r>
      <w:r w:rsidR="00692BCD" w:rsidRPr="004F6BAA">
        <w:rPr>
          <w:sz w:val="24"/>
          <w:szCs w:val="24"/>
        </w:rPr>
        <w:t xml:space="preserve"> следующего </w:t>
      </w:r>
      <w:proofErr w:type="gramStart"/>
      <w:r w:rsidR="00692BCD" w:rsidRPr="004F6BAA">
        <w:rPr>
          <w:sz w:val="24"/>
          <w:szCs w:val="24"/>
        </w:rPr>
        <w:t>за</w:t>
      </w:r>
      <w:proofErr w:type="gramEnd"/>
      <w:r w:rsidR="00692BCD" w:rsidRPr="004F6BAA">
        <w:rPr>
          <w:sz w:val="24"/>
          <w:szCs w:val="24"/>
        </w:rPr>
        <w:t xml:space="preserve"> отчетным</w:t>
      </w:r>
      <w:r w:rsidR="009A4944" w:rsidRPr="004F6BAA">
        <w:rPr>
          <w:sz w:val="24"/>
          <w:szCs w:val="24"/>
        </w:rPr>
        <w:t>.</w:t>
      </w:r>
    </w:p>
    <w:p w:rsidR="00E65B65" w:rsidRPr="004F6BAA" w:rsidRDefault="00E65B65" w:rsidP="00185ABD">
      <w:pPr>
        <w:pStyle w:val="31"/>
        <w:spacing w:after="0"/>
        <w:ind w:firstLine="709"/>
        <w:jc w:val="both"/>
        <w:rPr>
          <w:sz w:val="24"/>
          <w:szCs w:val="24"/>
        </w:rPr>
      </w:pPr>
      <w:r w:rsidRPr="004F6BAA">
        <w:rPr>
          <w:sz w:val="24"/>
          <w:szCs w:val="24"/>
        </w:rPr>
        <w:t>Информация об исполнении перечня наказов избирателей депутатам Думы города</w:t>
      </w:r>
      <w:r w:rsidRPr="004F6BAA">
        <w:t xml:space="preserve"> </w:t>
      </w:r>
      <w:r w:rsidRPr="004F6BAA">
        <w:rPr>
          <w:sz w:val="24"/>
          <w:szCs w:val="24"/>
        </w:rPr>
        <w:t xml:space="preserve">доводятся Думой города до сведения избирателей через официальные печатные издания города </w:t>
      </w:r>
      <w:r w:rsidRPr="004F6BAA">
        <w:rPr>
          <w:sz w:val="24"/>
          <w:szCs w:val="24"/>
        </w:rPr>
        <w:lastRenderedPageBreak/>
        <w:t>Югорска, размеща</w:t>
      </w:r>
      <w:r w:rsidR="00096B0D" w:rsidRPr="004F6BAA">
        <w:rPr>
          <w:sz w:val="24"/>
          <w:szCs w:val="24"/>
        </w:rPr>
        <w:t>е</w:t>
      </w:r>
      <w:r w:rsidRPr="004F6BAA">
        <w:rPr>
          <w:sz w:val="24"/>
          <w:szCs w:val="24"/>
        </w:rPr>
        <w:t>тся на официальном сайте</w:t>
      </w:r>
      <w:r w:rsidR="00011E82" w:rsidRPr="004F6BAA">
        <w:rPr>
          <w:sz w:val="24"/>
          <w:szCs w:val="24"/>
        </w:rPr>
        <w:t xml:space="preserve"> органов местного самоуправления города Югорска</w:t>
      </w:r>
      <w:r w:rsidRPr="004F6BAA">
        <w:rPr>
          <w:sz w:val="24"/>
          <w:szCs w:val="24"/>
        </w:rPr>
        <w:t>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6.2. Депутаты Думы города вправе обращаться в органы местного самоуправления, организации и учреждения, независимо от их форм собственности, по вопросам, связанным с выполнением наказов избирателей, принимать участие в рассмотрении этих вопросов.</w:t>
      </w:r>
    </w:p>
    <w:p w:rsidR="009A4944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6.3. Депутаты Думы города информируют избирателей о выполнении наказов во время встреч с ними, а также через средства массовой информации или иными способами, не запрещенными законодательством Российской Федерации.</w:t>
      </w:r>
    </w:p>
    <w:p w:rsidR="003A580E" w:rsidRPr="004F6BAA" w:rsidRDefault="009A494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4F6BAA">
        <w:rPr>
          <w:color w:val="000000"/>
          <w:sz w:val="24"/>
          <w:szCs w:val="24"/>
        </w:rPr>
        <w:t>6.4. Наказы избирателей, выполненные</w:t>
      </w:r>
      <w:r w:rsidR="0080635C" w:rsidRPr="004F6BAA">
        <w:t xml:space="preserve"> </w:t>
      </w:r>
      <w:r w:rsidR="0080635C" w:rsidRPr="004F6BAA">
        <w:rPr>
          <w:color w:val="000000"/>
          <w:sz w:val="24"/>
          <w:szCs w:val="24"/>
        </w:rPr>
        <w:t>полностью</w:t>
      </w:r>
      <w:r w:rsidRPr="004F6BAA">
        <w:rPr>
          <w:color w:val="000000"/>
          <w:sz w:val="24"/>
          <w:szCs w:val="24"/>
        </w:rPr>
        <w:t xml:space="preserve">, снимаются с контроля Думы города. Наказы избирателей, оставшиеся не выполненными в течение срока полномочий действующего созыва, представляются на рассмотрение Думы города следующего созыва с целью уточнения возможности включения их в перечень наказов избирателей для их выполнения.  </w:t>
      </w:r>
    </w:p>
    <w:p w:rsidR="003A580E" w:rsidRPr="003A580E" w:rsidRDefault="003A580E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</w:p>
    <w:p w:rsidR="00F272A4" w:rsidRPr="003A580E" w:rsidRDefault="00F272A4" w:rsidP="00185ABD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272A4" w:rsidRPr="003A580E" w:rsidSect="00185ABD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0C27C8"/>
    <w:multiLevelType w:val="hybridMultilevel"/>
    <w:tmpl w:val="9530FC98"/>
    <w:lvl w:ilvl="0" w:tplc="36E6A0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000393"/>
    <w:multiLevelType w:val="hybridMultilevel"/>
    <w:tmpl w:val="B5B09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BA"/>
    <w:rsid w:val="00010CED"/>
    <w:rsid w:val="00011E82"/>
    <w:rsid w:val="00036C83"/>
    <w:rsid w:val="00094593"/>
    <w:rsid w:val="00096B0D"/>
    <w:rsid w:val="00096D62"/>
    <w:rsid w:val="000B4999"/>
    <w:rsid w:val="000E2352"/>
    <w:rsid w:val="00130306"/>
    <w:rsid w:val="001757F8"/>
    <w:rsid w:val="00185ABD"/>
    <w:rsid w:val="00192584"/>
    <w:rsid w:val="001A781D"/>
    <w:rsid w:val="001F0BED"/>
    <w:rsid w:val="00220819"/>
    <w:rsid w:val="002279BA"/>
    <w:rsid w:val="00262EDC"/>
    <w:rsid w:val="002D6037"/>
    <w:rsid w:val="00315101"/>
    <w:rsid w:val="003324BD"/>
    <w:rsid w:val="003523D4"/>
    <w:rsid w:val="00356E09"/>
    <w:rsid w:val="0038097D"/>
    <w:rsid w:val="003A580E"/>
    <w:rsid w:val="003D1643"/>
    <w:rsid w:val="003D7961"/>
    <w:rsid w:val="00411A2B"/>
    <w:rsid w:val="00422BEA"/>
    <w:rsid w:val="00450916"/>
    <w:rsid w:val="00452BE9"/>
    <w:rsid w:val="00463459"/>
    <w:rsid w:val="00493FA6"/>
    <w:rsid w:val="004A2724"/>
    <w:rsid w:val="004C6E0D"/>
    <w:rsid w:val="004D52A4"/>
    <w:rsid w:val="004F6BAA"/>
    <w:rsid w:val="00554E80"/>
    <w:rsid w:val="00592CF9"/>
    <w:rsid w:val="005C7161"/>
    <w:rsid w:val="005E1867"/>
    <w:rsid w:val="00692BCD"/>
    <w:rsid w:val="006D0C86"/>
    <w:rsid w:val="00725B47"/>
    <w:rsid w:val="00726FB6"/>
    <w:rsid w:val="00736F2F"/>
    <w:rsid w:val="007F6638"/>
    <w:rsid w:val="0080635C"/>
    <w:rsid w:val="00840E65"/>
    <w:rsid w:val="008571E7"/>
    <w:rsid w:val="00873750"/>
    <w:rsid w:val="00886A0F"/>
    <w:rsid w:val="008A1133"/>
    <w:rsid w:val="008D0249"/>
    <w:rsid w:val="008D1A83"/>
    <w:rsid w:val="008D5317"/>
    <w:rsid w:val="008E057A"/>
    <w:rsid w:val="00901C26"/>
    <w:rsid w:val="0094090A"/>
    <w:rsid w:val="00955947"/>
    <w:rsid w:val="009A4944"/>
    <w:rsid w:val="009E1BD8"/>
    <w:rsid w:val="009E2F67"/>
    <w:rsid w:val="009F6B20"/>
    <w:rsid w:val="00A04291"/>
    <w:rsid w:val="00A12F93"/>
    <w:rsid w:val="00A57C6F"/>
    <w:rsid w:val="00A775CF"/>
    <w:rsid w:val="00A873B9"/>
    <w:rsid w:val="00A94315"/>
    <w:rsid w:val="00AB798C"/>
    <w:rsid w:val="00AC08BF"/>
    <w:rsid w:val="00AD0222"/>
    <w:rsid w:val="00AE023E"/>
    <w:rsid w:val="00AE25CE"/>
    <w:rsid w:val="00B51FF0"/>
    <w:rsid w:val="00BE769F"/>
    <w:rsid w:val="00BF1DE2"/>
    <w:rsid w:val="00C21CF8"/>
    <w:rsid w:val="00CE4032"/>
    <w:rsid w:val="00CF4294"/>
    <w:rsid w:val="00E10E7F"/>
    <w:rsid w:val="00E27AE1"/>
    <w:rsid w:val="00E439B4"/>
    <w:rsid w:val="00E62A91"/>
    <w:rsid w:val="00E65B65"/>
    <w:rsid w:val="00E66941"/>
    <w:rsid w:val="00F047E8"/>
    <w:rsid w:val="00F26200"/>
    <w:rsid w:val="00F272A4"/>
    <w:rsid w:val="00F92CAE"/>
    <w:rsid w:val="00FB4083"/>
    <w:rsid w:val="00FC1C5A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A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79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80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9B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27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279BA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2279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F9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38097D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a6">
    <w:name w:val="No Spacing"/>
    <w:uiPriority w:val="1"/>
    <w:qFormat/>
    <w:rsid w:val="00E27AE1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95594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A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79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80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9B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27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279BA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2279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F9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38097D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a6">
    <w:name w:val="No Spacing"/>
    <w:uiPriority w:val="1"/>
    <w:qFormat/>
    <w:rsid w:val="00E27AE1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95594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75F3E-4194-469F-84C7-70F6B7C7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Салейко Анастасия Станиславовна</cp:lastModifiedBy>
  <cp:revision>58</cp:revision>
  <cp:lastPrinted>2017-02-21T04:00:00Z</cp:lastPrinted>
  <dcterms:created xsi:type="dcterms:W3CDTF">2015-06-15T06:08:00Z</dcterms:created>
  <dcterms:modified xsi:type="dcterms:W3CDTF">2017-03-01T09:23:00Z</dcterms:modified>
</cp:coreProperties>
</file>