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BA" w:rsidRPr="00272EBA" w:rsidRDefault="00272EBA" w:rsidP="00272EBA">
      <w:pPr>
        <w:jc w:val="center"/>
        <w:rPr>
          <w:rFonts w:ascii="PT Astra Serif" w:hAnsi="PT Astra Serif"/>
          <w:b/>
          <w:sz w:val="28"/>
          <w:szCs w:val="28"/>
        </w:rPr>
      </w:pPr>
      <w:r w:rsidRPr="00272EBA">
        <w:rPr>
          <w:rFonts w:ascii="PT Astra Serif" w:hAnsi="PT Astra Serif"/>
          <w:b/>
          <w:sz w:val="28"/>
          <w:szCs w:val="28"/>
        </w:rPr>
        <w:t>Не кормите диких животных!</w:t>
      </w:r>
    </w:p>
    <w:p w:rsidR="00272EBA" w:rsidRPr="00272EBA" w:rsidRDefault="00272EBA" w:rsidP="00272E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2EBA">
        <w:rPr>
          <w:rFonts w:ascii="PT Astra Serif" w:hAnsi="PT Astra Serif"/>
          <w:sz w:val="28"/>
          <w:szCs w:val="28"/>
        </w:rPr>
        <w:t xml:space="preserve">Довольно часто </w:t>
      </w:r>
      <w:r w:rsidR="00F854E3">
        <w:rPr>
          <w:rFonts w:ascii="PT Astra Serif" w:hAnsi="PT Astra Serif"/>
          <w:sz w:val="28"/>
          <w:szCs w:val="28"/>
        </w:rPr>
        <w:t xml:space="preserve">при встрече </w:t>
      </w:r>
      <w:r w:rsidR="00F854E3" w:rsidRPr="00F854E3">
        <w:rPr>
          <w:rFonts w:ascii="PT Astra Serif" w:hAnsi="PT Astra Serif"/>
          <w:sz w:val="28"/>
          <w:szCs w:val="28"/>
        </w:rPr>
        <w:t xml:space="preserve">люди </w:t>
      </w:r>
      <w:r w:rsidRPr="00272EBA">
        <w:rPr>
          <w:rFonts w:ascii="PT Astra Serif" w:hAnsi="PT Astra Serif"/>
          <w:sz w:val="28"/>
          <w:szCs w:val="28"/>
        </w:rPr>
        <w:t>испытывают ис</w:t>
      </w:r>
      <w:r w:rsidR="00F854E3">
        <w:rPr>
          <w:rFonts w:ascii="PT Astra Serif" w:hAnsi="PT Astra Serif"/>
          <w:sz w:val="28"/>
          <w:szCs w:val="28"/>
        </w:rPr>
        <w:t>кушение накормить диких животных</w:t>
      </w:r>
      <w:r w:rsidRPr="00272EBA">
        <w:rPr>
          <w:rFonts w:ascii="PT Astra Serif" w:hAnsi="PT Astra Serif"/>
          <w:sz w:val="28"/>
          <w:szCs w:val="28"/>
        </w:rPr>
        <w:t xml:space="preserve">. Считая, что таким поступком проявляют милосердие и участие в судьбе животного - </w:t>
      </w:r>
      <w:proofErr w:type="gramStart"/>
      <w:r w:rsidRPr="00272EBA">
        <w:rPr>
          <w:rFonts w:ascii="PT Astra Serif" w:hAnsi="PT Astra Serif"/>
          <w:sz w:val="28"/>
          <w:szCs w:val="28"/>
        </w:rPr>
        <w:t>пожалели и покормили</w:t>
      </w:r>
      <w:proofErr w:type="gramEnd"/>
      <w:r w:rsidRPr="00272EBA">
        <w:rPr>
          <w:rFonts w:ascii="PT Astra Serif" w:hAnsi="PT Astra Serif"/>
          <w:sz w:val="28"/>
          <w:szCs w:val="28"/>
        </w:rPr>
        <w:t xml:space="preserve"> «голодную звер</w:t>
      </w:r>
      <w:r>
        <w:rPr>
          <w:rFonts w:ascii="PT Astra Serif" w:hAnsi="PT Astra Serif"/>
          <w:sz w:val="28"/>
          <w:szCs w:val="28"/>
        </w:rPr>
        <w:t>у</w:t>
      </w:r>
      <w:r w:rsidRPr="00272EBA">
        <w:rPr>
          <w:rFonts w:ascii="PT Astra Serif" w:hAnsi="PT Astra Serif"/>
          <w:sz w:val="28"/>
          <w:szCs w:val="28"/>
        </w:rPr>
        <w:t>шку». Но никогда не стоит делать этого, как бы вам ни хотелось.</w:t>
      </w:r>
    </w:p>
    <w:p w:rsidR="00272EBA" w:rsidRDefault="00272EBA" w:rsidP="00272E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2EBA">
        <w:rPr>
          <w:rFonts w:ascii="PT Astra Serif" w:hAnsi="PT Astra Serif"/>
          <w:sz w:val="28"/>
          <w:szCs w:val="28"/>
        </w:rPr>
        <w:t xml:space="preserve">Во-первых, дикие животные в лесу существуют по законам природы. Вмешательство человека может причинить им вред, </w:t>
      </w:r>
      <w:proofErr w:type="gramStart"/>
      <w:r w:rsidRPr="00272EBA">
        <w:rPr>
          <w:rFonts w:ascii="PT Astra Serif" w:hAnsi="PT Astra Serif"/>
          <w:sz w:val="28"/>
          <w:szCs w:val="28"/>
        </w:rPr>
        <w:t>притупляют природные инстинкты и ставят</w:t>
      </w:r>
      <w:proofErr w:type="gramEnd"/>
      <w:r w:rsidRPr="00272EBA">
        <w:rPr>
          <w:rFonts w:ascii="PT Astra Serif" w:hAnsi="PT Astra Serif"/>
          <w:sz w:val="28"/>
          <w:szCs w:val="28"/>
        </w:rPr>
        <w:t xml:space="preserve"> их в зависимость от людей. Звери отвыкают искать корм самостоятельно, притупляется инстинкт самосохранения. Такое животное, потерявшее навык самостоятельно добывать в природной среде корм – обречено. У многих животных желудочно-кишечный тракт не предназначен для переваривания и усвоения той пищи, которой пытается их угостить человек.  Несвойственная пища (булки, сосиски, тушенка, каши и т.п.) ведет к болезням пищеварительного тракта зверя. </w:t>
      </w:r>
    </w:p>
    <w:p w:rsidR="00272EBA" w:rsidRPr="00272EBA" w:rsidRDefault="00272EBA" w:rsidP="00272E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2EBA">
        <w:rPr>
          <w:rFonts w:ascii="PT Astra Serif" w:hAnsi="PT Astra Serif"/>
          <w:sz w:val="28"/>
          <w:szCs w:val="28"/>
        </w:rPr>
        <w:t xml:space="preserve">Во-вторых, кормление диких животных может стать причиной изменения их поведения. Когда животные привыкают, что их кормят люди, они специально выходят к ним в поисках пищи. Поведение дикого животного становится непредсказуемым. Если сегодня зверь </w:t>
      </w:r>
      <w:proofErr w:type="gramStart"/>
      <w:r w:rsidRPr="00272EBA">
        <w:rPr>
          <w:rFonts w:ascii="PT Astra Serif" w:hAnsi="PT Astra Serif"/>
          <w:sz w:val="28"/>
          <w:szCs w:val="28"/>
        </w:rPr>
        <w:t>принял из ваших рук еду и не причинил</w:t>
      </w:r>
      <w:proofErr w:type="gramEnd"/>
      <w:r w:rsidRPr="00272EBA">
        <w:rPr>
          <w:rFonts w:ascii="PT Astra Serif" w:hAnsi="PT Astra Serif"/>
          <w:sz w:val="28"/>
          <w:szCs w:val="28"/>
        </w:rPr>
        <w:t xml:space="preserve"> вреда, то в следующий раз он может нанести травмы, так как в дальнейшем у животного сложится ассоциация человека с едой и на этом фоне проявится агрессия.</w:t>
      </w:r>
      <w:r w:rsidR="00F854E3">
        <w:rPr>
          <w:rFonts w:ascii="PT Astra Serif" w:hAnsi="PT Astra Serif"/>
          <w:sz w:val="28"/>
          <w:szCs w:val="28"/>
        </w:rPr>
        <w:t xml:space="preserve"> Например, л</w:t>
      </w:r>
      <w:r w:rsidR="00F854E3" w:rsidRPr="00F854E3">
        <w:rPr>
          <w:rFonts w:ascii="PT Astra Serif" w:hAnsi="PT Astra Serif"/>
          <w:sz w:val="28"/>
          <w:szCs w:val="28"/>
        </w:rPr>
        <w:t xml:space="preserve">ис гонит к людям не голод, а сообразительность и высокая приспособляемость. Они очень быстро привыкают к присутствию человека, </w:t>
      </w:r>
      <w:proofErr w:type="gramStart"/>
      <w:r w:rsidR="00F854E3" w:rsidRPr="00F854E3">
        <w:rPr>
          <w:rFonts w:ascii="PT Astra Serif" w:hAnsi="PT Astra Serif"/>
          <w:sz w:val="28"/>
          <w:szCs w:val="28"/>
        </w:rPr>
        <w:t>приучаются находить возле него легкодоступные источники пищи и даже сами начинают</w:t>
      </w:r>
      <w:proofErr w:type="gramEnd"/>
      <w:r w:rsidR="00F854E3" w:rsidRPr="00F854E3">
        <w:rPr>
          <w:rFonts w:ascii="PT Astra Serif" w:hAnsi="PT Astra Serif"/>
          <w:sz w:val="28"/>
          <w:szCs w:val="28"/>
        </w:rPr>
        <w:t xml:space="preserve"> их выпрашивать и требовать.</w:t>
      </w:r>
    </w:p>
    <w:p w:rsidR="00272EBA" w:rsidRPr="00272EBA" w:rsidRDefault="00272EBA" w:rsidP="00272E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2EBA">
        <w:rPr>
          <w:rFonts w:ascii="PT Astra Serif" w:hAnsi="PT Astra Serif"/>
          <w:sz w:val="28"/>
          <w:szCs w:val="28"/>
        </w:rPr>
        <w:t>В-третьи</w:t>
      </w:r>
      <w:r w:rsidR="0085153E">
        <w:rPr>
          <w:rFonts w:ascii="PT Astra Serif" w:hAnsi="PT Astra Serif"/>
          <w:sz w:val="28"/>
          <w:szCs w:val="28"/>
        </w:rPr>
        <w:t>х</w:t>
      </w:r>
      <w:bookmarkStart w:id="0" w:name="_GoBack"/>
      <w:bookmarkEnd w:id="0"/>
      <w:r w:rsidRPr="00272EBA">
        <w:rPr>
          <w:rFonts w:ascii="PT Astra Serif" w:hAnsi="PT Astra Serif"/>
          <w:sz w:val="28"/>
          <w:szCs w:val="28"/>
        </w:rPr>
        <w:t xml:space="preserve">, даже безобидные с виду дикие животные могут нанести вред здоровью человека, потому что могут быть переносчиками различных инфекций. Например, белки и лисицы чаще всего являются переносчиками бешенства. Для заражения достаточно царапины и попадания на кожу слюны.     </w:t>
      </w:r>
    </w:p>
    <w:p w:rsidR="00272EBA" w:rsidRPr="00272EBA" w:rsidRDefault="00F854E3" w:rsidP="00272E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города Югорска</w:t>
      </w:r>
      <w:r w:rsidR="00272EBA" w:rsidRPr="00272EBA">
        <w:rPr>
          <w:rFonts w:ascii="PT Astra Serif" w:hAnsi="PT Astra Serif"/>
          <w:sz w:val="28"/>
          <w:szCs w:val="28"/>
        </w:rPr>
        <w:t xml:space="preserve"> настоятельно рекомендует не вмешиваться в естественные процессы жизни дикой природы.</w:t>
      </w:r>
    </w:p>
    <w:p w:rsidR="000B1ADD" w:rsidRDefault="000B1ADD" w:rsidP="00272EBA">
      <w:pPr>
        <w:ind w:firstLine="709"/>
      </w:pPr>
    </w:p>
    <w:sectPr w:rsidR="000B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57"/>
    <w:rsid w:val="000B1ADD"/>
    <w:rsid w:val="00272EBA"/>
    <w:rsid w:val="0085153E"/>
    <w:rsid w:val="00F854E3"/>
    <w:rsid w:val="00F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3</cp:revision>
  <dcterms:created xsi:type="dcterms:W3CDTF">2023-12-25T09:36:00Z</dcterms:created>
  <dcterms:modified xsi:type="dcterms:W3CDTF">2023-12-26T03:58:00Z</dcterms:modified>
</cp:coreProperties>
</file>