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8C7E6B" w:rsidRPr="008C7E6B" w:rsidTr="00960722">
        <w:tc>
          <w:tcPr>
            <w:tcW w:w="4553" w:type="dxa"/>
            <w:shd w:val="clear" w:color="auto" w:fill="auto"/>
          </w:tcPr>
          <w:p w:rsidR="00D91FE3" w:rsidRPr="008C7E6B" w:rsidRDefault="00D91FE3">
            <w:pPr>
              <w:pStyle w:val="10"/>
              <w:keepNext/>
              <w:keepLines/>
              <w:suppressLineNumbers/>
              <w:jc w:val="right"/>
              <w:rPr>
                <w:rFonts w:ascii="Times New Roman" w:hAnsi="Times New Roman"/>
                <w:color w:val="auto"/>
                <w:sz w:val="26"/>
                <w:szCs w:val="26"/>
                <w:highlight w:val="yellow"/>
              </w:rPr>
            </w:pPr>
          </w:p>
        </w:tc>
        <w:tc>
          <w:tcPr>
            <w:tcW w:w="5760" w:type="dxa"/>
            <w:shd w:val="clear" w:color="auto" w:fill="auto"/>
          </w:tcPr>
          <w:p w:rsidR="00D91FE3" w:rsidRPr="008C7E6B" w:rsidRDefault="00F12074">
            <w:pPr>
              <w:pStyle w:val="10"/>
              <w:keepNext/>
              <w:keepLines/>
              <w:suppressLineNumbers/>
              <w:jc w:val="right"/>
              <w:rPr>
                <w:color w:val="auto"/>
                <w:sz w:val="26"/>
                <w:szCs w:val="26"/>
              </w:rPr>
            </w:pPr>
            <w:r w:rsidRPr="008C7E6B">
              <w:rPr>
                <w:rFonts w:ascii="Times New Roman" w:hAnsi="Times New Roman"/>
                <w:color w:val="auto"/>
                <w:sz w:val="26"/>
                <w:szCs w:val="26"/>
              </w:rPr>
              <w:t>УТВЕРЖДАЮ:</w:t>
            </w:r>
          </w:p>
          <w:p w:rsidR="00D91FE3" w:rsidRPr="008C7E6B" w:rsidRDefault="00D81747">
            <w:pPr>
              <w:pStyle w:val="10"/>
              <w:suppressLineNumbers/>
              <w:spacing w:after="57" w:line="240" w:lineRule="auto"/>
              <w:jc w:val="right"/>
              <w:rPr>
                <w:color w:val="auto"/>
              </w:rPr>
            </w:pPr>
            <w:r w:rsidRPr="008C7E6B">
              <w:rPr>
                <w:rFonts w:ascii="Times New Roman" w:hAnsi="Times New Roman"/>
                <w:color w:val="auto"/>
                <w:sz w:val="26"/>
                <w:szCs w:val="26"/>
              </w:rPr>
              <w:t>Г</w:t>
            </w:r>
            <w:r w:rsidR="00F12074" w:rsidRPr="008C7E6B">
              <w:rPr>
                <w:rFonts w:ascii="Times New Roman" w:hAnsi="Times New Roman"/>
                <w:color w:val="auto"/>
                <w:sz w:val="26"/>
                <w:szCs w:val="26"/>
              </w:rPr>
              <w:t>лав</w:t>
            </w:r>
            <w:r w:rsidRPr="008C7E6B">
              <w:rPr>
                <w:rFonts w:ascii="Times New Roman" w:hAnsi="Times New Roman"/>
                <w:color w:val="auto"/>
                <w:sz w:val="26"/>
                <w:szCs w:val="26"/>
              </w:rPr>
              <w:t>а</w:t>
            </w:r>
            <w:r w:rsidR="00F12074" w:rsidRPr="008C7E6B">
              <w:rPr>
                <w:rFonts w:ascii="Times New Roman" w:hAnsi="Times New Roman"/>
                <w:color w:val="auto"/>
                <w:sz w:val="26"/>
                <w:szCs w:val="26"/>
              </w:rPr>
              <w:t xml:space="preserve"> города Югорска</w:t>
            </w:r>
          </w:p>
          <w:p w:rsidR="00D91FE3" w:rsidRPr="008C7E6B" w:rsidRDefault="00F12074">
            <w:pPr>
              <w:pStyle w:val="10"/>
              <w:keepNext/>
              <w:keepLines/>
              <w:suppressLineNumbers/>
              <w:spacing w:after="57" w:line="240" w:lineRule="auto"/>
              <w:jc w:val="right"/>
              <w:rPr>
                <w:color w:val="auto"/>
              </w:rPr>
            </w:pPr>
            <w:r w:rsidRPr="008C7E6B">
              <w:rPr>
                <w:rFonts w:ascii="Times New Roman" w:hAnsi="Times New Roman"/>
                <w:color w:val="auto"/>
                <w:sz w:val="26"/>
                <w:szCs w:val="26"/>
              </w:rPr>
              <w:t>__________</w:t>
            </w:r>
            <w:r w:rsidR="0044717D" w:rsidRPr="008C7E6B">
              <w:rPr>
                <w:rFonts w:ascii="Times New Roman" w:hAnsi="Times New Roman"/>
                <w:color w:val="auto"/>
                <w:sz w:val="26"/>
                <w:szCs w:val="26"/>
              </w:rPr>
              <w:t>А</w:t>
            </w:r>
            <w:r w:rsidRPr="008C7E6B">
              <w:rPr>
                <w:rFonts w:ascii="Times New Roman" w:hAnsi="Times New Roman"/>
                <w:color w:val="auto"/>
                <w:sz w:val="26"/>
                <w:szCs w:val="26"/>
              </w:rPr>
              <w:t>.</w:t>
            </w:r>
            <w:r w:rsidR="0044717D" w:rsidRPr="008C7E6B">
              <w:rPr>
                <w:rFonts w:ascii="Times New Roman" w:hAnsi="Times New Roman"/>
                <w:color w:val="auto"/>
                <w:sz w:val="26"/>
                <w:szCs w:val="26"/>
              </w:rPr>
              <w:t>В</w:t>
            </w:r>
            <w:r w:rsidRPr="008C7E6B">
              <w:rPr>
                <w:rFonts w:ascii="Times New Roman" w:hAnsi="Times New Roman"/>
                <w:color w:val="auto"/>
                <w:sz w:val="26"/>
                <w:szCs w:val="26"/>
              </w:rPr>
              <w:t xml:space="preserve">. </w:t>
            </w:r>
            <w:r w:rsidR="0044717D" w:rsidRPr="008C7E6B">
              <w:rPr>
                <w:rFonts w:ascii="Times New Roman" w:hAnsi="Times New Roman"/>
                <w:color w:val="auto"/>
                <w:sz w:val="26"/>
                <w:szCs w:val="26"/>
              </w:rPr>
              <w:t>Бородкин</w:t>
            </w:r>
          </w:p>
          <w:p w:rsidR="00D91FE3" w:rsidRPr="008C7E6B" w:rsidRDefault="00F12074">
            <w:pPr>
              <w:pStyle w:val="10"/>
              <w:keepNext/>
              <w:keepLines/>
              <w:suppressLineNumbers/>
              <w:spacing w:line="240" w:lineRule="auto"/>
              <w:jc w:val="right"/>
              <w:rPr>
                <w:color w:val="auto"/>
                <w:sz w:val="26"/>
                <w:szCs w:val="26"/>
              </w:rPr>
            </w:pPr>
            <w:r w:rsidRPr="008C7E6B">
              <w:rPr>
                <w:rFonts w:ascii="Times New Roman" w:hAnsi="Times New Roman"/>
                <w:color w:val="auto"/>
                <w:sz w:val="26"/>
                <w:szCs w:val="26"/>
              </w:rPr>
              <w:t>«____»  _______________  201</w:t>
            </w:r>
            <w:r w:rsidR="00124F3B" w:rsidRPr="008C7E6B">
              <w:rPr>
                <w:rFonts w:ascii="Times New Roman" w:hAnsi="Times New Roman"/>
                <w:color w:val="auto"/>
                <w:sz w:val="26"/>
                <w:szCs w:val="26"/>
              </w:rPr>
              <w:t>8</w:t>
            </w:r>
            <w:r w:rsidRPr="008C7E6B">
              <w:rPr>
                <w:rFonts w:ascii="Times New Roman" w:hAnsi="Times New Roman"/>
                <w:color w:val="auto"/>
                <w:sz w:val="26"/>
                <w:szCs w:val="26"/>
              </w:rPr>
              <w:t xml:space="preserve"> г.</w:t>
            </w:r>
          </w:p>
          <w:p w:rsidR="00D91FE3" w:rsidRPr="008C7E6B" w:rsidRDefault="00D91FE3">
            <w:pPr>
              <w:pStyle w:val="10"/>
              <w:keepNext/>
              <w:keepLines/>
              <w:suppressLineNumbers/>
              <w:jc w:val="right"/>
              <w:rPr>
                <w:rFonts w:ascii="Times New Roman" w:hAnsi="Times New Roman"/>
                <w:color w:val="auto"/>
                <w:sz w:val="26"/>
                <w:szCs w:val="26"/>
              </w:rPr>
            </w:pPr>
          </w:p>
        </w:tc>
      </w:tr>
    </w:tbl>
    <w:p w:rsidR="00D91FE3" w:rsidRPr="008C7E6B" w:rsidRDefault="00D91FE3">
      <w:pPr>
        <w:pStyle w:val="10"/>
        <w:keepNext/>
        <w:keepLines/>
        <w:suppressLineNumbers/>
        <w:jc w:val="center"/>
        <w:rPr>
          <w:rFonts w:ascii="Times New Roman" w:hAnsi="Times New Roman"/>
          <w:color w:val="auto"/>
        </w:rPr>
      </w:pPr>
    </w:p>
    <w:p w:rsidR="00D91FE3" w:rsidRPr="008C7E6B" w:rsidRDefault="00D91FE3">
      <w:pPr>
        <w:pStyle w:val="10"/>
        <w:keepNext/>
        <w:keepLines/>
        <w:suppressLineNumbers/>
        <w:jc w:val="center"/>
        <w:rPr>
          <w:rFonts w:ascii="Times New Roman" w:hAnsi="Times New Roman"/>
          <w:color w:val="auto"/>
        </w:rPr>
      </w:pPr>
    </w:p>
    <w:p w:rsidR="00D91FE3" w:rsidRPr="008C7E6B" w:rsidRDefault="00D91FE3">
      <w:pPr>
        <w:pStyle w:val="10"/>
        <w:keepNext/>
        <w:keepLines/>
        <w:suppressLineNumbers/>
        <w:jc w:val="center"/>
        <w:rPr>
          <w:rFonts w:ascii="Times New Roman" w:hAnsi="Times New Roman"/>
          <w:color w:val="auto"/>
        </w:rPr>
      </w:pPr>
    </w:p>
    <w:p w:rsidR="00D91FE3" w:rsidRPr="008C7E6B" w:rsidRDefault="00D91FE3">
      <w:pPr>
        <w:pStyle w:val="10"/>
        <w:keepNext/>
        <w:keepLines/>
        <w:suppressLineNumbers/>
        <w:jc w:val="center"/>
        <w:rPr>
          <w:rFonts w:ascii="Times New Roman" w:hAnsi="Times New Roman"/>
          <w:color w:val="auto"/>
        </w:rPr>
      </w:pPr>
    </w:p>
    <w:p w:rsidR="00D91FE3" w:rsidRPr="008C7E6B" w:rsidRDefault="00D91FE3">
      <w:pPr>
        <w:pStyle w:val="10"/>
        <w:keepNext/>
        <w:keepLines/>
        <w:suppressLineNumbers/>
        <w:jc w:val="center"/>
        <w:rPr>
          <w:rFonts w:ascii="Times New Roman" w:hAnsi="Times New Roman"/>
          <w:color w:val="auto"/>
        </w:rPr>
      </w:pPr>
    </w:p>
    <w:p w:rsidR="00D91FE3" w:rsidRPr="008C7E6B" w:rsidRDefault="00D91FE3">
      <w:pPr>
        <w:pStyle w:val="10"/>
        <w:keepNext/>
        <w:keepLines/>
        <w:suppressLineNumbers/>
        <w:jc w:val="center"/>
        <w:rPr>
          <w:rFonts w:ascii="Times New Roman" w:hAnsi="Times New Roman"/>
          <w:color w:val="auto"/>
        </w:rPr>
      </w:pPr>
    </w:p>
    <w:p w:rsidR="00D91FE3" w:rsidRPr="008C7E6B" w:rsidRDefault="00D91FE3">
      <w:pPr>
        <w:pStyle w:val="10"/>
        <w:keepNext/>
        <w:keepLines/>
        <w:suppressLineNumbers/>
        <w:jc w:val="center"/>
        <w:rPr>
          <w:rFonts w:ascii="Times New Roman" w:hAnsi="Times New Roman"/>
          <w:color w:val="auto"/>
        </w:rPr>
      </w:pPr>
    </w:p>
    <w:p w:rsidR="00D91FE3" w:rsidRPr="008C7E6B" w:rsidRDefault="00D91FE3">
      <w:pPr>
        <w:pStyle w:val="10"/>
        <w:keepNext/>
        <w:keepLines/>
        <w:suppressLineNumbers/>
        <w:jc w:val="center"/>
        <w:rPr>
          <w:rFonts w:ascii="Times New Roman" w:hAnsi="Times New Roman"/>
          <w:color w:val="auto"/>
        </w:rPr>
      </w:pPr>
    </w:p>
    <w:p w:rsidR="00D91FE3" w:rsidRPr="008C7E6B" w:rsidRDefault="00F12074" w:rsidP="008D1BB6">
      <w:pPr>
        <w:pStyle w:val="10"/>
        <w:keepNext/>
        <w:keepLines/>
        <w:suppressLineNumbers/>
        <w:spacing w:after="0"/>
        <w:jc w:val="center"/>
        <w:rPr>
          <w:b/>
          <w:bCs/>
          <w:color w:val="auto"/>
        </w:rPr>
      </w:pPr>
      <w:r w:rsidRPr="008C7E6B">
        <w:rPr>
          <w:rFonts w:ascii="Times New Roman" w:hAnsi="Times New Roman"/>
          <w:b/>
          <w:bCs/>
          <w:color w:val="auto"/>
        </w:rPr>
        <w:t>ДОКУМЕНТАЦИЯ ОБ АУКЦИОНЕ В ЭЛЕКТРОННОЙ ФОРМЕ</w:t>
      </w:r>
    </w:p>
    <w:p w:rsidR="00B54F82" w:rsidRPr="008C7E6B" w:rsidRDefault="00960722" w:rsidP="008D1BB6">
      <w:pPr>
        <w:pStyle w:val="10"/>
        <w:keepNext/>
        <w:keepLines/>
        <w:suppressLineNumbers/>
        <w:spacing w:after="0"/>
        <w:jc w:val="center"/>
        <w:rPr>
          <w:rFonts w:ascii="Times New Roman" w:hAnsi="Times New Roman"/>
          <w:b/>
          <w:bCs/>
          <w:color w:val="auto"/>
        </w:rPr>
      </w:pPr>
      <w:r w:rsidRPr="008C7E6B">
        <w:rPr>
          <w:rFonts w:ascii="Times New Roman" w:hAnsi="Times New Roman"/>
          <w:b/>
          <w:bCs/>
          <w:color w:val="auto"/>
        </w:rPr>
        <w:t>среди субъектов малого предпринимательства и социально ориентированных некоммерческих организаций на право заключения муниципального контракта</w:t>
      </w:r>
    </w:p>
    <w:p w:rsidR="00D91FE3" w:rsidRPr="008C7E6B" w:rsidRDefault="00FE1521" w:rsidP="00FE1521">
      <w:pPr>
        <w:pStyle w:val="10"/>
        <w:keepNext/>
        <w:keepLines/>
        <w:suppressLineNumbers/>
        <w:jc w:val="center"/>
        <w:rPr>
          <w:rFonts w:ascii="Times New Roman" w:hAnsi="Times New Roman"/>
          <w:b/>
          <w:bCs/>
          <w:color w:val="auto"/>
        </w:rPr>
      </w:pPr>
      <w:r w:rsidRPr="008C7E6B">
        <w:rPr>
          <w:rFonts w:ascii="Times New Roman" w:hAnsi="Times New Roman"/>
          <w:b/>
          <w:bCs/>
          <w:color w:val="auto"/>
        </w:rPr>
        <w:t>на оказание услуг по техническому обслуживанию систем видеонаблюдения</w:t>
      </w:r>
    </w:p>
    <w:p w:rsidR="00F12074" w:rsidRPr="008C7E6B" w:rsidRDefault="00F12074">
      <w:pPr>
        <w:pStyle w:val="10"/>
        <w:keepNext/>
        <w:keepLines/>
        <w:suppressLineNumbers/>
        <w:rPr>
          <w:rFonts w:ascii="Times New Roman" w:hAnsi="Times New Roman"/>
          <w:b/>
          <w:bCs/>
          <w:color w:val="auto"/>
        </w:rPr>
      </w:pPr>
    </w:p>
    <w:p w:rsidR="00D91FE3" w:rsidRPr="008C7E6B" w:rsidRDefault="00D91FE3">
      <w:pPr>
        <w:pStyle w:val="10"/>
        <w:keepNext/>
        <w:keepLines/>
        <w:suppressLineNumbers/>
        <w:jc w:val="center"/>
        <w:rPr>
          <w:rFonts w:ascii="Times New Roman" w:hAnsi="Times New Roman"/>
          <w:b/>
          <w:bCs/>
          <w:color w:val="auto"/>
        </w:rPr>
      </w:pPr>
    </w:p>
    <w:p w:rsidR="00D91FE3" w:rsidRPr="008C7E6B" w:rsidRDefault="00D91FE3">
      <w:pPr>
        <w:pStyle w:val="10"/>
        <w:keepNext/>
        <w:keepLines/>
        <w:suppressLineNumbers/>
        <w:jc w:val="center"/>
        <w:rPr>
          <w:rFonts w:ascii="Times New Roman" w:hAnsi="Times New Roman"/>
          <w:b/>
          <w:bCs/>
          <w:color w:val="auto"/>
        </w:rPr>
      </w:pPr>
    </w:p>
    <w:p w:rsidR="001714DF" w:rsidRPr="008C7E6B" w:rsidRDefault="001714DF">
      <w:pPr>
        <w:pStyle w:val="10"/>
        <w:keepNext/>
        <w:keepLines/>
        <w:suppressLineNumbers/>
        <w:jc w:val="center"/>
        <w:rPr>
          <w:rFonts w:ascii="Times New Roman" w:hAnsi="Times New Roman"/>
          <w:b/>
          <w:bCs/>
          <w:color w:val="auto"/>
        </w:rPr>
      </w:pPr>
    </w:p>
    <w:p w:rsidR="001714DF" w:rsidRPr="008C7E6B" w:rsidRDefault="001714DF">
      <w:pPr>
        <w:pStyle w:val="10"/>
        <w:keepNext/>
        <w:keepLines/>
        <w:suppressLineNumbers/>
        <w:jc w:val="center"/>
        <w:rPr>
          <w:rFonts w:ascii="Times New Roman" w:hAnsi="Times New Roman"/>
          <w:b/>
          <w:bCs/>
          <w:color w:val="auto"/>
        </w:rPr>
      </w:pPr>
    </w:p>
    <w:p w:rsidR="001714DF" w:rsidRPr="008C7E6B" w:rsidRDefault="001714DF">
      <w:pPr>
        <w:pStyle w:val="10"/>
        <w:keepNext/>
        <w:keepLines/>
        <w:suppressLineNumbers/>
        <w:jc w:val="center"/>
        <w:rPr>
          <w:rFonts w:ascii="Times New Roman" w:hAnsi="Times New Roman"/>
          <w:b/>
          <w:bCs/>
          <w:color w:val="auto"/>
        </w:rPr>
      </w:pPr>
    </w:p>
    <w:p w:rsidR="00D91FE3" w:rsidRPr="008C7E6B" w:rsidRDefault="00F12074">
      <w:pPr>
        <w:pStyle w:val="10"/>
        <w:keepNext/>
        <w:keepLines/>
        <w:suppressLineNumbers/>
        <w:jc w:val="center"/>
        <w:rPr>
          <w:b/>
          <w:bCs/>
          <w:color w:val="auto"/>
        </w:rPr>
      </w:pPr>
      <w:r w:rsidRPr="008C7E6B">
        <w:rPr>
          <w:rFonts w:ascii="Times New Roman" w:hAnsi="Times New Roman"/>
          <w:b/>
          <w:bCs/>
          <w:color w:val="auto"/>
        </w:rPr>
        <w:t>201</w:t>
      </w:r>
      <w:r w:rsidR="00124F3B" w:rsidRPr="008C7E6B">
        <w:rPr>
          <w:rFonts w:ascii="Times New Roman" w:hAnsi="Times New Roman"/>
          <w:b/>
          <w:bCs/>
          <w:color w:val="auto"/>
        </w:rPr>
        <w:t>8</w:t>
      </w:r>
      <w:r w:rsidRPr="008C7E6B">
        <w:rPr>
          <w:rFonts w:ascii="Times New Roman" w:hAnsi="Times New Roman"/>
          <w:b/>
          <w:bCs/>
          <w:color w:val="auto"/>
        </w:rPr>
        <w:t xml:space="preserve"> г.</w:t>
      </w:r>
    </w:p>
    <w:p w:rsidR="00D91FE3" w:rsidRPr="008C7E6B" w:rsidRDefault="00F12074">
      <w:pPr>
        <w:pStyle w:val="ConsPlusNormal0"/>
        <w:widowControl/>
        <w:spacing w:before="120" w:after="120"/>
        <w:ind w:firstLine="0"/>
        <w:jc w:val="both"/>
        <w:rPr>
          <w:rFonts w:ascii="Times New Roman" w:hAnsi="Times New Roman" w:cs="Times New Roman"/>
          <w:b/>
          <w:bCs/>
          <w:color w:val="auto"/>
          <w:szCs w:val="24"/>
        </w:rPr>
      </w:pPr>
      <w:r w:rsidRPr="008C7E6B">
        <w:rPr>
          <w:color w:val="auto"/>
        </w:rPr>
        <w:br w:type="page"/>
      </w:r>
    </w:p>
    <w:p w:rsidR="00D91FE3" w:rsidRPr="008C7E6B"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color w:val="auto"/>
          <w:szCs w:val="24"/>
        </w:rPr>
      </w:pPr>
      <w:bookmarkStart w:id="0" w:name="_Ref248571702"/>
      <w:bookmarkEnd w:id="0"/>
      <w:r w:rsidRPr="008C7E6B">
        <w:rPr>
          <w:rFonts w:ascii="Times New Roman" w:hAnsi="Times New Roman" w:cs="Times New Roman"/>
          <w:b/>
          <w:bCs/>
          <w:color w:val="auto"/>
          <w:szCs w:val="24"/>
        </w:rPr>
        <w:lastRenderedPageBreak/>
        <w:t>СВЕДЕНИЯ О ПРОВОДИМОМ АУКЦИОНЕ В ЭЛЕКТРОННОЙ ФОРМЕ</w:t>
      </w:r>
    </w:p>
    <w:p w:rsidR="00D91FE3" w:rsidRPr="008C7E6B" w:rsidRDefault="00F12074">
      <w:pPr>
        <w:pStyle w:val="ConsPlusNormal0"/>
        <w:widowControl/>
        <w:tabs>
          <w:tab w:val="left" w:pos="360"/>
        </w:tabs>
        <w:spacing w:before="120" w:after="360"/>
        <w:ind w:firstLine="567"/>
        <w:jc w:val="both"/>
        <w:rPr>
          <w:rFonts w:ascii="Times New Roman" w:hAnsi="Times New Roman"/>
          <w:color w:val="auto"/>
        </w:rPr>
      </w:pPr>
      <w:bookmarkStart w:id="1" w:name="_Ref119427085"/>
      <w:r w:rsidRPr="008C7E6B">
        <w:rPr>
          <w:rFonts w:ascii="Times New Roman" w:hAnsi="Times New Roman" w:cs="Times New Roman"/>
          <w:bCs/>
          <w:color w:val="auto"/>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8C7E6B">
        <w:rPr>
          <w:rFonts w:ascii="Times New Roman" w:hAnsi="Times New Roman" w:cs="Times New Roman"/>
          <w:bCs/>
          <w:color w:val="auto"/>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8C7E6B" w:rsidRPr="008C7E6B"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8C7E6B" w:rsidRDefault="00F12074">
            <w:pPr>
              <w:pStyle w:val="10"/>
              <w:keepNext/>
              <w:keepLines/>
              <w:suppressLineNumbers/>
              <w:spacing w:after="57" w:line="240" w:lineRule="auto"/>
              <w:jc w:val="center"/>
              <w:rPr>
                <w:b/>
                <w:bCs/>
                <w:color w:val="auto"/>
                <w:sz w:val="22"/>
              </w:rPr>
            </w:pPr>
            <w:r w:rsidRPr="008C7E6B">
              <w:rPr>
                <w:rFonts w:ascii="Times New Roman" w:hAnsi="Times New Roman"/>
                <w:b/>
                <w:bCs/>
                <w:color w:val="auto"/>
                <w:sz w:val="22"/>
              </w:rPr>
              <w:t>№</w:t>
            </w:r>
          </w:p>
          <w:p w:rsidR="00D91FE3" w:rsidRPr="008C7E6B" w:rsidRDefault="00F12074">
            <w:pPr>
              <w:pStyle w:val="10"/>
              <w:keepNext/>
              <w:keepLines/>
              <w:suppressLineNumbers/>
              <w:spacing w:after="57" w:line="240" w:lineRule="auto"/>
              <w:jc w:val="center"/>
              <w:rPr>
                <w:b/>
                <w:bCs/>
                <w:color w:val="auto"/>
                <w:sz w:val="22"/>
              </w:rPr>
            </w:pPr>
            <w:r w:rsidRPr="008C7E6B">
              <w:rPr>
                <w:rFonts w:ascii="Times New Roman" w:hAnsi="Times New Roman"/>
                <w:b/>
                <w:bCs/>
                <w:color w:val="auto"/>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8C7E6B" w:rsidRDefault="00F12074" w:rsidP="005E2FA8">
            <w:pPr>
              <w:pStyle w:val="10"/>
              <w:keepNext/>
              <w:keepLines/>
              <w:suppressLineNumbers/>
              <w:spacing w:after="0" w:line="240" w:lineRule="auto"/>
              <w:jc w:val="center"/>
              <w:rPr>
                <w:b/>
                <w:bCs/>
                <w:color w:val="auto"/>
                <w:sz w:val="22"/>
                <w:szCs w:val="22"/>
              </w:rPr>
            </w:pPr>
            <w:r w:rsidRPr="008C7E6B">
              <w:rPr>
                <w:rFonts w:ascii="Times New Roman" w:hAnsi="Times New Roman"/>
                <w:b/>
                <w:bCs/>
                <w:color w:val="auto"/>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8C7E6B" w:rsidRDefault="00F12074" w:rsidP="005E2FA8">
            <w:pPr>
              <w:pStyle w:val="10"/>
              <w:keepNext/>
              <w:keepLines/>
              <w:suppressLineNumbers/>
              <w:spacing w:after="0" w:line="240" w:lineRule="auto"/>
              <w:jc w:val="center"/>
              <w:rPr>
                <w:b/>
                <w:bCs/>
                <w:color w:val="auto"/>
                <w:sz w:val="22"/>
                <w:szCs w:val="22"/>
              </w:rPr>
            </w:pPr>
            <w:r w:rsidRPr="008C7E6B">
              <w:rPr>
                <w:rFonts w:ascii="Times New Roman" w:hAnsi="Times New Roman"/>
                <w:b/>
                <w:bCs/>
                <w:color w:val="auto"/>
                <w:sz w:val="22"/>
                <w:szCs w:val="22"/>
              </w:rPr>
              <w:t>Информация</w:t>
            </w:r>
          </w:p>
        </w:tc>
      </w:tr>
      <w:tr w:rsidR="008C7E6B" w:rsidRPr="008C7E6B">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5E2FA8">
            <w:pPr>
              <w:pStyle w:val="10"/>
              <w:keepNext/>
              <w:keepLines/>
              <w:suppressLineNumbers/>
              <w:spacing w:after="0" w:line="240" w:lineRule="auto"/>
              <w:rPr>
                <w:color w:val="auto"/>
                <w:sz w:val="22"/>
                <w:szCs w:val="22"/>
              </w:rPr>
            </w:pPr>
            <w:r w:rsidRPr="008C7E6B">
              <w:rPr>
                <w:rFonts w:ascii="Times New Roman" w:hAnsi="Times New Roman"/>
                <w:color w:val="auto"/>
                <w:sz w:val="22"/>
                <w:szCs w:val="22"/>
              </w:rPr>
              <w:t>Аукцион в электронной форме (далее по тексту также – электронный аукцион) проводит Уполномоченный орган.</w:t>
            </w:r>
          </w:p>
        </w:tc>
      </w:tr>
      <w:tr w:rsidR="008C7E6B" w:rsidRPr="008C7E6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D91FE3">
            <w:pPr>
              <w:pStyle w:val="10"/>
              <w:numPr>
                <w:ilvl w:val="0"/>
                <w:numId w:val="3"/>
              </w:numPr>
              <w:spacing w:after="57" w:line="240" w:lineRule="auto"/>
              <w:jc w:val="center"/>
              <w:rPr>
                <w:rFonts w:ascii="Times New Roman" w:hAnsi="Times New Roman"/>
                <w:b/>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5E2FA8">
            <w:pPr>
              <w:pStyle w:val="10"/>
              <w:keepNext/>
              <w:keepLines/>
              <w:suppressLineNumbers/>
              <w:spacing w:after="0" w:line="240" w:lineRule="auto"/>
              <w:rPr>
                <w:color w:val="auto"/>
                <w:sz w:val="22"/>
                <w:szCs w:val="22"/>
              </w:rPr>
            </w:pPr>
            <w:r w:rsidRPr="008C7E6B">
              <w:rPr>
                <w:rFonts w:ascii="Times New Roman" w:hAnsi="Times New Roman"/>
                <w:color w:val="auto"/>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E1521" w:rsidP="005E2FA8">
            <w:pPr>
              <w:pStyle w:val="10"/>
              <w:keepNext/>
              <w:keepLines/>
              <w:suppressLineNumbers/>
              <w:spacing w:after="0" w:line="240" w:lineRule="auto"/>
              <w:rPr>
                <w:rFonts w:ascii="Times New Roman" w:hAnsi="Times New Roman"/>
                <w:color w:val="auto"/>
                <w:sz w:val="28"/>
                <w:szCs w:val="22"/>
              </w:rPr>
            </w:pPr>
            <w:r w:rsidRPr="008C7E6B">
              <w:rPr>
                <w:color w:val="auto"/>
                <w:sz w:val="22"/>
                <w:szCs w:val="22"/>
              </w:rPr>
              <w:t>183862200236886220100101810018020244</w:t>
            </w:r>
          </w:p>
        </w:tc>
      </w:tr>
      <w:tr w:rsidR="008C7E6B" w:rsidRPr="008C7E6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D91FE3">
            <w:pPr>
              <w:pStyle w:val="10"/>
              <w:numPr>
                <w:ilvl w:val="0"/>
                <w:numId w:val="3"/>
              </w:numPr>
              <w:spacing w:after="57" w:line="240" w:lineRule="auto"/>
              <w:jc w:val="center"/>
              <w:rPr>
                <w:rFonts w:ascii="Times New Roman" w:hAnsi="Times New Roman"/>
                <w:b/>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5E2FA8">
            <w:pPr>
              <w:pStyle w:val="10"/>
              <w:keepNext/>
              <w:keepLines/>
              <w:suppressLineNumbers/>
              <w:spacing w:after="0" w:line="240" w:lineRule="auto"/>
              <w:rPr>
                <w:color w:val="auto"/>
                <w:sz w:val="22"/>
                <w:szCs w:val="22"/>
              </w:rPr>
            </w:pPr>
            <w:r w:rsidRPr="008C7E6B">
              <w:rPr>
                <w:rFonts w:ascii="Times New Roman" w:hAnsi="Times New Roman"/>
                <w:color w:val="auto"/>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5E2FA8">
            <w:pPr>
              <w:pStyle w:val="10"/>
              <w:keepNext/>
              <w:keepLines/>
              <w:suppressLineNumbers/>
              <w:spacing w:after="0" w:line="240" w:lineRule="auto"/>
              <w:rPr>
                <w:color w:val="auto"/>
                <w:sz w:val="22"/>
                <w:szCs w:val="22"/>
              </w:rPr>
            </w:pPr>
            <w:r w:rsidRPr="008C7E6B">
              <w:rPr>
                <w:rFonts w:ascii="Times New Roman" w:hAnsi="Times New Roman"/>
                <w:color w:val="auto"/>
                <w:sz w:val="22"/>
                <w:szCs w:val="22"/>
              </w:rPr>
              <w:t xml:space="preserve">Наименование: </w:t>
            </w:r>
            <w:r w:rsidRPr="008C7E6B">
              <w:rPr>
                <w:rFonts w:ascii="Times New Roman" w:hAnsi="Times New Roman"/>
                <w:color w:val="auto"/>
                <w:sz w:val="22"/>
                <w:szCs w:val="22"/>
                <w:u w:val="single"/>
              </w:rPr>
              <w:t xml:space="preserve">Администрация </w:t>
            </w:r>
            <w:proofErr w:type="spellStart"/>
            <w:r w:rsidRPr="008C7E6B">
              <w:rPr>
                <w:rFonts w:ascii="Times New Roman" w:hAnsi="Times New Roman"/>
                <w:color w:val="auto"/>
                <w:sz w:val="22"/>
                <w:szCs w:val="22"/>
                <w:u w:val="single"/>
              </w:rPr>
              <w:t>г</w:t>
            </w:r>
            <w:proofErr w:type="gramStart"/>
            <w:r w:rsidRPr="008C7E6B">
              <w:rPr>
                <w:rFonts w:ascii="Times New Roman" w:hAnsi="Times New Roman"/>
                <w:color w:val="auto"/>
                <w:sz w:val="22"/>
                <w:szCs w:val="22"/>
                <w:u w:val="single"/>
              </w:rPr>
              <w:t>.Ю</w:t>
            </w:r>
            <w:proofErr w:type="gramEnd"/>
            <w:r w:rsidRPr="008C7E6B">
              <w:rPr>
                <w:rFonts w:ascii="Times New Roman" w:hAnsi="Times New Roman"/>
                <w:color w:val="auto"/>
                <w:sz w:val="22"/>
                <w:szCs w:val="22"/>
                <w:u w:val="single"/>
              </w:rPr>
              <w:t>горска</w:t>
            </w:r>
            <w:proofErr w:type="spellEnd"/>
            <w:r w:rsidRPr="008C7E6B">
              <w:rPr>
                <w:rFonts w:ascii="Times New Roman" w:hAnsi="Times New Roman"/>
                <w:color w:val="auto"/>
                <w:sz w:val="22"/>
                <w:szCs w:val="22"/>
                <w:u w:val="single"/>
              </w:rPr>
              <w:t>.</w:t>
            </w:r>
          </w:p>
          <w:p w:rsidR="00D91FE3" w:rsidRPr="008C7E6B" w:rsidRDefault="00F12074" w:rsidP="005E2FA8">
            <w:pPr>
              <w:pStyle w:val="10"/>
              <w:keepNext/>
              <w:keepLines/>
              <w:suppressLineNumbers/>
              <w:spacing w:after="0" w:line="240" w:lineRule="auto"/>
              <w:rPr>
                <w:color w:val="auto"/>
                <w:sz w:val="22"/>
                <w:szCs w:val="22"/>
                <w:u w:val="single"/>
              </w:rPr>
            </w:pPr>
            <w:proofErr w:type="gramStart"/>
            <w:r w:rsidRPr="008C7E6B">
              <w:rPr>
                <w:rFonts w:ascii="Times New Roman" w:hAnsi="Times New Roman"/>
                <w:color w:val="auto"/>
                <w:sz w:val="22"/>
                <w:szCs w:val="22"/>
              </w:rPr>
              <w:t xml:space="preserve">Место нахождения: </w:t>
            </w:r>
            <w:r w:rsidRPr="008C7E6B">
              <w:rPr>
                <w:rFonts w:ascii="Times New Roman" w:hAnsi="Times New Roman"/>
                <w:color w:val="auto"/>
                <w:sz w:val="22"/>
                <w:szCs w:val="22"/>
                <w:u w:val="single"/>
              </w:rPr>
              <w:t>628260, Ханты-Мансийский автономный округ – Югра, г. Югорск, ул.40 лет Победы, д.11</w:t>
            </w:r>
            <w:proofErr w:type="gramEnd"/>
          </w:p>
          <w:p w:rsidR="00D91FE3" w:rsidRPr="008C7E6B" w:rsidRDefault="00F12074" w:rsidP="005E2FA8">
            <w:pPr>
              <w:pStyle w:val="10"/>
              <w:keepNext/>
              <w:keepLines/>
              <w:suppressLineNumbers/>
              <w:spacing w:after="0" w:line="240" w:lineRule="auto"/>
              <w:rPr>
                <w:color w:val="auto"/>
                <w:sz w:val="22"/>
                <w:szCs w:val="22"/>
              </w:rPr>
            </w:pPr>
            <w:r w:rsidRPr="008C7E6B">
              <w:rPr>
                <w:rFonts w:ascii="Times New Roman" w:hAnsi="Times New Roman"/>
                <w:color w:val="auto"/>
                <w:sz w:val="22"/>
                <w:szCs w:val="22"/>
              </w:rPr>
              <w:t>Почтовый адрес Заказчика</w:t>
            </w:r>
            <w:r w:rsidRPr="008C7E6B">
              <w:rPr>
                <w:rFonts w:ascii="Times New Roman" w:hAnsi="Times New Roman"/>
                <w:color w:val="auto"/>
                <w:sz w:val="22"/>
                <w:szCs w:val="22"/>
                <w:u w:val="single"/>
              </w:rPr>
              <w:t>: 628260, Ханты-Мансийский автономный округ – Югра, г. Югорск, ул.40 лет Победы, д.11</w:t>
            </w:r>
          </w:p>
          <w:p w:rsidR="00D91FE3" w:rsidRPr="008C7E6B" w:rsidRDefault="00F12074" w:rsidP="005E2FA8">
            <w:pPr>
              <w:pStyle w:val="10"/>
              <w:keepNext/>
              <w:keepLines/>
              <w:suppressLineNumbers/>
              <w:spacing w:after="0" w:line="240" w:lineRule="auto"/>
              <w:rPr>
                <w:color w:val="auto"/>
                <w:sz w:val="22"/>
                <w:szCs w:val="22"/>
                <w:u w:val="single"/>
              </w:rPr>
            </w:pPr>
            <w:r w:rsidRPr="008C7E6B">
              <w:rPr>
                <w:rFonts w:ascii="Times New Roman" w:hAnsi="Times New Roman"/>
                <w:color w:val="auto"/>
                <w:sz w:val="22"/>
                <w:szCs w:val="22"/>
              </w:rPr>
              <w:t>Телефон</w:t>
            </w:r>
            <w:r w:rsidRPr="008C7E6B">
              <w:rPr>
                <w:rFonts w:ascii="Times New Roman" w:hAnsi="Times New Roman"/>
                <w:color w:val="auto"/>
                <w:sz w:val="22"/>
                <w:szCs w:val="22"/>
                <w:u w:val="single"/>
              </w:rPr>
              <w:t>: 8 (34675) 5-00-61</w:t>
            </w:r>
            <w:r w:rsidR="00383FDB" w:rsidRPr="008C7E6B">
              <w:rPr>
                <w:rFonts w:ascii="Times New Roman" w:hAnsi="Times New Roman"/>
                <w:color w:val="auto"/>
                <w:sz w:val="22"/>
                <w:szCs w:val="22"/>
                <w:u w:val="single"/>
              </w:rPr>
              <w:t>.</w:t>
            </w:r>
          </w:p>
          <w:p w:rsidR="000244CE" w:rsidRPr="008C7E6B" w:rsidRDefault="000244CE" w:rsidP="000244CE">
            <w:pPr>
              <w:keepNext/>
              <w:keepLines/>
              <w:widowControl w:val="0"/>
              <w:suppressLineNumbers/>
              <w:suppressAutoHyphens/>
              <w:spacing w:after="60"/>
              <w:jc w:val="both"/>
              <w:rPr>
                <w:sz w:val="22"/>
                <w:szCs w:val="22"/>
              </w:rPr>
            </w:pPr>
            <w:r w:rsidRPr="008C7E6B">
              <w:rPr>
                <w:sz w:val="22"/>
                <w:szCs w:val="22"/>
              </w:rPr>
              <w:t xml:space="preserve">Адрес электронной почты: </w:t>
            </w:r>
            <w:proofErr w:type="spellStart"/>
            <w:r w:rsidRPr="008C7E6B">
              <w:rPr>
                <w:sz w:val="22"/>
                <w:szCs w:val="22"/>
                <w:lang w:val="en-US"/>
              </w:rPr>
              <w:t>koroleva</w:t>
            </w:r>
            <w:proofErr w:type="spellEnd"/>
            <w:r w:rsidRPr="008C7E6B">
              <w:rPr>
                <w:sz w:val="22"/>
                <w:szCs w:val="22"/>
              </w:rPr>
              <w:t>_</w:t>
            </w:r>
            <w:proofErr w:type="spellStart"/>
            <w:r w:rsidRPr="008C7E6B">
              <w:rPr>
                <w:sz w:val="22"/>
                <w:szCs w:val="22"/>
                <w:lang w:val="en-US"/>
              </w:rPr>
              <w:t>nb</w:t>
            </w:r>
            <w:proofErr w:type="spellEnd"/>
            <w:r w:rsidRPr="008C7E6B">
              <w:rPr>
                <w:sz w:val="22"/>
                <w:szCs w:val="22"/>
              </w:rPr>
              <w:t>@</w:t>
            </w:r>
            <w:proofErr w:type="spellStart"/>
            <w:r w:rsidRPr="008C7E6B">
              <w:rPr>
                <w:sz w:val="22"/>
                <w:szCs w:val="22"/>
                <w:lang w:val="en-US"/>
              </w:rPr>
              <w:t>ugorsk</w:t>
            </w:r>
            <w:proofErr w:type="spellEnd"/>
            <w:r w:rsidRPr="008C7E6B">
              <w:rPr>
                <w:sz w:val="22"/>
                <w:szCs w:val="22"/>
              </w:rPr>
              <w:t>.</w:t>
            </w:r>
            <w:proofErr w:type="spellStart"/>
            <w:r w:rsidRPr="008C7E6B">
              <w:rPr>
                <w:sz w:val="22"/>
                <w:szCs w:val="22"/>
                <w:lang w:val="en-US"/>
              </w:rPr>
              <w:t>ru</w:t>
            </w:r>
            <w:proofErr w:type="spellEnd"/>
            <w:r w:rsidRPr="008C7E6B">
              <w:rPr>
                <w:sz w:val="22"/>
                <w:szCs w:val="22"/>
              </w:rPr>
              <w:t>.</w:t>
            </w:r>
          </w:p>
          <w:p w:rsidR="00D91FE3" w:rsidRPr="008C7E6B" w:rsidRDefault="000244CE" w:rsidP="000244CE">
            <w:pPr>
              <w:pStyle w:val="10"/>
              <w:keepNext/>
              <w:keepLines/>
              <w:suppressLineNumbers/>
              <w:spacing w:after="0" w:line="240" w:lineRule="auto"/>
              <w:rPr>
                <w:color w:val="auto"/>
                <w:sz w:val="22"/>
                <w:szCs w:val="22"/>
              </w:rPr>
            </w:pPr>
            <w:r w:rsidRPr="008C7E6B">
              <w:rPr>
                <w:rFonts w:ascii="Times New Roman" w:hAnsi="Times New Roman"/>
                <w:color w:val="auto"/>
                <w:sz w:val="22"/>
                <w:szCs w:val="22"/>
              </w:rPr>
              <w:t>Ответственное должностное лицо: главный специалист управления бухгалтерского учета и отчетности Королева Наталья Борисовна.</w:t>
            </w:r>
          </w:p>
        </w:tc>
      </w:tr>
      <w:tr w:rsidR="008C7E6B" w:rsidRPr="008C7E6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5E2FA8">
            <w:pPr>
              <w:pStyle w:val="10"/>
              <w:keepNext/>
              <w:keepLines/>
              <w:suppressLineNumbers/>
              <w:spacing w:after="0" w:line="240" w:lineRule="auto"/>
              <w:rPr>
                <w:color w:val="auto"/>
                <w:sz w:val="22"/>
                <w:szCs w:val="22"/>
              </w:rPr>
            </w:pPr>
            <w:r w:rsidRPr="008C7E6B">
              <w:rPr>
                <w:rFonts w:ascii="Times New Roman" w:hAnsi="Times New Roman"/>
                <w:color w:val="auto"/>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5E2FA8">
            <w:pPr>
              <w:pStyle w:val="10"/>
              <w:keepNext/>
              <w:keepLines/>
              <w:suppressLineNumbers/>
              <w:spacing w:after="0" w:line="240" w:lineRule="auto"/>
              <w:rPr>
                <w:color w:val="auto"/>
                <w:sz w:val="22"/>
                <w:szCs w:val="22"/>
              </w:rPr>
            </w:pPr>
            <w:r w:rsidRPr="008C7E6B">
              <w:rPr>
                <w:rFonts w:ascii="Times New Roman" w:hAnsi="Times New Roman"/>
                <w:color w:val="auto"/>
                <w:sz w:val="22"/>
                <w:szCs w:val="22"/>
              </w:rPr>
              <w:t xml:space="preserve">Наименование: </w:t>
            </w:r>
            <w:r w:rsidRPr="008C7E6B">
              <w:rPr>
                <w:rFonts w:ascii="Times New Roman" w:hAnsi="Times New Roman"/>
                <w:color w:val="auto"/>
                <w:sz w:val="22"/>
                <w:szCs w:val="22"/>
                <w:u w:val="single"/>
              </w:rPr>
              <w:t>Администрация города Югорска.</w:t>
            </w:r>
            <w:r w:rsidRPr="008C7E6B">
              <w:rPr>
                <w:rFonts w:ascii="Times New Roman" w:hAnsi="Times New Roman"/>
                <w:color w:val="auto"/>
                <w:sz w:val="22"/>
                <w:szCs w:val="22"/>
              </w:rPr>
              <w:t xml:space="preserve"> </w:t>
            </w:r>
          </w:p>
          <w:p w:rsidR="00D91FE3" w:rsidRPr="008C7E6B" w:rsidRDefault="00F12074" w:rsidP="005E2FA8">
            <w:pPr>
              <w:pStyle w:val="10"/>
              <w:keepNext/>
              <w:keepLines/>
              <w:suppressLineNumbers/>
              <w:spacing w:after="0" w:line="240" w:lineRule="auto"/>
              <w:rPr>
                <w:color w:val="auto"/>
                <w:sz w:val="22"/>
                <w:szCs w:val="22"/>
              </w:rPr>
            </w:pPr>
            <w:proofErr w:type="gramStart"/>
            <w:r w:rsidRPr="008C7E6B">
              <w:rPr>
                <w:rFonts w:ascii="Times New Roman" w:hAnsi="Times New Roman"/>
                <w:color w:val="auto"/>
                <w:sz w:val="22"/>
                <w:szCs w:val="22"/>
              </w:rPr>
              <w:t xml:space="preserve">Место нахождения: </w:t>
            </w:r>
            <w:r w:rsidRPr="008C7E6B">
              <w:rPr>
                <w:rFonts w:ascii="Times New Roman" w:hAnsi="Times New Roman"/>
                <w:color w:val="auto"/>
                <w:sz w:val="22"/>
                <w:szCs w:val="22"/>
                <w:u w:val="single"/>
              </w:rPr>
              <w:t xml:space="preserve">628260, Ханты - Мансийский автономный округ - Югра, Тюменская обл.,  г. Югорск, ул. 40 лет Победы, 11, </w:t>
            </w:r>
            <w:proofErr w:type="spellStart"/>
            <w:r w:rsidRPr="008C7E6B">
              <w:rPr>
                <w:rFonts w:ascii="Times New Roman" w:hAnsi="Times New Roman"/>
                <w:color w:val="auto"/>
                <w:sz w:val="22"/>
                <w:szCs w:val="22"/>
                <w:u w:val="single"/>
              </w:rPr>
              <w:t>каб</w:t>
            </w:r>
            <w:proofErr w:type="spellEnd"/>
            <w:r w:rsidRPr="008C7E6B">
              <w:rPr>
                <w:rFonts w:ascii="Times New Roman" w:hAnsi="Times New Roman"/>
                <w:color w:val="auto"/>
                <w:sz w:val="22"/>
                <w:szCs w:val="22"/>
                <w:u w:val="single"/>
              </w:rPr>
              <w:t>. 310.</w:t>
            </w:r>
            <w:r w:rsidRPr="008C7E6B">
              <w:rPr>
                <w:rFonts w:ascii="Times New Roman" w:hAnsi="Times New Roman"/>
                <w:color w:val="auto"/>
                <w:sz w:val="22"/>
                <w:szCs w:val="22"/>
              </w:rPr>
              <w:t xml:space="preserve"> </w:t>
            </w:r>
            <w:proofErr w:type="gramEnd"/>
          </w:p>
          <w:p w:rsidR="00D91FE3" w:rsidRPr="008C7E6B" w:rsidRDefault="00F12074" w:rsidP="005E2FA8">
            <w:pPr>
              <w:pStyle w:val="10"/>
              <w:keepNext/>
              <w:keepLines/>
              <w:suppressLineNumbers/>
              <w:spacing w:after="0" w:line="240" w:lineRule="auto"/>
              <w:rPr>
                <w:color w:val="auto"/>
                <w:sz w:val="22"/>
                <w:szCs w:val="22"/>
              </w:rPr>
            </w:pPr>
            <w:proofErr w:type="gramStart"/>
            <w:r w:rsidRPr="008C7E6B">
              <w:rPr>
                <w:rFonts w:ascii="Times New Roman" w:hAnsi="Times New Roman"/>
                <w:color w:val="auto"/>
                <w:sz w:val="22"/>
                <w:szCs w:val="22"/>
              </w:rPr>
              <w:t xml:space="preserve">Почтовый адрес: </w:t>
            </w:r>
            <w:r w:rsidRPr="008C7E6B">
              <w:rPr>
                <w:rFonts w:ascii="Times New Roman" w:hAnsi="Times New Roman"/>
                <w:color w:val="auto"/>
                <w:sz w:val="22"/>
                <w:szCs w:val="22"/>
                <w:u w:val="single"/>
              </w:rPr>
              <w:t>628260, Ханты - Мансийский автономный округ - Югра, Тюменская обл.,  г. Югорск, ул. 40 лет Победы, 11.</w:t>
            </w:r>
            <w:proofErr w:type="gramEnd"/>
          </w:p>
          <w:p w:rsidR="00D91FE3" w:rsidRPr="008C7E6B" w:rsidRDefault="00F12074" w:rsidP="005E2FA8">
            <w:pPr>
              <w:pStyle w:val="10"/>
              <w:keepNext/>
              <w:keepLines/>
              <w:suppressLineNumbers/>
              <w:spacing w:after="0" w:line="240" w:lineRule="auto"/>
              <w:rPr>
                <w:color w:val="auto"/>
                <w:sz w:val="22"/>
                <w:szCs w:val="22"/>
              </w:rPr>
            </w:pPr>
            <w:r w:rsidRPr="008C7E6B">
              <w:rPr>
                <w:rFonts w:ascii="Times New Roman" w:hAnsi="Times New Roman"/>
                <w:color w:val="auto"/>
                <w:sz w:val="22"/>
                <w:szCs w:val="22"/>
              </w:rPr>
              <w:t xml:space="preserve">Телефон: </w:t>
            </w:r>
            <w:r w:rsidRPr="008C7E6B">
              <w:rPr>
                <w:rFonts w:ascii="Times New Roman" w:hAnsi="Times New Roman"/>
                <w:color w:val="auto"/>
                <w:sz w:val="22"/>
                <w:szCs w:val="22"/>
                <w:u w:val="single"/>
              </w:rPr>
              <w:t>(34675) 50037 факс (34675) 50037.</w:t>
            </w:r>
            <w:r w:rsidRPr="008C7E6B">
              <w:rPr>
                <w:rFonts w:ascii="Times New Roman" w:hAnsi="Times New Roman"/>
                <w:color w:val="auto"/>
                <w:sz w:val="22"/>
                <w:szCs w:val="22"/>
              </w:rPr>
              <w:t xml:space="preserve"> </w:t>
            </w:r>
          </w:p>
          <w:p w:rsidR="00D91FE3" w:rsidRPr="008C7E6B" w:rsidRDefault="00F12074" w:rsidP="005E2FA8">
            <w:pPr>
              <w:pStyle w:val="10"/>
              <w:keepNext/>
              <w:keepLines/>
              <w:suppressLineNumbers/>
              <w:spacing w:after="0" w:line="240" w:lineRule="auto"/>
              <w:rPr>
                <w:color w:val="auto"/>
                <w:sz w:val="22"/>
                <w:szCs w:val="22"/>
              </w:rPr>
            </w:pPr>
            <w:r w:rsidRPr="008C7E6B">
              <w:rPr>
                <w:rFonts w:ascii="Times New Roman" w:hAnsi="Times New Roman"/>
                <w:color w:val="auto"/>
                <w:sz w:val="22"/>
                <w:szCs w:val="22"/>
              </w:rPr>
              <w:t xml:space="preserve">Адрес электронной почты: </w:t>
            </w:r>
            <w:r w:rsidRPr="008C7E6B">
              <w:rPr>
                <w:rFonts w:ascii="Times New Roman" w:hAnsi="Times New Roman"/>
                <w:color w:val="auto"/>
                <w:sz w:val="22"/>
                <w:szCs w:val="22"/>
                <w:u w:val="single"/>
              </w:rPr>
              <w:t>omz@ugorsk.ru</w:t>
            </w:r>
            <w:r w:rsidRPr="008C7E6B">
              <w:rPr>
                <w:rFonts w:ascii="Times New Roman" w:hAnsi="Times New Roman"/>
                <w:color w:val="auto"/>
                <w:sz w:val="22"/>
                <w:szCs w:val="22"/>
              </w:rPr>
              <w:t xml:space="preserve"> </w:t>
            </w:r>
          </w:p>
          <w:p w:rsidR="00D91FE3" w:rsidRPr="008C7E6B" w:rsidRDefault="00F12074" w:rsidP="005E2FA8">
            <w:pPr>
              <w:pStyle w:val="10"/>
              <w:keepNext/>
              <w:keepLines/>
              <w:suppressLineNumbers/>
              <w:spacing w:after="0" w:line="240" w:lineRule="auto"/>
              <w:rPr>
                <w:color w:val="auto"/>
                <w:sz w:val="22"/>
                <w:szCs w:val="22"/>
              </w:rPr>
            </w:pPr>
            <w:r w:rsidRPr="008C7E6B">
              <w:rPr>
                <w:rFonts w:ascii="Times New Roman" w:hAnsi="Times New Roman"/>
                <w:color w:val="auto"/>
                <w:sz w:val="22"/>
                <w:szCs w:val="22"/>
              </w:rPr>
              <w:t xml:space="preserve">Ответственное должностное лицо:  </w:t>
            </w:r>
            <w:r w:rsidRPr="008C7E6B">
              <w:rPr>
                <w:rFonts w:ascii="Times New Roman" w:hAnsi="Times New Roman"/>
                <w:color w:val="auto"/>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8C7E6B" w:rsidRPr="008C7E6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5E2FA8">
            <w:pPr>
              <w:pStyle w:val="10"/>
              <w:keepNext/>
              <w:keepLines/>
              <w:suppressLineNumbers/>
              <w:spacing w:after="0" w:line="240" w:lineRule="auto"/>
              <w:rPr>
                <w:color w:val="auto"/>
                <w:sz w:val="22"/>
                <w:szCs w:val="22"/>
              </w:rPr>
            </w:pPr>
            <w:r w:rsidRPr="008C7E6B">
              <w:rPr>
                <w:rFonts w:ascii="Times New Roman" w:hAnsi="Times New Roman"/>
                <w:color w:val="auto"/>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5E2FA8">
            <w:pPr>
              <w:pStyle w:val="10"/>
              <w:keepNext/>
              <w:keepLines/>
              <w:suppressLineNumbers/>
              <w:spacing w:after="0" w:line="240" w:lineRule="auto"/>
              <w:rPr>
                <w:color w:val="auto"/>
                <w:sz w:val="22"/>
                <w:szCs w:val="22"/>
              </w:rPr>
            </w:pPr>
            <w:r w:rsidRPr="008C7E6B">
              <w:rPr>
                <w:rFonts w:ascii="Times New Roman" w:hAnsi="Times New Roman"/>
                <w:color w:val="auto"/>
                <w:sz w:val="22"/>
                <w:szCs w:val="22"/>
              </w:rPr>
              <w:t>Не привлекается</w:t>
            </w:r>
          </w:p>
        </w:tc>
      </w:tr>
      <w:tr w:rsidR="008C7E6B" w:rsidRPr="008C7E6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5E2FA8">
            <w:pPr>
              <w:pStyle w:val="10"/>
              <w:keepNext/>
              <w:keepLines/>
              <w:suppressLineNumbers/>
              <w:spacing w:after="0" w:line="240" w:lineRule="auto"/>
              <w:rPr>
                <w:color w:val="auto"/>
                <w:sz w:val="22"/>
                <w:szCs w:val="22"/>
              </w:rPr>
            </w:pPr>
            <w:r w:rsidRPr="008C7E6B">
              <w:rPr>
                <w:rFonts w:ascii="Times New Roman" w:hAnsi="Times New Roman"/>
                <w:color w:val="auto"/>
                <w:sz w:val="22"/>
                <w:szCs w:val="22"/>
              </w:rPr>
              <w:t>Информация о контрактной службе заказчика, контрактном управляющем, ответственных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5E2FA8">
            <w:pPr>
              <w:pStyle w:val="10"/>
              <w:keepNext/>
              <w:keepLines/>
              <w:suppressLineNumbers/>
              <w:spacing w:after="0" w:line="240" w:lineRule="auto"/>
              <w:rPr>
                <w:color w:val="auto"/>
                <w:sz w:val="22"/>
                <w:szCs w:val="22"/>
              </w:rPr>
            </w:pPr>
            <w:r w:rsidRPr="008C7E6B">
              <w:rPr>
                <w:rFonts w:ascii="Times New Roman" w:hAnsi="Times New Roman"/>
                <w:color w:val="auto"/>
                <w:sz w:val="22"/>
                <w:szCs w:val="22"/>
              </w:rPr>
              <w:t xml:space="preserve">Контрактная служба/Контрактный управляющий: </w:t>
            </w:r>
          </w:p>
          <w:p w:rsidR="00D91FE3" w:rsidRPr="008C7E6B" w:rsidRDefault="00F12074" w:rsidP="005E2FA8">
            <w:pPr>
              <w:pStyle w:val="10"/>
              <w:keepNext/>
              <w:keepLines/>
              <w:suppressLineNumbers/>
              <w:spacing w:after="0" w:line="240" w:lineRule="auto"/>
              <w:rPr>
                <w:color w:val="auto"/>
                <w:sz w:val="22"/>
                <w:szCs w:val="22"/>
              </w:rPr>
            </w:pPr>
            <w:proofErr w:type="gramStart"/>
            <w:r w:rsidRPr="008C7E6B">
              <w:rPr>
                <w:rFonts w:ascii="Times New Roman" w:hAnsi="Times New Roman"/>
                <w:color w:val="auto"/>
                <w:sz w:val="22"/>
                <w:szCs w:val="22"/>
              </w:rPr>
              <w:t xml:space="preserve">Место нахождения: </w:t>
            </w:r>
            <w:r w:rsidRPr="008C7E6B">
              <w:rPr>
                <w:rFonts w:ascii="Times New Roman" w:hAnsi="Times New Roman"/>
                <w:color w:val="auto"/>
                <w:sz w:val="22"/>
                <w:szCs w:val="22"/>
                <w:u w:val="single"/>
              </w:rPr>
              <w:t xml:space="preserve">628260, Ханты - Мансийский автономный округ - Югра, Тюменская обл.,  г. Югорск, ул. 40 лет Победы, 11, </w:t>
            </w:r>
            <w:proofErr w:type="spellStart"/>
            <w:r w:rsidRPr="008C7E6B">
              <w:rPr>
                <w:rFonts w:ascii="Times New Roman" w:hAnsi="Times New Roman"/>
                <w:color w:val="auto"/>
                <w:sz w:val="22"/>
                <w:szCs w:val="22"/>
                <w:u w:val="single"/>
              </w:rPr>
              <w:t>каб</w:t>
            </w:r>
            <w:proofErr w:type="spellEnd"/>
            <w:r w:rsidRPr="008C7E6B">
              <w:rPr>
                <w:rFonts w:ascii="Times New Roman" w:hAnsi="Times New Roman"/>
                <w:color w:val="auto"/>
                <w:sz w:val="22"/>
                <w:szCs w:val="22"/>
                <w:u w:val="single"/>
              </w:rPr>
              <w:t>. 306</w:t>
            </w:r>
            <w:r w:rsidRPr="008C7E6B">
              <w:rPr>
                <w:rFonts w:ascii="Times New Roman" w:hAnsi="Times New Roman"/>
                <w:color w:val="auto"/>
                <w:sz w:val="22"/>
                <w:szCs w:val="22"/>
              </w:rPr>
              <w:t>.</w:t>
            </w:r>
            <w:proofErr w:type="gramEnd"/>
          </w:p>
          <w:p w:rsidR="00D91FE3" w:rsidRPr="008C7E6B" w:rsidRDefault="00F12074" w:rsidP="005E2FA8">
            <w:pPr>
              <w:pStyle w:val="10"/>
              <w:keepNext/>
              <w:keepLines/>
              <w:suppressLineNumbers/>
              <w:spacing w:after="0" w:line="240" w:lineRule="auto"/>
              <w:rPr>
                <w:color w:val="auto"/>
                <w:sz w:val="22"/>
                <w:szCs w:val="22"/>
                <w:u w:val="single"/>
              </w:rPr>
            </w:pPr>
            <w:r w:rsidRPr="008C7E6B">
              <w:rPr>
                <w:rFonts w:ascii="Times New Roman" w:hAnsi="Times New Roman"/>
                <w:color w:val="auto"/>
                <w:sz w:val="22"/>
                <w:szCs w:val="22"/>
              </w:rPr>
              <w:t xml:space="preserve">ФИО, телефон: </w:t>
            </w:r>
            <w:r w:rsidRPr="008C7E6B">
              <w:rPr>
                <w:rFonts w:ascii="Times New Roman" w:hAnsi="Times New Roman"/>
                <w:color w:val="auto"/>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8C7E6B" w:rsidRDefault="00F12074" w:rsidP="005E2FA8">
            <w:pPr>
              <w:pStyle w:val="10"/>
              <w:keepNext/>
              <w:keepLines/>
              <w:suppressLineNumbers/>
              <w:spacing w:after="0" w:line="240" w:lineRule="auto"/>
              <w:rPr>
                <w:color w:val="auto"/>
                <w:sz w:val="22"/>
                <w:szCs w:val="22"/>
                <w:u w:val="single"/>
              </w:rPr>
            </w:pPr>
            <w:r w:rsidRPr="008C7E6B">
              <w:rPr>
                <w:rFonts w:ascii="Times New Roman" w:hAnsi="Times New Roman"/>
                <w:color w:val="auto"/>
                <w:sz w:val="22"/>
                <w:szCs w:val="22"/>
              </w:rPr>
              <w:t>Адрес электронной почты:</w:t>
            </w:r>
            <w:r w:rsidRPr="008C7E6B">
              <w:rPr>
                <w:rFonts w:ascii="Times New Roman" w:hAnsi="Times New Roman"/>
                <w:color w:val="auto"/>
                <w:sz w:val="22"/>
                <w:szCs w:val="22"/>
                <w:u w:val="single"/>
              </w:rPr>
              <w:t xml:space="preserve"> dmsig@ugorsk.ru</w:t>
            </w:r>
          </w:p>
          <w:p w:rsidR="00D91FE3" w:rsidRPr="008C7E6B" w:rsidRDefault="00D91FE3" w:rsidP="005E2FA8">
            <w:pPr>
              <w:pStyle w:val="10"/>
              <w:keepNext/>
              <w:keepLines/>
              <w:suppressLineNumbers/>
              <w:spacing w:after="0" w:line="240" w:lineRule="auto"/>
              <w:rPr>
                <w:rFonts w:ascii="Times New Roman" w:hAnsi="Times New Roman"/>
                <w:color w:val="auto"/>
                <w:sz w:val="22"/>
                <w:szCs w:val="22"/>
              </w:rPr>
            </w:pPr>
          </w:p>
          <w:p w:rsidR="00D91FE3" w:rsidRPr="008C7E6B" w:rsidRDefault="00F12074" w:rsidP="005E2FA8">
            <w:pPr>
              <w:pStyle w:val="10"/>
              <w:keepNext/>
              <w:keepLines/>
              <w:suppressLineNumbers/>
              <w:spacing w:after="0" w:line="240" w:lineRule="auto"/>
              <w:rPr>
                <w:color w:val="auto"/>
                <w:sz w:val="22"/>
                <w:szCs w:val="22"/>
              </w:rPr>
            </w:pPr>
            <w:r w:rsidRPr="008C7E6B">
              <w:rPr>
                <w:rFonts w:ascii="Times New Roman" w:hAnsi="Times New Roman"/>
                <w:color w:val="auto"/>
                <w:sz w:val="22"/>
                <w:szCs w:val="22"/>
              </w:rPr>
              <w:t xml:space="preserve">Ответственный за заключение контракта: </w:t>
            </w:r>
          </w:p>
          <w:p w:rsidR="00D91FE3" w:rsidRPr="008C7E6B" w:rsidRDefault="00F12074" w:rsidP="005E2FA8">
            <w:pPr>
              <w:pStyle w:val="10"/>
              <w:keepNext/>
              <w:keepLines/>
              <w:suppressLineNumbers/>
              <w:spacing w:after="0" w:line="240" w:lineRule="auto"/>
              <w:rPr>
                <w:color w:val="auto"/>
                <w:sz w:val="22"/>
                <w:szCs w:val="22"/>
                <w:u w:val="single"/>
              </w:rPr>
            </w:pPr>
            <w:proofErr w:type="gramStart"/>
            <w:r w:rsidRPr="008C7E6B">
              <w:rPr>
                <w:rFonts w:ascii="Times New Roman" w:hAnsi="Times New Roman"/>
                <w:color w:val="auto"/>
                <w:sz w:val="22"/>
                <w:szCs w:val="22"/>
              </w:rPr>
              <w:t xml:space="preserve">Место нахождения: </w:t>
            </w:r>
            <w:r w:rsidRPr="008C7E6B">
              <w:rPr>
                <w:rFonts w:ascii="Times New Roman" w:hAnsi="Times New Roman"/>
                <w:color w:val="auto"/>
                <w:sz w:val="22"/>
                <w:szCs w:val="22"/>
                <w:u w:val="single"/>
              </w:rPr>
              <w:t xml:space="preserve">628260, Ханты - Мансийский автономный округ - Югра, Тюменская обл.,  г. Югорск, ул. 40 лет Победы, 11, </w:t>
            </w:r>
            <w:proofErr w:type="spellStart"/>
            <w:r w:rsidRPr="008C7E6B">
              <w:rPr>
                <w:rFonts w:ascii="Times New Roman" w:hAnsi="Times New Roman"/>
                <w:color w:val="auto"/>
                <w:sz w:val="22"/>
                <w:szCs w:val="22"/>
                <w:u w:val="single"/>
              </w:rPr>
              <w:t>каб</w:t>
            </w:r>
            <w:proofErr w:type="spellEnd"/>
            <w:r w:rsidRPr="008C7E6B">
              <w:rPr>
                <w:rFonts w:ascii="Times New Roman" w:hAnsi="Times New Roman"/>
                <w:color w:val="auto"/>
                <w:sz w:val="22"/>
                <w:szCs w:val="22"/>
                <w:u w:val="single"/>
              </w:rPr>
              <w:t>. 212.</w:t>
            </w:r>
            <w:proofErr w:type="gramEnd"/>
          </w:p>
          <w:p w:rsidR="00D91FE3" w:rsidRPr="008C7E6B" w:rsidRDefault="00F12074" w:rsidP="005E2FA8">
            <w:pPr>
              <w:pStyle w:val="10"/>
              <w:keepNext/>
              <w:keepLines/>
              <w:suppressLineNumbers/>
              <w:spacing w:after="0" w:line="240" w:lineRule="auto"/>
              <w:rPr>
                <w:color w:val="auto"/>
                <w:sz w:val="22"/>
                <w:szCs w:val="22"/>
                <w:u w:val="single"/>
              </w:rPr>
            </w:pPr>
            <w:r w:rsidRPr="008C7E6B">
              <w:rPr>
                <w:rFonts w:ascii="Times New Roman" w:hAnsi="Times New Roman"/>
                <w:color w:val="auto"/>
                <w:sz w:val="22"/>
                <w:szCs w:val="22"/>
              </w:rPr>
              <w:t xml:space="preserve">ФИО, телефон: </w:t>
            </w:r>
            <w:r w:rsidRPr="008C7E6B">
              <w:rPr>
                <w:rFonts w:ascii="Times New Roman" w:hAnsi="Times New Roman"/>
                <w:color w:val="auto"/>
                <w:sz w:val="22"/>
                <w:szCs w:val="22"/>
                <w:u w:val="single"/>
              </w:rPr>
              <w:t>главный специалист управления бухгалтерского учета и отчетности Королева Наталья Борисовна, 8 (34675) 50047</w:t>
            </w:r>
          </w:p>
          <w:p w:rsidR="00D91FE3" w:rsidRPr="008C7E6B" w:rsidRDefault="00F12074" w:rsidP="005E2FA8">
            <w:pPr>
              <w:pStyle w:val="10"/>
              <w:keepNext/>
              <w:keepLines/>
              <w:suppressLineNumbers/>
              <w:spacing w:after="0" w:line="240" w:lineRule="auto"/>
              <w:rPr>
                <w:color w:val="auto"/>
                <w:sz w:val="22"/>
                <w:szCs w:val="22"/>
              </w:rPr>
            </w:pPr>
            <w:r w:rsidRPr="008C7E6B">
              <w:rPr>
                <w:rFonts w:ascii="Times New Roman" w:hAnsi="Times New Roman"/>
                <w:color w:val="auto"/>
                <w:sz w:val="22"/>
                <w:szCs w:val="22"/>
              </w:rPr>
              <w:t>Адрес электронной почты:</w:t>
            </w:r>
            <w:r w:rsidRPr="008C7E6B">
              <w:rPr>
                <w:rFonts w:ascii="Times New Roman" w:hAnsi="Times New Roman"/>
                <w:color w:val="auto"/>
                <w:sz w:val="22"/>
                <w:szCs w:val="22"/>
                <w:u w:val="single"/>
              </w:rPr>
              <w:t xml:space="preserve"> koroleva_nb@ugorsk.ru</w:t>
            </w:r>
          </w:p>
        </w:tc>
      </w:tr>
      <w:tr w:rsidR="008C7E6B" w:rsidRPr="008C7E6B"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D91FE3">
            <w:pPr>
              <w:pStyle w:val="10"/>
              <w:numPr>
                <w:ilvl w:val="0"/>
                <w:numId w:val="3"/>
              </w:numPr>
              <w:spacing w:after="57" w:line="240" w:lineRule="auto"/>
              <w:jc w:val="center"/>
              <w:rPr>
                <w:rFonts w:ascii="Times New Roman" w:hAnsi="Times New Roman"/>
                <w:b/>
                <w:bCs/>
                <w:color w:val="auto"/>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5E2FA8">
            <w:pPr>
              <w:pStyle w:val="10"/>
              <w:keepNext/>
              <w:keepLines/>
              <w:suppressLineNumbers/>
              <w:spacing w:after="0" w:line="240" w:lineRule="auto"/>
              <w:rPr>
                <w:color w:val="auto"/>
                <w:sz w:val="22"/>
                <w:szCs w:val="22"/>
              </w:rPr>
            </w:pPr>
            <w:r w:rsidRPr="008C7E6B">
              <w:rPr>
                <w:rFonts w:ascii="Times New Roman" w:hAnsi="Times New Roman"/>
                <w:color w:val="auto"/>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5E2FA8">
            <w:pPr>
              <w:pStyle w:val="10"/>
              <w:shd w:val="clear" w:color="auto" w:fill="FFFFFF"/>
              <w:spacing w:after="0" w:line="240" w:lineRule="auto"/>
              <w:rPr>
                <w:color w:val="auto"/>
                <w:sz w:val="22"/>
                <w:szCs w:val="22"/>
                <w:lang w:eastAsia="ar-SA"/>
              </w:rPr>
            </w:pPr>
            <w:r w:rsidRPr="008C7E6B">
              <w:rPr>
                <w:rFonts w:ascii="Times New Roman" w:hAnsi="Times New Roman"/>
                <w:bCs/>
                <w:color w:val="auto"/>
                <w:sz w:val="22"/>
                <w:szCs w:val="22"/>
              </w:rPr>
              <w:t xml:space="preserve">Наименование: </w:t>
            </w:r>
            <w:r w:rsidRPr="008C7E6B">
              <w:rPr>
                <w:rFonts w:ascii="Times New Roman" w:hAnsi="Times New Roman"/>
                <w:color w:val="auto"/>
                <w:sz w:val="22"/>
                <w:szCs w:val="22"/>
                <w:lang w:eastAsia="ar-SA"/>
              </w:rPr>
              <w:t>Закрытое акционерное общество «Сбербанк –</w:t>
            </w:r>
          </w:p>
          <w:p w:rsidR="00D91FE3" w:rsidRPr="008C7E6B" w:rsidRDefault="00F12074" w:rsidP="005E2FA8">
            <w:pPr>
              <w:pStyle w:val="10"/>
              <w:shd w:val="clear" w:color="auto" w:fill="FFFFFF"/>
              <w:spacing w:after="0" w:line="240" w:lineRule="auto"/>
              <w:rPr>
                <w:color w:val="auto"/>
                <w:sz w:val="22"/>
                <w:szCs w:val="22"/>
              </w:rPr>
            </w:pPr>
            <w:r w:rsidRPr="008C7E6B">
              <w:rPr>
                <w:rFonts w:ascii="Times New Roman" w:hAnsi="Times New Roman"/>
                <w:color w:val="auto"/>
                <w:sz w:val="22"/>
                <w:szCs w:val="22"/>
                <w:lang w:eastAsia="ar-SA"/>
              </w:rPr>
              <w:t>Автоматизированная система торгов»</w:t>
            </w:r>
          </w:p>
        </w:tc>
      </w:tr>
      <w:tr w:rsidR="008C7E6B" w:rsidRPr="008C7E6B"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D91FE3">
            <w:pPr>
              <w:pStyle w:val="10"/>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5E2FA8">
            <w:pPr>
              <w:pStyle w:val="10"/>
              <w:keepNext/>
              <w:keepLines/>
              <w:suppressLineNumbers/>
              <w:spacing w:after="0" w:line="240" w:lineRule="auto"/>
              <w:rPr>
                <w:color w:val="auto"/>
                <w:sz w:val="22"/>
                <w:szCs w:val="22"/>
              </w:rPr>
            </w:pPr>
            <w:r w:rsidRPr="008C7E6B">
              <w:rPr>
                <w:rFonts w:ascii="Times New Roman" w:hAnsi="Times New Roman"/>
                <w:color w:val="auto"/>
                <w:sz w:val="22"/>
                <w:szCs w:val="22"/>
              </w:rPr>
              <w:t xml:space="preserve">Адрес электронной </w:t>
            </w:r>
            <w:r w:rsidRPr="008C7E6B">
              <w:rPr>
                <w:rFonts w:ascii="Times New Roman" w:hAnsi="Times New Roman"/>
                <w:color w:val="auto"/>
                <w:sz w:val="22"/>
                <w:szCs w:val="22"/>
              </w:rPr>
              <w:lastRenderedPageBreak/>
              <w:t xml:space="preserve">площадки в </w:t>
            </w:r>
            <w:proofErr w:type="spellStart"/>
            <w:r w:rsidRPr="008C7E6B">
              <w:rPr>
                <w:rFonts w:ascii="Times New Roman" w:hAnsi="Times New Roman"/>
                <w:color w:val="auto"/>
                <w:sz w:val="22"/>
                <w:szCs w:val="22"/>
              </w:rPr>
              <w:t>информац</w:t>
            </w:r>
            <w:proofErr w:type="gramStart"/>
            <w:r w:rsidRPr="008C7E6B">
              <w:rPr>
                <w:rFonts w:ascii="Times New Roman" w:hAnsi="Times New Roman"/>
                <w:color w:val="auto"/>
                <w:sz w:val="22"/>
                <w:szCs w:val="22"/>
              </w:rPr>
              <w:t>и</w:t>
            </w:r>
            <w:proofErr w:type="spellEnd"/>
            <w:r w:rsidR="008F50F1" w:rsidRPr="008C7E6B">
              <w:rPr>
                <w:rFonts w:ascii="Times New Roman" w:hAnsi="Times New Roman"/>
                <w:color w:val="auto"/>
                <w:sz w:val="22"/>
                <w:szCs w:val="22"/>
              </w:rPr>
              <w:t>-</w:t>
            </w:r>
            <w:proofErr w:type="gramEnd"/>
            <w:r w:rsidR="008F50F1" w:rsidRPr="008C7E6B">
              <w:rPr>
                <w:rFonts w:ascii="Times New Roman" w:hAnsi="Times New Roman"/>
                <w:color w:val="auto"/>
                <w:sz w:val="22"/>
                <w:szCs w:val="22"/>
              </w:rPr>
              <w:t xml:space="preserve"> </w:t>
            </w:r>
            <w:proofErr w:type="spellStart"/>
            <w:r w:rsidRPr="008C7E6B">
              <w:rPr>
                <w:rFonts w:ascii="Times New Roman" w:hAnsi="Times New Roman"/>
                <w:color w:val="auto"/>
                <w:sz w:val="22"/>
                <w:szCs w:val="22"/>
              </w:rPr>
              <w:t>онно-телекоммуника</w:t>
            </w:r>
            <w:r w:rsidR="008F50F1" w:rsidRPr="008C7E6B">
              <w:rPr>
                <w:rFonts w:ascii="Times New Roman" w:hAnsi="Times New Roman"/>
                <w:color w:val="auto"/>
                <w:sz w:val="22"/>
                <w:szCs w:val="22"/>
              </w:rPr>
              <w:t>-</w:t>
            </w:r>
            <w:r w:rsidRPr="008C7E6B">
              <w:rPr>
                <w:rFonts w:ascii="Times New Roman" w:hAnsi="Times New Roman"/>
                <w:color w:val="auto"/>
                <w:sz w:val="22"/>
                <w:szCs w:val="22"/>
              </w:rPr>
              <w:t>ционной</w:t>
            </w:r>
            <w:proofErr w:type="spellEnd"/>
            <w:r w:rsidRPr="008C7E6B">
              <w:rPr>
                <w:rFonts w:ascii="Times New Roman" w:hAnsi="Times New Roman"/>
                <w:color w:val="auto"/>
                <w:sz w:val="22"/>
                <w:szCs w:val="22"/>
              </w:rPr>
              <w:t xml:space="preserve">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5E2FA8">
            <w:pPr>
              <w:pStyle w:val="10"/>
              <w:keepNext/>
              <w:keepLines/>
              <w:suppressLineNumbers/>
              <w:spacing w:after="0" w:line="240" w:lineRule="auto"/>
              <w:rPr>
                <w:color w:val="auto"/>
                <w:sz w:val="22"/>
                <w:szCs w:val="22"/>
              </w:rPr>
            </w:pPr>
            <w:r w:rsidRPr="008C7E6B">
              <w:rPr>
                <w:rFonts w:ascii="Times New Roman" w:hAnsi="Times New Roman"/>
                <w:color w:val="auto"/>
                <w:sz w:val="22"/>
                <w:szCs w:val="22"/>
              </w:rPr>
              <w:lastRenderedPageBreak/>
              <w:t>http://</w:t>
            </w:r>
            <w:proofErr w:type="spellStart"/>
            <w:r w:rsidRPr="008C7E6B">
              <w:rPr>
                <w:rFonts w:ascii="Times New Roman" w:hAnsi="Times New Roman"/>
                <w:color w:val="auto"/>
                <w:sz w:val="22"/>
                <w:szCs w:val="22"/>
                <w:lang w:val="en-US"/>
              </w:rPr>
              <w:t>sberbank</w:t>
            </w:r>
            <w:proofErr w:type="spellEnd"/>
            <w:r w:rsidRPr="008C7E6B">
              <w:rPr>
                <w:rFonts w:ascii="Times New Roman" w:hAnsi="Times New Roman"/>
                <w:color w:val="auto"/>
                <w:sz w:val="22"/>
                <w:szCs w:val="22"/>
              </w:rPr>
              <w:t>-</w:t>
            </w:r>
            <w:proofErr w:type="spellStart"/>
            <w:r w:rsidRPr="008C7E6B">
              <w:rPr>
                <w:rFonts w:ascii="Times New Roman" w:hAnsi="Times New Roman"/>
                <w:color w:val="auto"/>
                <w:sz w:val="22"/>
                <w:szCs w:val="22"/>
                <w:lang w:val="en-US"/>
              </w:rPr>
              <w:t>ast</w:t>
            </w:r>
            <w:proofErr w:type="spellEnd"/>
            <w:r w:rsidRPr="008C7E6B">
              <w:rPr>
                <w:rFonts w:ascii="Times New Roman" w:hAnsi="Times New Roman"/>
                <w:color w:val="auto"/>
                <w:sz w:val="22"/>
                <w:szCs w:val="22"/>
              </w:rPr>
              <w:t>.</w:t>
            </w:r>
            <w:proofErr w:type="spellStart"/>
            <w:r w:rsidRPr="008C7E6B">
              <w:rPr>
                <w:rFonts w:ascii="Times New Roman" w:hAnsi="Times New Roman"/>
                <w:color w:val="auto"/>
                <w:sz w:val="22"/>
                <w:szCs w:val="22"/>
              </w:rPr>
              <w:t>ru</w:t>
            </w:r>
            <w:proofErr w:type="spellEnd"/>
            <w:r w:rsidRPr="008C7E6B">
              <w:rPr>
                <w:rFonts w:ascii="Times New Roman" w:hAnsi="Times New Roman"/>
                <w:color w:val="auto"/>
                <w:sz w:val="22"/>
                <w:szCs w:val="22"/>
              </w:rPr>
              <w:t>/</w:t>
            </w:r>
          </w:p>
        </w:tc>
      </w:tr>
      <w:tr w:rsidR="008C7E6B" w:rsidRPr="008C7E6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D91FE3">
            <w:pPr>
              <w:pStyle w:val="10"/>
              <w:numPr>
                <w:ilvl w:val="0"/>
                <w:numId w:val="3"/>
              </w:numPr>
              <w:spacing w:after="57" w:line="240" w:lineRule="auto"/>
              <w:jc w:val="center"/>
              <w:rPr>
                <w:rFonts w:ascii="Times New Roman" w:hAnsi="Times New Roman"/>
                <w:b/>
                <w:bCs/>
                <w:color w:val="auto"/>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5E2FA8">
            <w:pPr>
              <w:pStyle w:val="10"/>
              <w:keepNext/>
              <w:keepLines/>
              <w:suppressLineNumbers/>
              <w:spacing w:after="0" w:line="240" w:lineRule="auto"/>
              <w:rPr>
                <w:color w:val="auto"/>
                <w:sz w:val="22"/>
                <w:szCs w:val="22"/>
              </w:rPr>
            </w:pPr>
            <w:r w:rsidRPr="008C7E6B">
              <w:rPr>
                <w:rFonts w:ascii="Times New Roman" w:hAnsi="Times New Roman"/>
                <w:color w:val="auto"/>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FE1521">
            <w:pPr>
              <w:tabs>
                <w:tab w:val="left" w:pos="360"/>
              </w:tabs>
              <w:autoSpaceDE w:val="0"/>
              <w:autoSpaceDN w:val="0"/>
              <w:adjustRightInd w:val="0"/>
              <w:jc w:val="both"/>
            </w:pPr>
            <w:r w:rsidRPr="008C7E6B">
              <w:rPr>
                <w:sz w:val="22"/>
                <w:szCs w:val="22"/>
              </w:rPr>
              <w:t>Аукцион</w:t>
            </w:r>
            <w:r w:rsidRPr="008C7E6B">
              <w:rPr>
                <w:iCs/>
                <w:sz w:val="22"/>
                <w:szCs w:val="22"/>
              </w:rPr>
              <w:t xml:space="preserve"> в электронной форме </w:t>
            </w:r>
            <w:r w:rsidR="00960722" w:rsidRPr="008C7E6B">
              <w:rPr>
                <w:iCs/>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00FE1521" w:rsidRPr="008C7E6B">
              <w:rPr>
                <w:sz w:val="24"/>
                <w:szCs w:val="24"/>
              </w:rPr>
              <w:t>на оказание услуг по техническому обслуживанию систем видеонаблюдения</w:t>
            </w:r>
          </w:p>
        </w:tc>
      </w:tr>
      <w:tr w:rsidR="008C7E6B" w:rsidRPr="008C7E6B"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5E2FA8">
            <w:pPr>
              <w:pStyle w:val="10"/>
              <w:keepNext/>
              <w:keepLines/>
              <w:suppressLineNumbers/>
              <w:spacing w:after="0" w:line="240" w:lineRule="auto"/>
              <w:rPr>
                <w:color w:val="auto"/>
                <w:sz w:val="22"/>
                <w:szCs w:val="22"/>
              </w:rPr>
            </w:pPr>
            <w:r w:rsidRPr="008C7E6B">
              <w:rPr>
                <w:rFonts w:ascii="Times New Roman" w:hAnsi="Times New Roman"/>
                <w:color w:val="auto"/>
                <w:sz w:val="22"/>
                <w:szCs w:val="22"/>
              </w:rPr>
              <w:t xml:space="preserve">Наименование и </w:t>
            </w:r>
            <w:proofErr w:type="spellStart"/>
            <w:r w:rsidRPr="008C7E6B">
              <w:rPr>
                <w:rFonts w:ascii="Times New Roman" w:hAnsi="Times New Roman"/>
                <w:color w:val="auto"/>
                <w:sz w:val="22"/>
                <w:szCs w:val="22"/>
              </w:rPr>
              <w:t>опис</w:t>
            </w:r>
            <w:proofErr w:type="gramStart"/>
            <w:r w:rsidRPr="008C7E6B">
              <w:rPr>
                <w:rFonts w:ascii="Times New Roman" w:hAnsi="Times New Roman"/>
                <w:color w:val="auto"/>
                <w:sz w:val="22"/>
                <w:szCs w:val="22"/>
              </w:rPr>
              <w:t>а</w:t>
            </w:r>
            <w:proofErr w:type="spellEnd"/>
            <w:r w:rsidR="008F50F1" w:rsidRPr="008C7E6B">
              <w:rPr>
                <w:rFonts w:ascii="Times New Roman" w:hAnsi="Times New Roman"/>
                <w:color w:val="auto"/>
                <w:sz w:val="22"/>
                <w:szCs w:val="22"/>
              </w:rPr>
              <w:t>-</w:t>
            </w:r>
            <w:proofErr w:type="gramEnd"/>
            <w:r w:rsidR="008F50F1" w:rsidRPr="008C7E6B">
              <w:rPr>
                <w:rFonts w:ascii="Times New Roman" w:hAnsi="Times New Roman"/>
                <w:color w:val="auto"/>
                <w:sz w:val="22"/>
                <w:szCs w:val="22"/>
              </w:rPr>
              <w:t xml:space="preserve"> </w:t>
            </w:r>
            <w:proofErr w:type="spellStart"/>
            <w:r w:rsidRPr="008C7E6B">
              <w:rPr>
                <w:rFonts w:ascii="Times New Roman" w:hAnsi="Times New Roman"/>
                <w:color w:val="auto"/>
                <w:sz w:val="22"/>
                <w:szCs w:val="22"/>
              </w:rPr>
              <w:t>ние</w:t>
            </w:r>
            <w:proofErr w:type="spellEnd"/>
            <w:r w:rsidRPr="008C7E6B">
              <w:rPr>
                <w:rFonts w:ascii="Times New Roman" w:hAnsi="Times New Roman"/>
                <w:color w:val="auto"/>
                <w:sz w:val="22"/>
                <w:szCs w:val="22"/>
              </w:rPr>
              <w:t xml:space="preserve"> объекта закупки, количество постав</w:t>
            </w:r>
            <w:r w:rsidR="008F50F1" w:rsidRPr="008C7E6B">
              <w:rPr>
                <w:rFonts w:ascii="Times New Roman" w:hAnsi="Times New Roman"/>
                <w:color w:val="auto"/>
                <w:sz w:val="22"/>
                <w:szCs w:val="22"/>
              </w:rPr>
              <w:t xml:space="preserve">- </w:t>
            </w:r>
            <w:proofErr w:type="spellStart"/>
            <w:r w:rsidRPr="008C7E6B">
              <w:rPr>
                <w:rFonts w:ascii="Times New Roman" w:hAnsi="Times New Roman"/>
                <w:color w:val="auto"/>
                <w:sz w:val="22"/>
                <w:szCs w:val="22"/>
              </w:rPr>
              <w:t>ляемого</w:t>
            </w:r>
            <w:proofErr w:type="spellEnd"/>
            <w:r w:rsidRPr="008C7E6B">
              <w:rPr>
                <w:rFonts w:ascii="Times New Roman" w:hAnsi="Times New Roman"/>
                <w:color w:val="auto"/>
                <w:sz w:val="22"/>
                <w:szCs w:val="22"/>
              </w:rPr>
              <w:t xml:space="preserve">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D768A6">
            <w:pPr>
              <w:pStyle w:val="10"/>
              <w:keepNext/>
              <w:keepLines/>
              <w:suppressLineNumbers/>
              <w:spacing w:after="0" w:line="240" w:lineRule="auto"/>
              <w:rPr>
                <w:color w:val="auto"/>
              </w:rPr>
            </w:pPr>
            <w:r w:rsidRPr="008C7E6B">
              <w:rPr>
                <w:rFonts w:ascii="Times New Roman" w:hAnsi="Times New Roman"/>
                <w:color w:val="auto"/>
                <w:sz w:val="22"/>
                <w:szCs w:val="22"/>
              </w:rPr>
              <w:t>Указано в части</w:t>
            </w:r>
            <w:r w:rsidR="00AB7EF2" w:rsidRPr="008C7E6B">
              <w:rPr>
                <w:rFonts w:ascii="Times New Roman" w:hAnsi="Times New Roman"/>
                <w:color w:val="auto"/>
                <w:sz w:val="22"/>
                <w:szCs w:val="22"/>
              </w:rPr>
              <w:t xml:space="preserve"> </w:t>
            </w:r>
            <w:r w:rsidR="00AB7EF2" w:rsidRPr="008C7E6B">
              <w:rPr>
                <w:rFonts w:ascii="Times New Roman" w:hAnsi="Times New Roman"/>
                <w:color w:val="auto"/>
                <w:sz w:val="22"/>
                <w:szCs w:val="22"/>
                <w:lang w:val="en-US"/>
              </w:rPr>
              <w:t>II</w:t>
            </w:r>
            <w:r w:rsidRPr="008C7E6B">
              <w:rPr>
                <w:rFonts w:ascii="Times New Roman" w:hAnsi="Times New Roman"/>
                <w:color w:val="auto"/>
                <w:sz w:val="22"/>
                <w:szCs w:val="22"/>
              </w:rPr>
              <w:t>. «</w:t>
            </w:r>
            <w:r w:rsidR="00D768A6" w:rsidRPr="008C7E6B">
              <w:rPr>
                <w:rFonts w:ascii="Times New Roman" w:hAnsi="Times New Roman"/>
                <w:color w:val="auto"/>
                <w:sz w:val="22"/>
                <w:szCs w:val="22"/>
              </w:rPr>
              <w:t>«ТЕХНИЧЕСКОЕ ЗАДАНИЕ»</w:t>
            </w:r>
            <w:r w:rsidR="00D768A6" w:rsidRPr="008C7E6B">
              <w:rPr>
                <w:color w:val="auto"/>
              </w:rPr>
              <w:t xml:space="preserve"> </w:t>
            </w:r>
            <w:r w:rsidRPr="008C7E6B">
              <w:rPr>
                <w:rFonts w:ascii="Times New Roman" w:hAnsi="Times New Roman"/>
                <w:color w:val="auto"/>
                <w:sz w:val="22"/>
                <w:szCs w:val="22"/>
              </w:rPr>
              <w:t>настоящей документации об аукционе</w:t>
            </w:r>
          </w:p>
        </w:tc>
      </w:tr>
      <w:tr w:rsidR="008C7E6B" w:rsidRPr="008C7E6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5E2FA8">
            <w:pPr>
              <w:pStyle w:val="10"/>
              <w:keepNext/>
              <w:keepLines/>
              <w:suppressLineNumbers/>
              <w:spacing w:after="0" w:line="240" w:lineRule="auto"/>
              <w:rPr>
                <w:color w:val="auto"/>
                <w:sz w:val="22"/>
                <w:szCs w:val="22"/>
              </w:rPr>
            </w:pPr>
            <w:r w:rsidRPr="008C7E6B">
              <w:rPr>
                <w:rFonts w:ascii="Times New Roman" w:hAnsi="Times New Roman"/>
                <w:color w:val="auto"/>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568AB" w:rsidRPr="008C7E6B" w:rsidRDefault="00FE1521" w:rsidP="00D768A6">
            <w:pPr>
              <w:pStyle w:val="10"/>
              <w:spacing w:after="0" w:line="240" w:lineRule="auto"/>
              <w:rPr>
                <w:rFonts w:ascii="Times New Roman" w:hAnsi="Times New Roman"/>
                <w:color w:val="auto"/>
                <w:sz w:val="22"/>
                <w:szCs w:val="22"/>
              </w:rPr>
            </w:pPr>
            <w:r w:rsidRPr="008C7E6B">
              <w:rPr>
                <w:rFonts w:ascii="Times New Roman" w:hAnsi="Times New Roman"/>
                <w:color w:val="auto"/>
                <w:sz w:val="22"/>
                <w:szCs w:val="22"/>
              </w:rPr>
              <w:t>628260, Ханты-Мансийский автономный округ – Югра, г. Югорск, ул. 40 лет Победы, д.11.</w:t>
            </w:r>
          </w:p>
        </w:tc>
      </w:tr>
      <w:tr w:rsidR="008C7E6B" w:rsidRPr="008C7E6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5E2FA8">
            <w:pPr>
              <w:pStyle w:val="10"/>
              <w:keepNext/>
              <w:keepLines/>
              <w:suppressLineNumbers/>
              <w:spacing w:after="0" w:line="240" w:lineRule="auto"/>
              <w:rPr>
                <w:color w:val="auto"/>
                <w:sz w:val="22"/>
                <w:szCs w:val="22"/>
              </w:rPr>
            </w:pPr>
            <w:r w:rsidRPr="008C7E6B">
              <w:rPr>
                <w:rFonts w:ascii="Times New Roman" w:hAnsi="Times New Roman"/>
                <w:color w:val="auto"/>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EE1104" w:rsidP="0092021A">
            <w:pPr>
              <w:tabs>
                <w:tab w:val="left" w:pos="0"/>
              </w:tabs>
              <w:autoSpaceDE w:val="0"/>
              <w:autoSpaceDN w:val="0"/>
              <w:adjustRightInd w:val="0"/>
            </w:pPr>
            <w:r w:rsidRPr="008C7E6B">
              <w:rPr>
                <w:sz w:val="24"/>
                <w:szCs w:val="24"/>
              </w:rPr>
              <w:t xml:space="preserve">с момента подписания муниципального контракта, но не ранее 01.01.2019 по </w:t>
            </w:r>
            <w:r w:rsidR="0092021A" w:rsidRPr="008C7E6B">
              <w:rPr>
                <w:sz w:val="24"/>
                <w:szCs w:val="24"/>
              </w:rPr>
              <w:t>31</w:t>
            </w:r>
            <w:r w:rsidR="008D1BB6" w:rsidRPr="008C7E6B">
              <w:rPr>
                <w:sz w:val="24"/>
                <w:szCs w:val="24"/>
              </w:rPr>
              <w:t>.</w:t>
            </w:r>
            <w:r w:rsidR="00D768A6" w:rsidRPr="008C7E6B">
              <w:rPr>
                <w:sz w:val="24"/>
                <w:szCs w:val="24"/>
              </w:rPr>
              <w:t>12.</w:t>
            </w:r>
            <w:r w:rsidRPr="008C7E6B">
              <w:rPr>
                <w:sz w:val="24"/>
                <w:szCs w:val="24"/>
              </w:rPr>
              <w:t>2019</w:t>
            </w:r>
            <w:r w:rsidR="008D1BB6" w:rsidRPr="008C7E6B">
              <w:rPr>
                <w:sz w:val="24"/>
                <w:szCs w:val="24"/>
              </w:rPr>
              <w:t xml:space="preserve"> года</w:t>
            </w:r>
            <w:r w:rsidRPr="008C7E6B">
              <w:rPr>
                <w:sz w:val="24"/>
                <w:szCs w:val="24"/>
              </w:rPr>
              <w:t>.</w:t>
            </w:r>
          </w:p>
        </w:tc>
      </w:tr>
      <w:tr w:rsidR="008C7E6B" w:rsidRPr="008C7E6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5E2FA8">
            <w:pPr>
              <w:pStyle w:val="10"/>
              <w:spacing w:after="0" w:line="240" w:lineRule="auto"/>
              <w:rPr>
                <w:iCs/>
                <w:color w:val="auto"/>
                <w:sz w:val="22"/>
                <w:szCs w:val="22"/>
              </w:rPr>
            </w:pPr>
            <w:r w:rsidRPr="008C7E6B">
              <w:rPr>
                <w:rFonts w:ascii="Times New Roman" w:hAnsi="Times New Roman"/>
                <w:color w:val="auto"/>
                <w:sz w:val="22"/>
                <w:szCs w:val="22"/>
              </w:rPr>
              <w:t>Начальная (максимальная) цена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E1521" w:rsidP="005E2FA8">
            <w:pPr>
              <w:pStyle w:val="10"/>
              <w:spacing w:after="0" w:line="240" w:lineRule="auto"/>
              <w:rPr>
                <w:color w:val="auto"/>
              </w:rPr>
            </w:pPr>
            <w:r w:rsidRPr="008C7E6B">
              <w:rPr>
                <w:rFonts w:ascii="Times New Roman" w:hAnsi="Times New Roman"/>
                <w:color w:val="auto"/>
                <w:sz w:val="22"/>
                <w:szCs w:val="22"/>
              </w:rPr>
              <w:t>5 995</w:t>
            </w:r>
            <w:r w:rsidR="000244CE" w:rsidRPr="008C7E6B">
              <w:rPr>
                <w:rFonts w:ascii="Times New Roman" w:hAnsi="Times New Roman"/>
                <w:color w:val="auto"/>
                <w:sz w:val="22"/>
                <w:szCs w:val="22"/>
              </w:rPr>
              <w:t xml:space="preserve"> </w:t>
            </w:r>
            <w:r w:rsidR="00F12074" w:rsidRPr="008C7E6B">
              <w:rPr>
                <w:rFonts w:ascii="Times New Roman" w:hAnsi="Times New Roman"/>
                <w:color w:val="auto"/>
                <w:sz w:val="22"/>
                <w:szCs w:val="22"/>
              </w:rPr>
              <w:t>(</w:t>
            </w:r>
            <w:r w:rsidR="00D768A6" w:rsidRPr="008C7E6B">
              <w:rPr>
                <w:rFonts w:ascii="Times New Roman" w:hAnsi="Times New Roman"/>
                <w:color w:val="auto"/>
                <w:sz w:val="22"/>
                <w:szCs w:val="22"/>
              </w:rPr>
              <w:t xml:space="preserve">пять тысяч </w:t>
            </w:r>
            <w:r w:rsidRPr="008C7E6B">
              <w:rPr>
                <w:rFonts w:ascii="Times New Roman" w:hAnsi="Times New Roman"/>
                <w:color w:val="auto"/>
                <w:sz w:val="22"/>
                <w:szCs w:val="22"/>
              </w:rPr>
              <w:t>девятьсот девяносто пять</w:t>
            </w:r>
            <w:r w:rsidR="00F12074" w:rsidRPr="008C7E6B">
              <w:rPr>
                <w:rFonts w:ascii="Times New Roman" w:hAnsi="Times New Roman"/>
                <w:color w:val="auto"/>
                <w:sz w:val="22"/>
                <w:szCs w:val="22"/>
              </w:rPr>
              <w:t>) рубл</w:t>
            </w:r>
            <w:r w:rsidR="008D1BB6" w:rsidRPr="008C7E6B">
              <w:rPr>
                <w:rFonts w:ascii="Times New Roman" w:hAnsi="Times New Roman"/>
                <w:color w:val="auto"/>
                <w:sz w:val="22"/>
                <w:szCs w:val="22"/>
              </w:rPr>
              <w:t>ей</w:t>
            </w:r>
            <w:r w:rsidR="00F12074" w:rsidRPr="008C7E6B">
              <w:rPr>
                <w:rFonts w:ascii="Times New Roman" w:hAnsi="Times New Roman"/>
                <w:color w:val="auto"/>
                <w:sz w:val="22"/>
                <w:szCs w:val="22"/>
              </w:rPr>
              <w:t xml:space="preserve"> </w:t>
            </w:r>
            <w:r w:rsidRPr="008C7E6B">
              <w:rPr>
                <w:rFonts w:ascii="Times New Roman" w:hAnsi="Times New Roman"/>
                <w:color w:val="auto"/>
                <w:sz w:val="22"/>
                <w:szCs w:val="22"/>
              </w:rPr>
              <w:t>04</w:t>
            </w:r>
            <w:r w:rsidR="00D768A6" w:rsidRPr="008C7E6B">
              <w:rPr>
                <w:rFonts w:ascii="Times New Roman" w:hAnsi="Times New Roman"/>
                <w:color w:val="auto"/>
                <w:sz w:val="22"/>
                <w:szCs w:val="22"/>
              </w:rPr>
              <w:t xml:space="preserve"> </w:t>
            </w:r>
            <w:r w:rsidR="00EE1104" w:rsidRPr="008C7E6B">
              <w:rPr>
                <w:rFonts w:ascii="Times New Roman" w:hAnsi="Times New Roman"/>
                <w:color w:val="auto"/>
                <w:sz w:val="22"/>
                <w:szCs w:val="22"/>
              </w:rPr>
              <w:t>копейк</w:t>
            </w:r>
            <w:r w:rsidRPr="008C7E6B">
              <w:rPr>
                <w:rFonts w:ascii="Times New Roman" w:hAnsi="Times New Roman"/>
                <w:color w:val="auto"/>
                <w:sz w:val="22"/>
                <w:szCs w:val="22"/>
              </w:rPr>
              <w:t>и</w:t>
            </w:r>
          </w:p>
          <w:p w:rsidR="00D91FE3" w:rsidRPr="008C7E6B" w:rsidRDefault="00F12074" w:rsidP="005E2FA8">
            <w:pPr>
              <w:pStyle w:val="10"/>
              <w:spacing w:after="0" w:line="240" w:lineRule="auto"/>
              <w:jc w:val="both"/>
              <w:rPr>
                <w:color w:val="auto"/>
                <w:sz w:val="22"/>
                <w:szCs w:val="22"/>
              </w:rPr>
            </w:pPr>
            <w:r w:rsidRPr="008C7E6B">
              <w:rPr>
                <w:rFonts w:ascii="Times New Roman" w:hAnsi="Times New Roman"/>
                <w:color w:val="auto"/>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tc>
      </w:tr>
      <w:tr w:rsidR="008C7E6B" w:rsidRPr="008C7E6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5E2FA8">
            <w:pPr>
              <w:pStyle w:val="10"/>
              <w:keepNext/>
              <w:keepLines/>
              <w:suppressLineNumbers/>
              <w:spacing w:after="0" w:line="240" w:lineRule="auto"/>
              <w:rPr>
                <w:color w:val="auto"/>
                <w:sz w:val="22"/>
                <w:szCs w:val="22"/>
              </w:rPr>
            </w:pPr>
            <w:r w:rsidRPr="008C7E6B">
              <w:rPr>
                <w:rFonts w:ascii="Times New Roman" w:hAnsi="Times New Roman"/>
                <w:color w:val="auto"/>
                <w:sz w:val="22"/>
                <w:szCs w:val="22"/>
              </w:rPr>
              <w:t>Обоснование начальной (максимальной) цены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5E2FA8">
            <w:pPr>
              <w:pStyle w:val="10"/>
              <w:spacing w:after="0" w:line="240" w:lineRule="auto"/>
              <w:rPr>
                <w:color w:val="auto"/>
                <w:sz w:val="22"/>
                <w:szCs w:val="22"/>
              </w:rPr>
            </w:pPr>
            <w:r w:rsidRPr="008C7E6B">
              <w:rPr>
                <w:rFonts w:ascii="Times New Roman" w:hAnsi="Times New Roman"/>
                <w:bCs/>
                <w:color w:val="auto"/>
                <w:sz w:val="22"/>
                <w:szCs w:val="22"/>
              </w:rPr>
              <w:t>Содержится в части IV «Обоснование начальной (максимальной) цены контракта»</w:t>
            </w:r>
          </w:p>
        </w:tc>
      </w:tr>
      <w:tr w:rsidR="008C7E6B" w:rsidRPr="008C7E6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5E2FA8">
            <w:pPr>
              <w:pStyle w:val="10"/>
              <w:keepNext/>
              <w:keepLines/>
              <w:suppressLineNumbers/>
              <w:spacing w:after="0" w:line="240" w:lineRule="auto"/>
              <w:rPr>
                <w:color w:val="auto"/>
                <w:sz w:val="22"/>
                <w:szCs w:val="22"/>
              </w:rPr>
            </w:pPr>
            <w:r w:rsidRPr="008C7E6B">
              <w:rPr>
                <w:rFonts w:ascii="Times New Roman" w:hAnsi="Times New Roman"/>
                <w:color w:val="auto"/>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EE1104">
            <w:pPr>
              <w:pStyle w:val="10"/>
              <w:spacing w:after="0" w:line="240" w:lineRule="auto"/>
              <w:rPr>
                <w:rFonts w:ascii="Times New Roman" w:hAnsi="Times New Roman"/>
                <w:i/>
                <w:color w:val="auto"/>
                <w:sz w:val="22"/>
                <w:szCs w:val="22"/>
              </w:rPr>
            </w:pPr>
            <w:r w:rsidRPr="008C7E6B">
              <w:rPr>
                <w:rFonts w:ascii="Times New Roman" w:hAnsi="Times New Roman"/>
                <w:color w:val="auto"/>
                <w:sz w:val="22"/>
                <w:szCs w:val="22"/>
              </w:rPr>
              <w:t>Бюджет города Югорска на 201</w:t>
            </w:r>
            <w:r w:rsidR="00EE1104" w:rsidRPr="008C7E6B">
              <w:rPr>
                <w:rFonts w:ascii="Times New Roman" w:hAnsi="Times New Roman"/>
                <w:color w:val="auto"/>
                <w:sz w:val="22"/>
                <w:szCs w:val="22"/>
              </w:rPr>
              <w:t>9</w:t>
            </w:r>
            <w:r w:rsidRPr="008C7E6B">
              <w:rPr>
                <w:rFonts w:ascii="Times New Roman" w:hAnsi="Times New Roman"/>
                <w:color w:val="auto"/>
                <w:sz w:val="22"/>
                <w:szCs w:val="22"/>
              </w:rPr>
              <w:t xml:space="preserve"> год</w:t>
            </w:r>
            <w:r w:rsidR="00FA25FA" w:rsidRPr="008C7E6B">
              <w:rPr>
                <w:rFonts w:ascii="Times New Roman" w:hAnsi="Times New Roman"/>
                <w:color w:val="auto"/>
                <w:sz w:val="22"/>
                <w:szCs w:val="22"/>
              </w:rPr>
              <w:t xml:space="preserve"> </w:t>
            </w:r>
          </w:p>
        </w:tc>
      </w:tr>
      <w:tr w:rsidR="008C7E6B" w:rsidRPr="008C7E6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D91FE3">
            <w:pPr>
              <w:pStyle w:val="10"/>
              <w:numPr>
                <w:ilvl w:val="0"/>
                <w:numId w:val="3"/>
              </w:numPr>
              <w:spacing w:after="57" w:line="240" w:lineRule="auto"/>
              <w:jc w:val="center"/>
              <w:rPr>
                <w:rFonts w:ascii="Times New Roman" w:hAnsi="Times New Roman"/>
                <w:b/>
                <w:bCs/>
                <w:color w:val="auto"/>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5E2FA8">
            <w:pPr>
              <w:pStyle w:val="10"/>
              <w:keepNext/>
              <w:keepLines/>
              <w:suppressLineNumbers/>
              <w:spacing w:after="0" w:line="240" w:lineRule="auto"/>
              <w:rPr>
                <w:color w:val="auto"/>
                <w:sz w:val="22"/>
                <w:szCs w:val="22"/>
              </w:rPr>
            </w:pPr>
            <w:r w:rsidRPr="008C7E6B">
              <w:rPr>
                <w:rFonts w:ascii="Times New Roman" w:hAnsi="Times New Roman"/>
                <w:color w:val="auto"/>
                <w:sz w:val="22"/>
                <w:szCs w:val="22"/>
              </w:rPr>
              <w:t>Возможность оплаты по цене единицы работы, услуги, по цене каждой запасной части к технике, оборудованию</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5E2FA8">
            <w:pPr>
              <w:pStyle w:val="10"/>
              <w:spacing w:after="0" w:line="240" w:lineRule="auto"/>
              <w:rPr>
                <w:color w:val="auto"/>
                <w:sz w:val="22"/>
                <w:szCs w:val="22"/>
              </w:rPr>
            </w:pPr>
            <w:r w:rsidRPr="008C7E6B">
              <w:rPr>
                <w:rFonts w:ascii="Times New Roman" w:hAnsi="Times New Roman"/>
                <w:color w:val="auto"/>
                <w:sz w:val="22"/>
                <w:szCs w:val="22"/>
              </w:rPr>
              <w:t>не предусмотрена</w:t>
            </w:r>
          </w:p>
        </w:tc>
      </w:tr>
      <w:tr w:rsidR="008C7E6B" w:rsidRPr="008C7E6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5E2FA8">
            <w:pPr>
              <w:pStyle w:val="10"/>
              <w:keepNext/>
              <w:keepLines/>
              <w:suppressLineNumbers/>
              <w:spacing w:after="0" w:line="240" w:lineRule="auto"/>
              <w:rPr>
                <w:color w:val="auto"/>
                <w:sz w:val="22"/>
                <w:szCs w:val="22"/>
              </w:rPr>
            </w:pPr>
            <w:r w:rsidRPr="008C7E6B">
              <w:rPr>
                <w:rFonts w:ascii="Times New Roman" w:hAnsi="Times New Roman"/>
                <w:color w:val="auto"/>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5E2FA8">
            <w:pPr>
              <w:pStyle w:val="10"/>
              <w:spacing w:after="0" w:line="240" w:lineRule="auto"/>
              <w:rPr>
                <w:color w:val="auto"/>
                <w:sz w:val="22"/>
                <w:szCs w:val="22"/>
              </w:rPr>
            </w:pPr>
            <w:r w:rsidRPr="008C7E6B">
              <w:rPr>
                <w:rFonts w:ascii="Times New Roman" w:hAnsi="Times New Roman"/>
                <w:color w:val="auto"/>
                <w:sz w:val="22"/>
                <w:szCs w:val="22"/>
              </w:rPr>
              <w:t>Российский рубль</w:t>
            </w:r>
          </w:p>
        </w:tc>
      </w:tr>
      <w:tr w:rsidR="008C7E6B" w:rsidRPr="008C7E6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5E2FA8">
            <w:pPr>
              <w:pStyle w:val="10"/>
              <w:keepNext/>
              <w:keepLines/>
              <w:suppressLineNumbers/>
              <w:spacing w:after="0" w:line="240" w:lineRule="auto"/>
              <w:rPr>
                <w:color w:val="auto"/>
                <w:sz w:val="22"/>
                <w:szCs w:val="22"/>
              </w:rPr>
            </w:pPr>
            <w:r w:rsidRPr="008C7E6B">
              <w:rPr>
                <w:rFonts w:ascii="Times New Roman" w:hAnsi="Times New Roman"/>
                <w:color w:val="auto"/>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5E2FA8">
            <w:pPr>
              <w:pStyle w:val="10"/>
              <w:spacing w:after="0" w:line="240" w:lineRule="auto"/>
              <w:rPr>
                <w:color w:val="auto"/>
                <w:sz w:val="22"/>
                <w:szCs w:val="22"/>
              </w:rPr>
            </w:pPr>
            <w:r w:rsidRPr="008C7E6B">
              <w:rPr>
                <w:rFonts w:ascii="Times New Roman" w:hAnsi="Times New Roman"/>
                <w:color w:val="auto"/>
                <w:sz w:val="22"/>
                <w:szCs w:val="22"/>
              </w:rPr>
              <w:t>не применяется</w:t>
            </w:r>
          </w:p>
        </w:tc>
      </w:tr>
      <w:tr w:rsidR="008C7E6B" w:rsidRPr="008C7E6B"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8C7E6B" w:rsidRDefault="00124F3B" w:rsidP="00124F3B">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8C7E6B" w:rsidRDefault="00124F3B" w:rsidP="00124F3B">
            <w:pPr>
              <w:pStyle w:val="10"/>
              <w:keepNext/>
              <w:keepLines/>
              <w:suppressLineNumbers/>
              <w:spacing w:after="0" w:line="240" w:lineRule="auto"/>
              <w:rPr>
                <w:color w:val="auto"/>
                <w:sz w:val="22"/>
                <w:szCs w:val="22"/>
              </w:rPr>
            </w:pPr>
            <w:r w:rsidRPr="008C7E6B">
              <w:rPr>
                <w:rFonts w:ascii="Times New Roman" w:hAnsi="Times New Roman"/>
                <w:color w:val="auto"/>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8C7E6B" w:rsidRDefault="00124F3B" w:rsidP="00D81747">
            <w:pPr>
              <w:pStyle w:val="3"/>
              <w:numPr>
                <w:ilvl w:val="0"/>
                <w:numId w:val="0"/>
              </w:numPr>
              <w:spacing w:before="0" w:after="0" w:line="240" w:lineRule="auto"/>
              <w:jc w:val="both"/>
              <w:rPr>
                <w:rFonts w:ascii="Times New Roman" w:hAnsi="Times New Roman" w:cs="Times New Roman"/>
                <w:b w:val="0"/>
                <w:bCs w:val="0"/>
                <w:color w:val="auto"/>
                <w:sz w:val="22"/>
                <w:szCs w:val="22"/>
              </w:rPr>
            </w:pPr>
            <w:bookmarkStart w:id="7" w:name="_Ref166313730"/>
            <w:r w:rsidRPr="008C7E6B">
              <w:rPr>
                <w:rFonts w:ascii="Times New Roman" w:hAnsi="Times New Roman" w:cs="Times New Roman"/>
                <w:b w:val="0"/>
                <w:bCs w:val="0"/>
                <w:color w:val="auto"/>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8C7E6B" w:rsidRDefault="00124F3B" w:rsidP="00D81747">
            <w:pPr>
              <w:pStyle w:val="3"/>
              <w:numPr>
                <w:ilvl w:val="0"/>
                <w:numId w:val="0"/>
              </w:numPr>
              <w:spacing w:before="0" w:after="0" w:line="240" w:lineRule="auto"/>
              <w:jc w:val="both"/>
              <w:rPr>
                <w:color w:val="auto"/>
              </w:rPr>
            </w:pPr>
            <w:r w:rsidRPr="008C7E6B">
              <w:rPr>
                <w:rFonts w:ascii="Times New Roman" w:hAnsi="Times New Roman" w:cs="Times New Roman"/>
                <w:b w:val="0"/>
                <w:bCs w:val="0"/>
                <w:color w:val="auto"/>
                <w:sz w:val="22"/>
                <w:szCs w:val="22"/>
              </w:rPr>
              <w:t>В случае</w:t>
            </w:r>
            <w:proofErr w:type="gramStart"/>
            <w:r w:rsidRPr="008C7E6B">
              <w:rPr>
                <w:rFonts w:ascii="Times New Roman" w:hAnsi="Times New Roman" w:cs="Times New Roman"/>
                <w:b w:val="0"/>
                <w:bCs w:val="0"/>
                <w:color w:val="auto"/>
                <w:sz w:val="22"/>
                <w:szCs w:val="22"/>
              </w:rPr>
              <w:t>,</w:t>
            </w:r>
            <w:proofErr w:type="gramEnd"/>
            <w:r w:rsidRPr="008C7E6B">
              <w:rPr>
                <w:rFonts w:ascii="Times New Roman" w:hAnsi="Times New Roman" w:cs="Times New Roman"/>
                <w:b w:val="0"/>
                <w:bCs w:val="0"/>
                <w:color w:val="auto"/>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8C7E6B">
              <w:rPr>
                <w:rFonts w:ascii="Times New Roman" w:hAnsi="Times New Roman" w:cs="Times New Roman"/>
                <w:b w:val="0"/>
                <w:bCs w:val="0"/>
                <w:color w:val="auto"/>
                <w:sz w:val="22"/>
                <w:szCs w:val="24"/>
              </w:rPr>
              <w:t xml:space="preserve">пункте </w:t>
            </w:r>
            <w:r w:rsidRPr="008C7E6B">
              <w:rPr>
                <w:rFonts w:ascii="Times New Roman" w:hAnsi="Times New Roman" w:cs="Times New Roman"/>
                <w:b w:val="0"/>
                <w:bCs w:val="0"/>
                <w:color w:val="auto"/>
                <w:sz w:val="22"/>
                <w:szCs w:val="24"/>
              </w:rPr>
              <w:fldChar w:fldCharType="begin"/>
            </w:r>
            <w:r w:rsidRPr="008C7E6B">
              <w:rPr>
                <w:rFonts w:ascii="Times New Roman" w:hAnsi="Times New Roman" w:cs="Times New Roman"/>
                <w:b w:val="0"/>
                <w:color w:val="auto"/>
                <w:sz w:val="22"/>
                <w:szCs w:val="24"/>
              </w:rPr>
              <w:instrText>REF _Ref353200173 \r \h</w:instrText>
            </w:r>
            <w:r w:rsidRPr="008C7E6B">
              <w:rPr>
                <w:rFonts w:ascii="Times New Roman" w:hAnsi="Times New Roman" w:cs="Times New Roman"/>
                <w:b w:val="0"/>
                <w:bCs w:val="0"/>
                <w:color w:val="auto"/>
                <w:sz w:val="22"/>
                <w:szCs w:val="24"/>
              </w:rPr>
              <w:instrText xml:space="preserve"> \* MERGEFORMAT </w:instrText>
            </w:r>
            <w:r w:rsidRPr="008C7E6B">
              <w:rPr>
                <w:rFonts w:ascii="Times New Roman" w:hAnsi="Times New Roman" w:cs="Times New Roman"/>
                <w:b w:val="0"/>
                <w:bCs w:val="0"/>
                <w:color w:val="auto"/>
                <w:sz w:val="22"/>
                <w:szCs w:val="24"/>
              </w:rPr>
            </w:r>
            <w:r w:rsidRPr="008C7E6B">
              <w:rPr>
                <w:rFonts w:ascii="Times New Roman" w:hAnsi="Times New Roman" w:cs="Times New Roman"/>
                <w:b w:val="0"/>
                <w:color w:val="auto"/>
                <w:sz w:val="22"/>
                <w:szCs w:val="24"/>
              </w:rPr>
              <w:fldChar w:fldCharType="separate"/>
            </w:r>
            <w:r w:rsidR="00510A71" w:rsidRPr="008C7E6B">
              <w:rPr>
                <w:rFonts w:ascii="Times New Roman" w:hAnsi="Times New Roman" w:cs="Times New Roman"/>
                <w:b w:val="0"/>
                <w:color w:val="auto"/>
                <w:sz w:val="22"/>
                <w:szCs w:val="24"/>
              </w:rPr>
              <w:t>7</w:t>
            </w:r>
            <w:r w:rsidRPr="008C7E6B">
              <w:rPr>
                <w:rFonts w:ascii="Times New Roman" w:hAnsi="Times New Roman" w:cs="Times New Roman"/>
                <w:b w:val="0"/>
                <w:color w:val="auto"/>
                <w:sz w:val="22"/>
                <w:szCs w:val="24"/>
              </w:rPr>
              <w:fldChar w:fldCharType="end"/>
            </w:r>
            <w:bookmarkStart w:id="8" w:name="_Ref166098622"/>
            <w:bookmarkEnd w:id="7"/>
            <w:bookmarkEnd w:id="8"/>
            <w:r w:rsidRPr="008C7E6B">
              <w:rPr>
                <w:rFonts w:ascii="Times New Roman" w:hAnsi="Times New Roman" w:cs="Times New Roman"/>
                <w:b w:val="0"/>
                <w:bCs w:val="0"/>
                <w:color w:val="auto"/>
                <w:sz w:val="22"/>
                <w:szCs w:val="24"/>
              </w:rPr>
              <w:t xml:space="preserve"> настоящего</w:t>
            </w:r>
            <w:r w:rsidRPr="008C7E6B">
              <w:rPr>
                <w:rFonts w:ascii="Times New Roman" w:hAnsi="Times New Roman" w:cs="Times New Roman"/>
                <w:b w:val="0"/>
                <w:bCs w:val="0"/>
                <w:color w:val="auto"/>
                <w:sz w:val="20"/>
                <w:szCs w:val="22"/>
              </w:rPr>
              <w:t xml:space="preserve"> </w:t>
            </w:r>
            <w:r w:rsidRPr="008C7E6B">
              <w:rPr>
                <w:rFonts w:ascii="Times New Roman" w:hAnsi="Times New Roman" w:cs="Times New Roman"/>
                <w:b w:val="0"/>
                <w:bCs w:val="0"/>
                <w:color w:val="auto"/>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8C7E6B" w:rsidRDefault="00124F3B" w:rsidP="00D81747">
            <w:pPr>
              <w:pStyle w:val="4"/>
              <w:spacing w:before="0" w:after="0" w:line="240" w:lineRule="auto"/>
              <w:jc w:val="both"/>
              <w:rPr>
                <w:rFonts w:ascii="Times New Roman" w:hAnsi="Times New Roman" w:cs="Times New Roman"/>
                <w:color w:val="auto"/>
                <w:sz w:val="22"/>
                <w:szCs w:val="22"/>
              </w:rPr>
            </w:pPr>
            <w:r w:rsidRPr="008C7E6B">
              <w:rPr>
                <w:rFonts w:ascii="Times New Roman" w:hAnsi="Times New Roman" w:cs="Times New Roman"/>
                <w:color w:val="auto"/>
                <w:sz w:val="22"/>
                <w:szCs w:val="22"/>
              </w:rPr>
              <w:t>Требования к участникам закупки:</w:t>
            </w:r>
          </w:p>
          <w:p w:rsidR="00124F3B" w:rsidRPr="008C7E6B" w:rsidRDefault="00124F3B" w:rsidP="00D81747">
            <w:pPr>
              <w:pStyle w:val="10"/>
              <w:spacing w:after="0" w:line="240" w:lineRule="auto"/>
              <w:jc w:val="both"/>
              <w:rPr>
                <w:color w:val="auto"/>
                <w:sz w:val="22"/>
                <w:szCs w:val="22"/>
              </w:rPr>
            </w:pPr>
            <w:r w:rsidRPr="008C7E6B">
              <w:rPr>
                <w:rFonts w:ascii="Times New Roman" w:hAnsi="Times New Roman"/>
                <w:color w:val="auto"/>
                <w:sz w:val="22"/>
                <w:szCs w:val="22"/>
              </w:rPr>
              <w:t xml:space="preserve">1) соответствие требованиям, </w:t>
            </w:r>
            <w:r w:rsidRPr="008C7E6B">
              <w:rPr>
                <w:rFonts w:ascii="Times New Roman" w:hAnsi="Times New Roman"/>
                <w:bCs/>
                <w:color w:val="auto"/>
                <w:sz w:val="22"/>
                <w:szCs w:val="22"/>
              </w:rPr>
              <w:t>установленным</w:t>
            </w:r>
            <w:r w:rsidRPr="008C7E6B">
              <w:rPr>
                <w:rFonts w:ascii="Times New Roman" w:hAnsi="Times New Roman"/>
                <w:color w:val="auto"/>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C7E6B">
              <w:rPr>
                <w:rFonts w:ascii="Times New Roman" w:hAnsi="Times New Roman"/>
                <w:bCs/>
                <w:color w:val="auto"/>
                <w:sz w:val="22"/>
                <w:szCs w:val="22"/>
              </w:rPr>
              <w:t>ом</w:t>
            </w:r>
            <w:r w:rsidRPr="008C7E6B">
              <w:rPr>
                <w:rFonts w:ascii="Times New Roman" w:hAnsi="Times New Roman"/>
                <w:color w:val="auto"/>
                <w:sz w:val="22"/>
                <w:szCs w:val="22"/>
              </w:rPr>
              <w:t xml:space="preserve"> закупки;</w:t>
            </w:r>
          </w:p>
          <w:p w:rsidR="00124F3B" w:rsidRPr="008C7E6B" w:rsidRDefault="00124F3B" w:rsidP="00D81747">
            <w:pPr>
              <w:pStyle w:val="10"/>
              <w:spacing w:after="0" w:line="240" w:lineRule="auto"/>
              <w:jc w:val="both"/>
              <w:rPr>
                <w:color w:val="auto"/>
                <w:sz w:val="22"/>
                <w:szCs w:val="22"/>
              </w:rPr>
            </w:pPr>
            <w:r w:rsidRPr="008C7E6B">
              <w:rPr>
                <w:rFonts w:ascii="Times New Roman" w:hAnsi="Times New Roman"/>
                <w:color w:val="auto"/>
                <w:sz w:val="22"/>
                <w:szCs w:val="22"/>
              </w:rPr>
              <w:t xml:space="preserve">2) </w:t>
            </w:r>
            <w:proofErr w:type="spellStart"/>
            <w:r w:rsidRPr="008C7E6B">
              <w:rPr>
                <w:rFonts w:ascii="Times New Roman" w:hAnsi="Times New Roman"/>
                <w:color w:val="auto"/>
                <w:sz w:val="22"/>
                <w:szCs w:val="22"/>
              </w:rPr>
              <w:t>непроведение</w:t>
            </w:r>
            <w:proofErr w:type="spellEnd"/>
            <w:r w:rsidRPr="008C7E6B">
              <w:rPr>
                <w:rFonts w:ascii="Times New Roman" w:hAnsi="Times New Roman"/>
                <w:color w:val="auto"/>
                <w:sz w:val="22"/>
                <w:szCs w:val="22"/>
              </w:rPr>
              <w:t xml:space="preserve"> ликвидации участника </w:t>
            </w:r>
            <w:r w:rsidRPr="008C7E6B">
              <w:rPr>
                <w:rFonts w:ascii="Times New Roman" w:hAnsi="Times New Roman"/>
                <w:bCs/>
                <w:color w:val="auto"/>
                <w:sz w:val="22"/>
                <w:szCs w:val="22"/>
              </w:rPr>
              <w:t>закупки -</w:t>
            </w:r>
            <w:r w:rsidRPr="008C7E6B">
              <w:rPr>
                <w:rFonts w:ascii="Times New Roman" w:hAnsi="Times New Roman"/>
                <w:color w:val="auto"/>
                <w:sz w:val="22"/>
                <w:szCs w:val="22"/>
              </w:rPr>
              <w:t xml:space="preserve"> юридического лица и отсутствие решения арбитражного суда о признании участника </w:t>
            </w:r>
            <w:r w:rsidRPr="008C7E6B">
              <w:rPr>
                <w:rFonts w:ascii="Times New Roman" w:hAnsi="Times New Roman"/>
                <w:bCs/>
                <w:color w:val="auto"/>
                <w:sz w:val="22"/>
                <w:szCs w:val="22"/>
              </w:rPr>
              <w:t>закупки</w:t>
            </w:r>
            <w:r w:rsidRPr="008C7E6B">
              <w:rPr>
                <w:rFonts w:ascii="Times New Roman" w:hAnsi="Times New Roman"/>
                <w:color w:val="auto"/>
                <w:sz w:val="22"/>
                <w:szCs w:val="22"/>
              </w:rPr>
              <w:t xml:space="preserve"> - юридического лица, индивидуального предпринимателя </w:t>
            </w:r>
            <w:r w:rsidRPr="008C7E6B">
              <w:rPr>
                <w:rFonts w:ascii="Times New Roman" w:hAnsi="Times New Roman"/>
                <w:bCs/>
                <w:color w:val="auto"/>
                <w:sz w:val="22"/>
                <w:szCs w:val="22"/>
              </w:rPr>
              <w:t>несостоятельным (</w:t>
            </w:r>
            <w:r w:rsidRPr="008C7E6B">
              <w:rPr>
                <w:rFonts w:ascii="Times New Roman" w:hAnsi="Times New Roman"/>
                <w:color w:val="auto"/>
                <w:sz w:val="22"/>
                <w:szCs w:val="22"/>
              </w:rPr>
              <w:t>банкротом</w:t>
            </w:r>
            <w:r w:rsidRPr="008C7E6B">
              <w:rPr>
                <w:rFonts w:ascii="Times New Roman" w:hAnsi="Times New Roman"/>
                <w:bCs/>
                <w:color w:val="auto"/>
                <w:sz w:val="22"/>
                <w:szCs w:val="22"/>
              </w:rPr>
              <w:t>)</w:t>
            </w:r>
            <w:r w:rsidRPr="008C7E6B">
              <w:rPr>
                <w:rFonts w:ascii="Times New Roman" w:hAnsi="Times New Roman"/>
                <w:color w:val="auto"/>
                <w:sz w:val="22"/>
                <w:szCs w:val="22"/>
              </w:rPr>
              <w:t xml:space="preserve"> и об открытии конкурсного производства;</w:t>
            </w:r>
          </w:p>
          <w:p w:rsidR="00124F3B" w:rsidRPr="008C7E6B" w:rsidRDefault="00124F3B" w:rsidP="00D81747">
            <w:pPr>
              <w:pStyle w:val="10"/>
              <w:spacing w:after="0" w:line="240" w:lineRule="auto"/>
              <w:jc w:val="both"/>
              <w:rPr>
                <w:color w:val="auto"/>
                <w:sz w:val="22"/>
                <w:szCs w:val="22"/>
              </w:rPr>
            </w:pPr>
            <w:r w:rsidRPr="008C7E6B">
              <w:rPr>
                <w:rFonts w:ascii="Times New Roman" w:hAnsi="Times New Roman"/>
                <w:color w:val="auto"/>
                <w:sz w:val="22"/>
                <w:szCs w:val="22"/>
              </w:rPr>
              <w:t xml:space="preserve">3) </w:t>
            </w:r>
            <w:proofErr w:type="spellStart"/>
            <w:r w:rsidRPr="008C7E6B">
              <w:rPr>
                <w:rFonts w:ascii="Times New Roman" w:hAnsi="Times New Roman"/>
                <w:color w:val="auto"/>
                <w:sz w:val="22"/>
                <w:szCs w:val="22"/>
              </w:rPr>
              <w:t>неприостановление</w:t>
            </w:r>
            <w:proofErr w:type="spellEnd"/>
            <w:r w:rsidRPr="008C7E6B">
              <w:rPr>
                <w:rFonts w:ascii="Times New Roman" w:hAnsi="Times New Roman"/>
                <w:color w:val="auto"/>
                <w:sz w:val="22"/>
                <w:szCs w:val="22"/>
              </w:rPr>
              <w:t xml:space="preserve"> деятельности участника </w:t>
            </w:r>
            <w:r w:rsidRPr="008C7E6B">
              <w:rPr>
                <w:rFonts w:ascii="Times New Roman" w:hAnsi="Times New Roman"/>
                <w:bCs/>
                <w:color w:val="auto"/>
                <w:sz w:val="22"/>
                <w:szCs w:val="22"/>
              </w:rPr>
              <w:t>закупки</w:t>
            </w:r>
            <w:r w:rsidRPr="008C7E6B">
              <w:rPr>
                <w:rFonts w:ascii="Times New Roman" w:hAnsi="Times New Roman"/>
                <w:color w:val="auto"/>
                <w:sz w:val="22"/>
                <w:szCs w:val="22"/>
              </w:rPr>
              <w:t xml:space="preserve"> в порядке, </w:t>
            </w:r>
            <w:r w:rsidRPr="008C7E6B">
              <w:rPr>
                <w:rFonts w:ascii="Times New Roman" w:hAnsi="Times New Roman"/>
                <w:bCs/>
                <w:color w:val="auto"/>
                <w:sz w:val="22"/>
                <w:szCs w:val="22"/>
              </w:rPr>
              <w:t>установленном</w:t>
            </w:r>
            <w:r w:rsidRPr="008C7E6B">
              <w:rPr>
                <w:rFonts w:ascii="Times New Roman" w:hAnsi="Times New Roman"/>
                <w:color w:val="auto"/>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8C7E6B" w:rsidRDefault="00124F3B" w:rsidP="00D81747">
            <w:pPr>
              <w:pStyle w:val="10"/>
              <w:spacing w:after="0" w:line="240" w:lineRule="auto"/>
              <w:jc w:val="both"/>
              <w:rPr>
                <w:color w:val="auto"/>
                <w:sz w:val="22"/>
                <w:szCs w:val="22"/>
              </w:rPr>
            </w:pPr>
            <w:r w:rsidRPr="008C7E6B">
              <w:rPr>
                <w:rFonts w:ascii="Times New Roman" w:hAnsi="Times New Roman"/>
                <w:color w:val="auto"/>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w:t>
            </w:r>
            <w:r w:rsidRPr="008C7E6B">
              <w:rPr>
                <w:rFonts w:ascii="Times New Roman" w:hAnsi="Times New Roman"/>
                <w:color w:val="auto"/>
                <w:sz w:val="22"/>
                <w:szCs w:val="22"/>
              </w:rPr>
              <w:lastRenderedPageBreak/>
              <w:t>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8C7E6B" w:rsidRDefault="00124F3B" w:rsidP="00D81747">
            <w:pPr>
              <w:pStyle w:val="10"/>
              <w:spacing w:after="0" w:line="240" w:lineRule="auto"/>
              <w:jc w:val="both"/>
              <w:rPr>
                <w:color w:val="auto"/>
                <w:sz w:val="22"/>
                <w:szCs w:val="22"/>
              </w:rPr>
            </w:pPr>
            <w:r w:rsidRPr="008C7E6B">
              <w:rPr>
                <w:rFonts w:ascii="Times New Roman" w:hAnsi="Times New Roman"/>
                <w:color w:val="auto"/>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8C7E6B" w:rsidRDefault="00124F3B" w:rsidP="00D81747">
            <w:pPr>
              <w:pStyle w:val="10"/>
              <w:spacing w:after="0" w:line="240" w:lineRule="auto"/>
              <w:jc w:val="both"/>
              <w:rPr>
                <w:color w:val="auto"/>
                <w:sz w:val="22"/>
                <w:szCs w:val="22"/>
              </w:rPr>
            </w:pPr>
            <w:r w:rsidRPr="008C7E6B">
              <w:rPr>
                <w:rFonts w:ascii="Times New Roman" w:hAnsi="Times New Roman"/>
                <w:color w:val="auto"/>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8C7E6B" w:rsidRDefault="00124F3B" w:rsidP="00D81747">
            <w:pPr>
              <w:pStyle w:val="10"/>
              <w:spacing w:after="0" w:line="240" w:lineRule="auto"/>
              <w:jc w:val="both"/>
              <w:rPr>
                <w:color w:val="auto"/>
                <w:sz w:val="22"/>
                <w:szCs w:val="22"/>
              </w:rPr>
            </w:pPr>
            <w:r w:rsidRPr="008C7E6B">
              <w:rPr>
                <w:rFonts w:ascii="Times New Roman" w:hAnsi="Times New Roman"/>
                <w:color w:val="auto"/>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8C7E6B" w:rsidRDefault="00124F3B" w:rsidP="00D81747">
            <w:pPr>
              <w:pStyle w:val="10"/>
              <w:spacing w:after="0" w:line="240" w:lineRule="auto"/>
              <w:jc w:val="both"/>
              <w:rPr>
                <w:color w:val="auto"/>
                <w:sz w:val="22"/>
                <w:szCs w:val="22"/>
              </w:rPr>
            </w:pPr>
            <w:bookmarkStart w:id="9" w:name="Par546"/>
            <w:bookmarkEnd w:id="9"/>
            <w:r w:rsidRPr="008C7E6B">
              <w:rPr>
                <w:rFonts w:ascii="Times New Roman" w:hAnsi="Times New Roman"/>
                <w:color w:val="auto"/>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w:t>
            </w:r>
            <w:r w:rsidR="0044717D" w:rsidRPr="008C7E6B">
              <w:rPr>
                <w:rFonts w:ascii="Times New Roman" w:hAnsi="Times New Roman"/>
                <w:color w:val="auto"/>
                <w:sz w:val="22"/>
                <w:szCs w:val="22"/>
              </w:rPr>
              <w:t>усыновлёнными</w:t>
            </w:r>
            <w:r w:rsidRPr="008C7E6B">
              <w:rPr>
                <w:rFonts w:ascii="Times New Roman" w:hAnsi="Times New Roman"/>
                <w:color w:val="auto"/>
                <w:sz w:val="22"/>
                <w:szCs w:val="22"/>
              </w:rPr>
              <w:t xml:space="preserve">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81747" w:rsidRPr="008C7E6B" w:rsidRDefault="00D81747" w:rsidP="00D81747">
            <w:pPr>
              <w:pStyle w:val="10"/>
              <w:spacing w:after="0" w:line="240" w:lineRule="auto"/>
              <w:jc w:val="both"/>
              <w:rPr>
                <w:rFonts w:ascii="Times New Roman" w:hAnsi="Times New Roman"/>
                <w:color w:val="auto"/>
                <w:sz w:val="22"/>
                <w:szCs w:val="22"/>
              </w:rPr>
            </w:pPr>
            <w:r w:rsidRPr="008C7E6B">
              <w:rPr>
                <w:rFonts w:ascii="Times New Roman" w:hAnsi="Times New Roman"/>
                <w:color w:val="auto"/>
                <w:sz w:val="22"/>
                <w:szCs w:val="22"/>
              </w:rPr>
              <w:t xml:space="preserve">8) участник закупки не является офшорной компанией; </w:t>
            </w:r>
          </w:p>
          <w:p w:rsidR="00124F3B" w:rsidRPr="008C7E6B" w:rsidRDefault="00D81747" w:rsidP="00D81747">
            <w:pPr>
              <w:pStyle w:val="10"/>
              <w:spacing w:after="0" w:line="240" w:lineRule="auto"/>
              <w:jc w:val="both"/>
              <w:rPr>
                <w:i/>
                <w:color w:val="auto"/>
                <w:sz w:val="22"/>
                <w:szCs w:val="22"/>
              </w:rPr>
            </w:pPr>
            <w:r w:rsidRPr="008C7E6B">
              <w:rPr>
                <w:rFonts w:ascii="Times New Roman" w:hAnsi="Times New Roman"/>
                <w:color w:val="auto"/>
                <w:sz w:val="22"/>
                <w:szCs w:val="22"/>
              </w:rPr>
              <w:lastRenderedPageBreak/>
              <w:t>9) отсутствие у участника закупки ограничений для участия в закупках, установленных законодательством Российской Федерации.</w:t>
            </w:r>
          </w:p>
        </w:tc>
      </w:tr>
      <w:tr w:rsidR="008C7E6B" w:rsidRPr="008C7E6B"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D91FE3">
            <w:pPr>
              <w:pStyle w:val="3"/>
              <w:numPr>
                <w:ilvl w:val="0"/>
                <w:numId w:val="0"/>
              </w:numPr>
              <w:spacing w:before="0" w:after="57" w:line="240" w:lineRule="auto"/>
              <w:jc w:val="center"/>
              <w:rPr>
                <w:rFonts w:ascii="Times New Roman" w:hAnsi="Times New Roman" w:cs="Times New Roman"/>
                <w:b w:val="0"/>
                <w:bCs w:val="0"/>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5E2FA8">
            <w:pPr>
              <w:pStyle w:val="10"/>
              <w:keepNext/>
              <w:keepLines/>
              <w:suppressLineNumbers/>
              <w:spacing w:after="0" w:line="240" w:lineRule="auto"/>
              <w:rPr>
                <w:color w:val="auto"/>
                <w:sz w:val="22"/>
                <w:szCs w:val="22"/>
              </w:rPr>
            </w:pPr>
            <w:r w:rsidRPr="008C7E6B">
              <w:rPr>
                <w:rFonts w:ascii="Times New Roman" w:hAnsi="Times New Roman"/>
                <w:color w:val="auto"/>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5E2FA8">
            <w:pPr>
              <w:pStyle w:val="3"/>
              <w:numPr>
                <w:ilvl w:val="0"/>
                <w:numId w:val="0"/>
              </w:numPr>
              <w:spacing w:before="0" w:after="0" w:line="240" w:lineRule="auto"/>
              <w:jc w:val="both"/>
              <w:rPr>
                <w:rFonts w:ascii="Times New Roman" w:hAnsi="Times New Roman" w:cs="Times New Roman"/>
                <w:b w:val="0"/>
                <w:bCs w:val="0"/>
                <w:color w:val="auto"/>
                <w:sz w:val="22"/>
                <w:szCs w:val="22"/>
              </w:rPr>
            </w:pPr>
            <w:r w:rsidRPr="008C7E6B">
              <w:rPr>
                <w:rFonts w:ascii="Times New Roman" w:hAnsi="Times New Roman" w:cs="Times New Roman"/>
                <w:b w:val="0"/>
                <w:color w:val="auto"/>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8C7E6B" w:rsidRPr="008C7E6B"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D91FE3">
            <w:pPr>
              <w:pStyle w:val="3"/>
              <w:numPr>
                <w:ilvl w:val="0"/>
                <w:numId w:val="0"/>
              </w:numPr>
              <w:spacing w:before="0" w:after="57" w:line="240" w:lineRule="auto"/>
              <w:jc w:val="center"/>
              <w:rPr>
                <w:rFonts w:ascii="Times New Roman" w:hAnsi="Times New Roman" w:cs="Times New Roman"/>
                <w:b w:val="0"/>
                <w:bCs w:val="0"/>
                <w:color w:val="auto"/>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5E2FA8">
            <w:pPr>
              <w:pStyle w:val="10"/>
              <w:keepNext/>
              <w:keepLines/>
              <w:suppressLineNumbers/>
              <w:spacing w:after="0" w:line="240" w:lineRule="auto"/>
              <w:rPr>
                <w:color w:val="auto"/>
                <w:sz w:val="22"/>
                <w:szCs w:val="22"/>
              </w:rPr>
            </w:pPr>
            <w:r w:rsidRPr="008C7E6B">
              <w:rPr>
                <w:rFonts w:ascii="Times New Roman" w:hAnsi="Times New Roman"/>
                <w:color w:val="auto"/>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5E2FA8">
            <w:pPr>
              <w:pStyle w:val="10"/>
              <w:spacing w:after="0" w:line="240" w:lineRule="auto"/>
              <w:ind w:firstLine="54"/>
              <w:rPr>
                <w:color w:val="auto"/>
                <w:sz w:val="22"/>
                <w:szCs w:val="22"/>
              </w:rPr>
            </w:pPr>
            <w:r w:rsidRPr="008C7E6B">
              <w:rPr>
                <w:rFonts w:ascii="Times New Roman" w:hAnsi="Times New Roman"/>
                <w:color w:val="auto"/>
                <w:sz w:val="22"/>
                <w:szCs w:val="22"/>
              </w:rPr>
              <w:t>Не установлено</w:t>
            </w:r>
          </w:p>
        </w:tc>
      </w:tr>
      <w:tr w:rsidR="008C7E6B" w:rsidRPr="008C7E6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5E2FA8">
            <w:pPr>
              <w:pStyle w:val="10"/>
              <w:keepNext/>
              <w:keepLines/>
              <w:suppressLineNumbers/>
              <w:spacing w:after="0" w:line="240" w:lineRule="auto"/>
              <w:rPr>
                <w:color w:val="auto"/>
                <w:sz w:val="22"/>
                <w:szCs w:val="22"/>
              </w:rPr>
            </w:pPr>
            <w:r w:rsidRPr="008C7E6B">
              <w:rPr>
                <w:rFonts w:ascii="Times New Roman" w:hAnsi="Times New Roman"/>
                <w:color w:val="auto"/>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5E2FA8">
            <w:pPr>
              <w:pStyle w:val="10"/>
              <w:spacing w:after="0" w:line="240" w:lineRule="auto"/>
              <w:ind w:firstLine="54"/>
              <w:rPr>
                <w:color w:val="auto"/>
                <w:sz w:val="22"/>
                <w:szCs w:val="22"/>
              </w:rPr>
            </w:pPr>
            <w:r w:rsidRPr="008C7E6B">
              <w:rPr>
                <w:rFonts w:ascii="Times New Roman" w:hAnsi="Times New Roman"/>
                <w:color w:val="auto"/>
                <w:sz w:val="22"/>
                <w:szCs w:val="22"/>
              </w:rPr>
              <w:t>Не установлено</w:t>
            </w:r>
          </w:p>
        </w:tc>
      </w:tr>
      <w:tr w:rsidR="008C7E6B" w:rsidRPr="008C7E6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8C7E6B" w:rsidRDefault="00124F3B" w:rsidP="00124F3B">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8C7E6B" w:rsidRDefault="00124F3B" w:rsidP="00124F3B">
            <w:pPr>
              <w:pStyle w:val="10"/>
              <w:keepNext/>
              <w:keepLines/>
              <w:suppressLineNumbers/>
              <w:spacing w:after="0" w:line="240" w:lineRule="auto"/>
              <w:rPr>
                <w:color w:val="auto"/>
                <w:sz w:val="22"/>
                <w:szCs w:val="22"/>
              </w:rPr>
            </w:pPr>
            <w:r w:rsidRPr="008C7E6B">
              <w:rPr>
                <w:rFonts w:ascii="Times New Roman" w:hAnsi="Times New Roman"/>
                <w:color w:val="auto"/>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8C7E6B" w:rsidRDefault="00D81747" w:rsidP="00124F3B">
            <w:pPr>
              <w:pStyle w:val="10"/>
              <w:spacing w:after="0" w:line="240" w:lineRule="auto"/>
              <w:jc w:val="both"/>
              <w:outlineLvl w:val="1"/>
              <w:rPr>
                <w:rFonts w:ascii="Times New Roman" w:hAnsi="Times New Roman"/>
                <w:color w:val="auto"/>
                <w:sz w:val="22"/>
                <w:szCs w:val="22"/>
              </w:rPr>
            </w:pPr>
            <w:r w:rsidRPr="008C7E6B">
              <w:rPr>
                <w:rFonts w:ascii="Times New Roman" w:hAnsi="Times New Roman"/>
                <w:color w:val="auto"/>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8C7E6B" w:rsidRDefault="00124F3B" w:rsidP="00124F3B">
            <w:pPr>
              <w:pStyle w:val="10"/>
              <w:spacing w:after="0" w:line="240" w:lineRule="auto"/>
              <w:jc w:val="both"/>
              <w:outlineLvl w:val="1"/>
              <w:rPr>
                <w:color w:val="auto"/>
                <w:sz w:val="22"/>
                <w:szCs w:val="22"/>
              </w:rPr>
            </w:pPr>
            <w:r w:rsidRPr="008C7E6B">
              <w:rPr>
                <w:rFonts w:ascii="Times New Roman" w:hAnsi="Times New Roman"/>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8C7E6B" w:rsidRDefault="00124F3B" w:rsidP="00124F3B">
            <w:pPr>
              <w:pStyle w:val="10"/>
              <w:spacing w:after="0" w:line="240" w:lineRule="auto"/>
              <w:jc w:val="both"/>
              <w:outlineLvl w:val="1"/>
              <w:rPr>
                <w:color w:val="auto"/>
                <w:sz w:val="22"/>
                <w:szCs w:val="22"/>
              </w:rPr>
            </w:pPr>
            <w:r w:rsidRPr="008C7E6B">
              <w:rPr>
                <w:rFonts w:ascii="Times New Roman" w:hAnsi="Times New Roman"/>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8C7E6B">
              <w:rPr>
                <w:rStyle w:val="afff0"/>
                <w:color w:val="auto"/>
                <w:sz w:val="22"/>
                <w:szCs w:val="22"/>
              </w:rPr>
              <w:footnoteReference w:id="1"/>
            </w:r>
            <w:r w:rsidRPr="008C7E6B">
              <w:rPr>
                <w:rFonts w:ascii="Times New Roman" w:hAnsi="Times New Roman"/>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24F3B" w:rsidRPr="008C7E6B" w:rsidRDefault="00124F3B" w:rsidP="00124F3B">
            <w:pPr>
              <w:pStyle w:val="10"/>
              <w:spacing w:after="0" w:line="240" w:lineRule="auto"/>
              <w:jc w:val="both"/>
              <w:rPr>
                <w:color w:val="auto"/>
                <w:sz w:val="22"/>
                <w:szCs w:val="22"/>
              </w:rPr>
            </w:pPr>
            <w:r w:rsidRPr="008C7E6B">
              <w:rPr>
                <w:rFonts w:ascii="Times New Roman" w:hAnsi="Times New Roman"/>
                <w:color w:val="auto"/>
                <w:sz w:val="22"/>
                <w:szCs w:val="22"/>
              </w:rPr>
              <w:t xml:space="preserve">Дата </w:t>
            </w:r>
            <w:proofErr w:type="gramStart"/>
            <w:r w:rsidRPr="008C7E6B">
              <w:rPr>
                <w:rFonts w:ascii="Times New Roman" w:hAnsi="Times New Roman"/>
                <w:color w:val="auto"/>
                <w:sz w:val="22"/>
                <w:szCs w:val="22"/>
              </w:rPr>
              <w:t>начала предоставления разъяснений положений документации</w:t>
            </w:r>
            <w:proofErr w:type="gramEnd"/>
            <w:r w:rsidRPr="008C7E6B">
              <w:rPr>
                <w:rFonts w:ascii="Times New Roman" w:hAnsi="Times New Roman"/>
                <w:color w:val="auto"/>
                <w:sz w:val="22"/>
                <w:szCs w:val="22"/>
              </w:rPr>
              <w:t xml:space="preserve"> об аукционе «</w:t>
            </w:r>
            <w:r w:rsidR="008C7E6B" w:rsidRPr="008C7E6B">
              <w:rPr>
                <w:rFonts w:ascii="Times New Roman" w:hAnsi="Times New Roman"/>
                <w:color w:val="auto"/>
                <w:sz w:val="22"/>
                <w:szCs w:val="22"/>
              </w:rPr>
              <w:t>03</w:t>
            </w:r>
            <w:r w:rsidRPr="008C7E6B">
              <w:rPr>
                <w:rFonts w:ascii="Times New Roman" w:hAnsi="Times New Roman"/>
                <w:color w:val="auto"/>
                <w:sz w:val="22"/>
                <w:szCs w:val="22"/>
              </w:rPr>
              <w:t>» </w:t>
            </w:r>
            <w:r w:rsidR="008C7E6B" w:rsidRPr="008C7E6B">
              <w:rPr>
                <w:rFonts w:ascii="Times New Roman" w:hAnsi="Times New Roman"/>
                <w:color w:val="auto"/>
                <w:sz w:val="22"/>
                <w:szCs w:val="22"/>
              </w:rPr>
              <w:t>декабря</w:t>
            </w:r>
            <w:r w:rsidRPr="008C7E6B">
              <w:rPr>
                <w:rFonts w:ascii="Times New Roman" w:hAnsi="Times New Roman"/>
                <w:color w:val="auto"/>
                <w:sz w:val="22"/>
                <w:szCs w:val="22"/>
              </w:rPr>
              <w:t xml:space="preserve"> 2018 года;</w:t>
            </w:r>
          </w:p>
          <w:p w:rsidR="00124F3B" w:rsidRPr="008C7E6B" w:rsidRDefault="00124F3B" w:rsidP="00124F3B">
            <w:pPr>
              <w:pStyle w:val="10"/>
              <w:spacing w:after="0" w:line="240" w:lineRule="auto"/>
              <w:jc w:val="both"/>
              <w:rPr>
                <w:color w:val="auto"/>
                <w:sz w:val="22"/>
                <w:szCs w:val="22"/>
              </w:rPr>
            </w:pPr>
            <w:r w:rsidRPr="008C7E6B">
              <w:rPr>
                <w:rFonts w:ascii="Times New Roman" w:hAnsi="Times New Roman"/>
                <w:color w:val="auto"/>
                <w:sz w:val="22"/>
                <w:szCs w:val="22"/>
              </w:rPr>
              <w:t xml:space="preserve">дата </w:t>
            </w:r>
            <w:proofErr w:type="gramStart"/>
            <w:r w:rsidRPr="008C7E6B">
              <w:rPr>
                <w:rFonts w:ascii="Times New Roman" w:hAnsi="Times New Roman"/>
                <w:color w:val="auto"/>
                <w:sz w:val="22"/>
                <w:szCs w:val="22"/>
              </w:rPr>
              <w:t>окончания предоставления разъяснений положений документации</w:t>
            </w:r>
            <w:proofErr w:type="gramEnd"/>
            <w:r w:rsidRPr="008C7E6B">
              <w:rPr>
                <w:rFonts w:ascii="Times New Roman" w:hAnsi="Times New Roman"/>
                <w:color w:val="auto"/>
                <w:sz w:val="22"/>
                <w:szCs w:val="22"/>
              </w:rPr>
              <w:t xml:space="preserve"> об аукционе «</w:t>
            </w:r>
            <w:r w:rsidR="008C7E6B" w:rsidRPr="008C7E6B">
              <w:rPr>
                <w:rFonts w:ascii="Times New Roman" w:hAnsi="Times New Roman"/>
                <w:color w:val="auto"/>
                <w:sz w:val="22"/>
                <w:szCs w:val="22"/>
              </w:rPr>
              <w:t>10</w:t>
            </w:r>
            <w:r w:rsidRPr="008C7E6B">
              <w:rPr>
                <w:rFonts w:ascii="Times New Roman" w:hAnsi="Times New Roman"/>
                <w:color w:val="auto"/>
                <w:sz w:val="22"/>
                <w:szCs w:val="22"/>
              </w:rPr>
              <w:t>» </w:t>
            </w:r>
            <w:r w:rsidR="008C7E6B" w:rsidRPr="008C7E6B">
              <w:rPr>
                <w:rFonts w:ascii="Times New Roman" w:hAnsi="Times New Roman"/>
                <w:color w:val="auto"/>
                <w:sz w:val="22"/>
                <w:szCs w:val="22"/>
              </w:rPr>
              <w:t xml:space="preserve">декабря </w:t>
            </w:r>
            <w:r w:rsidRPr="008C7E6B">
              <w:rPr>
                <w:rFonts w:ascii="Times New Roman" w:hAnsi="Times New Roman"/>
                <w:color w:val="auto"/>
                <w:sz w:val="22"/>
                <w:szCs w:val="22"/>
              </w:rPr>
              <w:t>2018 года.</w:t>
            </w:r>
          </w:p>
          <w:p w:rsidR="00124F3B" w:rsidRPr="008C7E6B" w:rsidRDefault="00124F3B" w:rsidP="00124F3B">
            <w:pPr>
              <w:pStyle w:val="10"/>
              <w:spacing w:after="0" w:line="240" w:lineRule="auto"/>
              <w:jc w:val="both"/>
              <w:rPr>
                <w:color w:val="auto"/>
                <w:sz w:val="22"/>
                <w:szCs w:val="22"/>
              </w:rPr>
            </w:pPr>
            <w:r w:rsidRPr="008C7E6B">
              <w:rPr>
                <w:rFonts w:ascii="Times New Roman" w:hAnsi="Times New Roman"/>
                <w:color w:val="auto"/>
                <w:sz w:val="22"/>
                <w:szCs w:val="22"/>
              </w:rPr>
              <w:t xml:space="preserve">Если последний день срока приходится на нерабочий день, днём окончания срока считается ближайший следующий за ним рабочий </w:t>
            </w:r>
            <w:r w:rsidRPr="008C7E6B">
              <w:rPr>
                <w:rFonts w:ascii="Times New Roman" w:hAnsi="Times New Roman"/>
                <w:color w:val="auto"/>
                <w:sz w:val="22"/>
                <w:szCs w:val="22"/>
              </w:rPr>
              <w:lastRenderedPageBreak/>
              <w:t>день (ст.193 Гражданского кодекса Российской Федерации).</w:t>
            </w:r>
          </w:p>
        </w:tc>
      </w:tr>
      <w:tr w:rsidR="008C7E6B" w:rsidRPr="008C7E6B"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8C7E6B" w:rsidRDefault="00124F3B" w:rsidP="00124F3B">
            <w:pPr>
              <w:pStyle w:val="10"/>
              <w:numPr>
                <w:ilvl w:val="0"/>
                <w:numId w:val="3"/>
              </w:numPr>
              <w:spacing w:after="57" w:line="240" w:lineRule="auto"/>
              <w:jc w:val="center"/>
              <w:rPr>
                <w:rFonts w:ascii="Times New Roman" w:hAnsi="Times New Roman"/>
                <w:b/>
                <w:bCs/>
                <w:color w:val="auto"/>
              </w:rPr>
            </w:pPr>
            <w:bookmarkStart w:id="11" w:name="_Ref166381471"/>
            <w:bookmarkStart w:id="12" w:name="_Ref166312503"/>
            <w:bookmarkEnd w:id="11"/>
            <w:bookmarkEnd w:id="1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8C7E6B" w:rsidRDefault="00124F3B" w:rsidP="00124F3B">
            <w:pPr>
              <w:pStyle w:val="10"/>
              <w:keepNext/>
              <w:keepLines/>
              <w:suppressLineNumbers/>
              <w:spacing w:after="0" w:line="240" w:lineRule="auto"/>
              <w:rPr>
                <w:color w:val="auto"/>
                <w:sz w:val="22"/>
                <w:szCs w:val="22"/>
              </w:rPr>
            </w:pPr>
            <w:r w:rsidRPr="008C7E6B">
              <w:rPr>
                <w:rFonts w:ascii="Times New Roman" w:hAnsi="Times New Roman"/>
                <w:color w:val="auto"/>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8C7E6B" w:rsidRDefault="00D81747" w:rsidP="008C7E6B">
            <w:pPr>
              <w:jc w:val="both"/>
              <w:rPr>
                <w:sz w:val="22"/>
                <w:szCs w:val="22"/>
              </w:rPr>
            </w:pPr>
            <w:proofErr w:type="gramStart"/>
            <w:r w:rsidRPr="008C7E6B">
              <w:rPr>
                <w:sz w:val="22"/>
                <w:szCs w:val="22"/>
              </w:rPr>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w:t>
            </w:r>
            <w:r w:rsidR="00124F3B" w:rsidRPr="008C7E6B">
              <w:rPr>
                <w:sz w:val="22"/>
                <w:szCs w:val="22"/>
              </w:rPr>
              <w:t>, вправе подать заявку на участие в электронном аукционе в любое время с момента размещения извещения о его проведении до 10 часов 00 минут «</w:t>
            </w:r>
            <w:r w:rsidR="008C7E6B" w:rsidRPr="008C7E6B">
              <w:rPr>
                <w:sz w:val="22"/>
                <w:szCs w:val="22"/>
              </w:rPr>
              <w:t>12</w:t>
            </w:r>
            <w:r w:rsidR="00124F3B" w:rsidRPr="008C7E6B">
              <w:rPr>
                <w:sz w:val="22"/>
                <w:szCs w:val="22"/>
              </w:rPr>
              <w:t>» </w:t>
            </w:r>
            <w:r w:rsidR="008C7E6B" w:rsidRPr="008C7E6B">
              <w:rPr>
                <w:sz w:val="22"/>
                <w:szCs w:val="22"/>
              </w:rPr>
              <w:t xml:space="preserve">декабря </w:t>
            </w:r>
            <w:r w:rsidR="00124F3B" w:rsidRPr="008C7E6B">
              <w:rPr>
                <w:sz w:val="22"/>
                <w:szCs w:val="22"/>
              </w:rPr>
              <w:t>2018 года.</w:t>
            </w:r>
            <w:proofErr w:type="gramEnd"/>
          </w:p>
        </w:tc>
      </w:tr>
      <w:tr w:rsidR="008C7E6B" w:rsidRPr="008C7E6B"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8C7E6B" w:rsidRDefault="00124F3B" w:rsidP="00124F3B">
            <w:pPr>
              <w:pStyle w:val="10"/>
              <w:numPr>
                <w:ilvl w:val="0"/>
                <w:numId w:val="3"/>
              </w:numPr>
              <w:spacing w:after="57" w:line="240" w:lineRule="auto"/>
              <w:jc w:val="center"/>
              <w:rPr>
                <w:rFonts w:ascii="Times New Roman" w:hAnsi="Times New Roman"/>
                <w:b/>
                <w:bCs/>
                <w:color w:val="auto"/>
              </w:rPr>
            </w:pPr>
            <w:bookmarkStart w:id="13" w:name="_Ref167122920"/>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8C7E6B" w:rsidRDefault="00124F3B" w:rsidP="00124F3B">
            <w:pPr>
              <w:pStyle w:val="10"/>
              <w:keepNext/>
              <w:keepLines/>
              <w:suppressLineNumbers/>
              <w:spacing w:after="0" w:line="240" w:lineRule="auto"/>
              <w:rPr>
                <w:color w:val="auto"/>
                <w:sz w:val="22"/>
                <w:szCs w:val="22"/>
              </w:rPr>
            </w:pPr>
            <w:r w:rsidRPr="008C7E6B">
              <w:rPr>
                <w:rFonts w:ascii="Times New Roman" w:hAnsi="Times New Roman"/>
                <w:color w:val="auto"/>
                <w:sz w:val="22"/>
                <w:szCs w:val="22"/>
              </w:rPr>
              <w:t xml:space="preserve">Дата окончания срока рассмотрения </w:t>
            </w:r>
            <w:r w:rsidR="00914479" w:rsidRPr="008C7E6B">
              <w:rPr>
                <w:rFonts w:ascii="Times New Roman" w:hAnsi="Times New Roman"/>
                <w:color w:val="auto"/>
                <w:sz w:val="22"/>
                <w:szCs w:val="22"/>
              </w:rPr>
              <w:t xml:space="preserve">первых </w:t>
            </w:r>
            <w:r w:rsidRPr="008C7E6B">
              <w:rPr>
                <w:rFonts w:ascii="Times New Roman" w:hAnsi="Times New Roman"/>
                <w:color w:val="auto"/>
                <w:sz w:val="22"/>
                <w:szCs w:val="22"/>
              </w:rPr>
              <w:t xml:space="preserve">частей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8C7E6B" w:rsidRDefault="00124F3B" w:rsidP="008C7E6B">
            <w:pPr>
              <w:pStyle w:val="10"/>
              <w:spacing w:after="0" w:line="240" w:lineRule="auto"/>
              <w:rPr>
                <w:color w:val="auto"/>
                <w:sz w:val="22"/>
                <w:szCs w:val="22"/>
              </w:rPr>
            </w:pPr>
            <w:r w:rsidRPr="008C7E6B">
              <w:rPr>
                <w:rFonts w:ascii="Times New Roman" w:hAnsi="Times New Roman"/>
                <w:color w:val="auto"/>
                <w:sz w:val="22"/>
                <w:szCs w:val="22"/>
              </w:rPr>
              <w:t>«</w:t>
            </w:r>
            <w:r w:rsidR="008C7E6B" w:rsidRPr="008C7E6B">
              <w:rPr>
                <w:rFonts w:ascii="Times New Roman" w:hAnsi="Times New Roman"/>
                <w:color w:val="auto"/>
                <w:sz w:val="22"/>
                <w:szCs w:val="22"/>
              </w:rPr>
              <w:t>13</w:t>
            </w:r>
            <w:r w:rsidRPr="008C7E6B">
              <w:rPr>
                <w:rFonts w:ascii="Times New Roman" w:hAnsi="Times New Roman"/>
                <w:color w:val="auto"/>
                <w:sz w:val="22"/>
                <w:szCs w:val="22"/>
              </w:rPr>
              <w:t>» </w:t>
            </w:r>
            <w:r w:rsidR="008C7E6B" w:rsidRPr="008C7E6B">
              <w:rPr>
                <w:rFonts w:ascii="Times New Roman" w:hAnsi="Times New Roman"/>
                <w:color w:val="auto"/>
                <w:sz w:val="22"/>
                <w:szCs w:val="22"/>
              </w:rPr>
              <w:t xml:space="preserve">декабря </w:t>
            </w:r>
            <w:r w:rsidRPr="008C7E6B">
              <w:rPr>
                <w:rFonts w:ascii="Times New Roman" w:hAnsi="Times New Roman"/>
                <w:color w:val="auto"/>
                <w:sz w:val="22"/>
                <w:szCs w:val="22"/>
              </w:rPr>
              <w:t>2018 года</w:t>
            </w:r>
          </w:p>
        </w:tc>
      </w:tr>
      <w:tr w:rsidR="008C7E6B" w:rsidRPr="008C7E6B"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8C7E6B" w:rsidRDefault="00124F3B" w:rsidP="00124F3B">
            <w:pPr>
              <w:pStyle w:val="10"/>
              <w:numPr>
                <w:ilvl w:val="0"/>
                <w:numId w:val="3"/>
              </w:numPr>
              <w:spacing w:after="57" w:line="240" w:lineRule="auto"/>
              <w:jc w:val="center"/>
              <w:rPr>
                <w:rFonts w:ascii="Times New Roman" w:hAnsi="Times New Roman"/>
                <w:b/>
                <w:bCs/>
                <w:color w:val="auto"/>
              </w:rPr>
            </w:pPr>
            <w:bookmarkStart w:id="14" w:name="_Ref167122905"/>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8C7E6B" w:rsidRDefault="00124F3B" w:rsidP="00124F3B">
            <w:pPr>
              <w:pStyle w:val="10"/>
              <w:keepNext/>
              <w:keepLines/>
              <w:suppressLineNumbers/>
              <w:spacing w:after="0" w:line="240" w:lineRule="auto"/>
              <w:rPr>
                <w:color w:val="auto"/>
                <w:sz w:val="22"/>
                <w:szCs w:val="22"/>
              </w:rPr>
            </w:pPr>
            <w:r w:rsidRPr="008C7E6B">
              <w:rPr>
                <w:rFonts w:ascii="Times New Roman" w:hAnsi="Times New Roman"/>
                <w:color w:val="auto"/>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8C7E6B" w:rsidRDefault="00124F3B" w:rsidP="008C7E6B">
            <w:pPr>
              <w:pStyle w:val="10"/>
              <w:spacing w:after="0" w:line="240" w:lineRule="auto"/>
              <w:rPr>
                <w:color w:val="auto"/>
                <w:sz w:val="22"/>
                <w:szCs w:val="22"/>
              </w:rPr>
            </w:pPr>
            <w:r w:rsidRPr="008C7E6B">
              <w:rPr>
                <w:rFonts w:ascii="Times New Roman" w:hAnsi="Times New Roman"/>
                <w:color w:val="auto"/>
                <w:sz w:val="22"/>
                <w:szCs w:val="22"/>
              </w:rPr>
              <w:t>«</w:t>
            </w:r>
            <w:r w:rsidR="008C7E6B" w:rsidRPr="008C7E6B">
              <w:rPr>
                <w:rFonts w:ascii="Times New Roman" w:hAnsi="Times New Roman"/>
                <w:color w:val="auto"/>
                <w:sz w:val="22"/>
                <w:szCs w:val="22"/>
              </w:rPr>
              <w:t>17</w:t>
            </w:r>
            <w:r w:rsidRPr="008C7E6B">
              <w:rPr>
                <w:rFonts w:ascii="Times New Roman" w:hAnsi="Times New Roman"/>
                <w:color w:val="auto"/>
                <w:sz w:val="22"/>
                <w:szCs w:val="22"/>
              </w:rPr>
              <w:t>» </w:t>
            </w:r>
            <w:r w:rsidR="008C7E6B" w:rsidRPr="008C7E6B">
              <w:rPr>
                <w:rFonts w:ascii="Times New Roman" w:hAnsi="Times New Roman"/>
                <w:color w:val="auto"/>
                <w:sz w:val="22"/>
                <w:szCs w:val="22"/>
              </w:rPr>
              <w:t xml:space="preserve">декабря </w:t>
            </w:r>
            <w:r w:rsidRPr="008C7E6B">
              <w:rPr>
                <w:rFonts w:ascii="Times New Roman" w:hAnsi="Times New Roman"/>
                <w:color w:val="auto"/>
                <w:sz w:val="22"/>
                <w:szCs w:val="22"/>
              </w:rPr>
              <w:t>2018 года</w:t>
            </w:r>
            <w:bookmarkStart w:id="15" w:name="_GoBack"/>
            <w:bookmarkEnd w:id="15"/>
          </w:p>
        </w:tc>
      </w:tr>
      <w:tr w:rsidR="008C7E6B" w:rsidRPr="008C7E6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8C7E6B" w:rsidRDefault="00124F3B" w:rsidP="00124F3B">
            <w:pPr>
              <w:pStyle w:val="10"/>
              <w:numPr>
                <w:ilvl w:val="0"/>
                <w:numId w:val="3"/>
              </w:numPr>
              <w:spacing w:after="57" w:line="240" w:lineRule="auto"/>
              <w:jc w:val="center"/>
              <w:rPr>
                <w:rFonts w:ascii="Times New Roman" w:hAnsi="Times New Roman"/>
                <w:b/>
                <w:bCs/>
                <w:color w:val="auto"/>
              </w:rPr>
            </w:pPr>
            <w:bookmarkStart w:id="16" w:name="_Ref166313061"/>
            <w:bookmarkEnd w:id="1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8C7E6B" w:rsidRDefault="00124F3B" w:rsidP="00124F3B">
            <w:pPr>
              <w:pStyle w:val="afff8"/>
              <w:keepNext/>
              <w:keepLines/>
              <w:suppressLineNumbers/>
              <w:spacing w:after="0" w:line="240" w:lineRule="auto"/>
              <w:rPr>
                <w:color w:val="auto"/>
                <w:sz w:val="22"/>
                <w:szCs w:val="22"/>
              </w:rPr>
            </w:pPr>
            <w:r w:rsidRPr="008C7E6B">
              <w:rPr>
                <w:rFonts w:ascii="Times New Roman" w:hAnsi="Times New Roman"/>
                <w:color w:val="auto"/>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8C7E6B" w:rsidRDefault="00124F3B" w:rsidP="00124F3B">
            <w:pPr>
              <w:pStyle w:val="10"/>
              <w:spacing w:after="0" w:line="240" w:lineRule="auto"/>
              <w:jc w:val="both"/>
              <w:rPr>
                <w:rFonts w:ascii="Times New Roman" w:hAnsi="Times New Roman"/>
                <w:color w:val="auto"/>
                <w:sz w:val="22"/>
                <w:szCs w:val="22"/>
              </w:rPr>
            </w:pPr>
            <w:r w:rsidRPr="008C7E6B">
              <w:rPr>
                <w:rFonts w:ascii="Times New Roman" w:hAnsi="Times New Roman"/>
                <w:color w:val="auto"/>
                <w:sz w:val="22"/>
                <w:szCs w:val="22"/>
              </w:rPr>
              <w:t>Заявка на участие в электронном аукционе состоит из двух частей.</w:t>
            </w:r>
          </w:p>
          <w:p w:rsidR="00124F3B" w:rsidRPr="008C7E6B" w:rsidRDefault="00124F3B" w:rsidP="00124F3B">
            <w:pPr>
              <w:pStyle w:val="10"/>
              <w:tabs>
                <w:tab w:val="left" w:pos="-1620"/>
                <w:tab w:val="left" w:pos="432"/>
              </w:tabs>
              <w:spacing w:after="0" w:line="240" w:lineRule="auto"/>
              <w:jc w:val="both"/>
              <w:rPr>
                <w:rFonts w:ascii="Times New Roman" w:hAnsi="Times New Roman"/>
                <w:color w:val="auto"/>
                <w:sz w:val="22"/>
                <w:szCs w:val="22"/>
              </w:rPr>
            </w:pPr>
            <w:r w:rsidRPr="008C7E6B">
              <w:rPr>
                <w:rFonts w:ascii="Times New Roman" w:hAnsi="Times New Roman"/>
                <w:color w:val="auto"/>
                <w:sz w:val="22"/>
                <w:szCs w:val="22"/>
              </w:rPr>
              <w:t xml:space="preserve">Первая часть заявки на участие в электронном аукционе должна содержать следующие сведения: согласие участника </w:t>
            </w:r>
            <w:r w:rsidR="00914479" w:rsidRPr="008C7E6B">
              <w:rPr>
                <w:rFonts w:ascii="Times New Roman" w:hAnsi="Times New Roman"/>
                <w:color w:val="auto"/>
                <w:sz w:val="22"/>
                <w:szCs w:val="22"/>
              </w:rPr>
              <w:t xml:space="preserve">электронного </w:t>
            </w:r>
            <w:r w:rsidRPr="008C7E6B">
              <w:rPr>
                <w:rFonts w:ascii="Times New Roman" w:hAnsi="Times New Roman"/>
                <w:color w:val="auto"/>
                <w:sz w:val="22"/>
                <w:szCs w:val="22"/>
              </w:rPr>
              <w:t>аукциона на оказание услуг</w:t>
            </w:r>
            <w:r w:rsidR="00914479" w:rsidRPr="008C7E6B">
              <w:rPr>
                <w:rFonts w:ascii="Times New Roman" w:hAnsi="Times New Roman"/>
                <w:color w:val="auto"/>
                <w:sz w:val="22"/>
                <w:szCs w:val="22"/>
              </w:rPr>
              <w:t>и</w:t>
            </w:r>
            <w:r w:rsidRPr="008C7E6B">
              <w:rPr>
                <w:rFonts w:ascii="Times New Roman" w:hAnsi="Times New Roman"/>
                <w:color w:val="auto"/>
                <w:sz w:val="22"/>
                <w:szCs w:val="22"/>
              </w:rPr>
              <w:t xml:space="preserve"> на условиях, предусмотренных </w:t>
            </w:r>
            <w:r w:rsidR="00914479" w:rsidRPr="008C7E6B">
              <w:rPr>
                <w:rFonts w:ascii="Times New Roman" w:hAnsi="Times New Roman"/>
                <w:color w:val="auto"/>
                <w:sz w:val="22"/>
                <w:szCs w:val="22"/>
              </w:rPr>
              <w:t>документацией об электронном аукционе и не подлежащих изменению по результатам проведения электронного аукциона</w:t>
            </w:r>
            <w:r w:rsidRPr="008C7E6B">
              <w:rPr>
                <w:rFonts w:ascii="Times New Roman" w:hAnsi="Times New Roman"/>
                <w:color w:val="auto"/>
                <w:sz w:val="22"/>
                <w:szCs w:val="22"/>
              </w:rPr>
              <w:t>.</w:t>
            </w:r>
          </w:p>
          <w:p w:rsidR="00124F3B" w:rsidRPr="008C7E6B" w:rsidRDefault="00124F3B" w:rsidP="00124F3B">
            <w:pPr>
              <w:pStyle w:val="10"/>
              <w:spacing w:after="0" w:line="240" w:lineRule="auto"/>
              <w:jc w:val="both"/>
              <w:rPr>
                <w:rFonts w:ascii="Times New Roman" w:hAnsi="Times New Roman"/>
                <w:color w:val="auto"/>
                <w:sz w:val="22"/>
                <w:szCs w:val="22"/>
              </w:rPr>
            </w:pPr>
            <w:r w:rsidRPr="008C7E6B">
              <w:rPr>
                <w:rFonts w:ascii="Times New Roman" w:hAnsi="Times New Roman"/>
                <w:color w:val="auto"/>
                <w:sz w:val="22"/>
                <w:szCs w:val="22"/>
              </w:rPr>
              <w:t>Вторая часть заявки на участие в электронном аукционе должна содержать следующие документы и информацию:</w:t>
            </w:r>
          </w:p>
          <w:p w:rsidR="00124F3B" w:rsidRPr="008C7E6B" w:rsidRDefault="00124F3B" w:rsidP="00124F3B">
            <w:pPr>
              <w:pStyle w:val="10"/>
              <w:spacing w:after="0" w:line="240" w:lineRule="auto"/>
              <w:ind w:left="33"/>
              <w:jc w:val="both"/>
              <w:rPr>
                <w:rFonts w:ascii="Times New Roman" w:hAnsi="Times New Roman"/>
                <w:color w:val="auto"/>
                <w:sz w:val="22"/>
                <w:szCs w:val="22"/>
              </w:rPr>
            </w:pPr>
            <w:proofErr w:type="gramStart"/>
            <w:r w:rsidRPr="008C7E6B">
              <w:rPr>
                <w:rFonts w:ascii="Times New Roman" w:hAnsi="Times New Roman"/>
                <w:color w:val="auto"/>
                <w:sz w:val="22"/>
                <w:szCs w:val="22"/>
              </w:rPr>
              <w:t xml:space="preserve">1) наименование, фирменное наименование (при наличии), место нахождения, почтовый адрес </w:t>
            </w:r>
            <w:r w:rsidR="00126F18" w:rsidRPr="008C7E6B">
              <w:rPr>
                <w:rFonts w:ascii="Times New Roman" w:hAnsi="Times New Roman"/>
                <w:color w:val="auto"/>
                <w:sz w:val="22"/>
                <w:szCs w:val="22"/>
              </w:rPr>
              <w:t>участника такого аукциона</w:t>
            </w:r>
            <w:r w:rsidRPr="008C7E6B">
              <w:rPr>
                <w:rFonts w:ascii="Times New Roman" w:hAnsi="Times New Roman"/>
                <w:color w:val="auto"/>
                <w:sz w:val="22"/>
                <w:szCs w:val="22"/>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8C7E6B">
              <w:rPr>
                <w:rFonts w:ascii="Times New Roman" w:hAnsi="Times New Roman"/>
                <w:color w:val="auto"/>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CE590D" w:rsidRPr="008C7E6B" w:rsidRDefault="00124F3B" w:rsidP="00FE1521">
            <w:pPr>
              <w:autoSpaceDE w:val="0"/>
              <w:autoSpaceDN w:val="0"/>
              <w:adjustRightInd w:val="0"/>
              <w:ind w:left="33"/>
              <w:rPr>
                <w:sz w:val="22"/>
                <w:szCs w:val="22"/>
              </w:rPr>
            </w:pPr>
            <w:r w:rsidRPr="008C7E6B">
              <w:rPr>
                <w:sz w:val="22"/>
                <w:szCs w:val="22"/>
              </w:rPr>
              <w:t xml:space="preserve">2) </w:t>
            </w:r>
            <w:r w:rsidR="001714DF" w:rsidRPr="008C7E6B">
              <w:rPr>
                <w:b/>
                <w:sz w:val="22"/>
                <w:szCs w:val="22"/>
              </w:rPr>
              <w:t>документы (или копии этих документов)</w:t>
            </w:r>
            <w:r w:rsidR="001714DF" w:rsidRPr="008C7E6B">
              <w:rPr>
                <w:sz w:val="22"/>
                <w:szCs w:val="22"/>
              </w:rPr>
              <w:t>, подтверждающие соответствие участника такого аукциона требованиям, установленным </w:t>
            </w:r>
            <w:hyperlink r:id="rId9" w:anchor="/document/57431179/entry/3111" w:history="1">
              <w:r w:rsidR="001714DF" w:rsidRPr="008C7E6B">
                <w:rPr>
                  <w:sz w:val="22"/>
                  <w:szCs w:val="22"/>
                </w:rPr>
                <w:t>пунктом 1 части 1</w:t>
              </w:r>
            </w:hyperlink>
            <w:r w:rsidR="001714DF" w:rsidRPr="008C7E6B">
              <w:rPr>
                <w:sz w:val="22"/>
                <w:szCs w:val="22"/>
              </w:rPr>
              <w:t>, </w:t>
            </w:r>
            <w:hyperlink r:id="rId10" w:anchor="/document/57431179/entry/3120" w:history="1">
              <w:r w:rsidR="001714DF" w:rsidRPr="008C7E6B">
                <w:rPr>
                  <w:sz w:val="22"/>
                  <w:szCs w:val="22"/>
                </w:rPr>
                <w:t>частями 2</w:t>
              </w:r>
            </w:hyperlink>
            <w:r w:rsidR="001714DF" w:rsidRPr="008C7E6B">
              <w:rPr>
                <w:sz w:val="22"/>
                <w:szCs w:val="22"/>
              </w:rPr>
              <w:t> и </w:t>
            </w:r>
            <w:hyperlink r:id="rId11" w:anchor="/document/57431179/entry/990272" w:history="1">
              <w:r w:rsidR="001714DF" w:rsidRPr="008C7E6B">
                <w:rPr>
                  <w:sz w:val="22"/>
                  <w:szCs w:val="22"/>
                </w:rPr>
                <w:t>2.1 статьи 31</w:t>
              </w:r>
            </w:hyperlink>
            <w:r w:rsidR="001714DF" w:rsidRPr="008C7E6B">
              <w:rPr>
                <w:sz w:val="22"/>
                <w:szCs w:val="22"/>
              </w:rPr>
              <w:t> (при наличии таких требований) Федерального закона от 05.04.2013 № 44-ФЗ, а именно</w:t>
            </w:r>
            <w:r w:rsidRPr="008C7E6B">
              <w:rPr>
                <w:sz w:val="22"/>
                <w:szCs w:val="22"/>
              </w:rPr>
              <w:t>:</w:t>
            </w:r>
            <w:r w:rsidRPr="008C7E6B">
              <w:rPr>
                <w:sz w:val="22"/>
                <w:szCs w:val="22"/>
                <w:u w:val="single"/>
              </w:rPr>
              <w:t xml:space="preserve"> </w:t>
            </w:r>
            <w:r w:rsidR="00FE1521" w:rsidRPr="008C7E6B">
              <w:rPr>
                <w:sz w:val="22"/>
                <w:szCs w:val="22"/>
              </w:rPr>
              <w:t>не требуются;</w:t>
            </w:r>
          </w:p>
          <w:p w:rsidR="00124F3B" w:rsidRPr="008C7E6B" w:rsidRDefault="001714DF" w:rsidP="00124F3B">
            <w:pPr>
              <w:pStyle w:val="10"/>
              <w:spacing w:after="0" w:line="240" w:lineRule="auto"/>
              <w:ind w:left="33"/>
              <w:jc w:val="both"/>
              <w:rPr>
                <w:rFonts w:ascii="Times New Roman" w:hAnsi="Times New Roman"/>
                <w:color w:val="auto"/>
                <w:sz w:val="22"/>
                <w:szCs w:val="22"/>
              </w:rPr>
            </w:pPr>
            <w:r w:rsidRPr="008C7E6B">
              <w:rPr>
                <w:rFonts w:ascii="Times New Roman" w:hAnsi="Times New Roman"/>
                <w:color w:val="auto"/>
                <w:sz w:val="22"/>
                <w:szCs w:val="22"/>
              </w:rPr>
              <w:t xml:space="preserve">3) </w:t>
            </w:r>
            <w:r w:rsidRPr="008C7E6B">
              <w:rPr>
                <w:rFonts w:ascii="Times New Roman" w:hAnsi="Times New Roman"/>
                <w:b/>
                <w:color w:val="auto"/>
                <w:sz w:val="22"/>
                <w:szCs w:val="22"/>
              </w:rPr>
              <w:t>декларация</w:t>
            </w:r>
            <w:r w:rsidRPr="008C7E6B">
              <w:rPr>
                <w:rFonts w:ascii="Times New Roman" w:hAnsi="Times New Roman"/>
                <w:color w:val="auto"/>
                <w:sz w:val="22"/>
                <w:szCs w:val="22"/>
              </w:rPr>
              <w:t xml:space="preserve"> о соответствии участника такого аукциона требованиям, установленным </w:t>
            </w:r>
            <w:hyperlink r:id="rId12" w:anchor="/document/57431179/entry/3113" w:history="1">
              <w:r w:rsidRPr="008C7E6B">
                <w:rPr>
                  <w:rFonts w:ascii="Times New Roman" w:hAnsi="Times New Roman"/>
                  <w:color w:val="auto"/>
                  <w:sz w:val="22"/>
                  <w:szCs w:val="22"/>
                </w:rPr>
                <w:t>пунктами 3 - 9 части 1 статьи 31</w:t>
              </w:r>
            </w:hyperlink>
            <w:r w:rsidRPr="008C7E6B">
              <w:rPr>
                <w:rFonts w:ascii="Times New Roman" w:hAnsi="Times New Roman"/>
                <w:color w:val="auto"/>
                <w:sz w:val="22"/>
                <w:szCs w:val="22"/>
              </w:rPr>
              <w:t> Федерального закона от 05.04.2013 № 44-ФЗ (декларация предоставляется с использованием программно-аппаратных средств электронной площадки)</w:t>
            </w:r>
            <w:r w:rsidR="00124F3B" w:rsidRPr="008C7E6B">
              <w:rPr>
                <w:rFonts w:ascii="Times New Roman" w:hAnsi="Times New Roman"/>
                <w:color w:val="auto"/>
                <w:sz w:val="22"/>
                <w:szCs w:val="22"/>
              </w:rPr>
              <w:t>:</w:t>
            </w:r>
          </w:p>
          <w:p w:rsidR="00124F3B" w:rsidRPr="008C7E6B" w:rsidRDefault="00124F3B" w:rsidP="00124F3B">
            <w:pPr>
              <w:pStyle w:val="10"/>
              <w:numPr>
                <w:ilvl w:val="0"/>
                <w:numId w:val="4"/>
              </w:numPr>
              <w:spacing w:after="0" w:line="240" w:lineRule="auto"/>
              <w:ind w:left="33"/>
              <w:jc w:val="both"/>
              <w:rPr>
                <w:rFonts w:ascii="Times New Roman" w:hAnsi="Times New Roman"/>
                <w:color w:val="auto"/>
                <w:sz w:val="22"/>
                <w:szCs w:val="22"/>
              </w:rPr>
            </w:pPr>
            <w:r w:rsidRPr="008C7E6B">
              <w:rPr>
                <w:rFonts w:ascii="Times New Roman" w:hAnsi="Times New Roman"/>
                <w:color w:val="auto"/>
                <w:sz w:val="22"/>
                <w:szCs w:val="22"/>
              </w:rPr>
              <w:t xml:space="preserve">- </w:t>
            </w:r>
            <w:proofErr w:type="spellStart"/>
            <w:r w:rsidRPr="008C7E6B">
              <w:rPr>
                <w:rFonts w:ascii="Times New Roman" w:hAnsi="Times New Roman"/>
                <w:color w:val="auto"/>
                <w:sz w:val="22"/>
                <w:szCs w:val="22"/>
              </w:rPr>
              <w:t>непроведение</w:t>
            </w:r>
            <w:proofErr w:type="spellEnd"/>
            <w:r w:rsidRPr="008C7E6B">
              <w:rPr>
                <w:rFonts w:ascii="Times New Roman" w:hAnsi="Times New Roman"/>
                <w:color w:val="auto"/>
                <w:sz w:val="22"/>
                <w:szCs w:val="22"/>
              </w:rPr>
              <w:t xml:space="preserve"> ликвидации участника </w:t>
            </w:r>
            <w:r w:rsidRPr="008C7E6B">
              <w:rPr>
                <w:rFonts w:ascii="Times New Roman" w:hAnsi="Times New Roman"/>
                <w:bCs/>
                <w:color w:val="auto"/>
                <w:sz w:val="22"/>
                <w:szCs w:val="22"/>
              </w:rPr>
              <w:t>закупки -</w:t>
            </w:r>
            <w:r w:rsidRPr="008C7E6B">
              <w:rPr>
                <w:rFonts w:ascii="Times New Roman" w:hAnsi="Times New Roman"/>
                <w:color w:val="auto"/>
                <w:sz w:val="22"/>
                <w:szCs w:val="22"/>
              </w:rPr>
              <w:t xml:space="preserve"> юридического лица и отсутствие решения арбитражного суда о признании участника </w:t>
            </w:r>
            <w:r w:rsidRPr="008C7E6B">
              <w:rPr>
                <w:rFonts w:ascii="Times New Roman" w:hAnsi="Times New Roman"/>
                <w:bCs/>
                <w:color w:val="auto"/>
                <w:sz w:val="22"/>
                <w:szCs w:val="22"/>
              </w:rPr>
              <w:t>закупки</w:t>
            </w:r>
            <w:r w:rsidRPr="008C7E6B">
              <w:rPr>
                <w:rFonts w:ascii="Times New Roman" w:hAnsi="Times New Roman"/>
                <w:color w:val="auto"/>
                <w:sz w:val="22"/>
                <w:szCs w:val="22"/>
              </w:rPr>
              <w:t xml:space="preserve"> - юридического лица, индивидуального предпринимателя </w:t>
            </w:r>
            <w:r w:rsidRPr="008C7E6B">
              <w:rPr>
                <w:rFonts w:ascii="Times New Roman" w:hAnsi="Times New Roman"/>
                <w:bCs/>
                <w:color w:val="auto"/>
                <w:sz w:val="22"/>
                <w:szCs w:val="22"/>
              </w:rPr>
              <w:t>несостоятельным (</w:t>
            </w:r>
            <w:r w:rsidRPr="008C7E6B">
              <w:rPr>
                <w:rFonts w:ascii="Times New Roman" w:hAnsi="Times New Roman"/>
                <w:color w:val="auto"/>
                <w:sz w:val="22"/>
                <w:szCs w:val="22"/>
              </w:rPr>
              <w:t>банкротом</w:t>
            </w:r>
            <w:r w:rsidRPr="008C7E6B">
              <w:rPr>
                <w:rFonts w:ascii="Times New Roman" w:hAnsi="Times New Roman"/>
                <w:bCs/>
                <w:color w:val="auto"/>
                <w:sz w:val="22"/>
                <w:szCs w:val="22"/>
              </w:rPr>
              <w:t>)</w:t>
            </w:r>
            <w:r w:rsidRPr="008C7E6B">
              <w:rPr>
                <w:rFonts w:ascii="Times New Roman" w:hAnsi="Times New Roman"/>
                <w:color w:val="auto"/>
                <w:sz w:val="22"/>
                <w:szCs w:val="22"/>
              </w:rPr>
              <w:t xml:space="preserve"> и об открытии конкурсного производства;</w:t>
            </w:r>
          </w:p>
          <w:p w:rsidR="00124F3B" w:rsidRPr="008C7E6B" w:rsidRDefault="00124F3B" w:rsidP="00124F3B">
            <w:pPr>
              <w:pStyle w:val="10"/>
              <w:numPr>
                <w:ilvl w:val="0"/>
                <w:numId w:val="4"/>
              </w:numPr>
              <w:spacing w:after="0" w:line="240" w:lineRule="auto"/>
              <w:ind w:left="33"/>
              <w:jc w:val="both"/>
              <w:rPr>
                <w:rFonts w:ascii="Times New Roman" w:hAnsi="Times New Roman"/>
                <w:color w:val="auto"/>
                <w:sz w:val="22"/>
                <w:szCs w:val="22"/>
              </w:rPr>
            </w:pPr>
            <w:r w:rsidRPr="008C7E6B">
              <w:rPr>
                <w:rFonts w:ascii="Times New Roman" w:hAnsi="Times New Roman"/>
                <w:color w:val="auto"/>
                <w:sz w:val="22"/>
                <w:szCs w:val="22"/>
              </w:rPr>
              <w:t xml:space="preserve">- </w:t>
            </w:r>
            <w:proofErr w:type="spellStart"/>
            <w:r w:rsidRPr="008C7E6B">
              <w:rPr>
                <w:rFonts w:ascii="Times New Roman" w:hAnsi="Times New Roman"/>
                <w:color w:val="auto"/>
                <w:sz w:val="22"/>
                <w:szCs w:val="22"/>
              </w:rPr>
              <w:t>неприостановление</w:t>
            </w:r>
            <w:proofErr w:type="spellEnd"/>
            <w:r w:rsidRPr="008C7E6B">
              <w:rPr>
                <w:rFonts w:ascii="Times New Roman" w:hAnsi="Times New Roman"/>
                <w:color w:val="auto"/>
                <w:sz w:val="22"/>
                <w:szCs w:val="22"/>
              </w:rPr>
              <w:t xml:space="preserve"> деятельности участника </w:t>
            </w:r>
            <w:r w:rsidRPr="008C7E6B">
              <w:rPr>
                <w:rFonts w:ascii="Times New Roman" w:hAnsi="Times New Roman"/>
                <w:bCs/>
                <w:color w:val="auto"/>
                <w:sz w:val="22"/>
                <w:szCs w:val="22"/>
              </w:rPr>
              <w:t>закупки</w:t>
            </w:r>
            <w:r w:rsidRPr="008C7E6B">
              <w:rPr>
                <w:rFonts w:ascii="Times New Roman" w:hAnsi="Times New Roman"/>
                <w:color w:val="auto"/>
                <w:sz w:val="22"/>
                <w:szCs w:val="22"/>
              </w:rPr>
              <w:t xml:space="preserve"> в порядке, </w:t>
            </w:r>
            <w:r w:rsidRPr="008C7E6B">
              <w:rPr>
                <w:rFonts w:ascii="Times New Roman" w:hAnsi="Times New Roman"/>
                <w:bCs/>
                <w:color w:val="auto"/>
                <w:sz w:val="22"/>
                <w:szCs w:val="22"/>
              </w:rPr>
              <w:t>установленном</w:t>
            </w:r>
            <w:r w:rsidRPr="008C7E6B">
              <w:rPr>
                <w:rFonts w:ascii="Times New Roman" w:hAnsi="Times New Roman"/>
                <w:color w:val="auto"/>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8C7E6B" w:rsidRDefault="00124F3B" w:rsidP="00124F3B">
            <w:pPr>
              <w:pStyle w:val="10"/>
              <w:numPr>
                <w:ilvl w:val="0"/>
                <w:numId w:val="4"/>
              </w:numPr>
              <w:spacing w:after="0" w:line="240" w:lineRule="auto"/>
              <w:ind w:left="33"/>
              <w:jc w:val="both"/>
              <w:rPr>
                <w:rFonts w:ascii="Times New Roman" w:hAnsi="Times New Roman"/>
                <w:color w:val="auto"/>
                <w:sz w:val="22"/>
                <w:szCs w:val="22"/>
              </w:rPr>
            </w:pPr>
            <w:proofErr w:type="gramStart"/>
            <w:r w:rsidRPr="008C7E6B">
              <w:rPr>
                <w:rFonts w:ascii="Times New Roman" w:hAnsi="Times New Roman"/>
                <w:color w:val="auto"/>
                <w:sz w:val="22"/>
                <w:szCs w:val="22"/>
              </w:rPr>
              <w:t xml:space="preserve">- отсутствие у участника закупки недоимки по налогам, сборам, задолженности по иным обязательным платежам в бюджеты </w:t>
            </w:r>
            <w:r w:rsidRPr="008C7E6B">
              <w:rPr>
                <w:rFonts w:ascii="Times New Roman" w:hAnsi="Times New Roman"/>
                <w:color w:val="auto"/>
                <w:sz w:val="22"/>
                <w:szCs w:val="22"/>
              </w:rPr>
              <w:lastRenderedPageBreak/>
              <w:t>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C7E6B">
              <w:rPr>
                <w:rFonts w:ascii="Times New Roman" w:hAnsi="Times New Roman"/>
                <w:color w:val="auto"/>
                <w:sz w:val="22"/>
                <w:szCs w:val="22"/>
              </w:rPr>
              <w:t xml:space="preserve"> </w:t>
            </w:r>
            <w:proofErr w:type="gramStart"/>
            <w:r w:rsidRPr="008C7E6B">
              <w:rPr>
                <w:rFonts w:ascii="Times New Roman" w:hAnsi="Times New Roman"/>
                <w:color w:val="auto"/>
                <w:sz w:val="22"/>
                <w:szCs w:val="22"/>
              </w:rPr>
              <w:t>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8C7E6B">
              <w:rPr>
                <w:rFonts w:ascii="Times New Roman" w:hAnsi="Times New Roman"/>
                <w:color w:val="auto"/>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C7E6B">
              <w:rPr>
                <w:rFonts w:ascii="Times New Roman" w:hAnsi="Times New Roman"/>
                <w:color w:val="auto"/>
                <w:sz w:val="22"/>
                <w:szCs w:val="22"/>
              </w:rPr>
              <w:t>указанных</w:t>
            </w:r>
            <w:proofErr w:type="gramEnd"/>
            <w:r w:rsidRPr="008C7E6B">
              <w:rPr>
                <w:rFonts w:ascii="Times New Roman" w:hAnsi="Times New Roman"/>
                <w:color w:val="auto"/>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8C7E6B" w:rsidRDefault="00124F3B" w:rsidP="00124F3B">
            <w:pPr>
              <w:pStyle w:val="10"/>
              <w:numPr>
                <w:ilvl w:val="0"/>
                <w:numId w:val="4"/>
              </w:numPr>
              <w:spacing w:after="0" w:line="240" w:lineRule="auto"/>
              <w:ind w:left="33"/>
              <w:jc w:val="both"/>
              <w:rPr>
                <w:rFonts w:ascii="Times New Roman" w:hAnsi="Times New Roman"/>
                <w:color w:val="auto"/>
                <w:sz w:val="22"/>
                <w:szCs w:val="22"/>
              </w:rPr>
            </w:pPr>
            <w:proofErr w:type="gramStart"/>
            <w:r w:rsidRPr="008C7E6B">
              <w:rPr>
                <w:rFonts w:ascii="Times New Roman" w:hAnsi="Times New Roman"/>
                <w:color w:val="auto"/>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C7E6B">
              <w:rPr>
                <w:rFonts w:ascii="Times New Roman" w:hAnsi="Times New Roman"/>
                <w:color w:val="auto"/>
                <w:sz w:val="22"/>
                <w:szCs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8C7E6B" w:rsidRDefault="00124F3B" w:rsidP="00124F3B">
            <w:pPr>
              <w:pStyle w:val="10"/>
              <w:numPr>
                <w:ilvl w:val="0"/>
                <w:numId w:val="4"/>
              </w:numPr>
              <w:spacing w:after="0" w:line="240" w:lineRule="auto"/>
              <w:ind w:left="33"/>
              <w:jc w:val="both"/>
              <w:rPr>
                <w:rFonts w:ascii="Times New Roman" w:hAnsi="Times New Roman"/>
                <w:color w:val="auto"/>
                <w:sz w:val="22"/>
                <w:szCs w:val="22"/>
              </w:rPr>
            </w:pPr>
            <w:r w:rsidRPr="008C7E6B">
              <w:rPr>
                <w:rFonts w:ascii="Times New Roman" w:hAnsi="Times New Roman"/>
                <w:color w:val="auto"/>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8C7E6B" w:rsidRDefault="00124F3B" w:rsidP="00124F3B">
            <w:pPr>
              <w:pStyle w:val="10"/>
              <w:numPr>
                <w:ilvl w:val="0"/>
                <w:numId w:val="4"/>
              </w:numPr>
              <w:spacing w:after="0" w:line="240" w:lineRule="auto"/>
              <w:ind w:left="33"/>
              <w:jc w:val="both"/>
              <w:rPr>
                <w:rFonts w:ascii="Times New Roman" w:hAnsi="Times New Roman"/>
                <w:color w:val="auto"/>
                <w:sz w:val="22"/>
                <w:szCs w:val="22"/>
              </w:rPr>
            </w:pPr>
            <w:r w:rsidRPr="008C7E6B">
              <w:rPr>
                <w:rFonts w:ascii="Times New Roman" w:hAnsi="Times New Roman"/>
                <w:color w:val="auto"/>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sidRPr="008C7E6B">
              <w:rPr>
                <w:rFonts w:ascii="Times New Roman" w:hAnsi="Times New Roman"/>
                <w:b/>
                <w:color w:val="auto"/>
                <w:sz w:val="22"/>
                <w:szCs w:val="22"/>
              </w:rPr>
              <w:t>не требуется;</w:t>
            </w:r>
          </w:p>
          <w:p w:rsidR="00124F3B" w:rsidRPr="008C7E6B" w:rsidRDefault="00124F3B" w:rsidP="00124F3B">
            <w:pPr>
              <w:pStyle w:val="10"/>
              <w:numPr>
                <w:ilvl w:val="0"/>
                <w:numId w:val="4"/>
              </w:numPr>
              <w:spacing w:after="0" w:line="240" w:lineRule="auto"/>
              <w:ind w:left="33"/>
              <w:jc w:val="both"/>
              <w:rPr>
                <w:rFonts w:ascii="Times New Roman" w:hAnsi="Times New Roman"/>
                <w:color w:val="auto"/>
                <w:sz w:val="22"/>
                <w:szCs w:val="22"/>
              </w:rPr>
            </w:pPr>
            <w:proofErr w:type="gramStart"/>
            <w:r w:rsidRPr="008C7E6B">
              <w:rPr>
                <w:rFonts w:ascii="Times New Roman" w:hAnsi="Times New Roman"/>
                <w:color w:val="auto"/>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C7E6B">
              <w:rPr>
                <w:rFonts w:ascii="Times New Roman" w:hAnsi="Times New Roman"/>
                <w:color w:val="auto"/>
                <w:sz w:val="22"/>
                <w:szCs w:val="22"/>
              </w:rPr>
              <w:t xml:space="preserve"> </w:t>
            </w:r>
            <w:proofErr w:type="gramStart"/>
            <w:r w:rsidRPr="008C7E6B">
              <w:rPr>
                <w:rFonts w:ascii="Times New Roman" w:hAnsi="Times New Roman"/>
                <w:color w:val="auto"/>
                <w:sz w:val="22"/>
                <w:szCs w:val="22"/>
              </w:rPr>
              <w:t xml:space="preserve">предприятия либо иными органами управления юридических лиц - </w:t>
            </w:r>
            <w:r w:rsidRPr="008C7E6B">
              <w:rPr>
                <w:rFonts w:ascii="Times New Roman" w:hAnsi="Times New Roman"/>
                <w:color w:val="auto"/>
                <w:sz w:val="22"/>
                <w:szCs w:val="22"/>
              </w:rPr>
              <w:lastRenderedPageBreak/>
              <w:t>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8C7E6B">
              <w:rPr>
                <w:rFonts w:ascii="Times New Roman" w:hAnsi="Times New Roman"/>
                <w:color w:val="auto"/>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4F3B" w:rsidRPr="008C7E6B" w:rsidRDefault="001714DF" w:rsidP="00124F3B">
            <w:pPr>
              <w:pStyle w:val="10"/>
              <w:spacing w:after="0" w:line="240" w:lineRule="auto"/>
              <w:ind w:left="33"/>
              <w:jc w:val="both"/>
              <w:rPr>
                <w:rFonts w:ascii="Times New Roman" w:hAnsi="Times New Roman"/>
                <w:color w:val="auto"/>
                <w:sz w:val="22"/>
                <w:szCs w:val="22"/>
              </w:rPr>
            </w:pPr>
            <w:r w:rsidRPr="008C7E6B">
              <w:rPr>
                <w:rFonts w:ascii="Times New Roman" w:hAnsi="Times New Roman"/>
                <w:color w:val="auto"/>
                <w:sz w:val="22"/>
                <w:szCs w:val="22"/>
              </w:rPr>
              <w:t>4</w:t>
            </w:r>
            <w:r w:rsidR="00124F3B" w:rsidRPr="008C7E6B">
              <w:rPr>
                <w:rFonts w:ascii="Times New Roman" w:hAnsi="Times New Roman"/>
                <w:color w:val="auto"/>
                <w:sz w:val="22"/>
                <w:szCs w:val="22"/>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124F3B" w:rsidRPr="008C7E6B">
              <w:rPr>
                <w:rFonts w:ascii="Times New Roman" w:hAnsi="Times New Roman"/>
                <w:b/>
                <w:color w:val="auto"/>
                <w:sz w:val="22"/>
                <w:szCs w:val="22"/>
              </w:rPr>
              <w:t>не требуется</w:t>
            </w:r>
            <w:r w:rsidR="00124F3B" w:rsidRPr="008C7E6B">
              <w:rPr>
                <w:rFonts w:ascii="Times New Roman" w:hAnsi="Times New Roman"/>
                <w:color w:val="auto"/>
                <w:sz w:val="22"/>
                <w:szCs w:val="22"/>
              </w:rPr>
              <w:t>;</w:t>
            </w:r>
          </w:p>
          <w:p w:rsidR="00124F3B" w:rsidRPr="008C7E6B" w:rsidRDefault="001714DF" w:rsidP="00124F3B">
            <w:pPr>
              <w:pStyle w:val="10"/>
              <w:spacing w:after="0" w:line="240" w:lineRule="auto"/>
              <w:ind w:left="33"/>
              <w:jc w:val="both"/>
              <w:rPr>
                <w:rFonts w:ascii="Times New Roman" w:hAnsi="Times New Roman"/>
                <w:color w:val="auto"/>
                <w:sz w:val="22"/>
                <w:szCs w:val="22"/>
              </w:rPr>
            </w:pPr>
            <w:proofErr w:type="gramStart"/>
            <w:r w:rsidRPr="008C7E6B">
              <w:rPr>
                <w:rFonts w:ascii="Times New Roman" w:hAnsi="Times New Roman"/>
                <w:color w:val="auto"/>
                <w:sz w:val="22"/>
                <w:szCs w:val="22"/>
              </w:rPr>
              <w:t>5</w:t>
            </w:r>
            <w:r w:rsidR="00124F3B" w:rsidRPr="008C7E6B">
              <w:rPr>
                <w:rFonts w:ascii="Times New Roman" w:hAnsi="Times New Roman"/>
                <w:color w:val="auto"/>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124F3B" w:rsidRPr="008C7E6B">
              <w:rPr>
                <w:rFonts w:ascii="Times New Roman" w:hAnsi="Times New Roman"/>
                <w:color w:val="auto"/>
                <w:sz w:val="22"/>
                <w:szCs w:val="22"/>
              </w:rPr>
              <w:t xml:space="preserve"> является крупной сделкой;</w:t>
            </w:r>
          </w:p>
          <w:p w:rsidR="00124F3B" w:rsidRPr="008C7E6B" w:rsidRDefault="001714DF" w:rsidP="00124F3B">
            <w:pPr>
              <w:pStyle w:val="10"/>
              <w:spacing w:after="0" w:line="240" w:lineRule="auto"/>
              <w:ind w:left="33"/>
              <w:jc w:val="both"/>
              <w:rPr>
                <w:rFonts w:ascii="Times New Roman" w:hAnsi="Times New Roman"/>
                <w:b/>
                <w:color w:val="auto"/>
                <w:sz w:val="22"/>
                <w:szCs w:val="22"/>
              </w:rPr>
            </w:pPr>
            <w:r w:rsidRPr="008C7E6B">
              <w:rPr>
                <w:rFonts w:ascii="Times New Roman" w:hAnsi="Times New Roman"/>
                <w:color w:val="auto"/>
                <w:sz w:val="22"/>
                <w:szCs w:val="22"/>
              </w:rPr>
              <w:t>6</w:t>
            </w:r>
            <w:r w:rsidR="00124F3B" w:rsidRPr="008C7E6B">
              <w:rPr>
                <w:rFonts w:ascii="Times New Roman" w:hAnsi="Times New Roman"/>
                <w:color w:val="auto"/>
                <w:sz w:val="22"/>
                <w:szCs w:val="22"/>
              </w:rPr>
              <w:t xml:space="preserve">) документы, подтверждающие право участника </w:t>
            </w:r>
            <w:r w:rsidRPr="008C7E6B">
              <w:rPr>
                <w:rFonts w:ascii="Times New Roman" w:hAnsi="Times New Roman"/>
                <w:color w:val="auto"/>
                <w:sz w:val="22"/>
                <w:szCs w:val="22"/>
              </w:rPr>
              <w:t xml:space="preserve">электронного </w:t>
            </w:r>
            <w:r w:rsidR="00124F3B" w:rsidRPr="008C7E6B">
              <w:rPr>
                <w:rFonts w:ascii="Times New Roman" w:hAnsi="Times New Roman"/>
                <w:color w:val="auto"/>
                <w:sz w:val="22"/>
                <w:szCs w:val="22"/>
              </w:rPr>
              <w:t xml:space="preserve">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00124F3B" w:rsidRPr="008C7E6B">
              <w:rPr>
                <w:rFonts w:ascii="Times New Roman" w:hAnsi="Times New Roman"/>
                <w:b/>
                <w:color w:val="auto"/>
                <w:sz w:val="22"/>
                <w:szCs w:val="22"/>
              </w:rPr>
              <w:t>не требуется;</w:t>
            </w:r>
          </w:p>
          <w:p w:rsidR="00124F3B" w:rsidRPr="008C7E6B" w:rsidRDefault="001714DF" w:rsidP="00124F3B">
            <w:pPr>
              <w:pStyle w:val="10"/>
              <w:spacing w:after="0" w:line="240" w:lineRule="auto"/>
              <w:ind w:left="33"/>
              <w:jc w:val="both"/>
              <w:rPr>
                <w:rFonts w:ascii="Times New Roman" w:hAnsi="Times New Roman"/>
                <w:b/>
                <w:color w:val="auto"/>
                <w:sz w:val="22"/>
                <w:szCs w:val="22"/>
              </w:rPr>
            </w:pPr>
            <w:r w:rsidRPr="008C7E6B">
              <w:rPr>
                <w:rFonts w:ascii="Times New Roman" w:hAnsi="Times New Roman"/>
                <w:color w:val="auto"/>
                <w:sz w:val="22"/>
                <w:szCs w:val="22"/>
              </w:rPr>
              <w:t>7</w:t>
            </w:r>
            <w:r w:rsidR="00124F3B" w:rsidRPr="008C7E6B">
              <w:rPr>
                <w:rFonts w:ascii="Times New Roman" w:hAnsi="Times New Roman"/>
                <w:color w:val="auto"/>
                <w:sz w:val="22"/>
                <w:szCs w:val="22"/>
              </w:rPr>
              <w:t xml:space="preserve">) </w:t>
            </w:r>
            <w:r w:rsidRPr="008C7E6B">
              <w:rPr>
                <w:rFonts w:ascii="Times New Roman" w:hAnsi="Times New Roman"/>
                <w:color w:val="auto"/>
                <w:sz w:val="22"/>
                <w:szCs w:val="22"/>
              </w:rPr>
              <w:t>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w:t>
            </w:r>
            <w:r w:rsidR="00124F3B" w:rsidRPr="008C7E6B">
              <w:rPr>
                <w:rFonts w:ascii="Times New Roman" w:hAnsi="Times New Roman"/>
                <w:color w:val="auto"/>
                <w:sz w:val="22"/>
                <w:szCs w:val="22"/>
              </w:rPr>
              <w:t xml:space="preserve"> или копии этих документов </w:t>
            </w:r>
            <w:proofErr w:type="gramStart"/>
            <w:r w:rsidR="00124F3B" w:rsidRPr="008C7E6B">
              <w:rPr>
                <w:rFonts w:ascii="Times New Roman" w:hAnsi="Times New Roman"/>
                <w:color w:val="auto"/>
                <w:sz w:val="22"/>
                <w:szCs w:val="22"/>
              </w:rPr>
              <w:t>–</w:t>
            </w:r>
            <w:r w:rsidR="000244CE" w:rsidRPr="008C7E6B">
              <w:rPr>
                <w:rFonts w:ascii="Times New Roman" w:hAnsi="Times New Roman"/>
                <w:color w:val="auto"/>
                <w:sz w:val="22"/>
                <w:szCs w:val="22"/>
              </w:rPr>
              <w:t>н</w:t>
            </w:r>
            <w:proofErr w:type="gramEnd"/>
            <w:r w:rsidR="000244CE" w:rsidRPr="008C7E6B">
              <w:rPr>
                <w:rFonts w:ascii="Times New Roman" w:hAnsi="Times New Roman"/>
                <w:color w:val="auto"/>
                <w:sz w:val="22"/>
                <w:szCs w:val="22"/>
              </w:rPr>
              <w:t>е</w:t>
            </w:r>
            <w:r w:rsidR="00124F3B" w:rsidRPr="008C7E6B">
              <w:rPr>
                <w:rFonts w:ascii="Times New Roman" w:hAnsi="Times New Roman"/>
                <w:color w:val="auto"/>
                <w:sz w:val="22"/>
                <w:szCs w:val="22"/>
              </w:rPr>
              <w:t xml:space="preserve"> </w:t>
            </w:r>
            <w:r w:rsidR="005E6F8F" w:rsidRPr="008C7E6B">
              <w:rPr>
                <w:rFonts w:ascii="Times New Roman" w:hAnsi="Times New Roman"/>
                <w:b/>
                <w:color w:val="auto"/>
                <w:sz w:val="22"/>
                <w:szCs w:val="22"/>
              </w:rPr>
              <w:t>требуется</w:t>
            </w:r>
            <w:r w:rsidR="000244CE" w:rsidRPr="008C7E6B">
              <w:rPr>
                <w:rFonts w:ascii="Times New Roman" w:hAnsi="Times New Roman"/>
                <w:b/>
                <w:color w:val="auto"/>
                <w:sz w:val="22"/>
                <w:szCs w:val="22"/>
              </w:rPr>
              <w:t>;</w:t>
            </w:r>
          </w:p>
          <w:p w:rsidR="00124F3B" w:rsidRPr="008C7E6B" w:rsidRDefault="001714DF" w:rsidP="00960722">
            <w:pPr>
              <w:pStyle w:val="10"/>
              <w:spacing w:after="0" w:line="240" w:lineRule="auto"/>
              <w:ind w:left="33"/>
              <w:jc w:val="both"/>
              <w:rPr>
                <w:rFonts w:ascii="Times New Roman" w:hAnsi="Times New Roman"/>
                <w:color w:val="auto"/>
                <w:sz w:val="22"/>
                <w:szCs w:val="22"/>
              </w:rPr>
            </w:pPr>
            <w:r w:rsidRPr="008C7E6B">
              <w:rPr>
                <w:rFonts w:ascii="Times New Roman" w:hAnsi="Times New Roman"/>
                <w:color w:val="auto"/>
                <w:sz w:val="22"/>
                <w:szCs w:val="22"/>
              </w:rPr>
              <w:t>8</w:t>
            </w:r>
            <w:r w:rsidR="00124F3B" w:rsidRPr="008C7E6B">
              <w:rPr>
                <w:rFonts w:ascii="Times New Roman" w:hAnsi="Times New Roman"/>
                <w:color w:val="auto"/>
                <w:sz w:val="22"/>
                <w:szCs w:val="22"/>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sidR="0065008C" w:rsidRPr="008C7E6B">
              <w:rPr>
                <w:rFonts w:ascii="Times New Roman" w:hAnsi="Times New Roman"/>
                <w:color w:val="auto"/>
                <w:sz w:val="22"/>
                <w:szCs w:val="22"/>
              </w:rPr>
              <w:t xml:space="preserve"> </w:t>
            </w:r>
            <w:r w:rsidRPr="008C7E6B">
              <w:rPr>
                <w:rFonts w:ascii="Times New Roman" w:hAnsi="Times New Roman"/>
                <w:color w:val="auto"/>
                <w:sz w:val="22"/>
                <w:szCs w:val="22"/>
              </w:rPr>
              <w:t>(указанная декларация предоставляется с использованием программно-аппаратных средств электронной площадки)</w:t>
            </w:r>
            <w:r w:rsidR="00124F3B" w:rsidRPr="008C7E6B">
              <w:rPr>
                <w:rFonts w:ascii="Times New Roman" w:hAnsi="Times New Roman"/>
                <w:color w:val="auto"/>
                <w:sz w:val="22"/>
                <w:szCs w:val="22"/>
              </w:rPr>
              <w:t xml:space="preserve"> – </w:t>
            </w:r>
            <w:r w:rsidR="00B44F4C" w:rsidRPr="008C7E6B">
              <w:rPr>
                <w:rFonts w:ascii="Times New Roman" w:hAnsi="Times New Roman"/>
                <w:b/>
                <w:color w:val="auto"/>
                <w:sz w:val="22"/>
                <w:szCs w:val="22"/>
              </w:rPr>
              <w:t>т</w:t>
            </w:r>
            <w:r w:rsidR="00124F3B" w:rsidRPr="008C7E6B">
              <w:rPr>
                <w:rFonts w:ascii="Times New Roman" w:hAnsi="Times New Roman"/>
                <w:b/>
                <w:color w:val="auto"/>
                <w:sz w:val="22"/>
                <w:szCs w:val="22"/>
              </w:rPr>
              <w:t>ребуется.</w:t>
            </w:r>
          </w:p>
        </w:tc>
      </w:tr>
      <w:tr w:rsidR="008C7E6B" w:rsidRPr="008C7E6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8C7E6B" w:rsidRDefault="00124F3B" w:rsidP="00124F3B">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8C7E6B" w:rsidRDefault="00124F3B" w:rsidP="00124F3B">
            <w:pPr>
              <w:pStyle w:val="afff8"/>
              <w:keepNext/>
              <w:keepLines/>
              <w:suppressLineNumbers/>
              <w:spacing w:after="0" w:line="240" w:lineRule="auto"/>
              <w:rPr>
                <w:color w:val="auto"/>
                <w:sz w:val="22"/>
                <w:szCs w:val="22"/>
              </w:rPr>
            </w:pPr>
            <w:r w:rsidRPr="008C7E6B">
              <w:rPr>
                <w:rFonts w:ascii="Times New Roman" w:hAnsi="Times New Roman"/>
                <w:color w:val="auto"/>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8C7E6B" w:rsidRDefault="00124F3B" w:rsidP="0044717D">
            <w:pPr>
              <w:pStyle w:val="10"/>
              <w:spacing w:after="0" w:line="240" w:lineRule="auto"/>
              <w:jc w:val="both"/>
              <w:rPr>
                <w:color w:val="auto"/>
                <w:sz w:val="22"/>
                <w:szCs w:val="22"/>
              </w:rPr>
            </w:pPr>
            <w:r w:rsidRPr="008C7E6B">
              <w:rPr>
                <w:rFonts w:ascii="Times New Roman" w:hAnsi="Times New Roman"/>
                <w:color w:val="auto"/>
                <w:sz w:val="22"/>
                <w:szCs w:val="22"/>
              </w:rPr>
              <w:t xml:space="preserve">Заявки на участие в электронном аукционе подаются только участниками закупки, </w:t>
            </w:r>
            <w:r w:rsidR="00BF51B2" w:rsidRPr="008C7E6B">
              <w:rPr>
                <w:rFonts w:ascii="Times New Roman" w:hAnsi="Times New Roman"/>
                <w:color w:val="auto"/>
                <w:sz w:val="22"/>
                <w:szCs w:val="22"/>
              </w:rPr>
              <w:t>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8C7E6B">
              <w:rPr>
                <w:rFonts w:ascii="Times New Roman" w:hAnsi="Times New Roman"/>
                <w:color w:val="auto"/>
                <w:sz w:val="22"/>
                <w:szCs w:val="22"/>
              </w:rPr>
              <w:t xml:space="preserve">. </w:t>
            </w:r>
          </w:p>
          <w:p w:rsidR="00124F3B" w:rsidRPr="008C7E6B" w:rsidRDefault="00124F3B" w:rsidP="0044717D">
            <w:pPr>
              <w:pStyle w:val="10"/>
              <w:spacing w:after="0" w:line="240" w:lineRule="auto"/>
              <w:jc w:val="both"/>
              <w:rPr>
                <w:color w:val="auto"/>
                <w:sz w:val="22"/>
                <w:szCs w:val="22"/>
              </w:rPr>
            </w:pPr>
            <w:r w:rsidRPr="008C7E6B">
              <w:rPr>
                <w:rFonts w:ascii="Times New Roman" w:hAnsi="Times New Roman"/>
                <w:color w:val="auto"/>
                <w:sz w:val="22"/>
                <w:szCs w:val="22"/>
              </w:rPr>
              <w:t>Участник закупки вправе подать только одну заявку на участие в электронном аукционе.</w:t>
            </w:r>
          </w:p>
          <w:p w:rsidR="00124F3B" w:rsidRPr="008C7E6B" w:rsidRDefault="00124F3B" w:rsidP="0044717D">
            <w:pPr>
              <w:pStyle w:val="10"/>
              <w:spacing w:after="0" w:line="240" w:lineRule="auto"/>
              <w:jc w:val="both"/>
              <w:rPr>
                <w:color w:val="auto"/>
                <w:sz w:val="22"/>
                <w:szCs w:val="22"/>
              </w:rPr>
            </w:pPr>
            <w:r w:rsidRPr="008C7E6B">
              <w:rPr>
                <w:rFonts w:ascii="Times New Roman" w:hAnsi="Times New Roman"/>
                <w:color w:val="auto"/>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8C7E6B" w:rsidRDefault="00124F3B" w:rsidP="0044717D">
            <w:pPr>
              <w:pStyle w:val="10"/>
              <w:spacing w:after="0" w:line="240" w:lineRule="auto"/>
              <w:jc w:val="both"/>
              <w:rPr>
                <w:color w:val="auto"/>
                <w:sz w:val="22"/>
                <w:szCs w:val="22"/>
              </w:rPr>
            </w:pPr>
            <w:r w:rsidRPr="008C7E6B">
              <w:rPr>
                <w:rFonts w:ascii="Times New Roman" w:hAnsi="Times New Roman"/>
                <w:color w:val="auto"/>
                <w:sz w:val="22"/>
                <w:szCs w:val="22"/>
              </w:rPr>
              <w:t xml:space="preserve">Заявка на участие в электронном аукционе, подготовленная </w:t>
            </w:r>
            <w:r w:rsidRPr="008C7E6B">
              <w:rPr>
                <w:rFonts w:ascii="Times New Roman" w:hAnsi="Times New Roman"/>
                <w:color w:val="auto"/>
                <w:sz w:val="22"/>
                <w:szCs w:val="22"/>
              </w:rPr>
              <w:lastRenderedPageBreak/>
              <w:t xml:space="preserve">участником закупки, должна быть </w:t>
            </w:r>
            <w:r w:rsidRPr="008C7E6B">
              <w:rPr>
                <w:rFonts w:ascii="Times New Roman" w:hAnsi="Times New Roman"/>
                <w:color w:val="auto"/>
                <w:sz w:val="22"/>
                <w:szCs w:val="22"/>
                <w:lang w:val="en-US"/>
              </w:rPr>
              <w:t>c</w:t>
            </w:r>
            <w:r w:rsidRPr="008C7E6B">
              <w:rPr>
                <w:rFonts w:ascii="Times New Roman" w:hAnsi="Times New Roman"/>
                <w:color w:val="auto"/>
                <w:sz w:val="22"/>
                <w:szCs w:val="22"/>
              </w:rPr>
              <w:t>оставлена на русском языке.</w:t>
            </w:r>
            <w:bookmarkStart w:id="17" w:name="_Ref119430333"/>
            <w:r w:rsidRPr="008C7E6B">
              <w:rPr>
                <w:rFonts w:ascii="Times New Roman" w:hAnsi="Times New Roman"/>
                <w:color w:val="auto"/>
                <w:sz w:val="22"/>
                <w:szCs w:val="22"/>
              </w:rPr>
              <w:t xml:space="preserve"> </w:t>
            </w:r>
            <w:bookmarkStart w:id="18" w:name="_Toc123405470"/>
            <w:bookmarkStart w:id="19" w:name="_Ref119429817"/>
            <w:bookmarkEnd w:id="17"/>
            <w:bookmarkEnd w:id="18"/>
            <w:bookmarkEnd w:id="19"/>
            <w:r w:rsidRPr="008C7E6B">
              <w:rPr>
                <w:rFonts w:ascii="Times New Roman" w:hAnsi="Times New Roman"/>
                <w:color w:val="auto"/>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8C7E6B" w:rsidRDefault="00124F3B" w:rsidP="0044717D">
            <w:pPr>
              <w:pStyle w:val="10"/>
              <w:spacing w:after="0" w:line="240" w:lineRule="auto"/>
              <w:jc w:val="both"/>
              <w:rPr>
                <w:color w:val="auto"/>
                <w:sz w:val="22"/>
                <w:szCs w:val="22"/>
              </w:rPr>
            </w:pPr>
            <w:r w:rsidRPr="008C7E6B">
              <w:rPr>
                <w:rFonts w:ascii="Times New Roman" w:hAnsi="Times New Roman"/>
                <w:color w:val="auto"/>
                <w:sz w:val="22"/>
                <w:szCs w:val="22"/>
              </w:rPr>
              <w:t>Все документы, входящие в состав заявки на участие в электронном аукционе, должны иметь чётко читаемый текст.</w:t>
            </w:r>
          </w:p>
          <w:p w:rsidR="00124F3B" w:rsidRPr="008C7E6B" w:rsidRDefault="00124F3B" w:rsidP="0044717D">
            <w:pPr>
              <w:pStyle w:val="10"/>
              <w:spacing w:after="0" w:line="240" w:lineRule="auto"/>
              <w:jc w:val="both"/>
              <w:rPr>
                <w:color w:val="auto"/>
                <w:sz w:val="22"/>
                <w:szCs w:val="22"/>
              </w:rPr>
            </w:pPr>
            <w:r w:rsidRPr="008C7E6B">
              <w:rPr>
                <w:rFonts w:ascii="Times New Roman" w:hAnsi="Times New Roman"/>
                <w:color w:val="auto"/>
                <w:sz w:val="22"/>
                <w:szCs w:val="22"/>
              </w:rPr>
              <w:t>Сведения, содержащиеся в заявке на участие в электронном аукционе, не должны допускать двусмысленных толкований.</w:t>
            </w:r>
          </w:p>
          <w:p w:rsidR="00124F3B" w:rsidRPr="008C7E6B" w:rsidRDefault="00124F3B" w:rsidP="0044717D">
            <w:pPr>
              <w:pStyle w:val="10"/>
              <w:spacing w:after="0" w:line="240" w:lineRule="auto"/>
              <w:jc w:val="both"/>
              <w:rPr>
                <w:rFonts w:ascii="Times New Roman" w:hAnsi="Times New Roman"/>
                <w:color w:val="auto"/>
                <w:sz w:val="22"/>
                <w:szCs w:val="22"/>
              </w:rPr>
            </w:pPr>
            <w:r w:rsidRPr="008C7E6B">
              <w:rPr>
                <w:rFonts w:ascii="Times New Roman" w:hAnsi="Times New Roman"/>
                <w:color w:val="auto"/>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8C7E6B">
              <w:rPr>
                <w:rFonts w:ascii="Times New Roman" w:hAnsi="Times New Roman"/>
                <w:color w:val="auto"/>
                <w:sz w:val="22"/>
                <w:szCs w:val="22"/>
              </w:rPr>
              <w:t>заполненного</w:t>
            </w:r>
            <w:proofErr w:type="gramEnd"/>
            <w:r w:rsidRPr="008C7E6B">
              <w:rPr>
                <w:rFonts w:ascii="Times New Roman" w:hAnsi="Times New Roman"/>
                <w:color w:val="auto"/>
                <w:sz w:val="22"/>
                <w:szCs w:val="22"/>
              </w:rPr>
              <w:t xml:space="preserve"> с учётом вышеизложенной инструкции по заполнению заявки на участие в электронном аукционе.</w:t>
            </w:r>
          </w:p>
          <w:p w:rsidR="005E6F8F" w:rsidRPr="008C7E6B" w:rsidRDefault="005E6F8F" w:rsidP="0044717D">
            <w:pPr>
              <w:pStyle w:val="10"/>
              <w:spacing w:after="0" w:line="240" w:lineRule="auto"/>
              <w:jc w:val="both"/>
              <w:rPr>
                <w:color w:val="auto"/>
                <w:sz w:val="22"/>
                <w:szCs w:val="22"/>
              </w:rPr>
            </w:pPr>
          </w:p>
          <w:p w:rsidR="00124F3B" w:rsidRPr="008C7E6B" w:rsidRDefault="00124F3B" w:rsidP="0044717D">
            <w:pPr>
              <w:pStyle w:val="10"/>
              <w:spacing w:after="0" w:line="240" w:lineRule="auto"/>
              <w:jc w:val="both"/>
              <w:rPr>
                <w:b/>
                <w:color w:val="auto"/>
                <w:sz w:val="22"/>
                <w:szCs w:val="22"/>
              </w:rPr>
            </w:pPr>
            <w:r w:rsidRPr="008C7E6B">
              <w:rPr>
                <w:rFonts w:ascii="Times New Roman" w:hAnsi="Times New Roman"/>
                <w:b/>
                <w:color w:val="auto"/>
                <w:sz w:val="22"/>
                <w:szCs w:val="22"/>
              </w:rPr>
              <w:t>Инструкция по заполнению первой части заявки на участие в открытом аукционе в электронной форме</w:t>
            </w:r>
          </w:p>
          <w:p w:rsidR="00124F3B" w:rsidRPr="008C7E6B" w:rsidRDefault="00124F3B" w:rsidP="0044717D">
            <w:pPr>
              <w:pStyle w:val="10"/>
              <w:spacing w:after="0" w:line="240" w:lineRule="auto"/>
              <w:ind w:firstLine="708"/>
              <w:jc w:val="both"/>
              <w:rPr>
                <w:color w:val="auto"/>
                <w:sz w:val="22"/>
                <w:szCs w:val="22"/>
              </w:rPr>
            </w:pPr>
            <w:r w:rsidRPr="008C7E6B">
              <w:rPr>
                <w:rFonts w:ascii="Times New Roman" w:hAnsi="Times New Roman"/>
                <w:color w:val="auto"/>
                <w:sz w:val="22"/>
                <w:szCs w:val="22"/>
                <w:lang w:val="x-none"/>
              </w:rPr>
              <w:t xml:space="preserve">При подаче сведений </w:t>
            </w:r>
            <w:r w:rsidRPr="008C7E6B">
              <w:rPr>
                <w:rFonts w:ascii="Times New Roman" w:hAnsi="Times New Roman"/>
                <w:color w:val="auto"/>
                <w:sz w:val="22"/>
                <w:szCs w:val="22"/>
              </w:rPr>
              <w:t>у</w:t>
            </w:r>
            <w:r w:rsidRPr="008C7E6B">
              <w:rPr>
                <w:rFonts w:ascii="Times New Roman" w:hAnsi="Times New Roman"/>
                <w:color w:val="auto"/>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C7E6B">
              <w:rPr>
                <w:rFonts w:ascii="Times New Roman" w:hAnsi="Times New Roman"/>
                <w:color w:val="auto"/>
                <w:sz w:val="22"/>
                <w:szCs w:val="22"/>
              </w:rPr>
              <w:t>.</w:t>
            </w:r>
          </w:p>
          <w:p w:rsidR="00124F3B" w:rsidRPr="008C7E6B" w:rsidRDefault="00124F3B" w:rsidP="0044717D">
            <w:pPr>
              <w:pStyle w:val="10"/>
              <w:spacing w:after="0" w:line="240" w:lineRule="auto"/>
              <w:ind w:firstLine="708"/>
              <w:jc w:val="both"/>
              <w:rPr>
                <w:rFonts w:eastAsia="Calibri"/>
                <w:color w:val="auto"/>
                <w:sz w:val="22"/>
                <w:szCs w:val="22"/>
                <w:lang w:eastAsia="x-none"/>
              </w:rPr>
            </w:pPr>
            <w:r w:rsidRPr="008C7E6B">
              <w:rPr>
                <w:rFonts w:ascii="Times New Roman" w:eastAsia="Calibri" w:hAnsi="Times New Roman"/>
                <w:color w:val="auto"/>
                <w:sz w:val="22"/>
                <w:szCs w:val="22"/>
                <w:lang w:eastAsia="x-none"/>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8C7E6B" w:rsidRDefault="00124F3B" w:rsidP="0044717D">
            <w:pPr>
              <w:pStyle w:val="10"/>
              <w:spacing w:after="0" w:line="240" w:lineRule="auto"/>
              <w:ind w:firstLine="708"/>
              <w:jc w:val="both"/>
              <w:rPr>
                <w:rFonts w:eastAsia="Calibri"/>
                <w:color w:val="auto"/>
                <w:sz w:val="22"/>
                <w:szCs w:val="22"/>
                <w:lang w:eastAsia="x-none"/>
              </w:rPr>
            </w:pPr>
            <w:r w:rsidRPr="008C7E6B">
              <w:rPr>
                <w:rFonts w:ascii="Times New Roman" w:eastAsia="Calibri" w:hAnsi="Times New Roman"/>
                <w:color w:val="auto"/>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8C7E6B" w:rsidRDefault="00124F3B" w:rsidP="0044717D">
            <w:pPr>
              <w:pStyle w:val="10"/>
              <w:spacing w:after="0" w:line="240" w:lineRule="auto"/>
              <w:ind w:firstLine="708"/>
              <w:jc w:val="both"/>
              <w:rPr>
                <w:color w:val="auto"/>
              </w:rPr>
            </w:pPr>
            <w:r w:rsidRPr="008C7E6B">
              <w:rPr>
                <w:rFonts w:ascii="Times New Roman" w:eastAsia="Calibri" w:hAnsi="Times New Roman"/>
                <w:color w:val="auto"/>
                <w:sz w:val="22"/>
                <w:szCs w:val="22"/>
                <w:u w:val="single"/>
                <w:lang w:eastAsia="x-none"/>
              </w:rPr>
              <w:t>Раздел I «конкретные значения»</w:t>
            </w:r>
          </w:p>
          <w:p w:rsidR="00124F3B" w:rsidRPr="008C7E6B" w:rsidRDefault="00124F3B" w:rsidP="0044717D">
            <w:pPr>
              <w:pStyle w:val="10"/>
              <w:spacing w:after="0" w:line="240" w:lineRule="auto"/>
              <w:ind w:firstLine="708"/>
              <w:jc w:val="both"/>
              <w:rPr>
                <w:rFonts w:eastAsia="Calibri"/>
                <w:color w:val="auto"/>
                <w:sz w:val="22"/>
                <w:szCs w:val="22"/>
                <w:lang w:eastAsia="x-none"/>
              </w:rPr>
            </w:pPr>
            <w:r w:rsidRPr="008C7E6B">
              <w:rPr>
                <w:rFonts w:ascii="Times New Roman" w:eastAsia="Calibri" w:hAnsi="Times New Roman"/>
                <w:color w:val="auto"/>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8C7E6B" w:rsidRDefault="00124F3B" w:rsidP="0044717D">
            <w:pPr>
              <w:pStyle w:val="10"/>
              <w:spacing w:after="0" w:line="240" w:lineRule="auto"/>
              <w:ind w:firstLine="708"/>
              <w:jc w:val="both"/>
              <w:rPr>
                <w:rFonts w:eastAsia="Calibri"/>
                <w:color w:val="auto"/>
                <w:sz w:val="22"/>
                <w:szCs w:val="22"/>
                <w:lang w:eastAsia="x-none"/>
              </w:rPr>
            </w:pPr>
            <w:r w:rsidRPr="008C7E6B">
              <w:rPr>
                <w:rFonts w:ascii="Times New Roman" w:eastAsia="Calibri" w:hAnsi="Times New Roman"/>
                <w:color w:val="auto"/>
                <w:sz w:val="22"/>
                <w:szCs w:val="22"/>
                <w:lang w:eastAsia="x-none"/>
              </w:rPr>
              <w:t xml:space="preserve">- слов «не менее», «не ниже» - участником предоставляется значение равное или превышающее указанное; </w:t>
            </w:r>
          </w:p>
          <w:p w:rsidR="00124F3B" w:rsidRPr="008C7E6B" w:rsidRDefault="00124F3B" w:rsidP="0044717D">
            <w:pPr>
              <w:pStyle w:val="10"/>
              <w:spacing w:after="0" w:line="240" w:lineRule="auto"/>
              <w:ind w:firstLine="708"/>
              <w:jc w:val="both"/>
              <w:rPr>
                <w:rFonts w:eastAsia="Calibri"/>
                <w:color w:val="auto"/>
                <w:sz w:val="22"/>
                <w:szCs w:val="22"/>
                <w:lang w:eastAsia="x-none"/>
              </w:rPr>
            </w:pPr>
            <w:r w:rsidRPr="008C7E6B">
              <w:rPr>
                <w:rFonts w:ascii="Times New Roman" w:eastAsia="Calibri" w:hAnsi="Times New Roman"/>
                <w:color w:val="auto"/>
                <w:sz w:val="22"/>
                <w:szCs w:val="22"/>
                <w:lang w:eastAsia="x-none"/>
              </w:rPr>
              <w:t xml:space="preserve">- слов «не более», «не выше» - участником предоставляется значение равное или менее указанного; </w:t>
            </w:r>
          </w:p>
          <w:p w:rsidR="00124F3B" w:rsidRPr="008C7E6B" w:rsidRDefault="00124F3B" w:rsidP="0044717D">
            <w:pPr>
              <w:pStyle w:val="10"/>
              <w:spacing w:after="0" w:line="240" w:lineRule="auto"/>
              <w:ind w:firstLine="708"/>
              <w:jc w:val="both"/>
              <w:rPr>
                <w:rFonts w:eastAsia="Calibri"/>
                <w:color w:val="auto"/>
                <w:sz w:val="22"/>
                <w:szCs w:val="22"/>
                <w:lang w:eastAsia="x-none"/>
              </w:rPr>
            </w:pPr>
            <w:r w:rsidRPr="008C7E6B">
              <w:rPr>
                <w:rFonts w:ascii="Times New Roman" w:eastAsia="Calibri" w:hAnsi="Times New Roman"/>
                <w:color w:val="auto"/>
                <w:sz w:val="22"/>
                <w:szCs w:val="22"/>
                <w:lang w:eastAsia="x-none"/>
              </w:rPr>
              <w:t>- слов «менее», «ниже» - участником предоставляется значение меньше указанного;</w:t>
            </w:r>
          </w:p>
          <w:p w:rsidR="00124F3B" w:rsidRPr="008C7E6B" w:rsidRDefault="00124F3B" w:rsidP="0044717D">
            <w:pPr>
              <w:pStyle w:val="10"/>
              <w:spacing w:after="0" w:line="240" w:lineRule="auto"/>
              <w:ind w:firstLine="708"/>
              <w:jc w:val="both"/>
              <w:rPr>
                <w:rFonts w:eastAsia="Calibri"/>
                <w:color w:val="auto"/>
                <w:sz w:val="22"/>
                <w:szCs w:val="22"/>
                <w:lang w:eastAsia="x-none"/>
              </w:rPr>
            </w:pPr>
            <w:r w:rsidRPr="008C7E6B">
              <w:rPr>
                <w:rFonts w:ascii="Times New Roman" w:eastAsia="Calibri" w:hAnsi="Times New Roman"/>
                <w:color w:val="auto"/>
                <w:sz w:val="22"/>
                <w:szCs w:val="22"/>
                <w:lang w:eastAsia="x-none"/>
              </w:rPr>
              <w:t xml:space="preserve">- слов «более», «выше», «свыше» - участником предоставляется значение превышающее указанное; </w:t>
            </w:r>
          </w:p>
          <w:p w:rsidR="00124F3B" w:rsidRPr="008C7E6B" w:rsidRDefault="00124F3B" w:rsidP="0044717D">
            <w:pPr>
              <w:pStyle w:val="10"/>
              <w:spacing w:after="0" w:line="240" w:lineRule="auto"/>
              <w:ind w:firstLine="708"/>
              <w:jc w:val="both"/>
              <w:rPr>
                <w:rFonts w:eastAsia="Calibri"/>
                <w:color w:val="auto"/>
                <w:sz w:val="22"/>
                <w:szCs w:val="22"/>
                <w:lang w:eastAsia="x-none"/>
              </w:rPr>
            </w:pPr>
            <w:r w:rsidRPr="008C7E6B">
              <w:rPr>
                <w:rFonts w:ascii="Times New Roman" w:eastAsia="Calibri" w:hAnsi="Times New Roman"/>
                <w:color w:val="auto"/>
                <w:sz w:val="22"/>
                <w:szCs w:val="22"/>
                <w:lang w:eastAsia="x-none"/>
              </w:rPr>
              <w:t xml:space="preserve">- слов «не менее и не более», «не менее, не более», «не менее не более», «не менее; не более», «не менее/не более» - участником </w:t>
            </w:r>
            <w:r w:rsidRPr="008C7E6B">
              <w:rPr>
                <w:rFonts w:ascii="Times New Roman" w:eastAsia="Calibri" w:hAnsi="Times New Roman"/>
                <w:color w:val="auto"/>
                <w:sz w:val="22"/>
                <w:szCs w:val="22"/>
                <w:lang w:eastAsia="x-none"/>
              </w:rPr>
              <w:lastRenderedPageBreak/>
              <w:t>предоставляется одно конкретное значение в рамках значений верхней и нижней границы;</w:t>
            </w:r>
          </w:p>
          <w:p w:rsidR="00124F3B" w:rsidRPr="008C7E6B" w:rsidRDefault="00124F3B" w:rsidP="0044717D">
            <w:pPr>
              <w:pStyle w:val="10"/>
              <w:spacing w:after="0" w:line="240" w:lineRule="auto"/>
              <w:ind w:firstLine="708"/>
              <w:jc w:val="both"/>
              <w:rPr>
                <w:rFonts w:eastAsia="Calibri"/>
                <w:color w:val="auto"/>
                <w:sz w:val="22"/>
                <w:szCs w:val="22"/>
                <w:lang w:eastAsia="x-none"/>
              </w:rPr>
            </w:pPr>
            <w:r w:rsidRPr="008C7E6B">
              <w:rPr>
                <w:rFonts w:ascii="Times New Roman" w:eastAsia="Calibri" w:hAnsi="Times New Roman"/>
                <w:color w:val="auto"/>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8C7E6B" w:rsidRDefault="00124F3B" w:rsidP="0044717D">
            <w:pPr>
              <w:pStyle w:val="10"/>
              <w:spacing w:after="0" w:line="240" w:lineRule="auto"/>
              <w:ind w:firstLine="708"/>
              <w:jc w:val="both"/>
              <w:rPr>
                <w:rFonts w:eastAsia="Calibri"/>
                <w:color w:val="auto"/>
                <w:sz w:val="22"/>
                <w:szCs w:val="22"/>
                <w:lang w:eastAsia="x-none"/>
              </w:rPr>
            </w:pPr>
            <w:r w:rsidRPr="008C7E6B">
              <w:rPr>
                <w:rFonts w:ascii="Times New Roman" w:eastAsia="Calibri" w:hAnsi="Times New Roman"/>
                <w:color w:val="auto"/>
                <w:sz w:val="22"/>
                <w:szCs w:val="22"/>
                <w:lang w:eastAsia="x-none"/>
              </w:rPr>
              <w:t>- слов «от» - участником предоставляется указанное значение или превышающее его;</w:t>
            </w:r>
          </w:p>
          <w:p w:rsidR="00124F3B" w:rsidRPr="008C7E6B" w:rsidRDefault="00124F3B" w:rsidP="0044717D">
            <w:pPr>
              <w:pStyle w:val="10"/>
              <w:spacing w:after="0" w:line="240" w:lineRule="auto"/>
              <w:ind w:firstLine="708"/>
              <w:jc w:val="both"/>
              <w:rPr>
                <w:rFonts w:eastAsia="Calibri"/>
                <w:color w:val="auto"/>
                <w:sz w:val="22"/>
                <w:szCs w:val="22"/>
                <w:lang w:eastAsia="x-none"/>
              </w:rPr>
            </w:pPr>
            <w:r w:rsidRPr="008C7E6B">
              <w:rPr>
                <w:rFonts w:ascii="Times New Roman" w:eastAsia="Calibri" w:hAnsi="Times New Roman"/>
                <w:color w:val="auto"/>
                <w:sz w:val="22"/>
                <w:szCs w:val="22"/>
                <w:lang w:eastAsia="x-none"/>
              </w:rPr>
              <w:t>- слов «от… до…» - участником предоставляется одно конкретное значение в рамках значений;</w:t>
            </w:r>
          </w:p>
          <w:p w:rsidR="00124F3B" w:rsidRPr="008C7E6B" w:rsidRDefault="00124F3B" w:rsidP="0044717D">
            <w:pPr>
              <w:pStyle w:val="10"/>
              <w:spacing w:after="0" w:line="240" w:lineRule="auto"/>
              <w:ind w:firstLine="708"/>
              <w:jc w:val="both"/>
              <w:rPr>
                <w:rFonts w:eastAsia="Calibri"/>
                <w:color w:val="auto"/>
                <w:sz w:val="22"/>
                <w:szCs w:val="22"/>
                <w:lang w:eastAsia="x-none"/>
              </w:rPr>
            </w:pPr>
            <w:r w:rsidRPr="008C7E6B">
              <w:rPr>
                <w:rFonts w:ascii="Times New Roman" w:eastAsia="Calibri" w:hAnsi="Times New Roman"/>
                <w:color w:val="auto"/>
                <w:sz w:val="22"/>
                <w:szCs w:val="22"/>
                <w:lang w:eastAsia="x-none"/>
              </w:rPr>
              <w:t>- со знаком «+/-» (например - погрешность) - участником предоставляется конкретное цифровое значение с указанием знака «+/-»;</w:t>
            </w:r>
          </w:p>
          <w:p w:rsidR="00124F3B" w:rsidRPr="008C7E6B" w:rsidRDefault="00124F3B" w:rsidP="0044717D">
            <w:pPr>
              <w:pStyle w:val="10"/>
              <w:spacing w:after="0" w:line="240" w:lineRule="auto"/>
              <w:ind w:firstLine="708"/>
              <w:jc w:val="both"/>
              <w:rPr>
                <w:rFonts w:eastAsia="Calibri"/>
                <w:color w:val="auto"/>
                <w:sz w:val="22"/>
                <w:szCs w:val="22"/>
                <w:lang w:eastAsia="x-none"/>
              </w:rPr>
            </w:pPr>
            <w:r w:rsidRPr="008C7E6B">
              <w:rPr>
                <w:rFonts w:ascii="Times New Roman" w:eastAsia="Calibri" w:hAnsi="Times New Roman"/>
                <w:color w:val="auto"/>
                <w:sz w:val="22"/>
                <w:szCs w:val="22"/>
                <w:lang w:eastAsia="x-none"/>
              </w:rPr>
              <w:t>- знака «-» - участником предоставляется конкретное цифровое значение.</w:t>
            </w:r>
          </w:p>
          <w:p w:rsidR="00124F3B" w:rsidRPr="008C7E6B" w:rsidRDefault="00124F3B" w:rsidP="0044717D">
            <w:pPr>
              <w:pStyle w:val="10"/>
              <w:spacing w:after="0" w:line="240" w:lineRule="auto"/>
              <w:ind w:firstLine="708"/>
              <w:jc w:val="both"/>
              <w:rPr>
                <w:color w:val="auto"/>
              </w:rPr>
            </w:pPr>
            <w:r w:rsidRPr="008C7E6B">
              <w:rPr>
                <w:rFonts w:ascii="Times New Roman" w:eastAsia="Calibri" w:hAnsi="Times New Roman"/>
                <w:color w:val="auto"/>
                <w:sz w:val="22"/>
                <w:szCs w:val="22"/>
                <w:lang w:eastAsia="x-none"/>
              </w:rPr>
              <w:t>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8C7E6B">
              <w:rPr>
                <w:rFonts w:ascii="Times New Roman" w:eastAsia="Calibri" w:hAnsi="Times New Roman"/>
                <w:color w:val="auto"/>
                <w:sz w:val="22"/>
                <w:szCs w:val="22"/>
                <w:lang w:eastAsia="x-none"/>
              </w:rPr>
              <w:t>,»</w:t>
            </w:r>
            <w:proofErr w:type="gramEnd"/>
            <w:r w:rsidRPr="008C7E6B">
              <w:rPr>
                <w:rFonts w:ascii="Times New Roman" w:eastAsia="Calibri" w:hAnsi="Times New Roman"/>
                <w:color w:val="auto"/>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8C7E6B" w:rsidRDefault="00124F3B" w:rsidP="0044717D">
            <w:pPr>
              <w:pStyle w:val="10"/>
              <w:spacing w:after="0" w:line="240" w:lineRule="auto"/>
              <w:ind w:firstLine="708"/>
              <w:jc w:val="both"/>
              <w:rPr>
                <w:rFonts w:eastAsia="Calibri"/>
                <w:color w:val="auto"/>
                <w:sz w:val="22"/>
                <w:szCs w:val="22"/>
                <w:lang w:eastAsia="x-none"/>
              </w:rPr>
            </w:pPr>
            <w:r w:rsidRPr="008C7E6B">
              <w:rPr>
                <w:rFonts w:ascii="Times New Roman" w:eastAsia="Calibri" w:hAnsi="Times New Roman"/>
                <w:color w:val="auto"/>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24F3B" w:rsidRPr="008C7E6B" w:rsidRDefault="00124F3B" w:rsidP="0044717D">
            <w:pPr>
              <w:pStyle w:val="10"/>
              <w:spacing w:after="0" w:line="240" w:lineRule="auto"/>
              <w:ind w:firstLine="708"/>
              <w:jc w:val="both"/>
              <w:rPr>
                <w:rFonts w:ascii="Times New Roman" w:eastAsia="Calibri" w:hAnsi="Times New Roman"/>
                <w:color w:val="auto"/>
                <w:sz w:val="22"/>
                <w:szCs w:val="22"/>
                <w:lang w:eastAsia="x-none"/>
              </w:rPr>
            </w:pPr>
          </w:p>
          <w:p w:rsidR="00124F3B" w:rsidRPr="008C7E6B" w:rsidRDefault="00124F3B" w:rsidP="0044717D">
            <w:pPr>
              <w:pStyle w:val="10"/>
              <w:spacing w:after="0" w:line="240" w:lineRule="auto"/>
              <w:ind w:firstLine="708"/>
              <w:jc w:val="both"/>
              <w:rPr>
                <w:rFonts w:eastAsia="Calibri"/>
                <w:color w:val="auto"/>
                <w:sz w:val="22"/>
                <w:szCs w:val="22"/>
                <w:u w:val="single"/>
                <w:lang w:eastAsia="x-none"/>
              </w:rPr>
            </w:pPr>
            <w:r w:rsidRPr="008C7E6B">
              <w:rPr>
                <w:rFonts w:ascii="Times New Roman" w:eastAsia="Calibri" w:hAnsi="Times New Roman"/>
                <w:color w:val="auto"/>
                <w:sz w:val="22"/>
                <w:szCs w:val="22"/>
                <w:u w:val="single"/>
                <w:lang w:eastAsia="x-none"/>
              </w:rPr>
              <w:t>Раздел II «диапазонные значения»</w:t>
            </w:r>
          </w:p>
          <w:p w:rsidR="00124F3B" w:rsidRPr="008C7E6B" w:rsidRDefault="00124F3B" w:rsidP="0044717D">
            <w:pPr>
              <w:pStyle w:val="10"/>
              <w:spacing w:after="0" w:line="240" w:lineRule="auto"/>
              <w:ind w:firstLine="708"/>
              <w:jc w:val="both"/>
              <w:rPr>
                <w:rFonts w:eastAsia="Calibri"/>
                <w:color w:val="auto"/>
                <w:sz w:val="22"/>
                <w:szCs w:val="22"/>
                <w:lang w:eastAsia="x-none"/>
              </w:rPr>
            </w:pPr>
            <w:r w:rsidRPr="008C7E6B">
              <w:rPr>
                <w:rFonts w:ascii="Times New Roman" w:eastAsia="Calibri" w:hAnsi="Times New Roman"/>
                <w:color w:val="auto"/>
                <w:sz w:val="22"/>
                <w:szCs w:val="22"/>
                <w:lang w:eastAsia="x-none"/>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8C7E6B" w:rsidRDefault="00124F3B" w:rsidP="0044717D">
            <w:pPr>
              <w:pStyle w:val="10"/>
              <w:spacing w:after="0" w:line="240" w:lineRule="auto"/>
              <w:ind w:firstLine="708"/>
              <w:jc w:val="both"/>
              <w:rPr>
                <w:rFonts w:eastAsia="Calibri"/>
                <w:color w:val="auto"/>
                <w:sz w:val="22"/>
                <w:szCs w:val="22"/>
                <w:lang w:eastAsia="x-none"/>
              </w:rPr>
            </w:pPr>
            <w:r w:rsidRPr="008C7E6B">
              <w:rPr>
                <w:rFonts w:ascii="Times New Roman" w:eastAsia="Calibri" w:hAnsi="Times New Roman"/>
                <w:color w:val="auto"/>
                <w:sz w:val="22"/>
                <w:szCs w:val="22"/>
                <w:lang w:eastAsia="x-none"/>
              </w:rPr>
              <w:t>В случае применения заказчиком в техническом задании при описании диапазона:</w:t>
            </w:r>
          </w:p>
          <w:p w:rsidR="00124F3B" w:rsidRPr="008C7E6B" w:rsidRDefault="00124F3B" w:rsidP="0044717D">
            <w:pPr>
              <w:pStyle w:val="10"/>
              <w:spacing w:after="0" w:line="240" w:lineRule="auto"/>
              <w:ind w:firstLine="708"/>
              <w:jc w:val="both"/>
              <w:rPr>
                <w:rFonts w:eastAsia="Calibri"/>
                <w:color w:val="auto"/>
                <w:sz w:val="22"/>
                <w:szCs w:val="22"/>
                <w:lang w:eastAsia="x-none"/>
              </w:rPr>
            </w:pPr>
            <w:r w:rsidRPr="008C7E6B">
              <w:rPr>
                <w:rFonts w:ascii="Times New Roman" w:eastAsia="Calibri" w:hAnsi="Times New Roman"/>
                <w:color w:val="auto"/>
                <w:sz w:val="22"/>
                <w:szCs w:val="22"/>
                <w:lang w:eastAsia="x-none"/>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8C7E6B" w:rsidRDefault="00124F3B" w:rsidP="0044717D">
            <w:pPr>
              <w:pStyle w:val="10"/>
              <w:spacing w:after="0" w:line="240" w:lineRule="auto"/>
              <w:ind w:firstLine="708"/>
              <w:jc w:val="both"/>
              <w:rPr>
                <w:rFonts w:eastAsia="Calibri"/>
                <w:color w:val="auto"/>
                <w:sz w:val="22"/>
                <w:szCs w:val="22"/>
                <w:lang w:eastAsia="x-none"/>
              </w:rPr>
            </w:pPr>
            <w:r w:rsidRPr="008C7E6B">
              <w:rPr>
                <w:rFonts w:ascii="Times New Roman" w:eastAsia="Calibri" w:hAnsi="Times New Roman"/>
                <w:color w:val="auto"/>
                <w:sz w:val="22"/>
                <w:szCs w:val="22"/>
                <w:lang w:eastAsia="x-none"/>
              </w:rPr>
              <w:t xml:space="preserve">- со словами «диапазон может быть расширен» - участником представляется диапазон не </w:t>
            </w:r>
            <w:proofErr w:type="gramStart"/>
            <w:r w:rsidRPr="008C7E6B">
              <w:rPr>
                <w:rFonts w:ascii="Times New Roman" w:eastAsia="Calibri" w:hAnsi="Times New Roman"/>
                <w:color w:val="auto"/>
                <w:sz w:val="22"/>
                <w:szCs w:val="22"/>
                <w:lang w:eastAsia="x-none"/>
              </w:rPr>
              <w:t>менее указанных</w:t>
            </w:r>
            <w:proofErr w:type="gramEnd"/>
            <w:r w:rsidRPr="008C7E6B">
              <w:rPr>
                <w:rFonts w:ascii="Times New Roman" w:eastAsia="Calibri" w:hAnsi="Times New Roman"/>
                <w:color w:val="auto"/>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8C7E6B" w:rsidRDefault="00124F3B" w:rsidP="0044717D">
            <w:pPr>
              <w:pStyle w:val="10"/>
              <w:spacing w:after="0" w:line="240" w:lineRule="auto"/>
              <w:ind w:firstLine="708"/>
              <w:jc w:val="both"/>
              <w:rPr>
                <w:rFonts w:eastAsia="Calibri"/>
                <w:color w:val="auto"/>
                <w:sz w:val="22"/>
                <w:szCs w:val="22"/>
                <w:lang w:eastAsia="x-none"/>
              </w:rPr>
            </w:pPr>
            <w:r w:rsidRPr="008C7E6B">
              <w:rPr>
                <w:rFonts w:ascii="Times New Roman" w:eastAsia="Calibri" w:hAnsi="Times New Roman"/>
                <w:color w:val="auto"/>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24F3B" w:rsidRPr="008C7E6B" w:rsidRDefault="00124F3B" w:rsidP="0044717D">
            <w:pPr>
              <w:pStyle w:val="10"/>
              <w:spacing w:after="0" w:line="240" w:lineRule="auto"/>
              <w:ind w:firstLine="708"/>
              <w:jc w:val="both"/>
              <w:rPr>
                <w:rFonts w:eastAsia="Calibri"/>
                <w:color w:val="auto"/>
                <w:sz w:val="22"/>
                <w:szCs w:val="22"/>
                <w:lang w:eastAsia="x-none"/>
              </w:rPr>
            </w:pPr>
            <w:r w:rsidRPr="008C7E6B">
              <w:rPr>
                <w:rFonts w:ascii="Times New Roman" w:eastAsia="Calibri" w:hAnsi="Times New Roman"/>
                <w:color w:val="auto"/>
                <w:sz w:val="22"/>
                <w:szCs w:val="22"/>
                <w:lang w:eastAsia="x-none"/>
              </w:rPr>
              <w:lastRenderedPageBreak/>
              <w:t>- при использовании в описании диапазона предлогов «от» и «до» предельные значения входят в диапазон, допускается использование знака «-».</w:t>
            </w:r>
          </w:p>
          <w:p w:rsidR="00124F3B" w:rsidRPr="008C7E6B" w:rsidRDefault="00124F3B" w:rsidP="0044717D">
            <w:pPr>
              <w:pStyle w:val="10"/>
              <w:spacing w:after="0" w:line="240" w:lineRule="auto"/>
              <w:ind w:firstLine="708"/>
              <w:jc w:val="both"/>
              <w:rPr>
                <w:color w:val="auto"/>
              </w:rPr>
            </w:pPr>
            <w:r w:rsidRPr="008C7E6B">
              <w:rPr>
                <w:rFonts w:ascii="Times New Roman" w:eastAsia="Calibri" w:hAnsi="Times New Roman"/>
                <w:color w:val="auto"/>
                <w:sz w:val="22"/>
                <w:szCs w:val="22"/>
                <w:u w:val="single"/>
                <w:lang w:eastAsia="x-none"/>
              </w:rPr>
              <w:t>Раздел III «общие сведения»</w:t>
            </w:r>
          </w:p>
          <w:p w:rsidR="00FA73CB" w:rsidRPr="008C7E6B" w:rsidRDefault="00FA73CB" w:rsidP="00FA73CB">
            <w:pPr>
              <w:autoSpaceDE w:val="0"/>
              <w:autoSpaceDN w:val="0"/>
              <w:spacing w:after="60"/>
              <w:jc w:val="both"/>
              <w:rPr>
                <w:sz w:val="22"/>
                <w:szCs w:val="24"/>
              </w:rPr>
            </w:pPr>
            <w:r w:rsidRPr="008C7E6B">
              <w:rPr>
                <w:sz w:val="22"/>
                <w:szCs w:val="24"/>
              </w:rPr>
              <w:t xml:space="preserve">             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FA73CB" w:rsidRPr="008C7E6B" w:rsidRDefault="00FA73CB" w:rsidP="00FA73CB">
            <w:pPr>
              <w:autoSpaceDE w:val="0"/>
              <w:autoSpaceDN w:val="0"/>
              <w:spacing w:after="60"/>
              <w:jc w:val="both"/>
              <w:rPr>
                <w:sz w:val="22"/>
                <w:szCs w:val="22"/>
              </w:rPr>
            </w:pPr>
            <w:r w:rsidRPr="008C7E6B">
              <w:rPr>
                <w:sz w:val="22"/>
                <w:szCs w:val="24"/>
              </w:rPr>
              <w:t xml:space="preserve">             В случае, если предложение с описанием характеристик товара сопровождается термином «значение (</w:t>
            </w:r>
            <w:proofErr w:type="spellStart"/>
            <w:r w:rsidRPr="008C7E6B">
              <w:rPr>
                <w:sz w:val="22"/>
                <w:szCs w:val="24"/>
              </w:rPr>
              <w:t>ия</w:t>
            </w:r>
            <w:proofErr w:type="spellEnd"/>
            <w:r w:rsidRPr="008C7E6B">
              <w:rPr>
                <w:sz w:val="22"/>
                <w:szCs w:val="24"/>
              </w:rPr>
              <w:t>) неизменяемое (</w:t>
            </w:r>
            <w:proofErr w:type="spellStart"/>
            <w:r w:rsidRPr="008C7E6B">
              <w:rPr>
                <w:sz w:val="22"/>
                <w:szCs w:val="24"/>
              </w:rPr>
              <w:t>ые</w:t>
            </w:r>
            <w:proofErr w:type="spellEnd"/>
            <w:r w:rsidRPr="008C7E6B">
              <w:rPr>
                <w:sz w:val="22"/>
                <w:szCs w:val="24"/>
              </w:rPr>
              <w:t>)», «неизменяемое (</w:t>
            </w:r>
            <w:proofErr w:type="spellStart"/>
            <w:r w:rsidRPr="008C7E6B">
              <w:rPr>
                <w:sz w:val="22"/>
                <w:szCs w:val="24"/>
              </w:rPr>
              <w:t>ые</w:t>
            </w:r>
            <w:proofErr w:type="spellEnd"/>
            <w:r w:rsidRPr="008C7E6B">
              <w:rPr>
                <w:sz w:val="22"/>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8C7E6B">
              <w:rPr>
                <w:sz w:val="22"/>
                <w:szCs w:val="24"/>
              </w:rPr>
              <w:t>ия</w:t>
            </w:r>
            <w:proofErr w:type="spellEnd"/>
            <w:r w:rsidRPr="008C7E6B">
              <w:rPr>
                <w:sz w:val="22"/>
                <w:szCs w:val="24"/>
              </w:rPr>
              <w:t>) неизменяемое (</w:t>
            </w:r>
            <w:proofErr w:type="spellStart"/>
            <w:r w:rsidRPr="008C7E6B">
              <w:rPr>
                <w:sz w:val="22"/>
                <w:szCs w:val="24"/>
              </w:rPr>
              <w:t>ые</w:t>
            </w:r>
            <w:proofErr w:type="spellEnd"/>
            <w:r w:rsidRPr="008C7E6B">
              <w:rPr>
                <w:sz w:val="22"/>
                <w:szCs w:val="24"/>
              </w:rPr>
              <w:t>)», «неиз</w:t>
            </w:r>
            <w:r w:rsidRPr="008C7E6B">
              <w:rPr>
                <w:sz w:val="22"/>
                <w:szCs w:val="22"/>
              </w:rPr>
              <w:t>меняемое (</w:t>
            </w:r>
            <w:proofErr w:type="spellStart"/>
            <w:r w:rsidRPr="008C7E6B">
              <w:rPr>
                <w:sz w:val="22"/>
                <w:szCs w:val="22"/>
              </w:rPr>
              <w:t>ые</w:t>
            </w:r>
            <w:proofErr w:type="spellEnd"/>
            <w:r w:rsidRPr="008C7E6B">
              <w:rPr>
                <w:sz w:val="22"/>
                <w:szCs w:val="22"/>
              </w:rPr>
              <w:t>)» включительно.</w:t>
            </w:r>
          </w:p>
          <w:p w:rsidR="00124F3B" w:rsidRPr="008C7E6B" w:rsidRDefault="00FA73CB" w:rsidP="00FA73CB">
            <w:pPr>
              <w:pStyle w:val="10"/>
              <w:spacing w:after="0" w:line="240" w:lineRule="auto"/>
              <w:ind w:firstLine="708"/>
              <w:jc w:val="both"/>
              <w:rPr>
                <w:rFonts w:eastAsia="Calibri"/>
                <w:color w:val="auto"/>
                <w:sz w:val="22"/>
                <w:szCs w:val="22"/>
                <w:lang w:eastAsia="x-none"/>
              </w:rPr>
            </w:pPr>
            <w:r w:rsidRPr="008C7E6B">
              <w:rPr>
                <w:rFonts w:ascii="Times New Roman" w:hAnsi="Times New Roman"/>
                <w:color w:val="auto"/>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8C7E6B" w:rsidRDefault="00124F3B" w:rsidP="0044717D">
            <w:pPr>
              <w:pStyle w:val="10"/>
              <w:spacing w:after="0" w:line="240" w:lineRule="auto"/>
              <w:ind w:firstLine="708"/>
              <w:jc w:val="both"/>
              <w:rPr>
                <w:rFonts w:eastAsia="Calibri"/>
                <w:color w:val="auto"/>
                <w:sz w:val="22"/>
                <w:szCs w:val="22"/>
                <w:lang w:eastAsia="x-none"/>
              </w:rPr>
            </w:pPr>
            <w:r w:rsidRPr="008C7E6B">
              <w:rPr>
                <w:rFonts w:ascii="Times New Roman" w:eastAsia="Calibri" w:hAnsi="Times New Roman"/>
                <w:color w:val="auto"/>
                <w:sz w:val="22"/>
                <w:szCs w:val="22"/>
                <w:lang w:eastAsia="x-none"/>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8C7E6B">
              <w:rPr>
                <w:rFonts w:ascii="Times New Roman" w:eastAsia="Calibri" w:hAnsi="Times New Roman"/>
                <w:b/>
                <w:color w:val="auto"/>
                <w:sz w:val="22"/>
                <w:szCs w:val="22"/>
                <w:lang w:eastAsia="x-none"/>
              </w:rPr>
              <w:t>за исключением случаев</w:t>
            </w:r>
            <w:r w:rsidRPr="008C7E6B">
              <w:rPr>
                <w:rFonts w:ascii="Times New Roman" w:eastAsia="Calibri" w:hAnsi="Times New Roman"/>
                <w:color w:val="auto"/>
                <w:sz w:val="22"/>
                <w:szCs w:val="22"/>
                <w:lang w:eastAsia="x-none"/>
              </w:rPr>
              <w:t xml:space="preserve">, </w:t>
            </w:r>
            <w:r w:rsidR="00FA73CB" w:rsidRPr="008C7E6B">
              <w:rPr>
                <w:rFonts w:ascii="Times New Roman" w:eastAsia="Calibri" w:hAnsi="Times New Roman"/>
                <w:color w:val="auto"/>
                <w:sz w:val="22"/>
                <w:szCs w:val="22"/>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8C7E6B">
              <w:rPr>
                <w:rFonts w:ascii="Times New Roman" w:eastAsia="Calibri" w:hAnsi="Times New Roman"/>
                <w:color w:val="auto"/>
                <w:sz w:val="22"/>
                <w:szCs w:val="22"/>
                <w:lang w:eastAsia="x-none"/>
              </w:rPr>
              <w:t>ия</w:t>
            </w:r>
            <w:proofErr w:type="spellEnd"/>
            <w:r w:rsidR="00FA73CB" w:rsidRPr="008C7E6B">
              <w:rPr>
                <w:rFonts w:ascii="Times New Roman" w:eastAsia="Calibri" w:hAnsi="Times New Roman"/>
                <w:color w:val="auto"/>
                <w:sz w:val="22"/>
                <w:szCs w:val="22"/>
                <w:lang w:eastAsia="x-none"/>
              </w:rPr>
              <w:t>) неизменяемое (</w:t>
            </w:r>
            <w:proofErr w:type="spellStart"/>
            <w:r w:rsidR="00FA73CB" w:rsidRPr="008C7E6B">
              <w:rPr>
                <w:rFonts w:ascii="Times New Roman" w:eastAsia="Calibri" w:hAnsi="Times New Roman"/>
                <w:color w:val="auto"/>
                <w:sz w:val="22"/>
                <w:szCs w:val="22"/>
                <w:lang w:eastAsia="x-none"/>
              </w:rPr>
              <w:t>ые</w:t>
            </w:r>
            <w:proofErr w:type="spellEnd"/>
            <w:r w:rsidR="00FA73CB" w:rsidRPr="008C7E6B">
              <w:rPr>
                <w:rFonts w:ascii="Times New Roman" w:eastAsia="Calibri" w:hAnsi="Times New Roman"/>
                <w:color w:val="auto"/>
                <w:sz w:val="22"/>
                <w:szCs w:val="22"/>
                <w:lang w:eastAsia="x-none"/>
              </w:rPr>
              <w:t>)», «неизменяемое (</w:t>
            </w:r>
            <w:proofErr w:type="spellStart"/>
            <w:r w:rsidR="00FA73CB" w:rsidRPr="008C7E6B">
              <w:rPr>
                <w:rFonts w:ascii="Times New Roman" w:eastAsia="Calibri" w:hAnsi="Times New Roman"/>
                <w:color w:val="auto"/>
                <w:sz w:val="22"/>
                <w:szCs w:val="22"/>
                <w:lang w:eastAsia="x-none"/>
              </w:rPr>
              <w:t>ые</w:t>
            </w:r>
            <w:proofErr w:type="spellEnd"/>
            <w:r w:rsidR="00FA73CB" w:rsidRPr="008C7E6B">
              <w:rPr>
                <w:rFonts w:ascii="Times New Roman" w:eastAsia="Calibri" w:hAnsi="Times New Roman"/>
                <w:color w:val="auto"/>
                <w:sz w:val="22"/>
                <w:szCs w:val="22"/>
                <w:lang w:eastAsia="x-none"/>
              </w:rPr>
              <w:t>)»</w:t>
            </w:r>
            <w:r w:rsidRPr="008C7E6B">
              <w:rPr>
                <w:rFonts w:ascii="Times New Roman" w:eastAsia="Calibri" w:hAnsi="Times New Roman"/>
                <w:color w:val="auto"/>
                <w:sz w:val="22"/>
                <w:szCs w:val="22"/>
                <w:lang w:eastAsia="x-none"/>
              </w:rPr>
              <w:t xml:space="preserve">. </w:t>
            </w:r>
          </w:p>
          <w:p w:rsidR="00124F3B" w:rsidRPr="008C7E6B" w:rsidRDefault="00124F3B" w:rsidP="0090525A">
            <w:pPr>
              <w:pStyle w:val="10"/>
              <w:spacing w:after="0" w:line="240" w:lineRule="auto"/>
              <w:ind w:firstLine="708"/>
              <w:jc w:val="both"/>
              <w:rPr>
                <w:color w:val="auto"/>
                <w:sz w:val="22"/>
                <w:szCs w:val="22"/>
              </w:rPr>
            </w:pPr>
            <w:r w:rsidRPr="008C7E6B">
              <w:rPr>
                <w:rFonts w:ascii="Times New Roman" w:eastAsia="Calibri" w:hAnsi="Times New Roman"/>
                <w:color w:val="auto"/>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tc>
      </w:tr>
      <w:tr w:rsidR="008C7E6B" w:rsidRPr="008C7E6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D91FE3">
            <w:pPr>
              <w:pStyle w:val="10"/>
              <w:numPr>
                <w:ilvl w:val="0"/>
                <w:numId w:val="3"/>
              </w:numPr>
              <w:spacing w:after="57" w:line="240" w:lineRule="auto"/>
              <w:jc w:val="center"/>
              <w:rPr>
                <w:rFonts w:ascii="Times New Roman" w:hAnsi="Times New Roman"/>
                <w:color w:val="auto"/>
              </w:rPr>
            </w:pPr>
            <w:bookmarkStart w:id="20" w:name="_Ref166566393"/>
            <w:bookmarkStart w:id="21" w:name="_Ref166314817"/>
            <w:bookmarkEnd w:id="20"/>
            <w:bookmarkEnd w:id="2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5E2FA8">
            <w:pPr>
              <w:pStyle w:val="10"/>
              <w:keepLines/>
              <w:suppressLineNumbers/>
              <w:spacing w:after="0" w:line="240" w:lineRule="auto"/>
              <w:rPr>
                <w:color w:val="auto"/>
                <w:sz w:val="22"/>
                <w:szCs w:val="22"/>
              </w:rPr>
            </w:pPr>
            <w:bookmarkStart w:id="22" w:name="_Ref1665663931"/>
            <w:bookmarkStart w:id="23" w:name="_Ref166566297"/>
            <w:bookmarkEnd w:id="22"/>
            <w:bookmarkEnd w:id="23"/>
            <w:r w:rsidRPr="008C7E6B">
              <w:rPr>
                <w:rFonts w:ascii="Times New Roman" w:hAnsi="Times New Roman"/>
                <w:color w:val="auto"/>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ED4B19">
            <w:pPr>
              <w:autoSpaceDE w:val="0"/>
              <w:autoSpaceDN w:val="0"/>
              <w:adjustRightInd w:val="0"/>
              <w:jc w:val="both"/>
              <w:rPr>
                <w:sz w:val="22"/>
                <w:szCs w:val="22"/>
              </w:rPr>
            </w:pPr>
            <w:r w:rsidRPr="008C7E6B">
              <w:rPr>
                <w:sz w:val="22"/>
                <w:szCs w:val="22"/>
              </w:rPr>
              <w:t xml:space="preserve">Обеспечение заявки на участие в аукционе предусмотрено в </w:t>
            </w:r>
            <w:r w:rsidR="00152A2B" w:rsidRPr="008C7E6B">
              <w:rPr>
                <w:sz w:val="22"/>
                <w:szCs w:val="22"/>
              </w:rPr>
              <w:t xml:space="preserve">следующем </w:t>
            </w:r>
            <w:r w:rsidRPr="008C7E6B">
              <w:rPr>
                <w:sz w:val="22"/>
                <w:szCs w:val="22"/>
              </w:rPr>
              <w:t>размере</w:t>
            </w:r>
            <w:r w:rsidR="00152A2B" w:rsidRPr="008C7E6B">
              <w:rPr>
                <w:sz w:val="22"/>
                <w:szCs w:val="22"/>
              </w:rPr>
              <w:t>:</w:t>
            </w:r>
            <w:r w:rsidRPr="008C7E6B">
              <w:rPr>
                <w:sz w:val="22"/>
                <w:szCs w:val="22"/>
              </w:rPr>
              <w:t xml:space="preserve"> </w:t>
            </w:r>
            <w:r w:rsidR="00FE1521" w:rsidRPr="008C7E6B">
              <w:rPr>
                <w:sz w:val="22"/>
                <w:szCs w:val="22"/>
              </w:rPr>
              <w:t>59  (пятьдесят девять) рублей 95 копеек, НДС не облагается.</w:t>
            </w:r>
          </w:p>
        </w:tc>
      </w:tr>
      <w:tr w:rsidR="008C7E6B" w:rsidRPr="008C7E6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D91FE3">
            <w:pPr>
              <w:pStyle w:val="10"/>
              <w:numPr>
                <w:ilvl w:val="0"/>
                <w:numId w:val="3"/>
              </w:numPr>
              <w:spacing w:after="57" w:line="240" w:lineRule="auto"/>
              <w:jc w:val="center"/>
              <w:rPr>
                <w:rFonts w:ascii="Times New Roman" w:hAnsi="Times New Roman"/>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762052" w:rsidP="005E2FA8">
            <w:pPr>
              <w:pStyle w:val="10"/>
              <w:keepLines/>
              <w:suppressLineNumbers/>
              <w:spacing w:after="0" w:line="240" w:lineRule="auto"/>
              <w:rPr>
                <w:rFonts w:ascii="Times New Roman" w:hAnsi="Times New Roman"/>
                <w:color w:val="auto"/>
                <w:sz w:val="22"/>
                <w:szCs w:val="22"/>
              </w:rPr>
            </w:pPr>
            <w:r w:rsidRPr="008C7E6B">
              <w:rPr>
                <w:rFonts w:ascii="Times New Roman" w:hAnsi="Times New Roman"/>
                <w:color w:val="auto"/>
                <w:sz w:val="22"/>
                <w:szCs w:val="22"/>
              </w:rPr>
              <w:t>Порядок внесения денежных средств в качестве обеспечения заявок на участие в закупке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62052" w:rsidRPr="008C7E6B" w:rsidRDefault="00762052" w:rsidP="00762052">
            <w:pPr>
              <w:jc w:val="both"/>
              <w:rPr>
                <w:sz w:val="22"/>
                <w:szCs w:val="24"/>
              </w:rPr>
            </w:pPr>
            <w:r w:rsidRPr="008C7E6B">
              <w:rPr>
                <w:sz w:val="22"/>
                <w:szCs w:val="24"/>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w:t>
            </w:r>
            <w:r w:rsidR="00FE1521" w:rsidRPr="008C7E6B">
              <w:rPr>
                <w:sz w:val="22"/>
                <w:szCs w:val="24"/>
              </w:rPr>
              <w:t xml:space="preserve"> в</w:t>
            </w:r>
            <w:r w:rsidRPr="008C7E6B">
              <w:rPr>
                <w:sz w:val="22"/>
                <w:szCs w:val="24"/>
              </w:rPr>
              <w:t xml:space="preserve"> </w:t>
            </w:r>
            <w:r w:rsidR="00510A71" w:rsidRPr="008C7E6B">
              <w:rPr>
                <w:sz w:val="22"/>
                <w:szCs w:val="24"/>
              </w:rPr>
              <w:t>аукционе</w:t>
            </w:r>
            <w:r w:rsidRPr="008C7E6B">
              <w:rPr>
                <w:sz w:val="22"/>
                <w:szCs w:val="24"/>
              </w:rPr>
              <w:t xml:space="preserve"> осуществляется участником закупки (по 30.06.2019 включительно обеспечение заявок на участие в </w:t>
            </w:r>
            <w:r w:rsidR="00510A71" w:rsidRPr="008C7E6B">
              <w:rPr>
                <w:sz w:val="22"/>
                <w:szCs w:val="24"/>
              </w:rPr>
              <w:t>аукционе</w:t>
            </w:r>
            <w:r w:rsidRPr="008C7E6B">
              <w:rPr>
                <w:sz w:val="22"/>
                <w:szCs w:val="24"/>
              </w:rPr>
              <w:t xml:space="preserve"> предоставляется только путём внесения денежных средств).</w:t>
            </w:r>
          </w:p>
          <w:p w:rsidR="00D91FE3" w:rsidRPr="008C7E6B" w:rsidRDefault="00762052" w:rsidP="00762052">
            <w:pPr>
              <w:pStyle w:val="10"/>
              <w:spacing w:after="0" w:line="240" w:lineRule="auto"/>
              <w:jc w:val="both"/>
              <w:rPr>
                <w:color w:val="auto"/>
                <w:sz w:val="22"/>
                <w:szCs w:val="22"/>
              </w:rPr>
            </w:pPr>
            <w:r w:rsidRPr="008C7E6B">
              <w:rPr>
                <w:rFonts w:ascii="Times New Roman" w:hAnsi="Times New Roman"/>
                <w:color w:val="auto"/>
                <w:sz w:val="22"/>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8C7E6B" w:rsidRPr="008C7E6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D91FE3">
            <w:pPr>
              <w:pStyle w:val="10"/>
              <w:numPr>
                <w:ilvl w:val="0"/>
                <w:numId w:val="3"/>
              </w:numPr>
              <w:spacing w:after="57" w:line="240" w:lineRule="auto"/>
              <w:jc w:val="center"/>
              <w:rPr>
                <w:rFonts w:ascii="Times New Roman" w:hAnsi="Times New Roman"/>
                <w:color w:val="auto"/>
              </w:rPr>
            </w:pPr>
            <w:bookmarkStart w:id="24" w:name="_Ref166315159"/>
            <w:bookmarkEnd w:id="2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5E2FA8">
            <w:pPr>
              <w:pStyle w:val="10"/>
              <w:keepLines/>
              <w:suppressLineNumbers/>
              <w:spacing w:after="0" w:line="240" w:lineRule="auto"/>
              <w:rPr>
                <w:color w:val="auto"/>
                <w:sz w:val="22"/>
                <w:szCs w:val="22"/>
              </w:rPr>
            </w:pPr>
            <w:r w:rsidRPr="008C7E6B">
              <w:rPr>
                <w:rFonts w:ascii="Times New Roman" w:hAnsi="Times New Roman"/>
                <w:color w:val="auto"/>
                <w:sz w:val="22"/>
                <w:szCs w:val="22"/>
              </w:rPr>
              <w:t xml:space="preserve">Срок, в течение которого победитель такого аукциона или иной участник, с которым заключается контракт при уклонении </w:t>
            </w:r>
            <w:r w:rsidRPr="008C7E6B">
              <w:rPr>
                <w:rFonts w:ascii="Times New Roman" w:hAnsi="Times New Roman"/>
                <w:color w:val="auto"/>
                <w:sz w:val="22"/>
                <w:szCs w:val="22"/>
              </w:rPr>
              <w:lastRenderedPageBreak/>
              <w:t>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5E2FA8">
            <w:pPr>
              <w:pStyle w:val="10"/>
              <w:spacing w:after="0" w:line="240" w:lineRule="auto"/>
              <w:jc w:val="both"/>
              <w:rPr>
                <w:color w:val="auto"/>
                <w:sz w:val="22"/>
                <w:szCs w:val="22"/>
              </w:rPr>
            </w:pPr>
            <w:r w:rsidRPr="008C7E6B">
              <w:rPr>
                <w:rFonts w:ascii="Times New Roman" w:hAnsi="Times New Roman"/>
                <w:color w:val="auto"/>
                <w:sz w:val="22"/>
                <w:szCs w:val="22"/>
              </w:rPr>
              <w:lastRenderedPageBreak/>
              <w:t xml:space="preserve">В течение пяти дней со дня получения проекта контракта от оператора электронной площадки </w:t>
            </w:r>
          </w:p>
          <w:p w:rsidR="00D91FE3" w:rsidRPr="008C7E6B" w:rsidRDefault="00D91FE3" w:rsidP="005E2FA8">
            <w:pPr>
              <w:pStyle w:val="10"/>
              <w:spacing w:after="0" w:line="240" w:lineRule="auto"/>
              <w:jc w:val="both"/>
              <w:rPr>
                <w:rFonts w:ascii="Times New Roman" w:hAnsi="Times New Roman"/>
                <w:color w:val="auto"/>
                <w:sz w:val="22"/>
                <w:szCs w:val="22"/>
              </w:rPr>
            </w:pPr>
          </w:p>
        </w:tc>
      </w:tr>
      <w:tr w:rsidR="008C7E6B" w:rsidRPr="008C7E6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D91FE3">
            <w:pPr>
              <w:pStyle w:val="10"/>
              <w:numPr>
                <w:ilvl w:val="0"/>
                <w:numId w:val="3"/>
              </w:numPr>
              <w:spacing w:after="57" w:line="240" w:lineRule="auto"/>
              <w:jc w:val="center"/>
              <w:rPr>
                <w:rFonts w:ascii="Times New Roman" w:hAnsi="Times New Roman"/>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5E2FA8">
            <w:pPr>
              <w:pStyle w:val="10"/>
              <w:keepLines/>
              <w:suppressLineNumbers/>
              <w:spacing w:after="0" w:line="240" w:lineRule="auto"/>
              <w:rPr>
                <w:color w:val="auto"/>
                <w:sz w:val="22"/>
                <w:szCs w:val="22"/>
              </w:rPr>
            </w:pPr>
            <w:r w:rsidRPr="008C7E6B">
              <w:rPr>
                <w:rFonts w:ascii="Times New Roman" w:hAnsi="Times New Roman"/>
                <w:color w:val="auto"/>
                <w:sz w:val="22"/>
                <w:szCs w:val="22"/>
              </w:rPr>
              <w:t xml:space="preserve">Условия признания </w:t>
            </w:r>
            <w:r w:rsidRPr="008C7E6B">
              <w:rPr>
                <w:rFonts w:ascii="Times New Roman" w:hAnsi="Times New Roman"/>
                <w:color w:val="auto"/>
                <w:sz w:val="22"/>
                <w:szCs w:val="22"/>
              </w:rPr>
              <w:br/>
              <w:t xml:space="preserve">победителя электронного аукциона или иного участника такого аукциона уклонившимися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5E2FA8">
            <w:pPr>
              <w:pStyle w:val="10"/>
              <w:keepLines/>
              <w:suppressLineNumbers/>
              <w:spacing w:after="0" w:line="240" w:lineRule="auto"/>
              <w:jc w:val="both"/>
              <w:rPr>
                <w:color w:val="auto"/>
                <w:sz w:val="22"/>
                <w:szCs w:val="22"/>
              </w:rPr>
            </w:pPr>
            <w:r w:rsidRPr="008C7E6B">
              <w:rPr>
                <w:rFonts w:ascii="Times New Roman" w:hAnsi="Times New Roman"/>
                <w:color w:val="auto"/>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8C7E6B" w:rsidRPr="008C7E6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D91FE3">
            <w:pPr>
              <w:pStyle w:val="10"/>
              <w:numPr>
                <w:ilvl w:val="0"/>
                <w:numId w:val="3"/>
              </w:numPr>
              <w:spacing w:after="57" w:line="240" w:lineRule="auto"/>
              <w:jc w:val="center"/>
              <w:rPr>
                <w:rFonts w:ascii="Times New Roman" w:hAnsi="Times New Roman"/>
                <w:b/>
                <w:bCs/>
                <w:color w:val="auto"/>
              </w:rPr>
            </w:pPr>
            <w:bookmarkStart w:id="25" w:name="_Ref166337491"/>
            <w:bookmarkStart w:id="26" w:name="_Ref166315600"/>
            <w:bookmarkStart w:id="27" w:name="_Ref166315233"/>
            <w:bookmarkEnd w:id="25"/>
            <w:bookmarkEnd w:id="26"/>
            <w:bookmarkEnd w:id="27"/>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5E2FA8">
            <w:pPr>
              <w:pStyle w:val="10"/>
              <w:keepLines/>
              <w:suppressLineNumbers/>
              <w:spacing w:after="0" w:line="240" w:lineRule="auto"/>
              <w:rPr>
                <w:color w:val="auto"/>
                <w:sz w:val="22"/>
                <w:szCs w:val="22"/>
              </w:rPr>
            </w:pPr>
            <w:r w:rsidRPr="008C7E6B">
              <w:rPr>
                <w:rFonts w:ascii="Times New Roman" w:hAnsi="Times New Roman"/>
                <w:color w:val="auto"/>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272139">
            <w:pPr>
              <w:pStyle w:val="3"/>
              <w:numPr>
                <w:ilvl w:val="0"/>
                <w:numId w:val="0"/>
              </w:numPr>
              <w:spacing w:before="0" w:after="0" w:line="240" w:lineRule="auto"/>
              <w:jc w:val="both"/>
              <w:rPr>
                <w:rFonts w:ascii="Times New Roman" w:hAnsi="Times New Roman"/>
                <w:b w:val="0"/>
                <w:bCs w:val="0"/>
                <w:color w:val="auto"/>
                <w:sz w:val="22"/>
                <w:szCs w:val="22"/>
              </w:rPr>
            </w:pPr>
            <w:r w:rsidRPr="008C7E6B">
              <w:rPr>
                <w:rFonts w:ascii="Times New Roman" w:hAnsi="Times New Roman" w:cs="Times New Roman"/>
                <w:b w:val="0"/>
                <w:bCs w:val="0"/>
                <w:color w:val="auto"/>
                <w:sz w:val="22"/>
                <w:szCs w:val="22"/>
              </w:rPr>
              <w:t xml:space="preserve">Размер обеспечения исполнения контракта составляет </w:t>
            </w:r>
            <w:r w:rsidR="00FE1521" w:rsidRPr="008C7E6B">
              <w:rPr>
                <w:rFonts w:ascii="Times New Roman" w:hAnsi="Times New Roman" w:cs="Times New Roman"/>
                <w:b w:val="0"/>
                <w:bCs w:val="0"/>
                <w:color w:val="auto"/>
                <w:sz w:val="22"/>
                <w:szCs w:val="22"/>
              </w:rPr>
              <w:t xml:space="preserve">299 (двести девяносто девять) рублей 75 копеек. </w:t>
            </w:r>
            <w:r w:rsidRPr="008C7E6B">
              <w:rPr>
                <w:rFonts w:ascii="Times New Roman" w:hAnsi="Times New Roman"/>
                <w:b w:val="0"/>
                <w:bCs w:val="0"/>
                <w:color w:val="auto"/>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124F3B" w:rsidRPr="008C7E6B" w:rsidRDefault="00B473AB" w:rsidP="00272139">
            <w:pPr>
              <w:pStyle w:val="3"/>
              <w:numPr>
                <w:ilvl w:val="0"/>
                <w:numId w:val="0"/>
              </w:numPr>
              <w:spacing w:before="0" w:after="0" w:line="240" w:lineRule="auto"/>
              <w:jc w:val="both"/>
              <w:rPr>
                <w:rFonts w:ascii="Times New Roman" w:hAnsi="Times New Roman"/>
                <w:b w:val="0"/>
                <w:bCs w:val="0"/>
                <w:color w:val="auto"/>
                <w:sz w:val="22"/>
                <w:szCs w:val="22"/>
              </w:rPr>
            </w:pPr>
            <w:bookmarkStart w:id="28" w:name="_Ref166350695"/>
            <w:bookmarkEnd w:id="28"/>
            <w:r w:rsidRPr="008C7E6B">
              <w:rPr>
                <w:rFonts w:ascii="Times New Roman" w:hAnsi="Times New Roman"/>
                <w:b w:val="0"/>
                <w:bCs w:val="0"/>
                <w:color w:val="auto"/>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8C7E6B">
              <w:rPr>
                <w:rFonts w:ascii="Times New Roman" w:hAnsi="Times New Roman"/>
                <w:b w:val="0"/>
                <w:bCs w:val="0"/>
                <w:color w:val="auto"/>
                <w:sz w:val="22"/>
                <w:szCs w:val="22"/>
              </w:rPr>
              <w:t>,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24F3B" w:rsidRPr="008C7E6B"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8C7E6B">
              <w:rPr>
                <w:rFonts w:ascii="Times New Roman" w:hAnsi="Times New Roman"/>
                <w:b w:val="0"/>
                <w:bCs w:val="0"/>
                <w:color w:val="auto"/>
                <w:sz w:val="22"/>
                <w:szCs w:val="22"/>
              </w:rPr>
              <w:t>Срок действия банковской гарантии должен превышать срок действия контракта не менее чем на один месяц.</w:t>
            </w:r>
          </w:p>
          <w:p w:rsidR="00510A71" w:rsidRPr="008C7E6B"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8C7E6B">
              <w:rPr>
                <w:rFonts w:ascii="Times New Roman" w:hAnsi="Times New Roman"/>
                <w:b w:val="0"/>
                <w:bCs w:val="0"/>
                <w:color w:val="auto"/>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w:t>
            </w:r>
          </w:p>
          <w:p w:rsidR="00124F3B" w:rsidRPr="008C7E6B"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8C7E6B">
              <w:rPr>
                <w:rFonts w:ascii="Times New Roman" w:hAnsi="Times New Roman"/>
                <w:b w:val="0"/>
                <w:bCs w:val="0"/>
                <w:color w:val="auto"/>
                <w:sz w:val="22"/>
                <w:szCs w:val="22"/>
              </w:rPr>
              <w:t xml:space="preserve">таких обстоятельств.  </w:t>
            </w:r>
          </w:p>
          <w:p w:rsidR="00124F3B" w:rsidRPr="008C7E6B"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8C7E6B">
              <w:rPr>
                <w:rFonts w:ascii="Times New Roman" w:hAnsi="Times New Roman"/>
                <w:b w:val="0"/>
                <w:bCs w:val="0"/>
                <w:color w:val="auto"/>
                <w:sz w:val="22"/>
                <w:szCs w:val="22"/>
              </w:rPr>
              <w:t>Обеспечение исполнения контракта должно быть предоставлено одновременно с подписанным экземпляром контракта.</w:t>
            </w:r>
          </w:p>
          <w:p w:rsidR="00124F3B" w:rsidRPr="008C7E6B" w:rsidRDefault="00124F3B" w:rsidP="00272139">
            <w:pPr>
              <w:pStyle w:val="10"/>
              <w:spacing w:after="0" w:line="240" w:lineRule="auto"/>
              <w:jc w:val="both"/>
              <w:rPr>
                <w:color w:val="auto"/>
                <w:sz w:val="22"/>
              </w:rPr>
            </w:pPr>
            <w:r w:rsidRPr="008C7E6B">
              <w:rPr>
                <w:rFonts w:ascii="Times New Roman" w:hAnsi="Times New Roman"/>
                <w:color w:val="auto"/>
                <w:sz w:val="22"/>
              </w:rPr>
              <w:t>Положения настоящей документации об обеспечении исполнения контракта не применяются в случае:</w:t>
            </w:r>
          </w:p>
          <w:p w:rsidR="00124F3B" w:rsidRPr="008C7E6B" w:rsidRDefault="00124F3B" w:rsidP="00272139">
            <w:pPr>
              <w:pStyle w:val="10"/>
              <w:spacing w:after="0" w:line="240" w:lineRule="auto"/>
              <w:jc w:val="both"/>
              <w:rPr>
                <w:color w:val="auto"/>
                <w:sz w:val="22"/>
              </w:rPr>
            </w:pPr>
            <w:r w:rsidRPr="008C7E6B">
              <w:rPr>
                <w:rFonts w:ascii="Times New Roman" w:hAnsi="Times New Roman"/>
                <w:color w:val="auto"/>
                <w:sz w:val="22"/>
              </w:rPr>
              <w:t>1) заключения контракта с участником закупки, который является казённым учреждением;</w:t>
            </w:r>
          </w:p>
          <w:p w:rsidR="00124F3B" w:rsidRPr="008C7E6B" w:rsidRDefault="00124F3B" w:rsidP="00272139">
            <w:pPr>
              <w:pStyle w:val="10"/>
              <w:spacing w:after="0" w:line="240" w:lineRule="auto"/>
              <w:jc w:val="both"/>
              <w:rPr>
                <w:color w:val="auto"/>
                <w:sz w:val="22"/>
              </w:rPr>
            </w:pPr>
            <w:r w:rsidRPr="008C7E6B">
              <w:rPr>
                <w:rFonts w:ascii="Times New Roman" w:hAnsi="Times New Roman"/>
                <w:color w:val="auto"/>
                <w:sz w:val="22"/>
              </w:rPr>
              <w:t>2) осуществления закупки услуги по предоставлению кредита;</w:t>
            </w:r>
          </w:p>
          <w:p w:rsidR="00124F3B" w:rsidRPr="008C7E6B" w:rsidRDefault="00124F3B" w:rsidP="00272139">
            <w:pPr>
              <w:pStyle w:val="10"/>
              <w:spacing w:after="0" w:line="240" w:lineRule="auto"/>
              <w:jc w:val="both"/>
              <w:rPr>
                <w:b/>
                <w:bCs/>
                <w:color w:val="auto"/>
                <w:sz w:val="22"/>
                <w:szCs w:val="22"/>
              </w:rPr>
            </w:pPr>
            <w:r w:rsidRPr="008C7E6B">
              <w:rPr>
                <w:rFonts w:ascii="Times New Roman" w:hAnsi="Times New Roman"/>
                <w:color w:val="auto"/>
                <w:sz w:val="22"/>
              </w:rPr>
              <w:t xml:space="preserve">3) </w:t>
            </w:r>
            <w:r w:rsidR="0070383A" w:rsidRPr="008C7E6B">
              <w:rPr>
                <w:rFonts w:ascii="Times New Roman" w:hAnsi="Times New Roman"/>
                <w:color w:val="auto"/>
                <w:sz w:val="22"/>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8C7E6B">
              <w:rPr>
                <w:rFonts w:ascii="Times New Roman" w:hAnsi="Times New Roman"/>
                <w:color w:val="auto"/>
                <w:sz w:val="22"/>
              </w:rPr>
              <w:t>.</w:t>
            </w:r>
          </w:p>
          <w:p w:rsidR="00124F3B" w:rsidRPr="008C7E6B"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8C7E6B">
              <w:rPr>
                <w:rFonts w:ascii="Times New Roman" w:hAnsi="Times New Roman"/>
                <w:b w:val="0"/>
                <w:bCs w:val="0"/>
                <w:color w:val="auto"/>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24F3B" w:rsidRPr="008C7E6B" w:rsidRDefault="00124F3B" w:rsidP="00272139">
            <w:pPr>
              <w:pStyle w:val="10"/>
              <w:spacing w:after="0" w:line="240" w:lineRule="auto"/>
              <w:ind w:firstLine="540"/>
              <w:jc w:val="both"/>
              <w:rPr>
                <w:color w:val="auto"/>
                <w:sz w:val="22"/>
                <w:szCs w:val="22"/>
              </w:rPr>
            </w:pPr>
            <w:r w:rsidRPr="008C7E6B">
              <w:rPr>
                <w:rFonts w:ascii="Times New Roman" w:hAnsi="Times New Roman"/>
                <w:color w:val="auto"/>
                <w:sz w:val="22"/>
                <w:szCs w:val="22"/>
              </w:rPr>
              <w:t>1. Банковская гарантия должна быть безотзывной;</w:t>
            </w:r>
          </w:p>
          <w:p w:rsidR="00124F3B" w:rsidRPr="008C7E6B" w:rsidRDefault="00124F3B" w:rsidP="00272139">
            <w:pPr>
              <w:pStyle w:val="10"/>
              <w:spacing w:after="0" w:line="240" w:lineRule="auto"/>
              <w:ind w:firstLine="540"/>
              <w:jc w:val="both"/>
              <w:rPr>
                <w:color w:val="auto"/>
                <w:sz w:val="22"/>
                <w:szCs w:val="22"/>
              </w:rPr>
            </w:pPr>
            <w:r w:rsidRPr="008C7E6B">
              <w:rPr>
                <w:rFonts w:ascii="Times New Roman" w:hAnsi="Times New Roman"/>
                <w:color w:val="auto"/>
                <w:sz w:val="22"/>
                <w:szCs w:val="22"/>
              </w:rPr>
              <w:t xml:space="preserve">2.  Банковская гарантия должна содержать: </w:t>
            </w:r>
          </w:p>
          <w:p w:rsidR="00124F3B" w:rsidRPr="008C7E6B" w:rsidRDefault="00124F3B" w:rsidP="00272139">
            <w:pPr>
              <w:pStyle w:val="10"/>
              <w:spacing w:after="0" w:line="240" w:lineRule="auto"/>
              <w:ind w:firstLine="540"/>
              <w:jc w:val="both"/>
              <w:rPr>
                <w:color w:val="auto"/>
              </w:rPr>
            </w:pPr>
            <w:r w:rsidRPr="008C7E6B">
              <w:rPr>
                <w:rFonts w:ascii="Times New Roman" w:hAnsi="Times New Roman"/>
                <w:color w:val="auto"/>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3">
              <w:r w:rsidRPr="008C7E6B">
                <w:rPr>
                  <w:rStyle w:val="-"/>
                  <w:rFonts w:ascii="Times New Roman" w:hAnsi="Times New Roman"/>
                  <w:color w:val="auto"/>
                  <w:sz w:val="22"/>
                  <w:szCs w:val="22"/>
                </w:rPr>
                <w:t>статьёй 96</w:t>
              </w:r>
            </w:hyperlink>
            <w:r w:rsidRPr="008C7E6B">
              <w:rPr>
                <w:rFonts w:ascii="Times New Roman" w:hAnsi="Times New Roman"/>
                <w:color w:val="auto"/>
                <w:sz w:val="22"/>
                <w:szCs w:val="22"/>
              </w:rPr>
              <w:t xml:space="preserve"> Закона о контрактной системе;</w:t>
            </w:r>
          </w:p>
          <w:p w:rsidR="00124F3B" w:rsidRPr="008C7E6B" w:rsidRDefault="00124F3B" w:rsidP="00272139">
            <w:pPr>
              <w:pStyle w:val="10"/>
              <w:spacing w:after="0" w:line="240" w:lineRule="auto"/>
              <w:ind w:firstLine="540"/>
              <w:jc w:val="both"/>
              <w:rPr>
                <w:color w:val="auto"/>
                <w:sz w:val="22"/>
                <w:szCs w:val="22"/>
              </w:rPr>
            </w:pPr>
            <w:r w:rsidRPr="008C7E6B">
              <w:rPr>
                <w:rFonts w:ascii="Times New Roman" w:hAnsi="Times New Roman"/>
                <w:color w:val="auto"/>
                <w:sz w:val="22"/>
                <w:szCs w:val="22"/>
              </w:rPr>
              <w:lastRenderedPageBreak/>
              <w:t>2) обязательства принципала, надлежащее исполнение которых обеспечивается банковской гарантией;</w:t>
            </w:r>
          </w:p>
          <w:p w:rsidR="00124F3B" w:rsidRPr="008C7E6B" w:rsidRDefault="00124F3B" w:rsidP="00272139">
            <w:pPr>
              <w:pStyle w:val="10"/>
              <w:spacing w:after="0" w:line="240" w:lineRule="auto"/>
              <w:ind w:firstLine="540"/>
              <w:jc w:val="both"/>
              <w:rPr>
                <w:color w:val="auto"/>
                <w:sz w:val="22"/>
                <w:szCs w:val="22"/>
              </w:rPr>
            </w:pPr>
            <w:r w:rsidRPr="008C7E6B">
              <w:rPr>
                <w:rFonts w:ascii="Times New Roman" w:hAnsi="Times New Roman"/>
                <w:color w:val="auto"/>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8C7E6B" w:rsidRDefault="00124F3B" w:rsidP="00272139">
            <w:pPr>
              <w:pStyle w:val="10"/>
              <w:spacing w:after="0" w:line="240" w:lineRule="auto"/>
              <w:ind w:firstLine="540"/>
              <w:jc w:val="both"/>
              <w:rPr>
                <w:color w:val="auto"/>
                <w:sz w:val="22"/>
                <w:szCs w:val="22"/>
              </w:rPr>
            </w:pPr>
            <w:r w:rsidRPr="008C7E6B">
              <w:rPr>
                <w:rFonts w:ascii="Times New Roman" w:hAnsi="Times New Roman"/>
                <w:color w:val="auto"/>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8C7E6B" w:rsidRDefault="00124F3B" w:rsidP="00272139">
            <w:pPr>
              <w:pStyle w:val="10"/>
              <w:spacing w:after="0" w:line="240" w:lineRule="auto"/>
              <w:ind w:firstLine="540"/>
              <w:jc w:val="both"/>
              <w:rPr>
                <w:color w:val="auto"/>
                <w:sz w:val="22"/>
                <w:szCs w:val="22"/>
              </w:rPr>
            </w:pPr>
            <w:r w:rsidRPr="008C7E6B">
              <w:rPr>
                <w:rFonts w:ascii="Times New Roman" w:hAnsi="Times New Roman"/>
                <w:color w:val="auto"/>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8C7E6B" w:rsidRDefault="00124F3B" w:rsidP="00272139">
            <w:pPr>
              <w:pStyle w:val="10"/>
              <w:spacing w:after="0" w:line="240" w:lineRule="auto"/>
              <w:ind w:firstLine="540"/>
              <w:jc w:val="both"/>
              <w:rPr>
                <w:color w:val="auto"/>
                <w:sz w:val="22"/>
                <w:szCs w:val="22"/>
              </w:rPr>
            </w:pPr>
            <w:r w:rsidRPr="008C7E6B">
              <w:rPr>
                <w:rFonts w:ascii="Times New Roman" w:hAnsi="Times New Roman"/>
                <w:color w:val="auto"/>
                <w:sz w:val="22"/>
                <w:szCs w:val="22"/>
              </w:rPr>
              <w:t>6) срок действия банковской гарантии;</w:t>
            </w:r>
          </w:p>
          <w:p w:rsidR="00124F3B" w:rsidRPr="008C7E6B" w:rsidRDefault="00124F3B" w:rsidP="00272139">
            <w:pPr>
              <w:pStyle w:val="10"/>
              <w:spacing w:after="0" w:line="240" w:lineRule="auto"/>
              <w:ind w:firstLine="540"/>
              <w:jc w:val="both"/>
              <w:rPr>
                <w:color w:val="auto"/>
                <w:sz w:val="22"/>
                <w:szCs w:val="22"/>
              </w:rPr>
            </w:pPr>
            <w:r w:rsidRPr="008C7E6B">
              <w:rPr>
                <w:rFonts w:ascii="Times New Roman" w:hAnsi="Times New Roman"/>
                <w:color w:val="auto"/>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8C7E6B" w:rsidRDefault="00124F3B" w:rsidP="00272139">
            <w:pPr>
              <w:pStyle w:val="10"/>
              <w:spacing w:after="0" w:line="240" w:lineRule="auto"/>
              <w:ind w:firstLine="540"/>
              <w:jc w:val="both"/>
              <w:rPr>
                <w:rFonts w:ascii="Times New Roman" w:hAnsi="Times New Roman"/>
                <w:color w:val="auto"/>
                <w:sz w:val="22"/>
                <w:szCs w:val="22"/>
              </w:rPr>
            </w:pPr>
            <w:r w:rsidRPr="008C7E6B">
              <w:rPr>
                <w:rFonts w:ascii="Times New Roman" w:hAnsi="Times New Roman"/>
                <w:color w:val="auto"/>
                <w:sz w:val="22"/>
                <w:szCs w:val="22"/>
              </w:rPr>
              <w:t xml:space="preserve">8) установленный Правительством Российской Федерации </w:t>
            </w:r>
            <w:hyperlink r:id="rId14">
              <w:r w:rsidRPr="008C7E6B">
                <w:rPr>
                  <w:rStyle w:val="-"/>
                  <w:rFonts w:ascii="Times New Roman" w:hAnsi="Times New Roman"/>
                  <w:color w:val="auto"/>
                  <w:sz w:val="22"/>
                  <w:szCs w:val="22"/>
                  <w:u w:val="none"/>
                </w:rPr>
                <w:t>перечень</w:t>
              </w:r>
            </w:hyperlink>
            <w:r w:rsidRPr="008C7E6B">
              <w:rPr>
                <w:rFonts w:ascii="Times New Roman" w:hAnsi="Times New Roman"/>
                <w:color w:val="auto"/>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272139" w:rsidRPr="008C7E6B">
              <w:rPr>
                <w:rFonts w:ascii="Times New Roman" w:hAnsi="Times New Roman"/>
                <w:color w:val="auto"/>
                <w:sz w:val="22"/>
                <w:szCs w:val="22"/>
              </w:rPr>
              <w:t>;</w:t>
            </w:r>
          </w:p>
          <w:p w:rsidR="00272139" w:rsidRPr="008C7E6B" w:rsidRDefault="00272139" w:rsidP="00272139">
            <w:pPr>
              <w:pStyle w:val="10"/>
              <w:spacing w:after="0" w:line="240" w:lineRule="auto"/>
              <w:ind w:firstLine="540"/>
              <w:jc w:val="both"/>
              <w:rPr>
                <w:rFonts w:ascii="Times New Roman" w:hAnsi="Times New Roman"/>
                <w:color w:val="auto"/>
                <w:sz w:val="22"/>
                <w:szCs w:val="22"/>
              </w:rPr>
            </w:pPr>
            <w:r w:rsidRPr="008C7E6B">
              <w:rPr>
                <w:rFonts w:ascii="Times New Roman" w:hAnsi="Times New Roman"/>
                <w:color w:val="auto"/>
                <w:sz w:val="22"/>
                <w:szCs w:val="22"/>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объёму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rsidR="00272139" w:rsidRPr="008C7E6B" w:rsidRDefault="00272139" w:rsidP="00272139">
            <w:pPr>
              <w:pStyle w:val="10"/>
              <w:spacing w:after="0" w:line="240" w:lineRule="auto"/>
              <w:ind w:firstLine="540"/>
              <w:jc w:val="both"/>
              <w:rPr>
                <w:rFonts w:ascii="Times New Roman" w:hAnsi="Times New Roman"/>
                <w:color w:val="auto"/>
                <w:sz w:val="22"/>
                <w:szCs w:val="22"/>
              </w:rPr>
            </w:pPr>
            <w:r w:rsidRPr="008C7E6B">
              <w:rPr>
                <w:rFonts w:ascii="Times New Roman" w:hAnsi="Times New Roman"/>
                <w:color w:val="auto"/>
                <w:sz w:val="22"/>
                <w:szCs w:val="22"/>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2139" w:rsidRPr="008C7E6B" w:rsidRDefault="00272139" w:rsidP="00272139">
            <w:pPr>
              <w:pStyle w:val="10"/>
              <w:spacing w:after="0" w:line="240" w:lineRule="auto"/>
              <w:ind w:firstLine="540"/>
              <w:jc w:val="both"/>
              <w:rPr>
                <w:rFonts w:ascii="Times New Roman" w:hAnsi="Times New Roman"/>
                <w:color w:val="auto"/>
                <w:sz w:val="22"/>
                <w:szCs w:val="22"/>
              </w:rPr>
            </w:pPr>
            <w:r w:rsidRPr="008C7E6B">
              <w:rPr>
                <w:rFonts w:ascii="Times New Roman" w:hAnsi="Times New Roman"/>
                <w:color w:val="auto"/>
                <w:sz w:val="22"/>
                <w:szCs w:val="22"/>
              </w:rPr>
              <w:t xml:space="preserve">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 </w:t>
            </w:r>
          </w:p>
          <w:p w:rsidR="00124F3B" w:rsidRPr="008C7E6B" w:rsidRDefault="00272139" w:rsidP="00272139">
            <w:pPr>
              <w:pStyle w:val="10"/>
              <w:spacing w:after="0" w:line="240" w:lineRule="auto"/>
              <w:ind w:firstLine="540"/>
              <w:jc w:val="both"/>
              <w:rPr>
                <w:color w:val="auto"/>
              </w:rPr>
            </w:pPr>
            <w:r w:rsidRPr="008C7E6B">
              <w:rPr>
                <w:rFonts w:ascii="Times New Roman" w:hAnsi="Times New Roman"/>
                <w:color w:val="auto"/>
                <w:sz w:val="22"/>
                <w:szCs w:val="22"/>
              </w:rPr>
              <w:t>12) условия о том, что расходы, возникающие в связи с перечислением денежных средств гарантом по банковской гарантии, несёт гарант</w:t>
            </w:r>
            <w:r w:rsidR="00124F3B" w:rsidRPr="008C7E6B">
              <w:rPr>
                <w:rFonts w:ascii="Times New Roman" w:hAnsi="Times New Roman"/>
                <w:color w:val="auto"/>
                <w:sz w:val="22"/>
                <w:szCs w:val="22"/>
              </w:rPr>
              <w:t>.</w:t>
            </w:r>
          </w:p>
          <w:p w:rsidR="00124F3B" w:rsidRPr="008C7E6B" w:rsidRDefault="00124F3B" w:rsidP="00272139">
            <w:pPr>
              <w:pStyle w:val="10"/>
              <w:tabs>
                <w:tab w:val="left" w:pos="1402"/>
              </w:tabs>
              <w:spacing w:after="0" w:line="240" w:lineRule="auto"/>
              <w:ind w:firstLine="540"/>
              <w:jc w:val="both"/>
              <w:rPr>
                <w:color w:val="auto"/>
                <w:sz w:val="22"/>
                <w:szCs w:val="22"/>
              </w:rPr>
            </w:pPr>
            <w:r w:rsidRPr="008C7E6B">
              <w:rPr>
                <w:rFonts w:ascii="Times New Roman" w:hAnsi="Times New Roman"/>
                <w:color w:val="auto"/>
                <w:sz w:val="22"/>
                <w:szCs w:val="22"/>
              </w:rPr>
              <w:t xml:space="preserve">3. Банковская гарантия, информация о ней и документы, предусмотренные частью 9 статьи 45 Закона о контрактной системе, </w:t>
            </w:r>
            <w:r w:rsidR="0070383A" w:rsidRPr="008C7E6B">
              <w:rPr>
                <w:rFonts w:ascii="Times New Roman" w:hAnsi="Times New Roman"/>
                <w:color w:val="auto"/>
                <w:sz w:val="22"/>
                <w:szCs w:val="22"/>
              </w:rPr>
              <w:t xml:space="preserve">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w:t>
            </w:r>
            <w:r w:rsidR="0070383A" w:rsidRPr="008C7E6B">
              <w:rPr>
                <w:rFonts w:ascii="Times New Roman" w:hAnsi="Times New Roman"/>
                <w:color w:val="auto"/>
                <w:sz w:val="22"/>
                <w:szCs w:val="22"/>
              </w:rPr>
              <w:lastRenderedPageBreak/>
              <w:t>и на официальном сайте</w:t>
            </w:r>
            <w:r w:rsidRPr="008C7E6B">
              <w:rPr>
                <w:rFonts w:ascii="Times New Roman" w:hAnsi="Times New Roman"/>
                <w:color w:val="auto"/>
                <w:sz w:val="22"/>
                <w:szCs w:val="22"/>
              </w:rPr>
              <w:t>.</w:t>
            </w:r>
          </w:p>
          <w:p w:rsidR="00124F3B" w:rsidRPr="008C7E6B" w:rsidRDefault="00124F3B" w:rsidP="00272139">
            <w:pPr>
              <w:pStyle w:val="10"/>
              <w:spacing w:after="0" w:line="240" w:lineRule="auto"/>
              <w:ind w:firstLine="540"/>
              <w:jc w:val="both"/>
              <w:rPr>
                <w:color w:val="auto"/>
                <w:sz w:val="22"/>
                <w:szCs w:val="22"/>
              </w:rPr>
            </w:pPr>
            <w:r w:rsidRPr="008C7E6B">
              <w:rPr>
                <w:rFonts w:ascii="Times New Roman" w:hAnsi="Times New Roman"/>
                <w:color w:val="auto"/>
                <w:sz w:val="22"/>
                <w:szCs w:val="22"/>
              </w:rPr>
              <w:t>Требования к обеспечению исполнения контракта, предоставляемому в виде денежных средств:</w:t>
            </w:r>
          </w:p>
          <w:p w:rsidR="00124F3B" w:rsidRPr="008C7E6B" w:rsidRDefault="00124F3B" w:rsidP="00272139">
            <w:pPr>
              <w:pStyle w:val="10"/>
              <w:spacing w:after="0" w:line="240" w:lineRule="auto"/>
              <w:ind w:firstLine="540"/>
              <w:jc w:val="both"/>
              <w:rPr>
                <w:color w:val="auto"/>
                <w:sz w:val="22"/>
                <w:szCs w:val="22"/>
              </w:rPr>
            </w:pPr>
            <w:r w:rsidRPr="008C7E6B">
              <w:rPr>
                <w:rFonts w:ascii="Times New Roman" w:hAnsi="Times New Roman"/>
                <w:color w:val="auto"/>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124F3B" w:rsidRPr="008C7E6B" w:rsidRDefault="00124F3B" w:rsidP="00272139">
            <w:pPr>
              <w:pStyle w:val="10"/>
              <w:spacing w:after="0" w:line="240" w:lineRule="auto"/>
              <w:ind w:firstLine="540"/>
              <w:jc w:val="both"/>
              <w:rPr>
                <w:color w:val="auto"/>
                <w:sz w:val="22"/>
                <w:szCs w:val="22"/>
              </w:rPr>
            </w:pPr>
            <w:r w:rsidRPr="008C7E6B">
              <w:rPr>
                <w:rFonts w:ascii="Times New Roman" w:hAnsi="Times New Roman"/>
                <w:color w:val="auto"/>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24F3B" w:rsidRPr="008C7E6B" w:rsidRDefault="00124F3B" w:rsidP="00272139">
            <w:pPr>
              <w:pStyle w:val="10"/>
              <w:spacing w:after="0" w:line="240" w:lineRule="auto"/>
              <w:ind w:firstLine="540"/>
              <w:jc w:val="both"/>
              <w:rPr>
                <w:color w:val="auto"/>
                <w:sz w:val="22"/>
                <w:szCs w:val="22"/>
              </w:rPr>
            </w:pPr>
            <w:r w:rsidRPr="008C7E6B">
              <w:rPr>
                <w:rFonts w:ascii="Times New Roman" w:hAnsi="Times New Roman"/>
                <w:color w:val="auto"/>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124F3B" w:rsidRPr="008C7E6B" w:rsidRDefault="00124F3B" w:rsidP="00272139">
            <w:pPr>
              <w:pStyle w:val="10"/>
              <w:spacing w:after="0" w:line="240" w:lineRule="auto"/>
              <w:ind w:firstLine="540"/>
              <w:jc w:val="both"/>
              <w:rPr>
                <w:color w:val="auto"/>
              </w:rPr>
            </w:pPr>
            <w:r w:rsidRPr="008C7E6B">
              <w:rPr>
                <w:rFonts w:ascii="Times New Roman" w:hAnsi="Times New Roman"/>
                <w:color w:val="auto"/>
                <w:sz w:val="22"/>
                <w:szCs w:val="22"/>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124F3B" w:rsidRPr="008C7E6B" w:rsidRDefault="00124F3B" w:rsidP="00272139">
            <w:pPr>
              <w:pStyle w:val="10"/>
              <w:spacing w:after="0" w:line="240" w:lineRule="auto"/>
              <w:ind w:firstLine="540"/>
              <w:jc w:val="both"/>
              <w:rPr>
                <w:color w:val="auto"/>
                <w:sz w:val="22"/>
                <w:szCs w:val="22"/>
              </w:rPr>
            </w:pPr>
            <w:r w:rsidRPr="008C7E6B">
              <w:rPr>
                <w:rFonts w:ascii="Times New Roman" w:hAnsi="Times New Roman"/>
                <w:color w:val="auto"/>
                <w:sz w:val="22"/>
                <w:szCs w:val="22"/>
              </w:rPr>
              <w:t>В случае, если по каким либо причинам обеспечение исполнения обязательств по контракту перестало быть действительным, закончило своё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изменён способ обеспечения исполнения контракта.</w:t>
            </w:r>
          </w:p>
          <w:p w:rsidR="00D91FE3" w:rsidRPr="008C7E6B" w:rsidRDefault="00124F3B" w:rsidP="00272139">
            <w:pPr>
              <w:pStyle w:val="10"/>
              <w:spacing w:after="0" w:line="240" w:lineRule="auto"/>
              <w:ind w:firstLine="540"/>
              <w:jc w:val="both"/>
              <w:rPr>
                <w:b/>
                <w:bCs/>
                <w:color w:val="auto"/>
                <w:sz w:val="22"/>
                <w:szCs w:val="22"/>
              </w:rPr>
            </w:pPr>
            <w:r w:rsidRPr="008C7E6B">
              <w:rPr>
                <w:rFonts w:ascii="Times New Roman" w:hAnsi="Times New Roman"/>
                <w:color w:val="auto"/>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tc>
      </w:tr>
      <w:tr w:rsidR="008C7E6B" w:rsidRPr="008C7E6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D91FE3">
            <w:pPr>
              <w:pStyle w:val="10"/>
              <w:numPr>
                <w:ilvl w:val="0"/>
                <w:numId w:val="3"/>
              </w:numPr>
              <w:spacing w:after="57" w:line="240" w:lineRule="auto"/>
              <w:jc w:val="center"/>
              <w:rPr>
                <w:rFonts w:ascii="Times New Roman" w:hAnsi="Times New Roman"/>
                <w:color w:val="auto"/>
              </w:rPr>
            </w:pPr>
            <w:bookmarkStart w:id="29" w:name="_Ref166315737"/>
            <w:bookmarkEnd w:id="29"/>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5E2FA8">
            <w:pPr>
              <w:pStyle w:val="10"/>
              <w:keepLines/>
              <w:suppressLineNumbers/>
              <w:spacing w:after="0" w:line="240" w:lineRule="auto"/>
              <w:rPr>
                <w:color w:val="auto"/>
                <w:sz w:val="22"/>
                <w:szCs w:val="22"/>
              </w:rPr>
            </w:pPr>
            <w:r w:rsidRPr="008C7E6B">
              <w:rPr>
                <w:rFonts w:ascii="Times New Roman" w:hAnsi="Times New Roman"/>
                <w:color w:val="auto"/>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5E2FA8">
            <w:pPr>
              <w:pStyle w:val="10"/>
              <w:spacing w:after="0" w:line="240" w:lineRule="auto"/>
              <w:jc w:val="both"/>
              <w:rPr>
                <w:rFonts w:ascii="Times New Roman" w:hAnsi="Times New Roman"/>
                <w:color w:val="auto"/>
              </w:rPr>
            </w:pPr>
            <w:proofErr w:type="spellStart"/>
            <w:r w:rsidRPr="008C7E6B">
              <w:rPr>
                <w:rFonts w:ascii="Times New Roman" w:hAnsi="Times New Roman"/>
                <w:color w:val="auto"/>
                <w:sz w:val="22"/>
              </w:rPr>
              <w:t>Депфин</w:t>
            </w:r>
            <w:proofErr w:type="spellEnd"/>
            <w:r w:rsidRPr="008C7E6B">
              <w:rPr>
                <w:rFonts w:ascii="Times New Roman" w:hAnsi="Times New Roman"/>
                <w:color w:val="auto"/>
                <w:sz w:val="22"/>
              </w:rPr>
              <w:t xml:space="preserve"> Югорска (Администрация города Югорска, л/с 070050000)</w:t>
            </w:r>
          </w:p>
          <w:p w:rsidR="00D91FE3" w:rsidRPr="008C7E6B" w:rsidRDefault="00F12074" w:rsidP="005E2FA8">
            <w:pPr>
              <w:pStyle w:val="10"/>
              <w:spacing w:after="0" w:line="240" w:lineRule="auto"/>
              <w:rPr>
                <w:color w:val="auto"/>
                <w:sz w:val="22"/>
              </w:rPr>
            </w:pPr>
            <w:r w:rsidRPr="008C7E6B">
              <w:rPr>
                <w:rFonts w:ascii="Times New Roman" w:hAnsi="Times New Roman"/>
                <w:color w:val="auto"/>
                <w:sz w:val="22"/>
              </w:rPr>
              <w:t>ИНН 8622002368, КПП 862201001,</w:t>
            </w:r>
          </w:p>
          <w:p w:rsidR="00D91FE3" w:rsidRPr="008C7E6B" w:rsidRDefault="00F12074" w:rsidP="005E2FA8">
            <w:pPr>
              <w:pStyle w:val="10"/>
              <w:spacing w:after="0" w:line="240" w:lineRule="auto"/>
              <w:rPr>
                <w:color w:val="auto"/>
                <w:sz w:val="22"/>
              </w:rPr>
            </w:pPr>
            <w:r w:rsidRPr="008C7E6B">
              <w:rPr>
                <w:rFonts w:ascii="Times New Roman" w:hAnsi="Times New Roman"/>
                <w:color w:val="auto"/>
                <w:sz w:val="22"/>
              </w:rPr>
              <w:t>Банк: Ф-Л ЗС ПАО Банка «ФК Открытие», г. Ханты-Мансийск, ул. Мира, д.38</w:t>
            </w:r>
          </w:p>
          <w:p w:rsidR="00D91FE3" w:rsidRPr="008C7E6B" w:rsidRDefault="00F12074" w:rsidP="005E2FA8">
            <w:pPr>
              <w:pStyle w:val="10"/>
              <w:spacing w:after="0" w:line="240" w:lineRule="auto"/>
              <w:rPr>
                <w:color w:val="auto"/>
                <w:sz w:val="22"/>
              </w:rPr>
            </w:pPr>
            <w:r w:rsidRPr="008C7E6B">
              <w:rPr>
                <w:rFonts w:ascii="Times New Roman" w:hAnsi="Times New Roman"/>
                <w:color w:val="auto"/>
                <w:sz w:val="22"/>
              </w:rPr>
              <w:t>ИНН 7706092528, КПП 860143001, БИК 047162812,</w:t>
            </w:r>
          </w:p>
          <w:p w:rsidR="00D91FE3" w:rsidRPr="008C7E6B" w:rsidRDefault="00F12074" w:rsidP="005E2FA8">
            <w:pPr>
              <w:pStyle w:val="10"/>
              <w:spacing w:after="0" w:line="240" w:lineRule="auto"/>
              <w:rPr>
                <w:color w:val="auto"/>
                <w:sz w:val="22"/>
              </w:rPr>
            </w:pPr>
            <w:r w:rsidRPr="008C7E6B">
              <w:rPr>
                <w:rFonts w:ascii="Times New Roman" w:hAnsi="Times New Roman"/>
                <w:color w:val="auto"/>
                <w:sz w:val="22"/>
              </w:rPr>
              <w:t>к/счет 301 01 810 465 777 100 812, счёт 403 02 810 100 065 000 007,</w:t>
            </w:r>
          </w:p>
          <w:p w:rsidR="00D91FE3" w:rsidRPr="008C7E6B" w:rsidRDefault="00F12074" w:rsidP="00ED4B19">
            <w:pPr>
              <w:pStyle w:val="10"/>
              <w:spacing w:after="0" w:line="240" w:lineRule="auto"/>
              <w:jc w:val="both"/>
              <w:rPr>
                <w:rFonts w:ascii="Times New Roman" w:hAnsi="Times New Roman"/>
                <w:color w:val="auto"/>
              </w:rPr>
            </w:pPr>
            <w:r w:rsidRPr="008C7E6B">
              <w:rPr>
                <w:rFonts w:ascii="Times New Roman" w:hAnsi="Times New Roman"/>
                <w:color w:val="auto"/>
                <w:sz w:val="22"/>
              </w:rPr>
              <w:t xml:space="preserve">Назначение платежа: «Обеспечение исполнения муниципального контракта по аукциону </w:t>
            </w:r>
            <w:r w:rsidRPr="008C7E6B">
              <w:rPr>
                <w:rFonts w:ascii="Times New Roman" w:hAnsi="Times New Roman"/>
                <w:color w:val="auto"/>
                <w:sz w:val="22"/>
                <w:szCs w:val="22"/>
              </w:rPr>
              <w:t xml:space="preserve">в электронной форме </w:t>
            </w:r>
            <w:r w:rsidR="00FB5F29" w:rsidRPr="008C7E6B">
              <w:rPr>
                <w:rFonts w:ascii="Times New Roman" w:hAnsi="Times New Roman"/>
                <w:color w:val="auto"/>
                <w:sz w:val="22"/>
                <w:szCs w:val="22"/>
              </w:rPr>
              <w:t xml:space="preserve"> </w:t>
            </w:r>
            <w:r w:rsidR="008D1BB6" w:rsidRPr="008C7E6B">
              <w:rPr>
                <w:rFonts w:ascii="Times New Roman" w:hAnsi="Times New Roman"/>
                <w:color w:val="auto"/>
                <w:sz w:val="22"/>
                <w:szCs w:val="22"/>
              </w:rPr>
              <w:t xml:space="preserve">ИКЗ </w:t>
            </w:r>
            <w:r w:rsidR="00ED4B19" w:rsidRPr="008C7E6B">
              <w:rPr>
                <w:rFonts w:ascii="Times New Roman" w:hAnsi="Times New Roman"/>
                <w:color w:val="auto"/>
                <w:sz w:val="22"/>
                <w:szCs w:val="22"/>
              </w:rPr>
              <w:t xml:space="preserve">№  </w:t>
            </w:r>
            <w:r w:rsidR="00FE1521" w:rsidRPr="008C7E6B">
              <w:rPr>
                <w:rFonts w:ascii="Times New Roman" w:hAnsi="Times New Roman"/>
                <w:color w:val="auto"/>
                <w:sz w:val="22"/>
                <w:szCs w:val="22"/>
              </w:rPr>
              <w:t>183862200236886220100101810018020244  на оказание услуг по техническому обслуживанию систем видеонаблюдения».</w:t>
            </w:r>
          </w:p>
        </w:tc>
      </w:tr>
      <w:tr w:rsidR="008C7E6B" w:rsidRPr="008C7E6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5E2FA8">
            <w:pPr>
              <w:pStyle w:val="10"/>
              <w:keepLines/>
              <w:suppressLineNumbers/>
              <w:spacing w:after="0" w:line="240" w:lineRule="auto"/>
              <w:rPr>
                <w:color w:val="auto"/>
                <w:sz w:val="22"/>
                <w:szCs w:val="22"/>
              </w:rPr>
            </w:pPr>
            <w:r w:rsidRPr="008C7E6B">
              <w:rPr>
                <w:rFonts w:ascii="Times New Roman" w:hAnsi="Times New Roman"/>
                <w:color w:val="auto"/>
                <w:sz w:val="22"/>
                <w:szCs w:val="22"/>
              </w:rPr>
              <w:t xml:space="preserve">Обязательства по контракту, которые должны быть </w:t>
            </w:r>
            <w:r w:rsidRPr="008C7E6B">
              <w:rPr>
                <w:rFonts w:ascii="Times New Roman" w:hAnsi="Times New Roman"/>
                <w:color w:val="auto"/>
                <w:sz w:val="22"/>
                <w:szCs w:val="22"/>
              </w:rPr>
              <w:lastRenderedPageBreak/>
              <w:t>обеспечены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5E2FA8">
            <w:pPr>
              <w:pStyle w:val="10"/>
              <w:spacing w:after="0" w:line="240" w:lineRule="auto"/>
              <w:jc w:val="both"/>
              <w:rPr>
                <w:rFonts w:ascii="Times New Roman" w:hAnsi="Times New Roman"/>
                <w:color w:val="auto"/>
              </w:rPr>
            </w:pPr>
            <w:r w:rsidRPr="008C7E6B">
              <w:rPr>
                <w:rFonts w:ascii="Times New Roman" w:hAnsi="Times New Roman"/>
                <w:color w:val="auto"/>
                <w:sz w:val="22"/>
                <w:szCs w:val="22"/>
              </w:rPr>
              <w:lastRenderedPageBreak/>
              <w:t xml:space="preserve">По контракту должны быть обеспечены обязательства Исполнителя по возмещению убытков Заказчика, причинённых неисполнением или ненадлежащим исполнением обязательств по контракту, а также </w:t>
            </w:r>
            <w:r w:rsidRPr="008C7E6B">
              <w:rPr>
                <w:rFonts w:ascii="Times New Roman" w:hAnsi="Times New Roman"/>
                <w:color w:val="auto"/>
                <w:sz w:val="22"/>
                <w:szCs w:val="22"/>
              </w:rPr>
              <w:lastRenderedPageBreak/>
              <w:t>обязанность выплаты неустойки, предусмотренной контрактом</w:t>
            </w:r>
          </w:p>
        </w:tc>
      </w:tr>
      <w:tr w:rsidR="008C7E6B" w:rsidRPr="008C7E6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D91FE3">
            <w:pPr>
              <w:pStyle w:val="10"/>
              <w:numPr>
                <w:ilvl w:val="0"/>
                <w:numId w:val="3"/>
              </w:numPr>
              <w:spacing w:after="57" w:line="240" w:lineRule="auto"/>
              <w:jc w:val="center"/>
              <w:rPr>
                <w:rFonts w:ascii="Times New Roman" w:hAnsi="Times New Roman"/>
                <w:color w:val="auto"/>
              </w:rPr>
            </w:pPr>
            <w:bookmarkStart w:id="30" w:name="_Ref166340053"/>
            <w:bookmarkEnd w:id="3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5E2FA8">
            <w:pPr>
              <w:pStyle w:val="10"/>
              <w:keepLines/>
              <w:suppressLineNumbers/>
              <w:spacing w:after="0" w:line="240" w:lineRule="auto"/>
              <w:rPr>
                <w:color w:val="auto"/>
                <w:sz w:val="22"/>
                <w:szCs w:val="22"/>
              </w:rPr>
            </w:pPr>
            <w:r w:rsidRPr="008C7E6B">
              <w:rPr>
                <w:rFonts w:ascii="Times New Roman" w:hAnsi="Times New Roman"/>
                <w:color w:val="auto"/>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5E2FA8">
            <w:pPr>
              <w:pStyle w:val="10"/>
              <w:spacing w:after="0" w:line="240" w:lineRule="auto"/>
              <w:rPr>
                <w:color w:val="auto"/>
                <w:sz w:val="22"/>
                <w:szCs w:val="22"/>
              </w:rPr>
            </w:pPr>
            <w:r w:rsidRPr="008C7E6B">
              <w:rPr>
                <w:rFonts w:ascii="Times New Roman" w:hAnsi="Times New Roman"/>
                <w:color w:val="auto"/>
                <w:sz w:val="22"/>
                <w:szCs w:val="22"/>
              </w:rPr>
              <w:t>Допускается</w:t>
            </w:r>
          </w:p>
        </w:tc>
      </w:tr>
      <w:tr w:rsidR="008C7E6B" w:rsidRPr="008C7E6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D91FE3">
            <w:pPr>
              <w:pStyle w:val="10"/>
              <w:numPr>
                <w:ilvl w:val="0"/>
                <w:numId w:val="3"/>
              </w:numPr>
              <w:spacing w:after="57" w:line="240" w:lineRule="auto"/>
              <w:jc w:val="center"/>
              <w:rPr>
                <w:rFonts w:ascii="Times New Roman" w:hAnsi="Times New Roman"/>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5E2FA8">
            <w:pPr>
              <w:pStyle w:val="10"/>
              <w:keepLines/>
              <w:suppressLineNumbers/>
              <w:spacing w:after="0" w:line="240" w:lineRule="auto"/>
              <w:rPr>
                <w:color w:val="auto"/>
                <w:sz w:val="22"/>
                <w:szCs w:val="22"/>
              </w:rPr>
            </w:pPr>
            <w:r w:rsidRPr="008C7E6B">
              <w:rPr>
                <w:rFonts w:ascii="Times New Roman" w:hAnsi="Times New Roman"/>
                <w:color w:val="auto"/>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5E2FA8">
            <w:pPr>
              <w:pStyle w:val="10"/>
              <w:spacing w:after="0" w:line="240" w:lineRule="auto"/>
              <w:rPr>
                <w:color w:val="auto"/>
                <w:sz w:val="22"/>
                <w:szCs w:val="22"/>
              </w:rPr>
            </w:pPr>
            <w:r w:rsidRPr="008C7E6B">
              <w:rPr>
                <w:rFonts w:ascii="Times New Roman" w:hAnsi="Times New Roman"/>
                <w:color w:val="auto"/>
                <w:sz w:val="22"/>
                <w:szCs w:val="22"/>
              </w:rPr>
              <w:t xml:space="preserve">Не допускается </w:t>
            </w:r>
          </w:p>
          <w:p w:rsidR="00D91FE3" w:rsidRPr="008C7E6B" w:rsidRDefault="00D91FE3" w:rsidP="005E2FA8">
            <w:pPr>
              <w:pStyle w:val="10"/>
              <w:spacing w:after="0" w:line="240" w:lineRule="auto"/>
              <w:rPr>
                <w:rFonts w:ascii="Times New Roman" w:hAnsi="Times New Roman"/>
                <w:color w:val="auto"/>
                <w:sz w:val="22"/>
                <w:szCs w:val="22"/>
              </w:rPr>
            </w:pPr>
          </w:p>
        </w:tc>
      </w:tr>
      <w:tr w:rsidR="008C7E6B" w:rsidRPr="008C7E6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D91FE3">
            <w:pPr>
              <w:pStyle w:val="10"/>
              <w:numPr>
                <w:ilvl w:val="0"/>
                <w:numId w:val="3"/>
              </w:numPr>
              <w:spacing w:after="57" w:line="240" w:lineRule="auto"/>
              <w:jc w:val="center"/>
              <w:rPr>
                <w:rFonts w:ascii="Times New Roman" w:hAnsi="Times New Roman"/>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5E6F8F">
            <w:pPr>
              <w:pStyle w:val="10"/>
              <w:keepLines/>
              <w:suppressLineNumbers/>
              <w:spacing w:after="0" w:line="240" w:lineRule="auto"/>
              <w:rPr>
                <w:color w:val="auto"/>
                <w:sz w:val="22"/>
                <w:szCs w:val="22"/>
              </w:rPr>
            </w:pPr>
            <w:r w:rsidRPr="008C7E6B">
              <w:rPr>
                <w:rFonts w:ascii="Times New Roman" w:hAnsi="Times New Roman"/>
                <w:color w:val="auto"/>
                <w:sz w:val="22"/>
                <w:szCs w:val="22"/>
              </w:rPr>
              <w:t xml:space="preserve">Увеличение количества поставляемого на </w:t>
            </w:r>
            <w:proofErr w:type="spellStart"/>
            <w:r w:rsidRPr="008C7E6B">
              <w:rPr>
                <w:rFonts w:ascii="Times New Roman" w:hAnsi="Times New Roman"/>
                <w:color w:val="auto"/>
                <w:sz w:val="22"/>
                <w:szCs w:val="22"/>
              </w:rPr>
              <w:t>сум</w:t>
            </w:r>
            <w:r w:rsidR="005E6F8F" w:rsidRPr="008C7E6B">
              <w:rPr>
                <w:rFonts w:ascii="Times New Roman" w:hAnsi="Times New Roman"/>
                <w:color w:val="auto"/>
                <w:sz w:val="22"/>
                <w:szCs w:val="22"/>
              </w:rPr>
              <w:t>-</w:t>
            </w:r>
            <w:r w:rsidRPr="008C7E6B">
              <w:rPr>
                <w:rFonts w:ascii="Times New Roman" w:hAnsi="Times New Roman"/>
                <w:color w:val="auto"/>
                <w:sz w:val="22"/>
                <w:szCs w:val="22"/>
              </w:rPr>
              <w:t>му</w:t>
            </w:r>
            <w:proofErr w:type="spellEnd"/>
            <w:r w:rsidRPr="008C7E6B">
              <w:rPr>
                <w:rFonts w:ascii="Times New Roman" w:hAnsi="Times New Roman"/>
                <w:color w:val="auto"/>
                <w:sz w:val="22"/>
                <w:szCs w:val="22"/>
              </w:rPr>
              <w:t xml:space="preserve">, не </w:t>
            </w:r>
            <w:proofErr w:type="gramStart"/>
            <w:r w:rsidR="005E6F8F" w:rsidRPr="008C7E6B">
              <w:rPr>
                <w:rFonts w:ascii="Times New Roman" w:hAnsi="Times New Roman"/>
                <w:color w:val="auto"/>
                <w:sz w:val="22"/>
                <w:szCs w:val="22"/>
              </w:rPr>
              <w:t>п</w:t>
            </w:r>
            <w:r w:rsidRPr="008C7E6B">
              <w:rPr>
                <w:rFonts w:ascii="Times New Roman" w:hAnsi="Times New Roman"/>
                <w:color w:val="auto"/>
                <w:sz w:val="22"/>
                <w:szCs w:val="22"/>
              </w:rPr>
              <w:t>ревышающую</w:t>
            </w:r>
            <w:proofErr w:type="gramEnd"/>
            <w:r w:rsidRPr="008C7E6B">
              <w:rPr>
                <w:rFonts w:ascii="Times New Roman" w:hAnsi="Times New Roman"/>
                <w:color w:val="auto"/>
                <w:sz w:val="22"/>
                <w:szCs w:val="22"/>
              </w:rPr>
              <w:t xml:space="preserve"> разницы между ценой контракта, предложен</w:t>
            </w:r>
            <w:r w:rsidR="005E6F8F" w:rsidRPr="008C7E6B">
              <w:rPr>
                <w:rFonts w:ascii="Times New Roman" w:hAnsi="Times New Roman"/>
                <w:color w:val="auto"/>
                <w:sz w:val="22"/>
                <w:szCs w:val="22"/>
              </w:rPr>
              <w:t>-</w:t>
            </w:r>
            <w:r w:rsidRPr="008C7E6B">
              <w:rPr>
                <w:rFonts w:ascii="Times New Roman" w:hAnsi="Times New Roman"/>
                <w:color w:val="auto"/>
                <w:sz w:val="22"/>
                <w:szCs w:val="22"/>
              </w:rPr>
              <w:t>ной таким участником, и начальной (</w:t>
            </w:r>
            <w:proofErr w:type="spellStart"/>
            <w:r w:rsidRPr="008C7E6B">
              <w:rPr>
                <w:rFonts w:ascii="Times New Roman" w:hAnsi="Times New Roman"/>
                <w:color w:val="auto"/>
                <w:sz w:val="22"/>
                <w:szCs w:val="22"/>
              </w:rPr>
              <w:t>максималь</w:t>
            </w:r>
            <w:proofErr w:type="spellEnd"/>
            <w:r w:rsidR="005E6F8F" w:rsidRPr="008C7E6B">
              <w:rPr>
                <w:rFonts w:ascii="Times New Roman" w:hAnsi="Times New Roman"/>
                <w:color w:val="auto"/>
                <w:sz w:val="22"/>
                <w:szCs w:val="22"/>
              </w:rPr>
              <w:t>-</w:t>
            </w:r>
            <w:r w:rsidRPr="008C7E6B">
              <w:rPr>
                <w:rFonts w:ascii="Times New Roman" w:hAnsi="Times New Roman"/>
                <w:color w:val="auto"/>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5E2FA8">
            <w:pPr>
              <w:pStyle w:val="10"/>
              <w:spacing w:after="0" w:line="240" w:lineRule="auto"/>
              <w:rPr>
                <w:color w:val="auto"/>
                <w:sz w:val="22"/>
                <w:szCs w:val="22"/>
              </w:rPr>
            </w:pPr>
            <w:r w:rsidRPr="008C7E6B">
              <w:rPr>
                <w:rFonts w:ascii="Times New Roman" w:hAnsi="Times New Roman"/>
                <w:color w:val="auto"/>
                <w:sz w:val="22"/>
                <w:szCs w:val="22"/>
              </w:rPr>
              <w:t xml:space="preserve">Не допускается </w:t>
            </w:r>
          </w:p>
          <w:p w:rsidR="00D91FE3" w:rsidRPr="008C7E6B" w:rsidRDefault="00D91FE3" w:rsidP="005E2FA8">
            <w:pPr>
              <w:pStyle w:val="10"/>
              <w:spacing w:after="0" w:line="240" w:lineRule="auto"/>
              <w:rPr>
                <w:rFonts w:ascii="Times New Roman" w:hAnsi="Times New Roman"/>
                <w:color w:val="auto"/>
                <w:sz w:val="22"/>
                <w:szCs w:val="22"/>
              </w:rPr>
            </w:pPr>
          </w:p>
        </w:tc>
      </w:tr>
      <w:tr w:rsidR="008C7E6B" w:rsidRPr="008C7E6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535A83">
            <w:pPr>
              <w:pStyle w:val="10"/>
              <w:keepLines/>
              <w:suppressLineNumbers/>
              <w:spacing w:after="0" w:line="240" w:lineRule="auto"/>
              <w:rPr>
                <w:color w:val="auto"/>
                <w:sz w:val="22"/>
                <w:szCs w:val="22"/>
              </w:rPr>
            </w:pPr>
            <w:r w:rsidRPr="008C7E6B">
              <w:rPr>
                <w:rFonts w:ascii="Times New Roman" w:hAnsi="Times New Roman"/>
                <w:color w:val="auto"/>
                <w:sz w:val="22"/>
                <w:szCs w:val="22"/>
              </w:rPr>
              <w:t>Возможность одностороннего отказа от исполнения контракта в соответствии с положениями частей 8 - 2</w:t>
            </w:r>
            <w:r w:rsidR="00535A83" w:rsidRPr="008C7E6B">
              <w:rPr>
                <w:rFonts w:ascii="Times New Roman" w:hAnsi="Times New Roman"/>
                <w:color w:val="auto"/>
                <w:sz w:val="22"/>
                <w:szCs w:val="22"/>
              </w:rPr>
              <w:t>5</w:t>
            </w:r>
            <w:r w:rsidRPr="008C7E6B">
              <w:rPr>
                <w:rFonts w:ascii="Times New Roman" w:hAnsi="Times New Roman"/>
                <w:color w:val="auto"/>
                <w:sz w:val="22"/>
                <w:szCs w:val="22"/>
              </w:rPr>
              <w:t xml:space="preserve"> статьи 95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5E2FA8">
            <w:pPr>
              <w:pStyle w:val="10"/>
              <w:spacing w:after="0" w:line="240" w:lineRule="auto"/>
              <w:jc w:val="both"/>
              <w:rPr>
                <w:rFonts w:ascii="Times New Roman" w:hAnsi="Times New Roman"/>
                <w:color w:val="auto"/>
              </w:rPr>
            </w:pPr>
            <w:r w:rsidRPr="008C7E6B">
              <w:rPr>
                <w:rFonts w:ascii="Times New Roman" w:hAnsi="Times New Roman"/>
                <w:color w:val="auto"/>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8C7E6B" w:rsidRPr="008C7E6B"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D91FE3">
            <w:pPr>
              <w:pStyle w:val="10"/>
              <w:numPr>
                <w:ilvl w:val="0"/>
                <w:numId w:val="3"/>
              </w:numPr>
              <w:spacing w:after="57" w:line="240" w:lineRule="auto"/>
              <w:jc w:val="center"/>
              <w:rPr>
                <w:rFonts w:ascii="Times New Roman" w:hAnsi="Times New Roman"/>
                <w:b/>
                <w:bCs/>
                <w:color w:val="auto"/>
              </w:rPr>
            </w:pPr>
            <w:bookmarkStart w:id="31" w:name="_Ref177795013"/>
            <w:bookmarkEnd w:id="3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5E2FA8">
            <w:pPr>
              <w:pStyle w:val="afff9"/>
              <w:spacing w:beforeAutospacing="0" w:after="0" w:afterAutospacing="0" w:line="240" w:lineRule="auto"/>
              <w:rPr>
                <w:color w:val="auto"/>
                <w:sz w:val="22"/>
                <w:szCs w:val="22"/>
              </w:rPr>
            </w:pPr>
            <w:r w:rsidRPr="008C7E6B">
              <w:rPr>
                <w:rFonts w:ascii="Times New Roman" w:hAnsi="Times New Roman"/>
                <w:color w:val="auto"/>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5E2FA8">
            <w:pPr>
              <w:pStyle w:val="10"/>
              <w:spacing w:after="0" w:line="240" w:lineRule="auto"/>
              <w:rPr>
                <w:color w:val="auto"/>
                <w:sz w:val="22"/>
                <w:szCs w:val="22"/>
              </w:rPr>
            </w:pPr>
            <w:r w:rsidRPr="008C7E6B">
              <w:rPr>
                <w:rFonts w:ascii="Times New Roman" w:hAnsi="Times New Roman"/>
                <w:color w:val="auto"/>
                <w:sz w:val="22"/>
                <w:szCs w:val="22"/>
              </w:rPr>
              <w:t>Не установлено</w:t>
            </w:r>
          </w:p>
          <w:p w:rsidR="00D91FE3" w:rsidRPr="008C7E6B" w:rsidRDefault="00F12074" w:rsidP="005E2FA8">
            <w:pPr>
              <w:pStyle w:val="10"/>
              <w:spacing w:after="0" w:line="240" w:lineRule="auto"/>
              <w:rPr>
                <w:color w:val="auto"/>
                <w:sz w:val="22"/>
                <w:szCs w:val="22"/>
              </w:rPr>
            </w:pPr>
            <w:r w:rsidRPr="008C7E6B">
              <w:rPr>
                <w:rFonts w:ascii="Times New Roman" w:hAnsi="Times New Roman"/>
                <w:color w:val="auto"/>
                <w:sz w:val="22"/>
                <w:szCs w:val="22"/>
              </w:rPr>
              <w:t xml:space="preserve"> </w:t>
            </w:r>
          </w:p>
        </w:tc>
      </w:tr>
      <w:tr w:rsidR="008C7E6B" w:rsidRPr="008C7E6B"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5E2FA8">
            <w:pPr>
              <w:pStyle w:val="afff9"/>
              <w:spacing w:beforeAutospacing="0" w:after="0" w:afterAutospacing="0" w:line="240" w:lineRule="auto"/>
              <w:rPr>
                <w:color w:val="auto"/>
                <w:sz w:val="22"/>
                <w:szCs w:val="22"/>
              </w:rPr>
            </w:pPr>
            <w:r w:rsidRPr="008C7E6B">
              <w:rPr>
                <w:rFonts w:ascii="Times New Roman" w:hAnsi="Times New Roman"/>
                <w:color w:val="auto"/>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5E2FA8">
            <w:pPr>
              <w:pStyle w:val="10"/>
              <w:spacing w:after="0" w:line="240" w:lineRule="auto"/>
              <w:rPr>
                <w:color w:val="auto"/>
                <w:sz w:val="22"/>
                <w:szCs w:val="22"/>
              </w:rPr>
            </w:pPr>
            <w:r w:rsidRPr="008C7E6B">
              <w:rPr>
                <w:rFonts w:ascii="Times New Roman" w:hAnsi="Times New Roman"/>
                <w:color w:val="auto"/>
                <w:sz w:val="22"/>
                <w:szCs w:val="22"/>
              </w:rPr>
              <w:t xml:space="preserve">Не установлено </w:t>
            </w:r>
          </w:p>
          <w:p w:rsidR="00D91FE3" w:rsidRPr="008C7E6B" w:rsidRDefault="00D91FE3" w:rsidP="005E2FA8">
            <w:pPr>
              <w:pStyle w:val="10"/>
              <w:spacing w:after="0" w:line="240" w:lineRule="auto"/>
              <w:rPr>
                <w:rFonts w:ascii="Times New Roman" w:hAnsi="Times New Roman"/>
                <w:color w:val="auto"/>
                <w:sz w:val="22"/>
                <w:szCs w:val="22"/>
              </w:rPr>
            </w:pPr>
          </w:p>
        </w:tc>
      </w:tr>
      <w:tr w:rsidR="008C7E6B" w:rsidRPr="008C7E6B" w:rsidTr="00124F3B">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5E2FA8">
            <w:pPr>
              <w:pStyle w:val="10"/>
              <w:keepNext/>
              <w:keepLines/>
              <w:suppressLineNumbers/>
              <w:spacing w:after="0" w:line="240" w:lineRule="auto"/>
              <w:rPr>
                <w:color w:val="auto"/>
                <w:sz w:val="22"/>
                <w:szCs w:val="22"/>
              </w:rPr>
            </w:pPr>
            <w:r w:rsidRPr="008C7E6B">
              <w:rPr>
                <w:rFonts w:ascii="Times New Roman" w:hAnsi="Times New Roman"/>
                <w:color w:val="auto"/>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5E2FA8">
            <w:pPr>
              <w:pStyle w:val="10"/>
              <w:spacing w:after="0" w:line="240" w:lineRule="auto"/>
              <w:jc w:val="both"/>
              <w:rPr>
                <w:color w:val="auto"/>
                <w:sz w:val="22"/>
                <w:szCs w:val="22"/>
              </w:rPr>
            </w:pPr>
            <w:r w:rsidRPr="008C7E6B">
              <w:rPr>
                <w:rFonts w:ascii="Times New Roman" w:hAnsi="Times New Roman"/>
                <w:color w:val="auto"/>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8C7E6B">
              <w:rPr>
                <w:rFonts w:ascii="Times New Roman" w:hAnsi="Times New Roman"/>
                <w:b/>
                <w:color w:val="auto"/>
                <w:sz w:val="22"/>
                <w:szCs w:val="22"/>
              </w:rPr>
              <w:t xml:space="preserve">не предоставляются.  </w:t>
            </w:r>
            <w:r w:rsidRPr="008C7E6B">
              <w:rPr>
                <w:rFonts w:ascii="Times New Roman" w:hAnsi="Times New Roman"/>
                <w:color w:val="auto"/>
                <w:sz w:val="22"/>
                <w:szCs w:val="22"/>
              </w:rPr>
              <w:t>Размер ___________% от цены контракта.</w:t>
            </w:r>
          </w:p>
          <w:p w:rsidR="00D91FE3" w:rsidRPr="008C7E6B" w:rsidRDefault="00F12074" w:rsidP="005E2FA8">
            <w:pPr>
              <w:pStyle w:val="10"/>
              <w:spacing w:after="0" w:line="240" w:lineRule="auto"/>
              <w:jc w:val="both"/>
              <w:rPr>
                <w:color w:val="auto"/>
                <w:sz w:val="22"/>
                <w:szCs w:val="22"/>
              </w:rPr>
            </w:pPr>
            <w:r w:rsidRPr="008C7E6B">
              <w:rPr>
                <w:rFonts w:ascii="Times New Roman" w:hAnsi="Times New Roman"/>
                <w:color w:val="auto"/>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8C7E6B">
              <w:rPr>
                <w:rFonts w:ascii="Times New Roman" w:hAnsi="Times New Roman"/>
                <w:b/>
                <w:color w:val="auto"/>
                <w:sz w:val="22"/>
                <w:szCs w:val="22"/>
              </w:rPr>
              <w:t xml:space="preserve">не предоставляются.  </w:t>
            </w:r>
            <w:r w:rsidRPr="008C7E6B">
              <w:rPr>
                <w:rFonts w:ascii="Times New Roman" w:hAnsi="Times New Roman"/>
                <w:color w:val="auto"/>
                <w:sz w:val="22"/>
                <w:szCs w:val="22"/>
              </w:rPr>
              <w:t>Размер ___________% от цены контракта.</w:t>
            </w:r>
          </w:p>
        </w:tc>
      </w:tr>
      <w:tr w:rsidR="008C7E6B" w:rsidRPr="008C7E6B"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8C7E6B" w:rsidRDefault="00124F3B" w:rsidP="00124F3B">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8C7E6B" w:rsidRDefault="00124F3B" w:rsidP="00124F3B">
            <w:pPr>
              <w:pStyle w:val="10"/>
              <w:suppressLineNumbers/>
              <w:spacing w:after="0" w:line="240" w:lineRule="auto"/>
              <w:rPr>
                <w:color w:val="auto"/>
                <w:sz w:val="22"/>
                <w:szCs w:val="22"/>
              </w:rPr>
            </w:pPr>
            <w:r w:rsidRPr="008C7E6B">
              <w:rPr>
                <w:rFonts w:ascii="Times New Roman" w:hAnsi="Times New Roman"/>
                <w:color w:val="auto"/>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w:t>
            </w:r>
            <w:r w:rsidRPr="008C7E6B">
              <w:rPr>
                <w:rFonts w:ascii="Times New Roman" w:hAnsi="Times New Roman"/>
                <w:color w:val="auto"/>
                <w:sz w:val="22"/>
                <w:szCs w:val="22"/>
              </w:rPr>
              <w:lastRenderedPageBreak/>
              <w:t>установленные в документации об аукционе в соответствии со статьёй 14 Закона о контрактной системе:</w:t>
            </w:r>
          </w:p>
        </w:tc>
        <w:tc>
          <w:tcPr>
            <w:tcW w:w="6932" w:type="dxa"/>
            <w:tcBorders>
              <w:top w:val="single" w:sz="4" w:space="0" w:color="auto"/>
              <w:left w:val="single" w:sz="4" w:space="0" w:color="auto"/>
              <w:bottom w:val="single" w:sz="4" w:space="0" w:color="auto"/>
              <w:right w:val="single" w:sz="4" w:space="0" w:color="auto"/>
            </w:tcBorders>
            <w:tcMar>
              <w:left w:w="93" w:type="dxa"/>
            </w:tcMar>
          </w:tcPr>
          <w:p w:rsidR="008D1BB6" w:rsidRPr="008C7E6B" w:rsidRDefault="008D1BB6" w:rsidP="008D1BB6">
            <w:pPr>
              <w:autoSpaceDE w:val="0"/>
              <w:autoSpaceDN w:val="0"/>
              <w:adjustRightInd w:val="0"/>
              <w:jc w:val="both"/>
              <w:rPr>
                <w:sz w:val="21"/>
                <w:szCs w:val="21"/>
              </w:rPr>
            </w:pPr>
            <w:r w:rsidRPr="008C7E6B">
              <w:rPr>
                <w:sz w:val="21"/>
                <w:szCs w:val="21"/>
              </w:rPr>
              <w:lastRenderedPageBreak/>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D1BB6" w:rsidRPr="008C7E6B" w:rsidRDefault="008D1BB6" w:rsidP="008D1BB6">
            <w:pPr>
              <w:autoSpaceDE w:val="0"/>
              <w:autoSpaceDN w:val="0"/>
              <w:adjustRightInd w:val="0"/>
              <w:jc w:val="both"/>
              <w:rPr>
                <w:sz w:val="21"/>
                <w:szCs w:val="21"/>
              </w:rPr>
            </w:pPr>
            <w:r w:rsidRPr="008C7E6B">
              <w:rPr>
                <w:sz w:val="21"/>
                <w:szCs w:val="21"/>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Pr="008C7E6B">
              <w:rPr>
                <w:b/>
                <w:sz w:val="21"/>
                <w:szCs w:val="21"/>
              </w:rPr>
              <w:t xml:space="preserve">»:  </w:t>
            </w:r>
            <w:r w:rsidR="004E7498" w:rsidRPr="008C7E6B">
              <w:rPr>
                <w:sz w:val="21"/>
                <w:szCs w:val="21"/>
              </w:rPr>
              <w:t>Не у</w:t>
            </w:r>
            <w:r w:rsidRPr="008C7E6B">
              <w:rPr>
                <w:sz w:val="21"/>
                <w:szCs w:val="21"/>
              </w:rPr>
              <w:t>становлено;</w:t>
            </w:r>
          </w:p>
          <w:p w:rsidR="008D1BB6" w:rsidRPr="008C7E6B" w:rsidRDefault="008D1BB6" w:rsidP="008D1BB6">
            <w:pPr>
              <w:autoSpaceDE w:val="0"/>
              <w:autoSpaceDN w:val="0"/>
              <w:adjustRightInd w:val="0"/>
              <w:jc w:val="both"/>
              <w:rPr>
                <w:sz w:val="21"/>
                <w:szCs w:val="21"/>
              </w:rPr>
            </w:pPr>
            <w:r w:rsidRPr="008C7E6B">
              <w:rPr>
                <w:sz w:val="21"/>
                <w:szCs w:val="21"/>
              </w:rPr>
              <w:t xml:space="preserve">- В соответствии с Постановлением Правительства РФ от 5 февраля 2015 г. № 102 «Об установлении ограничения допуска отдельных видов </w:t>
            </w:r>
            <w:r w:rsidRPr="008C7E6B">
              <w:rPr>
                <w:sz w:val="21"/>
                <w:szCs w:val="21"/>
              </w:rPr>
              <w:lastRenderedPageBreak/>
              <w:t>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D1BB6" w:rsidRPr="008C7E6B" w:rsidRDefault="008D1BB6" w:rsidP="008D1BB6">
            <w:pPr>
              <w:autoSpaceDE w:val="0"/>
              <w:autoSpaceDN w:val="0"/>
              <w:adjustRightInd w:val="0"/>
              <w:jc w:val="both"/>
              <w:rPr>
                <w:sz w:val="21"/>
                <w:szCs w:val="21"/>
              </w:rPr>
            </w:pPr>
            <w:r w:rsidRPr="008C7E6B">
              <w:rPr>
                <w:sz w:val="21"/>
                <w:szCs w:val="21"/>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8D1BB6" w:rsidRPr="008C7E6B" w:rsidRDefault="008D1BB6" w:rsidP="008D1BB6">
            <w:pPr>
              <w:autoSpaceDE w:val="0"/>
              <w:autoSpaceDN w:val="0"/>
              <w:adjustRightInd w:val="0"/>
              <w:jc w:val="both"/>
              <w:rPr>
                <w:sz w:val="21"/>
                <w:szCs w:val="21"/>
              </w:rPr>
            </w:pPr>
            <w:r w:rsidRPr="008C7E6B">
              <w:rPr>
                <w:sz w:val="21"/>
                <w:szCs w:val="21"/>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8D1BB6" w:rsidRPr="008C7E6B" w:rsidRDefault="008D1BB6" w:rsidP="008D1BB6">
            <w:pPr>
              <w:autoSpaceDE w:val="0"/>
              <w:autoSpaceDN w:val="0"/>
              <w:adjustRightInd w:val="0"/>
              <w:jc w:val="both"/>
              <w:rPr>
                <w:sz w:val="21"/>
                <w:szCs w:val="21"/>
              </w:rPr>
            </w:pPr>
            <w:r w:rsidRPr="008C7E6B">
              <w:rPr>
                <w:sz w:val="21"/>
                <w:szCs w:val="2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D1BB6" w:rsidRPr="008C7E6B" w:rsidRDefault="008D1BB6" w:rsidP="008D1BB6">
            <w:pPr>
              <w:autoSpaceDE w:val="0"/>
              <w:autoSpaceDN w:val="0"/>
              <w:adjustRightInd w:val="0"/>
              <w:jc w:val="both"/>
              <w:rPr>
                <w:sz w:val="21"/>
                <w:szCs w:val="21"/>
              </w:rPr>
            </w:pPr>
            <w:r w:rsidRPr="008C7E6B">
              <w:rPr>
                <w:sz w:val="21"/>
                <w:szCs w:val="21"/>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D1BB6" w:rsidRPr="008C7E6B" w:rsidRDefault="008D1BB6" w:rsidP="008D1BB6">
            <w:pPr>
              <w:autoSpaceDE w:val="0"/>
              <w:autoSpaceDN w:val="0"/>
              <w:adjustRightInd w:val="0"/>
              <w:jc w:val="both"/>
              <w:rPr>
                <w:sz w:val="21"/>
                <w:szCs w:val="21"/>
              </w:rPr>
            </w:pPr>
            <w:r w:rsidRPr="008C7E6B">
              <w:rPr>
                <w:sz w:val="21"/>
                <w:szCs w:val="2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D1BB6" w:rsidRPr="008C7E6B" w:rsidRDefault="008D1BB6" w:rsidP="008D1BB6">
            <w:pPr>
              <w:autoSpaceDE w:val="0"/>
              <w:autoSpaceDN w:val="0"/>
              <w:adjustRightInd w:val="0"/>
              <w:jc w:val="both"/>
              <w:rPr>
                <w:sz w:val="21"/>
                <w:szCs w:val="21"/>
              </w:rPr>
            </w:pPr>
            <w:r w:rsidRPr="008C7E6B">
              <w:rPr>
                <w:sz w:val="21"/>
                <w:szCs w:val="21"/>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rsidR="008D1BB6" w:rsidRPr="008C7E6B" w:rsidRDefault="008D1BB6" w:rsidP="008D1BB6">
            <w:pPr>
              <w:autoSpaceDE w:val="0"/>
              <w:autoSpaceDN w:val="0"/>
              <w:adjustRightInd w:val="0"/>
              <w:jc w:val="both"/>
              <w:rPr>
                <w:sz w:val="21"/>
                <w:szCs w:val="21"/>
              </w:rPr>
            </w:pPr>
            <w:r w:rsidRPr="008C7E6B">
              <w:rPr>
                <w:sz w:val="21"/>
                <w:szCs w:val="21"/>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24F3B" w:rsidRPr="008C7E6B" w:rsidRDefault="008D1BB6" w:rsidP="00FE1521">
            <w:pPr>
              <w:autoSpaceDE w:val="0"/>
              <w:autoSpaceDN w:val="0"/>
              <w:adjustRightInd w:val="0"/>
              <w:jc w:val="both"/>
              <w:rPr>
                <w:sz w:val="21"/>
                <w:szCs w:val="21"/>
              </w:rPr>
            </w:pPr>
            <w:r w:rsidRPr="008C7E6B">
              <w:rPr>
                <w:sz w:val="21"/>
                <w:szCs w:val="21"/>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FE1521" w:rsidRPr="008C7E6B">
              <w:rPr>
                <w:sz w:val="21"/>
                <w:szCs w:val="21"/>
              </w:rPr>
              <w:t xml:space="preserve"> </w:t>
            </w:r>
          </w:p>
        </w:tc>
      </w:tr>
      <w:tr w:rsidR="008C7E6B" w:rsidRPr="008C7E6B"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5E2FA8">
            <w:pPr>
              <w:pStyle w:val="10"/>
              <w:spacing w:after="0" w:line="240" w:lineRule="auto"/>
              <w:outlineLvl w:val="1"/>
              <w:rPr>
                <w:color w:val="auto"/>
                <w:sz w:val="22"/>
                <w:szCs w:val="22"/>
              </w:rPr>
            </w:pPr>
            <w:r w:rsidRPr="008C7E6B">
              <w:rPr>
                <w:rFonts w:ascii="Times New Roman" w:hAnsi="Times New Roman"/>
                <w:color w:val="auto"/>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5E2FA8">
            <w:pPr>
              <w:pStyle w:val="10"/>
              <w:spacing w:after="0" w:line="240" w:lineRule="auto"/>
              <w:rPr>
                <w:color w:val="auto"/>
                <w:sz w:val="22"/>
                <w:szCs w:val="22"/>
              </w:rPr>
            </w:pPr>
            <w:r w:rsidRPr="008C7E6B">
              <w:rPr>
                <w:rFonts w:ascii="Times New Roman" w:hAnsi="Times New Roman"/>
                <w:color w:val="auto"/>
                <w:sz w:val="22"/>
                <w:szCs w:val="22"/>
              </w:rPr>
              <w:t>Банковское сопровождение не предусмотрено</w:t>
            </w:r>
          </w:p>
        </w:tc>
      </w:tr>
      <w:tr w:rsidR="008C7E6B" w:rsidRPr="008C7E6B"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5E2FA8">
            <w:pPr>
              <w:pStyle w:val="10"/>
              <w:spacing w:after="0" w:line="240" w:lineRule="auto"/>
              <w:outlineLvl w:val="1"/>
              <w:rPr>
                <w:color w:val="auto"/>
                <w:sz w:val="22"/>
                <w:szCs w:val="22"/>
              </w:rPr>
            </w:pPr>
            <w:r w:rsidRPr="008C7E6B">
              <w:rPr>
                <w:rFonts w:ascii="Times New Roman" w:hAnsi="Times New Roman"/>
                <w:color w:val="auto"/>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5E2FA8">
            <w:pPr>
              <w:pStyle w:val="ConsPlusNormal0"/>
              <w:ind w:firstLine="33"/>
              <w:jc w:val="both"/>
              <w:rPr>
                <w:rFonts w:ascii="Times New Roman" w:hAnsi="Times New Roman" w:cs="Times New Roman"/>
                <w:color w:val="auto"/>
                <w:sz w:val="22"/>
                <w:szCs w:val="22"/>
              </w:rPr>
            </w:pPr>
            <w:r w:rsidRPr="008C7E6B">
              <w:rPr>
                <w:rFonts w:ascii="Times New Roman" w:hAnsi="Times New Roman" w:cs="Times New Roman"/>
                <w:color w:val="auto"/>
                <w:sz w:val="22"/>
                <w:szCs w:val="22"/>
              </w:rPr>
              <w:t xml:space="preserve">а) Если начальная (максимальная) цена контракта составляет более </w:t>
            </w:r>
            <w:r w:rsidRPr="008C7E6B">
              <w:rPr>
                <w:rFonts w:ascii="Times New Roman" w:hAnsi="Times New Roman" w:cs="Times New Roman"/>
                <w:color w:val="auto"/>
                <w:sz w:val="22"/>
                <w:szCs w:val="22"/>
              </w:rPr>
              <w:lastRenderedPageBreak/>
              <w:t>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D91FE3" w:rsidRPr="008C7E6B" w:rsidRDefault="00F12074" w:rsidP="005E2FA8">
            <w:pPr>
              <w:pStyle w:val="ConsPlusNormal0"/>
              <w:ind w:firstLine="33"/>
              <w:jc w:val="both"/>
              <w:rPr>
                <w:rFonts w:ascii="Times New Roman" w:hAnsi="Times New Roman" w:cs="Times New Roman"/>
                <w:color w:val="auto"/>
                <w:sz w:val="22"/>
                <w:szCs w:val="22"/>
              </w:rPr>
            </w:pPr>
            <w:bookmarkStart w:id="32" w:name="Par528"/>
            <w:bookmarkEnd w:id="32"/>
            <w:r w:rsidRPr="008C7E6B">
              <w:rPr>
                <w:rFonts w:ascii="Times New Roman" w:hAnsi="Times New Roman" w:cs="Times New Roman"/>
                <w:color w:val="auto"/>
                <w:sz w:val="22"/>
                <w:szCs w:val="22"/>
              </w:rPr>
              <w:t>б) Если начальная (максимальная) цена контракта составляет пятнадцать миллионов рублей и</w:t>
            </w:r>
            <w:r w:rsidRPr="008C7E6B">
              <w:rPr>
                <w:rFonts w:ascii="Times New Roman" w:hAnsi="Times New Roman" w:cs="Times New Roman"/>
                <w:i/>
                <w:color w:val="auto"/>
                <w:sz w:val="22"/>
                <w:szCs w:val="22"/>
              </w:rPr>
              <w:t xml:space="preserve"> </w:t>
            </w:r>
            <w:r w:rsidRPr="008C7E6B">
              <w:rPr>
                <w:rFonts w:ascii="Times New Roman" w:hAnsi="Times New Roman" w:cs="Times New Roman"/>
                <w:color w:val="auto"/>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D91FE3" w:rsidRPr="008C7E6B" w:rsidRDefault="00F12074" w:rsidP="005E2FA8">
            <w:pPr>
              <w:pStyle w:val="ConsPlusNormal0"/>
              <w:ind w:firstLine="33"/>
              <w:jc w:val="both"/>
              <w:rPr>
                <w:rFonts w:ascii="Times New Roman" w:hAnsi="Times New Roman" w:cs="Times New Roman"/>
                <w:color w:val="auto"/>
                <w:sz w:val="22"/>
                <w:szCs w:val="22"/>
              </w:rPr>
            </w:pPr>
            <w:bookmarkStart w:id="33" w:name="Par529"/>
            <w:bookmarkEnd w:id="33"/>
            <w:r w:rsidRPr="008C7E6B">
              <w:rPr>
                <w:rFonts w:ascii="Times New Roman" w:hAnsi="Times New Roman" w:cs="Times New Roman"/>
                <w:color w:val="auto"/>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одного года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четырёх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трёх лет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D91FE3" w:rsidRPr="008C7E6B" w:rsidRDefault="00F12074" w:rsidP="005E2FA8">
            <w:pPr>
              <w:pStyle w:val="ConsPlusNormal0"/>
              <w:ind w:firstLine="33"/>
              <w:jc w:val="both"/>
              <w:rPr>
                <w:rFonts w:ascii="Times New Roman" w:hAnsi="Times New Roman" w:cs="Times New Roman"/>
                <w:color w:val="auto"/>
                <w:sz w:val="22"/>
                <w:szCs w:val="22"/>
              </w:rPr>
            </w:pPr>
            <w:r w:rsidRPr="008C7E6B">
              <w:rPr>
                <w:rFonts w:ascii="Times New Roman" w:hAnsi="Times New Roman" w:cs="Times New Roman"/>
                <w:color w:val="auto"/>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w:t>
            </w:r>
            <w:r w:rsidR="00535A83" w:rsidRPr="008C7E6B">
              <w:rPr>
                <w:rFonts w:ascii="Times New Roman" w:hAnsi="Times New Roman" w:cs="Times New Roman"/>
                <w:color w:val="auto"/>
                <w:sz w:val="22"/>
                <w:szCs w:val="22"/>
              </w:rPr>
              <w:t>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r w:rsidRPr="008C7E6B">
              <w:rPr>
                <w:rFonts w:ascii="Times New Roman" w:hAnsi="Times New Roman" w:cs="Times New Roman"/>
                <w:color w:val="auto"/>
                <w:sz w:val="22"/>
                <w:szCs w:val="22"/>
              </w:rPr>
              <w:t>.</w:t>
            </w:r>
          </w:p>
          <w:p w:rsidR="00D91FE3" w:rsidRPr="008C7E6B" w:rsidRDefault="00F12074" w:rsidP="005E2FA8">
            <w:pPr>
              <w:pStyle w:val="ConsPlusNormal0"/>
              <w:ind w:firstLine="33"/>
              <w:jc w:val="both"/>
              <w:rPr>
                <w:rFonts w:ascii="Times New Roman" w:hAnsi="Times New Roman" w:cs="Times New Roman"/>
                <w:color w:val="auto"/>
                <w:sz w:val="22"/>
                <w:szCs w:val="22"/>
              </w:rPr>
            </w:pPr>
            <w:r w:rsidRPr="008C7E6B">
              <w:rPr>
                <w:rFonts w:ascii="Times New Roman" w:hAnsi="Times New Roman" w:cs="Times New Roman"/>
                <w:color w:val="auto"/>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w:t>
            </w:r>
            <w:r w:rsidRPr="008C7E6B">
              <w:rPr>
                <w:rFonts w:ascii="Times New Roman" w:hAnsi="Times New Roman" w:cs="Times New Roman"/>
                <w:color w:val="auto"/>
                <w:sz w:val="22"/>
                <w:szCs w:val="22"/>
              </w:rPr>
              <w:lastRenderedPageBreak/>
              <w:t>участников закупки не позднее рабочего дня, следующего за днём подписания указанного протокола.</w:t>
            </w:r>
          </w:p>
          <w:p w:rsidR="00D91FE3" w:rsidRPr="008C7E6B" w:rsidRDefault="00F12074" w:rsidP="005E2FA8">
            <w:pPr>
              <w:pStyle w:val="ConsPlusNormal0"/>
              <w:ind w:firstLine="33"/>
              <w:jc w:val="both"/>
              <w:rPr>
                <w:rFonts w:ascii="Times New Roman" w:hAnsi="Times New Roman" w:cs="Times New Roman"/>
                <w:color w:val="auto"/>
                <w:sz w:val="22"/>
                <w:szCs w:val="22"/>
              </w:rPr>
            </w:pPr>
            <w:bookmarkStart w:id="34" w:name="Par537"/>
            <w:bookmarkStart w:id="35" w:name="Par533"/>
            <w:bookmarkEnd w:id="34"/>
            <w:bookmarkEnd w:id="35"/>
            <w:r w:rsidRPr="008C7E6B">
              <w:rPr>
                <w:rFonts w:ascii="Times New Roman" w:hAnsi="Times New Roman" w:cs="Times New Roman"/>
                <w:color w:val="auto"/>
                <w:sz w:val="22"/>
                <w:szCs w:val="22"/>
              </w:rPr>
              <w:t xml:space="preserve">е) </w:t>
            </w:r>
            <w:r w:rsidR="00535A83" w:rsidRPr="008C7E6B">
              <w:rPr>
                <w:rFonts w:ascii="Times New Roman" w:hAnsi="Times New Roman" w:cs="Times New Roman"/>
                <w:color w:val="auto"/>
                <w:sz w:val="22"/>
                <w:szCs w:val="22"/>
              </w:rPr>
              <w:t>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наряду с требованиями, предусмотренными настоящим пунктом</w:t>
            </w:r>
            <w:r w:rsidRPr="008C7E6B">
              <w:rPr>
                <w:rFonts w:ascii="Times New Roman" w:hAnsi="Times New Roman" w:cs="Times New Roman"/>
                <w:color w:val="auto"/>
                <w:sz w:val="22"/>
                <w:szCs w:val="22"/>
              </w:rPr>
              <w:t>,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по предлагаемой цене.</w:t>
            </w:r>
          </w:p>
          <w:p w:rsidR="00D91FE3" w:rsidRPr="008C7E6B" w:rsidRDefault="00F12074" w:rsidP="005E2FA8">
            <w:pPr>
              <w:pStyle w:val="ConsPlusNormal0"/>
              <w:ind w:firstLine="0"/>
              <w:jc w:val="both"/>
              <w:rPr>
                <w:rFonts w:ascii="Times New Roman" w:hAnsi="Times New Roman" w:cs="Times New Roman"/>
                <w:color w:val="auto"/>
                <w:sz w:val="22"/>
                <w:szCs w:val="22"/>
              </w:rPr>
            </w:pPr>
            <w:r w:rsidRPr="008C7E6B">
              <w:rPr>
                <w:rFonts w:ascii="Times New Roman" w:hAnsi="Times New Roman" w:cs="Times New Roman"/>
                <w:color w:val="auto"/>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8C7E6B">
              <w:rPr>
                <w:rFonts w:ascii="Times New Roman" w:hAnsi="Times New Roman" w:cs="Times New Roman"/>
                <w:color w:val="auto"/>
                <w:sz w:val="22"/>
                <w:szCs w:val="22"/>
              </w:rPr>
              <w:t>предложение</w:t>
            </w:r>
            <w:proofErr w:type="gramEnd"/>
            <w:r w:rsidRPr="008C7E6B">
              <w:rPr>
                <w:rFonts w:ascii="Times New Roman" w:hAnsi="Times New Roman" w:cs="Times New Roman"/>
                <w:color w:val="auto"/>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D91FE3" w:rsidRPr="008C7E6B" w:rsidRDefault="00F12074" w:rsidP="005E2FA8">
            <w:pPr>
              <w:pStyle w:val="ConsPlusNormal0"/>
              <w:ind w:firstLine="0"/>
              <w:jc w:val="both"/>
              <w:rPr>
                <w:rFonts w:ascii="Times New Roman" w:hAnsi="Times New Roman" w:cs="Times New Roman"/>
                <w:color w:val="auto"/>
                <w:sz w:val="22"/>
                <w:szCs w:val="22"/>
              </w:rPr>
            </w:pPr>
            <w:r w:rsidRPr="008C7E6B">
              <w:rPr>
                <w:rFonts w:ascii="Times New Roman" w:hAnsi="Times New Roman" w:cs="Times New Roman"/>
                <w:color w:val="auto"/>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8C7E6B" w:rsidRPr="008C7E6B" w:rsidTr="00B54F82">
        <w:trPr>
          <w:trHeight w:val="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5E2FA8">
            <w:pPr>
              <w:pStyle w:val="10"/>
              <w:spacing w:after="0" w:line="240" w:lineRule="auto"/>
              <w:outlineLvl w:val="1"/>
              <w:rPr>
                <w:color w:val="auto"/>
                <w:sz w:val="22"/>
                <w:szCs w:val="22"/>
              </w:rPr>
            </w:pPr>
            <w:r w:rsidRPr="008C7E6B">
              <w:rPr>
                <w:rFonts w:ascii="Times New Roman" w:hAnsi="Times New Roman"/>
                <w:color w:val="auto"/>
                <w:sz w:val="22"/>
                <w:szCs w:val="22"/>
              </w:rPr>
              <w:t>Ограничения участия в определении поставщика (подрядчика,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C7E6B" w:rsidRDefault="00F12074" w:rsidP="00535A83">
            <w:pPr>
              <w:pStyle w:val="ConsPlusNormal0"/>
              <w:ind w:firstLine="0"/>
              <w:jc w:val="both"/>
              <w:rPr>
                <w:rFonts w:ascii="Times New Roman" w:hAnsi="Times New Roman" w:cs="Times New Roman"/>
                <w:color w:val="auto"/>
                <w:sz w:val="22"/>
                <w:szCs w:val="22"/>
              </w:rPr>
            </w:pPr>
            <w:r w:rsidRPr="008C7E6B">
              <w:rPr>
                <w:rFonts w:ascii="Times New Roman" w:hAnsi="Times New Roman" w:cs="Times New Roman"/>
                <w:color w:val="auto"/>
                <w:sz w:val="22"/>
                <w:szCs w:val="22"/>
              </w:rPr>
              <w:t xml:space="preserve">Информация об ограничениях указана в пунктах 7 и 39 настоящего раздела. </w:t>
            </w:r>
          </w:p>
        </w:tc>
      </w:tr>
    </w:tbl>
    <w:p w:rsidR="00D91FE3" w:rsidRPr="008C7E6B" w:rsidRDefault="00D91FE3">
      <w:pPr>
        <w:pStyle w:val="ConsPlusNormal0"/>
        <w:widowControl/>
        <w:tabs>
          <w:tab w:val="left" w:pos="360"/>
        </w:tabs>
        <w:spacing w:before="120" w:after="120"/>
        <w:ind w:firstLine="0"/>
        <w:rPr>
          <w:rFonts w:ascii="Times New Roman" w:hAnsi="Times New Roman" w:cs="Times New Roman"/>
          <w:b/>
          <w:bCs/>
          <w:color w:val="auto"/>
          <w:szCs w:val="24"/>
        </w:rPr>
      </w:pPr>
    </w:p>
    <w:p w:rsidR="00D91FE3" w:rsidRPr="008C7E6B" w:rsidRDefault="00F12074">
      <w:pPr>
        <w:pStyle w:val="10"/>
        <w:spacing w:after="0"/>
        <w:rPr>
          <w:rFonts w:ascii="Times New Roman" w:hAnsi="Times New Roman"/>
          <w:bCs/>
          <w:color w:val="auto"/>
        </w:rPr>
      </w:pPr>
      <w:r w:rsidRPr="008C7E6B">
        <w:rPr>
          <w:color w:val="auto"/>
        </w:rPr>
        <w:br w:type="page"/>
      </w:r>
    </w:p>
    <w:p w:rsidR="004968C3" w:rsidRPr="008C7E6B" w:rsidRDefault="00EE1104" w:rsidP="004968C3">
      <w:pPr>
        <w:pStyle w:val="ConsPlusNormal0"/>
        <w:widowControl/>
        <w:tabs>
          <w:tab w:val="left" w:pos="360"/>
        </w:tabs>
        <w:ind w:firstLine="0"/>
        <w:jc w:val="center"/>
        <w:rPr>
          <w:rFonts w:ascii="Times New Roman" w:eastAsia="Calibri" w:hAnsi="Times New Roman" w:cs="Times New Roman"/>
          <w:b/>
          <w:color w:val="auto"/>
          <w:szCs w:val="24"/>
          <w:lang w:eastAsia="en-US"/>
        </w:rPr>
      </w:pPr>
      <w:r w:rsidRPr="008C7E6B">
        <w:rPr>
          <w:rFonts w:ascii="Times New Roman" w:hAnsi="Times New Roman" w:cs="Times New Roman"/>
          <w:b/>
          <w:bCs/>
          <w:color w:val="auto"/>
          <w:szCs w:val="24"/>
          <w:lang w:val="en-US"/>
        </w:rPr>
        <w:lastRenderedPageBreak/>
        <w:t>II</w:t>
      </w:r>
      <w:r w:rsidRPr="008C7E6B">
        <w:rPr>
          <w:rFonts w:ascii="Times New Roman" w:hAnsi="Times New Roman" w:cs="Times New Roman"/>
          <w:b/>
          <w:bCs/>
          <w:color w:val="auto"/>
          <w:szCs w:val="24"/>
        </w:rPr>
        <w:t xml:space="preserve">. </w:t>
      </w:r>
      <w:r w:rsidR="004968C3" w:rsidRPr="008C7E6B">
        <w:rPr>
          <w:rFonts w:ascii="Times New Roman" w:eastAsia="Calibri" w:hAnsi="Times New Roman" w:cs="Times New Roman"/>
          <w:b/>
          <w:color w:val="auto"/>
          <w:szCs w:val="24"/>
          <w:lang w:eastAsia="en-US"/>
        </w:rPr>
        <w:t xml:space="preserve">Техническое задание на оказание услуг </w:t>
      </w:r>
      <w:proofErr w:type="gramStart"/>
      <w:r w:rsidR="004968C3" w:rsidRPr="008C7E6B">
        <w:rPr>
          <w:rFonts w:ascii="Times New Roman" w:eastAsia="Calibri" w:hAnsi="Times New Roman" w:cs="Times New Roman"/>
          <w:b/>
          <w:color w:val="auto"/>
          <w:szCs w:val="24"/>
          <w:lang w:eastAsia="en-US"/>
        </w:rPr>
        <w:t>по  техническому</w:t>
      </w:r>
      <w:proofErr w:type="gramEnd"/>
      <w:r w:rsidR="004968C3" w:rsidRPr="008C7E6B">
        <w:rPr>
          <w:rFonts w:ascii="Times New Roman" w:eastAsia="Calibri" w:hAnsi="Times New Roman" w:cs="Times New Roman"/>
          <w:b/>
          <w:color w:val="auto"/>
          <w:szCs w:val="24"/>
          <w:lang w:eastAsia="en-US"/>
        </w:rPr>
        <w:t xml:space="preserve"> обслуживанию системы видеонаблюдения </w:t>
      </w:r>
    </w:p>
    <w:p w:rsidR="004968C3" w:rsidRPr="008C7E6B" w:rsidRDefault="004968C3" w:rsidP="004968C3">
      <w:pPr>
        <w:jc w:val="center"/>
        <w:rPr>
          <w:rFonts w:eastAsia="Calibri"/>
          <w:sz w:val="24"/>
          <w:szCs w:val="24"/>
          <w:lang w:eastAsia="en-US"/>
        </w:rPr>
      </w:pPr>
    </w:p>
    <w:p w:rsidR="004968C3" w:rsidRPr="008C7E6B" w:rsidRDefault="004968C3" w:rsidP="004968C3">
      <w:pPr>
        <w:numPr>
          <w:ilvl w:val="0"/>
          <w:numId w:val="15"/>
        </w:numPr>
        <w:spacing w:after="60" w:line="276" w:lineRule="auto"/>
        <w:ind w:left="-142" w:firstLine="993"/>
        <w:jc w:val="both"/>
        <w:rPr>
          <w:rFonts w:eastAsia="Calibri"/>
          <w:b/>
          <w:sz w:val="24"/>
          <w:szCs w:val="24"/>
          <w:lang w:eastAsia="en-US"/>
        </w:rPr>
      </w:pPr>
      <w:r w:rsidRPr="008C7E6B">
        <w:rPr>
          <w:rFonts w:eastAsia="Calibri"/>
          <w:b/>
          <w:sz w:val="24"/>
          <w:szCs w:val="24"/>
          <w:lang w:eastAsia="en-US"/>
        </w:rPr>
        <w:t>Срок и объем предоставления гарантий качества оказываемых услуг.</w:t>
      </w:r>
    </w:p>
    <w:p w:rsidR="004968C3" w:rsidRPr="008C7E6B" w:rsidRDefault="004968C3" w:rsidP="004968C3">
      <w:pPr>
        <w:numPr>
          <w:ilvl w:val="1"/>
          <w:numId w:val="15"/>
        </w:numPr>
        <w:spacing w:after="60" w:line="276" w:lineRule="auto"/>
        <w:ind w:left="-142" w:hanging="142"/>
        <w:jc w:val="both"/>
        <w:rPr>
          <w:rFonts w:eastAsia="Calibri"/>
          <w:sz w:val="24"/>
          <w:szCs w:val="24"/>
          <w:lang w:eastAsia="en-US"/>
        </w:rPr>
      </w:pPr>
      <w:r w:rsidRPr="008C7E6B">
        <w:rPr>
          <w:rFonts w:eastAsia="Calibri"/>
          <w:sz w:val="24"/>
          <w:szCs w:val="24"/>
          <w:lang w:eastAsia="en-US"/>
        </w:rPr>
        <w:t xml:space="preserve">Исполнитель обязан предоставить гарантии качества в соответствии с действующим законодательством РФ, на весь объем и срок оказания услуг. </w:t>
      </w:r>
    </w:p>
    <w:p w:rsidR="004968C3" w:rsidRPr="008C7E6B" w:rsidRDefault="004968C3" w:rsidP="004968C3">
      <w:pPr>
        <w:numPr>
          <w:ilvl w:val="0"/>
          <w:numId w:val="15"/>
        </w:numPr>
        <w:spacing w:after="60" w:line="276" w:lineRule="auto"/>
        <w:ind w:left="-142" w:firstLine="993"/>
        <w:jc w:val="both"/>
        <w:rPr>
          <w:rFonts w:eastAsia="Calibri"/>
          <w:b/>
          <w:sz w:val="24"/>
          <w:szCs w:val="24"/>
          <w:lang w:eastAsia="en-US"/>
        </w:rPr>
      </w:pPr>
      <w:r w:rsidRPr="008C7E6B">
        <w:rPr>
          <w:rFonts w:eastAsia="Calibri"/>
          <w:b/>
          <w:sz w:val="24"/>
          <w:szCs w:val="24"/>
          <w:lang w:eastAsia="en-US"/>
        </w:rPr>
        <w:t>Место и срок оказания услуг.</w:t>
      </w:r>
    </w:p>
    <w:p w:rsidR="004968C3" w:rsidRPr="008C7E6B" w:rsidRDefault="004968C3" w:rsidP="004968C3">
      <w:pPr>
        <w:numPr>
          <w:ilvl w:val="1"/>
          <w:numId w:val="15"/>
        </w:numPr>
        <w:spacing w:after="60" w:line="276" w:lineRule="auto"/>
        <w:ind w:left="-142" w:hanging="142"/>
        <w:jc w:val="both"/>
        <w:rPr>
          <w:rFonts w:eastAsia="Calibri"/>
          <w:sz w:val="24"/>
          <w:szCs w:val="24"/>
          <w:lang w:eastAsia="en-US"/>
        </w:rPr>
      </w:pPr>
      <w:r w:rsidRPr="008C7E6B">
        <w:rPr>
          <w:rFonts w:eastAsia="Calibri"/>
          <w:sz w:val="24"/>
          <w:szCs w:val="24"/>
          <w:lang w:eastAsia="en-US"/>
        </w:rPr>
        <w:t>Место оказания услуг; по месту нахождения объектов Заказчика, указанных в ведомости на оказание услуг (п.5 Технического задания).</w:t>
      </w:r>
    </w:p>
    <w:p w:rsidR="004968C3" w:rsidRPr="008C7E6B" w:rsidRDefault="004968C3" w:rsidP="004968C3">
      <w:pPr>
        <w:numPr>
          <w:ilvl w:val="1"/>
          <w:numId w:val="15"/>
        </w:numPr>
        <w:spacing w:after="60" w:line="276" w:lineRule="auto"/>
        <w:ind w:left="-142" w:hanging="142"/>
        <w:jc w:val="both"/>
        <w:rPr>
          <w:rFonts w:eastAsia="Calibri"/>
          <w:sz w:val="24"/>
          <w:szCs w:val="24"/>
          <w:lang w:eastAsia="en-US"/>
        </w:rPr>
      </w:pPr>
      <w:r w:rsidRPr="008C7E6B">
        <w:rPr>
          <w:rFonts w:eastAsia="Calibri"/>
          <w:sz w:val="24"/>
          <w:szCs w:val="24"/>
          <w:lang w:eastAsia="en-US"/>
        </w:rPr>
        <w:t>Оказание услуг осуществляется Исполнителем с момента подписания муниципального контракта, но не ранее 01.01.2019 по 31.12.2019.</w:t>
      </w:r>
    </w:p>
    <w:p w:rsidR="004968C3" w:rsidRPr="008C7E6B" w:rsidRDefault="004968C3" w:rsidP="004968C3">
      <w:pPr>
        <w:numPr>
          <w:ilvl w:val="0"/>
          <w:numId w:val="15"/>
        </w:numPr>
        <w:spacing w:after="60" w:line="276" w:lineRule="auto"/>
        <w:ind w:left="-284" w:firstLine="1135"/>
        <w:jc w:val="both"/>
        <w:rPr>
          <w:rFonts w:eastAsia="Calibri"/>
          <w:b/>
          <w:sz w:val="24"/>
          <w:szCs w:val="24"/>
          <w:lang w:eastAsia="en-US"/>
        </w:rPr>
      </w:pPr>
      <w:r w:rsidRPr="008C7E6B">
        <w:rPr>
          <w:rFonts w:eastAsia="Calibri"/>
          <w:b/>
          <w:sz w:val="24"/>
          <w:szCs w:val="24"/>
          <w:lang w:eastAsia="en-US"/>
        </w:rPr>
        <w:t>Общие требования к оказанию услуг</w:t>
      </w:r>
    </w:p>
    <w:p w:rsidR="004968C3" w:rsidRPr="008C7E6B" w:rsidRDefault="004968C3" w:rsidP="004968C3">
      <w:pPr>
        <w:ind w:left="-284"/>
        <w:rPr>
          <w:rFonts w:eastAsia="Calibri"/>
          <w:sz w:val="24"/>
          <w:szCs w:val="24"/>
          <w:lang w:eastAsia="en-US"/>
        </w:rPr>
      </w:pPr>
      <w:r w:rsidRPr="008C7E6B">
        <w:rPr>
          <w:rFonts w:eastAsia="Calibri"/>
          <w:sz w:val="24"/>
          <w:szCs w:val="24"/>
          <w:lang w:eastAsia="en-US"/>
        </w:rPr>
        <w:t>Исполнитель обязан:</w:t>
      </w:r>
    </w:p>
    <w:p w:rsidR="004968C3" w:rsidRPr="008C7E6B" w:rsidRDefault="004968C3" w:rsidP="004968C3">
      <w:pPr>
        <w:numPr>
          <w:ilvl w:val="1"/>
          <w:numId w:val="15"/>
        </w:numPr>
        <w:spacing w:after="60" w:line="276" w:lineRule="auto"/>
        <w:ind w:left="-284"/>
        <w:jc w:val="both"/>
        <w:rPr>
          <w:rFonts w:eastAsia="Calibri"/>
          <w:sz w:val="24"/>
          <w:szCs w:val="24"/>
          <w:lang w:eastAsia="en-US"/>
        </w:rPr>
      </w:pPr>
      <w:r w:rsidRPr="008C7E6B">
        <w:rPr>
          <w:rFonts w:eastAsia="Calibri"/>
          <w:sz w:val="24"/>
          <w:szCs w:val="24"/>
          <w:lang w:eastAsia="en-US"/>
        </w:rPr>
        <w:t xml:space="preserve">Обеспечить техническое обслуживание оборудования системы видеонаблюдения, </w:t>
      </w:r>
      <w:proofErr w:type="gramStart"/>
      <w:r w:rsidRPr="008C7E6B">
        <w:rPr>
          <w:rFonts w:eastAsia="Calibri"/>
          <w:sz w:val="24"/>
          <w:szCs w:val="24"/>
          <w:lang w:eastAsia="en-US"/>
        </w:rPr>
        <w:t>согласно регламента</w:t>
      </w:r>
      <w:proofErr w:type="gramEnd"/>
      <w:r w:rsidRPr="008C7E6B">
        <w:rPr>
          <w:rFonts w:eastAsia="Calibri"/>
          <w:sz w:val="24"/>
          <w:szCs w:val="24"/>
          <w:lang w:eastAsia="en-US"/>
        </w:rPr>
        <w:t xml:space="preserve"> технического обслуживания системы видеонаблюдения (п.6 технического задания).</w:t>
      </w:r>
    </w:p>
    <w:p w:rsidR="004968C3" w:rsidRPr="008C7E6B" w:rsidRDefault="004968C3" w:rsidP="004968C3">
      <w:pPr>
        <w:numPr>
          <w:ilvl w:val="1"/>
          <w:numId w:val="15"/>
        </w:numPr>
        <w:spacing w:after="60" w:line="276" w:lineRule="auto"/>
        <w:ind w:left="-284"/>
        <w:jc w:val="both"/>
        <w:rPr>
          <w:rFonts w:eastAsia="Calibri"/>
          <w:sz w:val="24"/>
          <w:szCs w:val="24"/>
          <w:lang w:eastAsia="en-US"/>
        </w:rPr>
      </w:pPr>
      <w:r w:rsidRPr="008C7E6B">
        <w:rPr>
          <w:rFonts w:eastAsia="Calibri"/>
          <w:sz w:val="24"/>
          <w:szCs w:val="24"/>
          <w:lang w:eastAsia="en-US"/>
        </w:rPr>
        <w:t>Выполнять все требования по технике безопасности, действующие на объектах Заказчика.</w:t>
      </w:r>
    </w:p>
    <w:p w:rsidR="004968C3" w:rsidRPr="008C7E6B" w:rsidRDefault="004968C3" w:rsidP="004968C3">
      <w:pPr>
        <w:numPr>
          <w:ilvl w:val="1"/>
          <w:numId w:val="15"/>
        </w:numPr>
        <w:spacing w:after="60" w:line="276" w:lineRule="auto"/>
        <w:ind w:left="-284"/>
        <w:jc w:val="both"/>
        <w:rPr>
          <w:rFonts w:eastAsia="Calibri"/>
          <w:sz w:val="24"/>
          <w:szCs w:val="24"/>
          <w:lang w:eastAsia="en-US"/>
        </w:rPr>
      </w:pPr>
      <w:r w:rsidRPr="008C7E6B">
        <w:rPr>
          <w:rFonts w:eastAsia="Calibri"/>
          <w:sz w:val="24"/>
          <w:szCs w:val="24"/>
          <w:lang w:eastAsia="en-US"/>
        </w:rPr>
        <w:t>Осуществлять проверку работоспособности составных частей системы видеонаблюдения (блок питания, монитор, видеокамер, видеорегистраторов) определение неисправностей и дальнейшего их устранения (за исключением оборудования, на которое не истек срок гарантийного обслуживания).</w:t>
      </w:r>
    </w:p>
    <w:p w:rsidR="004968C3" w:rsidRPr="008C7E6B" w:rsidRDefault="004968C3" w:rsidP="004968C3">
      <w:pPr>
        <w:ind w:left="-284"/>
        <w:rPr>
          <w:rFonts w:eastAsia="Calibri"/>
          <w:sz w:val="24"/>
          <w:szCs w:val="24"/>
        </w:rPr>
      </w:pPr>
      <w:r w:rsidRPr="008C7E6B">
        <w:rPr>
          <w:rFonts w:eastAsia="Calibri"/>
          <w:sz w:val="24"/>
          <w:szCs w:val="24"/>
        </w:rPr>
        <w:t>3.4. Безвозмездно исправить по требованию Заказчика все выявленные недостатки, если в процессе оказания услуг Исполнитель допустил отступление от условий муниципального контракта, ухудшившие качество оказания услуг. В кратчайшие сроки с момента получения Исполнителем в письменном виде соответствующее требование от Заказчика.</w:t>
      </w:r>
    </w:p>
    <w:p w:rsidR="004968C3" w:rsidRPr="008C7E6B" w:rsidRDefault="004968C3" w:rsidP="004968C3">
      <w:pPr>
        <w:ind w:left="-284"/>
        <w:rPr>
          <w:rFonts w:eastAsia="Calibri"/>
          <w:sz w:val="24"/>
          <w:szCs w:val="24"/>
          <w:lang w:eastAsia="en-US"/>
        </w:rPr>
      </w:pPr>
      <w:r w:rsidRPr="008C7E6B">
        <w:rPr>
          <w:rFonts w:eastAsia="Calibri"/>
          <w:sz w:val="24"/>
          <w:szCs w:val="24"/>
          <w:lang w:eastAsia="en-US"/>
        </w:rPr>
        <w:t>3.5.  Обеспечить наличие на объектах необходимой информации:</w:t>
      </w:r>
    </w:p>
    <w:p w:rsidR="004968C3" w:rsidRPr="008C7E6B" w:rsidRDefault="004968C3" w:rsidP="004968C3">
      <w:pPr>
        <w:ind w:left="-284"/>
        <w:rPr>
          <w:rFonts w:eastAsia="Calibri"/>
          <w:sz w:val="24"/>
          <w:szCs w:val="24"/>
          <w:lang w:eastAsia="en-US"/>
        </w:rPr>
      </w:pPr>
      <w:r w:rsidRPr="008C7E6B">
        <w:rPr>
          <w:rFonts w:eastAsia="Calibri"/>
          <w:sz w:val="24"/>
          <w:szCs w:val="24"/>
          <w:lang w:eastAsia="en-US"/>
        </w:rPr>
        <w:t>- согласованный с Заказчиком график проведения профилактических работ по техническому обслуживанию системы видеонаблюдения;</w:t>
      </w:r>
    </w:p>
    <w:p w:rsidR="004968C3" w:rsidRPr="008C7E6B" w:rsidRDefault="004968C3" w:rsidP="004968C3">
      <w:pPr>
        <w:ind w:hanging="284"/>
        <w:jc w:val="both"/>
        <w:rPr>
          <w:rFonts w:eastAsia="Calibri"/>
          <w:sz w:val="24"/>
          <w:szCs w:val="24"/>
          <w:lang w:eastAsia="en-US"/>
        </w:rPr>
      </w:pPr>
      <w:r w:rsidRPr="008C7E6B">
        <w:rPr>
          <w:rFonts w:eastAsia="Calibri"/>
          <w:sz w:val="24"/>
          <w:szCs w:val="24"/>
          <w:lang w:eastAsia="en-US"/>
        </w:rPr>
        <w:t>- журнал проведения технического обслуживания системы видеонаблюдения, в котором указываются виды выполненных работ по данной услуге;</w:t>
      </w:r>
    </w:p>
    <w:p w:rsidR="004968C3" w:rsidRPr="008C7E6B" w:rsidRDefault="004968C3" w:rsidP="004968C3">
      <w:pPr>
        <w:ind w:hanging="284"/>
        <w:jc w:val="both"/>
        <w:rPr>
          <w:rFonts w:eastAsia="Calibri"/>
          <w:sz w:val="24"/>
          <w:szCs w:val="24"/>
          <w:lang w:eastAsia="en-US"/>
        </w:rPr>
      </w:pPr>
      <w:r w:rsidRPr="008C7E6B">
        <w:rPr>
          <w:rFonts w:eastAsia="Calibri"/>
          <w:sz w:val="24"/>
          <w:szCs w:val="24"/>
          <w:lang w:eastAsia="en-US"/>
        </w:rPr>
        <w:t>- списка лиц (Ф.И.О.; должность) Исполнителя, допущенных к обслуживанию оборудования.</w:t>
      </w:r>
    </w:p>
    <w:p w:rsidR="004968C3" w:rsidRPr="008C7E6B" w:rsidRDefault="004968C3" w:rsidP="004968C3">
      <w:pPr>
        <w:ind w:hanging="284"/>
        <w:jc w:val="both"/>
        <w:rPr>
          <w:rFonts w:eastAsia="Calibri"/>
          <w:sz w:val="24"/>
          <w:szCs w:val="24"/>
          <w:lang w:eastAsia="en-US"/>
        </w:rPr>
      </w:pPr>
      <w:r w:rsidRPr="008C7E6B">
        <w:rPr>
          <w:rFonts w:eastAsia="Calibri"/>
          <w:sz w:val="24"/>
          <w:szCs w:val="24"/>
          <w:lang w:eastAsia="en-US"/>
        </w:rPr>
        <w:t>3.6. Сотрудник Исполнителя должен иметь при себе документ подтверждающий, что он является сотрудником обслуживающей фирмы и документ, удостоверяющий личность.</w:t>
      </w:r>
    </w:p>
    <w:p w:rsidR="004968C3" w:rsidRPr="008C7E6B" w:rsidRDefault="004968C3" w:rsidP="004968C3">
      <w:pPr>
        <w:ind w:firstLine="851"/>
        <w:jc w:val="both"/>
        <w:rPr>
          <w:rFonts w:eastAsia="Calibri"/>
          <w:sz w:val="24"/>
          <w:szCs w:val="24"/>
          <w:lang w:eastAsia="en-US"/>
        </w:rPr>
      </w:pPr>
    </w:p>
    <w:p w:rsidR="004968C3" w:rsidRPr="008C7E6B" w:rsidRDefault="004968C3" w:rsidP="004968C3">
      <w:pPr>
        <w:ind w:firstLine="851"/>
        <w:jc w:val="both"/>
        <w:rPr>
          <w:rFonts w:eastAsia="Calibri"/>
          <w:sz w:val="24"/>
          <w:szCs w:val="24"/>
          <w:lang w:eastAsia="en-US"/>
        </w:rPr>
      </w:pPr>
    </w:p>
    <w:p w:rsidR="004968C3" w:rsidRPr="008C7E6B" w:rsidRDefault="004968C3" w:rsidP="004968C3">
      <w:pPr>
        <w:ind w:firstLine="851"/>
        <w:jc w:val="both"/>
        <w:rPr>
          <w:rFonts w:eastAsia="Calibri"/>
          <w:b/>
          <w:sz w:val="24"/>
          <w:szCs w:val="24"/>
          <w:lang w:eastAsia="en-US"/>
        </w:rPr>
      </w:pPr>
      <w:r w:rsidRPr="008C7E6B">
        <w:rPr>
          <w:rFonts w:eastAsia="Calibri"/>
          <w:b/>
          <w:sz w:val="24"/>
          <w:szCs w:val="24"/>
          <w:lang w:eastAsia="en-US"/>
        </w:rPr>
        <w:t>4. Требования к безопасности оказываемых услуг.</w:t>
      </w:r>
    </w:p>
    <w:p w:rsidR="004968C3" w:rsidRPr="008C7E6B" w:rsidRDefault="004968C3" w:rsidP="004968C3">
      <w:pPr>
        <w:ind w:hanging="284"/>
        <w:jc w:val="both"/>
        <w:rPr>
          <w:rFonts w:eastAsia="Calibri"/>
          <w:sz w:val="24"/>
          <w:szCs w:val="24"/>
          <w:lang w:eastAsia="en-US"/>
        </w:rPr>
      </w:pPr>
      <w:r w:rsidRPr="008C7E6B">
        <w:rPr>
          <w:rFonts w:eastAsia="Calibri"/>
          <w:sz w:val="24"/>
          <w:szCs w:val="24"/>
          <w:lang w:eastAsia="en-US"/>
        </w:rPr>
        <w:t>4.1. Исполнитель обязан руководствоваться законодательством Российской Федерации, инструкциями и другими нормативными актами по техническому обслуживанию оборудования системы видеонаблюдения.</w:t>
      </w:r>
    </w:p>
    <w:p w:rsidR="004968C3" w:rsidRPr="008C7E6B" w:rsidRDefault="004968C3" w:rsidP="004968C3">
      <w:pPr>
        <w:ind w:hanging="284"/>
        <w:jc w:val="both"/>
        <w:rPr>
          <w:rFonts w:eastAsia="Calibri"/>
          <w:sz w:val="24"/>
          <w:szCs w:val="24"/>
          <w:lang w:eastAsia="en-US"/>
        </w:rPr>
      </w:pPr>
      <w:r w:rsidRPr="008C7E6B">
        <w:rPr>
          <w:rFonts w:eastAsia="Calibri"/>
          <w:sz w:val="24"/>
          <w:szCs w:val="24"/>
          <w:lang w:eastAsia="en-US"/>
        </w:rPr>
        <w:t>4.2.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4968C3" w:rsidRPr="008C7E6B" w:rsidRDefault="004968C3" w:rsidP="004968C3">
      <w:pPr>
        <w:ind w:hanging="284"/>
        <w:jc w:val="both"/>
        <w:rPr>
          <w:rFonts w:eastAsia="Calibri"/>
          <w:sz w:val="24"/>
          <w:szCs w:val="24"/>
          <w:lang w:eastAsia="en-US"/>
        </w:rPr>
      </w:pPr>
      <w:r w:rsidRPr="008C7E6B">
        <w:rPr>
          <w:rFonts w:eastAsia="Calibri"/>
          <w:sz w:val="24"/>
          <w:szCs w:val="24"/>
          <w:lang w:eastAsia="en-US"/>
        </w:rPr>
        <w:t>4.3.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4968C3" w:rsidRPr="008C7E6B" w:rsidRDefault="004968C3" w:rsidP="004968C3">
      <w:pPr>
        <w:ind w:hanging="284"/>
        <w:jc w:val="both"/>
        <w:rPr>
          <w:rFonts w:eastAsia="Calibri"/>
          <w:sz w:val="24"/>
          <w:szCs w:val="24"/>
          <w:lang w:eastAsia="en-US"/>
        </w:rPr>
      </w:pPr>
      <w:r w:rsidRPr="008C7E6B">
        <w:rPr>
          <w:rFonts w:eastAsia="Calibri"/>
          <w:sz w:val="24"/>
          <w:szCs w:val="24"/>
          <w:lang w:eastAsia="en-US"/>
        </w:rPr>
        <w:t xml:space="preserve"> 4.4. Предоставить гарантии качества в соответствии с действующим законодательством РФ, на весь объем и срок оказания услуг.</w:t>
      </w:r>
    </w:p>
    <w:p w:rsidR="004968C3" w:rsidRPr="008C7E6B" w:rsidRDefault="004968C3" w:rsidP="004968C3">
      <w:pPr>
        <w:ind w:firstLine="851"/>
        <w:jc w:val="both"/>
        <w:rPr>
          <w:rFonts w:eastAsia="Calibri"/>
          <w:sz w:val="24"/>
          <w:szCs w:val="24"/>
          <w:lang w:eastAsia="en-US"/>
        </w:rPr>
      </w:pPr>
    </w:p>
    <w:p w:rsidR="004968C3" w:rsidRPr="008C7E6B" w:rsidRDefault="004968C3" w:rsidP="004968C3">
      <w:pPr>
        <w:ind w:firstLine="851"/>
        <w:jc w:val="both"/>
        <w:rPr>
          <w:rFonts w:eastAsia="Calibri"/>
          <w:sz w:val="24"/>
          <w:szCs w:val="24"/>
          <w:lang w:eastAsia="en-US"/>
        </w:rPr>
      </w:pPr>
    </w:p>
    <w:p w:rsidR="004968C3" w:rsidRPr="008C7E6B" w:rsidRDefault="004968C3" w:rsidP="004968C3">
      <w:pPr>
        <w:ind w:firstLine="851"/>
        <w:jc w:val="both"/>
        <w:rPr>
          <w:rFonts w:eastAsia="Calibri"/>
          <w:sz w:val="24"/>
          <w:szCs w:val="24"/>
          <w:lang w:eastAsia="en-US"/>
        </w:rPr>
      </w:pPr>
    </w:p>
    <w:p w:rsidR="004968C3" w:rsidRPr="008C7E6B" w:rsidRDefault="004968C3" w:rsidP="004968C3">
      <w:pPr>
        <w:ind w:left="851"/>
        <w:jc w:val="both"/>
        <w:rPr>
          <w:rFonts w:eastAsia="Calibri"/>
          <w:b/>
          <w:sz w:val="24"/>
          <w:szCs w:val="24"/>
          <w:lang w:eastAsia="en-US"/>
        </w:rPr>
      </w:pPr>
      <w:r w:rsidRPr="008C7E6B">
        <w:rPr>
          <w:rFonts w:eastAsia="Calibri"/>
          <w:b/>
          <w:sz w:val="24"/>
          <w:szCs w:val="24"/>
          <w:lang w:eastAsia="en-US"/>
        </w:rPr>
        <w:lastRenderedPageBreak/>
        <w:t>5. Ведомость на оказание услуг.</w:t>
      </w:r>
    </w:p>
    <w:p w:rsidR="004968C3" w:rsidRPr="008C7E6B" w:rsidRDefault="004968C3" w:rsidP="004968C3">
      <w:pPr>
        <w:ind w:left="851"/>
        <w:jc w:val="both"/>
        <w:rPr>
          <w:rFonts w:eastAsia="Calibri"/>
          <w:b/>
          <w:sz w:val="24"/>
          <w:szCs w:val="24"/>
          <w:lang w:eastAsia="en-US"/>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2"/>
        <w:gridCol w:w="1842"/>
        <w:gridCol w:w="2549"/>
        <w:gridCol w:w="2699"/>
      </w:tblGrid>
      <w:tr w:rsidR="008C7E6B" w:rsidRPr="008C7E6B" w:rsidTr="00F941F8">
        <w:tc>
          <w:tcPr>
            <w:tcW w:w="568" w:type="dxa"/>
            <w:tcBorders>
              <w:top w:val="single" w:sz="4" w:space="0" w:color="auto"/>
              <w:left w:val="single" w:sz="4" w:space="0" w:color="auto"/>
              <w:bottom w:val="single" w:sz="4" w:space="0" w:color="auto"/>
              <w:right w:val="single" w:sz="4" w:space="0" w:color="auto"/>
            </w:tcBorders>
            <w:vAlign w:val="center"/>
            <w:hideMark/>
          </w:tcPr>
          <w:p w:rsidR="004968C3" w:rsidRPr="008C7E6B" w:rsidRDefault="004968C3" w:rsidP="004968C3">
            <w:pPr>
              <w:jc w:val="center"/>
              <w:rPr>
                <w:rFonts w:eastAsia="Calibri"/>
                <w:b/>
                <w:sz w:val="24"/>
                <w:szCs w:val="24"/>
                <w:lang w:eastAsia="en-US"/>
              </w:rPr>
            </w:pPr>
            <w:r w:rsidRPr="008C7E6B">
              <w:rPr>
                <w:rFonts w:eastAsia="Calibri"/>
                <w:b/>
                <w:sz w:val="24"/>
                <w:szCs w:val="24"/>
                <w:lang w:eastAsia="en-US"/>
              </w:rPr>
              <w:t>№</w:t>
            </w:r>
          </w:p>
          <w:p w:rsidR="004968C3" w:rsidRPr="008C7E6B" w:rsidRDefault="004968C3" w:rsidP="004968C3">
            <w:pPr>
              <w:jc w:val="center"/>
              <w:rPr>
                <w:rFonts w:eastAsia="Calibri"/>
                <w:b/>
                <w:sz w:val="24"/>
                <w:szCs w:val="24"/>
                <w:lang w:eastAsia="en-US"/>
              </w:rPr>
            </w:pPr>
            <w:proofErr w:type="gramStart"/>
            <w:r w:rsidRPr="008C7E6B">
              <w:rPr>
                <w:rFonts w:eastAsia="Calibri"/>
                <w:b/>
                <w:sz w:val="24"/>
                <w:szCs w:val="24"/>
                <w:lang w:eastAsia="en-US"/>
              </w:rPr>
              <w:t>п</w:t>
            </w:r>
            <w:proofErr w:type="gramEnd"/>
            <w:r w:rsidRPr="008C7E6B">
              <w:rPr>
                <w:rFonts w:eastAsia="Calibri"/>
                <w:b/>
                <w:sz w:val="24"/>
                <w:szCs w:val="24"/>
                <w:lang w:eastAsia="en-US"/>
              </w:rPr>
              <w:t>/п</w:t>
            </w:r>
          </w:p>
        </w:tc>
        <w:tc>
          <w:tcPr>
            <w:tcW w:w="1982" w:type="dxa"/>
            <w:tcBorders>
              <w:top w:val="single" w:sz="4" w:space="0" w:color="auto"/>
              <w:left w:val="single" w:sz="4" w:space="0" w:color="auto"/>
              <w:bottom w:val="single" w:sz="4" w:space="0" w:color="auto"/>
              <w:right w:val="single" w:sz="4" w:space="0" w:color="auto"/>
            </w:tcBorders>
            <w:vAlign w:val="center"/>
            <w:hideMark/>
          </w:tcPr>
          <w:p w:rsidR="004968C3" w:rsidRPr="008C7E6B" w:rsidRDefault="004968C3" w:rsidP="004968C3">
            <w:pPr>
              <w:ind w:left="-108"/>
              <w:jc w:val="center"/>
              <w:rPr>
                <w:rFonts w:eastAsia="Calibri"/>
                <w:b/>
                <w:sz w:val="24"/>
                <w:szCs w:val="24"/>
                <w:lang w:eastAsia="en-US"/>
              </w:rPr>
            </w:pPr>
            <w:r w:rsidRPr="008C7E6B">
              <w:rPr>
                <w:rFonts w:eastAsia="Calibri"/>
                <w:b/>
                <w:sz w:val="24"/>
                <w:szCs w:val="24"/>
                <w:lang w:eastAsia="en-US"/>
              </w:rPr>
              <w:t>Наименование Объекта и адрес</w:t>
            </w:r>
          </w:p>
        </w:tc>
        <w:tc>
          <w:tcPr>
            <w:tcW w:w="1842" w:type="dxa"/>
            <w:tcBorders>
              <w:top w:val="single" w:sz="4" w:space="0" w:color="auto"/>
              <w:left w:val="single" w:sz="4" w:space="0" w:color="auto"/>
              <w:bottom w:val="single" w:sz="4" w:space="0" w:color="auto"/>
              <w:right w:val="single" w:sz="4" w:space="0" w:color="auto"/>
            </w:tcBorders>
            <w:vAlign w:val="center"/>
            <w:hideMark/>
          </w:tcPr>
          <w:p w:rsidR="004968C3" w:rsidRPr="008C7E6B" w:rsidRDefault="004968C3" w:rsidP="004968C3">
            <w:pPr>
              <w:jc w:val="center"/>
              <w:rPr>
                <w:rFonts w:eastAsia="Calibri"/>
                <w:b/>
                <w:sz w:val="24"/>
                <w:szCs w:val="24"/>
                <w:lang w:eastAsia="en-US"/>
              </w:rPr>
            </w:pPr>
            <w:r w:rsidRPr="008C7E6B">
              <w:rPr>
                <w:rFonts w:eastAsia="Calibri"/>
                <w:b/>
                <w:sz w:val="24"/>
                <w:szCs w:val="24"/>
                <w:lang w:eastAsia="en-US"/>
              </w:rPr>
              <w:t>Наименование оборудования</w:t>
            </w:r>
          </w:p>
        </w:tc>
        <w:tc>
          <w:tcPr>
            <w:tcW w:w="2549" w:type="dxa"/>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jc w:val="center"/>
              <w:rPr>
                <w:rFonts w:eastAsia="Calibri"/>
                <w:b/>
                <w:sz w:val="24"/>
                <w:szCs w:val="24"/>
                <w:lang w:eastAsia="en-US"/>
              </w:rPr>
            </w:pPr>
            <w:r w:rsidRPr="008C7E6B">
              <w:rPr>
                <w:rFonts w:eastAsia="Calibri"/>
                <w:b/>
                <w:sz w:val="24"/>
                <w:szCs w:val="24"/>
                <w:lang w:eastAsia="en-US"/>
              </w:rPr>
              <w:t>Кол-во оборудования</w:t>
            </w:r>
          </w:p>
        </w:tc>
        <w:tc>
          <w:tcPr>
            <w:tcW w:w="2699" w:type="dxa"/>
            <w:tcBorders>
              <w:top w:val="single" w:sz="4" w:space="0" w:color="auto"/>
              <w:left w:val="single" w:sz="4" w:space="0" w:color="auto"/>
              <w:bottom w:val="single" w:sz="4" w:space="0" w:color="auto"/>
              <w:right w:val="single" w:sz="4" w:space="0" w:color="auto"/>
            </w:tcBorders>
            <w:vAlign w:val="center"/>
            <w:hideMark/>
          </w:tcPr>
          <w:p w:rsidR="004968C3" w:rsidRPr="008C7E6B" w:rsidRDefault="004968C3" w:rsidP="004968C3">
            <w:pPr>
              <w:jc w:val="center"/>
              <w:rPr>
                <w:rFonts w:eastAsia="Calibri"/>
                <w:b/>
                <w:sz w:val="24"/>
                <w:szCs w:val="24"/>
                <w:lang w:eastAsia="en-US"/>
              </w:rPr>
            </w:pPr>
            <w:r w:rsidRPr="008C7E6B">
              <w:rPr>
                <w:rFonts w:eastAsia="Calibri"/>
                <w:b/>
                <w:sz w:val="24"/>
                <w:szCs w:val="24"/>
                <w:lang w:eastAsia="en-US"/>
              </w:rPr>
              <w:t>Срок оказания услуг</w:t>
            </w:r>
          </w:p>
        </w:tc>
      </w:tr>
      <w:tr w:rsidR="008C7E6B" w:rsidRPr="008C7E6B" w:rsidTr="00F941F8">
        <w:trPr>
          <w:trHeight w:val="301"/>
        </w:trPr>
        <w:tc>
          <w:tcPr>
            <w:tcW w:w="568" w:type="dxa"/>
            <w:vMerge w:val="restart"/>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jc w:val="center"/>
              <w:rPr>
                <w:rFonts w:eastAsia="Calibri"/>
                <w:sz w:val="24"/>
                <w:szCs w:val="24"/>
                <w:lang w:eastAsia="en-US"/>
              </w:rPr>
            </w:pPr>
            <w:r w:rsidRPr="008C7E6B">
              <w:rPr>
                <w:rFonts w:eastAsia="Calibri"/>
                <w:sz w:val="24"/>
                <w:szCs w:val="24"/>
                <w:lang w:eastAsia="en-US"/>
              </w:rPr>
              <w:t>1</w:t>
            </w:r>
          </w:p>
        </w:tc>
        <w:tc>
          <w:tcPr>
            <w:tcW w:w="1982" w:type="dxa"/>
            <w:vMerge w:val="restart"/>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jc w:val="center"/>
              <w:rPr>
                <w:rFonts w:eastAsia="Calibri"/>
                <w:sz w:val="24"/>
                <w:szCs w:val="24"/>
                <w:lang w:eastAsia="en-US"/>
              </w:rPr>
            </w:pPr>
            <w:r w:rsidRPr="008C7E6B">
              <w:rPr>
                <w:rFonts w:eastAsia="Calibri"/>
                <w:sz w:val="24"/>
                <w:szCs w:val="24"/>
                <w:lang w:eastAsia="en-US"/>
              </w:rPr>
              <w:t xml:space="preserve">Администрация города Югорска, </w:t>
            </w:r>
          </w:p>
          <w:p w:rsidR="004968C3" w:rsidRPr="008C7E6B" w:rsidRDefault="004968C3" w:rsidP="004968C3">
            <w:pPr>
              <w:jc w:val="center"/>
              <w:rPr>
                <w:rFonts w:eastAsia="Calibri"/>
                <w:sz w:val="24"/>
                <w:szCs w:val="24"/>
                <w:lang w:eastAsia="en-US"/>
              </w:rPr>
            </w:pPr>
            <w:r w:rsidRPr="008C7E6B">
              <w:rPr>
                <w:rFonts w:eastAsia="Calibri"/>
                <w:sz w:val="24"/>
                <w:szCs w:val="24"/>
                <w:lang w:eastAsia="en-US"/>
              </w:rPr>
              <w:t>г. Югорск, ул. 40 лет Победы,11.</w:t>
            </w:r>
          </w:p>
        </w:tc>
        <w:tc>
          <w:tcPr>
            <w:tcW w:w="1842" w:type="dxa"/>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rPr>
                <w:rFonts w:eastAsia="Calibri"/>
                <w:sz w:val="24"/>
                <w:szCs w:val="24"/>
                <w:lang w:val="en-US" w:eastAsia="en-US"/>
              </w:rPr>
            </w:pPr>
            <w:r w:rsidRPr="008C7E6B">
              <w:rPr>
                <w:rFonts w:eastAsia="Calibri"/>
                <w:sz w:val="24"/>
                <w:szCs w:val="24"/>
                <w:lang w:eastAsia="en-US"/>
              </w:rPr>
              <w:t xml:space="preserve">Видеокамера (цветная) </w:t>
            </w:r>
            <w:proofErr w:type="spellStart"/>
            <w:r w:rsidRPr="008C7E6B">
              <w:rPr>
                <w:rFonts w:eastAsia="Calibri"/>
                <w:sz w:val="24"/>
                <w:szCs w:val="24"/>
                <w:lang w:val="en-US" w:eastAsia="en-US"/>
              </w:rPr>
              <w:t>NOVIcam</w:t>
            </w:r>
            <w:proofErr w:type="spellEnd"/>
            <w:r w:rsidRPr="008C7E6B">
              <w:rPr>
                <w:rFonts w:eastAsia="Calibri"/>
                <w:sz w:val="24"/>
                <w:szCs w:val="24"/>
                <w:lang w:val="en-US" w:eastAsia="en-US"/>
              </w:rPr>
              <w:t xml:space="preserve"> W54CR</w:t>
            </w:r>
          </w:p>
        </w:tc>
        <w:tc>
          <w:tcPr>
            <w:tcW w:w="2549" w:type="dxa"/>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jc w:val="center"/>
              <w:rPr>
                <w:rFonts w:eastAsia="Calibri"/>
                <w:sz w:val="24"/>
                <w:szCs w:val="24"/>
                <w:lang w:eastAsia="en-US"/>
              </w:rPr>
            </w:pPr>
            <w:r w:rsidRPr="008C7E6B">
              <w:rPr>
                <w:rFonts w:eastAsia="Calibri"/>
                <w:sz w:val="24"/>
                <w:szCs w:val="24"/>
                <w:lang w:eastAsia="en-US"/>
              </w:rPr>
              <w:t>2</w:t>
            </w:r>
          </w:p>
        </w:tc>
        <w:tc>
          <w:tcPr>
            <w:tcW w:w="2699" w:type="dxa"/>
            <w:vMerge w:val="restart"/>
            <w:tcBorders>
              <w:top w:val="single" w:sz="4" w:space="0" w:color="auto"/>
              <w:left w:val="single" w:sz="4" w:space="0" w:color="auto"/>
              <w:right w:val="single" w:sz="4" w:space="0" w:color="auto"/>
            </w:tcBorders>
            <w:hideMark/>
          </w:tcPr>
          <w:p w:rsidR="004968C3" w:rsidRPr="008C7E6B" w:rsidRDefault="004968C3" w:rsidP="004968C3">
            <w:pPr>
              <w:jc w:val="center"/>
              <w:rPr>
                <w:rFonts w:eastAsia="Calibri"/>
                <w:sz w:val="24"/>
                <w:szCs w:val="24"/>
                <w:lang w:eastAsia="en-US"/>
              </w:rPr>
            </w:pPr>
          </w:p>
          <w:p w:rsidR="004968C3" w:rsidRPr="008C7E6B" w:rsidRDefault="004968C3" w:rsidP="004968C3">
            <w:pPr>
              <w:jc w:val="center"/>
              <w:rPr>
                <w:rFonts w:eastAsia="Calibri"/>
                <w:sz w:val="24"/>
                <w:szCs w:val="24"/>
                <w:lang w:eastAsia="en-US"/>
              </w:rPr>
            </w:pPr>
          </w:p>
          <w:p w:rsidR="004968C3" w:rsidRPr="008C7E6B" w:rsidRDefault="004968C3" w:rsidP="004968C3">
            <w:pPr>
              <w:jc w:val="center"/>
              <w:rPr>
                <w:rFonts w:eastAsia="Calibri"/>
                <w:sz w:val="24"/>
                <w:szCs w:val="24"/>
                <w:lang w:eastAsia="en-US"/>
              </w:rPr>
            </w:pPr>
            <w:r w:rsidRPr="008C7E6B">
              <w:rPr>
                <w:rFonts w:eastAsia="Calibri"/>
                <w:sz w:val="24"/>
                <w:szCs w:val="24"/>
                <w:lang w:eastAsia="en-US"/>
              </w:rPr>
              <w:t>с момента подписания муниципального контракта, но не ранее 01.01.2019 по 31.12.2019 года</w:t>
            </w:r>
          </w:p>
        </w:tc>
      </w:tr>
      <w:tr w:rsidR="008C7E6B" w:rsidRPr="008C7E6B" w:rsidTr="00F941F8">
        <w:trPr>
          <w:trHeight w:val="404"/>
        </w:trPr>
        <w:tc>
          <w:tcPr>
            <w:tcW w:w="568" w:type="dxa"/>
            <w:vMerge/>
            <w:tcBorders>
              <w:top w:val="single" w:sz="4" w:space="0" w:color="auto"/>
              <w:left w:val="single" w:sz="4" w:space="0" w:color="auto"/>
              <w:bottom w:val="single" w:sz="4" w:space="0" w:color="auto"/>
              <w:right w:val="single" w:sz="4" w:space="0" w:color="auto"/>
            </w:tcBorders>
            <w:vAlign w:val="center"/>
            <w:hideMark/>
          </w:tcPr>
          <w:p w:rsidR="004968C3" w:rsidRPr="008C7E6B" w:rsidRDefault="004968C3" w:rsidP="004968C3">
            <w:pPr>
              <w:rPr>
                <w:rFonts w:eastAsia="Calibri"/>
                <w:sz w:val="24"/>
                <w:szCs w:val="24"/>
                <w:lang w:eastAsia="en-US"/>
              </w:rPr>
            </w:pPr>
          </w:p>
        </w:tc>
        <w:tc>
          <w:tcPr>
            <w:tcW w:w="1982" w:type="dxa"/>
            <w:vMerge/>
            <w:tcBorders>
              <w:top w:val="single" w:sz="4" w:space="0" w:color="auto"/>
              <w:left w:val="single" w:sz="4" w:space="0" w:color="auto"/>
              <w:bottom w:val="single" w:sz="4" w:space="0" w:color="auto"/>
              <w:right w:val="single" w:sz="4" w:space="0" w:color="auto"/>
            </w:tcBorders>
            <w:vAlign w:val="center"/>
            <w:hideMark/>
          </w:tcPr>
          <w:p w:rsidR="004968C3" w:rsidRPr="008C7E6B" w:rsidRDefault="004968C3" w:rsidP="004968C3">
            <w:pPr>
              <w:rPr>
                <w:rFonts w:eastAsia="Calibri"/>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rPr>
                <w:rFonts w:eastAsia="Calibri"/>
                <w:sz w:val="24"/>
                <w:szCs w:val="24"/>
                <w:lang w:eastAsia="en-US"/>
              </w:rPr>
            </w:pPr>
            <w:r w:rsidRPr="008C7E6B">
              <w:rPr>
                <w:rFonts w:eastAsia="Calibri"/>
                <w:sz w:val="24"/>
                <w:szCs w:val="24"/>
                <w:lang w:eastAsia="en-US"/>
              </w:rPr>
              <w:t>Системный блок, видеорегистратор</w:t>
            </w:r>
          </w:p>
        </w:tc>
        <w:tc>
          <w:tcPr>
            <w:tcW w:w="2549" w:type="dxa"/>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jc w:val="center"/>
              <w:rPr>
                <w:rFonts w:eastAsia="Calibri"/>
                <w:sz w:val="24"/>
                <w:szCs w:val="24"/>
                <w:lang w:eastAsia="en-US"/>
              </w:rPr>
            </w:pPr>
            <w:r w:rsidRPr="008C7E6B">
              <w:rPr>
                <w:rFonts w:eastAsia="Calibri"/>
                <w:sz w:val="24"/>
                <w:szCs w:val="24"/>
                <w:lang w:eastAsia="en-US"/>
              </w:rPr>
              <w:t>1</w:t>
            </w:r>
          </w:p>
        </w:tc>
        <w:tc>
          <w:tcPr>
            <w:tcW w:w="2699" w:type="dxa"/>
            <w:vMerge/>
            <w:tcBorders>
              <w:left w:val="single" w:sz="4" w:space="0" w:color="auto"/>
              <w:right w:val="single" w:sz="4" w:space="0" w:color="auto"/>
            </w:tcBorders>
            <w:vAlign w:val="center"/>
            <w:hideMark/>
          </w:tcPr>
          <w:p w:rsidR="004968C3" w:rsidRPr="008C7E6B" w:rsidRDefault="004968C3" w:rsidP="004968C3">
            <w:pPr>
              <w:rPr>
                <w:rFonts w:eastAsia="Calibri"/>
                <w:sz w:val="24"/>
                <w:szCs w:val="24"/>
                <w:lang w:eastAsia="en-US"/>
              </w:rPr>
            </w:pPr>
          </w:p>
        </w:tc>
      </w:tr>
      <w:tr w:rsidR="008C7E6B" w:rsidRPr="008C7E6B" w:rsidTr="00F941F8">
        <w:trPr>
          <w:trHeight w:val="14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4968C3" w:rsidRPr="008C7E6B" w:rsidRDefault="004968C3" w:rsidP="004968C3">
            <w:pPr>
              <w:rPr>
                <w:rFonts w:eastAsia="Calibri"/>
                <w:sz w:val="24"/>
                <w:szCs w:val="24"/>
                <w:lang w:eastAsia="en-US"/>
              </w:rPr>
            </w:pPr>
          </w:p>
        </w:tc>
        <w:tc>
          <w:tcPr>
            <w:tcW w:w="1982" w:type="dxa"/>
            <w:vMerge/>
            <w:tcBorders>
              <w:top w:val="single" w:sz="4" w:space="0" w:color="auto"/>
              <w:left w:val="single" w:sz="4" w:space="0" w:color="auto"/>
              <w:bottom w:val="single" w:sz="4" w:space="0" w:color="auto"/>
              <w:right w:val="single" w:sz="4" w:space="0" w:color="auto"/>
            </w:tcBorders>
            <w:vAlign w:val="center"/>
            <w:hideMark/>
          </w:tcPr>
          <w:p w:rsidR="004968C3" w:rsidRPr="008C7E6B" w:rsidRDefault="004968C3" w:rsidP="004968C3">
            <w:pPr>
              <w:rPr>
                <w:rFonts w:eastAsia="Calibri"/>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rPr>
                <w:rFonts w:eastAsia="Calibri"/>
                <w:sz w:val="24"/>
                <w:szCs w:val="24"/>
                <w:lang w:eastAsia="en-US"/>
              </w:rPr>
            </w:pPr>
            <w:r w:rsidRPr="008C7E6B">
              <w:rPr>
                <w:rFonts w:eastAsia="Calibri"/>
                <w:sz w:val="24"/>
                <w:szCs w:val="24"/>
                <w:lang w:eastAsia="en-US"/>
              </w:rPr>
              <w:t>Монитор</w:t>
            </w:r>
          </w:p>
        </w:tc>
        <w:tc>
          <w:tcPr>
            <w:tcW w:w="2549" w:type="dxa"/>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jc w:val="center"/>
              <w:rPr>
                <w:rFonts w:eastAsia="Calibri"/>
                <w:sz w:val="24"/>
                <w:szCs w:val="24"/>
                <w:lang w:eastAsia="en-US"/>
              </w:rPr>
            </w:pPr>
            <w:r w:rsidRPr="008C7E6B">
              <w:rPr>
                <w:rFonts w:eastAsia="Calibri"/>
                <w:sz w:val="24"/>
                <w:szCs w:val="24"/>
                <w:lang w:eastAsia="en-US"/>
              </w:rPr>
              <w:t>1</w:t>
            </w:r>
          </w:p>
        </w:tc>
        <w:tc>
          <w:tcPr>
            <w:tcW w:w="2699" w:type="dxa"/>
            <w:vMerge/>
            <w:tcBorders>
              <w:left w:val="single" w:sz="4" w:space="0" w:color="auto"/>
              <w:right w:val="single" w:sz="4" w:space="0" w:color="auto"/>
            </w:tcBorders>
            <w:vAlign w:val="center"/>
            <w:hideMark/>
          </w:tcPr>
          <w:p w:rsidR="004968C3" w:rsidRPr="008C7E6B" w:rsidRDefault="004968C3" w:rsidP="004968C3">
            <w:pPr>
              <w:rPr>
                <w:rFonts w:eastAsia="Calibri"/>
                <w:sz w:val="24"/>
                <w:szCs w:val="24"/>
                <w:lang w:eastAsia="en-US"/>
              </w:rPr>
            </w:pPr>
          </w:p>
        </w:tc>
      </w:tr>
      <w:tr w:rsidR="008C7E6B" w:rsidRPr="008C7E6B" w:rsidTr="00F941F8">
        <w:trPr>
          <w:trHeight w:val="164"/>
        </w:trPr>
        <w:tc>
          <w:tcPr>
            <w:tcW w:w="568" w:type="dxa"/>
            <w:vMerge/>
            <w:tcBorders>
              <w:top w:val="single" w:sz="4" w:space="0" w:color="auto"/>
              <w:left w:val="single" w:sz="4" w:space="0" w:color="auto"/>
              <w:bottom w:val="single" w:sz="4" w:space="0" w:color="auto"/>
              <w:right w:val="single" w:sz="4" w:space="0" w:color="auto"/>
            </w:tcBorders>
            <w:vAlign w:val="center"/>
            <w:hideMark/>
          </w:tcPr>
          <w:p w:rsidR="004968C3" w:rsidRPr="008C7E6B" w:rsidRDefault="004968C3" w:rsidP="004968C3">
            <w:pPr>
              <w:rPr>
                <w:rFonts w:eastAsia="Calibri"/>
                <w:sz w:val="24"/>
                <w:szCs w:val="24"/>
                <w:lang w:eastAsia="en-US"/>
              </w:rPr>
            </w:pPr>
          </w:p>
        </w:tc>
        <w:tc>
          <w:tcPr>
            <w:tcW w:w="1982" w:type="dxa"/>
            <w:vMerge/>
            <w:tcBorders>
              <w:top w:val="single" w:sz="4" w:space="0" w:color="auto"/>
              <w:left w:val="single" w:sz="4" w:space="0" w:color="auto"/>
              <w:bottom w:val="single" w:sz="4" w:space="0" w:color="auto"/>
              <w:right w:val="single" w:sz="4" w:space="0" w:color="auto"/>
            </w:tcBorders>
            <w:vAlign w:val="center"/>
            <w:hideMark/>
          </w:tcPr>
          <w:p w:rsidR="004968C3" w:rsidRPr="008C7E6B" w:rsidRDefault="004968C3" w:rsidP="004968C3">
            <w:pPr>
              <w:rPr>
                <w:rFonts w:eastAsia="Calibri"/>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rPr>
                <w:rFonts w:eastAsia="Calibri"/>
                <w:sz w:val="24"/>
                <w:szCs w:val="24"/>
                <w:lang w:eastAsia="en-US"/>
              </w:rPr>
            </w:pPr>
            <w:r w:rsidRPr="008C7E6B">
              <w:rPr>
                <w:rFonts w:eastAsia="Calibri"/>
                <w:sz w:val="24"/>
                <w:szCs w:val="24"/>
                <w:lang w:eastAsia="en-US"/>
              </w:rPr>
              <w:t>АКБ 12В, 7А/ч</w:t>
            </w:r>
          </w:p>
        </w:tc>
        <w:tc>
          <w:tcPr>
            <w:tcW w:w="2549" w:type="dxa"/>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jc w:val="center"/>
              <w:rPr>
                <w:rFonts w:eastAsia="Calibri"/>
                <w:sz w:val="24"/>
                <w:szCs w:val="24"/>
                <w:lang w:eastAsia="en-US"/>
              </w:rPr>
            </w:pPr>
            <w:r w:rsidRPr="008C7E6B">
              <w:rPr>
                <w:rFonts w:eastAsia="Calibri"/>
                <w:sz w:val="24"/>
                <w:szCs w:val="24"/>
                <w:lang w:eastAsia="en-US"/>
              </w:rPr>
              <w:t>1</w:t>
            </w:r>
          </w:p>
        </w:tc>
        <w:tc>
          <w:tcPr>
            <w:tcW w:w="2699" w:type="dxa"/>
            <w:vMerge/>
            <w:tcBorders>
              <w:left w:val="single" w:sz="4" w:space="0" w:color="auto"/>
              <w:right w:val="single" w:sz="4" w:space="0" w:color="auto"/>
            </w:tcBorders>
            <w:vAlign w:val="center"/>
            <w:hideMark/>
          </w:tcPr>
          <w:p w:rsidR="004968C3" w:rsidRPr="008C7E6B" w:rsidRDefault="004968C3" w:rsidP="004968C3">
            <w:pPr>
              <w:rPr>
                <w:rFonts w:eastAsia="Calibri"/>
                <w:sz w:val="24"/>
                <w:szCs w:val="24"/>
                <w:lang w:eastAsia="en-US"/>
              </w:rPr>
            </w:pPr>
          </w:p>
        </w:tc>
      </w:tr>
    </w:tbl>
    <w:p w:rsidR="004968C3" w:rsidRPr="008C7E6B" w:rsidRDefault="004968C3" w:rsidP="004968C3">
      <w:pPr>
        <w:jc w:val="both"/>
        <w:rPr>
          <w:rFonts w:eastAsia="Calibri"/>
          <w:b/>
          <w:sz w:val="24"/>
          <w:szCs w:val="24"/>
          <w:lang w:eastAsia="en-US"/>
        </w:rPr>
      </w:pPr>
    </w:p>
    <w:p w:rsidR="004968C3" w:rsidRPr="008C7E6B" w:rsidRDefault="004968C3" w:rsidP="004968C3">
      <w:pPr>
        <w:jc w:val="both"/>
        <w:rPr>
          <w:rFonts w:eastAsia="Calibri"/>
          <w:b/>
          <w:sz w:val="24"/>
          <w:szCs w:val="24"/>
          <w:lang w:eastAsia="en-US"/>
        </w:rPr>
      </w:pPr>
    </w:p>
    <w:p w:rsidR="004968C3" w:rsidRPr="008C7E6B" w:rsidRDefault="004968C3" w:rsidP="004968C3">
      <w:pPr>
        <w:jc w:val="both"/>
        <w:rPr>
          <w:rFonts w:eastAsia="Calibri"/>
          <w:sz w:val="24"/>
          <w:szCs w:val="24"/>
          <w:lang w:eastAsia="en-US"/>
        </w:rPr>
      </w:pPr>
      <w:r w:rsidRPr="008C7E6B">
        <w:rPr>
          <w:rFonts w:eastAsia="Calibri"/>
          <w:b/>
          <w:sz w:val="24"/>
          <w:szCs w:val="24"/>
          <w:lang w:eastAsia="en-US"/>
        </w:rPr>
        <w:t xml:space="preserve">     </w:t>
      </w:r>
      <w:r w:rsidRPr="008C7E6B">
        <w:rPr>
          <w:rFonts w:eastAsia="Calibri"/>
          <w:sz w:val="24"/>
          <w:szCs w:val="24"/>
          <w:lang w:eastAsia="en-US"/>
        </w:rPr>
        <w:t>Указанное  в ведомости оборудование находится в эксплуатации у Заказчика.</w:t>
      </w:r>
    </w:p>
    <w:p w:rsidR="004968C3" w:rsidRPr="008C7E6B" w:rsidRDefault="004968C3" w:rsidP="004968C3">
      <w:pPr>
        <w:ind w:left="851"/>
        <w:jc w:val="both"/>
        <w:rPr>
          <w:rFonts w:eastAsia="Calibri"/>
          <w:b/>
          <w:sz w:val="24"/>
          <w:szCs w:val="24"/>
          <w:lang w:eastAsia="en-US"/>
        </w:rPr>
      </w:pPr>
    </w:p>
    <w:p w:rsidR="004968C3" w:rsidRPr="008C7E6B" w:rsidRDefault="004968C3" w:rsidP="004968C3">
      <w:pPr>
        <w:ind w:left="851"/>
        <w:jc w:val="both"/>
        <w:rPr>
          <w:rFonts w:eastAsia="Calibri"/>
          <w:b/>
          <w:sz w:val="24"/>
          <w:szCs w:val="24"/>
          <w:lang w:eastAsia="en-US"/>
        </w:rPr>
      </w:pPr>
      <w:r w:rsidRPr="008C7E6B">
        <w:rPr>
          <w:rFonts w:eastAsia="Calibri"/>
          <w:b/>
          <w:sz w:val="24"/>
          <w:szCs w:val="24"/>
          <w:lang w:eastAsia="en-US"/>
        </w:rPr>
        <w:t>6. Регламент   технического обслуживания системы видеонаблюдения.</w:t>
      </w:r>
    </w:p>
    <w:p w:rsidR="004968C3" w:rsidRPr="008C7E6B" w:rsidRDefault="004968C3" w:rsidP="004968C3">
      <w:pPr>
        <w:ind w:hanging="284"/>
        <w:jc w:val="both"/>
        <w:rPr>
          <w:rFonts w:eastAsia="Calibri"/>
          <w:sz w:val="24"/>
          <w:szCs w:val="24"/>
          <w:lang w:eastAsia="en-US"/>
        </w:rPr>
      </w:pPr>
      <w:r w:rsidRPr="008C7E6B">
        <w:rPr>
          <w:rFonts w:eastAsia="Calibri"/>
          <w:sz w:val="24"/>
          <w:szCs w:val="24"/>
          <w:lang w:eastAsia="en-US"/>
        </w:rPr>
        <w:t xml:space="preserve">6.1. Требования по </w:t>
      </w:r>
      <w:proofErr w:type="gramStart"/>
      <w:r w:rsidRPr="008C7E6B">
        <w:rPr>
          <w:rFonts w:eastAsia="Calibri"/>
          <w:sz w:val="24"/>
          <w:szCs w:val="24"/>
          <w:lang w:eastAsia="en-US"/>
        </w:rPr>
        <w:t>контролю за</w:t>
      </w:r>
      <w:proofErr w:type="gramEnd"/>
      <w:r w:rsidRPr="008C7E6B">
        <w:rPr>
          <w:rFonts w:eastAsia="Calibri"/>
          <w:sz w:val="24"/>
          <w:szCs w:val="24"/>
          <w:lang w:eastAsia="en-US"/>
        </w:rPr>
        <w:t xml:space="preserve"> соблюдением норм и правил эксплуатации системы видеонаблюдения со стороны Исполнителя:</w:t>
      </w:r>
    </w:p>
    <w:p w:rsidR="004968C3" w:rsidRPr="008C7E6B" w:rsidRDefault="004968C3" w:rsidP="004968C3">
      <w:pPr>
        <w:ind w:hanging="284"/>
        <w:jc w:val="both"/>
        <w:rPr>
          <w:rFonts w:eastAsia="Calibri"/>
          <w:sz w:val="24"/>
          <w:szCs w:val="24"/>
          <w:lang w:eastAsia="en-US"/>
        </w:rPr>
      </w:pPr>
      <w:r w:rsidRPr="008C7E6B">
        <w:rPr>
          <w:rFonts w:eastAsia="Calibri"/>
          <w:sz w:val="24"/>
          <w:szCs w:val="24"/>
          <w:lang w:eastAsia="en-US"/>
        </w:rPr>
        <w:t>6.1.1. К проведению технического обслуживания  допускаются специалисты, имеющие соответствующую квалификацию.</w:t>
      </w:r>
    </w:p>
    <w:p w:rsidR="004968C3" w:rsidRPr="008C7E6B" w:rsidRDefault="004968C3" w:rsidP="004968C3">
      <w:pPr>
        <w:ind w:hanging="284"/>
        <w:jc w:val="both"/>
        <w:rPr>
          <w:rFonts w:eastAsia="Calibri"/>
          <w:sz w:val="24"/>
          <w:szCs w:val="24"/>
          <w:lang w:eastAsia="en-US"/>
        </w:rPr>
      </w:pPr>
      <w:r w:rsidRPr="008C7E6B">
        <w:rPr>
          <w:rFonts w:eastAsia="Calibri"/>
          <w:sz w:val="24"/>
          <w:szCs w:val="24"/>
          <w:lang w:eastAsia="en-US"/>
        </w:rPr>
        <w:t>6.1.2. Работы по техническому обслуживанию должны проводиться в соответствии с требованиями  Регламента, записи оформляются в журнале (заказчика и исполнителя) одновременно и идентично и заканчивается текстом: Установка сдана Заказчику в дальнейшую эксплуатацию в автоматическом режиме.</w:t>
      </w:r>
    </w:p>
    <w:p w:rsidR="004968C3" w:rsidRPr="008C7E6B" w:rsidRDefault="004968C3" w:rsidP="004968C3">
      <w:pPr>
        <w:ind w:hanging="284"/>
        <w:jc w:val="both"/>
        <w:rPr>
          <w:rFonts w:eastAsia="Calibri"/>
          <w:sz w:val="24"/>
          <w:szCs w:val="24"/>
          <w:lang w:eastAsia="en-US"/>
        </w:rPr>
      </w:pPr>
      <w:r w:rsidRPr="008C7E6B">
        <w:rPr>
          <w:rFonts w:eastAsia="Calibri"/>
          <w:sz w:val="24"/>
          <w:szCs w:val="24"/>
          <w:lang w:eastAsia="en-US"/>
        </w:rPr>
        <w:t>6.1.3. По каждому отказу в работе установки необходимо тщательно разобраться  совместно с Заказчиком. Результаты отразить в журнале.</w:t>
      </w:r>
    </w:p>
    <w:p w:rsidR="004968C3" w:rsidRPr="008C7E6B" w:rsidRDefault="004968C3" w:rsidP="004968C3">
      <w:pPr>
        <w:ind w:hanging="284"/>
        <w:jc w:val="both"/>
        <w:rPr>
          <w:rFonts w:eastAsia="Calibri"/>
          <w:sz w:val="24"/>
          <w:szCs w:val="24"/>
          <w:lang w:eastAsia="en-US"/>
        </w:rPr>
      </w:pPr>
      <w:r w:rsidRPr="008C7E6B">
        <w:rPr>
          <w:rFonts w:eastAsia="Calibri"/>
          <w:sz w:val="24"/>
          <w:szCs w:val="24"/>
          <w:lang w:eastAsia="en-US"/>
        </w:rPr>
        <w:t>6.1.4. При проведении технического осмотра в обязательном порядке проверять знания специалистов заказчика основных положений инструкций по эксплуатации установки, умение проверять ее работоспособность. Результат отражать в журнале.</w:t>
      </w:r>
    </w:p>
    <w:p w:rsidR="004968C3" w:rsidRPr="008C7E6B" w:rsidRDefault="004968C3" w:rsidP="004968C3">
      <w:pPr>
        <w:ind w:hanging="284"/>
        <w:jc w:val="both"/>
        <w:rPr>
          <w:rFonts w:eastAsia="Calibri"/>
          <w:bCs/>
          <w:sz w:val="24"/>
          <w:szCs w:val="24"/>
          <w:lang w:eastAsia="en-US"/>
        </w:rPr>
      </w:pPr>
      <w:r w:rsidRPr="008C7E6B">
        <w:rPr>
          <w:rFonts w:eastAsia="Calibri"/>
          <w:sz w:val="24"/>
          <w:szCs w:val="24"/>
          <w:lang w:eastAsia="en-US"/>
        </w:rPr>
        <w:t xml:space="preserve">6.1.5. </w:t>
      </w:r>
      <w:r w:rsidRPr="008C7E6B">
        <w:rPr>
          <w:rFonts w:eastAsia="Calibri"/>
          <w:bCs/>
          <w:sz w:val="24"/>
          <w:szCs w:val="24"/>
          <w:lang w:eastAsia="en-US"/>
        </w:rPr>
        <w:t>Уведомлять Заказчика о необходимости ремонта или замены морально устаревших и физически изношенных деталях. При необходимости замены комплектующих, оборудования составить техническое задание на приобретение данных материалов или запасных частей, которые будут приобретены после согласования из средств Заказчика.</w:t>
      </w:r>
    </w:p>
    <w:p w:rsidR="004968C3" w:rsidRPr="008C7E6B" w:rsidRDefault="004968C3" w:rsidP="004968C3">
      <w:pPr>
        <w:ind w:hanging="284"/>
        <w:jc w:val="both"/>
        <w:rPr>
          <w:rFonts w:eastAsia="Calibri"/>
          <w:bCs/>
          <w:sz w:val="24"/>
          <w:szCs w:val="24"/>
          <w:lang w:eastAsia="en-US"/>
        </w:rPr>
      </w:pPr>
      <w:r w:rsidRPr="008C7E6B">
        <w:rPr>
          <w:rFonts w:eastAsia="Calibri"/>
          <w:bCs/>
          <w:sz w:val="24"/>
          <w:szCs w:val="24"/>
          <w:lang w:eastAsia="en-US"/>
        </w:rPr>
        <w:t>6.1.6. Не разглашать третьим лицам конфиденциальную информацию, к которой он получит доступ.</w:t>
      </w:r>
    </w:p>
    <w:p w:rsidR="004968C3" w:rsidRPr="008C7E6B" w:rsidRDefault="004968C3" w:rsidP="004968C3">
      <w:pPr>
        <w:ind w:hanging="284"/>
        <w:jc w:val="both"/>
        <w:rPr>
          <w:rFonts w:eastAsia="Calibri"/>
          <w:sz w:val="24"/>
          <w:szCs w:val="24"/>
          <w:lang w:eastAsia="en-US"/>
        </w:rPr>
      </w:pPr>
      <w:r w:rsidRPr="008C7E6B">
        <w:rPr>
          <w:rFonts w:eastAsia="Calibri"/>
          <w:bCs/>
          <w:sz w:val="24"/>
          <w:szCs w:val="24"/>
          <w:lang w:eastAsia="en-US"/>
        </w:rPr>
        <w:t>6.1.7. Предоставлять видеозапись на внешнем носителе по требованию Заказчика.</w:t>
      </w:r>
    </w:p>
    <w:p w:rsidR="004968C3" w:rsidRPr="008C7E6B" w:rsidRDefault="004968C3" w:rsidP="004968C3">
      <w:pPr>
        <w:ind w:firstLine="851"/>
        <w:jc w:val="both"/>
        <w:rPr>
          <w:rFonts w:eastAsia="Calibri"/>
          <w:sz w:val="24"/>
          <w:szCs w:val="24"/>
          <w:lang w:eastAsia="en-US"/>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943"/>
        <w:gridCol w:w="2125"/>
      </w:tblGrid>
      <w:tr w:rsidR="008C7E6B" w:rsidRPr="008C7E6B" w:rsidTr="00F941F8">
        <w:trPr>
          <w:cantSplit/>
          <w:trHeight w:val="920"/>
        </w:trPr>
        <w:tc>
          <w:tcPr>
            <w:tcW w:w="817" w:type="dxa"/>
            <w:tcBorders>
              <w:top w:val="single" w:sz="4" w:space="0" w:color="auto"/>
              <w:left w:val="single" w:sz="4" w:space="0" w:color="auto"/>
              <w:bottom w:val="single" w:sz="4" w:space="0" w:color="auto"/>
              <w:right w:val="single" w:sz="4" w:space="0" w:color="auto"/>
            </w:tcBorders>
            <w:vAlign w:val="center"/>
            <w:hideMark/>
          </w:tcPr>
          <w:p w:rsidR="004968C3" w:rsidRPr="008C7E6B" w:rsidRDefault="004968C3" w:rsidP="004968C3">
            <w:pPr>
              <w:spacing w:after="60" w:line="269" w:lineRule="exact"/>
              <w:jc w:val="both"/>
              <w:rPr>
                <w:spacing w:val="-11"/>
                <w:sz w:val="24"/>
                <w:szCs w:val="24"/>
              </w:rPr>
            </w:pPr>
            <w:r w:rsidRPr="008C7E6B">
              <w:rPr>
                <w:spacing w:val="-11"/>
                <w:sz w:val="24"/>
                <w:szCs w:val="24"/>
              </w:rPr>
              <w:t xml:space="preserve">№ </w:t>
            </w:r>
            <w:proofErr w:type="gramStart"/>
            <w:r w:rsidRPr="008C7E6B">
              <w:rPr>
                <w:spacing w:val="-11"/>
                <w:sz w:val="24"/>
                <w:szCs w:val="24"/>
              </w:rPr>
              <w:t>п</w:t>
            </w:r>
            <w:proofErr w:type="gramEnd"/>
            <w:r w:rsidRPr="008C7E6B">
              <w:rPr>
                <w:spacing w:val="-11"/>
                <w:sz w:val="24"/>
                <w:szCs w:val="24"/>
              </w:rPr>
              <w:t>/п</w:t>
            </w:r>
          </w:p>
        </w:tc>
        <w:tc>
          <w:tcPr>
            <w:tcW w:w="6946" w:type="dxa"/>
            <w:tcBorders>
              <w:top w:val="single" w:sz="4" w:space="0" w:color="auto"/>
              <w:left w:val="single" w:sz="4" w:space="0" w:color="auto"/>
              <w:bottom w:val="single" w:sz="4" w:space="0" w:color="auto"/>
              <w:right w:val="single" w:sz="4" w:space="0" w:color="auto"/>
            </w:tcBorders>
            <w:vAlign w:val="center"/>
            <w:hideMark/>
          </w:tcPr>
          <w:p w:rsidR="004968C3" w:rsidRPr="008C7E6B" w:rsidRDefault="004968C3" w:rsidP="004968C3">
            <w:pPr>
              <w:keepNext/>
              <w:tabs>
                <w:tab w:val="num" w:pos="864"/>
              </w:tabs>
              <w:spacing w:before="240" w:after="60" w:line="269" w:lineRule="exact"/>
              <w:ind w:left="864" w:hanging="864"/>
              <w:jc w:val="center"/>
              <w:outlineLvl w:val="3"/>
              <w:rPr>
                <w:b/>
                <w:spacing w:val="-11"/>
                <w:sz w:val="24"/>
                <w:szCs w:val="24"/>
              </w:rPr>
            </w:pPr>
            <w:r w:rsidRPr="008C7E6B">
              <w:rPr>
                <w:b/>
                <w:spacing w:val="-11"/>
                <w:sz w:val="24"/>
                <w:szCs w:val="24"/>
              </w:rPr>
              <w:t xml:space="preserve">Перечень работ </w:t>
            </w:r>
          </w:p>
        </w:tc>
        <w:tc>
          <w:tcPr>
            <w:tcW w:w="2126" w:type="dxa"/>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keepNext/>
              <w:tabs>
                <w:tab w:val="num" w:pos="864"/>
              </w:tabs>
              <w:spacing w:before="240" w:after="60" w:line="269" w:lineRule="exact"/>
              <w:jc w:val="both"/>
              <w:outlineLvl w:val="3"/>
              <w:rPr>
                <w:b/>
                <w:spacing w:val="-11"/>
                <w:sz w:val="24"/>
                <w:szCs w:val="24"/>
              </w:rPr>
            </w:pPr>
            <w:r w:rsidRPr="008C7E6B">
              <w:rPr>
                <w:b/>
                <w:spacing w:val="-11"/>
                <w:sz w:val="24"/>
                <w:szCs w:val="24"/>
              </w:rPr>
              <w:t>Периодичность обслуживания по регламенту</w:t>
            </w:r>
          </w:p>
        </w:tc>
      </w:tr>
      <w:tr w:rsidR="008C7E6B" w:rsidRPr="008C7E6B" w:rsidTr="00F941F8">
        <w:trPr>
          <w:cantSplit/>
        </w:trPr>
        <w:tc>
          <w:tcPr>
            <w:tcW w:w="817" w:type="dxa"/>
            <w:tcBorders>
              <w:top w:val="single" w:sz="4" w:space="0" w:color="auto"/>
              <w:left w:val="single" w:sz="4" w:space="0" w:color="auto"/>
              <w:bottom w:val="single" w:sz="4" w:space="0" w:color="auto"/>
              <w:right w:val="single" w:sz="4" w:space="0" w:color="auto"/>
            </w:tcBorders>
            <w:vAlign w:val="center"/>
            <w:hideMark/>
          </w:tcPr>
          <w:p w:rsidR="004968C3" w:rsidRPr="008C7E6B" w:rsidRDefault="004968C3" w:rsidP="004968C3">
            <w:pPr>
              <w:jc w:val="center"/>
              <w:rPr>
                <w:spacing w:val="-11"/>
                <w:sz w:val="24"/>
                <w:szCs w:val="24"/>
              </w:rPr>
            </w:pPr>
            <w:r w:rsidRPr="008C7E6B">
              <w:rPr>
                <w:spacing w:val="-11"/>
                <w:sz w:val="24"/>
                <w:szCs w:val="24"/>
              </w:rPr>
              <w:t>1</w:t>
            </w:r>
          </w:p>
        </w:tc>
        <w:tc>
          <w:tcPr>
            <w:tcW w:w="6946" w:type="dxa"/>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jc w:val="both"/>
              <w:rPr>
                <w:sz w:val="24"/>
                <w:szCs w:val="24"/>
              </w:rPr>
            </w:pPr>
            <w:r w:rsidRPr="008C7E6B">
              <w:rPr>
                <w:rFonts w:eastAsia="Calibri"/>
                <w:sz w:val="24"/>
                <w:szCs w:val="24"/>
                <w:lang w:eastAsia="en-US"/>
              </w:rPr>
              <w:t xml:space="preserve">Внешний осмотр составных частей системы (видеокамер, видео регистраторов, блоков питания, мониторов) на отсутствие механических повреждений, коррозии, грязи, прочности креплений и </w:t>
            </w:r>
            <w:proofErr w:type="spellStart"/>
            <w:r w:rsidRPr="008C7E6B">
              <w:rPr>
                <w:rFonts w:eastAsia="Calibri"/>
                <w:sz w:val="24"/>
                <w:szCs w:val="24"/>
                <w:lang w:eastAsia="en-US"/>
              </w:rPr>
              <w:t>т</w:t>
            </w:r>
            <w:proofErr w:type="gramStart"/>
            <w:r w:rsidRPr="008C7E6B">
              <w:rPr>
                <w:rFonts w:eastAsia="Calibri"/>
                <w:sz w:val="24"/>
                <w:szCs w:val="24"/>
                <w:lang w:eastAsia="en-US"/>
              </w:rPr>
              <w:t>.д</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jc w:val="center"/>
              <w:rPr>
                <w:sz w:val="24"/>
                <w:szCs w:val="24"/>
              </w:rPr>
            </w:pPr>
            <w:r w:rsidRPr="008C7E6B">
              <w:rPr>
                <w:rFonts w:eastAsia="Calibri"/>
                <w:sz w:val="24"/>
                <w:szCs w:val="24"/>
                <w:lang w:eastAsia="en-US"/>
              </w:rPr>
              <w:t>1 раз в месяц</w:t>
            </w:r>
          </w:p>
        </w:tc>
      </w:tr>
      <w:tr w:rsidR="008C7E6B" w:rsidRPr="008C7E6B" w:rsidTr="00F941F8">
        <w:trPr>
          <w:cantSplit/>
        </w:trPr>
        <w:tc>
          <w:tcPr>
            <w:tcW w:w="817" w:type="dxa"/>
            <w:tcBorders>
              <w:top w:val="single" w:sz="4" w:space="0" w:color="auto"/>
              <w:left w:val="single" w:sz="4" w:space="0" w:color="auto"/>
              <w:bottom w:val="single" w:sz="4" w:space="0" w:color="auto"/>
              <w:right w:val="single" w:sz="4" w:space="0" w:color="auto"/>
            </w:tcBorders>
            <w:vAlign w:val="center"/>
            <w:hideMark/>
          </w:tcPr>
          <w:p w:rsidR="004968C3" w:rsidRPr="008C7E6B" w:rsidRDefault="004968C3" w:rsidP="004968C3">
            <w:pPr>
              <w:jc w:val="center"/>
              <w:rPr>
                <w:spacing w:val="-11"/>
                <w:sz w:val="24"/>
                <w:szCs w:val="24"/>
              </w:rPr>
            </w:pPr>
            <w:r w:rsidRPr="008C7E6B">
              <w:rPr>
                <w:spacing w:val="-11"/>
                <w:sz w:val="24"/>
                <w:szCs w:val="24"/>
              </w:rPr>
              <w:t>2</w:t>
            </w:r>
          </w:p>
        </w:tc>
        <w:tc>
          <w:tcPr>
            <w:tcW w:w="6946" w:type="dxa"/>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widowControl w:val="0"/>
              <w:autoSpaceDE w:val="0"/>
              <w:autoSpaceDN w:val="0"/>
              <w:adjustRightInd w:val="0"/>
              <w:rPr>
                <w:sz w:val="24"/>
                <w:szCs w:val="24"/>
              </w:rPr>
            </w:pPr>
            <w:r w:rsidRPr="008C7E6B">
              <w:rPr>
                <w:rFonts w:eastAsia="Calibri"/>
                <w:sz w:val="24"/>
                <w:szCs w:val="24"/>
                <w:lang w:eastAsia="en-US"/>
              </w:rPr>
              <w:t>Контроль рабочего положения выключателей, исправности световой индикации, наличие пломб на приемно-контрольных приборах</w:t>
            </w:r>
          </w:p>
        </w:tc>
        <w:tc>
          <w:tcPr>
            <w:tcW w:w="2126" w:type="dxa"/>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jc w:val="center"/>
              <w:rPr>
                <w:sz w:val="24"/>
                <w:szCs w:val="24"/>
              </w:rPr>
            </w:pPr>
            <w:r w:rsidRPr="008C7E6B">
              <w:rPr>
                <w:rFonts w:eastAsia="Calibri"/>
                <w:sz w:val="24"/>
                <w:szCs w:val="24"/>
                <w:lang w:eastAsia="en-US"/>
              </w:rPr>
              <w:t>1 раз в месяц</w:t>
            </w:r>
          </w:p>
        </w:tc>
      </w:tr>
      <w:tr w:rsidR="008C7E6B" w:rsidRPr="008C7E6B" w:rsidTr="00F941F8">
        <w:trPr>
          <w:cantSplit/>
        </w:trPr>
        <w:tc>
          <w:tcPr>
            <w:tcW w:w="817" w:type="dxa"/>
            <w:tcBorders>
              <w:top w:val="single" w:sz="4" w:space="0" w:color="auto"/>
              <w:left w:val="single" w:sz="4" w:space="0" w:color="auto"/>
              <w:bottom w:val="single" w:sz="4" w:space="0" w:color="auto"/>
              <w:right w:val="single" w:sz="4" w:space="0" w:color="auto"/>
            </w:tcBorders>
            <w:vAlign w:val="center"/>
            <w:hideMark/>
          </w:tcPr>
          <w:p w:rsidR="004968C3" w:rsidRPr="008C7E6B" w:rsidRDefault="004968C3" w:rsidP="004968C3">
            <w:pPr>
              <w:jc w:val="center"/>
              <w:rPr>
                <w:spacing w:val="-11"/>
                <w:sz w:val="24"/>
                <w:szCs w:val="24"/>
              </w:rPr>
            </w:pPr>
            <w:r w:rsidRPr="008C7E6B">
              <w:rPr>
                <w:spacing w:val="-11"/>
                <w:sz w:val="24"/>
                <w:szCs w:val="24"/>
              </w:rPr>
              <w:lastRenderedPageBreak/>
              <w:t>3</w:t>
            </w:r>
          </w:p>
        </w:tc>
        <w:tc>
          <w:tcPr>
            <w:tcW w:w="6946" w:type="dxa"/>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jc w:val="both"/>
              <w:rPr>
                <w:sz w:val="24"/>
                <w:szCs w:val="24"/>
              </w:rPr>
            </w:pPr>
            <w:r w:rsidRPr="008C7E6B">
              <w:rPr>
                <w:rFonts w:eastAsia="Calibri"/>
                <w:sz w:val="24"/>
                <w:szCs w:val="24"/>
                <w:lang w:eastAsia="en-US"/>
              </w:rPr>
              <w:t>Контроль рабочего положения выключателей, исправности световой индикации, наличие пломб на приемно-контрольных приборах</w:t>
            </w:r>
          </w:p>
        </w:tc>
        <w:tc>
          <w:tcPr>
            <w:tcW w:w="2126" w:type="dxa"/>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jc w:val="center"/>
              <w:rPr>
                <w:sz w:val="24"/>
                <w:szCs w:val="24"/>
              </w:rPr>
            </w:pPr>
            <w:r w:rsidRPr="008C7E6B">
              <w:rPr>
                <w:rFonts w:eastAsia="Calibri"/>
                <w:sz w:val="24"/>
                <w:szCs w:val="24"/>
                <w:lang w:eastAsia="en-US"/>
              </w:rPr>
              <w:t xml:space="preserve">1 раз в месяц                                                                                                                                        </w:t>
            </w:r>
          </w:p>
        </w:tc>
      </w:tr>
      <w:tr w:rsidR="008C7E6B" w:rsidRPr="008C7E6B" w:rsidTr="00F941F8">
        <w:trPr>
          <w:cantSplit/>
        </w:trPr>
        <w:tc>
          <w:tcPr>
            <w:tcW w:w="817" w:type="dxa"/>
            <w:tcBorders>
              <w:top w:val="single" w:sz="4" w:space="0" w:color="auto"/>
              <w:left w:val="single" w:sz="4" w:space="0" w:color="auto"/>
              <w:bottom w:val="single" w:sz="4" w:space="0" w:color="auto"/>
              <w:right w:val="single" w:sz="4" w:space="0" w:color="auto"/>
            </w:tcBorders>
            <w:vAlign w:val="center"/>
            <w:hideMark/>
          </w:tcPr>
          <w:p w:rsidR="004968C3" w:rsidRPr="008C7E6B" w:rsidRDefault="004968C3" w:rsidP="004968C3">
            <w:pPr>
              <w:jc w:val="center"/>
              <w:rPr>
                <w:spacing w:val="-11"/>
                <w:sz w:val="24"/>
                <w:szCs w:val="24"/>
              </w:rPr>
            </w:pPr>
            <w:r w:rsidRPr="008C7E6B">
              <w:rPr>
                <w:spacing w:val="-11"/>
                <w:sz w:val="24"/>
                <w:szCs w:val="24"/>
              </w:rPr>
              <w:t>4</w:t>
            </w:r>
          </w:p>
        </w:tc>
        <w:tc>
          <w:tcPr>
            <w:tcW w:w="6946" w:type="dxa"/>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jc w:val="both"/>
              <w:rPr>
                <w:sz w:val="24"/>
                <w:szCs w:val="24"/>
              </w:rPr>
            </w:pPr>
            <w:r w:rsidRPr="008C7E6B">
              <w:rPr>
                <w:rFonts w:eastAsia="Calibri"/>
                <w:sz w:val="24"/>
                <w:szCs w:val="24"/>
                <w:lang w:eastAsia="en-US"/>
              </w:rPr>
              <w:t xml:space="preserve">Контроль основного и резервного источников питания и проверка автоматического переключения питания с рабочего ввода </w:t>
            </w:r>
            <w:proofErr w:type="gramStart"/>
            <w:r w:rsidRPr="008C7E6B">
              <w:rPr>
                <w:rFonts w:eastAsia="Calibri"/>
                <w:sz w:val="24"/>
                <w:szCs w:val="24"/>
                <w:lang w:eastAsia="en-US"/>
              </w:rPr>
              <w:t>на</w:t>
            </w:r>
            <w:proofErr w:type="gramEnd"/>
            <w:r w:rsidRPr="008C7E6B">
              <w:rPr>
                <w:rFonts w:eastAsia="Calibri"/>
                <w:sz w:val="24"/>
                <w:szCs w:val="24"/>
                <w:lang w:eastAsia="en-US"/>
              </w:rPr>
              <w:t xml:space="preserve"> резервный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4968C3" w:rsidRPr="008C7E6B" w:rsidRDefault="004968C3" w:rsidP="004968C3">
            <w:pPr>
              <w:jc w:val="center"/>
              <w:rPr>
                <w:sz w:val="24"/>
                <w:szCs w:val="24"/>
              </w:rPr>
            </w:pPr>
            <w:r w:rsidRPr="008C7E6B">
              <w:rPr>
                <w:rFonts w:eastAsia="Calibri"/>
                <w:sz w:val="24"/>
                <w:szCs w:val="24"/>
                <w:lang w:eastAsia="en-US"/>
              </w:rPr>
              <w:t xml:space="preserve">1 раз в месяц                                                                                                                                        </w:t>
            </w:r>
          </w:p>
        </w:tc>
      </w:tr>
      <w:tr w:rsidR="008C7E6B" w:rsidRPr="008C7E6B" w:rsidTr="00F941F8">
        <w:trPr>
          <w:cantSplit/>
          <w:trHeight w:val="433"/>
        </w:trPr>
        <w:tc>
          <w:tcPr>
            <w:tcW w:w="817" w:type="dxa"/>
            <w:tcBorders>
              <w:top w:val="single" w:sz="4" w:space="0" w:color="auto"/>
              <w:left w:val="single" w:sz="4" w:space="0" w:color="auto"/>
              <w:bottom w:val="single" w:sz="4" w:space="0" w:color="auto"/>
              <w:right w:val="single" w:sz="4" w:space="0" w:color="auto"/>
            </w:tcBorders>
            <w:vAlign w:val="center"/>
            <w:hideMark/>
          </w:tcPr>
          <w:p w:rsidR="004968C3" w:rsidRPr="008C7E6B" w:rsidRDefault="004968C3" w:rsidP="004968C3">
            <w:pPr>
              <w:jc w:val="center"/>
              <w:rPr>
                <w:spacing w:val="-11"/>
                <w:sz w:val="24"/>
                <w:szCs w:val="24"/>
              </w:rPr>
            </w:pPr>
            <w:r w:rsidRPr="008C7E6B">
              <w:rPr>
                <w:spacing w:val="-11"/>
                <w:sz w:val="24"/>
                <w:szCs w:val="24"/>
              </w:rPr>
              <w:t>5</w:t>
            </w:r>
          </w:p>
        </w:tc>
        <w:tc>
          <w:tcPr>
            <w:tcW w:w="6946" w:type="dxa"/>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jc w:val="both"/>
              <w:rPr>
                <w:sz w:val="24"/>
                <w:szCs w:val="24"/>
              </w:rPr>
            </w:pPr>
            <w:r w:rsidRPr="008C7E6B">
              <w:rPr>
                <w:rFonts w:eastAsia="Calibri"/>
                <w:sz w:val="24"/>
                <w:szCs w:val="24"/>
                <w:lang w:eastAsia="en-US"/>
              </w:rPr>
              <w:t xml:space="preserve">Проверка работоспособности составных частей системы (видеокамер, видео регистраторов, блоков питания, мониторов).                         </w:t>
            </w:r>
          </w:p>
        </w:tc>
        <w:tc>
          <w:tcPr>
            <w:tcW w:w="2126" w:type="dxa"/>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jc w:val="center"/>
              <w:rPr>
                <w:sz w:val="24"/>
                <w:szCs w:val="24"/>
              </w:rPr>
            </w:pPr>
            <w:r w:rsidRPr="008C7E6B">
              <w:rPr>
                <w:rFonts w:eastAsia="Calibri"/>
                <w:sz w:val="24"/>
                <w:szCs w:val="24"/>
                <w:lang w:eastAsia="en-US"/>
              </w:rPr>
              <w:t xml:space="preserve">1 раз в месяц                                                                                                                                        </w:t>
            </w:r>
          </w:p>
        </w:tc>
      </w:tr>
      <w:tr w:rsidR="008C7E6B" w:rsidRPr="008C7E6B" w:rsidTr="00F941F8">
        <w:trPr>
          <w:cantSplit/>
          <w:trHeight w:val="543"/>
        </w:trPr>
        <w:tc>
          <w:tcPr>
            <w:tcW w:w="817" w:type="dxa"/>
            <w:tcBorders>
              <w:top w:val="single" w:sz="4" w:space="0" w:color="auto"/>
              <w:left w:val="single" w:sz="4" w:space="0" w:color="auto"/>
              <w:bottom w:val="single" w:sz="4" w:space="0" w:color="auto"/>
              <w:right w:val="single" w:sz="4" w:space="0" w:color="auto"/>
            </w:tcBorders>
            <w:vAlign w:val="center"/>
            <w:hideMark/>
          </w:tcPr>
          <w:p w:rsidR="004968C3" w:rsidRPr="008C7E6B" w:rsidRDefault="004968C3" w:rsidP="004968C3">
            <w:pPr>
              <w:jc w:val="center"/>
              <w:rPr>
                <w:spacing w:val="-11"/>
                <w:sz w:val="24"/>
                <w:szCs w:val="24"/>
              </w:rPr>
            </w:pPr>
            <w:r w:rsidRPr="008C7E6B">
              <w:rPr>
                <w:spacing w:val="-11"/>
                <w:sz w:val="24"/>
                <w:szCs w:val="24"/>
              </w:rPr>
              <w:t>6</w:t>
            </w:r>
          </w:p>
        </w:tc>
        <w:tc>
          <w:tcPr>
            <w:tcW w:w="6946" w:type="dxa"/>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jc w:val="both"/>
              <w:rPr>
                <w:sz w:val="24"/>
                <w:szCs w:val="24"/>
              </w:rPr>
            </w:pPr>
            <w:r w:rsidRPr="008C7E6B">
              <w:rPr>
                <w:rFonts w:eastAsia="Calibri"/>
                <w:sz w:val="24"/>
                <w:szCs w:val="24"/>
                <w:lang w:eastAsia="en-US"/>
              </w:rPr>
              <w:t>Профилактические работы (поддержание остекления камер в чистоте и исправности).</w:t>
            </w:r>
          </w:p>
        </w:tc>
        <w:tc>
          <w:tcPr>
            <w:tcW w:w="2126" w:type="dxa"/>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jc w:val="center"/>
              <w:rPr>
                <w:sz w:val="24"/>
                <w:szCs w:val="24"/>
              </w:rPr>
            </w:pPr>
            <w:r w:rsidRPr="008C7E6B">
              <w:rPr>
                <w:rFonts w:eastAsia="Calibri"/>
                <w:sz w:val="24"/>
                <w:szCs w:val="24"/>
                <w:lang w:eastAsia="en-US"/>
              </w:rPr>
              <w:t xml:space="preserve">1 раз в месяц                                                                                                                                        </w:t>
            </w:r>
          </w:p>
        </w:tc>
      </w:tr>
      <w:tr w:rsidR="008C7E6B" w:rsidRPr="008C7E6B" w:rsidTr="00F941F8">
        <w:trPr>
          <w:cantSplit/>
          <w:trHeight w:val="253"/>
        </w:trPr>
        <w:tc>
          <w:tcPr>
            <w:tcW w:w="817" w:type="dxa"/>
            <w:tcBorders>
              <w:top w:val="single" w:sz="4" w:space="0" w:color="auto"/>
              <w:left w:val="single" w:sz="4" w:space="0" w:color="auto"/>
              <w:bottom w:val="single" w:sz="4" w:space="0" w:color="auto"/>
              <w:right w:val="single" w:sz="4" w:space="0" w:color="auto"/>
            </w:tcBorders>
            <w:vAlign w:val="center"/>
            <w:hideMark/>
          </w:tcPr>
          <w:p w:rsidR="004968C3" w:rsidRPr="008C7E6B" w:rsidRDefault="004968C3" w:rsidP="004968C3">
            <w:pPr>
              <w:jc w:val="center"/>
              <w:rPr>
                <w:spacing w:val="-11"/>
                <w:sz w:val="24"/>
                <w:szCs w:val="24"/>
              </w:rPr>
            </w:pPr>
            <w:r w:rsidRPr="008C7E6B">
              <w:rPr>
                <w:spacing w:val="-11"/>
                <w:sz w:val="24"/>
                <w:szCs w:val="24"/>
              </w:rPr>
              <w:t>7</w:t>
            </w:r>
          </w:p>
        </w:tc>
        <w:tc>
          <w:tcPr>
            <w:tcW w:w="6946" w:type="dxa"/>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jc w:val="both"/>
              <w:rPr>
                <w:sz w:val="24"/>
                <w:szCs w:val="24"/>
              </w:rPr>
            </w:pPr>
            <w:r w:rsidRPr="008C7E6B">
              <w:rPr>
                <w:rFonts w:eastAsia="Calibri"/>
                <w:sz w:val="24"/>
                <w:szCs w:val="24"/>
                <w:lang w:eastAsia="en-US"/>
              </w:rPr>
              <w:t>Проверка работоспособности системы</w:t>
            </w:r>
          </w:p>
        </w:tc>
        <w:tc>
          <w:tcPr>
            <w:tcW w:w="2126" w:type="dxa"/>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jc w:val="center"/>
              <w:rPr>
                <w:sz w:val="24"/>
                <w:szCs w:val="24"/>
              </w:rPr>
            </w:pPr>
            <w:r w:rsidRPr="008C7E6B">
              <w:rPr>
                <w:rFonts w:eastAsia="Calibri"/>
                <w:sz w:val="24"/>
                <w:szCs w:val="24"/>
                <w:lang w:eastAsia="en-US"/>
              </w:rPr>
              <w:t>1 раз в месяц</w:t>
            </w:r>
          </w:p>
        </w:tc>
      </w:tr>
      <w:tr w:rsidR="008C7E6B" w:rsidRPr="008C7E6B" w:rsidTr="00F941F8">
        <w:trPr>
          <w:cantSplit/>
          <w:trHeight w:val="261"/>
        </w:trPr>
        <w:tc>
          <w:tcPr>
            <w:tcW w:w="817" w:type="dxa"/>
            <w:tcBorders>
              <w:top w:val="single" w:sz="4" w:space="0" w:color="auto"/>
              <w:left w:val="single" w:sz="4" w:space="0" w:color="auto"/>
              <w:bottom w:val="single" w:sz="4" w:space="0" w:color="auto"/>
              <w:right w:val="single" w:sz="4" w:space="0" w:color="auto"/>
            </w:tcBorders>
            <w:vAlign w:val="center"/>
            <w:hideMark/>
          </w:tcPr>
          <w:p w:rsidR="004968C3" w:rsidRPr="008C7E6B" w:rsidRDefault="004968C3" w:rsidP="004968C3">
            <w:pPr>
              <w:jc w:val="center"/>
              <w:rPr>
                <w:spacing w:val="-11"/>
                <w:sz w:val="24"/>
                <w:szCs w:val="24"/>
              </w:rPr>
            </w:pPr>
            <w:r w:rsidRPr="008C7E6B">
              <w:rPr>
                <w:spacing w:val="-11"/>
                <w:sz w:val="24"/>
                <w:szCs w:val="24"/>
              </w:rPr>
              <w:t>8</w:t>
            </w:r>
          </w:p>
        </w:tc>
        <w:tc>
          <w:tcPr>
            <w:tcW w:w="6946" w:type="dxa"/>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jc w:val="both"/>
              <w:rPr>
                <w:sz w:val="24"/>
                <w:szCs w:val="24"/>
              </w:rPr>
            </w:pPr>
            <w:r w:rsidRPr="008C7E6B">
              <w:rPr>
                <w:rFonts w:eastAsia="Calibri"/>
                <w:sz w:val="24"/>
                <w:szCs w:val="24"/>
                <w:lang w:eastAsia="en-US"/>
              </w:rPr>
              <w:t>Метрологическая проверка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968C3" w:rsidRPr="008C7E6B" w:rsidRDefault="004968C3" w:rsidP="004968C3">
            <w:pPr>
              <w:jc w:val="center"/>
              <w:rPr>
                <w:sz w:val="24"/>
                <w:szCs w:val="24"/>
              </w:rPr>
            </w:pPr>
            <w:r w:rsidRPr="008C7E6B">
              <w:rPr>
                <w:rFonts w:eastAsia="Calibri"/>
                <w:sz w:val="24"/>
                <w:szCs w:val="24"/>
                <w:lang w:eastAsia="en-US"/>
              </w:rPr>
              <w:t>1 раз в 3 месяца</w:t>
            </w:r>
          </w:p>
        </w:tc>
      </w:tr>
      <w:tr w:rsidR="008C7E6B" w:rsidRPr="008C7E6B" w:rsidTr="00F941F8">
        <w:trPr>
          <w:cantSplit/>
          <w:trHeight w:val="166"/>
        </w:trPr>
        <w:tc>
          <w:tcPr>
            <w:tcW w:w="817" w:type="dxa"/>
            <w:tcBorders>
              <w:top w:val="single" w:sz="4" w:space="0" w:color="auto"/>
              <w:left w:val="single" w:sz="4" w:space="0" w:color="auto"/>
              <w:bottom w:val="single" w:sz="4" w:space="0" w:color="auto"/>
              <w:right w:val="single" w:sz="4" w:space="0" w:color="auto"/>
            </w:tcBorders>
            <w:vAlign w:val="center"/>
            <w:hideMark/>
          </w:tcPr>
          <w:p w:rsidR="004968C3" w:rsidRPr="008C7E6B" w:rsidRDefault="004968C3" w:rsidP="004968C3">
            <w:pPr>
              <w:jc w:val="center"/>
              <w:rPr>
                <w:spacing w:val="-11"/>
                <w:sz w:val="24"/>
                <w:szCs w:val="24"/>
              </w:rPr>
            </w:pPr>
            <w:r w:rsidRPr="008C7E6B">
              <w:rPr>
                <w:spacing w:val="-11"/>
                <w:sz w:val="24"/>
                <w:szCs w:val="24"/>
              </w:rPr>
              <w:t>9</w:t>
            </w:r>
          </w:p>
        </w:tc>
        <w:tc>
          <w:tcPr>
            <w:tcW w:w="6946" w:type="dxa"/>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jc w:val="both"/>
              <w:rPr>
                <w:sz w:val="24"/>
                <w:szCs w:val="24"/>
              </w:rPr>
            </w:pPr>
            <w:r w:rsidRPr="008C7E6B">
              <w:rPr>
                <w:rFonts w:eastAsia="Calibri"/>
                <w:sz w:val="24"/>
                <w:szCs w:val="24"/>
                <w:lang w:eastAsia="en-US"/>
              </w:rPr>
              <w:t>Технический осмотр  внутренних камер</w:t>
            </w:r>
          </w:p>
        </w:tc>
        <w:tc>
          <w:tcPr>
            <w:tcW w:w="2126" w:type="dxa"/>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spacing w:after="200" w:line="276" w:lineRule="auto"/>
              <w:jc w:val="center"/>
              <w:rPr>
                <w:rFonts w:eastAsia="Calibri"/>
                <w:sz w:val="24"/>
                <w:szCs w:val="24"/>
                <w:lang w:eastAsia="en-US"/>
              </w:rPr>
            </w:pPr>
            <w:r w:rsidRPr="008C7E6B">
              <w:rPr>
                <w:rFonts w:eastAsia="Calibri"/>
                <w:sz w:val="24"/>
                <w:szCs w:val="24"/>
                <w:lang w:eastAsia="en-US"/>
              </w:rPr>
              <w:t>1 раз в 3 месяца</w:t>
            </w:r>
          </w:p>
        </w:tc>
      </w:tr>
      <w:tr w:rsidR="008C7E6B" w:rsidRPr="008C7E6B" w:rsidTr="00F941F8">
        <w:trPr>
          <w:cantSplit/>
          <w:trHeight w:val="287"/>
        </w:trPr>
        <w:tc>
          <w:tcPr>
            <w:tcW w:w="817" w:type="dxa"/>
            <w:tcBorders>
              <w:top w:val="single" w:sz="4" w:space="0" w:color="auto"/>
              <w:left w:val="single" w:sz="4" w:space="0" w:color="auto"/>
              <w:bottom w:val="single" w:sz="4" w:space="0" w:color="auto"/>
              <w:right w:val="single" w:sz="4" w:space="0" w:color="auto"/>
            </w:tcBorders>
            <w:vAlign w:val="center"/>
            <w:hideMark/>
          </w:tcPr>
          <w:p w:rsidR="004968C3" w:rsidRPr="008C7E6B" w:rsidRDefault="004968C3" w:rsidP="004968C3">
            <w:pPr>
              <w:jc w:val="center"/>
              <w:rPr>
                <w:spacing w:val="-11"/>
                <w:sz w:val="24"/>
                <w:szCs w:val="24"/>
              </w:rPr>
            </w:pPr>
            <w:r w:rsidRPr="008C7E6B">
              <w:rPr>
                <w:spacing w:val="-11"/>
                <w:sz w:val="24"/>
                <w:szCs w:val="24"/>
              </w:rPr>
              <w:t>10</w:t>
            </w:r>
          </w:p>
        </w:tc>
        <w:tc>
          <w:tcPr>
            <w:tcW w:w="6946" w:type="dxa"/>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jc w:val="both"/>
              <w:rPr>
                <w:sz w:val="24"/>
                <w:szCs w:val="24"/>
              </w:rPr>
            </w:pPr>
            <w:r w:rsidRPr="008C7E6B">
              <w:rPr>
                <w:rFonts w:eastAsia="Calibri"/>
                <w:sz w:val="24"/>
                <w:szCs w:val="24"/>
                <w:lang w:eastAsia="en-US"/>
              </w:rPr>
              <w:t>Технический осмотр наружных камер</w:t>
            </w:r>
          </w:p>
        </w:tc>
        <w:tc>
          <w:tcPr>
            <w:tcW w:w="2126" w:type="dxa"/>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spacing w:after="200" w:line="276" w:lineRule="auto"/>
              <w:jc w:val="center"/>
              <w:rPr>
                <w:rFonts w:eastAsia="Calibri"/>
                <w:sz w:val="24"/>
                <w:szCs w:val="24"/>
                <w:lang w:eastAsia="en-US"/>
              </w:rPr>
            </w:pPr>
            <w:r w:rsidRPr="008C7E6B">
              <w:rPr>
                <w:rFonts w:eastAsia="Calibri"/>
                <w:sz w:val="24"/>
                <w:szCs w:val="24"/>
                <w:lang w:eastAsia="en-US"/>
              </w:rPr>
              <w:t>1 раз в 3 месяца</w:t>
            </w:r>
          </w:p>
        </w:tc>
      </w:tr>
      <w:tr w:rsidR="008C7E6B" w:rsidRPr="008C7E6B" w:rsidTr="00F941F8">
        <w:trPr>
          <w:cantSplit/>
        </w:trPr>
        <w:tc>
          <w:tcPr>
            <w:tcW w:w="817" w:type="dxa"/>
            <w:tcBorders>
              <w:top w:val="single" w:sz="4" w:space="0" w:color="auto"/>
              <w:left w:val="single" w:sz="4" w:space="0" w:color="auto"/>
              <w:bottom w:val="single" w:sz="4" w:space="0" w:color="auto"/>
              <w:right w:val="single" w:sz="4" w:space="0" w:color="auto"/>
            </w:tcBorders>
            <w:vAlign w:val="center"/>
            <w:hideMark/>
          </w:tcPr>
          <w:p w:rsidR="004968C3" w:rsidRPr="008C7E6B" w:rsidRDefault="004968C3" w:rsidP="004968C3">
            <w:pPr>
              <w:jc w:val="center"/>
              <w:rPr>
                <w:spacing w:val="-11"/>
                <w:sz w:val="24"/>
                <w:szCs w:val="24"/>
              </w:rPr>
            </w:pPr>
            <w:r w:rsidRPr="008C7E6B">
              <w:rPr>
                <w:spacing w:val="-11"/>
                <w:sz w:val="24"/>
                <w:szCs w:val="24"/>
              </w:rPr>
              <w:t>11</w:t>
            </w:r>
          </w:p>
        </w:tc>
        <w:tc>
          <w:tcPr>
            <w:tcW w:w="6946" w:type="dxa"/>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jc w:val="both"/>
              <w:rPr>
                <w:sz w:val="24"/>
                <w:szCs w:val="24"/>
              </w:rPr>
            </w:pPr>
            <w:r w:rsidRPr="008C7E6B">
              <w:rPr>
                <w:rFonts w:eastAsia="Calibri"/>
                <w:sz w:val="24"/>
                <w:szCs w:val="24"/>
                <w:lang w:eastAsia="en-US"/>
              </w:rPr>
              <w:t>Технический осмотр блоков питания регистраторов</w:t>
            </w:r>
          </w:p>
        </w:tc>
        <w:tc>
          <w:tcPr>
            <w:tcW w:w="2126" w:type="dxa"/>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spacing w:after="200" w:line="276" w:lineRule="auto"/>
              <w:jc w:val="center"/>
              <w:rPr>
                <w:rFonts w:eastAsia="Calibri"/>
                <w:sz w:val="24"/>
                <w:szCs w:val="24"/>
                <w:lang w:eastAsia="en-US"/>
              </w:rPr>
            </w:pPr>
            <w:r w:rsidRPr="008C7E6B">
              <w:rPr>
                <w:rFonts w:eastAsia="Calibri"/>
                <w:sz w:val="24"/>
                <w:szCs w:val="24"/>
                <w:lang w:eastAsia="en-US"/>
              </w:rPr>
              <w:t>1 раз в 3 месяца</w:t>
            </w:r>
          </w:p>
        </w:tc>
      </w:tr>
      <w:tr w:rsidR="004968C3" w:rsidRPr="008C7E6B" w:rsidTr="00F941F8">
        <w:trPr>
          <w:cantSplit/>
          <w:trHeight w:val="455"/>
        </w:trPr>
        <w:tc>
          <w:tcPr>
            <w:tcW w:w="817" w:type="dxa"/>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jc w:val="center"/>
              <w:rPr>
                <w:spacing w:val="-11"/>
                <w:sz w:val="24"/>
                <w:szCs w:val="24"/>
              </w:rPr>
            </w:pPr>
            <w:r w:rsidRPr="008C7E6B">
              <w:rPr>
                <w:spacing w:val="-11"/>
                <w:sz w:val="24"/>
                <w:szCs w:val="24"/>
              </w:rPr>
              <w:t>12</w:t>
            </w:r>
          </w:p>
        </w:tc>
        <w:tc>
          <w:tcPr>
            <w:tcW w:w="6946" w:type="dxa"/>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jc w:val="both"/>
              <w:rPr>
                <w:sz w:val="24"/>
                <w:szCs w:val="24"/>
              </w:rPr>
            </w:pPr>
            <w:r w:rsidRPr="008C7E6B">
              <w:rPr>
                <w:rFonts w:eastAsia="Calibri"/>
                <w:sz w:val="24"/>
                <w:szCs w:val="24"/>
                <w:lang w:eastAsia="en-US"/>
              </w:rPr>
              <w:t>Настройка  даты и времени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968C3" w:rsidRPr="008C7E6B" w:rsidRDefault="004968C3" w:rsidP="004968C3">
            <w:pPr>
              <w:jc w:val="center"/>
              <w:rPr>
                <w:sz w:val="24"/>
                <w:szCs w:val="24"/>
              </w:rPr>
            </w:pPr>
            <w:r w:rsidRPr="008C7E6B">
              <w:rPr>
                <w:sz w:val="24"/>
                <w:szCs w:val="24"/>
              </w:rPr>
              <w:t>2 раза в месяц</w:t>
            </w:r>
          </w:p>
        </w:tc>
      </w:tr>
    </w:tbl>
    <w:p w:rsidR="004968C3" w:rsidRPr="008C7E6B" w:rsidRDefault="004968C3" w:rsidP="004968C3">
      <w:pPr>
        <w:ind w:firstLine="851"/>
        <w:jc w:val="both"/>
        <w:rPr>
          <w:rFonts w:eastAsia="Calibri"/>
          <w:sz w:val="24"/>
          <w:szCs w:val="24"/>
          <w:lang w:eastAsia="en-US"/>
        </w:rPr>
      </w:pPr>
    </w:p>
    <w:p w:rsidR="004968C3" w:rsidRPr="008C7E6B" w:rsidRDefault="004968C3" w:rsidP="004968C3">
      <w:pPr>
        <w:tabs>
          <w:tab w:val="left" w:pos="360"/>
        </w:tabs>
        <w:autoSpaceDE w:val="0"/>
        <w:autoSpaceDN w:val="0"/>
        <w:adjustRightInd w:val="0"/>
        <w:jc w:val="both"/>
        <w:rPr>
          <w:b/>
          <w:bCs/>
          <w:sz w:val="24"/>
          <w:szCs w:val="24"/>
        </w:rPr>
      </w:pPr>
    </w:p>
    <w:p w:rsidR="004968C3" w:rsidRPr="008C7E6B" w:rsidRDefault="004968C3" w:rsidP="004968C3">
      <w:pPr>
        <w:tabs>
          <w:tab w:val="left" w:pos="360"/>
        </w:tabs>
        <w:autoSpaceDE w:val="0"/>
        <w:autoSpaceDN w:val="0"/>
        <w:adjustRightInd w:val="0"/>
        <w:jc w:val="both"/>
        <w:rPr>
          <w:b/>
          <w:bCs/>
          <w:sz w:val="24"/>
          <w:szCs w:val="24"/>
        </w:rPr>
      </w:pPr>
    </w:p>
    <w:p w:rsidR="004968C3" w:rsidRPr="008C7E6B" w:rsidRDefault="004968C3" w:rsidP="004968C3">
      <w:pPr>
        <w:spacing w:after="60"/>
        <w:contextualSpacing/>
        <w:jc w:val="both"/>
        <w:rPr>
          <w:b/>
          <w:sz w:val="24"/>
          <w:szCs w:val="24"/>
        </w:rPr>
      </w:pPr>
      <w:r w:rsidRPr="008C7E6B">
        <w:rPr>
          <w:b/>
          <w:sz w:val="24"/>
          <w:szCs w:val="24"/>
        </w:rPr>
        <w:t>Согласовано:</w:t>
      </w:r>
    </w:p>
    <w:p w:rsidR="004968C3" w:rsidRPr="008C7E6B" w:rsidRDefault="004968C3" w:rsidP="004968C3">
      <w:pPr>
        <w:spacing w:after="60"/>
        <w:contextualSpacing/>
        <w:jc w:val="both"/>
        <w:rPr>
          <w:sz w:val="24"/>
          <w:szCs w:val="24"/>
        </w:rPr>
      </w:pPr>
    </w:p>
    <w:p w:rsidR="004968C3" w:rsidRPr="008C7E6B" w:rsidRDefault="004968C3" w:rsidP="004968C3">
      <w:pPr>
        <w:autoSpaceDE w:val="0"/>
        <w:autoSpaceDN w:val="0"/>
        <w:adjustRightInd w:val="0"/>
        <w:rPr>
          <w:b/>
          <w:bCs/>
          <w:sz w:val="22"/>
          <w:szCs w:val="22"/>
        </w:rPr>
      </w:pPr>
      <w:r w:rsidRPr="008C7E6B">
        <w:rPr>
          <w:b/>
          <w:bCs/>
          <w:sz w:val="22"/>
          <w:szCs w:val="22"/>
        </w:rPr>
        <w:t xml:space="preserve">Заведующий </w:t>
      </w:r>
    </w:p>
    <w:p w:rsidR="004968C3" w:rsidRPr="008C7E6B" w:rsidRDefault="004968C3" w:rsidP="004968C3">
      <w:pPr>
        <w:autoSpaceDE w:val="0"/>
        <w:autoSpaceDN w:val="0"/>
        <w:adjustRightInd w:val="0"/>
        <w:rPr>
          <w:b/>
          <w:bCs/>
          <w:sz w:val="22"/>
          <w:szCs w:val="22"/>
        </w:rPr>
      </w:pPr>
      <w:r w:rsidRPr="008C7E6B">
        <w:rPr>
          <w:b/>
          <w:bCs/>
          <w:sz w:val="22"/>
          <w:szCs w:val="22"/>
        </w:rPr>
        <w:t>по административно- хозяйственной работе                                                                    Н.А. Попова (34675) 50045</w:t>
      </w:r>
    </w:p>
    <w:p w:rsidR="00FE1521" w:rsidRPr="008C7E6B" w:rsidRDefault="00FE1521" w:rsidP="00FE1521">
      <w:pPr>
        <w:pStyle w:val="ConsPlusNormal0"/>
        <w:widowControl/>
        <w:tabs>
          <w:tab w:val="left" w:pos="360"/>
        </w:tabs>
        <w:ind w:firstLine="0"/>
        <w:jc w:val="center"/>
        <w:rPr>
          <w:rFonts w:ascii="Times New Roman" w:hAnsi="Times New Roman" w:cs="Times New Roman"/>
          <w:b/>
          <w:bCs/>
          <w:color w:val="auto"/>
          <w:szCs w:val="24"/>
        </w:rPr>
      </w:pPr>
    </w:p>
    <w:p w:rsidR="00FE1521" w:rsidRPr="008C7E6B" w:rsidRDefault="00FE1521" w:rsidP="00FE1521">
      <w:pPr>
        <w:pStyle w:val="ConsPlusNormal0"/>
        <w:widowControl/>
        <w:tabs>
          <w:tab w:val="left" w:pos="360"/>
        </w:tabs>
        <w:ind w:firstLine="0"/>
        <w:jc w:val="center"/>
        <w:rPr>
          <w:rFonts w:ascii="Times New Roman" w:hAnsi="Times New Roman" w:cs="Times New Roman"/>
          <w:b/>
          <w:bCs/>
          <w:color w:val="auto"/>
          <w:szCs w:val="24"/>
        </w:rPr>
      </w:pPr>
    </w:p>
    <w:p w:rsidR="00FE1521" w:rsidRPr="008C7E6B" w:rsidRDefault="00FE1521" w:rsidP="00FE1521">
      <w:pPr>
        <w:pStyle w:val="ConsPlusNormal0"/>
        <w:widowControl/>
        <w:tabs>
          <w:tab w:val="left" w:pos="360"/>
        </w:tabs>
        <w:ind w:firstLine="0"/>
        <w:jc w:val="center"/>
        <w:rPr>
          <w:rFonts w:ascii="Times New Roman" w:hAnsi="Times New Roman" w:cs="Times New Roman"/>
          <w:b/>
          <w:bCs/>
          <w:color w:val="auto"/>
          <w:szCs w:val="24"/>
        </w:rPr>
      </w:pPr>
    </w:p>
    <w:p w:rsidR="00FE1521" w:rsidRPr="008C7E6B" w:rsidRDefault="00FE1521" w:rsidP="00FE1521">
      <w:pPr>
        <w:pStyle w:val="ConsPlusNormal0"/>
        <w:widowControl/>
        <w:tabs>
          <w:tab w:val="left" w:pos="360"/>
        </w:tabs>
        <w:ind w:firstLine="0"/>
        <w:jc w:val="center"/>
        <w:rPr>
          <w:rFonts w:ascii="Times New Roman" w:hAnsi="Times New Roman" w:cs="Times New Roman"/>
          <w:b/>
          <w:bCs/>
          <w:color w:val="auto"/>
          <w:szCs w:val="24"/>
        </w:rPr>
      </w:pPr>
    </w:p>
    <w:p w:rsidR="00FE1521" w:rsidRPr="008C7E6B" w:rsidRDefault="00FE1521" w:rsidP="00FE1521">
      <w:pPr>
        <w:pStyle w:val="ConsPlusNormal0"/>
        <w:widowControl/>
        <w:tabs>
          <w:tab w:val="left" w:pos="360"/>
        </w:tabs>
        <w:ind w:firstLine="0"/>
        <w:jc w:val="center"/>
        <w:rPr>
          <w:rFonts w:ascii="Times New Roman" w:hAnsi="Times New Roman" w:cs="Times New Roman"/>
          <w:b/>
          <w:bCs/>
          <w:color w:val="auto"/>
          <w:szCs w:val="24"/>
        </w:rPr>
      </w:pPr>
    </w:p>
    <w:p w:rsidR="00FE1521" w:rsidRPr="008C7E6B" w:rsidRDefault="00FE1521" w:rsidP="00FE1521">
      <w:pPr>
        <w:pStyle w:val="ConsPlusNormal0"/>
        <w:widowControl/>
        <w:tabs>
          <w:tab w:val="left" w:pos="360"/>
        </w:tabs>
        <w:ind w:firstLine="0"/>
        <w:jc w:val="center"/>
        <w:rPr>
          <w:rFonts w:ascii="Times New Roman" w:hAnsi="Times New Roman" w:cs="Times New Roman"/>
          <w:b/>
          <w:bCs/>
          <w:color w:val="auto"/>
          <w:szCs w:val="24"/>
        </w:rPr>
      </w:pPr>
    </w:p>
    <w:p w:rsidR="00FE1521" w:rsidRPr="008C7E6B" w:rsidRDefault="00FE1521" w:rsidP="00FE1521">
      <w:pPr>
        <w:pStyle w:val="ConsPlusNormal0"/>
        <w:widowControl/>
        <w:tabs>
          <w:tab w:val="left" w:pos="360"/>
        </w:tabs>
        <w:ind w:firstLine="0"/>
        <w:jc w:val="center"/>
        <w:rPr>
          <w:rFonts w:ascii="Times New Roman" w:hAnsi="Times New Roman" w:cs="Times New Roman"/>
          <w:b/>
          <w:bCs/>
          <w:color w:val="auto"/>
          <w:szCs w:val="24"/>
        </w:rPr>
      </w:pPr>
    </w:p>
    <w:p w:rsidR="00FE1521" w:rsidRPr="008C7E6B" w:rsidRDefault="00FE1521" w:rsidP="00FE1521">
      <w:pPr>
        <w:pStyle w:val="ConsPlusNormal0"/>
        <w:widowControl/>
        <w:tabs>
          <w:tab w:val="left" w:pos="360"/>
        </w:tabs>
        <w:ind w:firstLine="0"/>
        <w:jc w:val="center"/>
        <w:rPr>
          <w:rFonts w:ascii="Times New Roman" w:hAnsi="Times New Roman" w:cs="Times New Roman"/>
          <w:b/>
          <w:bCs/>
          <w:color w:val="auto"/>
          <w:szCs w:val="24"/>
        </w:rPr>
      </w:pPr>
    </w:p>
    <w:p w:rsidR="00FE1521" w:rsidRPr="008C7E6B" w:rsidRDefault="00FE1521" w:rsidP="00FE1521">
      <w:pPr>
        <w:pStyle w:val="ConsPlusNormal0"/>
        <w:widowControl/>
        <w:tabs>
          <w:tab w:val="left" w:pos="360"/>
        </w:tabs>
        <w:ind w:firstLine="0"/>
        <w:jc w:val="center"/>
        <w:rPr>
          <w:rFonts w:ascii="Times New Roman" w:hAnsi="Times New Roman" w:cs="Times New Roman"/>
          <w:b/>
          <w:bCs/>
          <w:color w:val="auto"/>
          <w:szCs w:val="24"/>
        </w:rPr>
      </w:pPr>
    </w:p>
    <w:p w:rsidR="00FE1521" w:rsidRPr="008C7E6B" w:rsidRDefault="00FE1521" w:rsidP="00FE1521">
      <w:pPr>
        <w:pStyle w:val="ConsPlusNormal0"/>
        <w:widowControl/>
        <w:tabs>
          <w:tab w:val="left" w:pos="360"/>
        </w:tabs>
        <w:ind w:firstLine="0"/>
        <w:jc w:val="center"/>
        <w:rPr>
          <w:rFonts w:ascii="Times New Roman" w:hAnsi="Times New Roman" w:cs="Times New Roman"/>
          <w:b/>
          <w:bCs/>
          <w:color w:val="auto"/>
          <w:szCs w:val="24"/>
        </w:rPr>
      </w:pPr>
    </w:p>
    <w:p w:rsidR="00FE1521" w:rsidRPr="008C7E6B" w:rsidRDefault="00FE1521" w:rsidP="00FE1521">
      <w:pPr>
        <w:pStyle w:val="ConsPlusNormal0"/>
        <w:widowControl/>
        <w:tabs>
          <w:tab w:val="left" w:pos="360"/>
        </w:tabs>
        <w:ind w:firstLine="0"/>
        <w:jc w:val="center"/>
        <w:rPr>
          <w:rFonts w:ascii="Times New Roman" w:hAnsi="Times New Roman" w:cs="Times New Roman"/>
          <w:b/>
          <w:bCs/>
          <w:color w:val="auto"/>
          <w:szCs w:val="24"/>
        </w:rPr>
      </w:pPr>
    </w:p>
    <w:p w:rsidR="00FE1521" w:rsidRPr="008C7E6B" w:rsidRDefault="00FE1521" w:rsidP="00FE1521">
      <w:pPr>
        <w:pStyle w:val="ConsPlusNormal0"/>
        <w:widowControl/>
        <w:tabs>
          <w:tab w:val="left" w:pos="360"/>
        </w:tabs>
        <w:ind w:firstLine="0"/>
        <w:jc w:val="center"/>
        <w:rPr>
          <w:rFonts w:ascii="Times New Roman" w:hAnsi="Times New Roman" w:cs="Times New Roman"/>
          <w:b/>
          <w:bCs/>
          <w:color w:val="auto"/>
          <w:szCs w:val="24"/>
        </w:rPr>
      </w:pPr>
    </w:p>
    <w:p w:rsidR="00FE1521" w:rsidRPr="008C7E6B" w:rsidRDefault="00FE1521" w:rsidP="00FE1521">
      <w:pPr>
        <w:pStyle w:val="ConsPlusNormal0"/>
        <w:widowControl/>
        <w:tabs>
          <w:tab w:val="left" w:pos="360"/>
        </w:tabs>
        <w:ind w:firstLine="0"/>
        <w:jc w:val="center"/>
        <w:rPr>
          <w:rFonts w:ascii="Times New Roman" w:hAnsi="Times New Roman" w:cs="Times New Roman"/>
          <w:b/>
          <w:bCs/>
          <w:color w:val="auto"/>
          <w:szCs w:val="24"/>
        </w:rPr>
      </w:pPr>
    </w:p>
    <w:p w:rsidR="00FE1521" w:rsidRPr="008C7E6B" w:rsidRDefault="00FE1521" w:rsidP="00FE1521">
      <w:pPr>
        <w:pStyle w:val="ConsPlusNormal0"/>
        <w:widowControl/>
        <w:tabs>
          <w:tab w:val="left" w:pos="360"/>
        </w:tabs>
        <w:ind w:firstLine="0"/>
        <w:jc w:val="center"/>
        <w:rPr>
          <w:rFonts w:ascii="Times New Roman" w:hAnsi="Times New Roman" w:cs="Times New Roman"/>
          <w:b/>
          <w:bCs/>
          <w:color w:val="auto"/>
          <w:szCs w:val="24"/>
        </w:rPr>
      </w:pPr>
    </w:p>
    <w:p w:rsidR="00FE1521" w:rsidRPr="008C7E6B" w:rsidRDefault="00FE1521" w:rsidP="00FE1521">
      <w:pPr>
        <w:pStyle w:val="ConsPlusNormal0"/>
        <w:widowControl/>
        <w:tabs>
          <w:tab w:val="left" w:pos="360"/>
        </w:tabs>
        <w:ind w:firstLine="0"/>
        <w:jc w:val="center"/>
        <w:rPr>
          <w:rFonts w:ascii="Times New Roman" w:hAnsi="Times New Roman" w:cs="Times New Roman"/>
          <w:b/>
          <w:bCs/>
          <w:color w:val="auto"/>
          <w:szCs w:val="24"/>
        </w:rPr>
      </w:pPr>
    </w:p>
    <w:p w:rsidR="00FE1521" w:rsidRPr="008C7E6B" w:rsidRDefault="00FE1521" w:rsidP="00FE1521">
      <w:pPr>
        <w:pStyle w:val="ConsPlusNormal0"/>
        <w:widowControl/>
        <w:tabs>
          <w:tab w:val="left" w:pos="360"/>
        </w:tabs>
        <w:ind w:firstLine="0"/>
        <w:jc w:val="center"/>
        <w:rPr>
          <w:rFonts w:ascii="Times New Roman" w:hAnsi="Times New Roman" w:cs="Times New Roman"/>
          <w:b/>
          <w:bCs/>
          <w:color w:val="auto"/>
          <w:szCs w:val="24"/>
        </w:rPr>
      </w:pPr>
    </w:p>
    <w:p w:rsidR="00FE1521" w:rsidRPr="008C7E6B" w:rsidRDefault="00FE1521" w:rsidP="00FE1521">
      <w:pPr>
        <w:pStyle w:val="ConsPlusNormal0"/>
        <w:widowControl/>
        <w:tabs>
          <w:tab w:val="left" w:pos="360"/>
        </w:tabs>
        <w:ind w:firstLine="0"/>
        <w:jc w:val="center"/>
        <w:rPr>
          <w:rFonts w:ascii="Times New Roman" w:hAnsi="Times New Roman" w:cs="Times New Roman"/>
          <w:b/>
          <w:bCs/>
          <w:color w:val="auto"/>
          <w:szCs w:val="24"/>
        </w:rPr>
      </w:pPr>
    </w:p>
    <w:p w:rsidR="00FE1521" w:rsidRPr="008C7E6B" w:rsidRDefault="00FE1521" w:rsidP="00FE1521">
      <w:pPr>
        <w:pStyle w:val="ConsPlusNormal0"/>
        <w:widowControl/>
        <w:tabs>
          <w:tab w:val="left" w:pos="360"/>
        </w:tabs>
        <w:ind w:firstLine="0"/>
        <w:jc w:val="center"/>
        <w:rPr>
          <w:rFonts w:ascii="Times New Roman" w:hAnsi="Times New Roman" w:cs="Times New Roman"/>
          <w:b/>
          <w:bCs/>
          <w:color w:val="auto"/>
          <w:szCs w:val="24"/>
        </w:rPr>
      </w:pPr>
    </w:p>
    <w:p w:rsidR="00FE1521" w:rsidRPr="008C7E6B" w:rsidRDefault="00FE1521" w:rsidP="00FE1521">
      <w:pPr>
        <w:pStyle w:val="ConsPlusNormal0"/>
        <w:widowControl/>
        <w:tabs>
          <w:tab w:val="left" w:pos="360"/>
        </w:tabs>
        <w:ind w:firstLine="0"/>
        <w:jc w:val="center"/>
        <w:rPr>
          <w:rFonts w:ascii="Times New Roman" w:hAnsi="Times New Roman" w:cs="Times New Roman"/>
          <w:b/>
          <w:bCs/>
          <w:color w:val="auto"/>
          <w:szCs w:val="24"/>
        </w:rPr>
      </w:pPr>
    </w:p>
    <w:p w:rsidR="00FE1521" w:rsidRPr="008C7E6B" w:rsidRDefault="00FE1521" w:rsidP="00FE1521">
      <w:pPr>
        <w:pStyle w:val="ConsPlusNormal0"/>
        <w:widowControl/>
        <w:tabs>
          <w:tab w:val="left" w:pos="360"/>
        </w:tabs>
        <w:ind w:firstLine="0"/>
        <w:jc w:val="center"/>
        <w:rPr>
          <w:rFonts w:ascii="Times New Roman" w:hAnsi="Times New Roman" w:cs="Times New Roman"/>
          <w:b/>
          <w:bCs/>
          <w:color w:val="auto"/>
          <w:szCs w:val="24"/>
        </w:rPr>
      </w:pPr>
    </w:p>
    <w:p w:rsidR="00FE1521" w:rsidRPr="008C7E6B" w:rsidRDefault="00FE1521" w:rsidP="00FE1521">
      <w:pPr>
        <w:pStyle w:val="ConsPlusNormal0"/>
        <w:widowControl/>
        <w:tabs>
          <w:tab w:val="left" w:pos="360"/>
        </w:tabs>
        <w:ind w:firstLine="0"/>
        <w:jc w:val="center"/>
        <w:rPr>
          <w:rFonts w:ascii="Times New Roman" w:hAnsi="Times New Roman" w:cs="Times New Roman"/>
          <w:b/>
          <w:bCs/>
          <w:color w:val="auto"/>
          <w:szCs w:val="24"/>
        </w:rPr>
      </w:pPr>
    </w:p>
    <w:p w:rsidR="00FE1521" w:rsidRPr="008C7E6B" w:rsidRDefault="00FE1521" w:rsidP="00FE1521">
      <w:pPr>
        <w:pStyle w:val="ConsPlusNormal0"/>
        <w:widowControl/>
        <w:tabs>
          <w:tab w:val="left" w:pos="360"/>
        </w:tabs>
        <w:ind w:firstLine="0"/>
        <w:jc w:val="center"/>
        <w:rPr>
          <w:rFonts w:ascii="Times New Roman" w:hAnsi="Times New Roman" w:cs="Times New Roman"/>
          <w:b/>
          <w:bCs/>
          <w:color w:val="auto"/>
          <w:szCs w:val="24"/>
        </w:rPr>
      </w:pPr>
    </w:p>
    <w:p w:rsidR="00FE1521" w:rsidRPr="008C7E6B" w:rsidRDefault="00FE1521" w:rsidP="00FE1521">
      <w:pPr>
        <w:pStyle w:val="ConsPlusNormal0"/>
        <w:widowControl/>
        <w:tabs>
          <w:tab w:val="left" w:pos="360"/>
        </w:tabs>
        <w:ind w:firstLine="0"/>
        <w:jc w:val="center"/>
        <w:rPr>
          <w:rFonts w:ascii="Times New Roman" w:hAnsi="Times New Roman" w:cs="Times New Roman"/>
          <w:b/>
          <w:bCs/>
          <w:color w:val="auto"/>
          <w:szCs w:val="24"/>
        </w:rPr>
      </w:pPr>
    </w:p>
    <w:p w:rsidR="00FE1521" w:rsidRPr="008C7E6B" w:rsidRDefault="00FE1521" w:rsidP="00FE1521">
      <w:pPr>
        <w:pStyle w:val="ConsPlusNormal0"/>
        <w:widowControl/>
        <w:tabs>
          <w:tab w:val="left" w:pos="360"/>
        </w:tabs>
        <w:ind w:firstLine="0"/>
        <w:jc w:val="center"/>
        <w:rPr>
          <w:rFonts w:ascii="Times New Roman" w:hAnsi="Times New Roman" w:cs="Times New Roman"/>
          <w:b/>
          <w:bCs/>
          <w:color w:val="auto"/>
          <w:szCs w:val="24"/>
        </w:rPr>
      </w:pPr>
    </w:p>
    <w:p w:rsidR="00FE1521" w:rsidRPr="008C7E6B" w:rsidRDefault="00FE1521" w:rsidP="00FE1521">
      <w:pPr>
        <w:pStyle w:val="ConsPlusNormal0"/>
        <w:widowControl/>
        <w:tabs>
          <w:tab w:val="left" w:pos="360"/>
        </w:tabs>
        <w:ind w:firstLine="0"/>
        <w:jc w:val="center"/>
        <w:rPr>
          <w:rFonts w:ascii="Times New Roman" w:hAnsi="Times New Roman" w:cs="Times New Roman"/>
          <w:b/>
          <w:bCs/>
          <w:color w:val="auto"/>
          <w:szCs w:val="24"/>
        </w:rPr>
      </w:pPr>
    </w:p>
    <w:p w:rsidR="00D91FE3" w:rsidRPr="008C7E6B" w:rsidRDefault="00AB7EF2" w:rsidP="00AB7EF2">
      <w:pPr>
        <w:pStyle w:val="ConsPlusNormal0"/>
        <w:widowControl/>
        <w:tabs>
          <w:tab w:val="left" w:pos="360"/>
        </w:tabs>
        <w:ind w:firstLine="0"/>
        <w:jc w:val="center"/>
        <w:rPr>
          <w:rFonts w:ascii="Times New Roman" w:hAnsi="Times New Roman" w:cs="Times New Roman"/>
          <w:b/>
          <w:bCs/>
          <w:color w:val="auto"/>
          <w:szCs w:val="24"/>
        </w:rPr>
      </w:pPr>
      <w:r w:rsidRPr="008C7E6B">
        <w:rPr>
          <w:rFonts w:ascii="Times New Roman" w:hAnsi="Times New Roman" w:cs="Times New Roman"/>
          <w:b/>
          <w:bCs/>
          <w:color w:val="auto"/>
          <w:szCs w:val="24"/>
          <w:lang w:val="en-US"/>
        </w:rPr>
        <w:lastRenderedPageBreak/>
        <w:t>III</w:t>
      </w:r>
      <w:r w:rsidRPr="008C7E6B">
        <w:rPr>
          <w:rFonts w:ascii="Times New Roman" w:hAnsi="Times New Roman" w:cs="Times New Roman"/>
          <w:b/>
          <w:bCs/>
          <w:color w:val="auto"/>
          <w:szCs w:val="24"/>
        </w:rPr>
        <w:t xml:space="preserve">. </w:t>
      </w:r>
      <w:r w:rsidR="00F12074" w:rsidRPr="008C7E6B">
        <w:rPr>
          <w:rFonts w:ascii="Times New Roman" w:hAnsi="Times New Roman" w:cs="Times New Roman"/>
          <w:b/>
          <w:bCs/>
          <w:color w:val="auto"/>
          <w:szCs w:val="24"/>
        </w:rPr>
        <w:t>ПРОЕКТ КОНТРАКТА</w:t>
      </w:r>
    </w:p>
    <w:p w:rsidR="00D91FE3" w:rsidRPr="008C7E6B" w:rsidRDefault="00F12074">
      <w:pPr>
        <w:pStyle w:val="10"/>
        <w:shd w:val="clear" w:color="auto" w:fill="FFFFFF"/>
        <w:spacing w:after="0" w:line="240" w:lineRule="auto"/>
        <w:jc w:val="center"/>
        <w:rPr>
          <w:b/>
          <w:caps/>
          <w:color w:val="auto"/>
        </w:rPr>
      </w:pPr>
      <w:r w:rsidRPr="008C7E6B">
        <w:rPr>
          <w:rFonts w:ascii="Times New Roman" w:hAnsi="Times New Roman"/>
          <w:b/>
          <w:bCs/>
          <w:caps/>
          <w:color w:val="auto"/>
        </w:rPr>
        <w:t>МУНИЦИПАЛЬНый КОНТРАКТ</w:t>
      </w:r>
      <w:r w:rsidRPr="008C7E6B">
        <w:rPr>
          <w:rFonts w:ascii="Times New Roman" w:hAnsi="Times New Roman"/>
          <w:b/>
          <w:caps/>
          <w:color w:val="auto"/>
        </w:rPr>
        <w:t xml:space="preserve"> на оказание услуг №_______</w:t>
      </w:r>
    </w:p>
    <w:p w:rsidR="00D91FE3" w:rsidRPr="008C7E6B" w:rsidRDefault="00F12074">
      <w:pPr>
        <w:pStyle w:val="10"/>
        <w:tabs>
          <w:tab w:val="left" w:pos="6946"/>
        </w:tabs>
        <w:spacing w:after="0" w:line="240" w:lineRule="auto"/>
        <w:jc w:val="center"/>
        <w:rPr>
          <w:rFonts w:ascii="Times New Roman" w:hAnsi="Times New Roman"/>
          <w:color w:val="auto"/>
        </w:rPr>
      </w:pPr>
      <w:r w:rsidRPr="008C7E6B">
        <w:rPr>
          <w:rFonts w:ascii="Times New Roman" w:hAnsi="Times New Roman"/>
          <w:color w:val="auto"/>
        </w:rPr>
        <w:t xml:space="preserve">(ИКЗ </w:t>
      </w:r>
      <w:r w:rsidR="008C0493" w:rsidRPr="008C7E6B">
        <w:rPr>
          <w:rFonts w:ascii="Times New Roman" w:hAnsi="Times New Roman"/>
          <w:color w:val="auto"/>
        </w:rPr>
        <w:t xml:space="preserve">№ </w:t>
      </w:r>
      <w:r w:rsidR="004968C3" w:rsidRPr="008C7E6B">
        <w:rPr>
          <w:color w:val="auto"/>
          <w:sz w:val="22"/>
          <w:szCs w:val="22"/>
        </w:rPr>
        <w:t>183862200236886220100101810018020244</w:t>
      </w:r>
      <w:r w:rsidRPr="008C7E6B">
        <w:rPr>
          <w:rFonts w:ascii="Times New Roman" w:hAnsi="Times New Roman"/>
          <w:color w:val="auto"/>
        </w:rPr>
        <w:t>)</w:t>
      </w:r>
    </w:p>
    <w:p w:rsidR="008D1BB6" w:rsidRPr="008C7E6B" w:rsidRDefault="008D1BB6">
      <w:pPr>
        <w:pStyle w:val="10"/>
        <w:tabs>
          <w:tab w:val="left" w:pos="6946"/>
        </w:tabs>
        <w:spacing w:after="0" w:line="240" w:lineRule="auto"/>
        <w:jc w:val="center"/>
        <w:rPr>
          <w:rFonts w:ascii="Times New Roman" w:hAnsi="Times New Roman"/>
          <w:color w:val="auto"/>
        </w:rPr>
      </w:pPr>
    </w:p>
    <w:p w:rsidR="00D91FE3" w:rsidRPr="008C7E6B" w:rsidRDefault="00F12074">
      <w:pPr>
        <w:pStyle w:val="10"/>
        <w:tabs>
          <w:tab w:val="left" w:pos="6946"/>
        </w:tabs>
        <w:spacing w:after="0" w:line="240" w:lineRule="auto"/>
        <w:rPr>
          <w:rFonts w:ascii="Times New Roman" w:hAnsi="Times New Roman"/>
          <w:color w:val="auto"/>
        </w:rPr>
      </w:pPr>
      <w:r w:rsidRPr="008C7E6B">
        <w:rPr>
          <w:rFonts w:ascii="Times New Roman" w:hAnsi="Times New Roman"/>
          <w:color w:val="auto"/>
        </w:rPr>
        <w:t xml:space="preserve">г. ______________                                                              </w:t>
      </w:r>
      <w:r w:rsidR="008D1BB6" w:rsidRPr="008C7E6B">
        <w:rPr>
          <w:rFonts w:ascii="Times New Roman" w:hAnsi="Times New Roman"/>
          <w:color w:val="auto"/>
        </w:rPr>
        <w:t xml:space="preserve">               </w:t>
      </w:r>
      <w:r w:rsidR="00BA2064" w:rsidRPr="008C7E6B">
        <w:rPr>
          <w:rFonts w:ascii="Times New Roman" w:hAnsi="Times New Roman"/>
          <w:color w:val="auto"/>
        </w:rPr>
        <w:t>«</w:t>
      </w:r>
      <w:r w:rsidRPr="008C7E6B">
        <w:rPr>
          <w:rFonts w:ascii="Times New Roman" w:hAnsi="Times New Roman"/>
          <w:color w:val="auto"/>
        </w:rPr>
        <w:t>___»____________201___ г.</w:t>
      </w:r>
    </w:p>
    <w:p w:rsidR="00AB7EF2" w:rsidRPr="008C7E6B" w:rsidRDefault="00AB7EF2">
      <w:pPr>
        <w:pStyle w:val="10"/>
        <w:spacing w:after="0" w:line="240" w:lineRule="auto"/>
        <w:ind w:firstLine="709"/>
        <w:rPr>
          <w:rFonts w:ascii="Times New Roman" w:hAnsi="Times New Roman"/>
          <w:color w:val="auto"/>
          <w:lang w:val="en-US"/>
        </w:rPr>
      </w:pPr>
    </w:p>
    <w:p w:rsidR="00D91FE3" w:rsidRPr="008C7E6B" w:rsidRDefault="00F12074">
      <w:pPr>
        <w:pStyle w:val="10"/>
        <w:spacing w:after="0" w:line="240" w:lineRule="auto"/>
        <w:ind w:firstLine="709"/>
        <w:jc w:val="both"/>
        <w:rPr>
          <w:rFonts w:ascii="Times New Roman" w:hAnsi="Times New Roman"/>
          <w:color w:val="auto"/>
        </w:rPr>
      </w:pPr>
      <w:proofErr w:type="gramStart"/>
      <w:r w:rsidRPr="008C7E6B">
        <w:rPr>
          <w:rFonts w:ascii="Times New Roman" w:hAnsi="Times New Roman"/>
          <w:color w:val="auto"/>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D91FE3" w:rsidRPr="008C7E6B" w:rsidRDefault="00F12074">
      <w:pPr>
        <w:pStyle w:val="10"/>
        <w:spacing w:after="0" w:line="240" w:lineRule="auto"/>
        <w:ind w:firstLine="709"/>
        <w:jc w:val="both"/>
        <w:rPr>
          <w:rFonts w:ascii="Times New Roman" w:hAnsi="Times New Roman"/>
          <w:color w:val="auto"/>
        </w:rPr>
      </w:pPr>
      <w:r w:rsidRPr="008C7E6B">
        <w:rPr>
          <w:rFonts w:ascii="Times New Roman" w:hAnsi="Times New Roman"/>
          <w:color w:val="auto"/>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8C7E6B" w:rsidRDefault="00F12074">
      <w:pPr>
        <w:pStyle w:val="10"/>
        <w:spacing w:after="0" w:line="240" w:lineRule="auto"/>
        <w:ind w:firstLine="709"/>
        <w:jc w:val="both"/>
        <w:rPr>
          <w:i/>
          <w:color w:val="auto"/>
        </w:rPr>
      </w:pPr>
      <w:r w:rsidRPr="008C7E6B">
        <w:rPr>
          <w:rFonts w:ascii="Times New Roman" w:hAnsi="Times New Roman"/>
          <w:i/>
          <w:color w:val="auto"/>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8C7E6B" w:rsidRDefault="00F12074">
      <w:pPr>
        <w:pStyle w:val="10"/>
        <w:spacing w:after="0" w:line="240" w:lineRule="auto"/>
        <w:ind w:firstLine="709"/>
        <w:jc w:val="both"/>
        <w:rPr>
          <w:color w:val="auto"/>
          <w:kern w:val="2"/>
        </w:rPr>
      </w:pPr>
      <w:r w:rsidRPr="008C7E6B">
        <w:rPr>
          <w:rFonts w:ascii="Times New Roman" w:hAnsi="Times New Roman"/>
          <w:color w:val="auto"/>
        </w:rPr>
        <w:t>заключили настоящий муниципальный контракт, именуемый в дальнейшем «Контракт», о нижеследующем:</w:t>
      </w:r>
    </w:p>
    <w:p w:rsidR="00D91FE3" w:rsidRPr="008C7E6B" w:rsidRDefault="00D91FE3">
      <w:pPr>
        <w:pStyle w:val="10"/>
        <w:spacing w:after="0" w:line="240" w:lineRule="auto"/>
        <w:ind w:firstLine="709"/>
        <w:rPr>
          <w:rFonts w:ascii="Times New Roman" w:hAnsi="Times New Roman"/>
          <w:color w:val="auto"/>
          <w:kern w:val="2"/>
        </w:rPr>
      </w:pPr>
    </w:p>
    <w:p w:rsidR="00D91FE3" w:rsidRPr="008C7E6B" w:rsidRDefault="00F12074">
      <w:pPr>
        <w:pStyle w:val="10"/>
        <w:spacing w:after="0" w:line="240" w:lineRule="auto"/>
        <w:ind w:left="709"/>
        <w:jc w:val="center"/>
        <w:rPr>
          <w:rFonts w:ascii="Times New Roman" w:hAnsi="Times New Roman"/>
          <w:color w:val="auto"/>
        </w:rPr>
      </w:pPr>
      <w:r w:rsidRPr="008C7E6B">
        <w:rPr>
          <w:rFonts w:ascii="Times New Roman" w:hAnsi="Times New Roman"/>
          <w:b/>
          <w:color w:val="auto"/>
        </w:rPr>
        <w:t>1. Предмет контракта</w:t>
      </w:r>
    </w:p>
    <w:p w:rsidR="00D91FE3" w:rsidRPr="008C7E6B" w:rsidRDefault="00F12074" w:rsidP="00CE590D">
      <w:pPr>
        <w:numPr>
          <w:ilvl w:val="1"/>
          <w:numId w:val="14"/>
        </w:numPr>
        <w:shd w:val="clear" w:color="auto" w:fill="FFFFFF"/>
        <w:tabs>
          <w:tab w:val="clear" w:pos="1075"/>
          <w:tab w:val="num" w:pos="0"/>
          <w:tab w:val="left" w:pos="360"/>
        </w:tabs>
        <w:autoSpaceDE w:val="0"/>
        <w:autoSpaceDN w:val="0"/>
        <w:adjustRightInd w:val="0"/>
        <w:ind w:left="0" w:firstLine="709"/>
        <w:jc w:val="both"/>
        <w:rPr>
          <w:sz w:val="24"/>
          <w:szCs w:val="24"/>
        </w:rPr>
      </w:pPr>
      <w:r w:rsidRPr="008C7E6B">
        <w:rPr>
          <w:bCs/>
          <w:sz w:val="24"/>
          <w:szCs w:val="24"/>
        </w:rPr>
        <w:t>Исполнитель обязуется своевременно оказать на условиях Контракта</w:t>
      </w:r>
      <w:r w:rsidRPr="008C7E6B">
        <w:rPr>
          <w:sz w:val="24"/>
          <w:szCs w:val="24"/>
        </w:rPr>
        <w:t xml:space="preserve"> </w:t>
      </w:r>
      <w:r w:rsidR="00CE590D" w:rsidRPr="008C7E6B">
        <w:rPr>
          <w:bCs/>
          <w:sz w:val="24"/>
          <w:szCs w:val="24"/>
        </w:rPr>
        <w:t xml:space="preserve">на оказание услуг </w:t>
      </w:r>
      <w:r w:rsidR="004968C3" w:rsidRPr="008C7E6B">
        <w:rPr>
          <w:sz w:val="24"/>
          <w:szCs w:val="24"/>
        </w:rPr>
        <w:t>по техническому обслуживанию систем видеонаблюдения</w:t>
      </w:r>
      <w:r w:rsidR="00BA2064" w:rsidRPr="008C7E6B">
        <w:rPr>
          <w:sz w:val="24"/>
          <w:szCs w:val="24"/>
        </w:rPr>
        <w:t>,</w:t>
      </w:r>
      <w:r w:rsidRPr="008C7E6B">
        <w:rPr>
          <w:sz w:val="24"/>
          <w:szCs w:val="24"/>
        </w:rPr>
        <w:t xml:space="preserve"> а Заказчик обязуется принять и оплатить их.</w:t>
      </w:r>
    </w:p>
    <w:p w:rsidR="00D91FE3" w:rsidRPr="008C7E6B" w:rsidRDefault="00F12074">
      <w:pPr>
        <w:pStyle w:val="10"/>
        <w:numPr>
          <w:ilvl w:val="1"/>
          <w:numId w:val="6"/>
        </w:numPr>
        <w:spacing w:after="0" w:line="240" w:lineRule="auto"/>
        <w:ind w:left="0" w:firstLine="709"/>
        <w:jc w:val="both"/>
        <w:rPr>
          <w:rFonts w:ascii="Times New Roman" w:hAnsi="Times New Roman"/>
          <w:color w:val="auto"/>
          <w:szCs w:val="24"/>
        </w:rPr>
      </w:pPr>
      <w:r w:rsidRPr="008C7E6B">
        <w:rPr>
          <w:rFonts w:ascii="Times New Roman" w:hAnsi="Times New Roman"/>
          <w:color w:val="auto"/>
          <w:szCs w:val="24"/>
        </w:rPr>
        <w:t>Состав и объем услуг определяется в Техническом задании (Приложение</w:t>
      </w:r>
      <w:r w:rsidR="004968C3" w:rsidRPr="008C7E6B">
        <w:rPr>
          <w:rFonts w:ascii="Times New Roman" w:hAnsi="Times New Roman"/>
          <w:color w:val="auto"/>
          <w:szCs w:val="24"/>
        </w:rPr>
        <w:t xml:space="preserve"> 1</w:t>
      </w:r>
      <w:r w:rsidRPr="008C7E6B">
        <w:rPr>
          <w:rFonts w:ascii="Times New Roman" w:hAnsi="Times New Roman"/>
          <w:color w:val="auto"/>
          <w:szCs w:val="24"/>
        </w:rPr>
        <w:t>) к Контракту.</w:t>
      </w:r>
    </w:p>
    <w:p w:rsidR="00A81E1B" w:rsidRPr="008C7E6B" w:rsidRDefault="00F12074" w:rsidP="004968C3">
      <w:pPr>
        <w:autoSpaceDE w:val="0"/>
        <w:autoSpaceDN w:val="0"/>
        <w:adjustRightInd w:val="0"/>
        <w:rPr>
          <w:szCs w:val="24"/>
        </w:rPr>
      </w:pPr>
      <w:r w:rsidRPr="008C7E6B">
        <w:rPr>
          <w:sz w:val="24"/>
          <w:szCs w:val="24"/>
        </w:rPr>
        <w:t xml:space="preserve">1.3. Место оказания услуг: </w:t>
      </w:r>
      <w:r w:rsidR="004968C3" w:rsidRPr="008C7E6B">
        <w:rPr>
          <w:sz w:val="24"/>
          <w:szCs w:val="24"/>
        </w:rPr>
        <w:t>628260, Ханты-Мансийский автономный округ – Югра, г. Югорск, ул. 40 лет Победы, д.11.</w:t>
      </w:r>
    </w:p>
    <w:p w:rsidR="00BA2064" w:rsidRPr="008C7E6B" w:rsidRDefault="00BA2064" w:rsidP="00BA2064">
      <w:pPr>
        <w:pStyle w:val="10"/>
        <w:spacing w:after="0" w:line="240" w:lineRule="auto"/>
        <w:ind w:firstLine="709"/>
        <w:jc w:val="both"/>
        <w:rPr>
          <w:rFonts w:ascii="Times New Roman" w:hAnsi="Times New Roman"/>
          <w:color w:val="auto"/>
        </w:rPr>
      </w:pPr>
    </w:p>
    <w:p w:rsidR="00D91FE3" w:rsidRPr="008C7E6B" w:rsidRDefault="00F12074">
      <w:pPr>
        <w:pStyle w:val="10"/>
        <w:keepNext/>
        <w:spacing w:after="0" w:line="240" w:lineRule="auto"/>
        <w:ind w:left="709"/>
        <w:jc w:val="center"/>
        <w:rPr>
          <w:rFonts w:ascii="Times New Roman" w:hAnsi="Times New Roman"/>
          <w:color w:val="auto"/>
        </w:rPr>
      </w:pPr>
      <w:r w:rsidRPr="008C7E6B">
        <w:rPr>
          <w:rFonts w:ascii="Times New Roman" w:hAnsi="Times New Roman"/>
          <w:b/>
          <w:color w:val="auto"/>
        </w:rPr>
        <w:t>2. Цена контракта и порядок расчётов</w:t>
      </w:r>
    </w:p>
    <w:p w:rsidR="00D91FE3" w:rsidRPr="008C7E6B" w:rsidRDefault="00F12074">
      <w:pPr>
        <w:pStyle w:val="10"/>
        <w:spacing w:after="0" w:line="240" w:lineRule="auto"/>
        <w:ind w:firstLine="709"/>
        <w:jc w:val="both"/>
        <w:rPr>
          <w:rFonts w:ascii="Times New Roman" w:hAnsi="Times New Roman"/>
          <w:color w:val="auto"/>
        </w:rPr>
      </w:pPr>
      <w:r w:rsidRPr="008C7E6B">
        <w:rPr>
          <w:rFonts w:ascii="Times New Roman" w:hAnsi="Times New Roman"/>
          <w:color w:val="auto"/>
        </w:rPr>
        <w:t>2.1. Цена Контракта является твёрдой,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01A6D" w:rsidRPr="008C7E6B" w:rsidRDefault="00001A6D">
      <w:pPr>
        <w:pStyle w:val="10"/>
        <w:spacing w:after="0" w:line="240" w:lineRule="auto"/>
        <w:ind w:firstLine="709"/>
        <w:jc w:val="both"/>
        <w:rPr>
          <w:rFonts w:ascii="Times New Roman" w:hAnsi="Times New Roman"/>
          <w:color w:val="auto"/>
          <w:szCs w:val="24"/>
        </w:rPr>
      </w:pPr>
      <w:r w:rsidRPr="008C7E6B">
        <w:rPr>
          <w:rFonts w:ascii="Times New Roman" w:hAnsi="Times New Roman"/>
          <w:color w:val="auto"/>
          <w:szCs w:val="24"/>
        </w:rPr>
        <w:t>Источник финансирования: бюджет города Югорска на 20</w:t>
      </w:r>
      <w:r w:rsidR="00D33C8C" w:rsidRPr="008C7E6B">
        <w:rPr>
          <w:rFonts w:ascii="Times New Roman" w:hAnsi="Times New Roman"/>
          <w:color w:val="auto"/>
          <w:szCs w:val="24"/>
        </w:rPr>
        <w:t>1</w:t>
      </w:r>
      <w:r w:rsidR="00D0537F" w:rsidRPr="008C7E6B">
        <w:rPr>
          <w:rFonts w:ascii="Times New Roman" w:hAnsi="Times New Roman"/>
          <w:color w:val="auto"/>
          <w:szCs w:val="24"/>
        </w:rPr>
        <w:t>9</w:t>
      </w:r>
      <w:r w:rsidR="00D552BF" w:rsidRPr="008C7E6B">
        <w:rPr>
          <w:rFonts w:ascii="Times New Roman" w:hAnsi="Times New Roman"/>
          <w:color w:val="auto"/>
          <w:szCs w:val="24"/>
        </w:rPr>
        <w:t xml:space="preserve"> год</w:t>
      </w:r>
      <w:r w:rsidR="00BA2064" w:rsidRPr="008C7E6B">
        <w:rPr>
          <w:rFonts w:ascii="Times New Roman" w:hAnsi="Times New Roman"/>
          <w:color w:val="auto"/>
          <w:szCs w:val="24"/>
        </w:rPr>
        <w:t>.</w:t>
      </w:r>
      <w:r w:rsidR="00D552BF" w:rsidRPr="008C7E6B">
        <w:rPr>
          <w:rFonts w:ascii="Times New Roman" w:hAnsi="Times New Roman"/>
          <w:color w:val="auto"/>
          <w:szCs w:val="24"/>
        </w:rPr>
        <w:t xml:space="preserve"> </w:t>
      </w:r>
    </w:p>
    <w:p w:rsidR="00B54F82" w:rsidRPr="008C7E6B" w:rsidRDefault="00B54F82" w:rsidP="00B54F82">
      <w:pPr>
        <w:pStyle w:val="10"/>
        <w:spacing w:after="0" w:line="240" w:lineRule="auto"/>
        <w:ind w:firstLine="709"/>
        <w:jc w:val="both"/>
        <w:rPr>
          <w:rFonts w:ascii="Times New Roman" w:hAnsi="Times New Roman"/>
          <w:color w:val="auto"/>
        </w:rPr>
      </w:pPr>
      <w:r w:rsidRPr="008C7E6B">
        <w:rPr>
          <w:rFonts w:ascii="Times New Roman" w:hAnsi="Times New Roman"/>
          <w:color w:val="auto"/>
        </w:rPr>
        <w:t>2.2. Общая цена Контракта составляет _________________________ рублей __ копеек, включая налог на добавленную стоимость</w:t>
      </w:r>
      <w:proofErr w:type="gramStart"/>
      <w:r w:rsidRPr="008C7E6B">
        <w:rPr>
          <w:rFonts w:ascii="Times New Roman" w:hAnsi="Times New Roman"/>
          <w:color w:val="auto"/>
        </w:rPr>
        <w:t xml:space="preserve"> (__  %): _________________________ </w:t>
      </w:r>
      <w:proofErr w:type="gramEnd"/>
      <w:r w:rsidRPr="008C7E6B">
        <w:rPr>
          <w:rFonts w:ascii="Times New Roman" w:hAnsi="Times New Roman"/>
          <w:color w:val="auto"/>
        </w:rPr>
        <w:t>рублей __ копеек /</w:t>
      </w:r>
      <w:r w:rsidRPr="008C7E6B">
        <w:rPr>
          <w:rFonts w:ascii="Times New Roman" w:hAnsi="Times New Roman"/>
          <w:i/>
          <w:color w:val="auto"/>
          <w:szCs w:val="24"/>
        </w:rPr>
        <w:t xml:space="preserve"> НДС не облагается в соответствии с п. ___ ст. ____ Налогового кодекса Российской Федерации.</w:t>
      </w:r>
      <w:r w:rsidRPr="008C7E6B">
        <w:rPr>
          <w:rFonts w:ascii="Times New Roman" w:hAnsi="Times New Roman"/>
          <w:i/>
          <w:color w:val="auto"/>
          <w:vertAlign w:val="superscript"/>
        </w:rPr>
        <w:footnoteReference w:id="2"/>
      </w:r>
    </w:p>
    <w:p w:rsidR="00B54F82" w:rsidRPr="008C7E6B" w:rsidRDefault="00B54F82" w:rsidP="00B54F82">
      <w:pPr>
        <w:pStyle w:val="10"/>
        <w:spacing w:after="0" w:line="240" w:lineRule="auto"/>
        <w:ind w:firstLine="709"/>
        <w:jc w:val="both"/>
        <w:rPr>
          <w:rFonts w:ascii="Times New Roman" w:hAnsi="Times New Roman"/>
          <w:color w:val="auto"/>
        </w:rPr>
      </w:pPr>
      <w:r w:rsidRPr="008C7E6B">
        <w:rPr>
          <w:rFonts w:ascii="Times New Roman" w:hAnsi="Times New Roman"/>
          <w:color w:val="auto"/>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8C7E6B" w:rsidRDefault="00F12074">
      <w:pPr>
        <w:pStyle w:val="10"/>
        <w:spacing w:after="0" w:line="240" w:lineRule="auto"/>
        <w:ind w:firstLine="709"/>
        <w:jc w:val="both"/>
        <w:rPr>
          <w:rFonts w:ascii="Times New Roman" w:hAnsi="Times New Roman"/>
          <w:color w:val="auto"/>
        </w:rPr>
      </w:pPr>
      <w:r w:rsidRPr="008C7E6B">
        <w:rPr>
          <w:rFonts w:ascii="Times New Roman" w:hAnsi="Times New Roman"/>
          <w:color w:val="auto"/>
        </w:rPr>
        <w:t xml:space="preserve">2.3. В общую цену Контракта включены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стоимость всех необходимых погрузочно-разгрузочных работ и иные расходы, </w:t>
      </w:r>
      <w:r w:rsidRPr="008C7E6B">
        <w:rPr>
          <w:rFonts w:ascii="Times New Roman" w:hAnsi="Times New Roman"/>
          <w:color w:val="auto"/>
        </w:rPr>
        <w:lastRenderedPageBreak/>
        <w:t>связанные с оказанием услуг.</w:t>
      </w:r>
    </w:p>
    <w:p w:rsidR="00D91FE3" w:rsidRPr="008C7E6B" w:rsidRDefault="00F12074">
      <w:pPr>
        <w:pStyle w:val="10"/>
        <w:spacing w:after="0" w:line="240" w:lineRule="auto"/>
        <w:ind w:firstLine="709"/>
        <w:jc w:val="both"/>
        <w:rPr>
          <w:rFonts w:ascii="Times New Roman" w:hAnsi="Times New Roman"/>
          <w:color w:val="auto"/>
        </w:rPr>
      </w:pPr>
      <w:r w:rsidRPr="008C7E6B">
        <w:rPr>
          <w:rFonts w:ascii="Times New Roman" w:hAnsi="Times New Roman"/>
          <w:color w:val="auto"/>
        </w:rPr>
        <w:t xml:space="preserve">2.4. </w:t>
      </w:r>
      <w:r w:rsidR="00001A6D" w:rsidRPr="008C7E6B">
        <w:rPr>
          <w:rFonts w:ascii="Times New Roman" w:hAnsi="Times New Roman"/>
          <w:color w:val="auto"/>
        </w:rPr>
        <w:t>Расчёты</w:t>
      </w:r>
      <w:r w:rsidRPr="008C7E6B">
        <w:rPr>
          <w:rFonts w:ascii="Times New Roman" w:hAnsi="Times New Roman"/>
          <w:color w:val="auto"/>
        </w:rPr>
        <w:t xml:space="preserve"> по Контракту производ</w:t>
      </w:r>
      <w:r w:rsidR="00001A6D" w:rsidRPr="008C7E6B">
        <w:rPr>
          <w:rFonts w:ascii="Times New Roman" w:hAnsi="Times New Roman"/>
          <w:color w:val="auto"/>
        </w:rPr>
        <w:t>я</w:t>
      </w:r>
      <w:r w:rsidRPr="008C7E6B">
        <w:rPr>
          <w:rFonts w:ascii="Times New Roman" w:hAnsi="Times New Roman"/>
          <w:color w:val="auto"/>
        </w:rPr>
        <w:t>тся в следующем порядке:</w:t>
      </w:r>
    </w:p>
    <w:p w:rsidR="00D91FE3" w:rsidRPr="008C7E6B" w:rsidRDefault="00F12074">
      <w:pPr>
        <w:pStyle w:val="10"/>
        <w:spacing w:after="0" w:line="240" w:lineRule="auto"/>
        <w:ind w:firstLine="709"/>
        <w:jc w:val="both"/>
        <w:rPr>
          <w:rFonts w:ascii="Times New Roman" w:hAnsi="Times New Roman"/>
          <w:color w:val="auto"/>
        </w:rPr>
      </w:pPr>
      <w:r w:rsidRPr="008C7E6B">
        <w:rPr>
          <w:rFonts w:ascii="Times New Roman" w:hAnsi="Times New Roman"/>
          <w:color w:val="auto"/>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8C7E6B" w:rsidRDefault="00F12074">
      <w:pPr>
        <w:pStyle w:val="10"/>
        <w:spacing w:after="0" w:line="240" w:lineRule="auto"/>
        <w:ind w:firstLine="709"/>
        <w:jc w:val="both"/>
        <w:rPr>
          <w:rFonts w:ascii="Times New Roman" w:hAnsi="Times New Roman"/>
          <w:color w:val="auto"/>
        </w:rPr>
      </w:pPr>
      <w:r w:rsidRPr="008C7E6B">
        <w:rPr>
          <w:rFonts w:ascii="Times New Roman" w:hAnsi="Times New Roman"/>
          <w:color w:val="auto"/>
        </w:rPr>
        <w:t>2.4.2. Оплата производится в рублях Российской Федерации.</w:t>
      </w:r>
    </w:p>
    <w:p w:rsidR="00D91FE3" w:rsidRPr="008C7E6B" w:rsidRDefault="00F12074">
      <w:pPr>
        <w:pStyle w:val="10"/>
        <w:spacing w:after="0" w:line="240" w:lineRule="auto"/>
        <w:ind w:firstLine="709"/>
        <w:jc w:val="both"/>
        <w:rPr>
          <w:rFonts w:ascii="Times New Roman" w:hAnsi="Times New Roman"/>
          <w:color w:val="auto"/>
        </w:rPr>
      </w:pPr>
      <w:r w:rsidRPr="008C7E6B">
        <w:rPr>
          <w:rFonts w:ascii="Times New Roman" w:hAnsi="Times New Roman"/>
          <w:color w:val="auto"/>
        </w:rPr>
        <w:t>2.4.3. Авансовые платежи по Контракту не предусмотрены.</w:t>
      </w:r>
    </w:p>
    <w:p w:rsidR="00BA2064" w:rsidRPr="008C7E6B" w:rsidRDefault="00F12074">
      <w:pPr>
        <w:pStyle w:val="10"/>
        <w:spacing w:after="0" w:line="240" w:lineRule="auto"/>
        <w:ind w:firstLine="709"/>
        <w:jc w:val="both"/>
        <w:rPr>
          <w:rFonts w:ascii="Times New Roman" w:hAnsi="Times New Roman"/>
          <w:color w:val="auto"/>
        </w:rPr>
      </w:pPr>
      <w:r w:rsidRPr="008C7E6B">
        <w:rPr>
          <w:rFonts w:ascii="Times New Roman" w:hAnsi="Times New Roman"/>
          <w:color w:val="auto"/>
        </w:rPr>
        <w:t xml:space="preserve">2.4.4. Расчёт за оказанные услуги </w:t>
      </w:r>
      <w:r w:rsidR="00D552BF" w:rsidRPr="008C7E6B">
        <w:rPr>
          <w:rFonts w:ascii="Times New Roman" w:hAnsi="Times New Roman"/>
          <w:color w:val="auto"/>
        </w:rPr>
        <w:t xml:space="preserve">производится Заказчиком по факту оказанных услуг в течение </w:t>
      </w:r>
      <w:r w:rsidR="0092021A" w:rsidRPr="008C7E6B">
        <w:rPr>
          <w:rFonts w:ascii="Times New Roman" w:hAnsi="Times New Roman"/>
          <w:color w:val="auto"/>
        </w:rPr>
        <w:t>1</w:t>
      </w:r>
      <w:r w:rsidR="00CE590D" w:rsidRPr="008C7E6B">
        <w:rPr>
          <w:rFonts w:ascii="Times New Roman" w:hAnsi="Times New Roman"/>
          <w:color w:val="auto"/>
        </w:rPr>
        <w:t>5 (пят</w:t>
      </w:r>
      <w:r w:rsidR="0092021A" w:rsidRPr="008C7E6B">
        <w:rPr>
          <w:rFonts w:ascii="Times New Roman" w:hAnsi="Times New Roman"/>
          <w:color w:val="auto"/>
        </w:rPr>
        <w:t>надцати</w:t>
      </w:r>
      <w:r w:rsidR="00CE590D" w:rsidRPr="008C7E6B">
        <w:rPr>
          <w:rFonts w:ascii="Times New Roman" w:hAnsi="Times New Roman"/>
          <w:color w:val="auto"/>
        </w:rPr>
        <w:t>) рабочих дней, с момента подписания акта об оказанных услугах и (или) акта выполненных работ.</w:t>
      </w:r>
      <w:r w:rsidR="0092021A" w:rsidRPr="008C7E6B">
        <w:rPr>
          <w:rFonts w:ascii="Times New Roman" w:hAnsi="Times New Roman"/>
          <w:color w:val="auto"/>
        </w:rPr>
        <w:t xml:space="preserve"> В случае</w:t>
      </w:r>
      <w:proofErr w:type="gramStart"/>
      <w:r w:rsidR="0092021A" w:rsidRPr="008C7E6B">
        <w:rPr>
          <w:rFonts w:ascii="Times New Roman" w:hAnsi="Times New Roman"/>
          <w:color w:val="auto"/>
        </w:rPr>
        <w:t>,</w:t>
      </w:r>
      <w:proofErr w:type="gramEnd"/>
      <w:r w:rsidR="0092021A" w:rsidRPr="008C7E6B">
        <w:rPr>
          <w:rFonts w:ascii="Times New Roman" w:hAnsi="Times New Roman"/>
          <w:color w:val="auto"/>
        </w:rPr>
        <w:t xml:space="preserve"> если отчетным месяцем является декабрь, расчет осуществляется не позднее 25.12.2019 года.</w:t>
      </w:r>
    </w:p>
    <w:p w:rsidR="00D91FE3" w:rsidRPr="008C7E6B" w:rsidRDefault="00F12074">
      <w:pPr>
        <w:pStyle w:val="10"/>
        <w:spacing w:after="0" w:line="240" w:lineRule="auto"/>
        <w:ind w:firstLine="709"/>
        <w:jc w:val="both"/>
        <w:rPr>
          <w:rFonts w:ascii="Times New Roman" w:hAnsi="Times New Roman"/>
          <w:color w:val="auto"/>
        </w:rPr>
      </w:pPr>
      <w:r w:rsidRPr="008C7E6B">
        <w:rPr>
          <w:rFonts w:ascii="Times New Roman" w:hAnsi="Times New Roman"/>
          <w:color w:val="auto"/>
        </w:rPr>
        <w:t>2.</w:t>
      </w:r>
      <w:r w:rsidR="00AF7D14" w:rsidRPr="008C7E6B">
        <w:rPr>
          <w:rFonts w:ascii="Times New Roman" w:hAnsi="Times New Roman"/>
          <w:color w:val="auto"/>
        </w:rPr>
        <w:t>5</w:t>
      </w:r>
      <w:r w:rsidRPr="008C7E6B">
        <w:rPr>
          <w:rFonts w:ascii="Times New Roman" w:hAnsi="Times New Roman"/>
          <w:color w:val="auto"/>
        </w:rPr>
        <w:t>.</w:t>
      </w:r>
      <w:r w:rsidR="00D552BF" w:rsidRPr="008C7E6B">
        <w:rPr>
          <w:rFonts w:ascii="Times New Roman" w:hAnsi="Times New Roman"/>
          <w:color w:val="auto"/>
        </w:rPr>
        <w:t xml:space="preserve"> </w:t>
      </w:r>
      <w:r w:rsidR="00AF7D14" w:rsidRPr="008C7E6B">
        <w:rPr>
          <w:rFonts w:ascii="Times New Roman" w:hAnsi="Times New Roman"/>
          <w:color w:val="auto"/>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sidRPr="008C7E6B">
        <w:rPr>
          <w:rFonts w:ascii="Times New Roman" w:hAnsi="Times New Roman"/>
          <w:color w:val="auto"/>
        </w:rPr>
        <w:t>, в том числе по цене и (или) объёму услуг.</w:t>
      </w:r>
    </w:p>
    <w:p w:rsidR="00D91FE3" w:rsidRPr="008C7E6B" w:rsidRDefault="00D91FE3">
      <w:pPr>
        <w:pStyle w:val="10"/>
        <w:spacing w:after="0" w:line="240" w:lineRule="auto"/>
        <w:ind w:firstLine="709"/>
        <w:rPr>
          <w:rFonts w:ascii="Times New Roman" w:hAnsi="Times New Roman"/>
          <w:color w:val="auto"/>
        </w:rPr>
      </w:pPr>
    </w:p>
    <w:p w:rsidR="00D91FE3" w:rsidRPr="008C7E6B" w:rsidRDefault="00F12074">
      <w:pPr>
        <w:pStyle w:val="10"/>
        <w:spacing w:after="0" w:line="240" w:lineRule="auto"/>
        <w:ind w:firstLine="709"/>
        <w:jc w:val="center"/>
        <w:rPr>
          <w:b/>
          <w:color w:val="auto"/>
        </w:rPr>
      </w:pPr>
      <w:r w:rsidRPr="008C7E6B">
        <w:rPr>
          <w:rFonts w:ascii="Times New Roman" w:hAnsi="Times New Roman"/>
          <w:b/>
          <w:color w:val="auto"/>
        </w:rPr>
        <w:t>3. Права и обязанности Сторон</w:t>
      </w:r>
    </w:p>
    <w:p w:rsidR="00D91FE3" w:rsidRPr="008C7E6B" w:rsidRDefault="00F12074">
      <w:pPr>
        <w:pStyle w:val="afffd"/>
        <w:spacing w:line="240" w:lineRule="auto"/>
        <w:ind w:firstLine="709"/>
        <w:rPr>
          <w:rFonts w:ascii="Times New Roman" w:hAnsi="Times New Roman"/>
          <w:color w:val="auto"/>
        </w:rPr>
      </w:pPr>
      <w:r w:rsidRPr="008C7E6B">
        <w:rPr>
          <w:rFonts w:ascii="Times New Roman" w:hAnsi="Times New Roman"/>
          <w:color w:val="auto"/>
        </w:rPr>
        <w:t>3.1. Заказчик имеет право:</w:t>
      </w:r>
    </w:p>
    <w:p w:rsidR="00D91FE3" w:rsidRPr="008C7E6B" w:rsidRDefault="00F12074" w:rsidP="00C51871">
      <w:pPr>
        <w:pStyle w:val="afffd"/>
        <w:spacing w:line="240" w:lineRule="auto"/>
        <w:ind w:firstLine="709"/>
        <w:rPr>
          <w:rFonts w:ascii="Times New Roman" w:hAnsi="Times New Roman"/>
          <w:color w:val="auto"/>
        </w:rPr>
      </w:pPr>
      <w:r w:rsidRPr="008C7E6B">
        <w:rPr>
          <w:rFonts w:ascii="Times New Roman" w:hAnsi="Times New Roman"/>
          <w:color w:val="auto"/>
        </w:rPr>
        <w:t>3.1.1. Досрочно принять и оплатить услуги в соответствии с условиями Контракта. </w:t>
      </w:r>
    </w:p>
    <w:p w:rsidR="00C51871" w:rsidRPr="008C7E6B" w:rsidRDefault="00C51871" w:rsidP="00C51871">
      <w:pPr>
        <w:pStyle w:val="afffd"/>
        <w:spacing w:line="240" w:lineRule="auto"/>
        <w:ind w:firstLine="709"/>
        <w:jc w:val="both"/>
        <w:rPr>
          <w:rFonts w:ascii="Times New Roman" w:hAnsi="Times New Roman"/>
          <w:color w:val="auto"/>
        </w:rPr>
      </w:pPr>
      <w:r w:rsidRPr="008C7E6B">
        <w:rPr>
          <w:rFonts w:ascii="Times New Roman" w:hAnsi="Times New Roman"/>
          <w:color w:val="auto"/>
        </w:rPr>
        <w:t xml:space="preserve">3.1.2. По согласованию с Исполнителем изменить объем услуг в соответствии с пунктом 12.6 Контракта. </w:t>
      </w:r>
    </w:p>
    <w:p w:rsidR="00C51871" w:rsidRPr="008C7E6B" w:rsidRDefault="00C51871" w:rsidP="00C51871">
      <w:pPr>
        <w:pStyle w:val="afffd"/>
        <w:spacing w:line="240" w:lineRule="auto"/>
        <w:ind w:firstLine="709"/>
        <w:jc w:val="both"/>
        <w:rPr>
          <w:rFonts w:ascii="Times New Roman" w:hAnsi="Times New Roman"/>
          <w:color w:val="auto"/>
        </w:rPr>
      </w:pPr>
      <w:r w:rsidRPr="008C7E6B">
        <w:rPr>
          <w:rFonts w:ascii="Times New Roman" w:hAnsi="Times New Roman"/>
          <w:color w:val="auto"/>
        </w:rPr>
        <w:t xml:space="preserve">3.1.3. Требовать возмещения неустойки и (или) убытков, </w:t>
      </w:r>
      <w:r w:rsidR="00E73849" w:rsidRPr="008C7E6B">
        <w:rPr>
          <w:rFonts w:ascii="Times New Roman" w:hAnsi="Times New Roman"/>
          <w:color w:val="auto"/>
        </w:rPr>
        <w:t>причинённых</w:t>
      </w:r>
      <w:r w:rsidRPr="008C7E6B">
        <w:rPr>
          <w:rFonts w:ascii="Times New Roman" w:hAnsi="Times New Roman"/>
          <w:color w:val="auto"/>
        </w:rPr>
        <w:t xml:space="preserve"> по вине Исполнителя.</w:t>
      </w:r>
    </w:p>
    <w:p w:rsidR="00C51871" w:rsidRPr="008C7E6B" w:rsidRDefault="00C51871" w:rsidP="00C51871">
      <w:pPr>
        <w:pStyle w:val="afffd"/>
        <w:spacing w:line="240" w:lineRule="auto"/>
        <w:ind w:firstLine="709"/>
        <w:jc w:val="both"/>
        <w:rPr>
          <w:rFonts w:ascii="Times New Roman" w:hAnsi="Times New Roman"/>
          <w:color w:val="auto"/>
        </w:rPr>
      </w:pPr>
      <w:r w:rsidRPr="008C7E6B">
        <w:rPr>
          <w:rFonts w:ascii="Times New Roman" w:hAnsi="Times New Roman"/>
          <w:color w:val="auto"/>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8C7E6B" w:rsidRDefault="00C51871" w:rsidP="00C51871">
      <w:pPr>
        <w:pStyle w:val="afffd"/>
        <w:spacing w:line="240" w:lineRule="auto"/>
        <w:ind w:firstLine="709"/>
        <w:jc w:val="both"/>
        <w:rPr>
          <w:rFonts w:ascii="Times New Roman" w:hAnsi="Times New Roman"/>
          <w:color w:val="auto"/>
        </w:rPr>
      </w:pPr>
      <w:r w:rsidRPr="008C7E6B">
        <w:rPr>
          <w:rFonts w:ascii="Times New Roman" w:hAnsi="Times New Roman"/>
          <w:color w:val="auto"/>
        </w:rPr>
        <w:t>3.1.5. Осуществлять иные права, предусмотренные Контрактом и (или) законодательством Российской Федерации.</w:t>
      </w:r>
    </w:p>
    <w:p w:rsidR="00D91FE3" w:rsidRPr="008C7E6B" w:rsidRDefault="00F12074" w:rsidP="00C51871">
      <w:pPr>
        <w:pStyle w:val="afffd"/>
        <w:spacing w:line="240" w:lineRule="auto"/>
        <w:ind w:firstLine="709"/>
        <w:jc w:val="both"/>
        <w:rPr>
          <w:rFonts w:ascii="Times New Roman" w:hAnsi="Times New Roman"/>
          <w:color w:val="auto"/>
        </w:rPr>
      </w:pPr>
      <w:r w:rsidRPr="008C7E6B">
        <w:rPr>
          <w:rFonts w:ascii="Times New Roman" w:hAnsi="Times New Roman"/>
          <w:color w:val="auto"/>
        </w:rPr>
        <w:t>3.2. Заказчик обязан:</w:t>
      </w:r>
    </w:p>
    <w:p w:rsidR="00D91FE3" w:rsidRPr="008C7E6B" w:rsidRDefault="00F12074" w:rsidP="00C51871">
      <w:pPr>
        <w:pStyle w:val="10"/>
        <w:spacing w:after="0" w:line="240" w:lineRule="auto"/>
        <w:ind w:firstLine="709"/>
        <w:jc w:val="both"/>
        <w:rPr>
          <w:rFonts w:ascii="Times New Roman" w:hAnsi="Times New Roman"/>
          <w:color w:val="auto"/>
        </w:rPr>
      </w:pPr>
      <w:r w:rsidRPr="008C7E6B">
        <w:rPr>
          <w:rFonts w:ascii="Times New Roman" w:hAnsi="Times New Roman"/>
          <w:color w:val="auto"/>
        </w:rPr>
        <w:t>3.2.1. Обеспечить приёмку оказанных по Контракту услуг по объёму и качеству.</w:t>
      </w:r>
    </w:p>
    <w:p w:rsidR="00D91FE3" w:rsidRPr="008C7E6B" w:rsidRDefault="00F12074" w:rsidP="00C51871">
      <w:pPr>
        <w:pStyle w:val="afff4"/>
        <w:tabs>
          <w:tab w:val="left" w:pos="2443"/>
        </w:tabs>
        <w:spacing w:after="0" w:line="240" w:lineRule="auto"/>
        <w:ind w:firstLine="709"/>
        <w:jc w:val="both"/>
        <w:rPr>
          <w:rFonts w:ascii="Times New Roman" w:hAnsi="Times New Roman"/>
          <w:color w:val="auto"/>
        </w:rPr>
      </w:pPr>
      <w:r w:rsidRPr="008C7E6B">
        <w:rPr>
          <w:rFonts w:ascii="Times New Roman" w:hAnsi="Times New Roman"/>
          <w:color w:val="auto"/>
        </w:rPr>
        <w:t>3.2.2. Оплатить услуги в порядке, предусмотренном Контрактом.</w:t>
      </w:r>
    </w:p>
    <w:p w:rsidR="00D91FE3" w:rsidRPr="008C7E6B" w:rsidRDefault="00F12074" w:rsidP="00C51871">
      <w:pPr>
        <w:pStyle w:val="afff4"/>
        <w:tabs>
          <w:tab w:val="left" w:pos="2443"/>
        </w:tabs>
        <w:spacing w:after="0" w:line="240" w:lineRule="auto"/>
        <w:ind w:firstLine="709"/>
        <w:jc w:val="both"/>
        <w:rPr>
          <w:rFonts w:ascii="Times New Roman" w:hAnsi="Times New Roman"/>
          <w:color w:val="auto"/>
        </w:rPr>
      </w:pPr>
      <w:r w:rsidRPr="008C7E6B">
        <w:rPr>
          <w:rFonts w:ascii="Times New Roman" w:hAnsi="Times New Roman"/>
          <w:color w:val="auto"/>
        </w:rPr>
        <w:t>3.2.3. Своевременно предоставить Исполнителю информацию, необходимую для исполнения Контракта.</w:t>
      </w:r>
    </w:p>
    <w:p w:rsidR="00D91FE3" w:rsidRPr="008C7E6B" w:rsidRDefault="00F12074">
      <w:pPr>
        <w:pStyle w:val="afff4"/>
        <w:tabs>
          <w:tab w:val="left" w:pos="2443"/>
        </w:tabs>
        <w:spacing w:after="0" w:line="240" w:lineRule="auto"/>
        <w:ind w:firstLine="709"/>
        <w:jc w:val="both"/>
        <w:rPr>
          <w:rFonts w:ascii="Times New Roman" w:hAnsi="Times New Roman"/>
          <w:color w:val="auto"/>
        </w:rPr>
      </w:pPr>
      <w:r w:rsidRPr="008C7E6B">
        <w:rPr>
          <w:rFonts w:ascii="Times New Roman" w:hAnsi="Times New Roman"/>
          <w:color w:val="auto"/>
        </w:rPr>
        <w:t>3.2.4. Выполнять иные обязанности, предусмотренные Контрактом.</w:t>
      </w:r>
    </w:p>
    <w:p w:rsidR="00D91FE3" w:rsidRPr="008C7E6B" w:rsidRDefault="00F12074">
      <w:pPr>
        <w:pStyle w:val="10"/>
        <w:shd w:val="clear" w:color="auto" w:fill="FFFFFF"/>
        <w:tabs>
          <w:tab w:val="left" w:pos="540"/>
        </w:tabs>
        <w:spacing w:after="0" w:line="240" w:lineRule="auto"/>
        <w:ind w:firstLine="709"/>
        <w:jc w:val="both"/>
        <w:rPr>
          <w:bCs/>
          <w:color w:val="auto"/>
        </w:rPr>
      </w:pPr>
      <w:r w:rsidRPr="008C7E6B">
        <w:rPr>
          <w:rFonts w:ascii="Times New Roman" w:hAnsi="Times New Roman"/>
          <w:bCs/>
          <w:color w:val="auto"/>
        </w:rPr>
        <w:t>3.3. Исполнитель обязан:</w:t>
      </w:r>
    </w:p>
    <w:p w:rsidR="00D91FE3" w:rsidRPr="008C7E6B" w:rsidRDefault="00F12074">
      <w:pPr>
        <w:pStyle w:val="afff4"/>
        <w:tabs>
          <w:tab w:val="left" w:pos="2443"/>
        </w:tabs>
        <w:spacing w:after="0" w:line="240" w:lineRule="auto"/>
        <w:ind w:firstLine="709"/>
        <w:jc w:val="both"/>
        <w:rPr>
          <w:rFonts w:ascii="Times New Roman" w:hAnsi="Times New Roman"/>
          <w:color w:val="auto"/>
        </w:rPr>
      </w:pPr>
      <w:r w:rsidRPr="008C7E6B">
        <w:rPr>
          <w:rFonts w:ascii="Times New Roman" w:hAnsi="Times New Roman"/>
          <w:color w:val="auto"/>
        </w:rPr>
        <w:t>3.3.1. Оказать услуги в сроки, предусмотренные Контрактом.</w:t>
      </w:r>
    </w:p>
    <w:p w:rsidR="00D91FE3" w:rsidRPr="008C7E6B" w:rsidRDefault="00F12074">
      <w:pPr>
        <w:pStyle w:val="afff4"/>
        <w:tabs>
          <w:tab w:val="left" w:pos="2443"/>
        </w:tabs>
        <w:spacing w:after="0" w:line="240" w:lineRule="auto"/>
        <w:ind w:firstLine="709"/>
        <w:jc w:val="both"/>
        <w:rPr>
          <w:rFonts w:ascii="Times New Roman" w:hAnsi="Times New Roman"/>
          <w:color w:val="auto"/>
        </w:rPr>
      </w:pPr>
      <w:r w:rsidRPr="008C7E6B">
        <w:rPr>
          <w:rFonts w:ascii="Times New Roman" w:hAnsi="Times New Roman"/>
          <w:color w:val="auto"/>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8C7E6B" w:rsidRDefault="00F12074">
      <w:pPr>
        <w:pStyle w:val="afff4"/>
        <w:tabs>
          <w:tab w:val="left" w:pos="2443"/>
        </w:tabs>
        <w:spacing w:after="0" w:line="240" w:lineRule="auto"/>
        <w:ind w:firstLine="709"/>
        <w:jc w:val="both"/>
        <w:rPr>
          <w:rFonts w:ascii="Times New Roman" w:hAnsi="Times New Roman"/>
          <w:color w:val="auto"/>
        </w:rPr>
      </w:pPr>
      <w:r w:rsidRPr="008C7E6B">
        <w:rPr>
          <w:rFonts w:ascii="Times New Roman" w:hAnsi="Times New Roman"/>
          <w:color w:val="auto"/>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8C7E6B" w:rsidRDefault="00F12074">
      <w:pPr>
        <w:pStyle w:val="10"/>
        <w:spacing w:after="0" w:line="240" w:lineRule="auto"/>
        <w:ind w:firstLine="709"/>
        <w:jc w:val="both"/>
        <w:rPr>
          <w:iCs/>
          <w:color w:val="auto"/>
        </w:rPr>
      </w:pPr>
      <w:r w:rsidRPr="008C7E6B">
        <w:rPr>
          <w:rFonts w:ascii="Times New Roman" w:hAnsi="Times New Roman"/>
          <w:color w:val="auto"/>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8C7E6B" w:rsidRDefault="00F12074">
      <w:pPr>
        <w:pStyle w:val="afff4"/>
        <w:tabs>
          <w:tab w:val="left" w:pos="2443"/>
        </w:tabs>
        <w:spacing w:after="0" w:line="240" w:lineRule="auto"/>
        <w:ind w:firstLine="709"/>
        <w:jc w:val="both"/>
        <w:rPr>
          <w:rFonts w:ascii="Times New Roman" w:hAnsi="Times New Roman"/>
          <w:color w:val="auto"/>
        </w:rPr>
      </w:pPr>
      <w:r w:rsidRPr="008C7E6B">
        <w:rPr>
          <w:rFonts w:ascii="Times New Roman" w:hAnsi="Times New Roman"/>
          <w:color w:val="auto"/>
        </w:rPr>
        <w:t>3.3.5. Выполнять иные обязанности, предусмотренные Контрактом.</w:t>
      </w:r>
    </w:p>
    <w:p w:rsidR="00D91FE3" w:rsidRPr="008C7E6B" w:rsidRDefault="00F12074">
      <w:pPr>
        <w:pStyle w:val="afffd"/>
        <w:spacing w:line="240" w:lineRule="auto"/>
        <w:ind w:firstLine="709"/>
        <w:jc w:val="both"/>
        <w:rPr>
          <w:rFonts w:ascii="Times New Roman" w:hAnsi="Times New Roman"/>
          <w:color w:val="auto"/>
        </w:rPr>
      </w:pPr>
      <w:r w:rsidRPr="008C7E6B">
        <w:rPr>
          <w:rFonts w:ascii="Times New Roman" w:hAnsi="Times New Roman"/>
          <w:color w:val="auto"/>
        </w:rPr>
        <w:t>3.4. Исполнитель вправе:</w:t>
      </w:r>
    </w:p>
    <w:p w:rsidR="00D91FE3" w:rsidRPr="008C7E6B" w:rsidRDefault="00F12074">
      <w:pPr>
        <w:pStyle w:val="afffd"/>
        <w:spacing w:line="240" w:lineRule="auto"/>
        <w:ind w:firstLine="709"/>
        <w:jc w:val="both"/>
        <w:rPr>
          <w:rFonts w:ascii="Times New Roman" w:hAnsi="Times New Roman"/>
          <w:color w:val="auto"/>
        </w:rPr>
      </w:pPr>
      <w:r w:rsidRPr="008C7E6B">
        <w:rPr>
          <w:rFonts w:ascii="Times New Roman" w:hAnsi="Times New Roman"/>
          <w:color w:val="auto"/>
        </w:rPr>
        <w:t>3.4.1. Требовать приёмки и оплаты услуг в объёме, порядке, сроки и на условиях, предусмотренных Контрактом.</w:t>
      </w:r>
    </w:p>
    <w:p w:rsidR="00C51871" w:rsidRPr="008C7E6B" w:rsidRDefault="00F12074" w:rsidP="00C51871">
      <w:pPr>
        <w:pStyle w:val="afffd"/>
        <w:spacing w:line="240" w:lineRule="auto"/>
        <w:ind w:firstLine="709"/>
        <w:jc w:val="both"/>
        <w:rPr>
          <w:rFonts w:ascii="Times New Roman" w:hAnsi="Times New Roman"/>
          <w:color w:val="auto"/>
        </w:rPr>
      </w:pPr>
      <w:r w:rsidRPr="008C7E6B">
        <w:rPr>
          <w:rFonts w:ascii="Times New Roman" w:hAnsi="Times New Roman"/>
          <w:color w:val="auto"/>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8C7E6B" w:rsidRDefault="00C51871" w:rsidP="00C51871">
      <w:pPr>
        <w:pStyle w:val="afffd"/>
        <w:spacing w:line="240" w:lineRule="auto"/>
        <w:ind w:firstLine="709"/>
        <w:jc w:val="both"/>
        <w:rPr>
          <w:rFonts w:ascii="Times New Roman" w:hAnsi="Times New Roman"/>
          <w:color w:val="auto"/>
          <w:szCs w:val="24"/>
        </w:rPr>
      </w:pPr>
      <w:r w:rsidRPr="008C7E6B">
        <w:rPr>
          <w:rFonts w:ascii="Times New Roman" w:hAnsi="Times New Roman"/>
          <w:color w:val="auto"/>
          <w:szCs w:val="24"/>
        </w:rPr>
        <w:t xml:space="preserve">3.4.3. Привлекать для оказания услуг соисполнителей. </w:t>
      </w:r>
    </w:p>
    <w:p w:rsidR="004968C3" w:rsidRPr="008C7E6B" w:rsidRDefault="004968C3">
      <w:pPr>
        <w:pStyle w:val="10"/>
        <w:spacing w:after="0" w:line="240" w:lineRule="auto"/>
        <w:ind w:firstLine="709"/>
        <w:jc w:val="center"/>
        <w:rPr>
          <w:rFonts w:ascii="Times New Roman" w:hAnsi="Times New Roman"/>
          <w:b/>
          <w:color w:val="auto"/>
        </w:rPr>
      </w:pPr>
    </w:p>
    <w:p w:rsidR="004968C3" w:rsidRPr="008C7E6B" w:rsidRDefault="004968C3">
      <w:pPr>
        <w:pStyle w:val="10"/>
        <w:spacing w:after="0" w:line="240" w:lineRule="auto"/>
        <w:ind w:firstLine="709"/>
        <w:jc w:val="center"/>
        <w:rPr>
          <w:rFonts w:ascii="Times New Roman" w:hAnsi="Times New Roman"/>
          <w:b/>
          <w:color w:val="auto"/>
        </w:rPr>
      </w:pPr>
    </w:p>
    <w:p w:rsidR="00D91FE3" w:rsidRPr="008C7E6B" w:rsidRDefault="00F12074">
      <w:pPr>
        <w:pStyle w:val="10"/>
        <w:spacing w:after="0" w:line="240" w:lineRule="auto"/>
        <w:ind w:firstLine="709"/>
        <w:jc w:val="center"/>
        <w:rPr>
          <w:b/>
          <w:color w:val="auto"/>
        </w:rPr>
      </w:pPr>
      <w:r w:rsidRPr="008C7E6B">
        <w:rPr>
          <w:rFonts w:ascii="Times New Roman" w:hAnsi="Times New Roman"/>
          <w:b/>
          <w:color w:val="auto"/>
        </w:rPr>
        <w:lastRenderedPageBreak/>
        <w:t>4. Сроки оказания услуг</w:t>
      </w:r>
    </w:p>
    <w:p w:rsidR="00491A2D" w:rsidRPr="008C7E6B" w:rsidRDefault="00F12074">
      <w:pPr>
        <w:pStyle w:val="10"/>
        <w:spacing w:after="0" w:line="240" w:lineRule="auto"/>
        <w:ind w:firstLine="709"/>
        <w:jc w:val="both"/>
        <w:rPr>
          <w:rFonts w:ascii="Times New Roman" w:hAnsi="Times New Roman"/>
          <w:color w:val="auto"/>
        </w:rPr>
      </w:pPr>
      <w:r w:rsidRPr="008C7E6B">
        <w:rPr>
          <w:rFonts w:ascii="Times New Roman" w:hAnsi="Times New Roman"/>
          <w:color w:val="auto"/>
          <w:kern w:val="2"/>
        </w:rPr>
        <w:t>4.1. Срок оказания услуг:</w:t>
      </w:r>
      <w:r w:rsidRPr="008C7E6B">
        <w:rPr>
          <w:rFonts w:ascii="Times New Roman" w:hAnsi="Times New Roman"/>
          <w:color w:val="auto"/>
        </w:rPr>
        <w:t xml:space="preserve"> </w:t>
      </w:r>
      <w:r w:rsidR="00491A2D" w:rsidRPr="008C7E6B">
        <w:rPr>
          <w:rFonts w:ascii="Times New Roman" w:hAnsi="Times New Roman"/>
          <w:color w:val="auto"/>
        </w:rPr>
        <w:t xml:space="preserve">с момента подписания муниципального контракта, но не ранее 01.01.2019 по </w:t>
      </w:r>
      <w:r w:rsidR="0092021A" w:rsidRPr="008C7E6B">
        <w:rPr>
          <w:rFonts w:ascii="Times New Roman" w:hAnsi="Times New Roman"/>
          <w:color w:val="auto"/>
        </w:rPr>
        <w:t>31</w:t>
      </w:r>
      <w:r w:rsidR="00CE590D" w:rsidRPr="008C7E6B">
        <w:rPr>
          <w:rFonts w:ascii="Times New Roman" w:hAnsi="Times New Roman"/>
          <w:color w:val="auto"/>
        </w:rPr>
        <w:t>.12</w:t>
      </w:r>
      <w:r w:rsidR="00491A2D" w:rsidRPr="008C7E6B">
        <w:rPr>
          <w:rFonts w:ascii="Times New Roman" w:hAnsi="Times New Roman"/>
          <w:color w:val="auto"/>
        </w:rPr>
        <w:t>.2019 года.</w:t>
      </w:r>
    </w:p>
    <w:p w:rsidR="00D91FE3" w:rsidRPr="008C7E6B" w:rsidRDefault="00F12074">
      <w:pPr>
        <w:pStyle w:val="10"/>
        <w:spacing w:after="0" w:line="240" w:lineRule="auto"/>
        <w:ind w:firstLine="709"/>
        <w:jc w:val="both"/>
        <w:rPr>
          <w:rFonts w:ascii="Times New Roman" w:hAnsi="Times New Roman"/>
          <w:color w:val="auto"/>
        </w:rPr>
      </w:pPr>
      <w:r w:rsidRPr="008C7E6B">
        <w:rPr>
          <w:rFonts w:ascii="Times New Roman" w:hAnsi="Times New Roman"/>
          <w:color w:val="auto"/>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8C7E6B">
        <w:rPr>
          <w:rFonts w:ascii="Times New Roman" w:hAnsi="Times New Roman"/>
          <w:color w:val="auto"/>
        </w:rPr>
        <w:t>документ о приёмке</w:t>
      </w:r>
      <w:r w:rsidRPr="008C7E6B">
        <w:rPr>
          <w:rFonts w:ascii="Times New Roman" w:hAnsi="Times New Roman"/>
          <w:color w:val="auto"/>
        </w:rPr>
        <w:t xml:space="preserve"> в порядке, установленном Контрактом.</w:t>
      </w:r>
    </w:p>
    <w:p w:rsidR="00D91FE3" w:rsidRPr="008C7E6B" w:rsidRDefault="00F12074">
      <w:pPr>
        <w:pStyle w:val="10"/>
        <w:spacing w:after="0" w:line="240" w:lineRule="auto"/>
        <w:ind w:firstLine="709"/>
        <w:jc w:val="both"/>
        <w:rPr>
          <w:rFonts w:ascii="Times New Roman" w:hAnsi="Times New Roman"/>
          <w:color w:val="auto"/>
        </w:rPr>
      </w:pPr>
      <w:r w:rsidRPr="008C7E6B">
        <w:rPr>
          <w:rFonts w:ascii="Times New Roman" w:hAnsi="Times New Roman"/>
          <w:color w:val="auto"/>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Pr="008C7E6B" w:rsidRDefault="00F12074">
      <w:pPr>
        <w:pStyle w:val="10"/>
        <w:spacing w:after="0" w:line="240" w:lineRule="auto"/>
        <w:ind w:firstLine="709"/>
        <w:jc w:val="both"/>
        <w:rPr>
          <w:rFonts w:ascii="Times New Roman" w:hAnsi="Times New Roman"/>
          <w:color w:val="auto"/>
        </w:rPr>
      </w:pPr>
      <w:r w:rsidRPr="008C7E6B">
        <w:rPr>
          <w:rFonts w:ascii="Times New Roman" w:hAnsi="Times New Roman"/>
          <w:color w:val="auto"/>
        </w:rPr>
        <w:t>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взаиморасчётов между Сторонами.</w:t>
      </w:r>
    </w:p>
    <w:p w:rsidR="00AF7D14" w:rsidRPr="008C7E6B" w:rsidRDefault="00AF7D14">
      <w:pPr>
        <w:pStyle w:val="10"/>
        <w:spacing w:after="0" w:line="240" w:lineRule="auto"/>
        <w:ind w:firstLine="709"/>
        <w:jc w:val="both"/>
        <w:rPr>
          <w:rFonts w:ascii="Times New Roman" w:hAnsi="Times New Roman"/>
          <w:color w:val="auto"/>
        </w:rPr>
      </w:pPr>
      <w:r w:rsidRPr="008C7E6B">
        <w:rPr>
          <w:rFonts w:ascii="Times New Roman" w:hAnsi="Times New Roman"/>
          <w:color w:val="auto"/>
        </w:rPr>
        <w:t>4.4. В случае, установленном в п. 4.3. Контракта акт взаимосверки признаётся документом</w:t>
      </w:r>
      <w:r w:rsidR="0026174D" w:rsidRPr="008C7E6B">
        <w:rPr>
          <w:rFonts w:ascii="Times New Roman" w:hAnsi="Times New Roman"/>
          <w:color w:val="auto"/>
        </w:rPr>
        <w:t>,</w:t>
      </w:r>
      <w:r w:rsidRPr="008C7E6B">
        <w:rPr>
          <w:rFonts w:ascii="Times New Roman" w:hAnsi="Times New Roman"/>
          <w:color w:val="auto"/>
        </w:rPr>
        <w:t xml:space="preserve">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D91FE3" w:rsidRPr="008C7E6B" w:rsidRDefault="00D91FE3">
      <w:pPr>
        <w:pStyle w:val="10"/>
        <w:shd w:val="clear" w:color="auto" w:fill="FFFFFF"/>
        <w:tabs>
          <w:tab w:val="left" w:pos="1498"/>
        </w:tabs>
        <w:spacing w:after="0" w:line="240" w:lineRule="auto"/>
        <w:ind w:firstLine="709"/>
        <w:jc w:val="center"/>
        <w:rPr>
          <w:rFonts w:ascii="Times New Roman" w:hAnsi="Times New Roman"/>
          <w:b/>
          <w:color w:val="auto"/>
        </w:rPr>
      </w:pPr>
    </w:p>
    <w:p w:rsidR="00D91FE3" w:rsidRPr="008C7E6B" w:rsidRDefault="00F12074">
      <w:pPr>
        <w:pStyle w:val="10"/>
        <w:shd w:val="clear" w:color="auto" w:fill="FFFFFF"/>
        <w:tabs>
          <w:tab w:val="left" w:pos="1498"/>
        </w:tabs>
        <w:spacing w:after="0" w:line="240" w:lineRule="auto"/>
        <w:ind w:firstLine="709"/>
        <w:jc w:val="center"/>
        <w:rPr>
          <w:b/>
          <w:color w:val="auto"/>
        </w:rPr>
      </w:pPr>
      <w:r w:rsidRPr="008C7E6B">
        <w:rPr>
          <w:rFonts w:ascii="Times New Roman" w:hAnsi="Times New Roman"/>
          <w:b/>
          <w:color w:val="auto"/>
        </w:rPr>
        <w:t>5. Порядок сдачи и приёмки услуг</w:t>
      </w:r>
    </w:p>
    <w:p w:rsidR="00D91FE3" w:rsidRPr="008C7E6B" w:rsidRDefault="00F12074">
      <w:pPr>
        <w:pStyle w:val="10"/>
        <w:shd w:val="clear" w:color="auto" w:fill="FFFFFF"/>
        <w:tabs>
          <w:tab w:val="left" w:pos="1498"/>
        </w:tabs>
        <w:spacing w:after="0" w:line="240" w:lineRule="auto"/>
        <w:ind w:firstLine="709"/>
        <w:jc w:val="both"/>
        <w:rPr>
          <w:color w:val="auto"/>
        </w:rPr>
      </w:pPr>
      <w:r w:rsidRPr="008C7E6B">
        <w:rPr>
          <w:rFonts w:ascii="Times New Roman" w:hAnsi="Times New Roman"/>
          <w:color w:val="auto"/>
        </w:rPr>
        <w:t>5.1. Приёмка услуг на соответствие их объёма и качества требованиям, установленным в Контракте, производится за счёт Заказчика.</w:t>
      </w:r>
    </w:p>
    <w:p w:rsidR="00D91FE3" w:rsidRPr="008C7E6B" w:rsidRDefault="00F12074">
      <w:pPr>
        <w:pStyle w:val="10"/>
        <w:shd w:val="clear" w:color="auto" w:fill="FFFFFF"/>
        <w:tabs>
          <w:tab w:val="left" w:pos="1498"/>
        </w:tabs>
        <w:spacing w:after="0" w:line="240" w:lineRule="auto"/>
        <w:ind w:firstLine="709"/>
        <w:jc w:val="both"/>
        <w:rPr>
          <w:color w:val="auto"/>
        </w:rPr>
      </w:pPr>
      <w:r w:rsidRPr="008C7E6B">
        <w:rPr>
          <w:rFonts w:ascii="Times New Roman" w:hAnsi="Times New Roman"/>
          <w:color w:val="auto"/>
        </w:rPr>
        <w:t xml:space="preserve">5.2. Исполнитель после оказания услуг, в срок не более 5 дней направляет в адрес Заказчика </w:t>
      </w:r>
      <w:r w:rsidR="00AF7D14" w:rsidRPr="008C7E6B">
        <w:rPr>
          <w:rFonts w:ascii="Times New Roman" w:hAnsi="Times New Roman"/>
          <w:color w:val="auto"/>
        </w:rPr>
        <w:t>извещение (уведомление) о готовности услуг к сдаче и документ о приёмке.</w:t>
      </w:r>
    </w:p>
    <w:p w:rsidR="00D91FE3" w:rsidRPr="008C7E6B" w:rsidRDefault="00F12074">
      <w:pPr>
        <w:pStyle w:val="afffd"/>
        <w:spacing w:line="240" w:lineRule="auto"/>
        <w:ind w:firstLine="709"/>
        <w:jc w:val="both"/>
        <w:rPr>
          <w:rFonts w:ascii="Times New Roman" w:hAnsi="Times New Roman"/>
          <w:color w:val="auto"/>
        </w:rPr>
      </w:pPr>
      <w:r w:rsidRPr="008C7E6B">
        <w:rPr>
          <w:rFonts w:ascii="Times New Roman" w:hAnsi="Times New Roman"/>
          <w:color w:val="auto"/>
        </w:rPr>
        <w:t>5.3.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8C7E6B" w:rsidRDefault="00F12074">
      <w:pPr>
        <w:pStyle w:val="10"/>
        <w:shd w:val="clear" w:color="auto" w:fill="FFFFFF"/>
        <w:tabs>
          <w:tab w:val="left" w:pos="1498"/>
        </w:tabs>
        <w:spacing w:after="0" w:line="240" w:lineRule="auto"/>
        <w:ind w:firstLine="709"/>
        <w:jc w:val="both"/>
        <w:rPr>
          <w:color w:val="auto"/>
        </w:rPr>
      </w:pPr>
      <w:r w:rsidRPr="008C7E6B">
        <w:rPr>
          <w:rFonts w:ascii="Times New Roman" w:hAnsi="Times New Roman"/>
          <w:color w:val="auto"/>
        </w:rPr>
        <w:t xml:space="preserve">5.4. Стороны подписывают </w:t>
      </w:r>
      <w:r w:rsidR="007D438B" w:rsidRPr="008C7E6B">
        <w:rPr>
          <w:rFonts w:ascii="Times New Roman" w:hAnsi="Times New Roman"/>
          <w:color w:val="auto"/>
        </w:rPr>
        <w:t xml:space="preserve">документ о приёмке </w:t>
      </w:r>
      <w:r w:rsidRPr="008C7E6B">
        <w:rPr>
          <w:rFonts w:ascii="Times New Roman" w:hAnsi="Times New Roman"/>
          <w:color w:val="auto"/>
        </w:rPr>
        <w:t xml:space="preserve">в течение 3 дней со дня получения </w:t>
      </w:r>
      <w:r w:rsidR="007D438B" w:rsidRPr="008C7E6B">
        <w:rPr>
          <w:rFonts w:ascii="Times New Roman" w:hAnsi="Times New Roman"/>
          <w:color w:val="auto"/>
        </w:rPr>
        <w:t>документа о приёмке</w:t>
      </w:r>
      <w:r w:rsidRPr="008C7E6B">
        <w:rPr>
          <w:rFonts w:ascii="Times New Roman" w:hAnsi="Times New Roman"/>
          <w:color w:val="auto"/>
        </w:rPr>
        <w:t>.</w:t>
      </w:r>
    </w:p>
    <w:p w:rsidR="00D91FE3" w:rsidRPr="008C7E6B" w:rsidRDefault="00F12074">
      <w:pPr>
        <w:pStyle w:val="10"/>
        <w:spacing w:after="0" w:line="240" w:lineRule="auto"/>
        <w:ind w:firstLine="709"/>
        <w:jc w:val="both"/>
        <w:rPr>
          <w:color w:val="auto"/>
          <w:kern w:val="2"/>
        </w:rPr>
      </w:pPr>
      <w:r w:rsidRPr="008C7E6B">
        <w:rPr>
          <w:rFonts w:ascii="Times New Roman" w:hAnsi="Times New Roman"/>
          <w:color w:val="auto"/>
        </w:rPr>
        <w:t>5.5. </w:t>
      </w:r>
      <w:r w:rsidRPr="008C7E6B">
        <w:rPr>
          <w:rFonts w:ascii="Times New Roman" w:hAnsi="Times New Roman"/>
          <w:color w:val="auto"/>
          <w:kern w:val="2"/>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Pr="008C7E6B" w:rsidRDefault="00F12074">
      <w:pPr>
        <w:pStyle w:val="10"/>
        <w:spacing w:after="0" w:line="240" w:lineRule="auto"/>
        <w:ind w:firstLine="709"/>
        <w:jc w:val="both"/>
        <w:rPr>
          <w:color w:val="auto"/>
          <w:kern w:val="2"/>
        </w:rPr>
      </w:pPr>
      <w:r w:rsidRPr="008C7E6B">
        <w:rPr>
          <w:rFonts w:ascii="Times New Roman" w:hAnsi="Times New Roman"/>
          <w:color w:val="auto"/>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8C7E6B" w:rsidRDefault="00F12074">
      <w:pPr>
        <w:pStyle w:val="10"/>
        <w:tabs>
          <w:tab w:val="left" w:pos="567"/>
        </w:tabs>
        <w:spacing w:after="0" w:line="240" w:lineRule="auto"/>
        <w:ind w:firstLine="709"/>
        <w:jc w:val="both"/>
        <w:rPr>
          <w:color w:val="auto"/>
          <w:u w:val="single"/>
        </w:rPr>
      </w:pPr>
      <w:r w:rsidRPr="008C7E6B">
        <w:rPr>
          <w:rFonts w:ascii="Times New Roman" w:hAnsi="Times New Roman"/>
          <w:color w:val="auto"/>
          <w:kern w:val="2"/>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________________. Номером факса для получения извещения является: _____________.</w:t>
      </w:r>
    </w:p>
    <w:p w:rsidR="00D91FE3" w:rsidRPr="008C7E6B" w:rsidRDefault="00F12074">
      <w:pPr>
        <w:pStyle w:val="10"/>
        <w:spacing w:after="0" w:line="240" w:lineRule="auto"/>
        <w:ind w:firstLine="709"/>
        <w:jc w:val="both"/>
        <w:rPr>
          <w:rFonts w:ascii="Times New Roman" w:hAnsi="Times New Roman"/>
          <w:color w:val="auto"/>
        </w:rPr>
      </w:pPr>
      <w:r w:rsidRPr="008C7E6B">
        <w:rPr>
          <w:rFonts w:ascii="Times New Roman" w:hAnsi="Times New Roman"/>
          <w:color w:val="auto"/>
          <w:kern w:val="2"/>
        </w:rPr>
        <w:lastRenderedPageBreak/>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8C7E6B">
        <w:rPr>
          <w:rFonts w:ascii="Times New Roman" w:hAnsi="Times New Roman"/>
          <w:color w:val="auto"/>
        </w:rPr>
        <w:t>, в случае, если устранение нарушений потребует больших временных затрат, в связи с чем Заказчик утрачивает интерес к Контракту.</w:t>
      </w:r>
    </w:p>
    <w:p w:rsidR="000F59FD" w:rsidRPr="008C7E6B" w:rsidRDefault="000F59FD" w:rsidP="000F59FD">
      <w:pPr>
        <w:pStyle w:val="10"/>
        <w:spacing w:after="0" w:line="240" w:lineRule="auto"/>
        <w:ind w:firstLine="709"/>
        <w:jc w:val="both"/>
        <w:rPr>
          <w:rFonts w:ascii="Times New Roman" w:hAnsi="Times New Roman"/>
          <w:color w:val="auto"/>
          <w:kern w:val="2"/>
        </w:rPr>
      </w:pPr>
      <w:r w:rsidRPr="008C7E6B">
        <w:rPr>
          <w:rFonts w:ascii="Times New Roman" w:hAnsi="Times New Roman"/>
          <w:color w:val="auto"/>
          <w:kern w:val="2"/>
        </w:rPr>
        <w:t>5.9. Приёмка услуг в целом оформляется документом о приёмке</w:t>
      </w:r>
      <w:r w:rsidRPr="008C7E6B">
        <w:rPr>
          <w:rFonts w:ascii="Times New Roman" w:hAnsi="Times New Roman"/>
          <w:color w:val="auto"/>
          <w:kern w:val="2"/>
          <w:vertAlign w:val="superscript"/>
        </w:rPr>
        <w:footnoteReference w:id="3"/>
      </w:r>
      <w:r w:rsidRPr="008C7E6B">
        <w:rPr>
          <w:rFonts w:ascii="Times New Roman" w:hAnsi="Times New Roman"/>
          <w:color w:val="auto"/>
          <w:kern w:val="2"/>
        </w:rPr>
        <w:t>______________________,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8C7E6B" w:rsidRDefault="000F59FD" w:rsidP="000F59FD">
      <w:pPr>
        <w:autoSpaceDE w:val="0"/>
        <w:autoSpaceDN w:val="0"/>
        <w:adjustRightInd w:val="0"/>
        <w:ind w:firstLine="540"/>
        <w:jc w:val="both"/>
        <w:rPr>
          <w:kern w:val="2"/>
          <w:sz w:val="24"/>
        </w:rPr>
      </w:pPr>
      <w:r w:rsidRPr="008C7E6B">
        <w:rPr>
          <w:kern w:val="2"/>
          <w:sz w:val="24"/>
        </w:rPr>
        <w:t xml:space="preserve">5.10. В случае неисполнения или ненадлежащего исполнения Исполнителем обязательств, предусмотренных Контрактом </w:t>
      </w:r>
      <w:r w:rsidR="0026174D" w:rsidRPr="008C7E6B">
        <w:rPr>
          <w:kern w:val="2"/>
          <w:sz w:val="24"/>
        </w:rPr>
        <w:t>приёмка</w:t>
      </w:r>
      <w:r w:rsidRPr="008C7E6B">
        <w:rPr>
          <w:kern w:val="2"/>
          <w:sz w:val="24"/>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8C7E6B" w:rsidRDefault="000F59FD" w:rsidP="000F59FD">
      <w:pPr>
        <w:autoSpaceDE w:val="0"/>
        <w:autoSpaceDN w:val="0"/>
        <w:adjustRightInd w:val="0"/>
        <w:ind w:firstLine="540"/>
        <w:jc w:val="both"/>
        <w:rPr>
          <w:kern w:val="2"/>
          <w:sz w:val="24"/>
        </w:rPr>
      </w:pPr>
      <w:r w:rsidRPr="008C7E6B">
        <w:rPr>
          <w:kern w:val="2"/>
          <w:sz w:val="24"/>
        </w:rPr>
        <w:t>5.11. В случае неисполнения или ненадлежащего исполнения Исполнителем обязательств, предусмотренных Контрактом</w:t>
      </w:r>
      <w:r w:rsidRPr="008C7E6B">
        <w:rPr>
          <w:kern w:val="2"/>
          <w:sz w:val="24"/>
          <w:szCs w:val="24"/>
          <w:vertAlign w:val="superscript"/>
        </w:rPr>
        <w:footnoteReference w:id="4"/>
      </w:r>
      <w:r w:rsidRPr="008C7E6B">
        <w:rPr>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sidRPr="008C7E6B">
        <w:rPr>
          <w:kern w:val="2"/>
          <w:sz w:val="24"/>
        </w:rPr>
        <w:t>,</w:t>
      </w:r>
      <w:r w:rsidRPr="008C7E6B">
        <w:rPr>
          <w:kern w:val="2"/>
          <w:sz w:val="24"/>
        </w:rPr>
        <w:t xml:space="preserve"> составленного в соответствии с пунктом 5.10. Контракта, не позднее сроков</w:t>
      </w:r>
      <w:r w:rsidR="0005751F" w:rsidRPr="008C7E6B">
        <w:rPr>
          <w:kern w:val="2"/>
          <w:sz w:val="24"/>
        </w:rPr>
        <w:t xml:space="preserve"> </w:t>
      </w:r>
      <w:r w:rsidRPr="008C7E6B">
        <w:rPr>
          <w:kern w:val="2"/>
          <w:sz w:val="24"/>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Pr="008C7E6B" w:rsidRDefault="00D91FE3">
      <w:pPr>
        <w:pStyle w:val="10"/>
        <w:spacing w:after="0" w:line="240" w:lineRule="auto"/>
        <w:ind w:firstLine="709"/>
        <w:rPr>
          <w:rFonts w:ascii="Times New Roman" w:hAnsi="Times New Roman"/>
          <w:color w:val="auto"/>
          <w:kern w:val="2"/>
        </w:rPr>
      </w:pPr>
    </w:p>
    <w:p w:rsidR="00D91FE3" w:rsidRPr="008C7E6B" w:rsidRDefault="00F12074">
      <w:pPr>
        <w:pStyle w:val="10"/>
        <w:spacing w:after="0" w:line="240" w:lineRule="auto"/>
        <w:ind w:firstLine="709"/>
        <w:jc w:val="center"/>
        <w:rPr>
          <w:b/>
          <w:color w:val="auto"/>
        </w:rPr>
      </w:pPr>
      <w:r w:rsidRPr="008C7E6B">
        <w:rPr>
          <w:rFonts w:ascii="Times New Roman" w:hAnsi="Times New Roman"/>
          <w:b/>
          <w:color w:val="auto"/>
        </w:rPr>
        <w:t>6. Обеспечение исполнения контракта</w:t>
      </w:r>
      <w:r w:rsidRPr="008C7E6B">
        <w:rPr>
          <w:rStyle w:val="afff0"/>
          <w:rFonts w:ascii="Times New Roman" w:hAnsi="Times New Roman"/>
          <w:b/>
          <w:color w:val="auto"/>
        </w:rPr>
        <w:footnoteReference w:id="5"/>
      </w:r>
    </w:p>
    <w:p w:rsidR="00D91FE3" w:rsidRPr="008C7E6B" w:rsidRDefault="00F12074">
      <w:pPr>
        <w:pStyle w:val="10"/>
        <w:spacing w:after="0" w:line="240" w:lineRule="auto"/>
        <w:ind w:firstLine="709"/>
        <w:jc w:val="both"/>
        <w:rPr>
          <w:rFonts w:ascii="Times New Roman" w:hAnsi="Times New Roman"/>
          <w:color w:val="auto"/>
        </w:rPr>
      </w:pPr>
      <w:r w:rsidRPr="008C7E6B">
        <w:rPr>
          <w:rFonts w:ascii="Times New Roman" w:hAnsi="Times New Roman"/>
          <w:color w:val="auto"/>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D91FE3" w:rsidRPr="008C7E6B" w:rsidRDefault="00F12074">
      <w:pPr>
        <w:pStyle w:val="10"/>
        <w:spacing w:after="0" w:line="240" w:lineRule="auto"/>
        <w:ind w:firstLine="709"/>
        <w:jc w:val="both"/>
        <w:rPr>
          <w:rFonts w:ascii="Times New Roman" w:hAnsi="Times New Roman"/>
          <w:color w:val="auto"/>
        </w:rPr>
      </w:pPr>
      <w:r w:rsidRPr="008C7E6B">
        <w:rPr>
          <w:rFonts w:ascii="Times New Roman" w:hAnsi="Times New Roman"/>
          <w:color w:val="auto"/>
        </w:rPr>
        <w:t xml:space="preserve">6.2. </w:t>
      </w:r>
      <w:r w:rsidRPr="008C7E6B">
        <w:rPr>
          <w:rFonts w:ascii="Times New Roman" w:hAnsi="Times New Roman"/>
          <w:color w:val="auto"/>
          <w:kern w:val="2"/>
        </w:rPr>
        <w:t xml:space="preserve">Обеспечение исполнения Контракта предоставляется Заказчику до заключения Контракта. </w:t>
      </w:r>
      <w:r w:rsidRPr="008C7E6B">
        <w:rPr>
          <w:rFonts w:ascii="Times New Roman" w:hAnsi="Times New Roman"/>
          <w:color w:val="auto"/>
        </w:rPr>
        <w:t xml:space="preserve">Размер обеспечения исполнения Контракта составляет </w:t>
      </w:r>
      <w:r w:rsidR="004968C3" w:rsidRPr="008C7E6B">
        <w:rPr>
          <w:rFonts w:ascii="Times New Roman" w:hAnsi="Times New Roman"/>
          <w:color w:val="auto"/>
        </w:rPr>
        <w:t>299 (двести девяносто девять) рублей 75 копеек</w:t>
      </w:r>
      <w:r w:rsidR="00337EF0" w:rsidRPr="008C7E6B">
        <w:rPr>
          <w:rFonts w:ascii="Times New Roman" w:hAnsi="Times New Roman"/>
          <w:color w:val="auto"/>
        </w:rPr>
        <w:t xml:space="preserve"> </w:t>
      </w:r>
      <w:r w:rsidRPr="008C7E6B">
        <w:rPr>
          <w:rFonts w:ascii="Times New Roman" w:hAnsi="Times New Roman"/>
          <w:color w:val="auto"/>
          <w:kern w:val="2"/>
        </w:rPr>
        <w:t>(5 процентов от начальной (максимальной) цены контракта)</w:t>
      </w:r>
      <w:r w:rsidRPr="008C7E6B">
        <w:rPr>
          <w:rStyle w:val="afff0"/>
          <w:rFonts w:ascii="Times New Roman" w:hAnsi="Times New Roman"/>
          <w:color w:val="auto"/>
          <w:kern w:val="2"/>
        </w:rPr>
        <w:footnoteReference w:id="6"/>
      </w:r>
      <w:r w:rsidRPr="008C7E6B">
        <w:rPr>
          <w:rFonts w:ascii="Times New Roman" w:hAnsi="Times New Roman"/>
          <w:color w:val="auto"/>
          <w:kern w:val="2"/>
        </w:rPr>
        <w:t>.</w:t>
      </w:r>
    </w:p>
    <w:p w:rsidR="00D91FE3" w:rsidRPr="008C7E6B" w:rsidRDefault="00F12074">
      <w:pPr>
        <w:pStyle w:val="afff4"/>
        <w:spacing w:after="0" w:line="240" w:lineRule="auto"/>
        <w:ind w:firstLine="709"/>
        <w:jc w:val="both"/>
        <w:rPr>
          <w:color w:val="auto"/>
          <w:kern w:val="2"/>
        </w:rPr>
      </w:pPr>
      <w:r w:rsidRPr="008C7E6B">
        <w:rPr>
          <w:rFonts w:ascii="Times New Roman" w:hAnsi="Times New Roman"/>
          <w:color w:val="auto"/>
          <w:kern w:val="2"/>
        </w:rPr>
        <w:lastRenderedPageBreak/>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w:t>
      </w:r>
      <w:r w:rsidR="008A44F0" w:rsidRPr="008C7E6B">
        <w:rPr>
          <w:rFonts w:ascii="Times New Roman" w:hAnsi="Times New Roman"/>
          <w:color w:val="auto"/>
          <w:kern w:val="2"/>
        </w:rPr>
        <w:t xml:space="preserve">от 05.04.2013 </w:t>
      </w:r>
      <w:r w:rsidRPr="008C7E6B">
        <w:rPr>
          <w:rFonts w:ascii="Times New Roman" w:hAnsi="Times New Roman"/>
          <w:color w:val="auto"/>
          <w:kern w:val="2"/>
        </w:rPr>
        <w:t>№ 44-ФЗ «О контрактной системе в сфере закупок товаров, работ, услуг для обеспечения государственных и муниципальных нужд».</w:t>
      </w:r>
    </w:p>
    <w:p w:rsidR="00D91FE3" w:rsidRPr="008C7E6B" w:rsidRDefault="00F12074">
      <w:pPr>
        <w:pStyle w:val="afff4"/>
        <w:spacing w:after="0" w:line="240" w:lineRule="auto"/>
        <w:ind w:firstLine="709"/>
        <w:jc w:val="both"/>
        <w:rPr>
          <w:color w:val="auto"/>
          <w:kern w:val="2"/>
        </w:rPr>
      </w:pPr>
      <w:r w:rsidRPr="008C7E6B">
        <w:rPr>
          <w:rFonts w:ascii="Times New Roman" w:hAnsi="Times New Roman"/>
          <w:color w:val="auto"/>
        </w:rP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D91FE3" w:rsidRPr="008C7E6B" w:rsidRDefault="00F12074">
      <w:pPr>
        <w:pStyle w:val="afff4"/>
        <w:spacing w:after="0" w:line="240" w:lineRule="auto"/>
        <w:ind w:firstLine="709"/>
        <w:jc w:val="both"/>
        <w:rPr>
          <w:color w:val="auto"/>
          <w:kern w:val="2"/>
        </w:rPr>
      </w:pPr>
      <w:r w:rsidRPr="008C7E6B">
        <w:rPr>
          <w:rFonts w:ascii="Times New Roman" w:hAnsi="Times New Roman"/>
          <w:color w:val="auto"/>
          <w:kern w:val="2"/>
        </w:rP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D91FE3" w:rsidRPr="008C7E6B" w:rsidRDefault="00F12074">
      <w:pPr>
        <w:pStyle w:val="afff4"/>
        <w:spacing w:after="0" w:line="240" w:lineRule="auto"/>
        <w:ind w:firstLine="709"/>
        <w:jc w:val="both"/>
        <w:rPr>
          <w:color w:val="auto"/>
          <w:kern w:val="2"/>
        </w:rPr>
      </w:pPr>
      <w:r w:rsidRPr="008C7E6B">
        <w:rPr>
          <w:rFonts w:ascii="Times New Roman" w:hAnsi="Times New Roman"/>
          <w:color w:val="auto"/>
          <w:kern w:val="2"/>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D91FE3" w:rsidRPr="008C7E6B" w:rsidRDefault="00F12074">
      <w:pPr>
        <w:pStyle w:val="afff4"/>
        <w:spacing w:after="0" w:line="240" w:lineRule="auto"/>
        <w:ind w:firstLine="709"/>
        <w:jc w:val="both"/>
        <w:rPr>
          <w:color w:val="auto"/>
          <w:kern w:val="2"/>
        </w:rPr>
      </w:pPr>
      <w:r w:rsidRPr="008C7E6B">
        <w:rPr>
          <w:rFonts w:ascii="Times New Roman" w:hAnsi="Times New Roman"/>
          <w:color w:val="auto"/>
          <w:kern w:val="2"/>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D91FE3" w:rsidRPr="008C7E6B" w:rsidRDefault="00F12074">
      <w:pPr>
        <w:pStyle w:val="afff4"/>
        <w:spacing w:after="0" w:line="240" w:lineRule="auto"/>
        <w:ind w:firstLine="709"/>
        <w:jc w:val="both"/>
        <w:rPr>
          <w:color w:val="auto"/>
          <w:kern w:val="2"/>
        </w:rPr>
      </w:pPr>
      <w:r w:rsidRPr="008C7E6B">
        <w:rPr>
          <w:rFonts w:ascii="Times New Roman" w:hAnsi="Times New Roman"/>
          <w:color w:val="auto"/>
          <w:kern w:val="2"/>
        </w:rPr>
        <w:t>6.6. Требования к обеспечению исполнения Контракта, предоставляемому в виде банковской гарантии:</w:t>
      </w:r>
    </w:p>
    <w:p w:rsidR="00D91FE3" w:rsidRPr="008C7E6B" w:rsidRDefault="00F12074">
      <w:pPr>
        <w:pStyle w:val="afff4"/>
        <w:spacing w:after="0" w:line="240" w:lineRule="auto"/>
        <w:ind w:firstLine="709"/>
        <w:jc w:val="both"/>
        <w:rPr>
          <w:rFonts w:ascii="Times New Roman" w:hAnsi="Times New Roman"/>
          <w:color w:val="auto"/>
        </w:rPr>
      </w:pPr>
      <w:r w:rsidRPr="008C7E6B">
        <w:rPr>
          <w:rFonts w:ascii="Times New Roman" w:hAnsi="Times New Roman"/>
          <w:color w:val="auto"/>
          <w:kern w:val="2"/>
        </w:rPr>
        <w:t xml:space="preserve">Банковская гарантия оформляется в письменной форме на бумажном носителе </w:t>
      </w:r>
      <w:r w:rsidRPr="008C7E6B">
        <w:rPr>
          <w:rFonts w:ascii="Times New Roman" w:hAnsi="Times New Roman"/>
          <w:color w:val="auto"/>
        </w:rPr>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D91FE3" w:rsidRPr="008C7E6B" w:rsidRDefault="00F12074">
      <w:pPr>
        <w:pStyle w:val="10"/>
        <w:spacing w:after="0" w:line="240" w:lineRule="auto"/>
        <w:ind w:firstLine="709"/>
        <w:jc w:val="both"/>
        <w:rPr>
          <w:b/>
          <w:color w:val="auto"/>
        </w:rPr>
      </w:pPr>
      <w:r w:rsidRPr="008C7E6B">
        <w:rPr>
          <w:rFonts w:ascii="Times New Roman" w:hAnsi="Times New Roman"/>
          <w:color w:val="auto"/>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объёме.</w:t>
      </w:r>
    </w:p>
    <w:p w:rsidR="00D91FE3" w:rsidRPr="008C7E6B" w:rsidRDefault="00D91FE3">
      <w:pPr>
        <w:pStyle w:val="10"/>
        <w:spacing w:after="0" w:line="240" w:lineRule="auto"/>
        <w:ind w:firstLine="709"/>
        <w:jc w:val="center"/>
        <w:rPr>
          <w:rFonts w:ascii="Times New Roman" w:hAnsi="Times New Roman"/>
          <w:b/>
          <w:color w:val="auto"/>
        </w:rPr>
      </w:pPr>
    </w:p>
    <w:p w:rsidR="00D91FE3" w:rsidRPr="008C7E6B" w:rsidRDefault="00F12074">
      <w:pPr>
        <w:pStyle w:val="10"/>
        <w:spacing w:after="0" w:line="240" w:lineRule="auto"/>
        <w:ind w:firstLine="709"/>
        <w:jc w:val="center"/>
        <w:rPr>
          <w:b/>
          <w:color w:val="auto"/>
        </w:rPr>
      </w:pPr>
      <w:r w:rsidRPr="008C7E6B">
        <w:rPr>
          <w:rFonts w:ascii="Times New Roman" w:hAnsi="Times New Roman"/>
          <w:b/>
          <w:color w:val="auto"/>
        </w:rPr>
        <w:t>7. Ответственность Сторон</w:t>
      </w:r>
    </w:p>
    <w:p w:rsidR="009A4FB4" w:rsidRPr="008C7E6B" w:rsidRDefault="009A4FB4" w:rsidP="00811B68">
      <w:pPr>
        <w:widowControl w:val="0"/>
        <w:ind w:firstLine="539"/>
        <w:jc w:val="both"/>
        <w:rPr>
          <w:sz w:val="24"/>
        </w:rPr>
      </w:pPr>
      <w:bookmarkStart w:id="36" w:name="P57"/>
      <w:bookmarkEnd w:id="36"/>
      <w:r w:rsidRPr="008C7E6B">
        <w:rPr>
          <w:sz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(с учётом изменений и </w:t>
      </w:r>
      <w:r w:rsidRPr="008C7E6B">
        <w:rPr>
          <w:sz w:val="24"/>
        </w:rPr>
        <w:lastRenderedPageBreak/>
        <w:t xml:space="preserve">дополнений). </w:t>
      </w:r>
    </w:p>
    <w:p w:rsidR="00811B68" w:rsidRPr="008C7E6B" w:rsidRDefault="00811B68" w:rsidP="00811B68">
      <w:pPr>
        <w:widowControl w:val="0"/>
        <w:ind w:firstLine="539"/>
        <w:jc w:val="both"/>
        <w:rPr>
          <w:sz w:val="24"/>
          <w:szCs w:val="24"/>
        </w:rPr>
      </w:pPr>
      <w:r w:rsidRPr="008C7E6B">
        <w:rPr>
          <w:sz w:val="24"/>
          <w:szCs w:val="24"/>
        </w:rPr>
        <w:t>7.2. Размер штрафа 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11B68" w:rsidRPr="008C7E6B" w:rsidRDefault="00811B68" w:rsidP="00811B68">
      <w:pPr>
        <w:widowControl w:val="0"/>
        <w:ind w:firstLine="539"/>
        <w:jc w:val="both"/>
        <w:rPr>
          <w:sz w:val="24"/>
          <w:szCs w:val="24"/>
        </w:rPr>
      </w:pPr>
      <w:r w:rsidRPr="008C7E6B">
        <w:rPr>
          <w:sz w:val="24"/>
          <w:szCs w:val="24"/>
        </w:rPr>
        <w:t xml:space="preserve">7.3. </w:t>
      </w:r>
      <w:bookmarkStart w:id="37" w:name="P67"/>
      <w:bookmarkEnd w:id="37"/>
      <w:r w:rsidRPr="008C7E6B">
        <w:rPr>
          <w:sz w:val="24"/>
          <w:szCs w:val="24"/>
        </w:rPr>
        <w:t xml:space="preserve">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009A4FB4" w:rsidRPr="008C7E6B">
        <w:rPr>
          <w:sz w:val="24"/>
          <w:szCs w:val="24"/>
        </w:rPr>
        <w:t>суммы</w:t>
      </w:r>
      <w:r w:rsidR="009A4FB4" w:rsidRPr="008C7E6B">
        <w:rPr>
          <w:rStyle w:val="a9"/>
          <w:szCs w:val="24"/>
        </w:rPr>
        <w:footnoteReference w:id="7"/>
      </w:r>
      <w:r w:rsidRPr="008C7E6B">
        <w:rPr>
          <w:sz w:val="24"/>
          <w:szCs w:val="24"/>
        </w:rPr>
        <w:t>, что составляет ______ (_______________) рублей __ копеек.</w:t>
      </w:r>
    </w:p>
    <w:p w:rsidR="00811B68" w:rsidRPr="008C7E6B" w:rsidRDefault="00811B68" w:rsidP="00811B68">
      <w:pPr>
        <w:widowControl w:val="0"/>
        <w:ind w:firstLine="539"/>
        <w:jc w:val="both"/>
        <w:rPr>
          <w:sz w:val="24"/>
          <w:szCs w:val="24"/>
        </w:rPr>
      </w:pPr>
      <w:r w:rsidRPr="008C7E6B">
        <w:rPr>
          <w:sz w:val="24"/>
          <w:szCs w:val="24"/>
        </w:rPr>
        <w:t>7.4. За каждый факт неисполнения или ненадлежащего исполнения Исполнителем обязательств, предусмотренных настоящим Контрактом, заключённым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 суммы</w:t>
      </w:r>
      <w:r w:rsidRPr="008C7E6B">
        <w:rPr>
          <w:sz w:val="24"/>
          <w:szCs w:val="24"/>
          <w:vertAlign w:val="superscript"/>
        </w:rPr>
        <w:footnoteReference w:id="8"/>
      </w:r>
      <w:r w:rsidRPr="008C7E6B">
        <w:rPr>
          <w:sz w:val="24"/>
          <w:szCs w:val="24"/>
        </w:rPr>
        <w:t>, что составляет ______ (_______________) рублей __ копеек.</w:t>
      </w:r>
    </w:p>
    <w:p w:rsidR="00811B68" w:rsidRPr="008C7E6B" w:rsidRDefault="00811B68" w:rsidP="00811B68">
      <w:pPr>
        <w:widowControl w:val="0"/>
        <w:ind w:firstLine="539"/>
        <w:jc w:val="both"/>
        <w:rPr>
          <w:sz w:val="24"/>
          <w:szCs w:val="24"/>
        </w:rPr>
      </w:pPr>
      <w:r w:rsidRPr="008C7E6B">
        <w:rPr>
          <w:sz w:val="24"/>
          <w:szCs w:val="24"/>
        </w:rPr>
        <w:t>7.5.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8C7E6B">
        <w:rPr>
          <w:sz w:val="24"/>
          <w:szCs w:val="24"/>
          <w:vertAlign w:val="superscript"/>
        </w:rPr>
        <w:footnoteReference w:id="9"/>
      </w:r>
      <w:r w:rsidRPr="008C7E6B">
        <w:rPr>
          <w:sz w:val="24"/>
          <w:szCs w:val="24"/>
        </w:rPr>
        <w:t>, что составляет ______ (_______________) рублей __ копеек.</w:t>
      </w:r>
    </w:p>
    <w:p w:rsidR="00811B68" w:rsidRPr="008C7E6B" w:rsidRDefault="00811B68" w:rsidP="00811B68">
      <w:pPr>
        <w:widowControl w:val="0"/>
        <w:ind w:firstLine="539"/>
        <w:jc w:val="both"/>
        <w:rPr>
          <w:sz w:val="24"/>
          <w:szCs w:val="24"/>
        </w:rPr>
      </w:pPr>
      <w:r w:rsidRPr="008C7E6B">
        <w:rPr>
          <w:sz w:val="24"/>
          <w:szCs w:val="24"/>
        </w:rPr>
        <w:t>7.6. В случае если настоящим Контрактом предусмотрено условие о гражданско-правовой ответственности Исполнителем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настоящим Контрактом, что составляет ______ (_______________) рублей __ копеек.</w:t>
      </w:r>
    </w:p>
    <w:p w:rsidR="00811B68" w:rsidRPr="008C7E6B" w:rsidRDefault="00811B68" w:rsidP="00811B68">
      <w:pPr>
        <w:widowControl w:val="0"/>
        <w:ind w:firstLine="539"/>
        <w:jc w:val="both"/>
        <w:rPr>
          <w:sz w:val="24"/>
          <w:szCs w:val="24"/>
        </w:rPr>
      </w:pPr>
      <w:bookmarkStart w:id="38" w:name="P82"/>
      <w:bookmarkEnd w:id="38"/>
      <w:r w:rsidRPr="008C7E6B">
        <w:rPr>
          <w:sz w:val="24"/>
          <w:szCs w:val="24"/>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8C7E6B">
        <w:rPr>
          <w:sz w:val="24"/>
          <w:szCs w:val="24"/>
          <w:vertAlign w:val="superscript"/>
        </w:rPr>
        <w:footnoteReference w:id="10"/>
      </w:r>
      <w:r w:rsidRPr="008C7E6B">
        <w:rPr>
          <w:sz w:val="24"/>
          <w:szCs w:val="24"/>
        </w:rPr>
        <w:t xml:space="preserve">, что </w:t>
      </w:r>
      <w:r w:rsidRPr="008C7E6B">
        <w:rPr>
          <w:sz w:val="24"/>
          <w:szCs w:val="24"/>
        </w:rPr>
        <w:lastRenderedPageBreak/>
        <w:t>составляет ______ (_______________) рублей __ копеек.</w:t>
      </w:r>
    </w:p>
    <w:p w:rsidR="00811B68" w:rsidRPr="008C7E6B" w:rsidRDefault="00811B68" w:rsidP="00811B68">
      <w:pPr>
        <w:widowControl w:val="0"/>
        <w:ind w:firstLine="539"/>
        <w:jc w:val="both"/>
        <w:rPr>
          <w:sz w:val="24"/>
          <w:szCs w:val="24"/>
        </w:rPr>
      </w:pPr>
      <w:r w:rsidRPr="008C7E6B">
        <w:rPr>
          <w:sz w:val="24"/>
          <w:szCs w:val="24"/>
        </w:rPr>
        <w:t xml:space="preserve">7.8.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w:t>
      </w:r>
      <w:r w:rsidR="009A4FB4" w:rsidRPr="008C7E6B">
        <w:rPr>
          <w:sz w:val="24"/>
          <w:szCs w:val="24"/>
        </w:rPr>
        <w:t xml:space="preserve">ключевой </w:t>
      </w:r>
      <w:r w:rsidRPr="008C7E6B">
        <w:rPr>
          <w:sz w:val="24"/>
          <w:szCs w:val="24"/>
        </w:rPr>
        <w:t>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w:t>
      </w:r>
    </w:p>
    <w:p w:rsidR="00811B68" w:rsidRPr="008C7E6B" w:rsidRDefault="00811B68" w:rsidP="00811B68">
      <w:pPr>
        <w:widowControl w:val="0"/>
        <w:ind w:firstLine="539"/>
        <w:jc w:val="both"/>
        <w:rPr>
          <w:sz w:val="24"/>
          <w:szCs w:val="24"/>
        </w:rPr>
      </w:pPr>
      <w:r w:rsidRPr="008C7E6B">
        <w:rPr>
          <w:sz w:val="24"/>
          <w:szCs w:val="24"/>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811B68" w:rsidRPr="008C7E6B" w:rsidRDefault="00811B68" w:rsidP="00811B68">
      <w:pPr>
        <w:widowControl w:val="0"/>
        <w:ind w:firstLine="539"/>
        <w:jc w:val="both"/>
        <w:rPr>
          <w:sz w:val="24"/>
          <w:szCs w:val="24"/>
        </w:rPr>
      </w:pPr>
      <w:r w:rsidRPr="008C7E6B">
        <w:rPr>
          <w:sz w:val="24"/>
          <w:szCs w:val="24"/>
        </w:rPr>
        <w:t xml:space="preserve">7.10. Пеня устанавливается Контрактом в размере одной трёхсотой действующей на дату уплаты пеней </w:t>
      </w:r>
      <w:r w:rsidR="009A4FB4" w:rsidRPr="008C7E6B">
        <w:rPr>
          <w:sz w:val="24"/>
          <w:szCs w:val="24"/>
        </w:rPr>
        <w:t xml:space="preserve">ключевой ставки </w:t>
      </w:r>
      <w:r w:rsidRPr="008C7E6B">
        <w:rPr>
          <w:sz w:val="24"/>
          <w:szCs w:val="24"/>
        </w:rPr>
        <w:t>Центрального банка Российской Федерации от не уплаченной в срок суммы (пункт 5 статьи 34 Федерального закона).</w:t>
      </w:r>
    </w:p>
    <w:p w:rsidR="00811B68" w:rsidRPr="008C7E6B" w:rsidRDefault="00811B68" w:rsidP="00811B68">
      <w:pPr>
        <w:widowControl w:val="0"/>
        <w:ind w:firstLine="539"/>
        <w:jc w:val="both"/>
        <w:rPr>
          <w:sz w:val="24"/>
          <w:szCs w:val="24"/>
        </w:rPr>
      </w:pPr>
      <w:r w:rsidRPr="008C7E6B">
        <w:rPr>
          <w:sz w:val="24"/>
          <w:szCs w:val="24"/>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8C7E6B" w:rsidRDefault="00811B68" w:rsidP="00811B68">
      <w:pPr>
        <w:widowControl w:val="0"/>
        <w:ind w:firstLine="539"/>
        <w:jc w:val="both"/>
        <w:rPr>
          <w:sz w:val="24"/>
          <w:szCs w:val="24"/>
        </w:rPr>
      </w:pPr>
      <w:r w:rsidRPr="008C7E6B">
        <w:rPr>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D91FE3" w:rsidRPr="008C7E6B" w:rsidRDefault="00D91FE3">
      <w:pPr>
        <w:pStyle w:val="10"/>
        <w:spacing w:after="0" w:line="240" w:lineRule="auto"/>
        <w:ind w:firstLine="709"/>
        <w:jc w:val="center"/>
        <w:rPr>
          <w:rFonts w:ascii="Times New Roman" w:hAnsi="Times New Roman"/>
          <w:color w:val="auto"/>
        </w:rPr>
      </w:pPr>
    </w:p>
    <w:p w:rsidR="00D91FE3" w:rsidRPr="008C7E6B" w:rsidRDefault="00F12074">
      <w:pPr>
        <w:pStyle w:val="10"/>
        <w:spacing w:after="0" w:line="240" w:lineRule="auto"/>
        <w:ind w:firstLine="709"/>
        <w:jc w:val="center"/>
        <w:rPr>
          <w:b/>
          <w:color w:val="auto"/>
        </w:rPr>
      </w:pPr>
      <w:r w:rsidRPr="008C7E6B">
        <w:rPr>
          <w:rFonts w:ascii="Times New Roman" w:hAnsi="Times New Roman"/>
          <w:b/>
          <w:color w:val="auto"/>
        </w:rPr>
        <w:t>8. Форс-мажорные обстоятельства</w:t>
      </w:r>
    </w:p>
    <w:p w:rsidR="00D91FE3" w:rsidRPr="008C7E6B" w:rsidRDefault="00F12074">
      <w:pPr>
        <w:pStyle w:val="afffd"/>
        <w:spacing w:line="240" w:lineRule="auto"/>
        <w:ind w:firstLine="709"/>
        <w:jc w:val="both"/>
        <w:rPr>
          <w:rFonts w:ascii="Times New Roman" w:hAnsi="Times New Roman"/>
          <w:color w:val="auto"/>
        </w:rPr>
      </w:pPr>
      <w:r w:rsidRPr="008C7E6B">
        <w:rPr>
          <w:rFonts w:ascii="Times New Roman" w:hAnsi="Times New Roman"/>
          <w:color w:val="auto"/>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8C7E6B" w:rsidRDefault="00F12074">
      <w:pPr>
        <w:pStyle w:val="afffd"/>
        <w:spacing w:line="240" w:lineRule="auto"/>
        <w:ind w:firstLine="709"/>
        <w:jc w:val="both"/>
        <w:rPr>
          <w:rFonts w:ascii="Times New Roman" w:hAnsi="Times New Roman"/>
          <w:color w:val="auto"/>
        </w:rPr>
      </w:pPr>
      <w:r w:rsidRPr="008C7E6B">
        <w:rPr>
          <w:rFonts w:ascii="Times New Roman" w:hAnsi="Times New Roman"/>
          <w:color w:val="auto"/>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8C7E6B" w:rsidRDefault="00F12074">
      <w:pPr>
        <w:pStyle w:val="afffd"/>
        <w:spacing w:line="240" w:lineRule="auto"/>
        <w:ind w:firstLine="709"/>
        <w:jc w:val="both"/>
        <w:rPr>
          <w:rFonts w:ascii="Times New Roman" w:hAnsi="Times New Roman"/>
          <w:color w:val="auto"/>
        </w:rPr>
      </w:pPr>
      <w:r w:rsidRPr="008C7E6B">
        <w:rPr>
          <w:rFonts w:ascii="Times New Roman" w:hAnsi="Times New Roman"/>
          <w:color w:val="auto"/>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8C7E6B" w:rsidRDefault="00F12074" w:rsidP="008A44F0">
      <w:pPr>
        <w:pStyle w:val="afffd"/>
        <w:spacing w:line="240" w:lineRule="auto"/>
        <w:ind w:firstLine="709"/>
        <w:jc w:val="both"/>
        <w:rPr>
          <w:rFonts w:ascii="Times New Roman" w:hAnsi="Times New Roman"/>
          <w:color w:val="auto"/>
        </w:rPr>
      </w:pPr>
      <w:r w:rsidRPr="008C7E6B">
        <w:rPr>
          <w:rFonts w:ascii="Times New Roman" w:hAnsi="Times New Roman"/>
          <w:color w:val="auto"/>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8C7E6B" w:rsidRDefault="00F12074">
      <w:pPr>
        <w:pStyle w:val="afffd"/>
        <w:spacing w:line="240" w:lineRule="auto"/>
        <w:ind w:firstLine="709"/>
        <w:jc w:val="both"/>
        <w:rPr>
          <w:rFonts w:ascii="Times New Roman" w:hAnsi="Times New Roman"/>
          <w:color w:val="auto"/>
        </w:rPr>
      </w:pPr>
      <w:r w:rsidRPr="008C7E6B">
        <w:rPr>
          <w:rFonts w:ascii="Times New Roman" w:hAnsi="Times New Roman"/>
          <w:color w:val="auto"/>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8C7E6B" w:rsidRDefault="00D91FE3">
      <w:pPr>
        <w:pStyle w:val="afffd"/>
        <w:spacing w:line="240" w:lineRule="auto"/>
        <w:ind w:firstLine="709"/>
        <w:rPr>
          <w:rFonts w:ascii="Times New Roman" w:hAnsi="Times New Roman"/>
          <w:color w:val="auto"/>
        </w:rPr>
      </w:pPr>
    </w:p>
    <w:p w:rsidR="00D91FE3" w:rsidRPr="008C7E6B" w:rsidRDefault="00F12074">
      <w:pPr>
        <w:pStyle w:val="10"/>
        <w:keepNext/>
        <w:spacing w:after="0" w:line="240" w:lineRule="auto"/>
        <w:ind w:firstLine="709"/>
        <w:jc w:val="center"/>
        <w:rPr>
          <w:b/>
          <w:color w:val="auto"/>
        </w:rPr>
      </w:pPr>
      <w:r w:rsidRPr="008C7E6B">
        <w:rPr>
          <w:rFonts w:ascii="Times New Roman" w:hAnsi="Times New Roman"/>
          <w:b/>
          <w:color w:val="auto"/>
        </w:rPr>
        <w:t>9. Порядок разрешения споров</w:t>
      </w:r>
    </w:p>
    <w:p w:rsidR="00D91FE3" w:rsidRPr="008C7E6B" w:rsidRDefault="00F12074">
      <w:pPr>
        <w:pStyle w:val="afffd"/>
        <w:spacing w:line="240" w:lineRule="auto"/>
        <w:ind w:firstLine="709"/>
        <w:jc w:val="both"/>
        <w:rPr>
          <w:rFonts w:ascii="Times New Roman" w:hAnsi="Times New Roman"/>
          <w:color w:val="auto"/>
        </w:rPr>
      </w:pPr>
      <w:r w:rsidRPr="008C7E6B">
        <w:rPr>
          <w:rFonts w:ascii="Times New Roman" w:hAnsi="Times New Roman"/>
          <w:color w:val="auto"/>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Pr="008C7E6B" w:rsidRDefault="00F12074" w:rsidP="00354BB5">
      <w:pPr>
        <w:pStyle w:val="afffd"/>
        <w:spacing w:line="240" w:lineRule="auto"/>
        <w:ind w:firstLine="709"/>
        <w:jc w:val="both"/>
        <w:rPr>
          <w:rFonts w:ascii="Times New Roman" w:hAnsi="Times New Roman"/>
          <w:b/>
          <w:color w:val="auto"/>
        </w:rPr>
      </w:pPr>
      <w:r w:rsidRPr="008C7E6B">
        <w:rPr>
          <w:rFonts w:ascii="Times New Roman" w:hAnsi="Times New Roman"/>
          <w:color w:val="auto"/>
        </w:rPr>
        <w:t xml:space="preserve">9.2. При недостижении взаимоприемлемого решения Стороны вправе передать </w:t>
      </w:r>
      <w:r w:rsidRPr="008C7E6B">
        <w:rPr>
          <w:rFonts w:ascii="Times New Roman" w:hAnsi="Times New Roman"/>
          <w:color w:val="auto"/>
        </w:rPr>
        <w:lastRenderedPageBreak/>
        <w:t>спорный вопрос на разрешение в судебном порядке в Арбитражном суде Ханты-Мансийского автономного округа – Югры.</w:t>
      </w:r>
    </w:p>
    <w:p w:rsidR="00354BB5" w:rsidRPr="008C7E6B" w:rsidRDefault="00354BB5" w:rsidP="00354BB5">
      <w:pPr>
        <w:ind w:firstLine="567"/>
        <w:jc w:val="center"/>
        <w:rPr>
          <w:b/>
          <w:sz w:val="24"/>
          <w:szCs w:val="24"/>
        </w:rPr>
      </w:pPr>
    </w:p>
    <w:p w:rsidR="00354BB5" w:rsidRPr="008C7E6B" w:rsidRDefault="00354BB5" w:rsidP="00354BB5">
      <w:pPr>
        <w:ind w:firstLine="567"/>
        <w:jc w:val="center"/>
        <w:rPr>
          <w:b/>
          <w:sz w:val="24"/>
          <w:szCs w:val="24"/>
        </w:rPr>
      </w:pPr>
      <w:r w:rsidRPr="008C7E6B">
        <w:rPr>
          <w:b/>
          <w:sz w:val="24"/>
          <w:szCs w:val="24"/>
        </w:rPr>
        <w:t>10. Расторжение Контракта</w:t>
      </w:r>
    </w:p>
    <w:p w:rsidR="0026174D" w:rsidRPr="008C7E6B" w:rsidRDefault="0026174D" w:rsidP="0026174D">
      <w:pPr>
        <w:ind w:firstLine="567"/>
        <w:jc w:val="both"/>
        <w:rPr>
          <w:sz w:val="24"/>
          <w:szCs w:val="24"/>
        </w:rPr>
      </w:pPr>
      <w:r w:rsidRPr="008C7E6B">
        <w:rPr>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26174D" w:rsidRPr="008C7E6B" w:rsidRDefault="0026174D" w:rsidP="0026174D">
      <w:pPr>
        <w:ind w:firstLine="567"/>
        <w:jc w:val="both"/>
        <w:rPr>
          <w:sz w:val="24"/>
          <w:szCs w:val="24"/>
        </w:rPr>
      </w:pPr>
      <w:r w:rsidRPr="008C7E6B">
        <w:rPr>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26174D" w:rsidRPr="008C7E6B" w:rsidRDefault="0026174D" w:rsidP="0026174D">
      <w:pPr>
        <w:ind w:firstLine="567"/>
        <w:jc w:val="both"/>
        <w:rPr>
          <w:sz w:val="24"/>
          <w:szCs w:val="24"/>
        </w:rPr>
      </w:pPr>
      <w:r w:rsidRPr="008C7E6B">
        <w:rPr>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26174D" w:rsidRPr="008C7E6B" w:rsidRDefault="0026174D" w:rsidP="0026174D">
      <w:pPr>
        <w:ind w:firstLine="567"/>
        <w:jc w:val="both"/>
        <w:rPr>
          <w:sz w:val="24"/>
          <w:szCs w:val="24"/>
        </w:rPr>
      </w:pPr>
      <w:r w:rsidRPr="008C7E6B">
        <w:rPr>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26174D" w:rsidRPr="008C7E6B" w:rsidRDefault="0026174D" w:rsidP="0026174D">
      <w:pPr>
        <w:autoSpaceDE w:val="0"/>
        <w:autoSpaceDN w:val="0"/>
        <w:adjustRightInd w:val="0"/>
        <w:ind w:firstLine="540"/>
        <w:jc w:val="both"/>
        <w:rPr>
          <w:sz w:val="24"/>
          <w:szCs w:val="24"/>
        </w:rPr>
      </w:pPr>
      <w:r w:rsidRPr="008C7E6B">
        <w:rPr>
          <w:sz w:val="24"/>
          <w:szCs w:val="24"/>
        </w:rPr>
        <w:t>10.5. Заказчик вправе принять решение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26174D" w:rsidRPr="008C7E6B" w:rsidRDefault="0026174D" w:rsidP="0026174D">
      <w:pPr>
        <w:autoSpaceDE w:val="0"/>
        <w:autoSpaceDN w:val="0"/>
        <w:adjustRightInd w:val="0"/>
        <w:ind w:firstLine="540"/>
        <w:jc w:val="both"/>
        <w:rPr>
          <w:sz w:val="24"/>
          <w:szCs w:val="24"/>
        </w:rPr>
      </w:pPr>
      <w:r w:rsidRPr="008C7E6B">
        <w:rPr>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6174D" w:rsidRPr="008C7E6B" w:rsidRDefault="0026174D" w:rsidP="0026174D">
      <w:pPr>
        <w:autoSpaceDE w:val="0"/>
        <w:autoSpaceDN w:val="0"/>
        <w:adjustRightInd w:val="0"/>
        <w:ind w:firstLine="540"/>
        <w:jc w:val="both"/>
        <w:rPr>
          <w:sz w:val="24"/>
          <w:szCs w:val="24"/>
        </w:rPr>
      </w:pPr>
      <w:r w:rsidRPr="008C7E6B">
        <w:rPr>
          <w:sz w:val="24"/>
          <w:szCs w:val="24"/>
        </w:rPr>
        <w:t xml:space="preserve">10.7. Решение Заказчика об одностороннем отказе от исполнения Контракта не позднее чем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8C7E6B">
        <w:rPr>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8C7E6B">
        <w:rPr>
          <w:sz w:val="24"/>
          <w:szCs w:val="24"/>
        </w:rPr>
        <w:t>.</w:t>
      </w:r>
    </w:p>
    <w:p w:rsidR="0026174D" w:rsidRPr="008C7E6B" w:rsidRDefault="0026174D" w:rsidP="0026174D">
      <w:pPr>
        <w:autoSpaceDE w:val="0"/>
        <w:autoSpaceDN w:val="0"/>
        <w:adjustRightInd w:val="0"/>
        <w:ind w:firstLine="540"/>
        <w:jc w:val="both"/>
        <w:rPr>
          <w:sz w:val="24"/>
          <w:szCs w:val="24"/>
        </w:rPr>
      </w:pPr>
      <w:r w:rsidRPr="008C7E6B">
        <w:rPr>
          <w:sz w:val="24"/>
          <w:szCs w:val="24"/>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26174D" w:rsidRPr="008C7E6B" w:rsidRDefault="0026174D" w:rsidP="0026174D">
      <w:pPr>
        <w:autoSpaceDE w:val="0"/>
        <w:autoSpaceDN w:val="0"/>
        <w:adjustRightInd w:val="0"/>
        <w:ind w:firstLine="539"/>
        <w:jc w:val="both"/>
        <w:rPr>
          <w:sz w:val="24"/>
          <w:szCs w:val="24"/>
        </w:rPr>
      </w:pPr>
      <w:r w:rsidRPr="008C7E6B">
        <w:rPr>
          <w:sz w:val="24"/>
          <w:szCs w:val="24"/>
        </w:rPr>
        <w:t xml:space="preserve">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w:t>
      </w:r>
      <w:r w:rsidRPr="008C7E6B">
        <w:rPr>
          <w:sz w:val="24"/>
          <w:szCs w:val="24"/>
        </w:rPr>
        <w:lastRenderedPageBreak/>
        <w:t>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26174D" w:rsidRPr="008C7E6B" w:rsidRDefault="0026174D" w:rsidP="0026174D">
      <w:pPr>
        <w:autoSpaceDE w:val="0"/>
        <w:autoSpaceDN w:val="0"/>
        <w:adjustRightInd w:val="0"/>
        <w:ind w:firstLine="539"/>
        <w:jc w:val="both"/>
        <w:rPr>
          <w:sz w:val="24"/>
          <w:szCs w:val="24"/>
        </w:rPr>
      </w:pPr>
      <w:r w:rsidRPr="008C7E6B">
        <w:rPr>
          <w:sz w:val="24"/>
          <w:szCs w:val="24"/>
        </w:rPr>
        <w:t>10.10. Заказчик принимает решение об одностороннем отказе от исполнения Контракта, если в ходе исполнения Контракта установлено, что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Исполнителя.</w:t>
      </w:r>
    </w:p>
    <w:p w:rsidR="0026174D" w:rsidRPr="008C7E6B" w:rsidRDefault="0026174D" w:rsidP="0026174D">
      <w:pPr>
        <w:autoSpaceDE w:val="0"/>
        <w:autoSpaceDN w:val="0"/>
        <w:adjustRightInd w:val="0"/>
        <w:ind w:firstLine="539"/>
        <w:jc w:val="both"/>
        <w:rPr>
          <w:sz w:val="24"/>
          <w:szCs w:val="24"/>
        </w:rPr>
      </w:pPr>
      <w:r w:rsidRPr="008C7E6B">
        <w:rPr>
          <w:sz w:val="24"/>
          <w:szCs w:val="24"/>
        </w:rPr>
        <w:t>10.11.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26174D" w:rsidRPr="008C7E6B" w:rsidRDefault="0026174D" w:rsidP="0026174D">
      <w:pPr>
        <w:autoSpaceDE w:val="0"/>
        <w:autoSpaceDN w:val="0"/>
        <w:adjustRightInd w:val="0"/>
        <w:ind w:firstLine="539"/>
        <w:jc w:val="both"/>
        <w:rPr>
          <w:sz w:val="24"/>
          <w:szCs w:val="24"/>
        </w:rPr>
      </w:pPr>
      <w:r w:rsidRPr="008C7E6B">
        <w:rPr>
          <w:sz w:val="24"/>
          <w:szCs w:val="24"/>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26174D" w:rsidRPr="008C7E6B" w:rsidRDefault="0026174D" w:rsidP="0026174D">
      <w:pPr>
        <w:autoSpaceDE w:val="0"/>
        <w:autoSpaceDN w:val="0"/>
        <w:adjustRightInd w:val="0"/>
        <w:ind w:firstLine="539"/>
        <w:jc w:val="both"/>
        <w:rPr>
          <w:sz w:val="24"/>
          <w:szCs w:val="24"/>
        </w:rPr>
      </w:pPr>
      <w:r w:rsidRPr="008C7E6B">
        <w:rPr>
          <w:sz w:val="24"/>
          <w:szCs w:val="24"/>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8C7E6B" w:rsidRDefault="0026174D" w:rsidP="0026174D">
      <w:pPr>
        <w:autoSpaceDE w:val="0"/>
        <w:autoSpaceDN w:val="0"/>
        <w:adjustRightInd w:val="0"/>
        <w:ind w:firstLine="539"/>
        <w:jc w:val="both"/>
        <w:rPr>
          <w:sz w:val="24"/>
          <w:szCs w:val="24"/>
        </w:rPr>
      </w:pPr>
      <w:r w:rsidRPr="008C7E6B">
        <w:rPr>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Pr="008C7E6B" w:rsidRDefault="00354BB5" w:rsidP="00354BB5">
      <w:pPr>
        <w:pStyle w:val="ConsPlusNormal0"/>
        <w:widowControl/>
        <w:ind w:firstLine="709"/>
        <w:jc w:val="both"/>
        <w:rPr>
          <w:rFonts w:ascii="Times New Roman" w:hAnsi="Times New Roman" w:cs="Times New Roman"/>
          <w:color w:val="auto"/>
          <w:szCs w:val="24"/>
        </w:rPr>
      </w:pPr>
    </w:p>
    <w:p w:rsidR="00074940" w:rsidRPr="008C7E6B" w:rsidRDefault="00F12074">
      <w:pPr>
        <w:pStyle w:val="10"/>
        <w:spacing w:after="0" w:line="240" w:lineRule="auto"/>
        <w:ind w:firstLine="709"/>
        <w:jc w:val="center"/>
        <w:rPr>
          <w:b/>
          <w:color w:val="auto"/>
        </w:rPr>
      </w:pPr>
      <w:r w:rsidRPr="008C7E6B">
        <w:rPr>
          <w:rFonts w:ascii="Times New Roman" w:hAnsi="Times New Roman"/>
          <w:b/>
          <w:color w:val="auto"/>
        </w:rPr>
        <w:t>11.Срок действия Контракта</w:t>
      </w:r>
    </w:p>
    <w:p w:rsidR="00D91FE3" w:rsidRPr="008C7E6B" w:rsidRDefault="00F12074">
      <w:pPr>
        <w:pStyle w:val="ConsPlusNormal0"/>
        <w:widowControl/>
        <w:ind w:firstLine="709"/>
        <w:jc w:val="both"/>
        <w:rPr>
          <w:rFonts w:ascii="Times New Roman" w:hAnsi="Times New Roman"/>
          <w:color w:val="auto"/>
        </w:rPr>
      </w:pPr>
      <w:r w:rsidRPr="008C7E6B">
        <w:rPr>
          <w:rFonts w:ascii="Times New Roman" w:hAnsi="Times New Roman" w:cs="Times New Roman"/>
          <w:color w:val="auto"/>
          <w:szCs w:val="24"/>
        </w:rPr>
        <w:t>11.1. Контра</w:t>
      </w:r>
      <w:proofErr w:type="gramStart"/>
      <w:r w:rsidRPr="008C7E6B">
        <w:rPr>
          <w:rFonts w:ascii="Times New Roman" w:hAnsi="Times New Roman" w:cs="Times New Roman"/>
          <w:color w:val="auto"/>
          <w:szCs w:val="24"/>
        </w:rPr>
        <w:t>кт вст</w:t>
      </w:r>
      <w:proofErr w:type="gramEnd"/>
      <w:r w:rsidRPr="008C7E6B">
        <w:rPr>
          <w:rFonts w:ascii="Times New Roman" w:hAnsi="Times New Roman" w:cs="Times New Roman"/>
          <w:color w:val="auto"/>
          <w:szCs w:val="24"/>
        </w:rPr>
        <w:t xml:space="preserve">упает в силу со дня подписания его Сторонами и действует </w:t>
      </w:r>
      <w:r w:rsidR="006809BA" w:rsidRPr="008C7E6B">
        <w:rPr>
          <w:rFonts w:ascii="Times New Roman" w:hAnsi="Times New Roman" w:cs="Times New Roman"/>
          <w:color w:val="auto"/>
          <w:szCs w:val="24"/>
        </w:rPr>
        <w:t>п</w:t>
      </w:r>
      <w:r w:rsidRPr="008C7E6B">
        <w:rPr>
          <w:rFonts w:ascii="Times New Roman" w:hAnsi="Times New Roman" w:cs="Times New Roman"/>
          <w:color w:val="auto"/>
          <w:szCs w:val="24"/>
        </w:rPr>
        <w:t xml:space="preserve">о </w:t>
      </w:r>
      <w:r w:rsidR="0092021A" w:rsidRPr="008C7E6B">
        <w:rPr>
          <w:rFonts w:ascii="Times New Roman" w:hAnsi="Times New Roman" w:cs="Times New Roman"/>
          <w:color w:val="auto"/>
          <w:szCs w:val="24"/>
        </w:rPr>
        <w:t>31</w:t>
      </w:r>
      <w:r w:rsidRPr="008C7E6B">
        <w:rPr>
          <w:rFonts w:ascii="Times New Roman" w:hAnsi="Times New Roman" w:cs="Times New Roman"/>
          <w:color w:val="auto"/>
          <w:szCs w:val="24"/>
        </w:rPr>
        <w:t>.</w:t>
      </w:r>
      <w:r w:rsidR="002E10D0" w:rsidRPr="008C7E6B">
        <w:rPr>
          <w:rFonts w:ascii="Times New Roman" w:hAnsi="Times New Roman" w:cs="Times New Roman"/>
          <w:color w:val="auto"/>
          <w:szCs w:val="24"/>
        </w:rPr>
        <w:t>12</w:t>
      </w:r>
      <w:r w:rsidRPr="008C7E6B">
        <w:rPr>
          <w:rFonts w:ascii="Times New Roman" w:hAnsi="Times New Roman" w:cs="Times New Roman"/>
          <w:color w:val="auto"/>
          <w:szCs w:val="24"/>
        </w:rPr>
        <w:t>.201</w:t>
      </w:r>
      <w:r w:rsidR="009356DC" w:rsidRPr="008C7E6B">
        <w:rPr>
          <w:rFonts w:ascii="Times New Roman" w:hAnsi="Times New Roman" w:cs="Times New Roman"/>
          <w:color w:val="auto"/>
          <w:szCs w:val="24"/>
        </w:rPr>
        <w:t>9</w:t>
      </w:r>
      <w:r w:rsidR="00443005" w:rsidRPr="008C7E6B">
        <w:rPr>
          <w:rFonts w:ascii="Times New Roman" w:hAnsi="Times New Roman" w:cs="Times New Roman"/>
          <w:color w:val="auto"/>
          <w:szCs w:val="24"/>
        </w:rPr>
        <w:t xml:space="preserve"> года</w:t>
      </w:r>
      <w:r w:rsidRPr="008C7E6B">
        <w:rPr>
          <w:rFonts w:ascii="Times New Roman" w:hAnsi="Times New Roman" w:cs="Times New Roman"/>
          <w:color w:val="auto"/>
          <w:szCs w:val="24"/>
        </w:rPr>
        <w:t xml:space="preserve">. </w:t>
      </w:r>
    </w:p>
    <w:p w:rsidR="00D91FE3" w:rsidRPr="008C7E6B" w:rsidRDefault="00F12074">
      <w:pPr>
        <w:pStyle w:val="ConsPlusNormal0"/>
        <w:widowControl/>
        <w:ind w:firstLine="709"/>
        <w:jc w:val="both"/>
        <w:rPr>
          <w:rFonts w:ascii="Times New Roman" w:hAnsi="Times New Roman"/>
          <w:color w:val="auto"/>
        </w:rPr>
      </w:pPr>
      <w:r w:rsidRPr="008C7E6B">
        <w:rPr>
          <w:rFonts w:ascii="Times New Roman" w:hAnsi="Times New Roman" w:cs="Times New Roman"/>
          <w:color w:val="auto"/>
          <w:szCs w:val="24"/>
        </w:rPr>
        <w:t xml:space="preserve">С </w:t>
      </w:r>
      <w:r w:rsidR="0092021A" w:rsidRPr="008C7E6B">
        <w:rPr>
          <w:rFonts w:ascii="Times New Roman" w:hAnsi="Times New Roman" w:cs="Times New Roman"/>
          <w:color w:val="auto"/>
          <w:szCs w:val="24"/>
        </w:rPr>
        <w:t>01</w:t>
      </w:r>
      <w:r w:rsidRPr="008C7E6B">
        <w:rPr>
          <w:rFonts w:ascii="Times New Roman" w:hAnsi="Times New Roman" w:cs="Times New Roman"/>
          <w:color w:val="auto"/>
          <w:szCs w:val="24"/>
        </w:rPr>
        <w:t>.</w:t>
      </w:r>
      <w:r w:rsidR="0092021A" w:rsidRPr="008C7E6B">
        <w:rPr>
          <w:rFonts w:ascii="Times New Roman" w:hAnsi="Times New Roman" w:cs="Times New Roman"/>
          <w:color w:val="auto"/>
          <w:szCs w:val="24"/>
        </w:rPr>
        <w:t>01</w:t>
      </w:r>
      <w:r w:rsidR="00FA25FA" w:rsidRPr="008C7E6B">
        <w:rPr>
          <w:rFonts w:ascii="Times New Roman" w:hAnsi="Times New Roman" w:cs="Times New Roman"/>
          <w:color w:val="auto"/>
          <w:szCs w:val="24"/>
        </w:rPr>
        <w:t>.</w:t>
      </w:r>
      <w:r w:rsidRPr="008C7E6B">
        <w:rPr>
          <w:rFonts w:ascii="Times New Roman" w:hAnsi="Times New Roman" w:cs="Times New Roman"/>
          <w:color w:val="auto"/>
          <w:szCs w:val="24"/>
        </w:rPr>
        <w:t>20</w:t>
      </w:r>
      <w:r w:rsidR="0092021A" w:rsidRPr="008C7E6B">
        <w:rPr>
          <w:rFonts w:ascii="Times New Roman" w:hAnsi="Times New Roman" w:cs="Times New Roman"/>
          <w:color w:val="auto"/>
          <w:szCs w:val="24"/>
        </w:rPr>
        <w:t>20</w:t>
      </w:r>
      <w:r w:rsidRPr="008C7E6B">
        <w:rPr>
          <w:rFonts w:ascii="Times New Roman" w:hAnsi="Times New Roman" w:cs="Times New Roman"/>
          <w:color w:val="auto"/>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91FE3" w:rsidRPr="008C7E6B" w:rsidRDefault="00D91FE3">
      <w:pPr>
        <w:pStyle w:val="ConsPlusNormal0"/>
        <w:widowControl/>
        <w:ind w:firstLine="709"/>
        <w:jc w:val="both"/>
        <w:rPr>
          <w:rFonts w:ascii="Times New Roman" w:hAnsi="Times New Roman"/>
          <w:color w:val="auto"/>
        </w:rPr>
      </w:pPr>
    </w:p>
    <w:p w:rsidR="006809BA" w:rsidRPr="008C7E6B" w:rsidRDefault="006809BA">
      <w:pPr>
        <w:pStyle w:val="ConsPlusNormal0"/>
        <w:widowControl/>
        <w:ind w:firstLine="709"/>
        <w:jc w:val="both"/>
        <w:rPr>
          <w:rFonts w:ascii="Times New Roman" w:hAnsi="Times New Roman"/>
          <w:color w:val="auto"/>
        </w:rPr>
      </w:pPr>
    </w:p>
    <w:p w:rsidR="006809BA" w:rsidRPr="008C7E6B" w:rsidRDefault="006809BA">
      <w:pPr>
        <w:pStyle w:val="ConsPlusNormal0"/>
        <w:widowControl/>
        <w:ind w:firstLine="709"/>
        <w:jc w:val="both"/>
        <w:rPr>
          <w:rFonts w:ascii="Times New Roman" w:hAnsi="Times New Roman"/>
          <w:color w:val="auto"/>
        </w:rPr>
      </w:pPr>
    </w:p>
    <w:p w:rsidR="00074940" w:rsidRPr="008C7E6B" w:rsidRDefault="00F12074">
      <w:pPr>
        <w:pStyle w:val="10"/>
        <w:spacing w:after="0" w:line="240" w:lineRule="auto"/>
        <w:ind w:firstLine="709"/>
        <w:jc w:val="center"/>
        <w:rPr>
          <w:b/>
          <w:color w:val="auto"/>
        </w:rPr>
      </w:pPr>
      <w:r w:rsidRPr="008C7E6B">
        <w:rPr>
          <w:rFonts w:ascii="Times New Roman" w:hAnsi="Times New Roman"/>
          <w:b/>
          <w:color w:val="auto"/>
        </w:rPr>
        <w:t>12. Прочие условия</w:t>
      </w:r>
    </w:p>
    <w:p w:rsidR="00D91FE3" w:rsidRPr="008C7E6B" w:rsidRDefault="00F12074">
      <w:pPr>
        <w:pStyle w:val="ConsPlusNormal0"/>
        <w:widowControl/>
        <w:ind w:firstLine="709"/>
        <w:jc w:val="both"/>
        <w:rPr>
          <w:rFonts w:ascii="Times New Roman" w:hAnsi="Times New Roman" w:cs="Times New Roman"/>
          <w:color w:val="auto"/>
          <w:szCs w:val="24"/>
        </w:rPr>
      </w:pPr>
      <w:r w:rsidRPr="008C7E6B">
        <w:rPr>
          <w:rFonts w:ascii="Times New Roman" w:hAnsi="Times New Roman" w:cs="Times New Roman"/>
          <w:color w:val="auto"/>
          <w:szCs w:val="24"/>
        </w:rPr>
        <w:t xml:space="preserve">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w:t>
      </w:r>
      <w:r w:rsidRPr="008C7E6B">
        <w:rPr>
          <w:rFonts w:ascii="Times New Roman" w:hAnsi="Times New Roman" w:cs="Times New Roman"/>
          <w:color w:val="auto"/>
          <w:szCs w:val="24"/>
        </w:rPr>
        <w:lastRenderedPageBreak/>
        <w:t>экземплярах, имеющих одинаковую юридическую силу, по одному для Заказчика и Исполнителя.</w:t>
      </w:r>
    </w:p>
    <w:p w:rsidR="00D91FE3" w:rsidRPr="008C7E6B" w:rsidRDefault="00F12074">
      <w:pPr>
        <w:pStyle w:val="ConsPlusNormal0"/>
        <w:widowControl/>
        <w:ind w:firstLine="709"/>
        <w:jc w:val="both"/>
        <w:rPr>
          <w:rFonts w:ascii="Times New Roman" w:hAnsi="Times New Roman" w:cs="Times New Roman"/>
          <w:color w:val="auto"/>
          <w:szCs w:val="24"/>
        </w:rPr>
      </w:pPr>
      <w:r w:rsidRPr="008C7E6B">
        <w:rPr>
          <w:rFonts w:ascii="Times New Roman" w:hAnsi="Times New Roman" w:cs="Times New Roman"/>
          <w:color w:val="auto"/>
          <w:szCs w:val="24"/>
        </w:rPr>
        <w:t>12.2. Все приложения к Контракту являются его неотъёмной частью.</w:t>
      </w:r>
    </w:p>
    <w:p w:rsidR="00D91FE3" w:rsidRPr="008C7E6B" w:rsidRDefault="00F12074">
      <w:pPr>
        <w:pStyle w:val="ConsPlusNormal0"/>
        <w:widowControl/>
        <w:ind w:firstLine="709"/>
        <w:jc w:val="both"/>
        <w:rPr>
          <w:rFonts w:ascii="Times New Roman" w:hAnsi="Times New Roman" w:cs="Times New Roman"/>
          <w:color w:val="auto"/>
          <w:szCs w:val="24"/>
        </w:rPr>
      </w:pPr>
      <w:r w:rsidRPr="008C7E6B">
        <w:rPr>
          <w:rFonts w:ascii="Times New Roman" w:hAnsi="Times New Roman" w:cs="Times New Roman"/>
          <w:color w:val="auto"/>
          <w:szCs w:val="24"/>
        </w:rPr>
        <w:t>12.3. К Контракту прилагаются:</w:t>
      </w:r>
    </w:p>
    <w:p w:rsidR="00D91FE3" w:rsidRPr="008C7E6B" w:rsidRDefault="00F12074">
      <w:pPr>
        <w:pStyle w:val="10"/>
        <w:spacing w:after="0" w:line="240" w:lineRule="auto"/>
        <w:ind w:firstLine="709"/>
        <w:rPr>
          <w:rFonts w:ascii="Times New Roman" w:hAnsi="Times New Roman"/>
          <w:color w:val="auto"/>
        </w:rPr>
      </w:pPr>
      <w:r w:rsidRPr="008C7E6B">
        <w:rPr>
          <w:rFonts w:ascii="Times New Roman" w:hAnsi="Times New Roman"/>
          <w:color w:val="auto"/>
        </w:rPr>
        <w:t>- Техническое задание (Приложение</w:t>
      </w:r>
      <w:r w:rsidR="002E10D0" w:rsidRPr="008C7E6B">
        <w:rPr>
          <w:rFonts w:ascii="Times New Roman" w:hAnsi="Times New Roman"/>
          <w:color w:val="auto"/>
        </w:rPr>
        <w:t xml:space="preserve"> 1</w:t>
      </w:r>
      <w:r w:rsidR="00744100" w:rsidRPr="008C7E6B">
        <w:rPr>
          <w:rFonts w:ascii="Times New Roman" w:hAnsi="Times New Roman"/>
          <w:color w:val="auto"/>
        </w:rPr>
        <w:t>);</w:t>
      </w:r>
    </w:p>
    <w:p w:rsidR="002E10D0" w:rsidRPr="008C7E6B" w:rsidRDefault="002E10D0">
      <w:pPr>
        <w:pStyle w:val="10"/>
        <w:spacing w:after="0" w:line="240" w:lineRule="auto"/>
        <w:ind w:firstLine="709"/>
        <w:rPr>
          <w:rFonts w:ascii="Times New Roman" w:hAnsi="Times New Roman"/>
          <w:color w:val="auto"/>
        </w:rPr>
      </w:pPr>
      <w:r w:rsidRPr="008C7E6B">
        <w:rPr>
          <w:rFonts w:ascii="Times New Roman" w:hAnsi="Times New Roman"/>
          <w:color w:val="auto"/>
        </w:rPr>
        <w:t>-</w:t>
      </w:r>
      <w:r w:rsidR="004968C3" w:rsidRPr="008C7E6B">
        <w:rPr>
          <w:rFonts w:ascii="Times New Roman" w:hAnsi="Times New Roman"/>
          <w:color w:val="auto"/>
        </w:rPr>
        <w:t xml:space="preserve"> </w:t>
      </w:r>
      <w:r w:rsidRPr="008C7E6B">
        <w:rPr>
          <w:rFonts w:ascii="Times New Roman" w:hAnsi="Times New Roman"/>
          <w:color w:val="auto"/>
        </w:rPr>
        <w:t>Спецификацию (Приложение 2).</w:t>
      </w:r>
    </w:p>
    <w:p w:rsidR="00D91FE3" w:rsidRPr="008C7E6B" w:rsidRDefault="00F12074">
      <w:pPr>
        <w:pStyle w:val="10"/>
        <w:spacing w:after="0" w:line="240" w:lineRule="auto"/>
        <w:ind w:firstLine="709"/>
        <w:jc w:val="both"/>
        <w:rPr>
          <w:rFonts w:ascii="Times New Roman" w:hAnsi="Times New Roman"/>
          <w:color w:val="auto"/>
        </w:rPr>
      </w:pPr>
      <w:r w:rsidRPr="008C7E6B">
        <w:rPr>
          <w:rFonts w:ascii="Times New Roman" w:hAnsi="Times New Roman"/>
          <w:color w:val="auto"/>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8C7E6B" w:rsidRDefault="00F12074">
      <w:pPr>
        <w:pStyle w:val="10"/>
        <w:spacing w:after="0" w:line="240" w:lineRule="auto"/>
        <w:ind w:firstLine="709"/>
        <w:jc w:val="both"/>
        <w:rPr>
          <w:rFonts w:ascii="Times New Roman" w:hAnsi="Times New Roman"/>
          <w:color w:val="auto"/>
        </w:rPr>
      </w:pPr>
      <w:r w:rsidRPr="008C7E6B">
        <w:rPr>
          <w:rFonts w:ascii="Times New Roman" w:hAnsi="Times New Roman"/>
          <w:color w:val="auto"/>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Pr="008C7E6B" w:rsidRDefault="00765FD7">
      <w:pPr>
        <w:pStyle w:val="10"/>
        <w:spacing w:after="0" w:line="240" w:lineRule="auto"/>
        <w:ind w:firstLine="709"/>
        <w:jc w:val="both"/>
        <w:rPr>
          <w:rFonts w:ascii="Times New Roman" w:hAnsi="Times New Roman"/>
          <w:color w:val="auto"/>
        </w:rPr>
      </w:pPr>
      <w:r w:rsidRPr="008C7E6B">
        <w:rPr>
          <w:rFonts w:ascii="Times New Roman" w:hAnsi="Times New Roman"/>
          <w:color w:val="auto"/>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Pr="008C7E6B" w:rsidRDefault="00F12074">
      <w:pPr>
        <w:pStyle w:val="10"/>
        <w:spacing w:after="0" w:line="240" w:lineRule="auto"/>
        <w:ind w:firstLine="709"/>
        <w:jc w:val="both"/>
        <w:rPr>
          <w:rFonts w:ascii="Times New Roman" w:hAnsi="Times New Roman"/>
          <w:color w:val="auto"/>
        </w:rPr>
      </w:pPr>
      <w:r w:rsidRPr="008C7E6B">
        <w:rPr>
          <w:rFonts w:ascii="Times New Roman" w:hAnsi="Times New Roman"/>
          <w:color w:val="auto"/>
        </w:rPr>
        <w:t>12.</w:t>
      </w:r>
      <w:r w:rsidR="00765FD7" w:rsidRPr="008C7E6B">
        <w:rPr>
          <w:rFonts w:ascii="Times New Roman" w:hAnsi="Times New Roman"/>
          <w:color w:val="auto"/>
        </w:rPr>
        <w:t>7</w:t>
      </w:r>
      <w:r w:rsidRPr="008C7E6B">
        <w:rPr>
          <w:rFonts w:ascii="Times New Roman" w:hAnsi="Times New Roman"/>
          <w:color w:val="auto"/>
        </w:rPr>
        <w:t>.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D91FE3" w:rsidRPr="008C7E6B" w:rsidRDefault="00F12074">
      <w:pPr>
        <w:pStyle w:val="ConsNormal"/>
        <w:widowControl/>
        <w:ind w:left="0" w:right="0" w:firstLine="709"/>
        <w:rPr>
          <w:rFonts w:ascii="Times New Roman" w:hAnsi="Times New Roman" w:cs="Times New Roman"/>
          <w:color w:val="auto"/>
          <w:szCs w:val="24"/>
        </w:rPr>
      </w:pPr>
      <w:r w:rsidRPr="008C7E6B">
        <w:rPr>
          <w:rFonts w:ascii="Times New Roman" w:hAnsi="Times New Roman" w:cs="Times New Roman"/>
          <w:color w:val="auto"/>
          <w:szCs w:val="24"/>
        </w:rPr>
        <w:t>12.</w:t>
      </w:r>
      <w:r w:rsidR="00765FD7" w:rsidRPr="008C7E6B">
        <w:rPr>
          <w:rFonts w:ascii="Times New Roman" w:hAnsi="Times New Roman" w:cs="Times New Roman"/>
          <w:color w:val="auto"/>
          <w:szCs w:val="24"/>
        </w:rPr>
        <w:t>8</w:t>
      </w:r>
      <w:r w:rsidRPr="008C7E6B">
        <w:rPr>
          <w:rFonts w:ascii="Times New Roman" w:hAnsi="Times New Roman" w:cs="Times New Roman"/>
          <w:color w:val="auto"/>
          <w:szCs w:val="24"/>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FA25FA" w:rsidRPr="008C7E6B" w:rsidRDefault="00FA25FA">
      <w:pPr>
        <w:pStyle w:val="ConsNormal"/>
        <w:widowControl/>
        <w:ind w:left="0" w:right="0" w:firstLine="709"/>
        <w:rPr>
          <w:rFonts w:ascii="Times New Roman" w:hAnsi="Times New Roman" w:cs="Times New Roman"/>
          <w:color w:val="auto"/>
          <w:szCs w:val="24"/>
        </w:rPr>
      </w:pPr>
    </w:p>
    <w:p w:rsidR="00FA25FA" w:rsidRPr="008C7E6B" w:rsidRDefault="00FA25FA">
      <w:pPr>
        <w:pStyle w:val="ConsNormal"/>
        <w:widowControl/>
        <w:ind w:left="0" w:right="0" w:firstLine="709"/>
        <w:rPr>
          <w:rFonts w:ascii="Times New Roman" w:hAnsi="Times New Roman" w:cs="Times New Roman"/>
          <w:color w:val="auto"/>
          <w:szCs w:val="24"/>
        </w:rPr>
      </w:pPr>
    </w:p>
    <w:p w:rsidR="00D91FE3" w:rsidRPr="008C7E6B" w:rsidRDefault="00D91FE3">
      <w:pPr>
        <w:pStyle w:val="10"/>
        <w:shd w:val="clear" w:color="auto" w:fill="FFFFFF"/>
        <w:spacing w:after="0" w:line="240" w:lineRule="auto"/>
        <w:ind w:firstLine="709"/>
        <w:rPr>
          <w:rFonts w:ascii="Times New Roman" w:hAnsi="Times New Roman"/>
          <w:color w:val="auto"/>
        </w:rPr>
      </w:pPr>
    </w:p>
    <w:p w:rsidR="00D91FE3" w:rsidRPr="008C7E6B" w:rsidRDefault="00F12074">
      <w:pPr>
        <w:pStyle w:val="10"/>
        <w:spacing w:after="0" w:line="240" w:lineRule="auto"/>
        <w:ind w:firstLine="709"/>
        <w:jc w:val="center"/>
        <w:rPr>
          <w:b/>
          <w:color w:val="auto"/>
        </w:rPr>
      </w:pPr>
      <w:r w:rsidRPr="008C7E6B">
        <w:rPr>
          <w:rFonts w:ascii="Times New Roman" w:hAnsi="Times New Roman"/>
          <w:b/>
          <w:color w:val="auto"/>
        </w:rPr>
        <w:t>13. Адреса места нахождения, банковские реквизиты и подписи Сторон</w:t>
      </w:r>
    </w:p>
    <w:p w:rsidR="00D91FE3" w:rsidRPr="008C7E6B" w:rsidRDefault="00D91FE3">
      <w:pPr>
        <w:pStyle w:val="10"/>
        <w:shd w:val="clear" w:color="auto" w:fill="FFFFFF"/>
        <w:tabs>
          <w:tab w:val="left" w:pos="7034"/>
        </w:tabs>
        <w:spacing w:after="0" w:line="240" w:lineRule="auto"/>
        <w:ind w:firstLine="709"/>
        <w:rPr>
          <w:rFonts w:ascii="Times New Roman" w:hAnsi="Times New Roman"/>
          <w:color w:val="auto"/>
        </w:rPr>
      </w:pPr>
    </w:p>
    <w:tbl>
      <w:tblPr>
        <w:tblW w:w="9571" w:type="dxa"/>
        <w:tblInd w:w="109" w:type="dxa"/>
        <w:tblLook w:val="0000" w:firstRow="0" w:lastRow="0" w:firstColumn="0" w:lastColumn="0" w:noHBand="0" w:noVBand="0"/>
      </w:tblPr>
      <w:tblGrid>
        <w:gridCol w:w="4785"/>
        <w:gridCol w:w="4786"/>
      </w:tblGrid>
      <w:tr w:rsidR="00D91FE3" w:rsidRPr="008C7E6B">
        <w:tc>
          <w:tcPr>
            <w:tcW w:w="4785" w:type="dxa"/>
            <w:shd w:val="clear" w:color="auto" w:fill="auto"/>
          </w:tcPr>
          <w:p w:rsidR="00D91FE3" w:rsidRPr="008C7E6B" w:rsidRDefault="00F12074">
            <w:pPr>
              <w:pStyle w:val="ConsPlusNormal0"/>
              <w:widowControl/>
              <w:ind w:firstLine="709"/>
              <w:jc w:val="both"/>
              <w:rPr>
                <w:rFonts w:ascii="Times New Roman" w:hAnsi="Times New Roman" w:cs="Times New Roman"/>
                <w:color w:val="auto"/>
                <w:szCs w:val="24"/>
              </w:rPr>
            </w:pPr>
            <w:r w:rsidRPr="008C7E6B">
              <w:rPr>
                <w:rFonts w:ascii="Times New Roman" w:hAnsi="Times New Roman" w:cs="Times New Roman"/>
                <w:color w:val="auto"/>
                <w:szCs w:val="24"/>
              </w:rPr>
              <w:t>Заказчик</w:t>
            </w:r>
          </w:p>
          <w:p w:rsidR="00D91FE3" w:rsidRPr="008C7E6B" w:rsidRDefault="00F12074">
            <w:pPr>
              <w:pStyle w:val="ConsPlusNormal0"/>
              <w:widowControl/>
              <w:ind w:firstLine="709"/>
              <w:jc w:val="both"/>
              <w:rPr>
                <w:rFonts w:ascii="Times New Roman" w:hAnsi="Times New Roman" w:cs="Times New Roman"/>
                <w:color w:val="auto"/>
                <w:szCs w:val="24"/>
              </w:rPr>
            </w:pPr>
            <w:r w:rsidRPr="008C7E6B">
              <w:rPr>
                <w:rFonts w:ascii="Times New Roman" w:hAnsi="Times New Roman" w:cs="Times New Roman"/>
                <w:color w:val="auto"/>
                <w:szCs w:val="24"/>
              </w:rPr>
              <w:t>___________________</w:t>
            </w:r>
          </w:p>
          <w:p w:rsidR="00D91FE3" w:rsidRPr="008C7E6B" w:rsidRDefault="00F12074">
            <w:pPr>
              <w:pStyle w:val="ConsPlusNormal0"/>
              <w:widowControl/>
              <w:ind w:firstLine="709"/>
              <w:jc w:val="both"/>
              <w:rPr>
                <w:rFonts w:ascii="Times New Roman" w:hAnsi="Times New Roman" w:cs="Times New Roman"/>
                <w:color w:val="auto"/>
                <w:szCs w:val="24"/>
              </w:rPr>
            </w:pPr>
            <w:r w:rsidRPr="008C7E6B">
              <w:rPr>
                <w:rFonts w:ascii="Times New Roman" w:hAnsi="Times New Roman" w:cs="Times New Roman"/>
                <w:color w:val="auto"/>
                <w:szCs w:val="24"/>
              </w:rPr>
              <w:t>«___» ______ 20__ г.</w:t>
            </w:r>
          </w:p>
          <w:p w:rsidR="00D91FE3" w:rsidRPr="008C7E6B" w:rsidRDefault="00F12074">
            <w:pPr>
              <w:pStyle w:val="ConsPlusNormal0"/>
              <w:widowControl/>
              <w:ind w:firstLine="709"/>
              <w:jc w:val="both"/>
              <w:rPr>
                <w:rFonts w:ascii="Times New Roman" w:hAnsi="Times New Roman" w:cs="Times New Roman"/>
                <w:color w:val="auto"/>
                <w:szCs w:val="24"/>
              </w:rPr>
            </w:pPr>
            <w:r w:rsidRPr="008C7E6B">
              <w:rPr>
                <w:rFonts w:ascii="Times New Roman" w:hAnsi="Times New Roman" w:cs="Times New Roman"/>
                <w:color w:val="auto"/>
                <w:szCs w:val="24"/>
              </w:rPr>
              <w:t>М.П.</w:t>
            </w:r>
          </w:p>
        </w:tc>
        <w:tc>
          <w:tcPr>
            <w:tcW w:w="4785" w:type="dxa"/>
            <w:shd w:val="clear" w:color="auto" w:fill="auto"/>
          </w:tcPr>
          <w:p w:rsidR="00D91FE3" w:rsidRPr="008C7E6B" w:rsidRDefault="00F12074">
            <w:pPr>
              <w:pStyle w:val="ConsPlusNormal0"/>
              <w:widowControl/>
              <w:ind w:firstLine="709"/>
              <w:jc w:val="both"/>
              <w:rPr>
                <w:rFonts w:ascii="Times New Roman" w:hAnsi="Times New Roman" w:cs="Times New Roman"/>
                <w:color w:val="auto"/>
                <w:szCs w:val="24"/>
              </w:rPr>
            </w:pPr>
            <w:r w:rsidRPr="008C7E6B">
              <w:rPr>
                <w:rFonts w:ascii="Times New Roman" w:hAnsi="Times New Roman" w:cs="Times New Roman"/>
                <w:color w:val="auto"/>
                <w:szCs w:val="24"/>
              </w:rPr>
              <w:t>Исполнитель</w:t>
            </w:r>
          </w:p>
          <w:p w:rsidR="00D91FE3" w:rsidRPr="008C7E6B" w:rsidRDefault="00F12074">
            <w:pPr>
              <w:pStyle w:val="ConsPlusNormal0"/>
              <w:widowControl/>
              <w:ind w:firstLine="709"/>
              <w:jc w:val="both"/>
              <w:rPr>
                <w:rFonts w:ascii="Times New Roman" w:hAnsi="Times New Roman" w:cs="Times New Roman"/>
                <w:color w:val="auto"/>
                <w:szCs w:val="24"/>
              </w:rPr>
            </w:pPr>
            <w:r w:rsidRPr="008C7E6B">
              <w:rPr>
                <w:rFonts w:ascii="Times New Roman" w:hAnsi="Times New Roman" w:cs="Times New Roman"/>
                <w:color w:val="auto"/>
                <w:szCs w:val="24"/>
              </w:rPr>
              <w:t>____________________</w:t>
            </w:r>
          </w:p>
          <w:p w:rsidR="00D91FE3" w:rsidRPr="008C7E6B" w:rsidRDefault="00F12074">
            <w:pPr>
              <w:pStyle w:val="ConsPlusNormal0"/>
              <w:widowControl/>
              <w:ind w:firstLine="709"/>
              <w:jc w:val="both"/>
              <w:rPr>
                <w:rFonts w:ascii="Times New Roman" w:hAnsi="Times New Roman" w:cs="Times New Roman"/>
                <w:color w:val="auto"/>
                <w:szCs w:val="24"/>
              </w:rPr>
            </w:pPr>
            <w:r w:rsidRPr="008C7E6B">
              <w:rPr>
                <w:rFonts w:ascii="Times New Roman" w:hAnsi="Times New Roman" w:cs="Times New Roman"/>
                <w:color w:val="auto"/>
                <w:szCs w:val="24"/>
              </w:rPr>
              <w:t>«___» ______ 20__ г.</w:t>
            </w:r>
          </w:p>
          <w:p w:rsidR="00D91FE3" w:rsidRPr="008C7E6B" w:rsidRDefault="00F12074">
            <w:pPr>
              <w:pStyle w:val="ConsPlusNormal0"/>
              <w:widowControl/>
              <w:ind w:firstLine="709"/>
              <w:jc w:val="both"/>
              <w:rPr>
                <w:rFonts w:ascii="Times New Roman" w:hAnsi="Times New Roman" w:cs="Times New Roman"/>
                <w:color w:val="auto"/>
                <w:szCs w:val="24"/>
              </w:rPr>
            </w:pPr>
            <w:r w:rsidRPr="008C7E6B">
              <w:rPr>
                <w:rFonts w:ascii="Times New Roman" w:hAnsi="Times New Roman" w:cs="Times New Roman"/>
                <w:color w:val="auto"/>
                <w:szCs w:val="24"/>
              </w:rPr>
              <w:t>М.П.</w:t>
            </w:r>
          </w:p>
        </w:tc>
      </w:tr>
    </w:tbl>
    <w:p w:rsidR="00354BB5" w:rsidRPr="008C7E6B" w:rsidRDefault="00354BB5">
      <w:pPr>
        <w:pStyle w:val="10"/>
        <w:spacing w:after="0" w:line="240" w:lineRule="auto"/>
        <w:rPr>
          <w:rFonts w:ascii="Times New Roman" w:hAnsi="Times New Roman"/>
          <w:color w:val="auto"/>
          <w:u w:val="single"/>
          <w:lang w:val="en-US"/>
        </w:rPr>
      </w:pPr>
    </w:p>
    <w:p w:rsidR="00E67E47" w:rsidRPr="008C7E6B" w:rsidRDefault="00E67E47">
      <w:pPr>
        <w:pStyle w:val="10"/>
        <w:spacing w:after="0" w:line="240" w:lineRule="auto"/>
        <w:rPr>
          <w:rFonts w:ascii="Times New Roman" w:hAnsi="Times New Roman"/>
          <w:color w:val="auto"/>
          <w:u w:val="single"/>
          <w:lang w:val="en-US"/>
        </w:rPr>
      </w:pPr>
    </w:p>
    <w:p w:rsidR="00E67E47" w:rsidRPr="008C7E6B" w:rsidRDefault="00E67E47">
      <w:pPr>
        <w:pStyle w:val="10"/>
        <w:spacing w:after="0" w:line="240" w:lineRule="auto"/>
        <w:rPr>
          <w:rFonts w:ascii="Times New Roman" w:hAnsi="Times New Roman"/>
          <w:color w:val="auto"/>
          <w:szCs w:val="24"/>
          <w:u w:val="single"/>
        </w:rPr>
      </w:pPr>
      <w:r w:rsidRPr="008C7E6B">
        <w:rPr>
          <w:rFonts w:ascii="Times New Roman" w:hAnsi="Times New Roman"/>
          <w:color w:val="auto"/>
          <w:szCs w:val="24"/>
          <w:u w:val="single"/>
        </w:rPr>
        <w:t>Согласовано:</w:t>
      </w:r>
    </w:p>
    <w:p w:rsidR="00E67E47" w:rsidRPr="008C7E6B" w:rsidRDefault="00E67E47">
      <w:pPr>
        <w:pStyle w:val="10"/>
        <w:spacing w:after="0" w:line="240" w:lineRule="auto"/>
        <w:rPr>
          <w:rFonts w:ascii="Times New Roman" w:hAnsi="Times New Roman"/>
          <w:color w:val="auto"/>
          <w:szCs w:val="24"/>
        </w:rPr>
      </w:pPr>
    </w:p>
    <w:p w:rsidR="00443005" w:rsidRPr="008C7E6B" w:rsidRDefault="00443005" w:rsidP="00443005">
      <w:pPr>
        <w:autoSpaceDE w:val="0"/>
        <w:autoSpaceDN w:val="0"/>
        <w:adjustRightInd w:val="0"/>
        <w:rPr>
          <w:bCs/>
          <w:sz w:val="24"/>
          <w:szCs w:val="24"/>
        </w:rPr>
      </w:pPr>
      <w:r w:rsidRPr="008C7E6B">
        <w:rPr>
          <w:bCs/>
          <w:sz w:val="24"/>
          <w:szCs w:val="24"/>
        </w:rPr>
        <w:t xml:space="preserve">Заведующий </w:t>
      </w:r>
    </w:p>
    <w:p w:rsidR="00A81E1B" w:rsidRPr="008C7E6B" w:rsidRDefault="00443005" w:rsidP="00443005">
      <w:pPr>
        <w:autoSpaceDE w:val="0"/>
        <w:autoSpaceDN w:val="0"/>
        <w:adjustRightInd w:val="0"/>
        <w:rPr>
          <w:bCs/>
          <w:sz w:val="24"/>
          <w:szCs w:val="24"/>
        </w:rPr>
      </w:pPr>
      <w:r w:rsidRPr="008C7E6B">
        <w:rPr>
          <w:bCs/>
          <w:sz w:val="24"/>
          <w:szCs w:val="24"/>
        </w:rPr>
        <w:t>по административно- хозяйственной работе                                                        Н.А. Попова</w:t>
      </w:r>
    </w:p>
    <w:p w:rsidR="00443005" w:rsidRPr="008C7E6B" w:rsidRDefault="00443005" w:rsidP="00E67E47">
      <w:pPr>
        <w:jc w:val="both"/>
        <w:rPr>
          <w:sz w:val="24"/>
          <w:szCs w:val="24"/>
        </w:rPr>
      </w:pPr>
    </w:p>
    <w:p w:rsidR="00E67E47" w:rsidRPr="008C7E6B" w:rsidRDefault="00793C0C" w:rsidP="00E67E47">
      <w:pPr>
        <w:jc w:val="both"/>
        <w:rPr>
          <w:sz w:val="24"/>
          <w:szCs w:val="24"/>
        </w:rPr>
      </w:pPr>
      <w:r w:rsidRPr="008C7E6B">
        <w:rPr>
          <w:sz w:val="24"/>
          <w:szCs w:val="24"/>
        </w:rPr>
        <w:t>Заместитель г</w:t>
      </w:r>
      <w:r w:rsidR="00E67E47" w:rsidRPr="008C7E6B">
        <w:rPr>
          <w:sz w:val="24"/>
          <w:szCs w:val="24"/>
        </w:rPr>
        <w:t>лавн</w:t>
      </w:r>
      <w:r w:rsidRPr="008C7E6B">
        <w:rPr>
          <w:sz w:val="24"/>
          <w:szCs w:val="24"/>
        </w:rPr>
        <w:t>ого</w:t>
      </w:r>
      <w:r w:rsidR="00E67E47" w:rsidRPr="008C7E6B">
        <w:rPr>
          <w:sz w:val="24"/>
          <w:szCs w:val="24"/>
        </w:rPr>
        <w:t xml:space="preserve"> бухгалтер</w:t>
      </w:r>
      <w:r w:rsidRPr="008C7E6B">
        <w:rPr>
          <w:sz w:val="24"/>
          <w:szCs w:val="24"/>
        </w:rPr>
        <w:t>а</w:t>
      </w:r>
      <w:r w:rsidR="00E67E47" w:rsidRPr="008C7E6B">
        <w:rPr>
          <w:sz w:val="24"/>
          <w:szCs w:val="24"/>
        </w:rPr>
        <w:t>:</w:t>
      </w:r>
      <w:r w:rsidR="00E67E47" w:rsidRPr="008C7E6B">
        <w:rPr>
          <w:sz w:val="24"/>
          <w:szCs w:val="24"/>
        </w:rPr>
        <w:tab/>
        <w:t xml:space="preserve">                                  </w:t>
      </w:r>
      <w:r w:rsidR="00E67E47" w:rsidRPr="008C7E6B">
        <w:rPr>
          <w:sz w:val="24"/>
          <w:szCs w:val="24"/>
        </w:rPr>
        <w:tab/>
        <w:t xml:space="preserve">                                   </w:t>
      </w:r>
      <w:r w:rsidRPr="008C7E6B">
        <w:rPr>
          <w:sz w:val="24"/>
          <w:szCs w:val="24"/>
        </w:rPr>
        <w:t>В.Н. Ермакова</w:t>
      </w:r>
    </w:p>
    <w:p w:rsidR="00793C0C" w:rsidRPr="008C7E6B" w:rsidRDefault="00793C0C" w:rsidP="00E67E47">
      <w:pPr>
        <w:jc w:val="both"/>
        <w:rPr>
          <w:sz w:val="24"/>
          <w:szCs w:val="24"/>
        </w:rPr>
      </w:pPr>
    </w:p>
    <w:p w:rsidR="00E67E47" w:rsidRPr="008C7E6B" w:rsidRDefault="00E67E47" w:rsidP="00E67E47">
      <w:pPr>
        <w:jc w:val="both"/>
        <w:rPr>
          <w:sz w:val="24"/>
          <w:szCs w:val="24"/>
        </w:rPr>
      </w:pPr>
      <w:r w:rsidRPr="008C7E6B">
        <w:rPr>
          <w:sz w:val="24"/>
          <w:szCs w:val="24"/>
        </w:rPr>
        <w:t xml:space="preserve">Юридическое управление:          </w:t>
      </w:r>
      <w:r w:rsidRPr="008C7E6B">
        <w:rPr>
          <w:sz w:val="24"/>
          <w:szCs w:val="24"/>
        </w:rPr>
        <w:tab/>
      </w:r>
      <w:r w:rsidRPr="008C7E6B">
        <w:rPr>
          <w:sz w:val="24"/>
          <w:szCs w:val="24"/>
        </w:rPr>
        <w:tab/>
        <w:t xml:space="preserve">                                                          Д. С. Плотников</w:t>
      </w:r>
    </w:p>
    <w:p w:rsidR="0091036C" w:rsidRPr="008C7E6B" w:rsidRDefault="0091036C" w:rsidP="00E67E47">
      <w:pPr>
        <w:autoSpaceDE w:val="0"/>
        <w:autoSpaceDN w:val="0"/>
        <w:adjustRightInd w:val="0"/>
        <w:rPr>
          <w:sz w:val="24"/>
        </w:rPr>
      </w:pPr>
      <w:r w:rsidRPr="008C7E6B">
        <w:br w:type="page"/>
      </w:r>
    </w:p>
    <w:p w:rsidR="00D91FE3" w:rsidRPr="008C7E6B" w:rsidRDefault="00F12074">
      <w:pPr>
        <w:pStyle w:val="ConsPlusNormal0"/>
        <w:widowControl/>
        <w:ind w:firstLine="709"/>
        <w:jc w:val="right"/>
        <w:rPr>
          <w:rFonts w:ascii="Times New Roman" w:hAnsi="Times New Roman" w:cs="Times New Roman"/>
          <w:color w:val="auto"/>
          <w:szCs w:val="24"/>
        </w:rPr>
      </w:pPr>
      <w:r w:rsidRPr="008C7E6B">
        <w:rPr>
          <w:rFonts w:ascii="Times New Roman" w:hAnsi="Times New Roman" w:cs="Times New Roman"/>
          <w:color w:val="auto"/>
          <w:szCs w:val="24"/>
        </w:rPr>
        <w:lastRenderedPageBreak/>
        <w:t>Приложение</w:t>
      </w:r>
      <w:r w:rsidR="00D552BF" w:rsidRPr="008C7E6B">
        <w:rPr>
          <w:rFonts w:ascii="Times New Roman" w:hAnsi="Times New Roman" w:cs="Times New Roman"/>
          <w:color w:val="auto"/>
          <w:szCs w:val="24"/>
        </w:rPr>
        <w:t xml:space="preserve"> 1</w:t>
      </w:r>
    </w:p>
    <w:p w:rsidR="00D91FE3" w:rsidRPr="008C7E6B" w:rsidRDefault="00F12074">
      <w:pPr>
        <w:pStyle w:val="ConsPlusNormal0"/>
        <w:widowControl/>
        <w:ind w:firstLine="709"/>
        <w:jc w:val="right"/>
        <w:rPr>
          <w:rFonts w:ascii="Times New Roman" w:hAnsi="Times New Roman" w:cs="Times New Roman"/>
          <w:color w:val="auto"/>
          <w:szCs w:val="24"/>
        </w:rPr>
      </w:pPr>
      <w:r w:rsidRPr="008C7E6B">
        <w:rPr>
          <w:rFonts w:ascii="Times New Roman" w:hAnsi="Times New Roman" w:cs="Times New Roman"/>
          <w:color w:val="auto"/>
          <w:szCs w:val="24"/>
        </w:rPr>
        <w:t>к Муниципальному контракту</w:t>
      </w:r>
    </w:p>
    <w:p w:rsidR="00D91FE3" w:rsidRPr="008C7E6B" w:rsidRDefault="00F12074">
      <w:pPr>
        <w:pStyle w:val="10"/>
        <w:spacing w:after="0" w:line="240" w:lineRule="auto"/>
        <w:ind w:firstLine="709"/>
        <w:jc w:val="right"/>
        <w:rPr>
          <w:rFonts w:ascii="Times New Roman" w:hAnsi="Times New Roman"/>
          <w:color w:val="auto"/>
        </w:rPr>
      </w:pPr>
      <w:r w:rsidRPr="008C7E6B">
        <w:rPr>
          <w:rFonts w:ascii="Times New Roman" w:hAnsi="Times New Roman"/>
          <w:color w:val="auto"/>
        </w:rPr>
        <w:t>№ ____ от «___» _______ 201__ г.</w:t>
      </w:r>
    </w:p>
    <w:p w:rsidR="009356DC" w:rsidRPr="008C7E6B" w:rsidRDefault="009356DC" w:rsidP="009356DC">
      <w:pPr>
        <w:autoSpaceDE w:val="0"/>
        <w:autoSpaceDN w:val="0"/>
        <w:adjustRightInd w:val="0"/>
        <w:jc w:val="center"/>
        <w:rPr>
          <w:b/>
          <w:bCs/>
          <w:sz w:val="24"/>
          <w:szCs w:val="24"/>
        </w:rPr>
      </w:pPr>
    </w:p>
    <w:p w:rsidR="004968C3" w:rsidRPr="008C7E6B" w:rsidRDefault="004968C3" w:rsidP="004968C3">
      <w:pPr>
        <w:jc w:val="center"/>
        <w:rPr>
          <w:rFonts w:eastAsia="Calibri"/>
          <w:b/>
          <w:sz w:val="24"/>
          <w:szCs w:val="24"/>
          <w:lang w:eastAsia="en-US"/>
        </w:rPr>
      </w:pPr>
      <w:r w:rsidRPr="008C7E6B">
        <w:rPr>
          <w:rFonts w:eastAsia="Calibri"/>
          <w:b/>
          <w:sz w:val="24"/>
          <w:szCs w:val="24"/>
          <w:lang w:eastAsia="en-US"/>
        </w:rPr>
        <w:t>Техническое задание на оказание услуг по  техническому обслуживанию системы видеонаблюдения</w:t>
      </w:r>
    </w:p>
    <w:p w:rsidR="004968C3" w:rsidRPr="008C7E6B" w:rsidRDefault="004968C3" w:rsidP="004968C3">
      <w:pPr>
        <w:jc w:val="center"/>
        <w:rPr>
          <w:rFonts w:eastAsia="Calibri"/>
          <w:sz w:val="24"/>
          <w:szCs w:val="24"/>
          <w:lang w:eastAsia="en-US"/>
        </w:rPr>
      </w:pPr>
    </w:p>
    <w:p w:rsidR="004968C3" w:rsidRPr="008C7E6B" w:rsidRDefault="004968C3" w:rsidP="004968C3">
      <w:pPr>
        <w:numPr>
          <w:ilvl w:val="0"/>
          <w:numId w:val="16"/>
        </w:numPr>
        <w:spacing w:after="60" w:line="276" w:lineRule="auto"/>
        <w:jc w:val="both"/>
        <w:rPr>
          <w:rFonts w:eastAsia="Calibri"/>
          <w:b/>
          <w:sz w:val="24"/>
          <w:szCs w:val="24"/>
          <w:lang w:eastAsia="en-US"/>
        </w:rPr>
      </w:pPr>
      <w:r w:rsidRPr="008C7E6B">
        <w:rPr>
          <w:rFonts w:eastAsia="Calibri"/>
          <w:b/>
          <w:sz w:val="24"/>
          <w:szCs w:val="24"/>
          <w:lang w:eastAsia="en-US"/>
        </w:rPr>
        <w:t>Срок и объем предоставления гарантий качества оказываемых услуг.</w:t>
      </w:r>
    </w:p>
    <w:p w:rsidR="004968C3" w:rsidRPr="008C7E6B" w:rsidRDefault="004968C3" w:rsidP="004968C3">
      <w:pPr>
        <w:numPr>
          <w:ilvl w:val="1"/>
          <w:numId w:val="16"/>
        </w:numPr>
        <w:spacing w:after="60" w:line="276" w:lineRule="auto"/>
        <w:ind w:left="-142" w:hanging="142"/>
        <w:jc w:val="both"/>
        <w:rPr>
          <w:rFonts w:eastAsia="Calibri"/>
          <w:sz w:val="24"/>
          <w:szCs w:val="24"/>
          <w:lang w:eastAsia="en-US"/>
        </w:rPr>
      </w:pPr>
      <w:r w:rsidRPr="008C7E6B">
        <w:rPr>
          <w:rFonts w:eastAsia="Calibri"/>
          <w:sz w:val="24"/>
          <w:szCs w:val="24"/>
          <w:lang w:eastAsia="en-US"/>
        </w:rPr>
        <w:t xml:space="preserve">Исполнитель обязан предоставить гарантии качества в соответствии с действующим законодательством РФ, на весь объем и срок оказания услуг. </w:t>
      </w:r>
    </w:p>
    <w:p w:rsidR="004968C3" w:rsidRPr="008C7E6B" w:rsidRDefault="004968C3" w:rsidP="004968C3">
      <w:pPr>
        <w:numPr>
          <w:ilvl w:val="0"/>
          <w:numId w:val="16"/>
        </w:numPr>
        <w:spacing w:after="60" w:line="276" w:lineRule="auto"/>
        <w:ind w:left="-142" w:firstLine="993"/>
        <w:jc w:val="both"/>
        <w:rPr>
          <w:rFonts w:eastAsia="Calibri"/>
          <w:b/>
          <w:sz w:val="24"/>
          <w:szCs w:val="24"/>
          <w:lang w:eastAsia="en-US"/>
        </w:rPr>
      </w:pPr>
      <w:r w:rsidRPr="008C7E6B">
        <w:rPr>
          <w:rFonts w:eastAsia="Calibri"/>
          <w:b/>
          <w:sz w:val="24"/>
          <w:szCs w:val="24"/>
          <w:lang w:eastAsia="en-US"/>
        </w:rPr>
        <w:t>Место и срок оказания услуг.</w:t>
      </w:r>
    </w:p>
    <w:p w:rsidR="004968C3" w:rsidRPr="008C7E6B" w:rsidRDefault="004968C3" w:rsidP="004968C3">
      <w:pPr>
        <w:numPr>
          <w:ilvl w:val="1"/>
          <w:numId w:val="16"/>
        </w:numPr>
        <w:spacing w:after="60" w:line="276" w:lineRule="auto"/>
        <w:ind w:left="-142" w:hanging="142"/>
        <w:jc w:val="both"/>
        <w:rPr>
          <w:rFonts w:eastAsia="Calibri"/>
          <w:sz w:val="24"/>
          <w:szCs w:val="24"/>
          <w:lang w:eastAsia="en-US"/>
        </w:rPr>
      </w:pPr>
      <w:r w:rsidRPr="008C7E6B">
        <w:rPr>
          <w:rFonts w:eastAsia="Calibri"/>
          <w:sz w:val="24"/>
          <w:szCs w:val="24"/>
          <w:lang w:eastAsia="en-US"/>
        </w:rPr>
        <w:t>Место оказания услуг; по месту нахождения объектов Заказчика, указанных в ведомости на оказание услуг (п.5 Технического задания).</w:t>
      </w:r>
    </w:p>
    <w:p w:rsidR="004968C3" w:rsidRPr="008C7E6B" w:rsidRDefault="004968C3" w:rsidP="004968C3">
      <w:pPr>
        <w:numPr>
          <w:ilvl w:val="1"/>
          <w:numId w:val="16"/>
        </w:numPr>
        <w:spacing w:after="60" w:line="276" w:lineRule="auto"/>
        <w:ind w:left="-142" w:hanging="142"/>
        <w:jc w:val="both"/>
        <w:rPr>
          <w:rFonts w:eastAsia="Calibri"/>
          <w:sz w:val="24"/>
          <w:szCs w:val="24"/>
          <w:lang w:eastAsia="en-US"/>
        </w:rPr>
      </w:pPr>
      <w:r w:rsidRPr="008C7E6B">
        <w:rPr>
          <w:rFonts w:eastAsia="Calibri"/>
          <w:sz w:val="24"/>
          <w:szCs w:val="24"/>
          <w:lang w:eastAsia="en-US"/>
        </w:rPr>
        <w:t>Оказание услуг осуществляется Исполнителем с момента подписания муниципального контракта, но не ранее 01.01.2019 по 31.12.2019.</w:t>
      </w:r>
    </w:p>
    <w:p w:rsidR="004968C3" w:rsidRPr="008C7E6B" w:rsidRDefault="004968C3" w:rsidP="004968C3">
      <w:pPr>
        <w:numPr>
          <w:ilvl w:val="0"/>
          <w:numId w:val="16"/>
        </w:numPr>
        <w:spacing w:after="60" w:line="276" w:lineRule="auto"/>
        <w:ind w:left="-284" w:firstLine="1135"/>
        <w:jc w:val="both"/>
        <w:rPr>
          <w:rFonts w:eastAsia="Calibri"/>
          <w:b/>
          <w:sz w:val="24"/>
          <w:szCs w:val="24"/>
          <w:lang w:eastAsia="en-US"/>
        </w:rPr>
      </w:pPr>
      <w:r w:rsidRPr="008C7E6B">
        <w:rPr>
          <w:rFonts w:eastAsia="Calibri"/>
          <w:b/>
          <w:sz w:val="24"/>
          <w:szCs w:val="24"/>
          <w:lang w:eastAsia="en-US"/>
        </w:rPr>
        <w:t>Общие требования к оказанию услуг</w:t>
      </w:r>
    </w:p>
    <w:p w:rsidR="004968C3" w:rsidRPr="008C7E6B" w:rsidRDefault="004968C3" w:rsidP="004968C3">
      <w:pPr>
        <w:ind w:left="-284"/>
        <w:rPr>
          <w:rFonts w:eastAsia="Calibri"/>
          <w:sz w:val="24"/>
          <w:szCs w:val="24"/>
          <w:lang w:eastAsia="en-US"/>
        </w:rPr>
      </w:pPr>
      <w:r w:rsidRPr="008C7E6B">
        <w:rPr>
          <w:rFonts w:eastAsia="Calibri"/>
          <w:sz w:val="24"/>
          <w:szCs w:val="24"/>
          <w:lang w:eastAsia="en-US"/>
        </w:rPr>
        <w:t>Исполнитель обязан:</w:t>
      </w:r>
    </w:p>
    <w:p w:rsidR="004968C3" w:rsidRPr="008C7E6B" w:rsidRDefault="004968C3" w:rsidP="004968C3">
      <w:pPr>
        <w:numPr>
          <w:ilvl w:val="1"/>
          <w:numId w:val="16"/>
        </w:numPr>
        <w:spacing w:after="60" w:line="276" w:lineRule="auto"/>
        <w:ind w:left="-284"/>
        <w:jc w:val="both"/>
        <w:rPr>
          <w:rFonts w:eastAsia="Calibri"/>
          <w:sz w:val="24"/>
          <w:szCs w:val="24"/>
          <w:lang w:eastAsia="en-US"/>
        </w:rPr>
      </w:pPr>
      <w:r w:rsidRPr="008C7E6B">
        <w:rPr>
          <w:rFonts w:eastAsia="Calibri"/>
          <w:sz w:val="24"/>
          <w:szCs w:val="24"/>
          <w:lang w:eastAsia="en-US"/>
        </w:rPr>
        <w:t xml:space="preserve">Обеспечить техническое обслуживание оборудования системы видеонаблюдения, </w:t>
      </w:r>
      <w:proofErr w:type="gramStart"/>
      <w:r w:rsidRPr="008C7E6B">
        <w:rPr>
          <w:rFonts w:eastAsia="Calibri"/>
          <w:sz w:val="24"/>
          <w:szCs w:val="24"/>
          <w:lang w:eastAsia="en-US"/>
        </w:rPr>
        <w:t>согласно регламента</w:t>
      </w:r>
      <w:proofErr w:type="gramEnd"/>
      <w:r w:rsidRPr="008C7E6B">
        <w:rPr>
          <w:rFonts w:eastAsia="Calibri"/>
          <w:sz w:val="24"/>
          <w:szCs w:val="24"/>
          <w:lang w:eastAsia="en-US"/>
        </w:rPr>
        <w:t xml:space="preserve"> технического обслуживания системы видеонаблюдения (п.6 технического задания).</w:t>
      </w:r>
    </w:p>
    <w:p w:rsidR="004968C3" w:rsidRPr="008C7E6B" w:rsidRDefault="004968C3" w:rsidP="004968C3">
      <w:pPr>
        <w:numPr>
          <w:ilvl w:val="1"/>
          <w:numId w:val="16"/>
        </w:numPr>
        <w:spacing w:after="60" w:line="276" w:lineRule="auto"/>
        <w:ind w:left="-284"/>
        <w:jc w:val="both"/>
        <w:rPr>
          <w:rFonts w:eastAsia="Calibri"/>
          <w:sz w:val="24"/>
          <w:szCs w:val="24"/>
          <w:lang w:eastAsia="en-US"/>
        </w:rPr>
      </w:pPr>
      <w:r w:rsidRPr="008C7E6B">
        <w:rPr>
          <w:rFonts w:eastAsia="Calibri"/>
          <w:sz w:val="24"/>
          <w:szCs w:val="24"/>
          <w:lang w:eastAsia="en-US"/>
        </w:rPr>
        <w:t>Выполнять все требования по технике безопасности, действующие на объектах Заказчика.</w:t>
      </w:r>
    </w:p>
    <w:p w:rsidR="004968C3" w:rsidRPr="008C7E6B" w:rsidRDefault="004968C3" w:rsidP="004968C3">
      <w:pPr>
        <w:numPr>
          <w:ilvl w:val="1"/>
          <w:numId w:val="16"/>
        </w:numPr>
        <w:spacing w:after="60" w:line="276" w:lineRule="auto"/>
        <w:ind w:left="-284"/>
        <w:jc w:val="both"/>
        <w:rPr>
          <w:rFonts w:eastAsia="Calibri"/>
          <w:sz w:val="24"/>
          <w:szCs w:val="24"/>
          <w:lang w:eastAsia="en-US"/>
        </w:rPr>
      </w:pPr>
      <w:r w:rsidRPr="008C7E6B">
        <w:rPr>
          <w:rFonts w:eastAsia="Calibri"/>
          <w:sz w:val="24"/>
          <w:szCs w:val="24"/>
          <w:lang w:eastAsia="en-US"/>
        </w:rPr>
        <w:t>Осуществлять проверку работоспособности составных частей системы видеонаблюдения (блок питания, монитор, видеокамер, видеорегистраторов) определение неисправностей и дальнейшего их устранения (за исключением оборудования, на которое не истек срок гарантийного обслуживания).</w:t>
      </w:r>
    </w:p>
    <w:p w:rsidR="004968C3" w:rsidRPr="008C7E6B" w:rsidRDefault="004968C3" w:rsidP="004968C3">
      <w:pPr>
        <w:ind w:left="-284"/>
        <w:rPr>
          <w:rFonts w:eastAsia="Calibri"/>
          <w:sz w:val="24"/>
          <w:szCs w:val="24"/>
        </w:rPr>
      </w:pPr>
      <w:r w:rsidRPr="008C7E6B">
        <w:rPr>
          <w:rFonts w:eastAsia="Calibri"/>
          <w:sz w:val="24"/>
          <w:szCs w:val="24"/>
        </w:rPr>
        <w:t>3.4. Безвозмездно исправить по требованию Заказчика все выявленные недостатки, если в процессе оказания услуг Исполнитель допустил отступление от условий муниципального контракта, ухудшившие качество оказания услуг. В кратчайшие сроки с момента получения Исполнителем в письменном виде соответствующее требование от Заказчика.</w:t>
      </w:r>
    </w:p>
    <w:p w:rsidR="004968C3" w:rsidRPr="008C7E6B" w:rsidRDefault="004968C3" w:rsidP="004968C3">
      <w:pPr>
        <w:ind w:left="-284"/>
        <w:rPr>
          <w:rFonts w:eastAsia="Calibri"/>
          <w:sz w:val="24"/>
          <w:szCs w:val="24"/>
          <w:lang w:eastAsia="en-US"/>
        </w:rPr>
      </w:pPr>
      <w:r w:rsidRPr="008C7E6B">
        <w:rPr>
          <w:rFonts w:eastAsia="Calibri"/>
          <w:sz w:val="24"/>
          <w:szCs w:val="24"/>
          <w:lang w:eastAsia="en-US"/>
        </w:rPr>
        <w:t>3.5.  Обеспечить наличие на объектах необходимой информации:</w:t>
      </w:r>
    </w:p>
    <w:p w:rsidR="004968C3" w:rsidRPr="008C7E6B" w:rsidRDefault="004968C3" w:rsidP="004968C3">
      <w:pPr>
        <w:ind w:left="-284"/>
        <w:rPr>
          <w:rFonts w:eastAsia="Calibri"/>
          <w:sz w:val="24"/>
          <w:szCs w:val="24"/>
          <w:lang w:eastAsia="en-US"/>
        </w:rPr>
      </w:pPr>
      <w:r w:rsidRPr="008C7E6B">
        <w:rPr>
          <w:rFonts w:eastAsia="Calibri"/>
          <w:sz w:val="24"/>
          <w:szCs w:val="24"/>
          <w:lang w:eastAsia="en-US"/>
        </w:rPr>
        <w:t>- согласованный с Заказчиком график проведения профилактических работ по техническому обслуживанию системы видеонаблюдения;</w:t>
      </w:r>
    </w:p>
    <w:p w:rsidR="004968C3" w:rsidRPr="008C7E6B" w:rsidRDefault="004968C3" w:rsidP="004968C3">
      <w:pPr>
        <w:ind w:hanging="284"/>
        <w:jc w:val="both"/>
        <w:rPr>
          <w:rFonts w:eastAsia="Calibri"/>
          <w:sz w:val="24"/>
          <w:szCs w:val="24"/>
          <w:lang w:eastAsia="en-US"/>
        </w:rPr>
      </w:pPr>
      <w:r w:rsidRPr="008C7E6B">
        <w:rPr>
          <w:rFonts w:eastAsia="Calibri"/>
          <w:sz w:val="24"/>
          <w:szCs w:val="24"/>
          <w:lang w:eastAsia="en-US"/>
        </w:rPr>
        <w:t>- журнал проведения технического обслуживания системы видеонаблюдения, в котором указываются виды выполненных работ по данной услуге;</w:t>
      </w:r>
    </w:p>
    <w:p w:rsidR="004968C3" w:rsidRPr="008C7E6B" w:rsidRDefault="004968C3" w:rsidP="004968C3">
      <w:pPr>
        <w:ind w:hanging="284"/>
        <w:jc w:val="both"/>
        <w:rPr>
          <w:rFonts w:eastAsia="Calibri"/>
          <w:sz w:val="24"/>
          <w:szCs w:val="24"/>
          <w:lang w:eastAsia="en-US"/>
        </w:rPr>
      </w:pPr>
      <w:r w:rsidRPr="008C7E6B">
        <w:rPr>
          <w:rFonts w:eastAsia="Calibri"/>
          <w:sz w:val="24"/>
          <w:szCs w:val="24"/>
          <w:lang w:eastAsia="en-US"/>
        </w:rPr>
        <w:t>- списка лиц (Ф.И.О.; должность) Исполнителя, допущенных к обслуживанию оборудования.</w:t>
      </w:r>
    </w:p>
    <w:p w:rsidR="004968C3" w:rsidRPr="008C7E6B" w:rsidRDefault="004968C3" w:rsidP="004968C3">
      <w:pPr>
        <w:ind w:hanging="284"/>
        <w:jc w:val="both"/>
        <w:rPr>
          <w:rFonts w:eastAsia="Calibri"/>
          <w:sz w:val="24"/>
          <w:szCs w:val="24"/>
          <w:lang w:eastAsia="en-US"/>
        </w:rPr>
      </w:pPr>
      <w:r w:rsidRPr="008C7E6B">
        <w:rPr>
          <w:rFonts w:eastAsia="Calibri"/>
          <w:sz w:val="24"/>
          <w:szCs w:val="24"/>
          <w:lang w:eastAsia="en-US"/>
        </w:rPr>
        <w:t>3.6. Сотрудник Исполнителя должен иметь при себе документ подтверждающий, что он является сотрудником обслуживающей фирмы и документ, удостоверяющий личность.</w:t>
      </w:r>
    </w:p>
    <w:p w:rsidR="004968C3" w:rsidRPr="008C7E6B" w:rsidRDefault="004968C3" w:rsidP="004968C3">
      <w:pPr>
        <w:ind w:firstLine="851"/>
        <w:jc w:val="both"/>
        <w:rPr>
          <w:rFonts w:eastAsia="Calibri"/>
          <w:sz w:val="24"/>
          <w:szCs w:val="24"/>
          <w:lang w:eastAsia="en-US"/>
        </w:rPr>
      </w:pPr>
    </w:p>
    <w:p w:rsidR="004968C3" w:rsidRPr="008C7E6B" w:rsidRDefault="004968C3" w:rsidP="004968C3">
      <w:pPr>
        <w:ind w:firstLine="851"/>
        <w:jc w:val="both"/>
        <w:rPr>
          <w:rFonts w:eastAsia="Calibri"/>
          <w:sz w:val="24"/>
          <w:szCs w:val="24"/>
          <w:lang w:eastAsia="en-US"/>
        </w:rPr>
      </w:pPr>
    </w:p>
    <w:p w:rsidR="004968C3" w:rsidRPr="008C7E6B" w:rsidRDefault="004968C3" w:rsidP="004968C3">
      <w:pPr>
        <w:ind w:firstLine="851"/>
        <w:jc w:val="both"/>
        <w:rPr>
          <w:rFonts w:eastAsia="Calibri"/>
          <w:b/>
          <w:sz w:val="24"/>
          <w:szCs w:val="24"/>
          <w:lang w:eastAsia="en-US"/>
        </w:rPr>
      </w:pPr>
      <w:r w:rsidRPr="008C7E6B">
        <w:rPr>
          <w:rFonts w:eastAsia="Calibri"/>
          <w:b/>
          <w:sz w:val="24"/>
          <w:szCs w:val="24"/>
          <w:lang w:eastAsia="en-US"/>
        </w:rPr>
        <w:t>4. Требования к безопасности оказываемых услуг.</w:t>
      </w:r>
    </w:p>
    <w:p w:rsidR="004968C3" w:rsidRPr="008C7E6B" w:rsidRDefault="004968C3" w:rsidP="004968C3">
      <w:pPr>
        <w:ind w:hanging="284"/>
        <w:jc w:val="both"/>
        <w:rPr>
          <w:rFonts w:eastAsia="Calibri"/>
          <w:sz w:val="24"/>
          <w:szCs w:val="24"/>
          <w:lang w:eastAsia="en-US"/>
        </w:rPr>
      </w:pPr>
      <w:r w:rsidRPr="008C7E6B">
        <w:rPr>
          <w:rFonts w:eastAsia="Calibri"/>
          <w:sz w:val="24"/>
          <w:szCs w:val="24"/>
          <w:lang w:eastAsia="en-US"/>
        </w:rPr>
        <w:t>4.1. Исполнитель обязан руководствоваться законодательством Российской Федерации, инструкциями и другими нормативными актами по техническому обслуживанию оборудования системы видеонаблюдения.</w:t>
      </w:r>
    </w:p>
    <w:p w:rsidR="004968C3" w:rsidRPr="008C7E6B" w:rsidRDefault="004968C3" w:rsidP="004968C3">
      <w:pPr>
        <w:ind w:hanging="284"/>
        <w:jc w:val="both"/>
        <w:rPr>
          <w:rFonts w:eastAsia="Calibri"/>
          <w:sz w:val="24"/>
          <w:szCs w:val="24"/>
          <w:lang w:eastAsia="en-US"/>
        </w:rPr>
      </w:pPr>
      <w:r w:rsidRPr="008C7E6B">
        <w:rPr>
          <w:rFonts w:eastAsia="Calibri"/>
          <w:sz w:val="24"/>
          <w:szCs w:val="24"/>
          <w:lang w:eastAsia="en-US"/>
        </w:rPr>
        <w:t>4.2.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4968C3" w:rsidRPr="008C7E6B" w:rsidRDefault="004968C3" w:rsidP="004968C3">
      <w:pPr>
        <w:ind w:hanging="284"/>
        <w:jc w:val="both"/>
        <w:rPr>
          <w:rFonts w:eastAsia="Calibri"/>
          <w:sz w:val="24"/>
          <w:szCs w:val="24"/>
          <w:lang w:eastAsia="en-US"/>
        </w:rPr>
      </w:pPr>
      <w:r w:rsidRPr="008C7E6B">
        <w:rPr>
          <w:rFonts w:eastAsia="Calibri"/>
          <w:sz w:val="24"/>
          <w:szCs w:val="24"/>
          <w:lang w:eastAsia="en-US"/>
        </w:rPr>
        <w:t>4.3.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4968C3" w:rsidRPr="008C7E6B" w:rsidRDefault="004968C3" w:rsidP="004968C3">
      <w:pPr>
        <w:ind w:hanging="284"/>
        <w:jc w:val="both"/>
        <w:rPr>
          <w:rFonts w:eastAsia="Calibri"/>
          <w:sz w:val="24"/>
          <w:szCs w:val="24"/>
          <w:lang w:eastAsia="en-US"/>
        </w:rPr>
      </w:pPr>
      <w:r w:rsidRPr="008C7E6B">
        <w:rPr>
          <w:rFonts w:eastAsia="Calibri"/>
          <w:sz w:val="24"/>
          <w:szCs w:val="24"/>
          <w:lang w:eastAsia="en-US"/>
        </w:rPr>
        <w:lastRenderedPageBreak/>
        <w:t xml:space="preserve"> 4.4. Предоставить гарантии качества в соответствии с действующим законодательством РФ, на весь объем и срок оказания услуг.</w:t>
      </w:r>
    </w:p>
    <w:p w:rsidR="004968C3" w:rsidRPr="008C7E6B" w:rsidRDefault="004968C3" w:rsidP="004968C3">
      <w:pPr>
        <w:ind w:firstLine="851"/>
        <w:jc w:val="both"/>
        <w:rPr>
          <w:rFonts w:eastAsia="Calibri"/>
          <w:sz w:val="24"/>
          <w:szCs w:val="24"/>
          <w:lang w:eastAsia="en-US"/>
        </w:rPr>
      </w:pPr>
    </w:p>
    <w:p w:rsidR="004968C3" w:rsidRPr="008C7E6B" w:rsidRDefault="004968C3" w:rsidP="004968C3">
      <w:pPr>
        <w:ind w:left="851"/>
        <w:jc w:val="both"/>
        <w:rPr>
          <w:rFonts w:eastAsia="Calibri"/>
          <w:b/>
          <w:sz w:val="24"/>
          <w:szCs w:val="24"/>
          <w:lang w:eastAsia="en-US"/>
        </w:rPr>
      </w:pPr>
      <w:r w:rsidRPr="008C7E6B">
        <w:rPr>
          <w:rFonts w:eastAsia="Calibri"/>
          <w:b/>
          <w:sz w:val="24"/>
          <w:szCs w:val="24"/>
          <w:lang w:eastAsia="en-US"/>
        </w:rPr>
        <w:t>5. Ведомость на оказание услуг.</w:t>
      </w:r>
    </w:p>
    <w:p w:rsidR="004968C3" w:rsidRPr="008C7E6B" w:rsidRDefault="004968C3" w:rsidP="004968C3">
      <w:pPr>
        <w:ind w:left="851"/>
        <w:jc w:val="both"/>
        <w:rPr>
          <w:rFonts w:eastAsia="Calibri"/>
          <w:b/>
          <w:sz w:val="24"/>
          <w:szCs w:val="24"/>
          <w:lang w:eastAsia="en-US"/>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2"/>
        <w:gridCol w:w="1842"/>
        <w:gridCol w:w="2549"/>
        <w:gridCol w:w="2699"/>
      </w:tblGrid>
      <w:tr w:rsidR="008C7E6B" w:rsidRPr="008C7E6B" w:rsidTr="00F941F8">
        <w:tc>
          <w:tcPr>
            <w:tcW w:w="568" w:type="dxa"/>
            <w:tcBorders>
              <w:top w:val="single" w:sz="4" w:space="0" w:color="auto"/>
              <w:left w:val="single" w:sz="4" w:space="0" w:color="auto"/>
              <w:bottom w:val="single" w:sz="4" w:space="0" w:color="auto"/>
              <w:right w:val="single" w:sz="4" w:space="0" w:color="auto"/>
            </w:tcBorders>
            <w:vAlign w:val="center"/>
            <w:hideMark/>
          </w:tcPr>
          <w:p w:rsidR="004968C3" w:rsidRPr="008C7E6B" w:rsidRDefault="004968C3" w:rsidP="004968C3">
            <w:pPr>
              <w:jc w:val="center"/>
              <w:rPr>
                <w:rFonts w:eastAsia="Calibri"/>
                <w:b/>
                <w:sz w:val="24"/>
                <w:szCs w:val="24"/>
                <w:lang w:eastAsia="en-US"/>
              </w:rPr>
            </w:pPr>
            <w:r w:rsidRPr="008C7E6B">
              <w:rPr>
                <w:rFonts w:eastAsia="Calibri"/>
                <w:b/>
                <w:sz w:val="24"/>
                <w:szCs w:val="24"/>
                <w:lang w:eastAsia="en-US"/>
              </w:rPr>
              <w:t>№</w:t>
            </w:r>
          </w:p>
          <w:p w:rsidR="004968C3" w:rsidRPr="008C7E6B" w:rsidRDefault="004968C3" w:rsidP="004968C3">
            <w:pPr>
              <w:jc w:val="center"/>
              <w:rPr>
                <w:rFonts w:eastAsia="Calibri"/>
                <w:b/>
                <w:sz w:val="24"/>
                <w:szCs w:val="24"/>
                <w:lang w:eastAsia="en-US"/>
              </w:rPr>
            </w:pPr>
            <w:proofErr w:type="gramStart"/>
            <w:r w:rsidRPr="008C7E6B">
              <w:rPr>
                <w:rFonts w:eastAsia="Calibri"/>
                <w:b/>
                <w:sz w:val="24"/>
                <w:szCs w:val="24"/>
                <w:lang w:eastAsia="en-US"/>
              </w:rPr>
              <w:t>п</w:t>
            </w:r>
            <w:proofErr w:type="gramEnd"/>
            <w:r w:rsidRPr="008C7E6B">
              <w:rPr>
                <w:rFonts w:eastAsia="Calibri"/>
                <w:b/>
                <w:sz w:val="24"/>
                <w:szCs w:val="24"/>
                <w:lang w:eastAsia="en-US"/>
              </w:rPr>
              <w:t>/п</w:t>
            </w:r>
          </w:p>
        </w:tc>
        <w:tc>
          <w:tcPr>
            <w:tcW w:w="1982" w:type="dxa"/>
            <w:tcBorders>
              <w:top w:val="single" w:sz="4" w:space="0" w:color="auto"/>
              <w:left w:val="single" w:sz="4" w:space="0" w:color="auto"/>
              <w:bottom w:val="single" w:sz="4" w:space="0" w:color="auto"/>
              <w:right w:val="single" w:sz="4" w:space="0" w:color="auto"/>
            </w:tcBorders>
            <w:vAlign w:val="center"/>
            <w:hideMark/>
          </w:tcPr>
          <w:p w:rsidR="004968C3" w:rsidRPr="008C7E6B" w:rsidRDefault="004968C3" w:rsidP="004968C3">
            <w:pPr>
              <w:ind w:left="-108"/>
              <w:jc w:val="center"/>
              <w:rPr>
                <w:rFonts w:eastAsia="Calibri"/>
                <w:b/>
                <w:sz w:val="24"/>
                <w:szCs w:val="24"/>
                <w:lang w:eastAsia="en-US"/>
              </w:rPr>
            </w:pPr>
            <w:r w:rsidRPr="008C7E6B">
              <w:rPr>
                <w:rFonts w:eastAsia="Calibri"/>
                <w:b/>
                <w:sz w:val="24"/>
                <w:szCs w:val="24"/>
                <w:lang w:eastAsia="en-US"/>
              </w:rPr>
              <w:t>Наименование Объекта и адрес</w:t>
            </w:r>
          </w:p>
        </w:tc>
        <w:tc>
          <w:tcPr>
            <w:tcW w:w="1842" w:type="dxa"/>
            <w:tcBorders>
              <w:top w:val="single" w:sz="4" w:space="0" w:color="auto"/>
              <w:left w:val="single" w:sz="4" w:space="0" w:color="auto"/>
              <w:bottom w:val="single" w:sz="4" w:space="0" w:color="auto"/>
              <w:right w:val="single" w:sz="4" w:space="0" w:color="auto"/>
            </w:tcBorders>
            <w:vAlign w:val="center"/>
            <w:hideMark/>
          </w:tcPr>
          <w:p w:rsidR="004968C3" w:rsidRPr="008C7E6B" w:rsidRDefault="004968C3" w:rsidP="004968C3">
            <w:pPr>
              <w:jc w:val="center"/>
              <w:rPr>
                <w:rFonts w:eastAsia="Calibri"/>
                <w:b/>
                <w:sz w:val="24"/>
                <w:szCs w:val="24"/>
                <w:lang w:eastAsia="en-US"/>
              </w:rPr>
            </w:pPr>
            <w:r w:rsidRPr="008C7E6B">
              <w:rPr>
                <w:rFonts w:eastAsia="Calibri"/>
                <w:b/>
                <w:sz w:val="24"/>
                <w:szCs w:val="24"/>
                <w:lang w:eastAsia="en-US"/>
              </w:rPr>
              <w:t>Наименование оборудования</w:t>
            </w:r>
          </w:p>
        </w:tc>
        <w:tc>
          <w:tcPr>
            <w:tcW w:w="2549" w:type="dxa"/>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jc w:val="center"/>
              <w:rPr>
                <w:rFonts w:eastAsia="Calibri"/>
                <w:b/>
                <w:sz w:val="24"/>
                <w:szCs w:val="24"/>
                <w:lang w:eastAsia="en-US"/>
              </w:rPr>
            </w:pPr>
            <w:r w:rsidRPr="008C7E6B">
              <w:rPr>
                <w:rFonts w:eastAsia="Calibri"/>
                <w:b/>
                <w:sz w:val="24"/>
                <w:szCs w:val="24"/>
                <w:lang w:eastAsia="en-US"/>
              </w:rPr>
              <w:t>Кол-во оборудования</w:t>
            </w:r>
          </w:p>
        </w:tc>
        <w:tc>
          <w:tcPr>
            <w:tcW w:w="2699" w:type="dxa"/>
            <w:tcBorders>
              <w:top w:val="single" w:sz="4" w:space="0" w:color="auto"/>
              <w:left w:val="single" w:sz="4" w:space="0" w:color="auto"/>
              <w:bottom w:val="single" w:sz="4" w:space="0" w:color="auto"/>
              <w:right w:val="single" w:sz="4" w:space="0" w:color="auto"/>
            </w:tcBorders>
            <w:vAlign w:val="center"/>
            <w:hideMark/>
          </w:tcPr>
          <w:p w:rsidR="004968C3" w:rsidRPr="008C7E6B" w:rsidRDefault="004968C3" w:rsidP="004968C3">
            <w:pPr>
              <w:jc w:val="center"/>
              <w:rPr>
                <w:rFonts w:eastAsia="Calibri"/>
                <w:b/>
                <w:sz w:val="24"/>
                <w:szCs w:val="24"/>
                <w:lang w:eastAsia="en-US"/>
              </w:rPr>
            </w:pPr>
            <w:r w:rsidRPr="008C7E6B">
              <w:rPr>
                <w:rFonts w:eastAsia="Calibri"/>
                <w:b/>
                <w:sz w:val="24"/>
                <w:szCs w:val="24"/>
                <w:lang w:eastAsia="en-US"/>
              </w:rPr>
              <w:t>Срок оказания услуг</w:t>
            </w:r>
          </w:p>
        </w:tc>
      </w:tr>
      <w:tr w:rsidR="008C7E6B" w:rsidRPr="008C7E6B" w:rsidTr="00F941F8">
        <w:trPr>
          <w:trHeight w:val="301"/>
        </w:trPr>
        <w:tc>
          <w:tcPr>
            <w:tcW w:w="568" w:type="dxa"/>
            <w:vMerge w:val="restart"/>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jc w:val="center"/>
              <w:rPr>
                <w:rFonts w:eastAsia="Calibri"/>
                <w:sz w:val="24"/>
                <w:szCs w:val="24"/>
                <w:lang w:eastAsia="en-US"/>
              </w:rPr>
            </w:pPr>
            <w:r w:rsidRPr="008C7E6B">
              <w:rPr>
                <w:rFonts w:eastAsia="Calibri"/>
                <w:sz w:val="24"/>
                <w:szCs w:val="24"/>
                <w:lang w:eastAsia="en-US"/>
              </w:rPr>
              <w:t>1</w:t>
            </w:r>
          </w:p>
        </w:tc>
        <w:tc>
          <w:tcPr>
            <w:tcW w:w="1982" w:type="dxa"/>
            <w:vMerge w:val="restart"/>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jc w:val="center"/>
              <w:rPr>
                <w:rFonts w:eastAsia="Calibri"/>
                <w:sz w:val="24"/>
                <w:szCs w:val="24"/>
                <w:lang w:eastAsia="en-US"/>
              </w:rPr>
            </w:pPr>
            <w:r w:rsidRPr="008C7E6B">
              <w:rPr>
                <w:rFonts w:eastAsia="Calibri"/>
                <w:sz w:val="24"/>
                <w:szCs w:val="24"/>
                <w:lang w:eastAsia="en-US"/>
              </w:rPr>
              <w:t xml:space="preserve">Администрация города Югорска, </w:t>
            </w:r>
          </w:p>
          <w:p w:rsidR="004968C3" w:rsidRPr="008C7E6B" w:rsidRDefault="004968C3" w:rsidP="004968C3">
            <w:pPr>
              <w:jc w:val="center"/>
              <w:rPr>
                <w:rFonts w:eastAsia="Calibri"/>
                <w:sz w:val="24"/>
                <w:szCs w:val="24"/>
                <w:lang w:eastAsia="en-US"/>
              </w:rPr>
            </w:pPr>
            <w:r w:rsidRPr="008C7E6B">
              <w:rPr>
                <w:rFonts w:eastAsia="Calibri"/>
                <w:sz w:val="24"/>
                <w:szCs w:val="24"/>
                <w:lang w:eastAsia="en-US"/>
              </w:rPr>
              <w:t>г. Югорск, ул. 40 лет Победы,11.</w:t>
            </w:r>
          </w:p>
        </w:tc>
        <w:tc>
          <w:tcPr>
            <w:tcW w:w="1842" w:type="dxa"/>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rPr>
                <w:rFonts w:eastAsia="Calibri"/>
                <w:sz w:val="24"/>
                <w:szCs w:val="24"/>
                <w:lang w:val="en-US" w:eastAsia="en-US"/>
              </w:rPr>
            </w:pPr>
            <w:r w:rsidRPr="008C7E6B">
              <w:rPr>
                <w:rFonts w:eastAsia="Calibri"/>
                <w:sz w:val="24"/>
                <w:szCs w:val="24"/>
                <w:lang w:eastAsia="en-US"/>
              </w:rPr>
              <w:t xml:space="preserve">Видеокамера (цветная) </w:t>
            </w:r>
            <w:proofErr w:type="spellStart"/>
            <w:r w:rsidRPr="008C7E6B">
              <w:rPr>
                <w:rFonts w:eastAsia="Calibri"/>
                <w:sz w:val="24"/>
                <w:szCs w:val="24"/>
                <w:lang w:val="en-US" w:eastAsia="en-US"/>
              </w:rPr>
              <w:t>NOVIcam</w:t>
            </w:r>
            <w:proofErr w:type="spellEnd"/>
            <w:r w:rsidRPr="008C7E6B">
              <w:rPr>
                <w:rFonts w:eastAsia="Calibri"/>
                <w:sz w:val="24"/>
                <w:szCs w:val="24"/>
                <w:lang w:val="en-US" w:eastAsia="en-US"/>
              </w:rPr>
              <w:t xml:space="preserve"> W54CR</w:t>
            </w:r>
          </w:p>
        </w:tc>
        <w:tc>
          <w:tcPr>
            <w:tcW w:w="2549" w:type="dxa"/>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jc w:val="center"/>
              <w:rPr>
                <w:rFonts w:eastAsia="Calibri"/>
                <w:sz w:val="24"/>
                <w:szCs w:val="24"/>
                <w:lang w:eastAsia="en-US"/>
              </w:rPr>
            </w:pPr>
            <w:r w:rsidRPr="008C7E6B">
              <w:rPr>
                <w:rFonts w:eastAsia="Calibri"/>
                <w:sz w:val="24"/>
                <w:szCs w:val="24"/>
                <w:lang w:eastAsia="en-US"/>
              </w:rPr>
              <w:t>2</w:t>
            </w:r>
          </w:p>
        </w:tc>
        <w:tc>
          <w:tcPr>
            <w:tcW w:w="2699" w:type="dxa"/>
            <w:vMerge w:val="restart"/>
            <w:tcBorders>
              <w:top w:val="single" w:sz="4" w:space="0" w:color="auto"/>
              <w:left w:val="single" w:sz="4" w:space="0" w:color="auto"/>
              <w:right w:val="single" w:sz="4" w:space="0" w:color="auto"/>
            </w:tcBorders>
            <w:hideMark/>
          </w:tcPr>
          <w:p w:rsidR="004968C3" w:rsidRPr="008C7E6B" w:rsidRDefault="004968C3" w:rsidP="004968C3">
            <w:pPr>
              <w:jc w:val="center"/>
              <w:rPr>
                <w:rFonts w:eastAsia="Calibri"/>
                <w:sz w:val="24"/>
                <w:szCs w:val="24"/>
                <w:lang w:eastAsia="en-US"/>
              </w:rPr>
            </w:pPr>
          </w:p>
          <w:p w:rsidR="004968C3" w:rsidRPr="008C7E6B" w:rsidRDefault="004968C3" w:rsidP="004968C3">
            <w:pPr>
              <w:jc w:val="center"/>
              <w:rPr>
                <w:rFonts w:eastAsia="Calibri"/>
                <w:sz w:val="24"/>
                <w:szCs w:val="24"/>
                <w:lang w:eastAsia="en-US"/>
              </w:rPr>
            </w:pPr>
          </w:p>
          <w:p w:rsidR="004968C3" w:rsidRPr="008C7E6B" w:rsidRDefault="004968C3" w:rsidP="004968C3">
            <w:pPr>
              <w:jc w:val="center"/>
              <w:rPr>
                <w:rFonts w:eastAsia="Calibri"/>
                <w:sz w:val="24"/>
                <w:szCs w:val="24"/>
                <w:lang w:eastAsia="en-US"/>
              </w:rPr>
            </w:pPr>
            <w:r w:rsidRPr="008C7E6B">
              <w:rPr>
                <w:rFonts w:eastAsia="Calibri"/>
                <w:sz w:val="24"/>
                <w:szCs w:val="24"/>
                <w:lang w:eastAsia="en-US"/>
              </w:rPr>
              <w:t>с момента подписания муниципального контракта, но не ранее 01.01.2019 по 31.12.2019 года</w:t>
            </w:r>
          </w:p>
        </w:tc>
      </w:tr>
      <w:tr w:rsidR="008C7E6B" w:rsidRPr="008C7E6B" w:rsidTr="00F941F8">
        <w:trPr>
          <w:trHeight w:val="404"/>
        </w:trPr>
        <w:tc>
          <w:tcPr>
            <w:tcW w:w="568" w:type="dxa"/>
            <w:vMerge/>
            <w:tcBorders>
              <w:top w:val="single" w:sz="4" w:space="0" w:color="auto"/>
              <w:left w:val="single" w:sz="4" w:space="0" w:color="auto"/>
              <w:bottom w:val="single" w:sz="4" w:space="0" w:color="auto"/>
              <w:right w:val="single" w:sz="4" w:space="0" w:color="auto"/>
            </w:tcBorders>
            <w:vAlign w:val="center"/>
            <w:hideMark/>
          </w:tcPr>
          <w:p w:rsidR="004968C3" w:rsidRPr="008C7E6B" w:rsidRDefault="004968C3" w:rsidP="004968C3">
            <w:pPr>
              <w:rPr>
                <w:rFonts w:eastAsia="Calibri"/>
                <w:sz w:val="24"/>
                <w:szCs w:val="24"/>
                <w:lang w:eastAsia="en-US"/>
              </w:rPr>
            </w:pPr>
          </w:p>
        </w:tc>
        <w:tc>
          <w:tcPr>
            <w:tcW w:w="1982" w:type="dxa"/>
            <w:vMerge/>
            <w:tcBorders>
              <w:top w:val="single" w:sz="4" w:space="0" w:color="auto"/>
              <w:left w:val="single" w:sz="4" w:space="0" w:color="auto"/>
              <w:bottom w:val="single" w:sz="4" w:space="0" w:color="auto"/>
              <w:right w:val="single" w:sz="4" w:space="0" w:color="auto"/>
            </w:tcBorders>
            <w:vAlign w:val="center"/>
            <w:hideMark/>
          </w:tcPr>
          <w:p w:rsidR="004968C3" w:rsidRPr="008C7E6B" w:rsidRDefault="004968C3" w:rsidP="004968C3">
            <w:pPr>
              <w:rPr>
                <w:rFonts w:eastAsia="Calibri"/>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rPr>
                <w:rFonts w:eastAsia="Calibri"/>
                <w:sz w:val="24"/>
                <w:szCs w:val="24"/>
                <w:lang w:eastAsia="en-US"/>
              </w:rPr>
            </w:pPr>
            <w:r w:rsidRPr="008C7E6B">
              <w:rPr>
                <w:rFonts w:eastAsia="Calibri"/>
                <w:sz w:val="24"/>
                <w:szCs w:val="24"/>
                <w:lang w:eastAsia="en-US"/>
              </w:rPr>
              <w:t>Системный блок, видеорегистратор</w:t>
            </w:r>
          </w:p>
        </w:tc>
        <w:tc>
          <w:tcPr>
            <w:tcW w:w="2549" w:type="dxa"/>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jc w:val="center"/>
              <w:rPr>
                <w:rFonts w:eastAsia="Calibri"/>
                <w:sz w:val="24"/>
                <w:szCs w:val="24"/>
                <w:lang w:eastAsia="en-US"/>
              </w:rPr>
            </w:pPr>
            <w:r w:rsidRPr="008C7E6B">
              <w:rPr>
                <w:rFonts w:eastAsia="Calibri"/>
                <w:sz w:val="24"/>
                <w:szCs w:val="24"/>
                <w:lang w:eastAsia="en-US"/>
              </w:rPr>
              <w:t>1</w:t>
            </w:r>
          </w:p>
        </w:tc>
        <w:tc>
          <w:tcPr>
            <w:tcW w:w="2699" w:type="dxa"/>
            <w:vMerge/>
            <w:tcBorders>
              <w:left w:val="single" w:sz="4" w:space="0" w:color="auto"/>
              <w:right w:val="single" w:sz="4" w:space="0" w:color="auto"/>
            </w:tcBorders>
            <w:vAlign w:val="center"/>
            <w:hideMark/>
          </w:tcPr>
          <w:p w:rsidR="004968C3" w:rsidRPr="008C7E6B" w:rsidRDefault="004968C3" w:rsidP="004968C3">
            <w:pPr>
              <w:rPr>
                <w:rFonts w:eastAsia="Calibri"/>
                <w:sz w:val="24"/>
                <w:szCs w:val="24"/>
                <w:lang w:eastAsia="en-US"/>
              </w:rPr>
            </w:pPr>
          </w:p>
        </w:tc>
      </w:tr>
      <w:tr w:rsidR="008C7E6B" w:rsidRPr="008C7E6B" w:rsidTr="00F941F8">
        <w:trPr>
          <w:trHeight w:val="14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4968C3" w:rsidRPr="008C7E6B" w:rsidRDefault="004968C3" w:rsidP="004968C3">
            <w:pPr>
              <w:rPr>
                <w:rFonts w:eastAsia="Calibri"/>
                <w:sz w:val="24"/>
                <w:szCs w:val="24"/>
                <w:lang w:eastAsia="en-US"/>
              </w:rPr>
            </w:pPr>
          </w:p>
        </w:tc>
        <w:tc>
          <w:tcPr>
            <w:tcW w:w="1982" w:type="dxa"/>
            <w:vMerge/>
            <w:tcBorders>
              <w:top w:val="single" w:sz="4" w:space="0" w:color="auto"/>
              <w:left w:val="single" w:sz="4" w:space="0" w:color="auto"/>
              <w:bottom w:val="single" w:sz="4" w:space="0" w:color="auto"/>
              <w:right w:val="single" w:sz="4" w:space="0" w:color="auto"/>
            </w:tcBorders>
            <w:vAlign w:val="center"/>
            <w:hideMark/>
          </w:tcPr>
          <w:p w:rsidR="004968C3" w:rsidRPr="008C7E6B" w:rsidRDefault="004968C3" w:rsidP="004968C3">
            <w:pPr>
              <w:rPr>
                <w:rFonts w:eastAsia="Calibri"/>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rPr>
                <w:rFonts w:eastAsia="Calibri"/>
                <w:sz w:val="24"/>
                <w:szCs w:val="24"/>
                <w:lang w:eastAsia="en-US"/>
              </w:rPr>
            </w:pPr>
            <w:r w:rsidRPr="008C7E6B">
              <w:rPr>
                <w:rFonts w:eastAsia="Calibri"/>
                <w:sz w:val="24"/>
                <w:szCs w:val="24"/>
                <w:lang w:eastAsia="en-US"/>
              </w:rPr>
              <w:t>Монитор</w:t>
            </w:r>
          </w:p>
        </w:tc>
        <w:tc>
          <w:tcPr>
            <w:tcW w:w="2549" w:type="dxa"/>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jc w:val="center"/>
              <w:rPr>
                <w:rFonts w:eastAsia="Calibri"/>
                <w:sz w:val="24"/>
                <w:szCs w:val="24"/>
                <w:lang w:eastAsia="en-US"/>
              </w:rPr>
            </w:pPr>
            <w:r w:rsidRPr="008C7E6B">
              <w:rPr>
                <w:rFonts w:eastAsia="Calibri"/>
                <w:sz w:val="24"/>
                <w:szCs w:val="24"/>
                <w:lang w:eastAsia="en-US"/>
              </w:rPr>
              <w:t>1</w:t>
            </w:r>
          </w:p>
        </w:tc>
        <w:tc>
          <w:tcPr>
            <w:tcW w:w="2699" w:type="dxa"/>
            <w:vMerge/>
            <w:tcBorders>
              <w:left w:val="single" w:sz="4" w:space="0" w:color="auto"/>
              <w:right w:val="single" w:sz="4" w:space="0" w:color="auto"/>
            </w:tcBorders>
            <w:vAlign w:val="center"/>
            <w:hideMark/>
          </w:tcPr>
          <w:p w:rsidR="004968C3" w:rsidRPr="008C7E6B" w:rsidRDefault="004968C3" w:rsidP="004968C3">
            <w:pPr>
              <w:rPr>
                <w:rFonts w:eastAsia="Calibri"/>
                <w:sz w:val="24"/>
                <w:szCs w:val="24"/>
                <w:lang w:eastAsia="en-US"/>
              </w:rPr>
            </w:pPr>
          </w:p>
        </w:tc>
      </w:tr>
      <w:tr w:rsidR="008C7E6B" w:rsidRPr="008C7E6B" w:rsidTr="00F941F8">
        <w:trPr>
          <w:trHeight w:val="164"/>
        </w:trPr>
        <w:tc>
          <w:tcPr>
            <w:tcW w:w="568" w:type="dxa"/>
            <w:vMerge/>
            <w:tcBorders>
              <w:top w:val="single" w:sz="4" w:space="0" w:color="auto"/>
              <w:left w:val="single" w:sz="4" w:space="0" w:color="auto"/>
              <w:bottom w:val="single" w:sz="4" w:space="0" w:color="auto"/>
              <w:right w:val="single" w:sz="4" w:space="0" w:color="auto"/>
            </w:tcBorders>
            <w:vAlign w:val="center"/>
            <w:hideMark/>
          </w:tcPr>
          <w:p w:rsidR="004968C3" w:rsidRPr="008C7E6B" w:rsidRDefault="004968C3" w:rsidP="004968C3">
            <w:pPr>
              <w:rPr>
                <w:rFonts w:eastAsia="Calibri"/>
                <w:sz w:val="24"/>
                <w:szCs w:val="24"/>
                <w:lang w:eastAsia="en-US"/>
              </w:rPr>
            </w:pPr>
          </w:p>
        </w:tc>
        <w:tc>
          <w:tcPr>
            <w:tcW w:w="1982" w:type="dxa"/>
            <w:vMerge/>
            <w:tcBorders>
              <w:top w:val="single" w:sz="4" w:space="0" w:color="auto"/>
              <w:left w:val="single" w:sz="4" w:space="0" w:color="auto"/>
              <w:bottom w:val="single" w:sz="4" w:space="0" w:color="auto"/>
              <w:right w:val="single" w:sz="4" w:space="0" w:color="auto"/>
            </w:tcBorders>
            <w:vAlign w:val="center"/>
            <w:hideMark/>
          </w:tcPr>
          <w:p w:rsidR="004968C3" w:rsidRPr="008C7E6B" w:rsidRDefault="004968C3" w:rsidP="004968C3">
            <w:pPr>
              <w:rPr>
                <w:rFonts w:eastAsia="Calibri"/>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rPr>
                <w:rFonts w:eastAsia="Calibri"/>
                <w:sz w:val="24"/>
                <w:szCs w:val="24"/>
                <w:lang w:eastAsia="en-US"/>
              </w:rPr>
            </w:pPr>
            <w:r w:rsidRPr="008C7E6B">
              <w:rPr>
                <w:rFonts w:eastAsia="Calibri"/>
                <w:sz w:val="24"/>
                <w:szCs w:val="24"/>
                <w:lang w:eastAsia="en-US"/>
              </w:rPr>
              <w:t>АКБ 12В, 7А/ч</w:t>
            </w:r>
          </w:p>
        </w:tc>
        <w:tc>
          <w:tcPr>
            <w:tcW w:w="2549" w:type="dxa"/>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jc w:val="center"/>
              <w:rPr>
                <w:rFonts w:eastAsia="Calibri"/>
                <w:sz w:val="24"/>
                <w:szCs w:val="24"/>
                <w:lang w:eastAsia="en-US"/>
              </w:rPr>
            </w:pPr>
            <w:r w:rsidRPr="008C7E6B">
              <w:rPr>
                <w:rFonts w:eastAsia="Calibri"/>
                <w:sz w:val="24"/>
                <w:szCs w:val="24"/>
                <w:lang w:eastAsia="en-US"/>
              </w:rPr>
              <w:t>1</w:t>
            </w:r>
          </w:p>
        </w:tc>
        <w:tc>
          <w:tcPr>
            <w:tcW w:w="2699" w:type="dxa"/>
            <w:vMerge/>
            <w:tcBorders>
              <w:left w:val="single" w:sz="4" w:space="0" w:color="auto"/>
              <w:right w:val="single" w:sz="4" w:space="0" w:color="auto"/>
            </w:tcBorders>
            <w:vAlign w:val="center"/>
            <w:hideMark/>
          </w:tcPr>
          <w:p w:rsidR="004968C3" w:rsidRPr="008C7E6B" w:rsidRDefault="004968C3" w:rsidP="004968C3">
            <w:pPr>
              <w:rPr>
                <w:rFonts w:eastAsia="Calibri"/>
                <w:sz w:val="24"/>
                <w:szCs w:val="24"/>
                <w:lang w:eastAsia="en-US"/>
              </w:rPr>
            </w:pPr>
          </w:p>
        </w:tc>
      </w:tr>
    </w:tbl>
    <w:p w:rsidR="004968C3" w:rsidRPr="008C7E6B" w:rsidRDefault="004968C3" w:rsidP="004968C3">
      <w:pPr>
        <w:jc w:val="both"/>
        <w:rPr>
          <w:rFonts w:eastAsia="Calibri"/>
          <w:b/>
          <w:sz w:val="24"/>
          <w:szCs w:val="24"/>
          <w:lang w:eastAsia="en-US"/>
        </w:rPr>
      </w:pPr>
    </w:p>
    <w:p w:rsidR="004968C3" w:rsidRPr="008C7E6B" w:rsidRDefault="004968C3" w:rsidP="004968C3">
      <w:pPr>
        <w:jc w:val="both"/>
        <w:rPr>
          <w:rFonts w:eastAsia="Calibri"/>
          <w:b/>
          <w:sz w:val="24"/>
          <w:szCs w:val="24"/>
          <w:lang w:eastAsia="en-US"/>
        </w:rPr>
      </w:pPr>
    </w:p>
    <w:p w:rsidR="004968C3" w:rsidRPr="008C7E6B" w:rsidRDefault="004968C3" w:rsidP="004968C3">
      <w:pPr>
        <w:jc w:val="both"/>
        <w:rPr>
          <w:rFonts w:eastAsia="Calibri"/>
          <w:sz w:val="24"/>
          <w:szCs w:val="24"/>
          <w:lang w:eastAsia="en-US"/>
        </w:rPr>
      </w:pPr>
      <w:r w:rsidRPr="008C7E6B">
        <w:rPr>
          <w:rFonts w:eastAsia="Calibri"/>
          <w:b/>
          <w:sz w:val="24"/>
          <w:szCs w:val="24"/>
          <w:lang w:eastAsia="en-US"/>
        </w:rPr>
        <w:t xml:space="preserve">     </w:t>
      </w:r>
      <w:r w:rsidRPr="008C7E6B">
        <w:rPr>
          <w:rFonts w:eastAsia="Calibri"/>
          <w:sz w:val="24"/>
          <w:szCs w:val="24"/>
          <w:lang w:eastAsia="en-US"/>
        </w:rPr>
        <w:t>Указанное  в ведомости оборудование находится в эксплуатации у Заказчика.</w:t>
      </w:r>
    </w:p>
    <w:p w:rsidR="004968C3" w:rsidRPr="008C7E6B" w:rsidRDefault="004968C3" w:rsidP="004968C3">
      <w:pPr>
        <w:ind w:left="851"/>
        <w:jc w:val="both"/>
        <w:rPr>
          <w:rFonts w:eastAsia="Calibri"/>
          <w:b/>
          <w:sz w:val="24"/>
          <w:szCs w:val="24"/>
          <w:lang w:eastAsia="en-US"/>
        </w:rPr>
      </w:pPr>
    </w:p>
    <w:p w:rsidR="004968C3" w:rsidRPr="008C7E6B" w:rsidRDefault="004968C3" w:rsidP="004968C3">
      <w:pPr>
        <w:ind w:left="851"/>
        <w:jc w:val="both"/>
        <w:rPr>
          <w:rFonts w:eastAsia="Calibri"/>
          <w:b/>
          <w:sz w:val="24"/>
          <w:szCs w:val="24"/>
          <w:lang w:eastAsia="en-US"/>
        </w:rPr>
      </w:pPr>
      <w:r w:rsidRPr="008C7E6B">
        <w:rPr>
          <w:rFonts w:eastAsia="Calibri"/>
          <w:b/>
          <w:sz w:val="24"/>
          <w:szCs w:val="24"/>
          <w:lang w:eastAsia="en-US"/>
        </w:rPr>
        <w:t>6. Регламент   технического обслуживания системы видеонаблюдения.</w:t>
      </w:r>
    </w:p>
    <w:p w:rsidR="004968C3" w:rsidRPr="008C7E6B" w:rsidRDefault="004968C3" w:rsidP="004968C3">
      <w:pPr>
        <w:ind w:hanging="284"/>
        <w:jc w:val="both"/>
        <w:rPr>
          <w:rFonts w:eastAsia="Calibri"/>
          <w:sz w:val="24"/>
          <w:szCs w:val="24"/>
          <w:lang w:eastAsia="en-US"/>
        </w:rPr>
      </w:pPr>
      <w:r w:rsidRPr="008C7E6B">
        <w:rPr>
          <w:rFonts w:eastAsia="Calibri"/>
          <w:sz w:val="24"/>
          <w:szCs w:val="24"/>
          <w:lang w:eastAsia="en-US"/>
        </w:rPr>
        <w:t xml:space="preserve">6.1. Требования по </w:t>
      </w:r>
      <w:proofErr w:type="gramStart"/>
      <w:r w:rsidRPr="008C7E6B">
        <w:rPr>
          <w:rFonts w:eastAsia="Calibri"/>
          <w:sz w:val="24"/>
          <w:szCs w:val="24"/>
          <w:lang w:eastAsia="en-US"/>
        </w:rPr>
        <w:t>контролю за</w:t>
      </w:r>
      <w:proofErr w:type="gramEnd"/>
      <w:r w:rsidRPr="008C7E6B">
        <w:rPr>
          <w:rFonts w:eastAsia="Calibri"/>
          <w:sz w:val="24"/>
          <w:szCs w:val="24"/>
          <w:lang w:eastAsia="en-US"/>
        </w:rPr>
        <w:t xml:space="preserve"> соблюдением норм и правил эксплуатации системы видеонаблюдения со стороны Исполнителя:</w:t>
      </w:r>
    </w:p>
    <w:p w:rsidR="004968C3" w:rsidRPr="008C7E6B" w:rsidRDefault="004968C3" w:rsidP="004968C3">
      <w:pPr>
        <w:ind w:hanging="284"/>
        <w:jc w:val="both"/>
        <w:rPr>
          <w:rFonts w:eastAsia="Calibri"/>
          <w:sz w:val="24"/>
          <w:szCs w:val="24"/>
          <w:lang w:eastAsia="en-US"/>
        </w:rPr>
      </w:pPr>
      <w:r w:rsidRPr="008C7E6B">
        <w:rPr>
          <w:rFonts w:eastAsia="Calibri"/>
          <w:sz w:val="24"/>
          <w:szCs w:val="24"/>
          <w:lang w:eastAsia="en-US"/>
        </w:rPr>
        <w:t>6.1.1. К проведению технического обслуживания  допускаются специалисты, имеющие соответствующую квалификацию.</w:t>
      </w:r>
    </w:p>
    <w:p w:rsidR="004968C3" w:rsidRPr="008C7E6B" w:rsidRDefault="004968C3" w:rsidP="004968C3">
      <w:pPr>
        <w:ind w:hanging="284"/>
        <w:jc w:val="both"/>
        <w:rPr>
          <w:rFonts w:eastAsia="Calibri"/>
          <w:sz w:val="24"/>
          <w:szCs w:val="24"/>
          <w:lang w:eastAsia="en-US"/>
        </w:rPr>
      </w:pPr>
      <w:r w:rsidRPr="008C7E6B">
        <w:rPr>
          <w:rFonts w:eastAsia="Calibri"/>
          <w:sz w:val="24"/>
          <w:szCs w:val="24"/>
          <w:lang w:eastAsia="en-US"/>
        </w:rPr>
        <w:t>6.1.2. Работы по техническому обслуживанию должны проводиться в соответствии с требованиями  Регламента, записи оформляются в журнале (заказчика и исполнителя) одновременно и идентично и заканчивается текстом: Установка сдана Заказчику в дальнейшую эксплуатацию в автоматическом режиме.</w:t>
      </w:r>
    </w:p>
    <w:p w:rsidR="004968C3" w:rsidRPr="008C7E6B" w:rsidRDefault="004968C3" w:rsidP="004968C3">
      <w:pPr>
        <w:ind w:hanging="284"/>
        <w:jc w:val="both"/>
        <w:rPr>
          <w:rFonts w:eastAsia="Calibri"/>
          <w:sz w:val="24"/>
          <w:szCs w:val="24"/>
          <w:lang w:eastAsia="en-US"/>
        </w:rPr>
      </w:pPr>
      <w:r w:rsidRPr="008C7E6B">
        <w:rPr>
          <w:rFonts w:eastAsia="Calibri"/>
          <w:sz w:val="24"/>
          <w:szCs w:val="24"/>
          <w:lang w:eastAsia="en-US"/>
        </w:rPr>
        <w:t>6.1.3. По каждому отказу в работе установки необходимо тщательно разобраться  совместно с Заказчиком. Результаты отразить в журнале.</w:t>
      </w:r>
    </w:p>
    <w:p w:rsidR="004968C3" w:rsidRPr="008C7E6B" w:rsidRDefault="004968C3" w:rsidP="004968C3">
      <w:pPr>
        <w:ind w:hanging="284"/>
        <w:jc w:val="both"/>
        <w:rPr>
          <w:rFonts w:eastAsia="Calibri"/>
          <w:sz w:val="24"/>
          <w:szCs w:val="24"/>
          <w:lang w:eastAsia="en-US"/>
        </w:rPr>
      </w:pPr>
      <w:r w:rsidRPr="008C7E6B">
        <w:rPr>
          <w:rFonts w:eastAsia="Calibri"/>
          <w:sz w:val="24"/>
          <w:szCs w:val="24"/>
          <w:lang w:eastAsia="en-US"/>
        </w:rPr>
        <w:t>6.1.4. При проведении технического осмотра в обязательном порядке проверять знания специалистов заказчика основных положений инструкций по эксплуатации установки, умение проверять ее работоспособность. Результат отражать в журнале.</w:t>
      </w:r>
    </w:p>
    <w:p w:rsidR="004968C3" w:rsidRPr="008C7E6B" w:rsidRDefault="004968C3" w:rsidP="004968C3">
      <w:pPr>
        <w:ind w:hanging="284"/>
        <w:jc w:val="both"/>
        <w:rPr>
          <w:rFonts w:eastAsia="Calibri"/>
          <w:bCs/>
          <w:sz w:val="24"/>
          <w:szCs w:val="24"/>
          <w:lang w:eastAsia="en-US"/>
        </w:rPr>
      </w:pPr>
      <w:r w:rsidRPr="008C7E6B">
        <w:rPr>
          <w:rFonts w:eastAsia="Calibri"/>
          <w:sz w:val="24"/>
          <w:szCs w:val="24"/>
          <w:lang w:eastAsia="en-US"/>
        </w:rPr>
        <w:t xml:space="preserve">6.1.5. </w:t>
      </w:r>
      <w:r w:rsidRPr="008C7E6B">
        <w:rPr>
          <w:rFonts w:eastAsia="Calibri"/>
          <w:bCs/>
          <w:sz w:val="24"/>
          <w:szCs w:val="24"/>
          <w:lang w:eastAsia="en-US"/>
        </w:rPr>
        <w:t>Уведомлять Заказчика о необходимости ремонта или замены морально устаревших и физически изношенных деталях. При необходимости замены комплектующих, оборудования составить техническое задание на приобретение данных материалов или запасных частей, которые будут приобретены после согласования из средств Заказчика.</w:t>
      </w:r>
    </w:p>
    <w:p w:rsidR="004968C3" w:rsidRPr="008C7E6B" w:rsidRDefault="004968C3" w:rsidP="004968C3">
      <w:pPr>
        <w:ind w:hanging="284"/>
        <w:jc w:val="both"/>
        <w:rPr>
          <w:rFonts w:eastAsia="Calibri"/>
          <w:bCs/>
          <w:sz w:val="24"/>
          <w:szCs w:val="24"/>
          <w:lang w:eastAsia="en-US"/>
        </w:rPr>
      </w:pPr>
      <w:r w:rsidRPr="008C7E6B">
        <w:rPr>
          <w:rFonts w:eastAsia="Calibri"/>
          <w:bCs/>
          <w:sz w:val="24"/>
          <w:szCs w:val="24"/>
          <w:lang w:eastAsia="en-US"/>
        </w:rPr>
        <w:t>6.1.6. Не разглашать третьим лицам конфиденциальную информацию, к которой он получит доступ.</w:t>
      </w:r>
    </w:p>
    <w:p w:rsidR="004968C3" w:rsidRPr="008C7E6B" w:rsidRDefault="004968C3" w:rsidP="004968C3">
      <w:pPr>
        <w:ind w:hanging="284"/>
        <w:jc w:val="both"/>
        <w:rPr>
          <w:rFonts w:eastAsia="Calibri"/>
          <w:sz w:val="24"/>
          <w:szCs w:val="24"/>
          <w:lang w:eastAsia="en-US"/>
        </w:rPr>
      </w:pPr>
      <w:r w:rsidRPr="008C7E6B">
        <w:rPr>
          <w:rFonts w:eastAsia="Calibri"/>
          <w:bCs/>
          <w:sz w:val="24"/>
          <w:szCs w:val="24"/>
          <w:lang w:eastAsia="en-US"/>
        </w:rPr>
        <w:t>6.1.7. Предоставлять видеозапись на внешнем носителе по требованию Заказчика.</w:t>
      </w:r>
    </w:p>
    <w:p w:rsidR="004968C3" w:rsidRPr="008C7E6B" w:rsidRDefault="004968C3" w:rsidP="004968C3">
      <w:pPr>
        <w:ind w:firstLine="851"/>
        <w:jc w:val="both"/>
        <w:rPr>
          <w:rFonts w:eastAsia="Calibri"/>
          <w:sz w:val="24"/>
          <w:szCs w:val="24"/>
          <w:lang w:eastAsia="en-US"/>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943"/>
        <w:gridCol w:w="2125"/>
      </w:tblGrid>
      <w:tr w:rsidR="008C7E6B" w:rsidRPr="008C7E6B" w:rsidTr="00F941F8">
        <w:trPr>
          <w:cantSplit/>
          <w:trHeight w:val="920"/>
        </w:trPr>
        <w:tc>
          <w:tcPr>
            <w:tcW w:w="817" w:type="dxa"/>
            <w:tcBorders>
              <w:top w:val="single" w:sz="4" w:space="0" w:color="auto"/>
              <w:left w:val="single" w:sz="4" w:space="0" w:color="auto"/>
              <w:bottom w:val="single" w:sz="4" w:space="0" w:color="auto"/>
              <w:right w:val="single" w:sz="4" w:space="0" w:color="auto"/>
            </w:tcBorders>
            <w:vAlign w:val="center"/>
            <w:hideMark/>
          </w:tcPr>
          <w:p w:rsidR="004968C3" w:rsidRPr="008C7E6B" w:rsidRDefault="004968C3" w:rsidP="004968C3">
            <w:pPr>
              <w:spacing w:after="60" w:line="269" w:lineRule="exact"/>
              <w:jc w:val="both"/>
              <w:rPr>
                <w:spacing w:val="-11"/>
                <w:sz w:val="24"/>
                <w:szCs w:val="24"/>
              </w:rPr>
            </w:pPr>
            <w:r w:rsidRPr="008C7E6B">
              <w:rPr>
                <w:spacing w:val="-11"/>
                <w:sz w:val="24"/>
                <w:szCs w:val="24"/>
              </w:rPr>
              <w:t xml:space="preserve">№ </w:t>
            </w:r>
            <w:proofErr w:type="gramStart"/>
            <w:r w:rsidRPr="008C7E6B">
              <w:rPr>
                <w:spacing w:val="-11"/>
                <w:sz w:val="24"/>
                <w:szCs w:val="24"/>
              </w:rPr>
              <w:t>п</w:t>
            </w:r>
            <w:proofErr w:type="gramEnd"/>
            <w:r w:rsidRPr="008C7E6B">
              <w:rPr>
                <w:spacing w:val="-11"/>
                <w:sz w:val="24"/>
                <w:szCs w:val="24"/>
              </w:rPr>
              <w:t>/п</w:t>
            </w:r>
          </w:p>
        </w:tc>
        <w:tc>
          <w:tcPr>
            <w:tcW w:w="6946" w:type="dxa"/>
            <w:tcBorders>
              <w:top w:val="single" w:sz="4" w:space="0" w:color="auto"/>
              <w:left w:val="single" w:sz="4" w:space="0" w:color="auto"/>
              <w:bottom w:val="single" w:sz="4" w:space="0" w:color="auto"/>
              <w:right w:val="single" w:sz="4" w:space="0" w:color="auto"/>
            </w:tcBorders>
            <w:vAlign w:val="center"/>
            <w:hideMark/>
          </w:tcPr>
          <w:p w:rsidR="004968C3" w:rsidRPr="008C7E6B" w:rsidRDefault="004968C3" w:rsidP="004968C3">
            <w:pPr>
              <w:keepNext/>
              <w:tabs>
                <w:tab w:val="num" w:pos="864"/>
              </w:tabs>
              <w:spacing w:before="240" w:after="60" w:line="269" w:lineRule="exact"/>
              <w:ind w:left="864" w:hanging="864"/>
              <w:jc w:val="center"/>
              <w:outlineLvl w:val="3"/>
              <w:rPr>
                <w:b/>
                <w:spacing w:val="-11"/>
                <w:sz w:val="24"/>
                <w:szCs w:val="24"/>
              </w:rPr>
            </w:pPr>
            <w:r w:rsidRPr="008C7E6B">
              <w:rPr>
                <w:b/>
                <w:spacing w:val="-11"/>
                <w:sz w:val="24"/>
                <w:szCs w:val="24"/>
              </w:rPr>
              <w:t xml:space="preserve">Перечень работ </w:t>
            </w:r>
          </w:p>
        </w:tc>
        <w:tc>
          <w:tcPr>
            <w:tcW w:w="2126" w:type="dxa"/>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keepNext/>
              <w:tabs>
                <w:tab w:val="num" w:pos="864"/>
              </w:tabs>
              <w:spacing w:before="240" w:after="60" w:line="269" w:lineRule="exact"/>
              <w:jc w:val="both"/>
              <w:outlineLvl w:val="3"/>
              <w:rPr>
                <w:b/>
                <w:spacing w:val="-11"/>
                <w:sz w:val="24"/>
                <w:szCs w:val="24"/>
              </w:rPr>
            </w:pPr>
            <w:r w:rsidRPr="008C7E6B">
              <w:rPr>
                <w:b/>
                <w:spacing w:val="-11"/>
                <w:sz w:val="24"/>
                <w:szCs w:val="24"/>
              </w:rPr>
              <w:t>Периодичность обслуживания по регламенту</w:t>
            </w:r>
          </w:p>
        </w:tc>
      </w:tr>
      <w:tr w:rsidR="008C7E6B" w:rsidRPr="008C7E6B" w:rsidTr="00F941F8">
        <w:trPr>
          <w:cantSplit/>
        </w:trPr>
        <w:tc>
          <w:tcPr>
            <w:tcW w:w="817" w:type="dxa"/>
            <w:tcBorders>
              <w:top w:val="single" w:sz="4" w:space="0" w:color="auto"/>
              <w:left w:val="single" w:sz="4" w:space="0" w:color="auto"/>
              <w:bottom w:val="single" w:sz="4" w:space="0" w:color="auto"/>
              <w:right w:val="single" w:sz="4" w:space="0" w:color="auto"/>
            </w:tcBorders>
            <w:vAlign w:val="center"/>
            <w:hideMark/>
          </w:tcPr>
          <w:p w:rsidR="004968C3" w:rsidRPr="008C7E6B" w:rsidRDefault="004968C3" w:rsidP="004968C3">
            <w:pPr>
              <w:jc w:val="center"/>
              <w:rPr>
                <w:spacing w:val="-11"/>
                <w:sz w:val="24"/>
                <w:szCs w:val="24"/>
              </w:rPr>
            </w:pPr>
            <w:r w:rsidRPr="008C7E6B">
              <w:rPr>
                <w:spacing w:val="-11"/>
                <w:sz w:val="24"/>
                <w:szCs w:val="24"/>
              </w:rPr>
              <w:t>1</w:t>
            </w:r>
          </w:p>
        </w:tc>
        <w:tc>
          <w:tcPr>
            <w:tcW w:w="6946" w:type="dxa"/>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jc w:val="both"/>
              <w:rPr>
                <w:sz w:val="24"/>
                <w:szCs w:val="24"/>
              </w:rPr>
            </w:pPr>
            <w:r w:rsidRPr="008C7E6B">
              <w:rPr>
                <w:rFonts w:eastAsia="Calibri"/>
                <w:sz w:val="24"/>
                <w:szCs w:val="24"/>
                <w:lang w:eastAsia="en-US"/>
              </w:rPr>
              <w:t xml:space="preserve">Внешний осмотр составных частей системы (видеокамер, видео регистраторов, блоков питания, мониторов) на отсутствие механических повреждений, коррозии, грязи, прочности креплений и </w:t>
            </w:r>
            <w:proofErr w:type="spellStart"/>
            <w:r w:rsidRPr="008C7E6B">
              <w:rPr>
                <w:rFonts w:eastAsia="Calibri"/>
                <w:sz w:val="24"/>
                <w:szCs w:val="24"/>
                <w:lang w:eastAsia="en-US"/>
              </w:rPr>
              <w:t>т</w:t>
            </w:r>
            <w:proofErr w:type="gramStart"/>
            <w:r w:rsidRPr="008C7E6B">
              <w:rPr>
                <w:rFonts w:eastAsia="Calibri"/>
                <w:sz w:val="24"/>
                <w:szCs w:val="24"/>
                <w:lang w:eastAsia="en-US"/>
              </w:rPr>
              <w:t>.д</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jc w:val="center"/>
              <w:rPr>
                <w:sz w:val="24"/>
                <w:szCs w:val="24"/>
              </w:rPr>
            </w:pPr>
            <w:r w:rsidRPr="008C7E6B">
              <w:rPr>
                <w:rFonts w:eastAsia="Calibri"/>
                <w:sz w:val="24"/>
                <w:szCs w:val="24"/>
                <w:lang w:eastAsia="en-US"/>
              </w:rPr>
              <w:t>1 раз в месяц</w:t>
            </w:r>
          </w:p>
        </w:tc>
      </w:tr>
      <w:tr w:rsidR="008C7E6B" w:rsidRPr="008C7E6B" w:rsidTr="00F941F8">
        <w:trPr>
          <w:cantSplit/>
        </w:trPr>
        <w:tc>
          <w:tcPr>
            <w:tcW w:w="817" w:type="dxa"/>
            <w:tcBorders>
              <w:top w:val="single" w:sz="4" w:space="0" w:color="auto"/>
              <w:left w:val="single" w:sz="4" w:space="0" w:color="auto"/>
              <w:bottom w:val="single" w:sz="4" w:space="0" w:color="auto"/>
              <w:right w:val="single" w:sz="4" w:space="0" w:color="auto"/>
            </w:tcBorders>
            <w:vAlign w:val="center"/>
            <w:hideMark/>
          </w:tcPr>
          <w:p w:rsidR="004968C3" w:rsidRPr="008C7E6B" w:rsidRDefault="004968C3" w:rsidP="004968C3">
            <w:pPr>
              <w:jc w:val="center"/>
              <w:rPr>
                <w:spacing w:val="-11"/>
                <w:sz w:val="24"/>
                <w:szCs w:val="24"/>
              </w:rPr>
            </w:pPr>
            <w:r w:rsidRPr="008C7E6B">
              <w:rPr>
                <w:spacing w:val="-11"/>
                <w:sz w:val="24"/>
                <w:szCs w:val="24"/>
              </w:rPr>
              <w:lastRenderedPageBreak/>
              <w:t>2</w:t>
            </w:r>
          </w:p>
        </w:tc>
        <w:tc>
          <w:tcPr>
            <w:tcW w:w="6946" w:type="dxa"/>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widowControl w:val="0"/>
              <w:autoSpaceDE w:val="0"/>
              <w:autoSpaceDN w:val="0"/>
              <w:adjustRightInd w:val="0"/>
              <w:rPr>
                <w:sz w:val="24"/>
                <w:szCs w:val="24"/>
              </w:rPr>
            </w:pPr>
            <w:r w:rsidRPr="008C7E6B">
              <w:rPr>
                <w:rFonts w:eastAsia="Calibri"/>
                <w:sz w:val="24"/>
                <w:szCs w:val="24"/>
                <w:lang w:eastAsia="en-US"/>
              </w:rPr>
              <w:t>Контроль рабочего положения выключателей, исправности световой индикации, наличие пломб на приемно-контрольных приборах</w:t>
            </w:r>
          </w:p>
        </w:tc>
        <w:tc>
          <w:tcPr>
            <w:tcW w:w="2126" w:type="dxa"/>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jc w:val="center"/>
              <w:rPr>
                <w:sz w:val="24"/>
                <w:szCs w:val="24"/>
              </w:rPr>
            </w:pPr>
            <w:r w:rsidRPr="008C7E6B">
              <w:rPr>
                <w:rFonts w:eastAsia="Calibri"/>
                <w:sz w:val="24"/>
                <w:szCs w:val="24"/>
                <w:lang w:eastAsia="en-US"/>
              </w:rPr>
              <w:t>1 раз в месяц</w:t>
            </w:r>
          </w:p>
        </w:tc>
      </w:tr>
      <w:tr w:rsidR="008C7E6B" w:rsidRPr="008C7E6B" w:rsidTr="00F941F8">
        <w:trPr>
          <w:cantSplit/>
        </w:trPr>
        <w:tc>
          <w:tcPr>
            <w:tcW w:w="817" w:type="dxa"/>
            <w:tcBorders>
              <w:top w:val="single" w:sz="4" w:space="0" w:color="auto"/>
              <w:left w:val="single" w:sz="4" w:space="0" w:color="auto"/>
              <w:bottom w:val="single" w:sz="4" w:space="0" w:color="auto"/>
              <w:right w:val="single" w:sz="4" w:space="0" w:color="auto"/>
            </w:tcBorders>
            <w:vAlign w:val="center"/>
            <w:hideMark/>
          </w:tcPr>
          <w:p w:rsidR="004968C3" w:rsidRPr="008C7E6B" w:rsidRDefault="004968C3" w:rsidP="004968C3">
            <w:pPr>
              <w:jc w:val="center"/>
              <w:rPr>
                <w:spacing w:val="-11"/>
                <w:sz w:val="24"/>
                <w:szCs w:val="24"/>
              </w:rPr>
            </w:pPr>
            <w:r w:rsidRPr="008C7E6B">
              <w:rPr>
                <w:spacing w:val="-11"/>
                <w:sz w:val="24"/>
                <w:szCs w:val="24"/>
              </w:rPr>
              <w:t>3</w:t>
            </w:r>
          </w:p>
        </w:tc>
        <w:tc>
          <w:tcPr>
            <w:tcW w:w="6946" w:type="dxa"/>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jc w:val="both"/>
              <w:rPr>
                <w:sz w:val="24"/>
                <w:szCs w:val="24"/>
              </w:rPr>
            </w:pPr>
            <w:r w:rsidRPr="008C7E6B">
              <w:rPr>
                <w:rFonts w:eastAsia="Calibri"/>
                <w:sz w:val="24"/>
                <w:szCs w:val="24"/>
                <w:lang w:eastAsia="en-US"/>
              </w:rPr>
              <w:t>Контроль рабочего положения выключателей, исправности световой индикации, наличие пломб на приемно-контрольных приборах</w:t>
            </w:r>
          </w:p>
        </w:tc>
        <w:tc>
          <w:tcPr>
            <w:tcW w:w="2126" w:type="dxa"/>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jc w:val="center"/>
              <w:rPr>
                <w:sz w:val="24"/>
                <w:szCs w:val="24"/>
              </w:rPr>
            </w:pPr>
            <w:r w:rsidRPr="008C7E6B">
              <w:rPr>
                <w:rFonts w:eastAsia="Calibri"/>
                <w:sz w:val="24"/>
                <w:szCs w:val="24"/>
                <w:lang w:eastAsia="en-US"/>
              </w:rPr>
              <w:t xml:space="preserve">1 раз в месяц                                                                                                                                        </w:t>
            </w:r>
          </w:p>
        </w:tc>
      </w:tr>
      <w:tr w:rsidR="008C7E6B" w:rsidRPr="008C7E6B" w:rsidTr="00F941F8">
        <w:trPr>
          <w:cantSplit/>
        </w:trPr>
        <w:tc>
          <w:tcPr>
            <w:tcW w:w="817" w:type="dxa"/>
            <w:tcBorders>
              <w:top w:val="single" w:sz="4" w:space="0" w:color="auto"/>
              <w:left w:val="single" w:sz="4" w:space="0" w:color="auto"/>
              <w:bottom w:val="single" w:sz="4" w:space="0" w:color="auto"/>
              <w:right w:val="single" w:sz="4" w:space="0" w:color="auto"/>
            </w:tcBorders>
            <w:vAlign w:val="center"/>
            <w:hideMark/>
          </w:tcPr>
          <w:p w:rsidR="004968C3" w:rsidRPr="008C7E6B" w:rsidRDefault="004968C3" w:rsidP="004968C3">
            <w:pPr>
              <w:jc w:val="center"/>
              <w:rPr>
                <w:spacing w:val="-11"/>
                <w:sz w:val="24"/>
                <w:szCs w:val="24"/>
              </w:rPr>
            </w:pPr>
            <w:r w:rsidRPr="008C7E6B">
              <w:rPr>
                <w:spacing w:val="-11"/>
                <w:sz w:val="24"/>
                <w:szCs w:val="24"/>
              </w:rPr>
              <w:t>4</w:t>
            </w:r>
          </w:p>
        </w:tc>
        <w:tc>
          <w:tcPr>
            <w:tcW w:w="6946" w:type="dxa"/>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jc w:val="both"/>
              <w:rPr>
                <w:sz w:val="24"/>
                <w:szCs w:val="24"/>
              </w:rPr>
            </w:pPr>
            <w:r w:rsidRPr="008C7E6B">
              <w:rPr>
                <w:rFonts w:eastAsia="Calibri"/>
                <w:sz w:val="24"/>
                <w:szCs w:val="24"/>
                <w:lang w:eastAsia="en-US"/>
              </w:rPr>
              <w:t xml:space="preserve">Контроль основного и резервного источников питания и проверка автоматического переключения питания с рабочего ввода </w:t>
            </w:r>
            <w:proofErr w:type="gramStart"/>
            <w:r w:rsidRPr="008C7E6B">
              <w:rPr>
                <w:rFonts w:eastAsia="Calibri"/>
                <w:sz w:val="24"/>
                <w:szCs w:val="24"/>
                <w:lang w:eastAsia="en-US"/>
              </w:rPr>
              <w:t>на</w:t>
            </w:r>
            <w:proofErr w:type="gramEnd"/>
            <w:r w:rsidRPr="008C7E6B">
              <w:rPr>
                <w:rFonts w:eastAsia="Calibri"/>
                <w:sz w:val="24"/>
                <w:szCs w:val="24"/>
                <w:lang w:eastAsia="en-US"/>
              </w:rPr>
              <w:t xml:space="preserve"> резервный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4968C3" w:rsidRPr="008C7E6B" w:rsidRDefault="004968C3" w:rsidP="004968C3">
            <w:pPr>
              <w:jc w:val="center"/>
              <w:rPr>
                <w:sz w:val="24"/>
                <w:szCs w:val="24"/>
              </w:rPr>
            </w:pPr>
            <w:r w:rsidRPr="008C7E6B">
              <w:rPr>
                <w:rFonts w:eastAsia="Calibri"/>
                <w:sz w:val="24"/>
                <w:szCs w:val="24"/>
                <w:lang w:eastAsia="en-US"/>
              </w:rPr>
              <w:t xml:space="preserve">1 раз в месяц                                                                                                                                        </w:t>
            </w:r>
          </w:p>
        </w:tc>
      </w:tr>
      <w:tr w:rsidR="008C7E6B" w:rsidRPr="008C7E6B" w:rsidTr="00F941F8">
        <w:trPr>
          <w:cantSplit/>
          <w:trHeight w:val="433"/>
        </w:trPr>
        <w:tc>
          <w:tcPr>
            <w:tcW w:w="817" w:type="dxa"/>
            <w:tcBorders>
              <w:top w:val="single" w:sz="4" w:space="0" w:color="auto"/>
              <w:left w:val="single" w:sz="4" w:space="0" w:color="auto"/>
              <w:bottom w:val="single" w:sz="4" w:space="0" w:color="auto"/>
              <w:right w:val="single" w:sz="4" w:space="0" w:color="auto"/>
            </w:tcBorders>
            <w:vAlign w:val="center"/>
            <w:hideMark/>
          </w:tcPr>
          <w:p w:rsidR="004968C3" w:rsidRPr="008C7E6B" w:rsidRDefault="004968C3" w:rsidP="004968C3">
            <w:pPr>
              <w:jc w:val="center"/>
              <w:rPr>
                <w:spacing w:val="-11"/>
                <w:sz w:val="24"/>
                <w:szCs w:val="24"/>
              </w:rPr>
            </w:pPr>
            <w:r w:rsidRPr="008C7E6B">
              <w:rPr>
                <w:spacing w:val="-11"/>
                <w:sz w:val="24"/>
                <w:szCs w:val="24"/>
              </w:rPr>
              <w:t>5</w:t>
            </w:r>
          </w:p>
        </w:tc>
        <w:tc>
          <w:tcPr>
            <w:tcW w:w="6946" w:type="dxa"/>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jc w:val="both"/>
              <w:rPr>
                <w:sz w:val="24"/>
                <w:szCs w:val="24"/>
              </w:rPr>
            </w:pPr>
            <w:r w:rsidRPr="008C7E6B">
              <w:rPr>
                <w:rFonts w:eastAsia="Calibri"/>
                <w:sz w:val="24"/>
                <w:szCs w:val="24"/>
                <w:lang w:eastAsia="en-US"/>
              </w:rPr>
              <w:t xml:space="preserve">Проверка работоспособности составных частей системы (видеокамер, видео регистраторов, блоков питания, мониторов).                         </w:t>
            </w:r>
          </w:p>
        </w:tc>
        <w:tc>
          <w:tcPr>
            <w:tcW w:w="2126" w:type="dxa"/>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jc w:val="center"/>
              <w:rPr>
                <w:sz w:val="24"/>
                <w:szCs w:val="24"/>
              </w:rPr>
            </w:pPr>
            <w:r w:rsidRPr="008C7E6B">
              <w:rPr>
                <w:rFonts w:eastAsia="Calibri"/>
                <w:sz w:val="24"/>
                <w:szCs w:val="24"/>
                <w:lang w:eastAsia="en-US"/>
              </w:rPr>
              <w:t xml:space="preserve">1 раз в месяц                                                                                                                                        </w:t>
            </w:r>
          </w:p>
        </w:tc>
      </w:tr>
      <w:tr w:rsidR="008C7E6B" w:rsidRPr="008C7E6B" w:rsidTr="00F941F8">
        <w:trPr>
          <w:cantSplit/>
          <w:trHeight w:val="543"/>
        </w:trPr>
        <w:tc>
          <w:tcPr>
            <w:tcW w:w="817" w:type="dxa"/>
            <w:tcBorders>
              <w:top w:val="single" w:sz="4" w:space="0" w:color="auto"/>
              <w:left w:val="single" w:sz="4" w:space="0" w:color="auto"/>
              <w:bottom w:val="single" w:sz="4" w:space="0" w:color="auto"/>
              <w:right w:val="single" w:sz="4" w:space="0" w:color="auto"/>
            </w:tcBorders>
            <w:vAlign w:val="center"/>
            <w:hideMark/>
          </w:tcPr>
          <w:p w:rsidR="004968C3" w:rsidRPr="008C7E6B" w:rsidRDefault="004968C3" w:rsidP="004968C3">
            <w:pPr>
              <w:jc w:val="center"/>
              <w:rPr>
                <w:spacing w:val="-11"/>
                <w:sz w:val="24"/>
                <w:szCs w:val="24"/>
              </w:rPr>
            </w:pPr>
            <w:r w:rsidRPr="008C7E6B">
              <w:rPr>
                <w:spacing w:val="-11"/>
                <w:sz w:val="24"/>
                <w:szCs w:val="24"/>
              </w:rPr>
              <w:t>6</w:t>
            </w:r>
          </w:p>
        </w:tc>
        <w:tc>
          <w:tcPr>
            <w:tcW w:w="6946" w:type="dxa"/>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jc w:val="both"/>
              <w:rPr>
                <w:sz w:val="24"/>
                <w:szCs w:val="24"/>
              </w:rPr>
            </w:pPr>
            <w:r w:rsidRPr="008C7E6B">
              <w:rPr>
                <w:rFonts w:eastAsia="Calibri"/>
                <w:sz w:val="24"/>
                <w:szCs w:val="24"/>
                <w:lang w:eastAsia="en-US"/>
              </w:rPr>
              <w:t>Профилактические работы (поддержание остекления камер в чистоте и исправности).</w:t>
            </w:r>
          </w:p>
        </w:tc>
        <w:tc>
          <w:tcPr>
            <w:tcW w:w="2126" w:type="dxa"/>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jc w:val="center"/>
              <w:rPr>
                <w:sz w:val="24"/>
                <w:szCs w:val="24"/>
              </w:rPr>
            </w:pPr>
            <w:r w:rsidRPr="008C7E6B">
              <w:rPr>
                <w:rFonts w:eastAsia="Calibri"/>
                <w:sz w:val="24"/>
                <w:szCs w:val="24"/>
                <w:lang w:eastAsia="en-US"/>
              </w:rPr>
              <w:t xml:space="preserve">1 раз в месяц                                                                                                                                        </w:t>
            </w:r>
          </w:p>
        </w:tc>
      </w:tr>
      <w:tr w:rsidR="008C7E6B" w:rsidRPr="008C7E6B" w:rsidTr="00F941F8">
        <w:trPr>
          <w:cantSplit/>
          <w:trHeight w:val="253"/>
        </w:trPr>
        <w:tc>
          <w:tcPr>
            <w:tcW w:w="817" w:type="dxa"/>
            <w:tcBorders>
              <w:top w:val="single" w:sz="4" w:space="0" w:color="auto"/>
              <w:left w:val="single" w:sz="4" w:space="0" w:color="auto"/>
              <w:bottom w:val="single" w:sz="4" w:space="0" w:color="auto"/>
              <w:right w:val="single" w:sz="4" w:space="0" w:color="auto"/>
            </w:tcBorders>
            <w:vAlign w:val="center"/>
            <w:hideMark/>
          </w:tcPr>
          <w:p w:rsidR="004968C3" w:rsidRPr="008C7E6B" w:rsidRDefault="004968C3" w:rsidP="004968C3">
            <w:pPr>
              <w:jc w:val="center"/>
              <w:rPr>
                <w:spacing w:val="-11"/>
                <w:sz w:val="24"/>
                <w:szCs w:val="24"/>
              </w:rPr>
            </w:pPr>
            <w:r w:rsidRPr="008C7E6B">
              <w:rPr>
                <w:spacing w:val="-11"/>
                <w:sz w:val="24"/>
                <w:szCs w:val="24"/>
              </w:rPr>
              <w:t>7</w:t>
            </w:r>
          </w:p>
        </w:tc>
        <w:tc>
          <w:tcPr>
            <w:tcW w:w="6946" w:type="dxa"/>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jc w:val="both"/>
              <w:rPr>
                <w:sz w:val="24"/>
                <w:szCs w:val="24"/>
              </w:rPr>
            </w:pPr>
            <w:r w:rsidRPr="008C7E6B">
              <w:rPr>
                <w:rFonts w:eastAsia="Calibri"/>
                <w:sz w:val="24"/>
                <w:szCs w:val="24"/>
                <w:lang w:eastAsia="en-US"/>
              </w:rPr>
              <w:t>Проверка работоспособности системы</w:t>
            </w:r>
          </w:p>
        </w:tc>
        <w:tc>
          <w:tcPr>
            <w:tcW w:w="2126" w:type="dxa"/>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jc w:val="center"/>
              <w:rPr>
                <w:sz w:val="24"/>
                <w:szCs w:val="24"/>
              </w:rPr>
            </w:pPr>
            <w:r w:rsidRPr="008C7E6B">
              <w:rPr>
                <w:rFonts w:eastAsia="Calibri"/>
                <w:sz w:val="24"/>
                <w:szCs w:val="24"/>
                <w:lang w:eastAsia="en-US"/>
              </w:rPr>
              <w:t>1 раз в месяц</w:t>
            </w:r>
          </w:p>
        </w:tc>
      </w:tr>
      <w:tr w:rsidR="008C7E6B" w:rsidRPr="008C7E6B" w:rsidTr="00F941F8">
        <w:trPr>
          <w:cantSplit/>
          <w:trHeight w:val="261"/>
        </w:trPr>
        <w:tc>
          <w:tcPr>
            <w:tcW w:w="817" w:type="dxa"/>
            <w:tcBorders>
              <w:top w:val="single" w:sz="4" w:space="0" w:color="auto"/>
              <w:left w:val="single" w:sz="4" w:space="0" w:color="auto"/>
              <w:bottom w:val="single" w:sz="4" w:space="0" w:color="auto"/>
              <w:right w:val="single" w:sz="4" w:space="0" w:color="auto"/>
            </w:tcBorders>
            <w:vAlign w:val="center"/>
            <w:hideMark/>
          </w:tcPr>
          <w:p w:rsidR="004968C3" w:rsidRPr="008C7E6B" w:rsidRDefault="004968C3" w:rsidP="004968C3">
            <w:pPr>
              <w:jc w:val="center"/>
              <w:rPr>
                <w:spacing w:val="-11"/>
                <w:sz w:val="24"/>
                <w:szCs w:val="24"/>
              </w:rPr>
            </w:pPr>
            <w:r w:rsidRPr="008C7E6B">
              <w:rPr>
                <w:spacing w:val="-11"/>
                <w:sz w:val="24"/>
                <w:szCs w:val="24"/>
              </w:rPr>
              <w:t>8</w:t>
            </w:r>
          </w:p>
        </w:tc>
        <w:tc>
          <w:tcPr>
            <w:tcW w:w="6946" w:type="dxa"/>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jc w:val="both"/>
              <w:rPr>
                <w:sz w:val="24"/>
                <w:szCs w:val="24"/>
              </w:rPr>
            </w:pPr>
            <w:r w:rsidRPr="008C7E6B">
              <w:rPr>
                <w:rFonts w:eastAsia="Calibri"/>
                <w:sz w:val="24"/>
                <w:szCs w:val="24"/>
                <w:lang w:eastAsia="en-US"/>
              </w:rPr>
              <w:t>Метрологическая проверка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968C3" w:rsidRPr="008C7E6B" w:rsidRDefault="004968C3" w:rsidP="004968C3">
            <w:pPr>
              <w:jc w:val="center"/>
              <w:rPr>
                <w:sz w:val="24"/>
                <w:szCs w:val="24"/>
              </w:rPr>
            </w:pPr>
            <w:r w:rsidRPr="008C7E6B">
              <w:rPr>
                <w:rFonts w:eastAsia="Calibri"/>
                <w:sz w:val="24"/>
                <w:szCs w:val="24"/>
                <w:lang w:eastAsia="en-US"/>
              </w:rPr>
              <w:t>1 раз в 3 месяца</w:t>
            </w:r>
          </w:p>
        </w:tc>
      </w:tr>
      <w:tr w:rsidR="008C7E6B" w:rsidRPr="008C7E6B" w:rsidTr="00F941F8">
        <w:trPr>
          <w:cantSplit/>
          <w:trHeight w:val="166"/>
        </w:trPr>
        <w:tc>
          <w:tcPr>
            <w:tcW w:w="817" w:type="dxa"/>
            <w:tcBorders>
              <w:top w:val="single" w:sz="4" w:space="0" w:color="auto"/>
              <w:left w:val="single" w:sz="4" w:space="0" w:color="auto"/>
              <w:bottom w:val="single" w:sz="4" w:space="0" w:color="auto"/>
              <w:right w:val="single" w:sz="4" w:space="0" w:color="auto"/>
            </w:tcBorders>
            <w:vAlign w:val="center"/>
            <w:hideMark/>
          </w:tcPr>
          <w:p w:rsidR="004968C3" w:rsidRPr="008C7E6B" w:rsidRDefault="004968C3" w:rsidP="004968C3">
            <w:pPr>
              <w:jc w:val="center"/>
              <w:rPr>
                <w:spacing w:val="-11"/>
                <w:sz w:val="24"/>
                <w:szCs w:val="24"/>
              </w:rPr>
            </w:pPr>
            <w:r w:rsidRPr="008C7E6B">
              <w:rPr>
                <w:spacing w:val="-11"/>
                <w:sz w:val="24"/>
                <w:szCs w:val="24"/>
              </w:rPr>
              <w:t>9</w:t>
            </w:r>
          </w:p>
        </w:tc>
        <w:tc>
          <w:tcPr>
            <w:tcW w:w="6946" w:type="dxa"/>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jc w:val="both"/>
              <w:rPr>
                <w:sz w:val="24"/>
                <w:szCs w:val="24"/>
              </w:rPr>
            </w:pPr>
            <w:r w:rsidRPr="008C7E6B">
              <w:rPr>
                <w:rFonts w:eastAsia="Calibri"/>
                <w:sz w:val="24"/>
                <w:szCs w:val="24"/>
                <w:lang w:eastAsia="en-US"/>
              </w:rPr>
              <w:t>Технический осмотр  внутренних камер</w:t>
            </w:r>
          </w:p>
        </w:tc>
        <w:tc>
          <w:tcPr>
            <w:tcW w:w="2126" w:type="dxa"/>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spacing w:after="200" w:line="276" w:lineRule="auto"/>
              <w:jc w:val="center"/>
              <w:rPr>
                <w:rFonts w:eastAsia="Calibri"/>
                <w:sz w:val="24"/>
                <w:szCs w:val="24"/>
                <w:lang w:eastAsia="en-US"/>
              </w:rPr>
            </w:pPr>
            <w:r w:rsidRPr="008C7E6B">
              <w:rPr>
                <w:rFonts w:eastAsia="Calibri"/>
                <w:sz w:val="24"/>
                <w:szCs w:val="24"/>
                <w:lang w:eastAsia="en-US"/>
              </w:rPr>
              <w:t>1 раз в 3 месяца</w:t>
            </w:r>
          </w:p>
        </w:tc>
      </w:tr>
      <w:tr w:rsidR="008C7E6B" w:rsidRPr="008C7E6B" w:rsidTr="00F941F8">
        <w:trPr>
          <w:cantSplit/>
          <w:trHeight w:val="287"/>
        </w:trPr>
        <w:tc>
          <w:tcPr>
            <w:tcW w:w="817" w:type="dxa"/>
            <w:tcBorders>
              <w:top w:val="single" w:sz="4" w:space="0" w:color="auto"/>
              <w:left w:val="single" w:sz="4" w:space="0" w:color="auto"/>
              <w:bottom w:val="single" w:sz="4" w:space="0" w:color="auto"/>
              <w:right w:val="single" w:sz="4" w:space="0" w:color="auto"/>
            </w:tcBorders>
            <w:vAlign w:val="center"/>
            <w:hideMark/>
          </w:tcPr>
          <w:p w:rsidR="004968C3" w:rsidRPr="008C7E6B" w:rsidRDefault="004968C3" w:rsidP="004968C3">
            <w:pPr>
              <w:jc w:val="center"/>
              <w:rPr>
                <w:spacing w:val="-11"/>
                <w:sz w:val="24"/>
                <w:szCs w:val="24"/>
              </w:rPr>
            </w:pPr>
            <w:r w:rsidRPr="008C7E6B">
              <w:rPr>
                <w:spacing w:val="-11"/>
                <w:sz w:val="24"/>
                <w:szCs w:val="24"/>
              </w:rPr>
              <w:t>10</w:t>
            </w:r>
          </w:p>
        </w:tc>
        <w:tc>
          <w:tcPr>
            <w:tcW w:w="6946" w:type="dxa"/>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jc w:val="both"/>
              <w:rPr>
                <w:sz w:val="24"/>
                <w:szCs w:val="24"/>
              </w:rPr>
            </w:pPr>
            <w:r w:rsidRPr="008C7E6B">
              <w:rPr>
                <w:rFonts w:eastAsia="Calibri"/>
                <w:sz w:val="24"/>
                <w:szCs w:val="24"/>
                <w:lang w:eastAsia="en-US"/>
              </w:rPr>
              <w:t>Технический осмотр наружных камер</w:t>
            </w:r>
          </w:p>
        </w:tc>
        <w:tc>
          <w:tcPr>
            <w:tcW w:w="2126" w:type="dxa"/>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spacing w:after="200" w:line="276" w:lineRule="auto"/>
              <w:jc w:val="center"/>
              <w:rPr>
                <w:rFonts w:eastAsia="Calibri"/>
                <w:sz w:val="24"/>
                <w:szCs w:val="24"/>
                <w:lang w:eastAsia="en-US"/>
              </w:rPr>
            </w:pPr>
            <w:r w:rsidRPr="008C7E6B">
              <w:rPr>
                <w:rFonts w:eastAsia="Calibri"/>
                <w:sz w:val="24"/>
                <w:szCs w:val="24"/>
                <w:lang w:eastAsia="en-US"/>
              </w:rPr>
              <w:t>1 раз в 3 месяца</w:t>
            </w:r>
          </w:p>
        </w:tc>
      </w:tr>
      <w:tr w:rsidR="008C7E6B" w:rsidRPr="008C7E6B" w:rsidTr="00F941F8">
        <w:trPr>
          <w:cantSplit/>
        </w:trPr>
        <w:tc>
          <w:tcPr>
            <w:tcW w:w="817" w:type="dxa"/>
            <w:tcBorders>
              <w:top w:val="single" w:sz="4" w:space="0" w:color="auto"/>
              <w:left w:val="single" w:sz="4" w:space="0" w:color="auto"/>
              <w:bottom w:val="single" w:sz="4" w:space="0" w:color="auto"/>
              <w:right w:val="single" w:sz="4" w:space="0" w:color="auto"/>
            </w:tcBorders>
            <w:vAlign w:val="center"/>
            <w:hideMark/>
          </w:tcPr>
          <w:p w:rsidR="004968C3" w:rsidRPr="008C7E6B" w:rsidRDefault="004968C3" w:rsidP="004968C3">
            <w:pPr>
              <w:jc w:val="center"/>
              <w:rPr>
                <w:spacing w:val="-11"/>
                <w:sz w:val="24"/>
                <w:szCs w:val="24"/>
              </w:rPr>
            </w:pPr>
            <w:r w:rsidRPr="008C7E6B">
              <w:rPr>
                <w:spacing w:val="-11"/>
                <w:sz w:val="24"/>
                <w:szCs w:val="24"/>
              </w:rPr>
              <w:t>11</w:t>
            </w:r>
          </w:p>
        </w:tc>
        <w:tc>
          <w:tcPr>
            <w:tcW w:w="6946" w:type="dxa"/>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jc w:val="both"/>
              <w:rPr>
                <w:sz w:val="24"/>
                <w:szCs w:val="24"/>
              </w:rPr>
            </w:pPr>
            <w:r w:rsidRPr="008C7E6B">
              <w:rPr>
                <w:rFonts w:eastAsia="Calibri"/>
                <w:sz w:val="24"/>
                <w:szCs w:val="24"/>
                <w:lang w:eastAsia="en-US"/>
              </w:rPr>
              <w:t>Технический осмотр блоков питания регистраторов</w:t>
            </w:r>
          </w:p>
        </w:tc>
        <w:tc>
          <w:tcPr>
            <w:tcW w:w="2126" w:type="dxa"/>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spacing w:after="200" w:line="276" w:lineRule="auto"/>
              <w:jc w:val="center"/>
              <w:rPr>
                <w:rFonts w:eastAsia="Calibri"/>
                <w:sz w:val="24"/>
                <w:szCs w:val="24"/>
                <w:lang w:eastAsia="en-US"/>
              </w:rPr>
            </w:pPr>
            <w:r w:rsidRPr="008C7E6B">
              <w:rPr>
                <w:rFonts w:eastAsia="Calibri"/>
                <w:sz w:val="24"/>
                <w:szCs w:val="24"/>
                <w:lang w:eastAsia="en-US"/>
              </w:rPr>
              <w:t>1 раз в 3 месяца</w:t>
            </w:r>
          </w:p>
        </w:tc>
      </w:tr>
      <w:tr w:rsidR="004968C3" w:rsidRPr="008C7E6B" w:rsidTr="00F941F8">
        <w:trPr>
          <w:cantSplit/>
          <w:trHeight w:val="455"/>
        </w:trPr>
        <w:tc>
          <w:tcPr>
            <w:tcW w:w="817" w:type="dxa"/>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jc w:val="center"/>
              <w:rPr>
                <w:spacing w:val="-11"/>
                <w:sz w:val="24"/>
                <w:szCs w:val="24"/>
              </w:rPr>
            </w:pPr>
            <w:r w:rsidRPr="008C7E6B">
              <w:rPr>
                <w:spacing w:val="-11"/>
                <w:sz w:val="24"/>
                <w:szCs w:val="24"/>
              </w:rPr>
              <w:t>12</w:t>
            </w:r>
          </w:p>
        </w:tc>
        <w:tc>
          <w:tcPr>
            <w:tcW w:w="6946" w:type="dxa"/>
            <w:tcBorders>
              <w:top w:val="single" w:sz="4" w:space="0" w:color="auto"/>
              <w:left w:val="single" w:sz="4" w:space="0" w:color="auto"/>
              <w:bottom w:val="single" w:sz="4" w:space="0" w:color="auto"/>
              <w:right w:val="single" w:sz="4" w:space="0" w:color="auto"/>
            </w:tcBorders>
            <w:hideMark/>
          </w:tcPr>
          <w:p w:rsidR="004968C3" w:rsidRPr="008C7E6B" w:rsidRDefault="004968C3" w:rsidP="004968C3">
            <w:pPr>
              <w:jc w:val="both"/>
              <w:rPr>
                <w:sz w:val="24"/>
                <w:szCs w:val="24"/>
              </w:rPr>
            </w:pPr>
            <w:r w:rsidRPr="008C7E6B">
              <w:rPr>
                <w:rFonts w:eastAsia="Calibri"/>
                <w:sz w:val="24"/>
                <w:szCs w:val="24"/>
                <w:lang w:eastAsia="en-US"/>
              </w:rPr>
              <w:t>Настройка  даты и времени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968C3" w:rsidRPr="008C7E6B" w:rsidRDefault="004968C3" w:rsidP="004968C3">
            <w:pPr>
              <w:jc w:val="center"/>
              <w:rPr>
                <w:sz w:val="24"/>
                <w:szCs w:val="24"/>
              </w:rPr>
            </w:pPr>
            <w:r w:rsidRPr="008C7E6B">
              <w:rPr>
                <w:sz w:val="24"/>
                <w:szCs w:val="24"/>
              </w:rPr>
              <w:t>2 раза в месяц</w:t>
            </w:r>
          </w:p>
        </w:tc>
      </w:tr>
    </w:tbl>
    <w:p w:rsidR="004968C3" w:rsidRPr="008C7E6B" w:rsidRDefault="004968C3" w:rsidP="004968C3">
      <w:pPr>
        <w:ind w:firstLine="851"/>
        <w:jc w:val="both"/>
        <w:rPr>
          <w:rFonts w:eastAsia="Calibri"/>
          <w:sz w:val="24"/>
          <w:szCs w:val="24"/>
          <w:lang w:eastAsia="en-US"/>
        </w:rPr>
      </w:pPr>
    </w:p>
    <w:p w:rsidR="009356DC" w:rsidRPr="008C7E6B" w:rsidRDefault="009356DC" w:rsidP="009356DC">
      <w:pPr>
        <w:autoSpaceDE w:val="0"/>
        <w:autoSpaceDN w:val="0"/>
        <w:adjustRightInd w:val="0"/>
        <w:jc w:val="center"/>
        <w:rPr>
          <w:b/>
          <w:bCs/>
          <w:sz w:val="24"/>
          <w:szCs w:val="24"/>
        </w:rPr>
      </w:pPr>
    </w:p>
    <w:p w:rsidR="00A81E1B" w:rsidRPr="008C7E6B" w:rsidRDefault="00A81E1B" w:rsidP="009356DC">
      <w:pPr>
        <w:autoSpaceDE w:val="0"/>
        <w:autoSpaceDN w:val="0"/>
        <w:adjustRightInd w:val="0"/>
        <w:jc w:val="both"/>
        <w:rPr>
          <w:bCs/>
          <w:sz w:val="24"/>
          <w:szCs w:val="24"/>
        </w:rPr>
      </w:pPr>
    </w:p>
    <w:p w:rsidR="00A81E1B" w:rsidRPr="008C7E6B" w:rsidRDefault="00A81E1B" w:rsidP="009356DC">
      <w:pPr>
        <w:autoSpaceDE w:val="0"/>
        <w:autoSpaceDN w:val="0"/>
        <w:adjustRightInd w:val="0"/>
        <w:jc w:val="both"/>
        <w:rPr>
          <w:bCs/>
          <w:sz w:val="24"/>
          <w:szCs w:val="24"/>
        </w:rPr>
      </w:pPr>
    </w:p>
    <w:p w:rsidR="00A81E1B" w:rsidRPr="008C7E6B" w:rsidRDefault="00A81E1B" w:rsidP="009356DC">
      <w:pPr>
        <w:autoSpaceDE w:val="0"/>
        <w:autoSpaceDN w:val="0"/>
        <w:adjustRightInd w:val="0"/>
        <w:jc w:val="both"/>
        <w:rPr>
          <w:bCs/>
          <w:sz w:val="24"/>
          <w:szCs w:val="24"/>
        </w:rPr>
      </w:pPr>
    </w:p>
    <w:tbl>
      <w:tblPr>
        <w:tblW w:w="9571" w:type="dxa"/>
        <w:tblInd w:w="109" w:type="dxa"/>
        <w:tblLook w:val="0000" w:firstRow="0" w:lastRow="0" w:firstColumn="0" w:lastColumn="0" w:noHBand="0" w:noVBand="0"/>
      </w:tblPr>
      <w:tblGrid>
        <w:gridCol w:w="4785"/>
        <w:gridCol w:w="4786"/>
      </w:tblGrid>
      <w:tr w:rsidR="009356DC" w:rsidRPr="008C7E6B" w:rsidTr="00A81E1B">
        <w:tc>
          <w:tcPr>
            <w:tcW w:w="4785" w:type="dxa"/>
            <w:shd w:val="clear" w:color="auto" w:fill="auto"/>
          </w:tcPr>
          <w:p w:rsidR="009356DC" w:rsidRPr="008C7E6B" w:rsidRDefault="009356DC" w:rsidP="008D1BB6">
            <w:pPr>
              <w:pStyle w:val="ConsPlusNormal0"/>
              <w:widowControl/>
              <w:ind w:firstLine="709"/>
              <w:jc w:val="both"/>
              <w:rPr>
                <w:rFonts w:ascii="Times New Roman" w:hAnsi="Times New Roman" w:cs="Times New Roman"/>
                <w:color w:val="auto"/>
                <w:szCs w:val="24"/>
              </w:rPr>
            </w:pPr>
            <w:r w:rsidRPr="008C7E6B">
              <w:rPr>
                <w:rFonts w:ascii="Times New Roman" w:hAnsi="Times New Roman" w:cs="Times New Roman"/>
                <w:color w:val="auto"/>
                <w:szCs w:val="24"/>
              </w:rPr>
              <w:t>Заказчик</w:t>
            </w:r>
          </w:p>
          <w:p w:rsidR="009356DC" w:rsidRPr="008C7E6B" w:rsidRDefault="009356DC" w:rsidP="008D1BB6">
            <w:pPr>
              <w:pStyle w:val="ConsPlusNormal0"/>
              <w:widowControl/>
              <w:ind w:firstLine="709"/>
              <w:jc w:val="both"/>
              <w:rPr>
                <w:rFonts w:ascii="Times New Roman" w:hAnsi="Times New Roman" w:cs="Times New Roman"/>
                <w:color w:val="auto"/>
                <w:szCs w:val="24"/>
              </w:rPr>
            </w:pPr>
            <w:r w:rsidRPr="008C7E6B">
              <w:rPr>
                <w:rFonts w:ascii="Times New Roman" w:hAnsi="Times New Roman" w:cs="Times New Roman"/>
                <w:color w:val="auto"/>
                <w:szCs w:val="24"/>
              </w:rPr>
              <w:t>___________________</w:t>
            </w:r>
          </w:p>
          <w:p w:rsidR="009356DC" w:rsidRPr="008C7E6B" w:rsidRDefault="009356DC" w:rsidP="008D1BB6">
            <w:pPr>
              <w:pStyle w:val="ConsPlusNormal0"/>
              <w:widowControl/>
              <w:ind w:firstLine="709"/>
              <w:jc w:val="both"/>
              <w:rPr>
                <w:rFonts w:ascii="Times New Roman" w:hAnsi="Times New Roman" w:cs="Times New Roman"/>
                <w:color w:val="auto"/>
                <w:szCs w:val="24"/>
              </w:rPr>
            </w:pPr>
            <w:r w:rsidRPr="008C7E6B">
              <w:rPr>
                <w:rFonts w:ascii="Times New Roman" w:hAnsi="Times New Roman" w:cs="Times New Roman"/>
                <w:color w:val="auto"/>
                <w:szCs w:val="24"/>
              </w:rPr>
              <w:t>«___» ______ 20__ г.</w:t>
            </w:r>
          </w:p>
          <w:p w:rsidR="009356DC" w:rsidRPr="008C7E6B" w:rsidRDefault="009356DC" w:rsidP="008D1BB6">
            <w:pPr>
              <w:pStyle w:val="ConsPlusNormal0"/>
              <w:widowControl/>
              <w:ind w:firstLine="709"/>
              <w:jc w:val="both"/>
              <w:rPr>
                <w:rFonts w:ascii="Times New Roman" w:hAnsi="Times New Roman" w:cs="Times New Roman"/>
                <w:color w:val="auto"/>
                <w:szCs w:val="24"/>
              </w:rPr>
            </w:pPr>
            <w:r w:rsidRPr="008C7E6B">
              <w:rPr>
                <w:rFonts w:ascii="Times New Roman" w:hAnsi="Times New Roman" w:cs="Times New Roman"/>
                <w:color w:val="auto"/>
                <w:szCs w:val="24"/>
              </w:rPr>
              <w:t>М.П.</w:t>
            </w:r>
          </w:p>
        </w:tc>
        <w:tc>
          <w:tcPr>
            <w:tcW w:w="4786" w:type="dxa"/>
            <w:shd w:val="clear" w:color="auto" w:fill="auto"/>
          </w:tcPr>
          <w:p w:rsidR="009356DC" w:rsidRPr="008C7E6B" w:rsidRDefault="009356DC" w:rsidP="008D1BB6">
            <w:pPr>
              <w:pStyle w:val="ConsPlusNormal0"/>
              <w:widowControl/>
              <w:ind w:firstLine="709"/>
              <w:jc w:val="both"/>
              <w:rPr>
                <w:rFonts w:ascii="Times New Roman" w:hAnsi="Times New Roman" w:cs="Times New Roman"/>
                <w:color w:val="auto"/>
                <w:szCs w:val="24"/>
              </w:rPr>
            </w:pPr>
            <w:r w:rsidRPr="008C7E6B">
              <w:rPr>
                <w:rFonts w:ascii="Times New Roman" w:hAnsi="Times New Roman" w:cs="Times New Roman"/>
                <w:color w:val="auto"/>
                <w:szCs w:val="24"/>
              </w:rPr>
              <w:t>Исполнитель</w:t>
            </w:r>
          </w:p>
          <w:p w:rsidR="009356DC" w:rsidRPr="008C7E6B" w:rsidRDefault="009356DC" w:rsidP="008D1BB6">
            <w:pPr>
              <w:pStyle w:val="ConsPlusNormal0"/>
              <w:widowControl/>
              <w:ind w:firstLine="709"/>
              <w:jc w:val="both"/>
              <w:rPr>
                <w:rFonts w:ascii="Times New Roman" w:hAnsi="Times New Roman" w:cs="Times New Roman"/>
                <w:color w:val="auto"/>
                <w:szCs w:val="24"/>
              </w:rPr>
            </w:pPr>
            <w:r w:rsidRPr="008C7E6B">
              <w:rPr>
                <w:rFonts w:ascii="Times New Roman" w:hAnsi="Times New Roman" w:cs="Times New Roman"/>
                <w:color w:val="auto"/>
                <w:szCs w:val="24"/>
              </w:rPr>
              <w:t>____________________</w:t>
            </w:r>
          </w:p>
          <w:p w:rsidR="009356DC" w:rsidRPr="008C7E6B" w:rsidRDefault="009356DC" w:rsidP="008D1BB6">
            <w:pPr>
              <w:pStyle w:val="ConsPlusNormal0"/>
              <w:widowControl/>
              <w:ind w:firstLine="709"/>
              <w:jc w:val="both"/>
              <w:rPr>
                <w:rFonts w:ascii="Times New Roman" w:hAnsi="Times New Roman" w:cs="Times New Roman"/>
                <w:color w:val="auto"/>
                <w:szCs w:val="24"/>
              </w:rPr>
            </w:pPr>
            <w:r w:rsidRPr="008C7E6B">
              <w:rPr>
                <w:rFonts w:ascii="Times New Roman" w:hAnsi="Times New Roman" w:cs="Times New Roman"/>
                <w:color w:val="auto"/>
                <w:szCs w:val="24"/>
              </w:rPr>
              <w:t>«___» ______ 20__ г.</w:t>
            </w:r>
          </w:p>
          <w:p w:rsidR="009356DC" w:rsidRPr="008C7E6B" w:rsidRDefault="009356DC" w:rsidP="008D1BB6">
            <w:pPr>
              <w:pStyle w:val="ConsPlusNormal0"/>
              <w:widowControl/>
              <w:ind w:firstLine="709"/>
              <w:jc w:val="both"/>
              <w:rPr>
                <w:rFonts w:ascii="Times New Roman" w:hAnsi="Times New Roman" w:cs="Times New Roman"/>
                <w:color w:val="auto"/>
                <w:szCs w:val="24"/>
              </w:rPr>
            </w:pPr>
            <w:r w:rsidRPr="008C7E6B">
              <w:rPr>
                <w:rFonts w:ascii="Times New Roman" w:hAnsi="Times New Roman" w:cs="Times New Roman"/>
                <w:color w:val="auto"/>
                <w:szCs w:val="24"/>
              </w:rPr>
              <w:t>М.П.</w:t>
            </w:r>
          </w:p>
        </w:tc>
      </w:tr>
    </w:tbl>
    <w:p w:rsidR="00A81E1B" w:rsidRPr="008C7E6B" w:rsidRDefault="00A81E1B" w:rsidP="00A81E1B">
      <w:pPr>
        <w:pStyle w:val="ConsPlusNormal0"/>
        <w:widowControl/>
        <w:ind w:firstLine="709"/>
        <w:jc w:val="right"/>
        <w:rPr>
          <w:rFonts w:ascii="Times New Roman" w:hAnsi="Times New Roman" w:cs="Times New Roman"/>
          <w:color w:val="auto"/>
          <w:szCs w:val="24"/>
        </w:rPr>
      </w:pPr>
    </w:p>
    <w:p w:rsidR="00A81E1B" w:rsidRPr="008C7E6B" w:rsidRDefault="00A81E1B" w:rsidP="00A81E1B">
      <w:pPr>
        <w:pStyle w:val="ConsPlusNormal0"/>
        <w:widowControl/>
        <w:ind w:firstLine="709"/>
        <w:jc w:val="right"/>
        <w:rPr>
          <w:rFonts w:ascii="Times New Roman" w:hAnsi="Times New Roman" w:cs="Times New Roman"/>
          <w:color w:val="auto"/>
          <w:szCs w:val="24"/>
        </w:rPr>
      </w:pPr>
    </w:p>
    <w:p w:rsidR="00443005" w:rsidRPr="008C7E6B" w:rsidRDefault="00443005" w:rsidP="00A81E1B">
      <w:pPr>
        <w:pStyle w:val="ConsPlusNormal0"/>
        <w:widowControl/>
        <w:ind w:firstLine="709"/>
        <w:jc w:val="right"/>
        <w:rPr>
          <w:rFonts w:ascii="Times New Roman" w:hAnsi="Times New Roman" w:cs="Times New Roman"/>
          <w:color w:val="auto"/>
          <w:szCs w:val="24"/>
        </w:rPr>
      </w:pPr>
    </w:p>
    <w:p w:rsidR="00443005" w:rsidRPr="008C7E6B" w:rsidRDefault="00443005" w:rsidP="00A81E1B">
      <w:pPr>
        <w:pStyle w:val="ConsPlusNormal0"/>
        <w:widowControl/>
        <w:ind w:firstLine="709"/>
        <w:jc w:val="right"/>
        <w:rPr>
          <w:rFonts w:ascii="Times New Roman" w:hAnsi="Times New Roman" w:cs="Times New Roman"/>
          <w:color w:val="auto"/>
          <w:szCs w:val="24"/>
        </w:rPr>
      </w:pPr>
    </w:p>
    <w:p w:rsidR="00443005" w:rsidRPr="008C7E6B" w:rsidRDefault="00443005" w:rsidP="00A81E1B">
      <w:pPr>
        <w:pStyle w:val="ConsPlusNormal0"/>
        <w:widowControl/>
        <w:ind w:firstLine="709"/>
        <w:jc w:val="right"/>
        <w:rPr>
          <w:rFonts w:ascii="Times New Roman" w:hAnsi="Times New Roman" w:cs="Times New Roman"/>
          <w:color w:val="auto"/>
          <w:szCs w:val="24"/>
        </w:rPr>
      </w:pPr>
    </w:p>
    <w:p w:rsidR="00443005" w:rsidRPr="008C7E6B" w:rsidRDefault="00443005" w:rsidP="00A81E1B">
      <w:pPr>
        <w:pStyle w:val="ConsPlusNormal0"/>
        <w:widowControl/>
        <w:ind w:firstLine="709"/>
        <w:jc w:val="right"/>
        <w:rPr>
          <w:rFonts w:ascii="Times New Roman" w:hAnsi="Times New Roman" w:cs="Times New Roman"/>
          <w:color w:val="auto"/>
          <w:szCs w:val="24"/>
        </w:rPr>
      </w:pPr>
    </w:p>
    <w:p w:rsidR="00443005" w:rsidRPr="008C7E6B" w:rsidRDefault="00443005" w:rsidP="00A81E1B">
      <w:pPr>
        <w:pStyle w:val="ConsPlusNormal0"/>
        <w:widowControl/>
        <w:ind w:firstLine="709"/>
        <w:jc w:val="right"/>
        <w:rPr>
          <w:rFonts w:ascii="Times New Roman" w:hAnsi="Times New Roman" w:cs="Times New Roman"/>
          <w:color w:val="auto"/>
          <w:szCs w:val="24"/>
        </w:rPr>
      </w:pPr>
    </w:p>
    <w:p w:rsidR="00443005" w:rsidRPr="008C7E6B" w:rsidRDefault="00443005" w:rsidP="00A81E1B">
      <w:pPr>
        <w:pStyle w:val="ConsPlusNormal0"/>
        <w:widowControl/>
        <w:ind w:firstLine="709"/>
        <w:jc w:val="right"/>
        <w:rPr>
          <w:rFonts w:ascii="Times New Roman" w:hAnsi="Times New Roman" w:cs="Times New Roman"/>
          <w:color w:val="auto"/>
          <w:szCs w:val="24"/>
        </w:rPr>
      </w:pPr>
    </w:p>
    <w:p w:rsidR="00443005" w:rsidRPr="008C7E6B" w:rsidRDefault="00443005" w:rsidP="00A81E1B">
      <w:pPr>
        <w:pStyle w:val="ConsPlusNormal0"/>
        <w:widowControl/>
        <w:ind w:firstLine="709"/>
        <w:jc w:val="right"/>
        <w:rPr>
          <w:rFonts w:ascii="Times New Roman" w:hAnsi="Times New Roman" w:cs="Times New Roman"/>
          <w:color w:val="auto"/>
          <w:szCs w:val="24"/>
        </w:rPr>
      </w:pPr>
    </w:p>
    <w:p w:rsidR="00443005" w:rsidRPr="008C7E6B" w:rsidRDefault="00443005" w:rsidP="00A81E1B">
      <w:pPr>
        <w:pStyle w:val="ConsPlusNormal0"/>
        <w:widowControl/>
        <w:ind w:firstLine="709"/>
        <w:jc w:val="right"/>
        <w:rPr>
          <w:rFonts w:ascii="Times New Roman" w:hAnsi="Times New Roman" w:cs="Times New Roman"/>
          <w:color w:val="auto"/>
          <w:szCs w:val="24"/>
        </w:rPr>
      </w:pPr>
    </w:p>
    <w:p w:rsidR="00443005" w:rsidRPr="008C7E6B" w:rsidRDefault="00443005" w:rsidP="00A81E1B">
      <w:pPr>
        <w:pStyle w:val="ConsPlusNormal0"/>
        <w:widowControl/>
        <w:ind w:firstLine="709"/>
        <w:jc w:val="right"/>
        <w:rPr>
          <w:rFonts w:ascii="Times New Roman" w:hAnsi="Times New Roman" w:cs="Times New Roman"/>
          <w:color w:val="auto"/>
          <w:szCs w:val="24"/>
        </w:rPr>
      </w:pPr>
    </w:p>
    <w:p w:rsidR="00443005" w:rsidRPr="008C7E6B" w:rsidRDefault="00443005" w:rsidP="00A81E1B">
      <w:pPr>
        <w:pStyle w:val="ConsPlusNormal0"/>
        <w:widowControl/>
        <w:ind w:firstLine="709"/>
        <w:jc w:val="right"/>
        <w:rPr>
          <w:rFonts w:ascii="Times New Roman" w:hAnsi="Times New Roman" w:cs="Times New Roman"/>
          <w:color w:val="auto"/>
          <w:szCs w:val="24"/>
        </w:rPr>
      </w:pPr>
    </w:p>
    <w:p w:rsidR="00443005" w:rsidRPr="008C7E6B" w:rsidRDefault="00443005" w:rsidP="00A81E1B">
      <w:pPr>
        <w:pStyle w:val="ConsPlusNormal0"/>
        <w:widowControl/>
        <w:ind w:firstLine="709"/>
        <w:jc w:val="right"/>
        <w:rPr>
          <w:rFonts w:ascii="Times New Roman" w:hAnsi="Times New Roman" w:cs="Times New Roman"/>
          <w:color w:val="auto"/>
          <w:szCs w:val="24"/>
        </w:rPr>
      </w:pPr>
    </w:p>
    <w:p w:rsidR="00443005" w:rsidRPr="008C7E6B" w:rsidRDefault="00443005" w:rsidP="00A81E1B">
      <w:pPr>
        <w:pStyle w:val="ConsPlusNormal0"/>
        <w:widowControl/>
        <w:ind w:firstLine="709"/>
        <w:jc w:val="right"/>
        <w:rPr>
          <w:rFonts w:ascii="Times New Roman" w:hAnsi="Times New Roman" w:cs="Times New Roman"/>
          <w:color w:val="auto"/>
          <w:szCs w:val="24"/>
        </w:rPr>
      </w:pPr>
    </w:p>
    <w:p w:rsidR="00443005" w:rsidRPr="008C7E6B" w:rsidRDefault="00443005" w:rsidP="00A81E1B">
      <w:pPr>
        <w:pStyle w:val="ConsPlusNormal0"/>
        <w:widowControl/>
        <w:ind w:firstLine="709"/>
        <w:jc w:val="right"/>
        <w:rPr>
          <w:rFonts w:ascii="Times New Roman" w:hAnsi="Times New Roman" w:cs="Times New Roman"/>
          <w:color w:val="auto"/>
          <w:szCs w:val="24"/>
        </w:rPr>
      </w:pPr>
    </w:p>
    <w:p w:rsidR="00443005" w:rsidRPr="008C7E6B" w:rsidRDefault="00443005" w:rsidP="00A81E1B">
      <w:pPr>
        <w:pStyle w:val="ConsPlusNormal0"/>
        <w:widowControl/>
        <w:ind w:firstLine="709"/>
        <w:jc w:val="right"/>
        <w:rPr>
          <w:rFonts w:ascii="Times New Roman" w:hAnsi="Times New Roman" w:cs="Times New Roman"/>
          <w:color w:val="auto"/>
          <w:szCs w:val="24"/>
        </w:rPr>
      </w:pPr>
    </w:p>
    <w:p w:rsidR="00443005" w:rsidRPr="008C7E6B" w:rsidRDefault="00443005" w:rsidP="00A81E1B">
      <w:pPr>
        <w:pStyle w:val="ConsPlusNormal0"/>
        <w:widowControl/>
        <w:ind w:firstLine="709"/>
        <w:jc w:val="right"/>
        <w:rPr>
          <w:rFonts w:ascii="Times New Roman" w:hAnsi="Times New Roman" w:cs="Times New Roman"/>
          <w:color w:val="auto"/>
          <w:szCs w:val="24"/>
        </w:rPr>
      </w:pPr>
    </w:p>
    <w:p w:rsidR="00443005" w:rsidRPr="008C7E6B" w:rsidRDefault="00443005" w:rsidP="00A81E1B">
      <w:pPr>
        <w:pStyle w:val="ConsPlusNormal0"/>
        <w:widowControl/>
        <w:ind w:firstLine="709"/>
        <w:jc w:val="right"/>
        <w:rPr>
          <w:rFonts w:ascii="Times New Roman" w:hAnsi="Times New Roman" w:cs="Times New Roman"/>
          <w:color w:val="auto"/>
          <w:szCs w:val="24"/>
        </w:rPr>
      </w:pPr>
    </w:p>
    <w:p w:rsidR="00443005" w:rsidRPr="008C7E6B" w:rsidRDefault="00443005" w:rsidP="00A81E1B">
      <w:pPr>
        <w:pStyle w:val="ConsPlusNormal0"/>
        <w:widowControl/>
        <w:ind w:firstLine="709"/>
        <w:jc w:val="right"/>
        <w:rPr>
          <w:rFonts w:ascii="Times New Roman" w:hAnsi="Times New Roman" w:cs="Times New Roman"/>
          <w:color w:val="auto"/>
          <w:szCs w:val="24"/>
        </w:rPr>
      </w:pPr>
    </w:p>
    <w:p w:rsidR="00443005" w:rsidRPr="008C7E6B" w:rsidRDefault="00443005" w:rsidP="00A81E1B">
      <w:pPr>
        <w:pStyle w:val="ConsPlusNormal0"/>
        <w:widowControl/>
        <w:ind w:firstLine="709"/>
        <w:jc w:val="right"/>
        <w:rPr>
          <w:rFonts w:ascii="Times New Roman" w:hAnsi="Times New Roman" w:cs="Times New Roman"/>
          <w:color w:val="auto"/>
          <w:szCs w:val="24"/>
        </w:rPr>
      </w:pPr>
    </w:p>
    <w:p w:rsidR="00A81E1B" w:rsidRPr="008C7E6B" w:rsidRDefault="00A81E1B" w:rsidP="00A81E1B">
      <w:pPr>
        <w:pStyle w:val="ConsPlusNormal0"/>
        <w:widowControl/>
        <w:ind w:firstLine="709"/>
        <w:jc w:val="right"/>
        <w:rPr>
          <w:rFonts w:ascii="Times New Roman" w:hAnsi="Times New Roman" w:cs="Times New Roman"/>
          <w:color w:val="auto"/>
          <w:szCs w:val="24"/>
        </w:rPr>
      </w:pPr>
      <w:r w:rsidRPr="008C7E6B">
        <w:rPr>
          <w:rFonts w:ascii="Times New Roman" w:hAnsi="Times New Roman" w:cs="Times New Roman"/>
          <w:color w:val="auto"/>
          <w:szCs w:val="24"/>
        </w:rPr>
        <w:lastRenderedPageBreak/>
        <w:t>Приложение 2</w:t>
      </w:r>
    </w:p>
    <w:p w:rsidR="00A81E1B" w:rsidRPr="008C7E6B" w:rsidRDefault="00A81E1B" w:rsidP="00A81E1B">
      <w:pPr>
        <w:pStyle w:val="ConsPlusNormal0"/>
        <w:widowControl/>
        <w:ind w:firstLine="709"/>
        <w:jc w:val="right"/>
        <w:rPr>
          <w:rFonts w:ascii="Times New Roman" w:hAnsi="Times New Roman" w:cs="Times New Roman"/>
          <w:color w:val="auto"/>
          <w:szCs w:val="24"/>
        </w:rPr>
      </w:pPr>
      <w:r w:rsidRPr="008C7E6B">
        <w:rPr>
          <w:rFonts w:ascii="Times New Roman" w:hAnsi="Times New Roman" w:cs="Times New Roman"/>
          <w:color w:val="auto"/>
          <w:szCs w:val="24"/>
        </w:rPr>
        <w:t>к Муниципальному контракту</w:t>
      </w:r>
    </w:p>
    <w:p w:rsidR="00A81E1B" w:rsidRPr="008C7E6B" w:rsidRDefault="00A81E1B" w:rsidP="00A81E1B">
      <w:pPr>
        <w:pStyle w:val="10"/>
        <w:spacing w:after="0" w:line="240" w:lineRule="auto"/>
        <w:ind w:firstLine="709"/>
        <w:jc w:val="right"/>
        <w:rPr>
          <w:rFonts w:ascii="Times New Roman" w:hAnsi="Times New Roman"/>
          <w:color w:val="auto"/>
        </w:rPr>
      </w:pPr>
      <w:r w:rsidRPr="008C7E6B">
        <w:rPr>
          <w:rFonts w:ascii="Times New Roman" w:hAnsi="Times New Roman"/>
          <w:color w:val="auto"/>
        </w:rPr>
        <w:t>№ ____ от «___» _______ 201__ г.</w:t>
      </w:r>
    </w:p>
    <w:p w:rsidR="00A81E1B" w:rsidRPr="008C7E6B" w:rsidRDefault="00A81E1B" w:rsidP="00A81E1B">
      <w:pPr>
        <w:pStyle w:val="10"/>
        <w:spacing w:after="0" w:line="240" w:lineRule="auto"/>
        <w:ind w:firstLine="709"/>
        <w:jc w:val="right"/>
        <w:rPr>
          <w:rFonts w:ascii="Times New Roman" w:hAnsi="Times New Roman"/>
          <w:color w:val="auto"/>
        </w:rPr>
      </w:pPr>
    </w:p>
    <w:p w:rsidR="00A81E1B" w:rsidRPr="008C7E6B" w:rsidRDefault="00A81E1B" w:rsidP="00A81E1B">
      <w:pPr>
        <w:tabs>
          <w:tab w:val="left" w:pos="360"/>
        </w:tabs>
        <w:autoSpaceDE w:val="0"/>
        <w:autoSpaceDN w:val="0"/>
        <w:adjustRightInd w:val="0"/>
        <w:spacing w:after="200" w:line="276" w:lineRule="auto"/>
        <w:ind w:left="1080"/>
        <w:contextualSpacing/>
        <w:jc w:val="center"/>
        <w:rPr>
          <w:bCs/>
          <w:sz w:val="24"/>
          <w:szCs w:val="24"/>
        </w:rPr>
      </w:pPr>
      <w:r w:rsidRPr="008C7E6B">
        <w:rPr>
          <w:bCs/>
          <w:sz w:val="24"/>
          <w:szCs w:val="24"/>
        </w:rPr>
        <w:t>СПЕЦИФИКАЦИЯ</w:t>
      </w:r>
    </w:p>
    <w:p w:rsidR="00A81E1B" w:rsidRPr="008C7E6B" w:rsidRDefault="00A81E1B" w:rsidP="00A81E1B">
      <w:pPr>
        <w:tabs>
          <w:tab w:val="left" w:pos="643"/>
        </w:tabs>
        <w:ind w:firstLine="426"/>
        <w:jc w:val="both"/>
        <w:rPr>
          <w:sz w:val="24"/>
          <w:szCs w:val="24"/>
          <w:lang w:eastAsia="x-none"/>
        </w:rPr>
      </w:pPr>
    </w:p>
    <w:tbl>
      <w:tblPr>
        <w:tblW w:w="10449" w:type="dxa"/>
        <w:tblInd w:w="-135" w:type="dxa"/>
        <w:tblLayout w:type="fixed"/>
        <w:tblLook w:val="0000" w:firstRow="0" w:lastRow="0" w:firstColumn="0" w:lastColumn="0" w:noHBand="0" w:noVBand="0"/>
      </w:tblPr>
      <w:tblGrid>
        <w:gridCol w:w="585"/>
        <w:gridCol w:w="2068"/>
        <w:gridCol w:w="1701"/>
        <w:gridCol w:w="1276"/>
        <w:gridCol w:w="2126"/>
        <w:gridCol w:w="2693"/>
      </w:tblGrid>
      <w:tr w:rsidR="008C7E6B" w:rsidRPr="008C7E6B" w:rsidTr="00D768A6">
        <w:tc>
          <w:tcPr>
            <w:tcW w:w="585" w:type="dxa"/>
            <w:tcBorders>
              <w:top w:val="single" w:sz="4" w:space="0" w:color="000000"/>
              <w:left w:val="single" w:sz="4" w:space="0" w:color="000000"/>
              <w:bottom w:val="single" w:sz="4" w:space="0" w:color="000000"/>
            </w:tcBorders>
          </w:tcPr>
          <w:p w:rsidR="00A81E1B" w:rsidRPr="008C7E6B" w:rsidRDefault="00A81E1B" w:rsidP="00A81E1B">
            <w:pPr>
              <w:suppressAutoHyphens/>
              <w:snapToGrid w:val="0"/>
              <w:jc w:val="center"/>
              <w:rPr>
                <w:sz w:val="24"/>
                <w:szCs w:val="24"/>
                <w:lang w:eastAsia="ar-SA"/>
              </w:rPr>
            </w:pPr>
            <w:r w:rsidRPr="008C7E6B">
              <w:rPr>
                <w:sz w:val="24"/>
                <w:szCs w:val="24"/>
                <w:lang w:eastAsia="ar-SA"/>
              </w:rPr>
              <w:t xml:space="preserve">№ </w:t>
            </w:r>
            <w:proofErr w:type="gramStart"/>
            <w:r w:rsidRPr="008C7E6B">
              <w:rPr>
                <w:sz w:val="24"/>
                <w:szCs w:val="24"/>
                <w:lang w:eastAsia="ar-SA"/>
              </w:rPr>
              <w:t>п</w:t>
            </w:r>
            <w:proofErr w:type="gramEnd"/>
            <w:r w:rsidRPr="008C7E6B">
              <w:rPr>
                <w:sz w:val="24"/>
                <w:szCs w:val="24"/>
                <w:lang w:eastAsia="ar-SA"/>
              </w:rPr>
              <w:t>/п</w:t>
            </w:r>
          </w:p>
        </w:tc>
        <w:tc>
          <w:tcPr>
            <w:tcW w:w="2068" w:type="dxa"/>
            <w:tcBorders>
              <w:top w:val="single" w:sz="4" w:space="0" w:color="000000"/>
              <w:left w:val="single" w:sz="4" w:space="0" w:color="000000"/>
              <w:bottom w:val="single" w:sz="4" w:space="0" w:color="000000"/>
            </w:tcBorders>
          </w:tcPr>
          <w:p w:rsidR="00A81E1B" w:rsidRPr="008C7E6B" w:rsidRDefault="00A81E1B" w:rsidP="00A81E1B">
            <w:pPr>
              <w:suppressAutoHyphens/>
              <w:snapToGrid w:val="0"/>
              <w:jc w:val="center"/>
              <w:rPr>
                <w:sz w:val="24"/>
                <w:szCs w:val="24"/>
                <w:lang w:eastAsia="ar-SA"/>
              </w:rPr>
            </w:pPr>
            <w:r w:rsidRPr="008C7E6B">
              <w:rPr>
                <w:sz w:val="24"/>
                <w:szCs w:val="24"/>
                <w:lang w:eastAsia="ar-SA"/>
              </w:rPr>
              <w:t>Наименование услуг</w:t>
            </w:r>
          </w:p>
        </w:tc>
        <w:tc>
          <w:tcPr>
            <w:tcW w:w="1701" w:type="dxa"/>
            <w:tcBorders>
              <w:top w:val="single" w:sz="4" w:space="0" w:color="000000"/>
              <w:left w:val="single" w:sz="4" w:space="0" w:color="000000"/>
              <w:bottom w:val="single" w:sz="4" w:space="0" w:color="000000"/>
            </w:tcBorders>
          </w:tcPr>
          <w:p w:rsidR="00A81E1B" w:rsidRPr="008C7E6B" w:rsidRDefault="00A81E1B" w:rsidP="00A81E1B">
            <w:pPr>
              <w:suppressAutoHyphens/>
              <w:snapToGrid w:val="0"/>
              <w:jc w:val="center"/>
              <w:rPr>
                <w:sz w:val="24"/>
                <w:szCs w:val="24"/>
                <w:lang w:eastAsia="ar-SA"/>
              </w:rPr>
            </w:pPr>
            <w:r w:rsidRPr="008C7E6B">
              <w:rPr>
                <w:sz w:val="24"/>
                <w:szCs w:val="24"/>
                <w:lang w:eastAsia="ar-SA"/>
              </w:rPr>
              <w:t>Ед. изм.</w:t>
            </w:r>
          </w:p>
        </w:tc>
        <w:tc>
          <w:tcPr>
            <w:tcW w:w="1276" w:type="dxa"/>
            <w:tcBorders>
              <w:top w:val="single" w:sz="4" w:space="0" w:color="000000"/>
              <w:left w:val="single" w:sz="4" w:space="0" w:color="000000"/>
              <w:bottom w:val="single" w:sz="4" w:space="0" w:color="000000"/>
              <w:right w:val="single" w:sz="4" w:space="0" w:color="000000"/>
            </w:tcBorders>
          </w:tcPr>
          <w:p w:rsidR="00A81E1B" w:rsidRPr="008C7E6B" w:rsidRDefault="00A81E1B" w:rsidP="00A81E1B">
            <w:pPr>
              <w:suppressAutoHyphens/>
              <w:snapToGrid w:val="0"/>
              <w:jc w:val="center"/>
              <w:rPr>
                <w:sz w:val="24"/>
                <w:szCs w:val="24"/>
                <w:lang w:eastAsia="ar-SA"/>
              </w:rPr>
            </w:pPr>
            <w:r w:rsidRPr="008C7E6B">
              <w:rPr>
                <w:sz w:val="24"/>
                <w:szCs w:val="24"/>
                <w:lang w:eastAsia="ar-SA"/>
              </w:rPr>
              <w:t>Кол-во</w:t>
            </w:r>
          </w:p>
        </w:tc>
        <w:tc>
          <w:tcPr>
            <w:tcW w:w="2126" w:type="dxa"/>
            <w:tcBorders>
              <w:top w:val="single" w:sz="4" w:space="0" w:color="000000"/>
              <w:left w:val="single" w:sz="4" w:space="0" w:color="000000"/>
              <w:bottom w:val="single" w:sz="4" w:space="0" w:color="000000"/>
              <w:right w:val="single" w:sz="4" w:space="0" w:color="000000"/>
            </w:tcBorders>
          </w:tcPr>
          <w:p w:rsidR="00A81E1B" w:rsidRPr="008C7E6B" w:rsidRDefault="00A81E1B" w:rsidP="00A81E1B">
            <w:pPr>
              <w:suppressAutoHyphens/>
              <w:snapToGrid w:val="0"/>
              <w:jc w:val="center"/>
              <w:rPr>
                <w:sz w:val="24"/>
                <w:szCs w:val="24"/>
                <w:lang w:eastAsia="ar-SA"/>
              </w:rPr>
            </w:pPr>
            <w:r w:rsidRPr="008C7E6B">
              <w:rPr>
                <w:sz w:val="24"/>
                <w:szCs w:val="24"/>
                <w:lang w:eastAsia="ar-SA"/>
              </w:rPr>
              <w:t>Цена за ед., рублей</w:t>
            </w:r>
          </w:p>
        </w:tc>
        <w:tc>
          <w:tcPr>
            <w:tcW w:w="2693" w:type="dxa"/>
            <w:tcBorders>
              <w:top w:val="single" w:sz="4" w:space="0" w:color="000000"/>
              <w:left w:val="single" w:sz="4" w:space="0" w:color="000000"/>
              <w:bottom w:val="single" w:sz="4" w:space="0" w:color="000000"/>
              <w:right w:val="single" w:sz="4" w:space="0" w:color="000000"/>
            </w:tcBorders>
          </w:tcPr>
          <w:p w:rsidR="00A81E1B" w:rsidRPr="008C7E6B" w:rsidRDefault="00A81E1B" w:rsidP="00A81E1B">
            <w:pPr>
              <w:suppressAutoHyphens/>
              <w:snapToGrid w:val="0"/>
              <w:jc w:val="center"/>
              <w:rPr>
                <w:sz w:val="24"/>
                <w:szCs w:val="24"/>
                <w:lang w:eastAsia="ar-SA"/>
              </w:rPr>
            </w:pPr>
            <w:r w:rsidRPr="008C7E6B">
              <w:rPr>
                <w:sz w:val="24"/>
                <w:szCs w:val="24"/>
                <w:lang w:eastAsia="ar-SA"/>
              </w:rPr>
              <w:t xml:space="preserve">Всего, </w:t>
            </w:r>
          </w:p>
          <w:p w:rsidR="00A81E1B" w:rsidRPr="008C7E6B" w:rsidRDefault="00A81E1B" w:rsidP="00A81E1B">
            <w:pPr>
              <w:suppressAutoHyphens/>
              <w:snapToGrid w:val="0"/>
              <w:jc w:val="center"/>
              <w:rPr>
                <w:sz w:val="24"/>
                <w:szCs w:val="24"/>
                <w:lang w:eastAsia="ar-SA"/>
              </w:rPr>
            </w:pPr>
            <w:r w:rsidRPr="008C7E6B">
              <w:rPr>
                <w:sz w:val="24"/>
                <w:szCs w:val="24"/>
                <w:lang w:eastAsia="ar-SA"/>
              </w:rPr>
              <w:t>рублей</w:t>
            </w:r>
          </w:p>
        </w:tc>
      </w:tr>
      <w:tr w:rsidR="008C7E6B" w:rsidRPr="008C7E6B" w:rsidTr="00D768A6">
        <w:trPr>
          <w:trHeight w:val="1733"/>
        </w:trPr>
        <w:tc>
          <w:tcPr>
            <w:tcW w:w="585" w:type="dxa"/>
            <w:tcBorders>
              <w:top w:val="single" w:sz="4" w:space="0" w:color="000000"/>
              <w:left w:val="single" w:sz="4" w:space="0" w:color="000000"/>
              <w:bottom w:val="single" w:sz="4" w:space="0" w:color="auto"/>
            </w:tcBorders>
          </w:tcPr>
          <w:p w:rsidR="00A81E1B" w:rsidRPr="008C7E6B" w:rsidRDefault="00A81E1B" w:rsidP="00A81E1B">
            <w:pPr>
              <w:suppressAutoHyphens/>
              <w:snapToGrid w:val="0"/>
              <w:jc w:val="both"/>
              <w:rPr>
                <w:sz w:val="24"/>
                <w:szCs w:val="24"/>
                <w:lang w:eastAsia="ar-SA"/>
              </w:rPr>
            </w:pPr>
            <w:r w:rsidRPr="008C7E6B">
              <w:rPr>
                <w:sz w:val="24"/>
                <w:szCs w:val="24"/>
                <w:lang w:eastAsia="ar-SA"/>
              </w:rPr>
              <w:t>1</w:t>
            </w:r>
          </w:p>
        </w:tc>
        <w:tc>
          <w:tcPr>
            <w:tcW w:w="2068" w:type="dxa"/>
            <w:tcBorders>
              <w:top w:val="single" w:sz="4" w:space="0" w:color="000000"/>
              <w:left w:val="single" w:sz="4" w:space="0" w:color="000000"/>
              <w:bottom w:val="single" w:sz="4" w:space="0" w:color="auto"/>
            </w:tcBorders>
          </w:tcPr>
          <w:p w:rsidR="00A81E1B" w:rsidRPr="008C7E6B" w:rsidRDefault="00A81E1B" w:rsidP="00A81E1B">
            <w:pPr>
              <w:suppressAutoHyphens/>
              <w:snapToGrid w:val="0"/>
              <w:jc w:val="both"/>
              <w:rPr>
                <w:sz w:val="24"/>
                <w:szCs w:val="24"/>
                <w:lang w:eastAsia="ar-SA"/>
              </w:rPr>
            </w:pPr>
          </w:p>
        </w:tc>
        <w:tc>
          <w:tcPr>
            <w:tcW w:w="1701" w:type="dxa"/>
            <w:tcBorders>
              <w:top w:val="single" w:sz="4" w:space="0" w:color="000000"/>
              <w:left w:val="single" w:sz="4" w:space="0" w:color="000000"/>
              <w:bottom w:val="single" w:sz="4" w:space="0" w:color="auto"/>
            </w:tcBorders>
          </w:tcPr>
          <w:p w:rsidR="00A81E1B" w:rsidRPr="008C7E6B" w:rsidRDefault="00A81E1B" w:rsidP="00A81E1B">
            <w:pPr>
              <w:suppressAutoHyphens/>
              <w:snapToGrid w:val="0"/>
              <w:jc w:val="both"/>
              <w:rPr>
                <w:sz w:val="24"/>
                <w:szCs w:val="24"/>
                <w:lang w:eastAsia="ar-SA"/>
              </w:rPr>
            </w:pPr>
          </w:p>
        </w:tc>
        <w:tc>
          <w:tcPr>
            <w:tcW w:w="1276" w:type="dxa"/>
            <w:tcBorders>
              <w:top w:val="single" w:sz="4" w:space="0" w:color="000000"/>
              <w:left w:val="single" w:sz="4" w:space="0" w:color="000000"/>
              <w:bottom w:val="single" w:sz="4" w:space="0" w:color="auto"/>
              <w:right w:val="single" w:sz="4" w:space="0" w:color="000000"/>
            </w:tcBorders>
          </w:tcPr>
          <w:p w:rsidR="00A81E1B" w:rsidRPr="008C7E6B" w:rsidRDefault="00A81E1B" w:rsidP="00A81E1B">
            <w:pPr>
              <w:suppressAutoHyphens/>
              <w:snapToGrid w:val="0"/>
              <w:jc w:val="center"/>
              <w:rPr>
                <w:sz w:val="24"/>
                <w:szCs w:val="24"/>
                <w:lang w:eastAsia="ar-SA"/>
              </w:rPr>
            </w:pPr>
          </w:p>
        </w:tc>
        <w:tc>
          <w:tcPr>
            <w:tcW w:w="2126" w:type="dxa"/>
            <w:tcBorders>
              <w:top w:val="single" w:sz="4" w:space="0" w:color="000000"/>
              <w:left w:val="single" w:sz="4" w:space="0" w:color="000000"/>
              <w:bottom w:val="single" w:sz="4" w:space="0" w:color="auto"/>
              <w:right w:val="single" w:sz="4" w:space="0" w:color="000000"/>
            </w:tcBorders>
          </w:tcPr>
          <w:p w:rsidR="00A81E1B" w:rsidRPr="008C7E6B" w:rsidRDefault="00A81E1B" w:rsidP="00A81E1B">
            <w:pPr>
              <w:suppressAutoHyphens/>
              <w:snapToGrid w:val="0"/>
              <w:jc w:val="center"/>
              <w:rPr>
                <w:sz w:val="24"/>
                <w:szCs w:val="24"/>
                <w:lang w:eastAsia="ar-SA"/>
              </w:rPr>
            </w:pPr>
          </w:p>
        </w:tc>
        <w:tc>
          <w:tcPr>
            <w:tcW w:w="2693" w:type="dxa"/>
            <w:tcBorders>
              <w:top w:val="single" w:sz="4" w:space="0" w:color="000000"/>
              <w:left w:val="single" w:sz="4" w:space="0" w:color="000000"/>
              <w:bottom w:val="single" w:sz="4" w:space="0" w:color="auto"/>
              <w:right w:val="single" w:sz="4" w:space="0" w:color="000000"/>
            </w:tcBorders>
          </w:tcPr>
          <w:p w:rsidR="00A81E1B" w:rsidRPr="008C7E6B" w:rsidRDefault="00A81E1B" w:rsidP="00A81E1B">
            <w:pPr>
              <w:suppressAutoHyphens/>
              <w:snapToGrid w:val="0"/>
              <w:jc w:val="center"/>
              <w:rPr>
                <w:sz w:val="24"/>
                <w:szCs w:val="24"/>
                <w:lang w:eastAsia="ar-SA"/>
              </w:rPr>
            </w:pPr>
          </w:p>
        </w:tc>
      </w:tr>
    </w:tbl>
    <w:p w:rsidR="00A81E1B" w:rsidRPr="008C7E6B" w:rsidRDefault="00A81E1B" w:rsidP="00A81E1B">
      <w:pPr>
        <w:tabs>
          <w:tab w:val="left" w:pos="360"/>
        </w:tabs>
        <w:autoSpaceDE w:val="0"/>
        <w:autoSpaceDN w:val="0"/>
        <w:adjustRightInd w:val="0"/>
        <w:jc w:val="both"/>
        <w:rPr>
          <w:b/>
          <w:bCs/>
          <w:sz w:val="24"/>
          <w:szCs w:val="24"/>
        </w:rPr>
      </w:pPr>
    </w:p>
    <w:p w:rsidR="00A81E1B" w:rsidRPr="008C7E6B" w:rsidRDefault="00A81E1B" w:rsidP="00A81E1B">
      <w:pPr>
        <w:tabs>
          <w:tab w:val="left" w:pos="360"/>
        </w:tabs>
        <w:autoSpaceDE w:val="0"/>
        <w:autoSpaceDN w:val="0"/>
        <w:adjustRightInd w:val="0"/>
        <w:jc w:val="both"/>
        <w:rPr>
          <w:b/>
          <w:bCs/>
          <w:sz w:val="24"/>
          <w:szCs w:val="24"/>
        </w:rPr>
      </w:pPr>
    </w:p>
    <w:p w:rsidR="00A81E1B" w:rsidRPr="008C7E6B" w:rsidRDefault="00A81E1B" w:rsidP="00A81E1B">
      <w:pPr>
        <w:spacing w:after="60"/>
        <w:ind w:firstLine="567"/>
        <w:jc w:val="both"/>
        <w:rPr>
          <w:sz w:val="24"/>
          <w:szCs w:val="24"/>
        </w:rPr>
      </w:pPr>
      <w:r w:rsidRPr="008C7E6B">
        <w:rPr>
          <w:sz w:val="24"/>
          <w:szCs w:val="24"/>
        </w:rPr>
        <w:t>Итого</w:t>
      </w:r>
      <w:proofErr w:type="gramStart"/>
      <w:r w:rsidRPr="008C7E6B">
        <w:rPr>
          <w:sz w:val="24"/>
          <w:szCs w:val="24"/>
        </w:rPr>
        <w:t xml:space="preserve">: _________ (__________________________________________) </w:t>
      </w:r>
      <w:proofErr w:type="gramEnd"/>
      <w:r w:rsidRPr="008C7E6B">
        <w:rPr>
          <w:sz w:val="24"/>
          <w:szCs w:val="24"/>
        </w:rPr>
        <w:t xml:space="preserve">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 </w:t>
      </w:r>
    </w:p>
    <w:p w:rsidR="00A81E1B" w:rsidRPr="008C7E6B" w:rsidRDefault="00A81E1B" w:rsidP="00A81E1B">
      <w:pPr>
        <w:tabs>
          <w:tab w:val="left" w:pos="360"/>
        </w:tabs>
        <w:autoSpaceDE w:val="0"/>
        <w:autoSpaceDN w:val="0"/>
        <w:adjustRightInd w:val="0"/>
        <w:jc w:val="both"/>
        <w:rPr>
          <w:b/>
          <w:bCs/>
          <w:sz w:val="24"/>
          <w:szCs w:val="24"/>
        </w:rPr>
      </w:pPr>
    </w:p>
    <w:p w:rsidR="00A81E1B" w:rsidRPr="008C7E6B" w:rsidRDefault="00A81E1B" w:rsidP="00A81E1B">
      <w:pPr>
        <w:autoSpaceDE w:val="0"/>
        <w:autoSpaceDN w:val="0"/>
        <w:adjustRightInd w:val="0"/>
        <w:jc w:val="right"/>
        <w:rPr>
          <w:sz w:val="24"/>
          <w:szCs w:val="24"/>
        </w:rPr>
      </w:pPr>
    </w:p>
    <w:tbl>
      <w:tblPr>
        <w:tblW w:w="0" w:type="auto"/>
        <w:tblInd w:w="108" w:type="dxa"/>
        <w:tblLook w:val="0000" w:firstRow="0" w:lastRow="0" w:firstColumn="0" w:lastColumn="0" w:noHBand="0" w:noVBand="0"/>
      </w:tblPr>
      <w:tblGrid>
        <w:gridCol w:w="4785"/>
        <w:gridCol w:w="4786"/>
      </w:tblGrid>
      <w:tr w:rsidR="00A81E1B" w:rsidRPr="008C7E6B" w:rsidTr="00D768A6">
        <w:tc>
          <w:tcPr>
            <w:tcW w:w="4785" w:type="dxa"/>
          </w:tcPr>
          <w:p w:rsidR="00A81E1B" w:rsidRPr="008C7E6B" w:rsidRDefault="00A81E1B" w:rsidP="00A81E1B">
            <w:pPr>
              <w:autoSpaceDE w:val="0"/>
              <w:autoSpaceDN w:val="0"/>
              <w:adjustRightInd w:val="0"/>
              <w:jc w:val="both"/>
              <w:rPr>
                <w:sz w:val="24"/>
                <w:szCs w:val="24"/>
              </w:rPr>
            </w:pPr>
            <w:r w:rsidRPr="008C7E6B">
              <w:rPr>
                <w:sz w:val="24"/>
                <w:szCs w:val="24"/>
              </w:rPr>
              <w:t>Заказчик</w:t>
            </w:r>
          </w:p>
          <w:p w:rsidR="00A81E1B" w:rsidRPr="008C7E6B" w:rsidRDefault="00A81E1B" w:rsidP="00A81E1B">
            <w:pPr>
              <w:autoSpaceDE w:val="0"/>
              <w:autoSpaceDN w:val="0"/>
              <w:adjustRightInd w:val="0"/>
              <w:jc w:val="both"/>
              <w:rPr>
                <w:sz w:val="24"/>
                <w:szCs w:val="24"/>
              </w:rPr>
            </w:pPr>
            <w:r w:rsidRPr="008C7E6B">
              <w:rPr>
                <w:sz w:val="24"/>
                <w:szCs w:val="24"/>
              </w:rPr>
              <w:t>___________________</w:t>
            </w:r>
          </w:p>
          <w:p w:rsidR="00A81E1B" w:rsidRPr="008C7E6B" w:rsidRDefault="00A81E1B" w:rsidP="00A81E1B">
            <w:pPr>
              <w:autoSpaceDE w:val="0"/>
              <w:autoSpaceDN w:val="0"/>
              <w:adjustRightInd w:val="0"/>
              <w:jc w:val="both"/>
              <w:rPr>
                <w:sz w:val="24"/>
                <w:szCs w:val="24"/>
              </w:rPr>
            </w:pPr>
            <w:r w:rsidRPr="008C7E6B">
              <w:rPr>
                <w:sz w:val="24"/>
                <w:szCs w:val="24"/>
              </w:rPr>
              <w:t>«___» ______ 20__ г.</w:t>
            </w:r>
          </w:p>
          <w:p w:rsidR="00A81E1B" w:rsidRPr="008C7E6B" w:rsidRDefault="00A81E1B" w:rsidP="00A81E1B">
            <w:pPr>
              <w:autoSpaceDE w:val="0"/>
              <w:autoSpaceDN w:val="0"/>
              <w:adjustRightInd w:val="0"/>
              <w:jc w:val="both"/>
              <w:rPr>
                <w:sz w:val="24"/>
                <w:szCs w:val="24"/>
              </w:rPr>
            </w:pPr>
            <w:r w:rsidRPr="008C7E6B">
              <w:rPr>
                <w:sz w:val="24"/>
                <w:szCs w:val="24"/>
              </w:rPr>
              <w:t>М.П.</w:t>
            </w:r>
          </w:p>
        </w:tc>
        <w:tc>
          <w:tcPr>
            <w:tcW w:w="4786" w:type="dxa"/>
          </w:tcPr>
          <w:p w:rsidR="00A81E1B" w:rsidRPr="008C7E6B" w:rsidRDefault="00A81E1B" w:rsidP="00A81E1B">
            <w:pPr>
              <w:autoSpaceDE w:val="0"/>
              <w:autoSpaceDN w:val="0"/>
              <w:adjustRightInd w:val="0"/>
              <w:jc w:val="both"/>
              <w:rPr>
                <w:sz w:val="24"/>
                <w:szCs w:val="24"/>
              </w:rPr>
            </w:pPr>
            <w:r w:rsidRPr="008C7E6B">
              <w:rPr>
                <w:sz w:val="24"/>
                <w:szCs w:val="24"/>
              </w:rPr>
              <w:t>Исполнитель</w:t>
            </w:r>
          </w:p>
          <w:p w:rsidR="00A81E1B" w:rsidRPr="008C7E6B" w:rsidRDefault="00A81E1B" w:rsidP="00A81E1B">
            <w:pPr>
              <w:autoSpaceDE w:val="0"/>
              <w:autoSpaceDN w:val="0"/>
              <w:adjustRightInd w:val="0"/>
              <w:jc w:val="both"/>
              <w:rPr>
                <w:sz w:val="24"/>
                <w:szCs w:val="24"/>
              </w:rPr>
            </w:pPr>
            <w:r w:rsidRPr="008C7E6B">
              <w:rPr>
                <w:sz w:val="24"/>
                <w:szCs w:val="24"/>
              </w:rPr>
              <w:t>____________________</w:t>
            </w:r>
          </w:p>
          <w:p w:rsidR="00A81E1B" w:rsidRPr="008C7E6B" w:rsidRDefault="00A81E1B" w:rsidP="00A81E1B">
            <w:pPr>
              <w:autoSpaceDE w:val="0"/>
              <w:autoSpaceDN w:val="0"/>
              <w:adjustRightInd w:val="0"/>
              <w:jc w:val="both"/>
              <w:rPr>
                <w:sz w:val="24"/>
                <w:szCs w:val="24"/>
              </w:rPr>
            </w:pPr>
            <w:r w:rsidRPr="008C7E6B">
              <w:rPr>
                <w:sz w:val="24"/>
                <w:szCs w:val="24"/>
              </w:rPr>
              <w:t>«___» ______ 20__ г.</w:t>
            </w:r>
          </w:p>
          <w:p w:rsidR="00A81E1B" w:rsidRPr="008C7E6B" w:rsidRDefault="00A81E1B" w:rsidP="00A81E1B">
            <w:pPr>
              <w:autoSpaceDE w:val="0"/>
              <w:autoSpaceDN w:val="0"/>
              <w:adjustRightInd w:val="0"/>
              <w:jc w:val="both"/>
              <w:rPr>
                <w:sz w:val="24"/>
                <w:szCs w:val="24"/>
              </w:rPr>
            </w:pPr>
            <w:r w:rsidRPr="008C7E6B">
              <w:rPr>
                <w:sz w:val="24"/>
                <w:szCs w:val="24"/>
              </w:rPr>
              <w:t>М.П.</w:t>
            </w:r>
          </w:p>
        </w:tc>
      </w:tr>
    </w:tbl>
    <w:p w:rsidR="009356DC" w:rsidRPr="008C7E6B" w:rsidRDefault="009356DC" w:rsidP="009356DC">
      <w:pPr>
        <w:autoSpaceDE w:val="0"/>
        <w:autoSpaceDN w:val="0"/>
        <w:adjustRightInd w:val="0"/>
        <w:jc w:val="both"/>
        <w:rPr>
          <w:bCs/>
          <w:sz w:val="24"/>
          <w:szCs w:val="24"/>
        </w:rPr>
      </w:pPr>
    </w:p>
    <w:sectPr w:rsidR="009356DC" w:rsidRPr="008C7E6B" w:rsidSect="00CA0AFA">
      <w:footerReference w:type="default" r:id="rId15"/>
      <w:footerReference w:type="first" r:id="rId16"/>
      <w:pgSz w:w="11906" w:h="16838"/>
      <w:pgMar w:top="567" w:right="1274"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B00" w:rsidRDefault="006C5B00">
      <w:r>
        <w:separator/>
      </w:r>
    </w:p>
  </w:endnote>
  <w:endnote w:type="continuationSeparator" w:id="0">
    <w:p w:rsidR="006C5B00" w:rsidRDefault="006C5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521" w:rsidRDefault="00FE1521">
    <w:pPr>
      <w:pStyle w:val="afff7"/>
      <w:jc w:val="center"/>
    </w:pPr>
    <w:r>
      <w:fldChar w:fldCharType="begin"/>
    </w:r>
    <w:r>
      <w:instrText>PAGE</w:instrText>
    </w:r>
    <w:r>
      <w:fldChar w:fldCharType="separate"/>
    </w:r>
    <w:r w:rsidR="008C7E6B">
      <w:rPr>
        <w:noProof/>
      </w:rPr>
      <w:t>6</w:t>
    </w:r>
    <w:r>
      <w:fldChar w:fldCharType="end"/>
    </w:r>
  </w:p>
  <w:p w:rsidR="00FE1521" w:rsidRDefault="00FE1521">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521" w:rsidRDefault="00FE1521">
    <w:pPr>
      <w:pStyle w:val="afff7"/>
      <w:jc w:val="center"/>
    </w:pPr>
    <w:r>
      <w:fldChar w:fldCharType="begin"/>
    </w:r>
    <w:r>
      <w:instrText>PAGE</w:instrText>
    </w:r>
    <w:r>
      <w:fldChar w:fldCharType="separate"/>
    </w:r>
    <w:r w:rsidR="008C7E6B">
      <w:rPr>
        <w:noProof/>
      </w:rPr>
      <w:t>1</w:t>
    </w:r>
    <w:r>
      <w:fldChar w:fldCharType="end"/>
    </w:r>
  </w:p>
  <w:p w:rsidR="00FE1521" w:rsidRDefault="00FE1521">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B00" w:rsidRDefault="006C5B00">
      <w:r>
        <w:separator/>
      </w:r>
    </w:p>
  </w:footnote>
  <w:footnote w:type="continuationSeparator" w:id="0">
    <w:p w:rsidR="006C5B00" w:rsidRDefault="006C5B00">
      <w:r>
        <w:continuationSeparator/>
      </w:r>
    </w:p>
  </w:footnote>
  <w:footnote w:id="1">
    <w:p w:rsidR="00FE1521" w:rsidRPr="0068634A" w:rsidRDefault="00FE1521" w:rsidP="00124F3B">
      <w:pPr>
        <w:pStyle w:val="10"/>
        <w:spacing w:after="120"/>
        <w:jc w:val="both"/>
        <w:rPr>
          <w:rFonts w:ascii="Times New Roman" w:hAnsi="Times New Roman"/>
          <w:sz w:val="20"/>
        </w:rPr>
      </w:pPr>
      <w:r w:rsidRPr="0068634A">
        <w:rPr>
          <w:rStyle w:val="a9"/>
          <w:rFonts w:ascii="Times New Roman" w:hAnsi="Times New Roman"/>
          <w:sz w:val="20"/>
        </w:rPr>
        <w:footnoteRef/>
      </w:r>
      <w:r w:rsidRPr="0068634A">
        <w:rPr>
          <w:rStyle w:val="a9"/>
          <w:rFonts w:ascii="Times New Roman" w:hAnsi="Times New Roman"/>
          <w:sz w:val="20"/>
        </w:rPr>
        <w:tab/>
      </w:r>
      <w:proofErr w:type="gramStart"/>
      <w:r w:rsidRPr="0068634A">
        <w:rPr>
          <w:rFonts w:ascii="Times New Roman" w:hAnsi="Times New Roman"/>
          <w:sz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68634A">
        <w:rPr>
          <w:rFonts w:ascii="Times New Roman" w:hAnsi="Times New Roman"/>
          <w:sz w:val="20"/>
        </w:rPr>
        <w:t xml:space="preserve"> До ввода в эксплуатацию ЕИС информация размещается на сайте </w:t>
      </w:r>
      <w:r w:rsidRPr="0068634A">
        <w:rPr>
          <w:rFonts w:ascii="Times New Roman" w:hAnsi="Times New Roman"/>
          <w:sz w:val="20"/>
        </w:rPr>
        <w:noBreakHyphen/>
        <w:t xml:space="preserve"> www.zakupki.gov.ru.</w:t>
      </w:r>
    </w:p>
  </w:footnote>
  <w:footnote w:id="2">
    <w:p w:rsidR="00FE1521" w:rsidRPr="00001A6D" w:rsidRDefault="00FE1521" w:rsidP="00B54F82">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FE1521" w:rsidRPr="00001A6D" w:rsidRDefault="00FE1521" w:rsidP="00B54F82">
      <w:pPr>
        <w:autoSpaceDE w:val="0"/>
        <w:autoSpaceDN w:val="0"/>
        <w:adjustRightInd w:val="0"/>
      </w:pPr>
    </w:p>
  </w:footnote>
  <w:footnote w:id="3">
    <w:p w:rsidR="00FE1521" w:rsidRPr="000F59FD" w:rsidRDefault="00FE1521" w:rsidP="000F59FD">
      <w:pPr>
        <w:pStyle w:val="afffa"/>
        <w:spacing w:after="0" w:line="240" w:lineRule="auto"/>
        <w:jc w:val="both"/>
        <w:rPr>
          <w:rFonts w:ascii="Times New Roman" w:hAnsi="Times New Roman"/>
          <w:sz w:val="20"/>
        </w:rPr>
      </w:pPr>
      <w:r w:rsidRPr="000F59FD">
        <w:rPr>
          <w:rFonts w:ascii="Times New Roman" w:hAnsi="Times New Roman"/>
          <w:sz w:val="20"/>
        </w:rPr>
        <w:footnoteRef/>
      </w:r>
      <w:r w:rsidRPr="000F59FD">
        <w:rPr>
          <w:rFonts w:ascii="Times New Roman" w:hAnsi="Times New Roman"/>
          <w:sz w:val="20"/>
        </w:rPr>
        <w:t xml:space="preserve"> </w:t>
      </w:r>
      <w:r w:rsidRPr="000F59FD">
        <w:rPr>
          <w:rFonts w:ascii="Times New Roman" w:hAnsi="Times New Roman"/>
          <w:sz w:val="20"/>
        </w:rPr>
        <w:tab/>
        <w:t>Заказчик вправе дополнительно расшифровать, какие документы будут подтверждать приёмку услуг, сделав на них ссылку в п. 5.9. Контракта</w:t>
      </w:r>
      <w:r>
        <w:rPr>
          <w:rFonts w:ascii="Times New Roman" w:hAnsi="Times New Roman"/>
          <w:sz w:val="20"/>
        </w:rPr>
        <w:t>.</w:t>
      </w:r>
    </w:p>
  </w:footnote>
  <w:footnote w:id="4">
    <w:p w:rsidR="00FE1521" w:rsidRPr="000F59FD" w:rsidRDefault="00FE1521" w:rsidP="000F59FD">
      <w:pPr>
        <w:pStyle w:val="afffa"/>
        <w:spacing w:after="0" w:line="240" w:lineRule="auto"/>
        <w:jc w:val="both"/>
        <w:rPr>
          <w:rFonts w:ascii="Times New Roman" w:hAnsi="Times New Roman"/>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№ОГ-Д28-3630, от 02.10.2015 №ОГ-Д28-12800, от 21.09.2015 №Д28и-2829.</w:t>
      </w:r>
    </w:p>
  </w:footnote>
  <w:footnote w:id="5">
    <w:p w:rsidR="00FE1521" w:rsidRPr="00354BB5" w:rsidRDefault="00FE1521" w:rsidP="0064075D">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64075D">
        <w:rPr>
          <w:rFonts w:ascii="Times New Roman" w:hAnsi="Times New Roman"/>
          <w:sz w:val="20"/>
        </w:rPr>
        <w:t>Обеспечение исполнения контракта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footnote>
  <w:footnote w:id="6">
    <w:p w:rsidR="00FE1521" w:rsidRPr="00354BB5" w:rsidRDefault="00FE1521" w:rsidP="0091036C">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354BB5">
        <w:rPr>
          <w:rFonts w:ascii="Times New Roman" w:hAnsi="Times New Roman"/>
          <w:sz w:val="20"/>
        </w:rPr>
        <w:t>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от 05.04.2013 №44-ФЗ.</w:t>
      </w:r>
    </w:p>
  </w:footnote>
  <w:footnote w:id="7">
    <w:p w:rsidR="00FE1521" w:rsidRDefault="00FE1521" w:rsidP="009A4FB4">
      <w:pPr>
        <w:autoSpaceDE w:val="0"/>
        <w:autoSpaceDN w:val="0"/>
        <w:adjustRightInd w:val="0"/>
        <w:ind w:firstLine="540"/>
        <w:rPr>
          <w:sz w:val="18"/>
          <w:szCs w:val="18"/>
        </w:rPr>
      </w:pPr>
      <w:r w:rsidRPr="00E43CA9">
        <w:rPr>
          <w:rStyle w:val="a9"/>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FE1521" w:rsidRDefault="00FE1521" w:rsidP="009A4FB4">
      <w:pPr>
        <w:autoSpaceDE w:val="0"/>
        <w:autoSpaceDN w:val="0"/>
        <w:adjustRightInd w:val="0"/>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FE1521" w:rsidRDefault="00FE1521" w:rsidP="009A4FB4">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8">
    <w:p w:rsidR="00FE1521" w:rsidRDefault="00FE1521" w:rsidP="00811B68">
      <w:pPr>
        <w:autoSpaceDE w:val="0"/>
        <w:autoSpaceDN w:val="0"/>
        <w:adjustRightInd w:val="0"/>
        <w:ind w:firstLine="425"/>
        <w:rPr>
          <w:sz w:val="18"/>
          <w:szCs w:val="18"/>
        </w:rPr>
      </w:pPr>
      <w:r>
        <w:rPr>
          <w:rStyle w:val="a9"/>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FE1521" w:rsidRDefault="00FE1521" w:rsidP="00811B68">
      <w:pPr>
        <w:autoSpaceDE w:val="0"/>
        <w:autoSpaceDN w:val="0"/>
        <w:adjustRightInd w:val="0"/>
        <w:ind w:firstLine="425"/>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FE1521" w:rsidRDefault="00FE1521" w:rsidP="00811B68">
      <w:pPr>
        <w:autoSpaceDE w:val="0"/>
        <w:autoSpaceDN w:val="0"/>
        <w:adjustRightInd w:val="0"/>
        <w:ind w:firstLine="425"/>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FE1521" w:rsidRDefault="00FE1521" w:rsidP="00811B68">
      <w:pPr>
        <w:autoSpaceDE w:val="0"/>
        <w:autoSpaceDN w:val="0"/>
        <w:adjustRightInd w:val="0"/>
        <w:ind w:firstLine="425"/>
        <w:rPr>
          <w:sz w:val="18"/>
          <w:szCs w:val="18"/>
        </w:rPr>
      </w:pPr>
    </w:p>
  </w:footnote>
  <w:footnote w:id="9">
    <w:p w:rsidR="00FE1521" w:rsidRDefault="00FE1521" w:rsidP="00811B68">
      <w:pPr>
        <w:autoSpaceDE w:val="0"/>
        <w:autoSpaceDN w:val="0"/>
        <w:adjustRightInd w:val="0"/>
        <w:ind w:firstLine="425"/>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w:t>
      </w:r>
    </w:p>
    <w:p w:rsidR="00FE1521" w:rsidRDefault="00FE1521" w:rsidP="00811B68">
      <w:pPr>
        <w:autoSpaceDE w:val="0"/>
        <w:autoSpaceDN w:val="0"/>
        <w:adjustRightInd w:val="0"/>
        <w:ind w:firstLine="425"/>
        <w:rPr>
          <w:sz w:val="18"/>
          <w:szCs w:val="18"/>
        </w:rPr>
      </w:pPr>
      <w:r>
        <w:rPr>
          <w:sz w:val="18"/>
          <w:szCs w:val="18"/>
        </w:rPr>
        <w:t>б) 5000 рублей, если цена настоящего Контракта составляет от 3 млн. рублей до 50 млн. рублей (включительно);</w:t>
      </w:r>
    </w:p>
    <w:p w:rsidR="00FE1521" w:rsidRDefault="00FE1521" w:rsidP="00811B68">
      <w:pPr>
        <w:autoSpaceDE w:val="0"/>
        <w:autoSpaceDN w:val="0"/>
        <w:adjustRightInd w:val="0"/>
        <w:ind w:firstLine="425"/>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FE1521" w:rsidRDefault="00FE1521" w:rsidP="00811B68">
      <w:pPr>
        <w:autoSpaceDE w:val="0"/>
        <w:autoSpaceDN w:val="0"/>
        <w:adjustRightInd w:val="0"/>
        <w:ind w:firstLine="425"/>
        <w:rPr>
          <w:sz w:val="18"/>
          <w:szCs w:val="18"/>
        </w:rPr>
      </w:pPr>
      <w:r>
        <w:rPr>
          <w:sz w:val="18"/>
          <w:szCs w:val="18"/>
        </w:rPr>
        <w:t>г) 100000 рублей, если цена настоящего Контракта превышает 100 млн. рублей.</w:t>
      </w:r>
    </w:p>
    <w:p w:rsidR="00FE1521" w:rsidRDefault="00FE1521" w:rsidP="00811B68">
      <w:pPr>
        <w:pStyle w:val="afffa"/>
        <w:spacing w:after="0"/>
        <w:ind w:firstLine="425"/>
      </w:pPr>
    </w:p>
  </w:footnote>
  <w:footnote w:id="10">
    <w:p w:rsidR="00FE1521" w:rsidRDefault="00FE1521" w:rsidP="00811B68">
      <w:pPr>
        <w:autoSpaceDE w:val="0"/>
        <w:autoSpaceDN w:val="0"/>
        <w:adjustRightInd w:val="0"/>
        <w:ind w:firstLine="425"/>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 (включительно);</w:t>
      </w:r>
    </w:p>
    <w:p w:rsidR="00FE1521" w:rsidRDefault="00FE1521" w:rsidP="00811B68">
      <w:pPr>
        <w:autoSpaceDE w:val="0"/>
        <w:autoSpaceDN w:val="0"/>
        <w:adjustRightInd w:val="0"/>
        <w:ind w:firstLine="425"/>
        <w:rPr>
          <w:sz w:val="18"/>
          <w:szCs w:val="18"/>
        </w:rPr>
      </w:pPr>
      <w:r>
        <w:rPr>
          <w:sz w:val="18"/>
          <w:szCs w:val="18"/>
        </w:rPr>
        <w:t>б) 5000 рублей, если цена настоящего Контракта составляет от 3 млн. рублей до 50 млн. рублей (включительно);</w:t>
      </w:r>
    </w:p>
    <w:p w:rsidR="00FE1521" w:rsidRDefault="00FE1521" w:rsidP="00811B68">
      <w:pPr>
        <w:autoSpaceDE w:val="0"/>
        <w:autoSpaceDN w:val="0"/>
        <w:adjustRightInd w:val="0"/>
        <w:ind w:firstLine="425"/>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FE1521" w:rsidRDefault="00FE1521" w:rsidP="00811B68">
      <w:pPr>
        <w:autoSpaceDE w:val="0"/>
        <w:autoSpaceDN w:val="0"/>
        <w:adjustRightInd w:val="0"/>
        <w:ind w:firstLine="425"/>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83B41D7"/>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B23479C"/>
    <w:multiLevelType w:val="multilevel"/>
    <w:tmpl w:val="7ECE474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2D414EAB"/>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7">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433932EC"/>
    <w:multiLevelType w:val="hybridMultilevel"/>
    <w:tmpl w:val="94BC7920"/>
    <w:lvl w:ilvl="0" w:tplc="105885BA">
      <w:start w:val="1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7336E78"/>
    <w:multiLevelType w:val="hybridMultilevel"/>
    <w:tmpl w:val="6D5A9C3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BEC0D16"/>
    <w:multiLevelType w:val="multilevel"/>
    <w:tmpl w:val="7ECE474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4">
    <w:nsid w:val="74EB1CDF"/>
    <w:multiLevelType w:val="hybridMultilevel"/>
    <w:tmpl w:val="C78E0B04"/>
    <w:lvl w:ilvl="0" w:tplc="FFFFFFFF">
      <w:start w:val="1"/>
      <w:numFmt w:val="bullet"/>
      <w:lvlText w:val=""/>
      <w:lvlJc w:val="left"/>
      <w:pPr>
        <w:tabs>
          <w:tab w:val="num" w:pos="720"/>
        </w:tabs>
        <w:ind w:left="720" w:hanging="360"/>
      </w:pPr>
      <w:rPr>
        <w:rFonts w:ascii="Symbol" w:hAnsi="Symbol" w:hint="default"/>
      </w:rPr>
    </w:lvl>
    <w:lvl w:ilvl="1" w:tplc="093A3CE0">
      <w:start w:val="1"/>
      <w:numFmt w:val="decimal"/>
      <w:lvlText w:val="%2."/>
      <w:lvlJc w:val="left"/>
      <w:pPr>
        <w:tabs>
          <w:tab w:val="num" w:pos="1440"/>
        </w:tabs>
        <w:ind w:left="1440" w:hanging="360"/>
      </w:pPr>
      <w:rPr>
        <w:rFonts w:hint="default"/>
        <w:b/>
      </w:rPr>
    </w:lvl>
    <w:lvl w:ilvl="2" w:tplc="D4963950">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5"/>
  </w:num>
  <w:num w:numId="2">
    <w:abstractNumId w:val="0"/>
  </w:num>
  <w:num w:numId="3">
    <w:abstractNumId w:val="15"/>
  </w:num>
  <w:num w:numId="4">
    <w:abstractNumId w:val="1"/>
  </w:num>
  <w:num w:numId="5">
    <w:abstractNumId w:val="10"/>
  </w:num>
  <w:num w:numId="6">
    <w:abstractNumId w:val="9"/>
  </w:num>
  <w:num w:numId="7">
    <w:abstractNumId w:val="7"/>
  </w:num>
  <w:num w:numId="8">
    <w:abstractNumId w:val="11"/>
  </w:num>
  <w:num w:numId="9">
    <w:abstractNumId w:val="3"/>
  </w:num>
  <w:num w:numId="10">
    <w:abstractNumId w:val="6"/>
  </w:num>
  <w:num w:numId="11">
    <w:abstractNumId w:val="14"/>
  </w:num>
  <w:num w:numId="12">
    <w:abstractNumId w:val="12"/>
  </w:num>
  <w:num w:numId="13">
    <w:abstractNumId w:val="8"/>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244CE"/>
    <w:rsid w:val="0002660B"/>
    <w:rsid w:val="00044A1F"/>
    <w:rsid w:val="0005751F"/>
    <w:rsid w:val="00074940"/>
    <w:rsid w:val="00093115"/>
    <w:rsid w:val="00097683"/>
    <w:rsid w:val="000B4402"/>
    <w:rsid w:val="000B5FFB"/>
    <w:rsid w:val="000D3542"/>
    <w:rsid w:val="000E076B"/>
    <w:rsid w:val="000E2408"/>
    <w:rsid w:val="000F59FD"/>
    <w:rsid w:val="00100BE4"/>
    <w:rsid w:val="00107477"/>
    <w:rsid w:val="00124F3B"/>
    <w:rsid w:val="00126F18"/>
    <w:rsid w:val="00133A99"/>
    <w:rsid w:val="00145B6D"/>
    <w:rsid w:val="00146968"/>
    <w:rsid w:val="00152A2B"/>
    <w:rsid w:val="00160383"/>
    <w:rsid w:val="001621A9"/>
    <w:rsid w:val="001714DF"/>
    <w:rsid w:val="00181738"/>
    <w:rsid w:val="001D3581"/>
    <w:rsid w:val="00206DB6"/>
    <w:rsid w:val="00225FD7"/>
    <w:rsid w:val="002537B7"/>
    <w:rsid w:val="0026174D"/>
    <w:rsid w:val="0026552C"/>
    <w:rsid w:val="00272139"/>
    <w:rsid w:val="002C7FD0"/>
    <w:rsid w:val="002D068C"/>
    <w:rsid w:val="002E10D0"/>
    <w:rsid w:val="002F724C"/>
    <w:rsid w:val="00337EF0"/>
    <w:rsid w:val="003511EF"/>
    <w:rsid w:val="00354BB5"/>
    <w:rsid w:val="003742B4"/>
    <w:rsid w:val="00383FDB"/>
    <w:rsid w:val="00385620"/>
    <w:rsid w:val="00391001"/>
    <w:rsid w:val="00396178"/>
    <w:rsid w:val="003A7CFD"/>
    <w:rsid w:val="003B23A6"/>
    <w:rsid w:val="003C33C0"/>
    <w:rsid w:val="003C6043"/>
    <w:rsid w:val="003E6A0D"/>
    <w:rsid w:val="003F0827"/>
    <w:rsid w:val="00443005"/>
    <w:rsid w:val="0044717D"/>
    <w:rsid w:val="004568AB"/>
    <w:rsid w:val="00480EA8"/>
    <w:rsid w:val="00482648"/>
    <w:rsid w:val="00491A2D"/>
    <w:rsid w:val="004968C3"/>
    <w:rsid w:val="004C3828"/>
    <w:rsid w:val="004E7498"/>
    <w:rsid w:val="00510A71"/>
    <w:rsid w:val="00535A83"/>
    <w:rsid w:val="00542DCF"/>
    <w:rsid w:val="00555706"/>
    <w:rsid w:val="005721EE"/>
    <w:rsid w:val="00573299"/>
    <w:rsid w:val="005D09B5"/>
    <w:rsid w:val="005D0E67"/>
    <w:rsid w:val="005D77E6"/>
    <w:rsid w:val="005D77EC"/>
    <w:rsid w:val="005E2FA8"/>
    <w:rsid w:val="005E6F8F"/>
    <w:rsid w:val="00600D64"/>
    <w:rsid w:val="0060271E"/>
    <w:rsid w:val="00605FC3"/>
    <w:rsid w:val="00630516"/>
    <w:rsid w:val="0064075D"/>
    <w:rsid w:val="0065008C"/>
    <w:rsid w:val="00653868"/>
    <w:rsid w:val="0065565A"/>
    <w:rsid w:val="006644B8"/>
    <w:rsid w:val="006809BA"/>
    <w:rsid w:val="006828D9"/>
    <w:rsid w:val="0068634A"/>
    <w:rsid w:val="006A7A75"/>
    <w:rsid w:val="006C5B00"/>
    <w:rsid w:val="006C7C03"/>
    <w:rsid w:val="0070383A"/>
    <w:rsid w:val="00703E21"/>
    <w:rsid w:val="0070522A"/>
    <w:rsid w:val="00712142"/>
    <w:rsid w:val="00730C52"/>
    <w:rsid w:val="00744100"/>
    <w:rsid w:val="00762052"/>
    <w:rsid w:val="00765FD7"/>
    <w:rsid w:val="00793C0C"/>
    <w:rsid w:val="007A3D3C"/>
    <w:rsid w:val="007A40CC"/>
    <w:rsid w:val="007A666C"/>
    <w:rsid w:val="007C1CD1"/>
    <w:rsid w:val="007D438B"/>
    <w:rsid w:val="007F34C7"/>
    <w:rsid w:val="007F69A7"/>
    <w:rsid w:val="00811B68"/>
    <w:rsid w:val="00860616"/>
    <w:rsid w:val="00861AC6"/>
    <w:rsid w:val="00890B82"/>
    <w:rsid w:val="008923CF"/>
    <w:rsid w:val="008A44F0"/>
    <w:rsid w:val="008B26DC"/>
    <w:rsid w:val="008B5A41"/>
    <w:rsid w:val="008C0493"/>
    <w:rsid w:val="008C44DB"/>
    <w:rsid w:val="008C7E6B"/>
    <w:rsid w:val="008D1BB6"/>
    <w:rsid w:val="008E08AD"/>
    <w:rsid w:val="008F50F1"/>
    <w:rsid w:val="008F6CA8"/>
    <w:rsid w:val="0090525A"/>
    <w:rsid w:val="0091036C"/>
    <w:rsid w:val="00911E68"/>
    <w:rsid w:val="00914479"/>
    <w:rsid w:val="0092021A"/>
    <w:rsid w:val="009356DC"/>
    <w:rsid w:val="00960722"/>
    <w:rsid w:val="00971D8C"/>
    <w:rsid w:val="009A4FB4"/>
    <w:rsid w:val="00A15666"/>
    <w:rsid w:val="00A160D8"/>
    <w:rsid w:val="00A55623"/>
    <w:rsid w:val="00A71795"/>
    <w:rsid w:val="00A74D4A"/>
    <w:rsid w:val="00A75828"/>
    <w:rsid w:val="00A81E1B"/>
    <w:rsid w:val="00AA794F"/>
    <w:rsid w:val="00AB7EF2"/>
    <w:rsid w:val="00AC2433"/>
    <w:rsid w:val="00AF7D14"/>
    <w:rsid w:val="00B07546"/>
    <w:rsid w:val="00B14AE4"/>
    <w:rsid w:val="00B32A26"/>
    <w:rsid w:val="00B44F4C"/>
    <w:rsid w:val="00B473AB"/>
    <w:rsid w:val="00B54F82"/>
    <w:rsid w:val="00B55497"/>
    <w:rsid w:val="00B612F1"/>
    <w:rsid w:val="00B638D2"/>
    <w:rsid w:val="00B748DE"/>
    <w:rsid w:val="00B76D03"/>
    <w:rsid w:val="00BA2064"/>
    <w:rsid w:val="00BE6873"/>
    <w:rsid w:val="00BF15F2"/>
    <w:rsid w:val="00BF51B2"/>
    <w:rsid w:val="00C51871"/>
    <w:rsid w:val="00C54BED"/>
    <w:rsid w:val="00C62B12"/>
    <w:rsid w:val="00C8055E"/>
    <w:rsid w:val="00C96EBC"/>
    <w:rsid w:val="00CA0AFA"/>
    <w:rsid w:val="00CB701F"/>
    <w:rsid w:val="00CC17D8"/>
    <w:rsid w:val="00CD1978"/>
    <w:rsid w:val="00CE590D"/>
    <w:rsid w:val="00D0537F"/>
    <w:rsid w:val="00D260A5"/>
    <w:rsid w:val="00D33C8C"/>
    <w:rsid w:val="00D47CF9"/>
    <w:rsid w:val="00D552BF"/>
    <w:rsid w:val="00D55FB0"/>
    <w:rsid w:val="00D63A2B"/>
    <w:rsid w:val="00D768A6"/>
    <w:rsid w:val="00D81747"/>
    <w:rsid w:val="00D91FE3"/>
    <w:rsid w:val="00D970B2"/>
    <w:rsid w:val="00DF5DD2"/>
    <w:rsid w:val="00DF63A3"/>
    <w:rsid w:val="00E13746"/>
    <w:rsid w:val="00E1660B"/>
    <w:rsid w:val="00E67E47"/>
    <w:rsid w:val="00E73849"/>
    <w:rsid w:val="00ED4B19"/>
    <w:rsid w:val="00ED7561"/>
    <w:rsid w:val="00EE1104"/>
    <w:rsid w:val="00F0469C"/>
    <w:rsid w:val="00F07B44"/>
    <w:rsid w:val="00F12074"/>
    <w:rsid w:val="00F2348E"/>
    <w:rsid w:val="00F65EBA"/>
    <w:rsid w:val="00F673B4"/>
    <w:rsid w:val="00F7399E"/>
    <w:rsid w:val="00F75CB9"/>
    <w:rsid w:val="00F972A0"/>
    <w:rsid w:val="00FA25FA"/>
    <w:rsid w:val="00FA73CB"/>
    <w:rsid w:val="00FB5F29"/>
    <w:rsid w:val="00FE152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356DC"/>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356DC"/>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EDDBC-217B-46AC-A9BA-DA7CAAB17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5351</TotalTime>
  <Pages>36</Pages>
  <Words>14622</Words>
  <Characters>83347</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97774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Захарова Наталья Борисовна</cp:lastModifiedBy>
  <cp:revision>477</cp:revision>
  <cp:lastPrinted>2018-11-26T09:15:00Z</cp:lastPrinted>
  <dcterms:created xsi:type="dcterms:W3CDTF">2014-12-14T06:51:00Z</dcterms:created>
  <dcterms:modified xsi:type="dcterms:W3CDTF">2018-12-03T06:47:00Z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