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E0F86" wp14:editId="5D865C0C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686266F" wp14:editId="637D1D4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E9687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904C67">
        <w:rPr>
          <w:rFonts w:ascii="PT Astra Serif" w:eastAsia="Calibri" w:hAnsi="PT Astra Serif"/>
          <w:sz w:val="28"/>
          <w:szCs w:val="26"/>
          <w:lang w:eastAsia="en-US"/>
        </w:rPr>
        <w:t>10 декабря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</w:t>
      </w:r>
      <w:r w:rsidR="00904C67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904C67">
        <w:rPr>
          <w:rFonts w:ascii="PT Astra Serif" w:eastAsia="Calibri" w:hAnsi="PT Astra Serif"/>
          <w:sz w:val="28"/>
          <w:szCs w:val="26"/>
          <w:lang w:eastAsia="en-US"/>
        </w:rPr>
        <w:t>2364-п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5E4D20" w:rsidRPr="00865C55" w:rsidRDefault="005E4D20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E4D20" w:rsidRPr="003314E1" w:rsidRDefault="005E4D20" w:rsidP="005E4D20">
      <w:pPr>
        <w:spacing w:line="276" w:lineRule="auto"/>
        <w:rPr>
          <w:rFonts w:ascii="PT Astra Serif" w:hAnsi="PT Astra Serif"/>
          <w:sz w:val="28"/>
          <w:szCs w:val="28"/>
        </w:rPr>
      </w:pPr>
      <w:r w:rsidRPr="003314E1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3314E1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5E4D20" w:rsidRPr="003314E1" w:rsidRDefault="005E4D20" w:rsidP="005E4D20">
      <w:pPr>
        <w:spacing w:line="276" w:lineRule="auto"/>
        <w:rPr>
          <w:rFonts w:ascii="PT Astra Serif" w:hAnsi="PT Astra Serif"/>
          <w:sz w:val="28"/>
          <w:szCs w:val="28"/>
        </w:rPr>
      </w:pPr>
      <w:r w:rsidRPr="003314E1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5E4D20" w:rsidRDefault="005E4D20" w:rsidP="005E4D20">
      <w:pPr>
        <w:spacing w:line="276" w:lineRule="auto"/>
        <w:rPr>
          <w:rFonts w:ascii="PT Astra Serif" w:hAnsi="PT Astra Serif"/>
          <w:sz w:val="28"/>
          <w:szCs w:val="28"/>
        </w:rPr>
      </w:pPr>
      <w:r w:rsidRPr="003314E1">
        <w:rPr>
          <w:rFonts w:ascii="PT Astra Serif" w:hAnsi="PT Astra Serif"/>
          <w:sz w:val="28"/>
          <w:szCs w:val="28"/>
        </w:rPr>
        <w:t>от 29.10.2020 № 1598</w:t>
      </w:r>
      <w:r>
        <w:rPr>
          <w:rFonts w:ascii="PT Astra Serif" w:hAnsi="PT Astra Serif"/>
          <w:sz w:val="28"/>
          <w:szCs w:val="28"/>
        </w:rPr>
        <w:t xml:space="preserve"> «Об утверждении</w:t>
      </w:r>
    </w:p>
    <w:p w:rsidR="005E4D20" w:rsidRDefault="005E4D20" w:rsidP="005E4D20">
      <w:pPr>
        <w:spacing w:line="276" w:lineRule="auto"/>
        <w:rPr>
          <w:rFonts w:ascii="PT Astra Serif" w:hAnsi="PT Astra Serif"/>
          <w:sz w:val="28"/>
          <w:szCs w:val="28"/>
        </w:rPr>
      </w:pPr>
      <w:r w:rsidRPr="003314E1">
        <w:rPr>
          <w:rFonts w:ascii="PT Astra Serif" w:hAnsi="PT Astra Serif"/>
          <w:sz w:val="28"/>
          <w:szCs w:val="28"/>
        </w:rPr>
        <w:t>порядка определения объема</w:t>
      </w:r>
      <w:r>
        <w:rPr>
          <w:rFonts w:ascii="PT Astra Serif" w:hAnsi="PT Astra Serif"/>
          <w:sz w:val="28"/>
          <w:szCs w:val="28"/>
        </w:rPr>
        <w:t xml:space="preserve"> и предоставления</w:t>
      </w:r>
    </w:p>
    <w:p w:rsidR="005E4D20" w:rsidRDefault="005E4D20" w:rsidP="005E4D20">
      <w:pPr>
        <w:spacing w:line="276" w:lineRule="auto"/>
        <w:rPr>
          <w:rFonts w:ascii="PT Astra Serif" w:hAnsi="PT Astra Serif"/>
          <w:sz w:val="28"/>
          <w:szCs w:val="28"/>
        </w:rPr>
      </w:pPr>
      <w:r w:rsidRPr="003314E1">
        <w:rPr>
          <w:rFonts w:ascii="PT Astra Serif" w:hAnsi="PT Astra Serif"/>
          <w:sz w:val="28"/>
          <w:szCs w:val="28"/>
        </w:rPr>
        <w:t>субсидий организациям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территориального</w:t>
      </w:r>
      <w:proofErr w:type="gramEnd"/>
    </w:p>
    <w:p w:rsidR="005E4D20" w:rsidRDefault="005E4D20" w:rsidP="005E4D20">
      <w:pPr>
        <w:spacing w:line="276" w:lineRule="auto"/>
        <w:rPr>
          <w:rFonts w:ascii="PT Astra Serif" w:hAnsi="PT Astra Serif"/>
          <w:sz w:val="28"/>
          <w:szCs w:val="28"/>
        </w:rPr>
      </w:pPr>
      <w:r w:rsidRPr="003314E1">
        <w:rPr>
          <w:rFonts w:ascii="PT Astra Serif" w:hAnsi="PT Astra Serif"/>
          <w:sz w:val="28"/>
          <w:szCs w:val="28"/>
        </w:rPr>
        <w:t>общественного самоуправления</w:t>
      </w:r>
      <w:r>
        <w:rPr>
          <w:rFonts w:ascii="PT Astra Serif" w:hAnsi="PT Astra Serif"/>
          <w:sz w:val="28"/>
          <w:szCs w:val="28"/>
        </w:rPr>
        <w:t xml:space="preserve"> города Югорска</w:t>
      </w:r>
    </w:p>
    <w:p w:rsidR="005E4D20" w:rsidRDefault="005E4D20" w:rsidP="005E4D20">
      <w:pPr>
        <w:spacing w:line="276" w:lineRule="auto"/>
        <w:rPr>
          <w:rFonts w:ascii="PT Astra Serif" w:hAnsi="PT Astra Serif"/>
          <w:sz w:val="28"/>
          <w:szCs w:val="28"/>
        </w:rPr>
      </w:pPr>
      <w:r w:rsidRPr="003314E1">
        <w:rPr>
          <w:rFonts w:ascii="PT Astra Serif" w:hAnsi="PT Astra Serif"/>
          <w:sz w:val="28"/>
          <w:szCs w:val="28"/>
        </w:rPr>
        <w:t>на осуществление собственных инициатив»</w:t>
      </w:r>
    </w:p>
    <w:p w:rsidR="005E4D20" w:rsidRDefault="005E4D20" w:rsidP="005E4D2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E4D20" w:rsidRDefault="005E4D20" w:rsidP="005E4D2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E4D20" w:rsidRPr="00BD7E16" w:rsidRDefault="005E4D20" w:rsidP="005E4D2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E4D20" w:rsidRPr="003314E1" w:rsidRDefault="005E4D20" w:rsidP="005E4D2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1"/>
      <w:r w:rsidRPr="003314E1">
        <w:rPr>
          <w:rFonts w:ascii="PT Astra Serif" w:hAnsi="PT Astra Serif"/>
          <w:sz w:val="28"/>
          <w:szCs w:val="28"/>
        </w:rPr>
        <w:t xml:space="preserve">В соответствии с пунктом 2 статьи 78.1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3314E1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3314E1">
        <w:rPr>
          <w:rFonts w:ascii="PT Astra Serif" w:hAnsi="PT Astra Serif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Федерации»:</w:t>
      </w:r>
    </w:p>
    <w:p w:rsidR="005E4D20" w:rsidRDefault="005E4D20" w:rsidP="005E4D2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4E1">
        <w:rPr>
          <w:rFonts w:ascii="PT Astra Serif" w:hAnsi="PT Astra Serif"/>
          <w:sz w:val="28"/>
          <w:szCs w:val="28"/>
        </w:rPr>
        <w:t xml:space="preserve">1. Внести в </w:t>
      </w:r>
      <w:r>
        <w:rPr>
          <w:rFonts w:ascii="PT Astra Serif" w:hAnsi="PT Astra Serif"/>
          <w:sz w:val="28"/>
          <w:szCs w:val="28"/>
        </w:rPr>
        <w:t xml:space="preserve">приложение 1 к </w:t>
      </w:r>
      <w:r w:rsidRPr="003314E1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ю</w:t>
      </w:r>
      <w:r w:rsidRPr="003314E1">
        <w:rPr>
          <w:rFonts w:ascii="PT Astra Serif" w:hAnsi="PT Astra Serif"/>
          <w:sz w:val="28"/>
          <w:szCs w:val="28"/>
        </w:rPr>
        <w:t xml:space="preserve"> администрации города Югорска от 29.10.2020 № 1598 «Об утверждении порядка определения объема и предоставления субсидий организациям территориального общественного самоуправления города Югорска на осуществление собственных инициатив» (с изменением от 14.01.2021 №5) </w:t>
      </w:r>
      <w:r>
        <w:rPr>
          <w:rFonts w:ascii="PT Astra Serif" w:hAnsi="PT Astra Serif"/>
          <w:sz w:val="28"/>
          <w:szCs w:val="28"/>
        </w:rPr>
        <w:t xml:space="preserve">следующие </w:t>
      </w:r>
      <w:r w:rsidRPr="003314E1">
        <w:rPr>
          <w:rFonts w:ascii="PT Astra Serif" w:hAnsi="PT Astra Serif"/>
          <w:sz w:val="28"/>
          <w:szCs w:val="28"/>
        </w:rPr>
        <w:t>изменени</w:t>
      </w:r>
      <w:r>
        <w:rPr>
          <w:rFonts w:ascii="PT Astra Serif" w:hAnsi="PT Astra Serif"/>
          <w:sz w:val="28"/>
          <w:szCs w:val="28"/>
        </w:rPr>
        <w:t>я:</w:t>
      </w:r>
    </w:p>
    <w:p w:rsidR="005E4D20" w:rsidRDefault="005E4D20" w:rsidP="005E4D2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1.1. Подпункт 2 пункта 6 изложить в следующей редакции:</w:t>
      </w:r>
    </w:p>
    <w:p w:rsidR="005E4D20" w:rsidRDefault="005E4D20" w:rsidP="005E4D2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«2) устанавливает сроки приема заявок на участие в конкурсном отборе, в том числе принимает решение о продлении срока приема заявок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5E4D20" w:rsidRDefault="005E4D20" w:rsidP="005E4D2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Абзац первый пункта 11 изложить в следующей</w:t>
      </w:r>
      <w:r w:rsidRPr="003314E1">
        <w:rPr>
          <w:rFonts w:ascii="PT Astra Serif" w:hAnsi="PT Astra Serif"/>
          <w:sz w:val="28"/>
          <w:szCs w:val="28"/>
        </w:rPr>
        <w:t xml:space="preserve"> редакции</w:t>
      </w:r>
      <w:r>
        <w:rPr>
          <w:rFonts w:ascii="PT Astra Serif" w:hAnsi="PT Astra Serif"/>
          <w:sz w:val="28"/>
          <w:szCs w:val="28"/>
        </w:rPr>
        <w:t>:</w:t>
      </w:r>
    </w:p>
    <w:p w:rsidR="005E4D20" w:rsidRPr="003314E1" w:rsidRDefault="005E4D20" w:rsidP="005E4D2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«11. Участники отбора должны соответствовать следующим требованиям на дату подачи заявки:».</w:t>
      </w:r>
    </w:p>
    <w:p w:rsidR="005E4D20" w:rsidRPr="003314E1" w:rsidRDefault="005E4D20" w:rsidP="005E4D2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4E1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5E4D20" w:rsidRDefault="005E4D20" w:rsidP="005E4D2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4E1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5E4D20" w:rsidRDefault="005E4D20" w:rsidP="005E4D2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E4D20" w:rsidRDefault="005E4D20" w:rsidP="005E4D2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bookmarkEnd w:id="1"/>
    <w:p w:rsidR="005E4D20" w:rsidRPr="00BD7E16" w:rsidRDefault="005E4D20" w:rsidP="005E4D2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E4D20" w:rsidRDefault="005E4D20" w:rsidP="005E4D20">
      <w:pPr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5E4D20" w:rsidRDefault="005E4D20" w:rsidP="005E4D20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Pr="00BD7E16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Pr="00BD7E16">
        <w:rPr>
          <w:rFonts w:ascii="PT Astra Serif" w:hAnsi="PT Astra Serif"/>
          <w:b/>
          <w:sz w:val="28"/>
          <w:szCs w:val="28"/>
        </w:rPr>
        <w:t xml:space="preserve"> го</w:t>
      </w:r>
      <w:r>
        <w:rPr>
          <w:rFonts w:ascii="PT Astra Serif" w:hAnsi="PT Astra Serif"/>
          <w:b/>
          <w:sz w:val="28"/>
          <w:szCs w:val="28"/>
        </w:rPr>
        <w:t xml:space="preserve">рода Югорска                                                                       С.Д.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</w:p>
    <w:p w:rsidR="00A44F85" w:rsidRPr="00865C55" w:rsidRDefault="00A44F85" w:rsidP="005E4D20">
      <w:pPr>
        <w:spacing w:line="276" w:lineRule="auto"/>
        <w:rPr>
          <w:rFonts w:ascii="PT Astra Serif" w:hAnsi="PT Astra Serif"/>
          <w:sz w:val="28"/>
          <w:szCs w:val="26"/>
        </w:rPr>
      </w:pPr>
    </w:p>
    <w:sectPr w:rsidR="00A44F85" w:rsidRPr="00865C55" w:rsidSect="00E8153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006388"/>
      <w:docPartObj>
        <w:docPartGallery w:val="Page Numbers (Top of Page)"/>
        <w:docPartUnique/>
      </w:docPartObj>
    </w:sdtPr>
    <w:sdtEndPr/>
    <w:sdtContent>
      <w:p w:rsidR="005E4D20" w:rsidRDefault="005E4D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53D">
          <w:rPr>
            <w:noProof/>
          </w:rPr>
          <w:t>2</w:t>
        </w:r>
        <w:r>
          <w:fldChar w:fldCharType="end"/>
        </w:r>
      </w:p>
    </w:sdtContent>
  </w:sdt>
  <w:p w:rsidR="005E4D20" w:rsidRDefault="005E4D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5E4D20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4C67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153D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4</cp:revision>
  <cp:lastPrinted>2021-12-10T07:37:00Z</cp:lastPrinted>
  <dcterms:created xsi:type="dcterms:W3CDTF">2021-12-10T07:15:00Z</dcterms:created>
  <dcterms:modified xsi:type="dcterms:W3CDTF">2021-12-10T07:38:00Z</dcterms:modified>
</cp:coreProperties>
</file>