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55A5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555A58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555A58">
        <w:rPr>
          <w:sz w:val="24"/>
          <w:szCs w:val="24"/>
        </w:rPr>
        <w:t xml:space="preserve"> </w:t>
      </w:r>
      <w:r w:rsidR="00555A58">
        <w:rPr>
          <w:sz w:val="24"/>
          <w:szCs w:val="24"/>
          <w:u w:val="single"/>
        </w:rPr>
        <w:t xml:space="preserve">03 апреля 2019 года </w:t>
      </w:r>
      <w:r w:rsidR="00555A58">
        <w:rPr>
          <w:sz w:val="24"/>
          <w:szCs w:val="24"/>
        </w:rPr>
        <w:tab/>
      </w:r>
      <w:r w:rsidR="00555A58">
        <w:rPr>
          <w:sz w:val="24"/>
          <w:szCs w:val="24"/>
        </w:rPr>
        <w:tab/>
      </w:r>
      <w:r w:rsidR="00555A58">
        <w:rPr>
          <w:sz w:val="24"/>
          <w:szCs w:val="24"/>
        </w:rPr>
        <w:tab/>
      </w:r>
      <w:r w:rsidR="00555A58">
        <w:rPr>
          <w:sz w:val="24"/>
          <w:szCs w:val="24"/>
        </w:rPr>
        <w:tab/>
      </w:r>
      <w:r w:rsidR="00555A58">
        <w:rPr>
          <w:sz w:val="24"/>
          <w:szCs w:val="24"/>
        </w:rPr>
        <w:tab/>
      </w:r>
      <w:r w:rsidR="00555A58">
        <w:rPr>
          <w:sz w:val="24"/>
          <w:szCs w:val="24"/>
        </w:rPr>
        <w:tab/>
      </w:r>
      <w:r w:rsidR="00555A58">
        <w:rPr>
          <w:sz w:val="24"/>
          <w:szCs w:val="24"/>
        </w:rPr>
        <w:tab/>
      </w:r>
      <w:r w:rsidR="00555A58">
        <w:rPr>
          <w:sz w:val="24"/>
          <w:szCs w:val="24"/>
        </w:rPr>
        <w:tab/>
      </w:r>
      <w:r w:rsidR="00555A58">
        <w:rPr>
          <w:sz w:val="24"/>
          <w:szCs w:val="24"/>
        </w:rPr>
        <w:tab/>
      </w:r>
      <w:r w:rsidR="00555A58">
        <w:rPr>
          <w:sz w:val="24"/>
          <w:szCs w:val="24"/>
        </w:rPr>
        <w:tab/>
        <w:t>№</w:t>
      </w:r>
      <w:r w:rsidR="00555A58">
        <w:rPr>
          <w:sz w:val="24"/>
          <w:szCs w:val="24"/>
          <w:u w:val="single"/>
        </w:rPr>
        <w:t xml:space="preserve"> 691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B13CB" w:rsidRDefault="000B13CB" w:rsidP="000B13CB">
      <w:pPr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</w:t>
      </w:r>
    </w:p>
    <w:p w:rsidR="000B13CB" w:rsidRDefault="000B13CB" w:rsidP="000B13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Югорска от 23.05.2016 </w:t>
      </w:r>
    </w:p>
    <w:p w:rsidR="000B13CB" w:rsidRDefault="000B13CB" w:rsidP="000B13CB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№ 1108 «</w:t>
      </w:r>
      <w:r>
        <w:rPr>
          <w:sz w:val="24"/>
          <w:szCs w:val="24"/>
          <w:lang w:eastAsia="ru-RU"/>
        </w:rPr>
        <w:t xml:space="preserve">Об утверждении Порядка размещения </w:t>
      </w:r>
    </w:p>
    <w:p w:rsidR="000B13CB" w:rsidRDefault="000B13CB" w:rsidP="000B13CB">
      <w:pPr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сведений о доходах, об имуществе и обязатель</w:t>
      </w:r>
      <w:bookmarkStart w:id="0" w:name="_GoBack"/>
      <w:bookmarkEnd w:id="0"/>
      <w:r>
        <w:rPr>
          <w:sz w:val="24"/>
          <w:szCs w:val="24"/>
          <w:lang w:eastAsia="ru-RU"/>
        </w:rPr>
        <w:t xml:space="preserve">ствах </w:t>
      </w:r>
    </w:p>
    <w:p w:rsidR="000B13CB" w:rsidRDefault="000B13CB" w:rsidP="000B13CB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имущественного характера руководителей </w:t>
      </w:r>
    </w:p>
    <w:p w:rsidR="000B13CB" w:rsidRDefault="000B13CB" w:rsidP="000B13CB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муниципальных учреждений города Югорска,</w:t>
      </w:r>
    </w:p>
    <w:p w:rsidR="000B13CB" w:rsidRDefault="000B13CB" w:rsidP="000B13CB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 также о доходах, об имуществе и обязательствах </w:t>
      </w:r>
    </w:p>
    <w:p w:rsidR="000B13CB" w:rsidRDefault="000B13CB" w:rsidP="000B13CB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имущественного характера их супругов </w:t>
      </w:r>
    </w:p>
    <w:p w:rsidR="000B13CB" w:rsidRDefault="000B13CB" w:rsidP="000B13CB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 несовершеннолетних детей на официальном сайте </w:t>
      </w:r>
    </w:p>
    <w:p w:rsidR="000B13CB" w:rsidRDefault="000B13CB" w:rsidP="000B13CB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администрации города Югорска и предоставления </w:t>
      </w:r>
    </w:p>
    <w:p w:rsidR="000B13CB" w:rsidRDefault="000B13CB" w:rsidP="000B13CB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этих сведений средствам  массовой информации </w:t>
      </w:r>
    </w:p>
    <w:p w:rsidR="000B13CB" w:rsidRDefault="000B13CB" w:rsidP="000B13CB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для опубликования»</w:t>
      </w:r>
    </w:p>
    <w:p w:rsidR="000B13CB" w:rsidRDefault="000B13CB" w:rsidP="000B13CB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1" w:name="sub_1"/>
    </w:p>
    <w:p w:rsidR="000B13CB" w:rsidRDefault="000B13CB" w:rsidP="000B13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B13CB" w:rsidRDefault="000B13CB" w:rsidP="000B13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B13CB" w:rsidRDefault="000B13CB" w:rsidP="000B13C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hyperlink r:id="rId7" w:history="1">
        <w:r w:rsidRPr="000B13CB">
          <w:rPr>
            <w:rStyle w:val="a8"/>
            <w:color w:val="auto"/>
            <w:sz w:val="24"/>
            <w:szCs w:val="24"/>
            <w:u w:val="none"/>
          </w:rPr>
          <w:t>Федеральным законом</w:t>
        </w:r>
      </w:hyperlink>
      <w:r>
        <w:rPr>
          <w:sz w:val="24"/>
          <w:szCs w:val="24"/>
        </w:rPr>
        <w:t xml:space="preserve"> от 25.12.2008 № 273-ФЗ «О противодействии коррупции», постановлением главы города Югорска от 03.03.2017 № 4 «Об утверждении Положения об официальном сайте органов местного самоуправления города Югорска в сети Интернет», руководствуясь Указом Президента Российской Федерации от 08.07.2013 № 613 «Вопросы противодействия коррупции»: </w:t>
      </w:r>
    </w:p>
    <w:p w:rsidR="000B13CB" w:rsidRDefault="000B13CB" w:rsidP="000B13CB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1. Внести в постановление администрации города Югорска от 23.05.2016 № 1108                  «</w:t>
      </w:r>
      <w:r>
        <w:rPr>
          <w:sz w:val="24"/>
          <w:szCs w:val="24"/>
          <w:lang w:eastAsia="ru-RU"/>
        </w:rPr>
        <w:t xml:space="preserve">Об утверждении Порядка размещения сведений о доходах, об имуществе и обязательствах имущественного характера руководителей муниципальных учреждений города Югорска,                       а также о доходах, об имуществе и обязательствах имущественного характера их супругов                  и несовершеннолетних детей на официальном сайте администрации города Югорска                         и предоставления этих сведений средствам массовой информации для опубликования»                        </w:t>
      </w:r>
      <w:r>
        <w:rPr>
          <w:sz w:val="24"/>
          <w:szCs w:val="24"/>
        </w:rPr>
        <w:t xml:space="preserve">(с изменениями от 21.11.2016 № 2857) </w:t>
      </w:r>
      <w:r>
        <w:rPr>
          <w:sz w:val="24"/>
          <w:szCs w:val="24"/>
          <w:lang w:eastAsia="ru-RU"/>
        </w:rPr>
        <w:t>изменения:</w:t>
      </w:r>
    </w:p>
    <w:p w:rsidR="000B13CB" w:rsidRDefault="000B13CB" w:rsidP="000B13CB">
      <w:pPr>
        <w:pStyle w:val="a5"/>
        <w:numPr>
          <w:ilvl w:val="1"/>
          <w:numId w:val="2"/>
        </w:numPr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Заголовок постановления изложить  в следующей редакции:</w:t>
      </w:r>
    </w:p>
    <w:p w:rsidR="000B13CB" w:rsidRDefault="000B13CB" w:rsidP="000B13CB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«</w:t>
      </w:r>
      <w:r>
        <w:rPr>
          <w:sz w:val="24"/>
          <w:szCs w:val="24"/>
          <w:lang w:eastAsia="ru-RU"/>
        </w:rPr>
        <w:t>Об утверждении Порядка размещения сведений о доходах, об имуществе                                  и обязательствах имущественного характера руководителей муниципальных учреждений города Югорска, а также о доходах, об имуществе и обязательствах имущественного характера их супругов и несовершеннолетних детей на официальном сайте органов местного самоуправления города Югорска и предоставления этих сведений средствам массовой информации для опубликования».</w:t>
      </w:r>
    </w:p>
    <w:p w:rsidR="000B13CB" w:rsidRDefault="000B13CB" w:rsidP="000B13CB">
      <w:pPr>
        <w:pStyle w:val="a5"/>
        <w:numPr>
          <w:ilvl w:val="1"/>
          <w:numId w:val="2"/>
        </w:numPr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приложении:</w:t>
      </w:r>
    </w:p>
    <w:p w:rsidR="000B13CB" w:rsidRDefault="000B13CB" w:rsidP="000B13CB">
      <w:pPr>
        <w:pStyle w:val="a5"/>
        <w:numPr>
          <w:ilvl w:val="2"/>
          <w:numId w:val="2"/>
        </w:numPr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Заголовок изложить в новой редакции:</w:t>
      </w:r>
    </w:p>
    <w:p w:rsidR="000B13CB" w:rsidRDefault="000B13CB" w:rsidP="000B13CB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1.2.2. «Порядок размещения сведений о доходах, об имуществе и обязательствах имущественного характера руководителей муниципальных учреждений города Югорска,                  а также о доходах, об имуществе  и обязательствах имущественного характера их супругов                  </w:t>
      </w:r>
      <w:r>
        <w:rPr>
          <w:sz w:val="24"/>
          <w:szCs w:val="24"/>
          <w:lang w:eastAsia="ru-RU"/>
        </w:rPr>
        <w:lastRenderedPageBreak/>
        <w:t xml:space="preserve">и несовершеннолетних детей  на официальном сайте органов местного самоуправления города Югорска и предоставления этих сведений средствам массовой информации для опубликования».  </w:t>
      </w:r>
    </w:p>
    <w:p w:rsidR="000B13CB" w:rsidRDefault="000B13CB" w:rsidP="000B13C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1.2.3. П</w:t>
      </w:r>
      <w:r>
        <w:rPr>
          <w:sz w:val="24"/>
          <w:szCs w:val="24"/>
          <w:lang w:eastAsia="ru-RU"/>
        </w:rPr>
        <w:t>ункт 2 изложить в новой редакции:</w:t>
      </w:r>
    </w:p>
    <w:p w:rsidR="000B13CB" w:rsidRDefault="000B13CB" w:rsidP="000B13CB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«2. Ответственными за размещение сведений о доходах, об имуществе и обязательствах имущественного характера на официальном сайте органов местного самоуправления города Югорска и предоставление этих сведений средствам массовой информации назначить руководителей органов и структурных подразделений администрации города Югорска, наделенных полномочиями работодателя (нанимателя).  </w:t>
      </w:r>
    </w:p>
    <w:p w:rsidR="000B13CB" w:rsidRDefault="000B13CB" w:rsidP="000B13CB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размещаются на официальном сайте органов местного самоуправления города Югорска                         в подразделе «Информация о деятельности муниципальных организаций по противодействию коррупции» раздела «Противодействие коррупции» соответствующей муниципальной организации в сроки, установленные Федеральным законом от 25.12.2008 № 273 «О противодействии коррупции». </w:t>
      </w:r>
    </w:p>
    <w:p w:rsidR="000B13CB" w:rsidRDefault="000B13CB" w:rsidP="000B13CB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 </w:t>
      </w:r>
      <w:r>
        <w:rPr>
          <w:rFonts w:cs="Calibri"/>
          <w:sz w:val="24"/>
          <w:szCs w:val="24"/>
        </w:rPr>
        <w:t>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</w:t>
      </w:r>
      <w:r>
        <w:rPr>
          <w:sz w:val="24"/>
          <w:szCs w:val="24"/>
          <w:lang w:eastAsia="ru-RU"/>
        </w:rPr>
        <w:t>.</w:t>
      </w:r>
    </w:p>
    <w:p w:rsidR="000B13CB" w:rsidRDefault="000B13CB" w:rsidP="000B13C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0B13CB" w:rsidRDefault="000B13CB" w:rsidP="000B13C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постановления возложить на начальника управления внутренней политики и общественных связей администрации города Югорска А.Н. Шибанова.</w:t>
      </w:r>
    </w:p>
    <w:bookmarkEnd w:id="1"/>
    <w:p w:rsidR="000B13CB" w:rsidRPr="000B13CB" w:rsidRDefault="000B13CB" w:rsidP="000B13CB">
      <w:pPr>
        <w:ind w:firstLine="709"/>
        <w:jc w:val="both"/>
        <w:rPr>
          <w:rFonts w:ascii="Calibri" w:eastAsia="Calibri" w:hAnsi="Calibri"/>
          <w:sz w:val="24"/>
          <w:szCs w:val="24"/>
        </w:rPr>
      </w:pPr>
    </w:p>
    <w:p w:rsidR="000B13CB" w:rsidRPr="000B13CB" w:rsidRDefault="000B13CB" w:rsidP="000B13CB">
      <w:pPr>
        <w:rPr>
          <w:sz w:val="24"/>
          <w:szCs w:val="24"/>
        </w:rPr>
      </w:pPr>
    </w:p>
    <w:p w:rsidR="000B13CB" w:rsidRPr="000B13CB" w:rsidRDefault="000B13CB" w:rsidP="000B13CB">
      <w:pPr>
        <w:rPr>
          <w:sz w:val="24"/>
          <w:szCs w:val="24"/>
        </w:rPr>
      </w:pPr>
    </w:p>
    <w:p w:rsidR="00A25048" w:rsidRDefault="00A25048" w:rsidP="00A25048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A25048" w:rsidRPr="00B67A95" w:rsidRDefault="00A25048" w:rsidP="00A2504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256A87" w:rsidRPr="000B13CB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671D4E"/>
    <w:multiLevelType w:val="multilevel"/>
    <w:tmpl w:val="BE16C1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13CB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55A58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25048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0B13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4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2064203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621</Words>
  <Characters>3541</Characters>
  <Application>Microsoft Office Word</Application>
  <DocSecurity>0</DocSecurity>
  <Lines>29</Lines>
  <Paragraphs>8</Paragraphs>
  <ScaleCrop>false</ScaleCrop>
  <Company>AU</Company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2011-11-22T08:34:00Z</cp:lastPrinted>
  <dcterms:created xsi:type="dcterms:W3CDTF">2011-11-15T08:57:00Z</dcterms:created>
  <dcterms:modified xsi:type="dcterms:W3CDTF">2019-04-03T06:51:00Z</dcterms:modified>
</cp:coreProperties>
</file>