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08" w:rsidRPr="00B66A5E" w:rsidRDefault="00B75B08" w:rsidP="00B75B08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6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B08" w:rsidRPr="00B75B08" w:rsidRDefault="00B75B08" w:rsidP="00B75B08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b/>
                                <w:sz w:val="24"/>
                                <w:szCs w:val="24"/>
                              </w:rPr>
                            </w:pP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75B08">
                              <w:rPr>
                                <w:rFonts w:ascii="PT Astra Serif" w:hAnsi="PT Astra Serif"/>
                                <w:b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06pt;margin-top:-5.6pt;width:204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" stroked="f">
                <v:textbox>
                  <w:txbxContent>
                    <w:p w:rsidR="00B75B08" w:rsidRPr="00B75B08" w:rsidRDefault="00B75B08" w:rsidP="00B75B08">
                      <w:pPr>
                        <w:spacing w:after="0" w:line="240" w:lineRule="auto"/>
                        <w:rPr>
                          <w:rFonts w:ascii="PT Astra Serif" w:hAnsi="PT Astra Serif"/>
                          <w:b/>
                          <w:sz w:val="24"/>
                          <w:szCs w:val="24"/>
                        </w:rPr>
                      </w:pP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</w:t>
                      </w: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</w:t>
                      </w:r>
                      <w:r w:rsidRPr="00B75B08">
                        <w:rPr>
                          <w:rFonts w:ascii="PT Astra Serif" w:hAnsi="PT Astra Serif"/>
                          <w:b/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66A5E">
        <w:rPr>
          <w:rFonts w:ascii="PT Astra Serif" w:hAnsi="PT Astra Serif"/>
          <w:sz w:val="24"/>
          <w:szCs w:val="24"/>
        </w:rPr>
        <w:t xml:space="preserve">Проект                              </w:t>
      </w:r>
    </w:p>
    <w:p w:rsidR="00B75B08" w:rsidRPr="00B66A5E" w:rsidRDefault="00B75B08" w:rsidP="00B75B08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>
            <wp:extent cx="588645" cy="74739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B75B08" w:rsidRPr="00D2041D" w:rsidRDefault="00B75B08" w:rsidP="00B75B08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B75B08" w:rsidRPr="003C6B23" w:rsidRDefault="00B75B08" w:rsidP="00B75B0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C6B23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B75B08" w:rsidRPr="00D2041D" w:rsidRDefault="00B75B08" w:rsidP="00B75B08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B75B08" w:rsidRPr="003C6B23" w:rsidRDefault="00B75B08" w:rsidP="00B75B08">
      <w:pPr>
        <w:spacing w:after="0" w:line="240" w:lineRule="auto"/>
        <w:jc w:val="center"/>
        <w:rPr>
          <w:rFonts w:ascii="PT Astra Serif" w:hAnsi="PT Astra Serif"/>
          <w:bCs/>
          <w:sz w:val="36"/>
          <w:szCs w:val="36"/>
        </w:rPr>
      </w:pPr>
      <w:r w:rsidRPr="003C6B23">
        <w:rPr>
          <w:rFonts w:ascii="PT Astra Serif" w:hAnsi="PT Astra Serif"/>
          <w:bCs/>
          <w:sz w:val="36"/>
          <w:szCs w:val="36"/>
        </w:rPr>
        <w:t>РЕШЕНИЕ</w:t>
      </w:r>
    </w:p>
    <w:p w:rsidR="00326F36" w:rsidRPr="001F4065" w:rsidRDefault="00326F36" w:rsidP="00B75B0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1F406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1F4065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27 сентября 2022 года</w:t>
      </w: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</w:t>
      </w:r>
      <w:r w:rsidRPr="001F40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93</w:t>
      </w:r>
    </w:p>
    <w:p w:rsidR="00326F36" w:rsidRPr="001F406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1F406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75B08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B75B08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B75B08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A62FF0" w:rsidRPr="00B75B08">
        <w:rPr>
          <w:rFonts w:ascii="PT Astra Serif" w:hAnsi="PT Astra Serif" w:cs="Times New Roman"/>
          <w:b/>
          <w:sz w:val="26"/>
          <w:szCs w:val="26"/>
        </w:rPr>
        <w:t>5</w:t>
      </w:r>
      <w:r w:rsidRPr="00B75B08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B75B08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B75B08">
        <w:rPr>
          <w:rFonts w:ascii="PT Astra Serif" w:hAnsi="PT Astra Serif"/>
          <w:b/>
          <w:sz w:val="26"/>
          <w:szCs w:val="26"/>
        </w:rPr>
        <w:t xml:space="preserve"> </w:t>
      </w:r>
      <w:r w:rsidRPr="00B75B08">
        <w:rPr>
          <w:rFonts w:ascii="PT Astra Serif" w:hAnsi="PT Astra Serif"/>
          <w:b/>
          <w:sz w:val="26"/>
          <w:szCs w:val="26"/>
        </w:rPr>
        <w:t xml:space="preserve">Положения о муниципальном </w:t>
      </w:r>
      <w:r w:rsidR="00A62FF0" w:rsidRPr="00B75B08">
        <w:rPr>
          <w:rFonts w:ascii="PT Astra Serif" w:hAnsi="PT Astra Serif"/>
          <w:b/>
          <w:sz w:val="26"/>
          <w:szCs w:val="26"/>
        </w:rPr>
        <w:t>земельном контроле</w:t>
      </w:r>
      <w:r w:rsidRPr="00B75B08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B75B08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B75B08" w:rsidRDefault="00A62FF0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Земельным кодексом Российской Федерации</w:t>
      </w:r>
    </w:p>
    <w:p w:rsidR="00326F36" w:rsidRPr="00B75B08" w:rsidRDefault="00326F36" w:rsidP="00B75B08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75B08" w:rsidRDefault="00326F36" w:rsidP="00B75B08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B75B08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326F36" w:rsidRPr="00B75B08" w:rsidRDefault="00326F36" w:rsidP="00B75B08">
      <w:pPr>
        <w:pStyle w:val="Title"/>
        <w:numPr>
          <w:ilvl w:val="0"/>
          <w:numId w:val="4"/>
        </w:numPr>
        <w:spacing w:before="0" w:after="0"/>
        <w:ind w:left="0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B75B08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B75B08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B75B08">
        <w:rPr>
          <w:rFonts w:ascii="PT Astra Serif" w:hAnsi="PT Astra Serif"/>
          <w:b w:val="0"/>
          <w:sz w:val="26"/>
          <w:szCs w:val="26"/>
        </w:rPr>
        <w:t xml:space="preserve"> 6</w:t>
      </w:r>
      <w:r w:rsidR="00A62FF0" w:rsidRPr="00B75B08">
        <w:rPr>
          <w:rFonts w:ascii="PT Astra Serif" w:hAnsi="PT Astra Serif"/>
          <w:b w:val="0"/>
          <w:sz w:val="26"/>
          <w:szCs w:val="26"/>
        </w:rPr>
        <w:t>5</w:t>
      </w:r>
      <w:r w:rsidRPr="00B75B08">
        <w:rPr>
          <w:rFonts w:ascii="PT Astra Serif" w:hAnsi="PT Astra Serif"/>
          <w:b w:val="0"/>
          <w:sz w:val="26"/>
          <w:szCs w:val="26"/>
        </w:rPr>
        <w:t xml:space="preserve"> </w:t>
      </w:r>
      <w:r w:rsidRPr="00B75B08">
        <w:rPr>
          <w:rFonts w:ascii="PT Astra Serif" w:hAnsi="PT Astra Serif" w:cs="Times New Roman"/>
          <w:b w:val="0"/>
          <w:sz w:val="26"/>
          <w:szCs w:val="26"/>
        </w:rPr>
        <w:t>«</w:t>
      </w:r>
      <w:r w:rsidRPr="00B75B08">
        <w:rPr>
          <w:rFonts w:ascii="PT Astra Serif" w:hAnsi="PT Astra Serif"/>
          <w:b w:val="0"/>
          <w:sz w:val="26"/>
          <w:szCs w:val="26"/>
        </w:rPr>
        <w:t xml:space="preserve">Об утверждении Положения о муниципальном </w:t>
      </w:r>
      <w:r w:rsidR="00A62FF0" w:rsidRPr="00B75B08">
        <w:rPr>
          <w:rFonts w:ascii="PT Astra Serif" w:hAnsi="PT Astra Serif"/>
          <w:b w:val="0"/>
          <w:sz w:val="26"/>
          <w:szCs w:val="26"/>
        </w:rPr>
        <w:t>земельном контроле</w:t>
      </w:r>
      <w:r w:rsidRPr="00B75B08">
        <w:rPr>
          <w:rFonts w:ascii="PT Astra Serif" w:hAnsi="PT Astra Serif"/>
          <w:b w:val="0"/>
          <w:sz w:val="26"/>
          <w:szCs w:val="26"/>
        </w:rPr>
        <w:t>» следующие изменения:</w:t>
      </w:r>
    </w:p>
    <w:p w:rsidR="009B51BE" w:rsidRPr="00B75B08" w:rsidRDefault="009B51BE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1.1.  По тексту слово </w:t>
      </w:r>
      <w:r w:rsidR="004A3EE9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«(</w:t>
      </w:r>
      <w:proofErr w:type="gramStart"/>
      <w:r w:rsidR="004A3EE9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надзорного</w:t>
      </w:r>
      <w:proofErr w:type="gramEnd"/>
      <w:r w:rsidR="004A3EE9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)»</w:t>
      </w: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соответствующих падежах исключить.</w:t>
      </w:r>
    </w:p>
    <w:p w:rsidR="001F4065" w:rsidRPr="00B75B08" w:rsidRDefault="001F4065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1.2.  Пункт 13 признать утратившим силу.</w:t>
      </w:r>
    </w:p>
    <w:p w:rsidR="00A20502" w:rsidRPr="00B75B08" w:rsidRDefault="00A20502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1.3. Пункт 45 дополнить абзацем вторым следующего содержания:</w:t>
      </w:r>
    </w:p>
    <w:p w:rsidR="00A20502" w:rsidRPr="00B75B08" w:rsidRDefault="00A20502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«В целях оценки риска причинения вреда (ущерба)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(приложение 1).».</w:t>
      </w:r>
    </w:p>
    <w:p w:rsidR="001F4065" w:rsidRPr="00B75B08" w:rsidRDefault="001F4065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A20502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. В пункте 53 слова «пунктами 3 - 5 части 1 статьи 57» заменить словами «пунктами 3 - 6 части 1, частью 3 статьи 57».</w:t>
      </w:r>
    </w:p>
    <w:p w:rsidR="001F4065" w:rsidRPr="00B75B08" w:rsidRDefault="001F4065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A20502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.  В пункте 75 слова «пунктами 3 - 5 части 1 статьи 57» заменить словами «пунктами 3 - 6 части 1 статьи 57».</w:t>
      </w:r>
    </w:p>
    <w:p w:rsidR="009B51BE" w:rsidRPr="00B75B08" w:rsidRDefault="009B51BE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A20502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Пункт 87 изложить в следующей редакции: </w:t>
      </w:r>
    </w:p>
    <w:p w:rsidR="009B51BE" w:rsidRPr="00B75B08" w:rsidRDefault="009B51BE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«87. Порядок фотосъемки, аудио- и видеозаписи и иных способов фиксации доказательств:</w:t>
      </w:r>
    </w:p>
    <w:p w:rsidR="009B51BE" w:rsidRPr="00B75B08" w:rsidRDefault="009B51BE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1) для фиксации должностным лицом контрольного органа доказательств нарушений обязательных требований может использоваться фотосъемка, аудио- и видеозапись, применяться любые имеющиеся в распоряжении технические средства фотосъемки, аудио- и видеозаписи, в том числе принадлежащие контролируемому лицу (далее - технические средства);</w:t>
      </w:r>
    </w:p>
    <w:p w:rsidR="009B51BE" w:rsidRPr="00B75B08" w:rsidRDefault="009B51BE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2) решение об осуществлении фотосъемки, аудио- и видеозаписи для фиксации доказательств выявленных нарушений обязательных требований принимается должностным лицом контрольного органа самостоятельно и отражается в акте контрольного мероприятия;</w:t>
      </w:r>
    </w:p>
    <w:p w:rsidR="009B51BE" w:rsidRPr="00B75B08" w:rsidRDefault="009B51BE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3) при отсутствии возможности осуществления видеозаписи применяется аудиозапись проводимых контрольных мероприятий;</w:t>
      </w:r>
    </w:p>
    <w:p w:rsidR="009B51BE" w:rsidRPr="00B75B08" w:rsidRDefault="009B51BE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4) ауди</w:t>
      </w:r>
      <w:proofErr w:type="gramStart"/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о-</w:t>
      </w:r>
      <w:proofErr w:type="gramEnd"/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(или) видеозапись осуществляется открыто, с уведомлением контролируемого лица вслух. В ходе записи подробно фиксируются и указываются место и характер выявленного нарушения обязательных требований;</w:t>
      </w:r>
    </w:p>
    <w:p w:rsidR="009B51BE" w:rsidRPr="00B75B08" w:rsidRDefault="009B51BE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5) зафиксированные с помощью фотосъемки, ауди</w:t>
      </w:r>
      <w:proofErr w:type="gramStart"/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о-</w:t>
      </w:r>
      <w:proofErr w:type="gramEnd"/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требований;</w:t>
      </w:r>
    </w:p>
    <w:p w:rsidR="009B51BE" w:rsidRPr="00B75B08" w:rsidRDefault="009B51BE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6) 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</w:t>
      </w:r>
      <w:proofErr w:type="gramStart"/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1F4065" w:rsidRPr="00B75B08" w:rsidRDefault="001F4065" w:rsidP="00B75B08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75B08">
        <w:rPr>
          <w:rFonts w:ascii="PT Astra Serif" w:hAnsi="PT Astra Serif"/>
          <w:sz w:val="26"/>
          <w:szCs w:val="26"/>
        </w:rPr>
        <w:t>1.</w:t>
      </w:r>
      <w:r w:rsidR="00A20502" w:rsidRPr="00B75B08">
        <w:rPr>
          <w:rFonts w:ascii="PT Astra Serif" w:hAnsi="PT Astra Serif"/>
          <w:sz w:val="26"/>
          <w:szCs w:val="26"/>
        </w:rPr>
        <w:t>7</w:t>
      </w:r>
      <w:r w:rsidRPr="00B75B08">
        <w:rPr>
          <w:rFonts w:ascii="PT Astra Serif" w:hAnsi="PT Astra Serif"/>
          <w:sz w:val="26"/>
          <w:szCs w:val="26"/>
        </w:rPr>
        <w:t>.  Дополнить разделом</w:t>
      </w:r>
      <w:r w:rsidRPr="00B75B08">
        <w:rPr>
          <w:rFonts w:ascii="PT Astra Serif" w:hAnsi="PT Astra Serif"/>
          <w:b/>
          <w:sz w:val="26"/>
          <w:szCs w:val="26"/>
        </w:rPr>
        <w:t xml:space="preserve"> </w:t>
      </w:r>
      <w:r w:rsidRPr="00B75B08">
        <w:rPr>
          <w:rFonts w:ascii="PT Astra Serif" w:hAnsi="PT Astra Serif"/>
          <w:sz w:val="26"/>
          <w:szCs w:val="26"/>
          <w:lang w:val="en-US"/>
        </w:rPr>
        <w:t>V</w:t>
      </w:r>
      <w:r w:rsidRPr="00B75B08">
        <w:rPr>
          <w:rFonts w:ascii="PT Astra Serif" w:hAnsi="PT Astra Serif"/>
          <w:sz w:val="26"/>
          <w:szCs w:val="26"/>
        </w:rPr>
        <w:t xml:space="preserve"> следующего содержания: </w:t>
      </w:r>
    </w:p>
    <w:p w:rsidR="001F4065" w:rsidRPr="00B75B08" w:rsidRDefault="001F4065" w:rsidP="00B75B08">
      <w:pPr>
        <w:pStyle w:val="s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/>
          <w:sz w:val="26"/>
          <w:szCs w:val="26"/>
        </w:rPr>
      </w:pPr>
      <w:r w:rsidRPr="00B75B08">
        <w:rPr>
          <w:rFonts w:ascii="PT Astra Serif" w:hAnsi="PT Astra Serif"/>
          <w:sz w:val="26"/>
          <w:szCs w:val="26"/>
        </w:rPr>
        <w:t xml:space="preserve">          «</w:t>
      </w:r>
      <w:r w:rsidRPr="00B75B08">
        <w:rPr>
          <w:rFonts w:ascii="PT Astra Serif" w:hAnsi="PT Astra Serif"/>
          <w:b/>
          <w:sz w:val="26"/>
          <w:szCs w:val="26"/>
          <w:lang w:val="en-US"/>
        </w:rPr>
        <w:t>V</w:t>
      </w:r>
      <w:r w:rsidRPr="00B75B08">
        <w:rPr>
          <w:rFonts w:ascii="PT Astra Serif" w:hAnsi="PT Astra Serif"/>
          <w:b/>
          <w:sz w:val="26"/>
          <w:szCs w:val="26"/>
        </w:rPr>
        <w:t>. Управление рисками причинения вреда (ущерба) охраняемым законом ценностям при осуществлении муниципального контроля.</w:t>
      </w:r>
    </w:p>
    <w:p w:rsidR="001F4065" w:rsidRPr="00B75B08" w:rsidRDefault="001F4065" w:rsidP="00B75B0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97.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1F4065" w:rsidRPr="00B75B08" w:rsidRDefault="001F4065" w:rsidP="00B75B0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98. 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категориям </w:t>
      </w:r>
      <w:r w:rsidR="009C4C90" w:rsidRPr="00B75B08">
        <w:rPr>
          <w:rFonts w:ascii="PT Astra Serif" w:hAnsi="PT Astra Serif"/>
          <w:sz w:val="26"/>
          <w:szCs w:val="26"/>
        </w:rPr>
        <w:t>высокого, среднего и низкого риска</w:t>
      </w: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соответствии со </w:t>
      </w:r>
      <w:hyperlink r:id="rId8" w:anchor="/document/74449814/entry/23" w:history="1">
        <w:r w:rsidRPr="00B75B08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23</w:t>
        </w:r>
      </w:hyperlink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от </w:t>
      </w:r>
      <w:r w:rsidRPr="00B75B08">
        <w:rPr>
          <w:rFonts w:ascii="PT Astra Serif" w:eastAsia="Times New Roman" w:hAnsi="PT Astra Serif"/>
          <w:sz w:val="26"/>
          <w:szCs w:val="26"/>
          <w:lang w:eastAsia="ru-RU"/>
        </w:rPr>
        <w:t xml:space="preserve">31.07.2020 </w:t>
      </w: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248-ФЗ.</w:t>
      </w:r>
    </w:p>
    <w:p w:rsidR="001F4065" w:rsidRPr="00B75B08" w:rsidRDefault="00F0403E" w:rsidP="00B75B0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99</w:t>
      </w:r>
      <w:r w:rsidR="001F4065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</w:t>
      </w:r>
      <w:r w:rsidR="00A20502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(</w:t>
      </w:r>
      <w:hyperlink r:id="rId9" w:anchor="/document/403349393/entry/2000" w:history="1">
        <w:r w:rsidR="001F4065" w:rsidRPr="00B75B08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приложени</w:t>
        </w:r>
        <w:r w:rsidR="00A20502" w:rsidRPr="00B75B08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е</w:t>
        </w:r>
        <w:r w:rsidR="00BB5765" w:rsidRPr="00B75B08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 </w:t>
        </w:r>
        <w:r w:rsidR="00A20502" w:rsidRPr="00B75B08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2</w:t>
        </w:r>
      </w:hyperlink>
      <w:r w:rsidR="00A20502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="001F4065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1F4065" w:rsidRPr="00B75B08" w:rsidRDefault="001F4065" w:rsidP="00B75B0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F0403E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Отнесение объектов муниципального контроля к категориям риска осуществляется контрольным органом. </w:t>
      </w:r>
    </w:p>
    <w:p w:rsidR="001F4065" w:rsidRPr="00B75B08" w:rsidRDefault="001F4065" w:rsidP="00B75B0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В случае не отнесения объектов муниципального контроля к категориям риска такие объекты считаются отнесенными к низкой категории риска.</w:t>
      </w:r>
    </w:p>
    <w:p w:rsidR="001F4065" w:rsidRPr="00B75B08" w:rsidRDefault="001F4065" w:rsidP="00B75B0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F0403E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 </w:t>
      </w:r>
    </w:p>
    <w:p w:rsidR="001F4065" w:rsidRPr="00B75B08" w:rsidRDefault="001F4065" w:rsidP="00B75B0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F0403E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.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</w:t>
      </w:r>
      <w:proofErr w:type="gramStart"/>
      <w:r w:rsidR="005F57E4"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.»</w:t>
      </w: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proofErr w:type="gramEnd"/>
    </w:p>
    <w:p w:rsidR="00A67DEB" w:rsidRPr="00B75B08" w:rsidRDefault="00A67DEB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1.8. Дополнить приложениями 1,2 (приложения 1,2).</w:t>
      </w:r>
    </w:p>
    <w:p w:rsidR="006C7CF5" w:rsidRPr="00B75B08" w:rsidRDefault="009B51BE" w:rsidP="00B75B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sz w:val="26"/>
          <w:szCs w:val="26"/>
          <w:lang w:eastAsia="ru-RU"/>
        </w:rPr>
        <w:t>2.  Настоящее решение вступает в силу после его опубликования в официальном печатном издании города Югорска.</w:t>
      </w:r>
    </w:p>
    <w:p w:rsidR="006C7CF5" w:rsidRDefault="006C7CF5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75B08" w:rsidRPr="00B75B08" w:rsidRDefault="00B75B08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B75B08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>Е.Б. Комисаренко</w:t>
      </w:r>
    </w:p>
    <w:p w:rsidR="006C7C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75B08" w:rsidRPr="00B75B08" w:rsidRDefault="00B75B08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75B08" w:rsidRDefault="00B75B08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B75B08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Pr="00B75B08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B75B0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B75B0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27</w:t>
      </w:r>
      <w:r w:rsidRPr="00B75B0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B75B0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сентября </w:t>
      </w:r>
      <w:r w:rsidRPr="00B75B08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2022 года</w:t>
      </w:r>
    </w:p>
    <w:p w:rsidR="00002F95" w:rsidRPr="00B75B08" w:rsidRDefault="006C7CF5" w:rsidP="00B75B08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B75B0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002F95" w:rsidRPr="00B75B08" w:rsidRDefault="00002F95" w:rsidP="00002F9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 xml:space="preserve">Приложение </w:t>
      </w:r>
      <w:r w:rsidR="005F57E4"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</w:t>
      </w:r>
    </w:p>
    <w:p w:rsidR="00002F95" w:rsidRPr="00B75B08" w:rsidRDefault="00002F95" w:rsidP="00002F95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002F95" w:rsidRPr="00B75B08" w:rsidRDefault="00002F95" w:rsidP="00002F95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B75B08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27 сентября 2022 года № 93</w:t>
      </w:r>
      <w:r w:rsidRPr="00B75B08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 </w:t>
      </w:r>
    </w:p>
    <w:p w:rsidR="00002F95" w:rsidRPr="00B75B08" w:rsidRDefault="00002F95" w:rsidP="00002F95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002F95" w:rsidRPr="00B75B08" w:rsidRDefault="00002F95" w:rsidP="00002F95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002F95" w:rsidRPr="00B75B08" w:rsidRDefault="00002F95" w:rsidP="00002F95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Приложение </w:t>
      </w:r>
      <w:r w:rsidR="001B3CF7"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</w:t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 </w:t>
      </w:r>
      <w:hyperlink r:id="rId10" w:anchor="/document/403349393/entry/1000" w:history="1">
        <w:r w:rsidRPr="00B75B08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о муниципальном</w:t>
      </w:r>
      <w:r w:rsidRPr="00B75B0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земельном контроле</w:t>
      </w:r>
    </w:p>
    <w:p w:rsidR="00A20502" w:rsidRPr="00B75B08" w:rsidRDefault="00A20502" w:rsidP="00A2050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A20502" w:rsidRPr="00B75B08" w:rsidRDefault="00A20502" w:rsidP="00A20502">
      <w:pPr>
        <w:pStyle w:val="a7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75B08">
        <w:rPr>
          <w:rFonts w:ascii="PT Astra Serif" w:hAnsi="PT Astra Serif"/>
          <w:b/>
          <w:sz w:val="26"/>
          <w:szCs w:val="26"/>
        </w:rPr>
        <w:t xml:space="preserve">Перечень </w:t>
      </w:r>
      <w:r w:rsidRPr="00B75B08">
        <w:rPr>
          <w:rFonts w:ascii="PT Astra Serif" w:hAnsi="PT Astra Serif"/>
          <w:b/>
          <w:sz w:val="26"/>
          <w:szCs w:val="26"/>
        </w:rPr>
        <w:br/>
        <w:t>индикаторов риска нарушения обязательных требований</w:t>
      </w:r>
    </w:p>
    <w:p w:rsidR="00A20502" w:rsidRPr="00B75B08" w:rsidRDefault="00A20502" w:rsidP="00A20502">
      <w:pPr>
        <w:pStyle w:val="a7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20502" w:rsidRPr="00B75B08" w:rsidRDefault="00A20502" w:rsidP="00A2050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75B08">
        <w:rPr>
          <w:rFonts w:ascii="PT Astra Serif" w:hAnsi="PT Astra Serif"/>
          <w:sz w:val="26"/>
          <w:szCs w:val="26"/>
        </w:rPr>
        <w:t>1.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A20502" w:rsidRPr="00B75B08" w:rsidRDefault="00A20502" w:rsidP="00A2050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75B08">
        <w:rPr>
          <w:rFonts w:ascii="PT Astra Serif" w:hAnsi="PT Astra Serif"/>
          <w:sz w:val="26"/>
          <w:szCs w:val="26"/>
        </w:rPr>
        <w:t>2. Перечень индикаторов риска нарушения обязательных требований:</w:t>
      </w:r>
    </w:p>
    <w:p w:rsidR="00A20502" w:rsidRPr="00B75B08" w:rsidRDefault="00A20502" w:rsidP="00A2050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75B08">
        <w:rPr>
          <w:rFonts w:ascii="PT Astra Serif" w:hAnsi="PT Astra Serif"/>
          <w:sz w:val="26"/>
          <w:szCs w:val="26"/>
        </w:rPr>
        <w:t>1) несоответствие площади используемого контролируемым лицом земельного участка, определенной при проведении мероприятий по контролю без взаимодействия с подконтрольным лицом, площади участка, указанной в Едином государственном реестре недвижимости (далее - ЕГРН);</w:t>
      </w:r>
    </w:p>
    <w:p w:rsidR="00A20502" w:rsidRPr="00B75B08" w:rsidRDefault="00A20502" w:rsidP="00A2050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75B08">
        <w:rPr>
          <w:rFonts w:ascii="PT Astra Serif" w:hAnsi="PT Astra Serif"/>
          <w:sz w:val="26"/>
          <w:szCs w:val="26"/>
        </w:rPr>
        <w:t>2) отклонение местоположения характерной точки границы земельного участка, используемого контролируемым лицом, выявленное при проведении мероприятий по контролю без взаимодействия с подконтрольным лицом, относительно местоположения, содержащегося в ЕГРН на величину, превышающую допустимую погрешность;</w:t>
      </w:r>
    </w:p>
    <w:p w:rsidR="00A20502" w:rsidRPr="00B75B08" w:rsidRDefault="00A20502" w:rsidP="00A2050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75B08">
        <w:rPr>
          <w:rFonts w:ascii="PT Astra Serif" w:hAnsi="PT Astra Serif"/>
          <w:sz w:val="26"/>
          <w:szCs w:val="26"/>
        </w:rPr>
        <w:t>3) несоответствие фактического использования земельного участка контролируемым лицом, выявленного при проведении мероприятий по контролю без взаимодействия с подконтрольным лицом, целевому назначению земельного участка;</w:t>
      </w:r>
    </w:p>
    <w:p w:rsidR="00A20502" w:rsidRPr="00B75B08" w:rsidRDefault="00A20502" w:rsidP="00A2050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75B08">
        <w:rPr>
          <w:rFonts w:ascii="PT Astra Serif" w:hAnsi="PT Astra Serif"/>
          <w:sz w:val="26"/>
          <w:szCs w:val="26"/>
        </w:rPr>
        <w:t xml:space="preserve">4)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юридическим лицом, индивидуальным предпринимателем, </w:t>
      </w:r>
      <w:proofErr w:type="gramStart"/>
      <w:r w:rsidRPr="00B75B08">
        <w:rPr>
          <w:rFonts w:ascii="PT Astra Serif" w:hAnsi="PT Astra Serif"/>
          <w:sz w:val="26"/>
          <w:szCs w:val="26"/>
        </w:rPr>
        <w:t>гражданами</w:t>
      </w:r>
      <w:proofErr w:type="gramEnd"/>
      <w:r w:rsidRPr="00B75B08">
        <w:rPr>
          <w:rFonts w:ascii="PT Astra Serif" w:hAnsi="PT Astra Serif"/>
          <w:sz w:val="26"/>
          <w:szCs w:val="26"/>
        </w:rPr>
        <w:t xml:space="preserve">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002F95" w:rsidRPr="00C14F02" w:rsidRDefault="00002F95" w:rsidP="00002F95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color w:val="22272F"/>
          <w:sz w:val="28"/>
          <w:szCs w:val="28"/>
          <w:lang w:eastAsia="ru-RU"/>
        </w:rPr>
      </w:pPr>
    </w:p>
    <w:p w:rsidR="00A20502" w:rsidRDefault="00A20502">
      <w:pP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 w:type="page"/>
      </w:r>
    </w:p>
    <w:p w:rsidR="001B3CF7" w:rsidRPr="00B75B08" w:rsidRDefault="001B3CF7" w:rsidP="00B75B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5B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</w:t>
      </w:r>
      <w:r w:rsidR="005F57E4" w:rsidRPr="00B75B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</w:t>
      </w:r>
      <w:r w:rsidRPr="00B75B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B3CF7" w:rsidRPr="00B75B08" w:rsidRDefault="001B3CF7" w:rsidP="00B75B08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B75B0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1B3CF7" w:rsidRPr="00B75B08" w:rsidRDefault="001B3CF7" w:rsidP="00B75B08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6"/>
          <w:szCs w:val="26"/>
          <w:lang w:eastAsia="ru-RU"/>
        </w:rPr>
      </w:pPr>
      <w:r w:rsidRPr="00B75B0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от</w:t>
      </w:r>
      <w:r w:rsidR="00B75B0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27 сентября 2022 года № 93</w:t>
      </w:r>
      <w:r w:rsidRPr="00B75B0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 </w:t>
      </w:r>
    </w:p>
    <w:p w:rsidR="001B3CF7" w:rsidRPr="00B75B08" w:rsidRDefault="001B3CF7" w:rsidP="00B75B0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3CF7" w:rsidRPr="00B75B08" w:rsidRDefault="001B3CF7" w:rsidP="00B75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1B3CF7" w:rsidRPr="00B75B08" w:rsidRDefault="001B3CF7" w:rsidP="00B75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5B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2</w:t>
      </w:r>
      <w:r w:rsidRPr="00B75B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 </w:t>
      </w:r>
      <w:hyperlink r:id="rId11" w:anchor="/document/403349393/entry/1000" w:history="1">
        <w:r w:rsidRPr="00B75B08">
          <w:rPr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Положению</w:t>
        </w:r>
      </w:hyperlink>
      <w:r w:rsidRPr="00B75B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о муниципальном</w:t>
      </w:r>
      <w:r w:rsidRPr="00B75B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земельном контроле</w:t>
      </w:r>
    </w:p>
    <w:p w:rsidR="00A20502" w:rsidRPr="00B75B08" w:rsidRDefault="00A20502" w:rsidP="00B75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20502" w:rsidRPr="00B75B08" w:rsidRDefault="00A20502" w:rsidP="00B75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5B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отнесения объектов муниципального земельного контроля</w:t>
      </w:r>
    </w:p>
    <w:p w:rsidR="00A20502" w:rsidRPr="00B75B08" w:rsidRDefault="00A20502" w:rsidP="00B75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5B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категориям риска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высокого, среднего и низкого риска.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2. К категории высокого риска относятся объекты контроля: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1) предназначенные для захоронения и размещения твердых бытовых отходов, размещения кладбищ, и примыкающие к ним земельные участки;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5B08">
        <w:rPr>
          <w:rFonts w:ascii="Times New Roman" w:hAnsi="Times New Roman" w:cs="Times New Roman"/>
          <w:sz w:val="26"/>
          <w:szCs w:val="26"/>
        </w:rPr>
        <w:t>2) предназначенные для гаражного и (или) жилищного строительства.</w:t>
      </w:r>
      <w:proofErr w:type="gramEnd"/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3. К категории среднего риска относятся объекты контроля: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5B08">
        <w:rPr>
          <w:rFonts w:ascii="Times New Roman" w:hAnsi="Times New Roman" w:cs="Times New Roman"/>
          <w:sz w:val="26"/>
          <w:szCs w:val="26"/>
        </w:rPr>
        <w:t>1) граничащие с землями и (или) земельными участками, относящимися к категории земель лесного фонда, земель особо охраняемых территорий и объектов, а также земель запаса;</w:t>
      </w:r>
      <w:proofErr w:type="gramEnd"/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5B08">
        <w:rPr>
          <w:rFonts w:ascii="Times New Roman" w:hAnsi="Times New Roman" w:cs="Times New Roman"/>
          <w:sz w:val="26"/>
          <w:szCs w:val="26"/>
        </w:rPr>
        <w:t>2)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назначения;</w:t>
      </w:r>
      <w:proofErr w:type="gramEnd"/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3)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и граничащие с землями и (или) земельными участками, относящимися к категории земель сельскохозяйственного назначения;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5B08">
        <w:rPr>
          <w:rFonts w:ascii="Times New Roman" w:hAnsi="Times New Roman" w:cs="Times New Roman"/>
          <w:sz w:val="26"/>
          <w:szCs w:val="26"/>
        </w:rPr>
        <w:t>4)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  <w:proofErr w:type="gramEnd"/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4. К категории низкого риска относятся объекты контроля, по которым отсутствуют критерии отнесения к категориям высокого, среднего рисков.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B75B08">
        <w:rPr>
          <w:rFonts w:ascii="Times New Roman" w:hAnsi="Times New Roman" w:cs="Times New Roman"/>
          <w:sz w:val="26"/>
          <w:szCs w:val="26"/>
        </w:rPr>
        <w:t xml:space="preserve">С учетом вероятности нарушения обязательных требований объекты контроля, предусмотренные частью 4 настоящего приложения к Положению и подлежащие отнесению к категории низкого риска, подлежат отнесению к категориям среднего риска при наличии вступивших в законную силу в течение последних трех лет на дату принятия (изменения) решения об отнесении объекта муниципального земельного контроля к категории </w:t>
      </w:r>
      <w:r w:rsidR="00112742" w:rsidRPr="00B75B08">
        <w:rPr>
          <w:rFonts w:ascii="Times New Roman" w:hAnsi="Times New Roman" w:cs="Times New Roman"/>
          <w:sz w:val="26"/>
          <w:szCs w:val="26"/>
        </w:rPr>
        <w:t>среднего</w:t>
      </w:r>
      <w:r w:rsidRPr="00B75B08">
        <w:rPr>
          <w:rFonts w:ascii="Times New Roman" w:hAnsi="Times New Roman" w:cs="Times New Roman"/>
          <w:sz w:val="26"/>
          <w:szCs w:val="26"/>
        </w:rPr>
        <w:t xml:space="preserve"> риска двух и более постановлений (решений) по</w:t>
      </w:r>
      <w:proofErr w:type="gramEnd"/>
      <w:r w:rsidRPr="00B75B08">
        <w:rPr>
          <w:rFonts w:ascii="Times New Roman" w:hAnsi="Times New Roman" w:cs="Times New Roman"/>
          <w:sz w:val="26"/>
          <w:szCs w:val="26"/>
        </w:rPr>
        <w:t xml:space="preserve"> делу об административном правонарушении с назначением административного наказания </w:t>
      </w:r>
      <w:proofErr w:type="gramStart"/>
      <w:r w:rsidRPr="00B75B08">
        <w:rPr>
          <w:rFonts w:ascii="Times New Roman" w:hAnsi="Times New Roman" w:cs="Times New Roman"/>
          <w:sz w:val="26"/>
          <w:szCs w:val="26"/>
        </w:rPr>
        <w:t>связанных</w:t>
      </w:r>
      <w:proofErr w:type="gramEnd"/>
      <w:r w:rsidRPr="00B75B08">
        <w:rPr>
          <w:rFonts w:ascii="Times New Roman" w:hAnsi="Times New Roman" w:cs="Times New Roman"/>
          <w:sz w:val="26"/>
          <w:szCs w:val="26"/>
        </w:rPr>
        <w:t xml:space="preserve"> с: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1) нарушением обязательных требований земельного законодательства, ответственность за которое предусмотрена статьями 7.1, 8.8 Кодекса Российской Федерации об административных правонарушениях;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2) воспрепятствованием законной деятельности должностного лица органа муниципального контроля по проведению проверок или уклонением от таких проверок, ответственность за которые предусмотрена статьей 19.4.1 Кодекса Российской Федерации об административных правонарушениях;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lastRenderedPageBreak/>
        <w:t>3) невыполнением в срок законного предписания об устранении нарушений земельного законодательства, ответственность за которое предусмотрена статьей 19.5 Кодекса Российской Федерации об административных правонарушениях.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75B08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B75B08">
        <w:rPr>
          <w:rFonts w:ascii="Times New Roman" w:hAnsi="Times New Roman" w:cs="Times New Roman"/>
          <w:sz w:val="26"/>
          <w:szCs w:val="26"/>
        </w:rPr>
        <w:t>С учетом вероятности нарушения обязательных требований объекты контроля, предусмотренные частью 3 настоящего приложения к Положению и подлежащие отнесению к категории среднего риска, подлежат отнесению к категориям высокого риска при наличии вступивших в законную силу в течение последних трех лет на дату принятия (изменения) решения об отнесении объекта муниципального земельного контроля к категории высокого риска двух и более постановлений (решений) по</w:t>
      </w:r>
      <w:proofErr w:type="gramEnd"/>
      <w:r w:rsidRPr="00B75B08">
        <w:rPr>
          <w:rFonts w:ascii="Times New Roman" w:hAnsi="Times New Roman" w:cs="Times New Roman"/>
          <w:sz w:val="26"/>
          <w:szCs w:val="26"/>
        </w:rPr>
        <w:t xml:space="preserve"> делу об административном правонарушении с назначением административного наказания </w:t>
      </w:r>
      <w:proofErr w:type="gramStart"/>
      <w:r w:rsidRPr="00B75B08">
        <w:rPr>
          <w:rFonts w:ascii="Times New Roman" w:hAnsi="Times New Roman" w:cs="Times New Roman"/>
          <w:sz w:val="26"/>
          <w:szCs w:val="26"/>
        </w:rPr>
        <w:t>связанных</w:t>
      </w:r>
      <w:proofErr w:type="gramEnd"/>
      <w:r w:rsidRPr="00B75B08">
        <w:rPr>
          <w:rFonts w:ascii="Times New Roman" w:hAnsi="Times New Roman" w:cs="Times New Roman"/>
          <w:sz w:val="26"/>
          <w:szCs w:val="26"/>
        </w:rPr>
        <w:t xml:space="preserve"> с: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1) нарушением обязательных требований земельного законодательства, ответственность за которое предусмотрена статьями 7.1, 8.8 Кодекса Российской Федерации об административных правонарушениях;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2) воспрепятствованием законной деятельности должностного лица органа муниципального контроля по проведению проверок или уклонением от таких проверок, ответственность за которые предусмотрена статьей 19.4.1 Кодекса Российской Федерации об административных правонарушениях;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>3) невыполнением в срок законного предписания об устранении нарушений земельного законодательства, ответственность за которое предусмотрена статьей 19.5 Кодекса Российской Федерации об административных правонарушениях.</w:t>
      </w:r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B08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B75B08">
        <w:rPr>
          <w:rFonts w:ascii="Times New Roman" w:hAnsi="Times New Roman" w:cs="Times New Roman"/>
          <w:sz w:val="26"/>
          <w:szCs w:val="26"/>
        </w:rPr>
        <w:t>Объекты муниципального земельного контроля, подлежащие в соответствии с частью 2 настоящего приложения к Положению отнесению к категории высокого риска, подлежат отнесению к категории среднего риска при отсутствии постановления о назначении административного наказания, предусмотренного статьями 7.1, 8.8 Кодекса Российской Федерации об административных правонарушениях, а также в случае отсутствия при проведении последней плановой проверки нарушений обязательных требований земельного законодательства.</w:t>
      </w:r>
      <w:proofErr w:type="gramEnd"/>
    </w:p>
    <w:p w:rsidR="00A20502" w:rsidRPr="00B75B08" w:rsidRDefault="00A20502" w:rsidP="00B75B08">
      <w:pPr>
        <w:pStyle w:val="a7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5B08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B75B08">
        <w:rPr>
          <w:rFonts w:ascii="Times New Roman" w:hAnsi="Times New Roman" w:cs="Times New Roman"/>
          <w:sz w:val="26"/>
          <w:szCs w:val="26"/>
        </w:rPr>
        <w:t>Объекты муниципального земельного контроля, подлежащие в соответствии с частью 3 настоящего приложения к Положению отнесению к категории среднего риска, подлежат отнесению к категории низкого риска при отсутствии постановления о назначении административного наказания, предусмотренного статьями 7.1, 8.8 Кодекса Российской Федерации об административных правонарушениях, а также в случае отсутствия при проведении последней плановой проверки нарушений обязательных требований земельного законодательства.</w:t>
      </w:r>
      <w:proofErr w:type="gramEnd"/>
    </w:p>
    <w:p w:rsidR="003D7C9E" w:rsidRPr="00002F95" w:rsidRDefault="003D7C9E" w:rsidP="006C7CF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sectPr w:rsidR="003D7C9E" w:rsidRPr="00002F95" w:rsidSect="00B75B0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A4900"/>
    <w:rsid w:val="00112742"/>
    <w:rsid w:val="001535C4"/>
    <w:rsid w:val="0018294D"/>
    <w:rsid w:val="001A3CCC"/>
    <w:rsid w:val="001B04AF"/>
    <w:rsid w:val="001B3CF7"/>
    <w:rsid w:val="001F4065"/>
    <w:rsid w:val="00221884"/>
    <w:rsid w:val="002A0BEF"/>
    <w:rsid w:val="002B2117"/>
    <w:rsid w:val="00326F36"/>
    <w:rsid w:val="0033518C"/>
    <w:rsid w:val="0035798E"/>
    <w:rsid w:val="003C35B1"/>
    <w:rsid w:val="003D7C9E"/>
    <w:rsid w:val="003E2BC0"/>
    <w:rsid w:val="004327F8"/>
    <w:rsid w:val="004444EE"/>
    <w:rsid w:val="004A17A5"/>
    <w:rsid w:val="004A3EE9"/>
    <w:rsid w:val="004B4948"/>
    <w:rsid w:val="004E5DAD"/>
    <w:rsid w:val="00574324"/>
    <w:rsid w:val="005847EF"/>
    <w:rsid w:val="005F57E4"/>
    <w:rsid w:val="00621F59"/>
    <w:rsid w:val="0066279A"/>
    <w:rsid w:val="0067426D"/>
    <w:rsid w:val="006A0CAB"/>
    <w:rsid w:val="006A1A28"/>
    <w:rsid w:val="006C7CF5"/>
    <w:rsid w:val="006D1C86"/>
    <w:rsid w:val="007227C8"/>
    <w:rsid w:val="00745924"/>
    <w:rsid w:val="007F6C47"/>
    <w:rsid w:val="00862BFE"/>
    <w:rsid w:val="0086305E"/>
    <w:rsid w:val="008A360E"/>
    <w:rsid w:val="00923C74"/>
    <w:rsid w:val="00957A21"/>
    <w:rsid w:val="00964401"/>
    <w:rsid w:val="00970097"/>
    <w:rsid w:val="009B51BE"/>
    <w:rsid w:val="009C4C90"/>
    <w:rsid w:val="009E5599"/>
    <w:rsid w:val="00A10EBC"/>
    <w:rsid w:val="00A20502"/>
    <w:rsid w:val="00A275BF"/>
    <w:rsid w:val="00A62FF0"/>
    <w:rsid w:val="00A67DEB"/>
    <w:rsid w:val="00AB03F9"/>
    <w:rsid w:val="00AE333A"/>
    <w:rsid w:val="00AF353F"/>
    <w:rsid w:val="00AF58A5"/>
    <w:rsid w:val="00B52FE5"/>
    <w:rsid w:val="00B72C07"/>
    <w:rsid w:val="00B75B08"/>
    <w:rsid w:val="00B907D5"/>
    <w:rsid w:val="00B95F76"/>
    <w:rsid w:val="00BB5765"/>
    <w:rsid w:val="00BE2800"/>
    <w:rsid w:val="00C14F02"/>
    <w:rsid w:val="00C33C2D"/>
    <w:rsid w:val="00C624D7"/>
    <w:rsid w:val="00C72E0C"/>
    <w:rsid w:val="00C94E43"/>
    <w:rsid w:val="00CA0FC3"/>
    <w:rsid w:val="00CB368E"/>
    <w:rsid w:val="00D2775F"/>
    <w:rsid w:val="00D634BD"/>
    <w:rsid w:val="00DA02AA"/>
    <w:rsid w:val="00DB3DC6"/>
    <w:rsid w:val="00E069C3"/>
    <w:rsid w:val="00E14FEF"/>
    <w:rsid w:val="00E72DD1"/>
    <w:rsid w:val="00F0403E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775E-ECE4-4416-B220-EFB939F1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5093</TotalTime>
  <Pages>5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79</cp:revision>
  <cp:lastPrinted>2022-08-08T04:58:00Z</cp:lastPrinted>
  <dcterms:created xsi:type="dcterms:W3CDTF">2022-05-18T04:14:00Z</dcterms:created>
  <dcterms:modified xsi:type="dcterms:W3CDTF">2022-09-28T06:58:00Z</dcterms:modified>
</cp:coreProperties>
</file>