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6D5">
        <w:rPr>
          <w:rFonts w:ascii="Times New Roman" w:hAnsi="Times New Roman" w:cs="Times New Roman"/>
          <w:b/>
          <w:sz w:val="28"/>
          <w:szCs w:val="28"/>
        </w:rPr>
        <w:t>1</w:t>
      </w:r>
      <w:r w:rsidR="008F2A15">
        <w:rPr>
          <w:rFonts w:ascii="Times New Roman" w:hAnsi="Times New Roman" w:cs="Times New Roman"/>
          <w:b/>
          <w:sz w:val="28"/>
          <w:szCs w:val="28"/>
        </w:rPr>
        <w:t>0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8F2A15">
        <w:rPr>
          <w:rFonts w:ascii="Times New Roman" w:hAnsi="Times New Roman" w:cs="Times New Roman"/>
          <w:b/>
          <w:sz w:val="28"/>
          <w:szCs w:val="28"/>
        </w:rPr>
        <w:t>6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106D5">
        <w:rPr>
          <w:rFonts w:ascii="Times New Roman" w:hAnsi="Times New Roman" w:cs="Times New Roman"/>
          <w:b/>
          <w:sz w:val="28"/>
          <w:szCs w:val="28"/>
        </w:rPr>
        <w:t>16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74D90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jc w:val="center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89"/>
        <w:gridCol w:w="1513"/>
        <w:gridCol w:w="2693"/>
        <w:gridCol w:w="4137"/>
        <w:gridCol w:w="4708"/>
      </w:tblGrid>
      <w:tr w:rsidR="00726F71" w:rsidRPr="0093685C" w:rsidTr="00726F71">
        <w:trPr>
          <w:tblHeader/>
          <w:jc w:val="center"/>
        </w:trPr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F71" w:rsidRPr="0093685C" w:rsidRDefault="00726F71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F71" w:rsidRPr="0093685C" w:rsidRDefault="00726F7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F71" w:rsidRPr="0093685C" w:rsidRDefault="00726F7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F71" w:rsidRPr="0093685C" w:rsidRDefault="00726F7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F71" w:rsidRPr="0093685C" w:rsidRDefault="00726F7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726F71" w:rsidRPr="0093685C" w:rsidTr="00726F71">
        <w:trPr>
          <w:trHeight w:val="548"/>
          <w:jc w:val="center"/>
        </w:trPr>
        <w:tc>
          <w:tcPr>
            <w:tcW w:w="1889" w:type="dxa"/>
            <w:shd w:val="clear" w:color="auto" w:fill="auto"/>
          </w:tcPr>
          <w:p w:rsidR="00726F71" w:rsidRPr="0093685C" w:rsidRDefault="00726F7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726F71" w:rsidRPr="0093685C" w:rsidRDefault="00726F71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513" w:type="dxa"/>
            <w:shd w:val="clear" w:color="auto" w:fill="auto"/>
          </w:tcPr>
          <w:p w:rsidR="00726F71" w:rsidRPr="0093685C" w:rsidRDefault="00726F71" w:rsidP="0093685C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726F71" w:rsidRDefault="00726F71" w:rsidP="008A4EA3">
            <w:pPr>
              <w:jc w:val="both"/>
            </w:pPr>
          </w:p>
        </w:tc>
        <w:tc>
          <w:tcPr>
            <w:tcW w:w="4137" w:type="dxa"/>
            <w:shd w:val="clear" w:color="auto" w:fill="auto"/>
          </w:tcPr>
          <w:p w:rsidR="00726F71" w:rsidRPr="0093685C" w:rsidRDefault="00726F71" w:rsidP="0093685C">
            <w:pPr>
              <w:jc w:val="center"/>
              <w:rPr>
                <w:lang w:eastAsia="en-US"/>
              </w:rPr>
            </w:pPr>
          </w:p>
        </w:tc>
        <w:tc>
          <w:tcPr>
            <w:tcW w:w="4708" w:type="dxa"/>
            <w:shd w:val="clear" w:color="auto" w:fill="auto"/>
          </w:tcPr>
          <w:p w:rsidR="00726F71" w:rsidRPr="0093685C" w:rsidRDefault="00726F71" w:rsidP="00C23783">
            <w:pPr>
              <w:jc w:val="center"/>
            </w:pPr>
          </w:p>
        </w:tc>
      </w:tr>
      <w:tr w:rsidR="00726F71" w:rsidRPr="0093685C" w:rsidTr="00726F71">
        <w:trPr>
          <w:trHeight w:val="688"/>
          <w:jc w:val="center"/>
        </w:trPr>
        <w:tc>
          <w:tcPr>
            <w:tcW w:w="1889" w:type="dxa"/>
            <w:shd w:val="clear" w:color="auto" w:fill="D9D9D9" w:themeFill="background1" w:themeFillShade="D9"/>
          </w:tcPr>
          <w:p w:rsidR="00726F71" w:rsidRPr="0093685C" w:rsidRDefault="00726F7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726F71" w:rsidRPr="0093685C" w:rsidRDefault="00726F71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726F71" w:rsidRPr="00DC6B49" w:rsidRDefault="00726F71" w:rsidP="007A25FD">
            <w:pPr>
              <w:jc w:val="center"/>
            </w:pPr>
            <w:r>
              <w:t>18.00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6F71" w:rsidRDefault="00726F71" w:rsidP="00FA76B6">
            <w:pPr>
              <w:jc w:val="center"/>
            </w:pPr>
            <w:proofErr w:type="spellStart"/>
            <w:r>
              <w:t>мкрн</w:t>
            </w:r>
            <w:proofErr w:type="spellEnd"/>
            <w:r>
              <w:t>. Югорск-2</w:t>
            </w:r>
          </w:p>
          <w:p w:rsidR="00726F71" w:rsidRPr="00DC6B49" w:rsidRDefault="00726F71" w:rsidP="00FA76B6">
            <w:pPr>
              <w:jc w:val="center"/>
            </w:pPr>
            <w:r w:rsidRPr="002106D5">
              <w:t>площадь перед ДК «МиГ»</w:t>
            </w:r>
          </w:p>
        </w:tc>
        <w:tc>
          <w:tcPr>
            <w:tcW w:w="4137" w:type="dxa"/>
            <w:shd w:val="clear" w:color="auto" w:fill="D9D9D9" w:themeFill="background1" w:themeFillShade="D9"/>
          </w:tcPr>
          <w:p w:rsidR="00726F71" w:rsidRPr="00DC6B49" w:rsidRDefault="00726F71" w:rsidP="007205A8">
            <w:pPr>
              <w:jc w:val="center"/>
            </w:pPr>
            <w:r w:rsidRPr="002106D5">
              <w:t>Праздничное народное гуляние – День России</w:t>
            </w:r>
          </w:p>
        </w:tc>
        <w:tc>
          <w:tcPr>
            <w:tcW w:w="4708" w:type="dxa"/>
            <w:shd w:val="clear" w:color="auto" w:fill="D9D9D9" w:themeFill="background1" w:themeFillShade="D9"/>
          </w:tcPr>
          <w:p w:rsidR="00726F71" w:rsidRPr="00DC6B49" w:rsidRDefault="00726F71" w:rsidP="007205A8">
            <w:pPr>
              <w:jc w:val="center"/>
            </w:pPr>
          </w:p>
        </w:tc>
      </w:tr>
      <w:tr w:rsidR="00726F71" w:rsidRPr="0093685C" w:rsidTr="00726F71">
        <w:trPr>
          <w:trHeight w:val="698"/>
          <w:jc w:val="center"/>
        </w:trPr>
        <w:tc>
          <w:tcPr>
            <w:tcW w:w="1889" w:type="dxa"/>
            <w:shd w:val="clear" w:color="auto" w:fill="FFFFFF" w:themeFill="background1"/>
          </w:tcPr>
          <w:p w:rsidR="00726F71" w:rsidRPr="0093685C" w:rsidRDefault="00726F7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726F71" w:rsidRPr="0093685C" w:rsidRDefault="00726F71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513" w:type="dxa"/>
            <w:shd w:val="clear" w:color="auto" w:fill="FFFFFF" w:themeFill="background1"/>
          </w:tcPr>
          <w:p w:rsidR="00726F71" w:rsidRDefault="00726F71" w:rsidP="007A25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726F71" w:rsidRPr="007E7546" w:rsidRDefault="00726F71" w:rsidP="007E7546">
            <w:pPr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26F71" w:rsidRPr="0093685C" w:rsidRDefault="00726F71" w:rsidP="0079274E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E7546">
              <w:rPr>
                <w:lang w:eastAsia="en-US"/>
              </w:rPr>
              <w:t>Городской парк по ул. Ленина</w:t>
            </w:r>
          </w:p>
        </w:tc>
        <w:tc>
          <w:tcPr>
            <w:tcW w:w="4137" w:type="dxa"/>
            <w:shd w:val="clear" w:color="auto" w:fill="FFFFFF" w:themeFill="background1"/>
          </w:tcPr>
          <w:p w:rsidR="00726F71" w:rsidRPr="0093685C" w:rsidRDefault="00726F71" w:rsidP="00141024">
            <w:pPr>
              <w:jc w:val="center"/>
              <w:rPr>
                <w:lang w:eastAsia="en-US"/>
              </w:rPr>
            </w:pPr>
            <w:r w:rsidRPr="007E7546">
              <w:rPr>
                <w:lang w:eastAsia="en-US"/>
              </w:rPr>
              <w:t>Праздничное народное гуляние «Славься, Россия!» в День России</w:t>
            </w:r>
          </w:p>
        </w:tc>
        <w:tc>
          <w:tcPr>
            <w:tcW w:w="4708" w:type="dxa"/>
            <w:shd w:val="clear" w:color="auto" w:fill="FFFFFF" w:themeFill="background1"/>
          </w:tcPr>
          <w:p w:rsidR="00726F71" w:rsidRPr="0093685C" w:rsidRDefault="00726F71" w:rsidP="003661B7">
            <w:pPr>
              <w:pStyle w:val="Style9"/>
            </w:pPr>
          </w:p>
        </w:tc>
      </w:tr>
      <w:tr w:rsidR="00726F71" w:rsidRPr="0093685C" w:rsidTr="00726F71">
        <w:trPr>
          <w:trHeight w:val="723"/>
          <w:jc w:val="center"/>
        </w:trPr>
        <w:tc>
          <w:tcPr>
            <w:tcW w:w="1889" w:type="dxa"/>
            <w:shd w:val="clear" w:color="auto" w:fill="D9D9D9" w:themeFill="background1" w:themeFillShade="D9"/>
          </w:tcPr>
          <w:p w:rsidR="00726F71" w:rsidRPr="0093685C" w:rsidRDefault="00726F7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726F71" w:rsidRPr="0093685C" w:rsidRDefault="00726F71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726F71" w:rsidRPr="00DC6B49" w:rsidRDefault="00726F71" w:rsidP="007A25FD">
            <w:pPr>
              <w:jc w:val="center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26F71" w:rsidRPr="00DC6B49" w:rsidRDefault="00726F71" w:rsidP="00FA76B6">
            <w:pPr>
              <w:jc w:val="center"/>
            </w:pPr>
          </w:p>
        </w:tc>
        <w:tc>
          <w:tcPr>
            <w:tcW w:w="4137" w:type="dxa"/>
            <w:shd w:val="clear" w:color="auto" w:fill="D9D9D9" w:themeFill="background1" w:themeFillShade="D9"/>
          </w:tcPr>
          <w:p w:rsidR="00726F71" w:rsidRPr="00DC6B49" w:rsidRDefault="00726F71" w:rsidP="007205A8">
            <w:pPr>
              <w:jc w:val="center"/>
            </w:pPr>
          </w:p>
        </w:tc>
        <w:tc>
          <w:tcPr>
            <w:tcW w:w="4708" w:type="dxa"/>
            <w:shd w:val="clear" w:color="auto" w:fill="D9D9D9" w:themeFill="background1" w:themeFillShade="D9"/>
          </w:tcPr>
          <w:p w:rsidR="00726F71" w:rsidRPr="00DC6B49" w:rsidRDefault="00726F71" w:rsidP="007205A8"/>
        </w:tc>
      </w:tr>
      <w:tr w:rsidR="00726F71" w:rsidRPr="0093685C" w:rsidTr="00726F71">
        <w:trPr>
          <w:trHeight w:val="582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F71" w:rsidRPr="0093685C" w:rsidRDefault="00726F71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  <w:r>
              <w:rPr>
                <w:rFonts w:ascii="Times New Roman" w:hAnsi="Times New Roman"/>
                <w:sz w:val="22"/>
                <w:szCs w:val="22"/>
              </w:rPr>
              <w:t>14.06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F71" w:rsidRPr="00247A38" w:rsidRDefault="00726F71" w:rsidP="007A25F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F71" w:rsidRPr="00247A38" w:rsidRDefault="00726F71" w:rsidP="007205A8">
            <w:pPr>
              <w:jc w:val="center"/>
              <w:rPr>
                <w:bCs/>
              </w:rPr>
            </w:pPr>
            <w:r w:rsidRPr="002106D5">
              <w:rPr>
                <w:bCs/>
              </w:rPr>
              <w:t>МБУДО «ДЮЦ Прометей»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F71" w:rsidRPr="00247A38" w:rsidRDefault="00726F71" w:rsidP="007205A8">
            <w:pPr>
              <w:jc w:val="center"/>
            </w:pPr>
            <w:proofErr w:type="gramStart"/>
            <w:r w:rsidRPr="002106D5">
              <w:t>Инженерно-технический</w:t>
            </w:r>
            <w:proofErr w:type="gramEnd"/>
            <w:r w:rsidRPr="002106D5">
              <w:t xml:space="preserve"> </w:t>
            </w:r>
            <w:proofErr w:type="spellStart"/>
            <w:r w:rsidRPr="002106D5">
              <w:t>квест</w:t>
            </w:r>
            <w:proofErr w:type="spellEnd"/>
            <w:r w:rsidRPr="002106D5">
              <w:t xml:space="preserve"> для лагерей</w:t>
            </w:r>
            <w:r>
              <w:t xml:space="preserve"> с дневным пребыванием детей</w:t>
            </w:r>
          </w:p>
        </w:tc>
        <w:tc>
          <w:tcPr>
            <w:tcW w:w="4708" w:type="dxa"/>
            <w:shd w:val="clear" w:color="auto" w:fill="auto"/>
          </w:tcPr>
          <w:p w:rsidR="00726F71" w:rsidRPr="00247A38" w:rsidRDefault="00726F71" w:rsidP="00765C3C">
            <w:pPr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квесте</w:t>
            </w:r>
            <w:proofErr w:type="spellEnd"/>
            <w:r>
              <w:rPr>
                <w:bCs/>
              </w:rPr>
              <w:t xml:space="preserve"> принимают участие к</w:t>
            </w:r>
            <w:r w:rsidRPr="002106D5">
              <w:rPr>
                <w:bCs/>
              </w:rPr>
              <w:t>оманды лагерей, выполня</w:t>
            </w:r>
            <w:r>
              <w:rPr>
                <w:bCs/>
              </w:rPr>
              <w:t>ют</w:t>
            </w:r>
            <w:r w:rsidRPr="002106D5">
              <w:rPr>
                <w:bCs/>
              </w:rPr>
              <w:t xml:space="preserve"> задания творческой, технической направленности</w:t>
            </w:r>
          </w:p>
        </w:tc>
      </w:tr>
      <w:tr w:rsidR="00726F71" w:rsidRPr="0093685C" w:rsidTr="00726F71">
        <w:trPr>
          <w:trHeight w:val="606"/>
          <w:jc w:val="center"/>
        </w:trPr>
        <w:tc>
          <w:tcPr>
            <w:tcW w:w="1889" w:type="dxa"/>
            <w:shd w:val="clear" w:color="auto" w:fill="D9D9D9" w:themeFill="background1" w:themeFillShade="D9"/>
          </w:tcPr>
          <w:p w:rsidR="00726F71" w:rsidRPr="0093685C" w:rsidRDefault="00726F7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726F71" w:rsidRPr="0093685C" w:rsidRDefault="00726F71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726F71" w:rsidRPr="00204344" w:rsidRDefault="00726F71" w:rsidP="007A25FD">
            <w:pPr>
              <w:jc w:val="center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26F71" w:rsidRPr="00204344" w:rsidRDefault="00726F71" w:rsidP="007205A8">
            <w:pPr>
              <w:jc w:val="center"/>
            </w:pPr>
          </w:p>
        </w:tc>
        <w:tc>
          <w:tcPr>
            <w:tcW w:w="4137" w:type="dxa"/>
            <w:shd w:val="clear" w:color="auto" w:fill="D9D9D9" w:themeFill="background1" w:themeFillShade="D9"/>
          </w:tcPr>
          <w:p w:rsidR="00726F71" w:rsidRPr="00204344" w:rsidRDefault="00726F71" w:rsidP="00141024">
            <w:pPr>
              <w:jc w:val="center"/>
            </w:pPr>
          </w:p>
        </w:tc>
        <w:tc>
          <w:tcPr>
            <w:tcW w:w="4708" w:type="dxa"/>
            <w:shd w:val="clear" w:color="auto" w:fill="D9D9D9" w:themeFill="background1" w:themeFillShade="D9"/>
          </w:tcPr>
          <w:p w:rsidR="00726F71" w:rsidRDefault="00726F71" w:rsidP="007A25FD">
            <w:pPr>
              <w:jc w:val="center"/>
            </w:pPr>
          </w:p>
        </w:tc>
      </w:tr>
      <w:tr w:rsidR="00726F71" w:rsidRPr="007E7546" w:rsidTr="00726F71">
        <w:trPr>
          <w:trHeight w:val="754"/>
          <w:jc w:val="center"/>
        </w:trPr>
        <w:tc>
          <w:tcPr>
            <w:tcW w:w="1889" w:type="dxa"/>
            <w:shd w:val="clear" w:color="auto" w:fill="auto"/>
          </w:tcPr>
          <w:p w:rsidR="00726F71" w:rsidRPr="007E7546" w:rsidRDefault="00726F7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E7546">
              <w:rPr>
                <w:rFonts w:ascii="Times New Roman" w:hAnsi="Times New Roman"/>
                <w:sz w:val="24"/>
              </w:rPr>
              <w:t>Воскресенье</w:t>
            </w:r>
          </w:p>
          <w:p w:rsidR="00726F71" w:rsidRPr="007E7546" w:rsidRDefault="00726F71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E7546">
              <w:rPr>
                <w:rFonts w:ascii="Times New Roman" w:hAnsi="Times New Roman"/>
                <w:sz w:val="24"/>
              </w:rPr>
              <w:t>16.06.2019</w:t>
            </w:r>
          </w:p>
        </w:tc>
        <w:tc>
          <w:tcPr>
            <w:tcW w:w="1513" w:type="dxa"/>
            <w:shd w:val="clear" w:color="auto" w:fill="auto"/>
          </w:tcPr>
          <w:p w:rsidR="00726F71" w:rsidRPr="007E7546" w:rsidRDefault="00726F71" w:rsidP="00757C88">
            <w:pPr>
              <w:snapToGrid w:val="0"/>
            </w:pPr>
            <w:r w:rsidRPr="007E7546">
              <w:t>11.00</w:t>
            </w:r>
          </w:p>
        </w:tc>
        <w:tc>
          <w:tcPr>
            <w:tcW w:w="2693" w:type="dxa"/>
            <w:shd w:val="clear" w:color="auto" w:fill="auto"/>
          </w:tcPr>
          <w:p w:rsidR="00726F71" w:rsidRPr="007E7546" w:rsidRDefault="00726F71" w:rsidP="00757C88">
            <w:pPr>
              <w:snapToGrid w:val="0"/>
              <w:jc w:val="center"/>
            </w:pPr>
            <w:r w:rsidRPr="007E7546">
              <w:t>Согласно маршруту Крестного Хода</w:t>
            </w:r>
          </w:p>
        </w:tc>
        <w:tc>
          <w:tcPr>
            <w:tcW w:w="4137" w:type="dxa"/>
            <w:shd w:val="clear" w:color="auto" w:fill="auto"/>
          </w:tcPr>
          <w:p w:rsidR="00726F71" w:rsidRPr="007E7546" w:rsidRDefault="00726F71" w:rsidP="0008352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E7546">
              <w:rPr>
                <w:lang w:eastAsia="ar-SA"/>
              </w:rPr>
              <w:t>Крестный ход в честь Дня Святой Троицы (Пятидесятницы)</w:t>
            </w:r>
          </w:p>
        </w:tc>
        <w:tc>
          <w:tcPr>
            <w:tcW w:w="4708" w:type="dxa"/>
            <w:shd w:val="clear" w:color="auto" w:fill="auto"/>
          </w:tcPr>
          <w:p w:rsidR="00726F71" w:rsidRPr="007E7546" w:rsidRDefault="00726F71" w:rsidP="00757C88"/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</w:p>
    <w:p w:rsidR="00726F71" w:rsidRDefault="00726F71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573" w:type="dxa"/>
        <w:jc w:val="center"/>
        <w:tblInd w:w="-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985"/>
        <w:gridCol w:w="9124"/>
        <w:gridCol w:w="3464"/>
      </w:tblGrid>
      <w:tr w:rsidR="00726F71" w:rsidRPr="0093685C" w:rsidTr="00726F71">
        <w:trPr>
          <w:trHeight w:val="7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6F71" w:rsidRPr="0093685C" w:rsidRDefault="00726F71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6F71" w:rsidRPr="0093685C" w:rsidRDefault="00726F7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6F71" w:rsidRPr="0093685C" w:rsidRDefault="00726F7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726F71" w:rsidRPr="0093685C" w:rsidTr="00726F71">
        <w:trPr>
          <w:trHeight w:val="7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июня-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</w:p>
        </w:tc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«Мир глазами юного художника»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726F71" w:rsidRDefault="00726F71" w:rsidP="00726F7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 7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726F71" w:rsidRPr="0093685C" w:rsidTr="00726F71">
        <w:trPr>
          <w:trHeight w:val="7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 –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 2019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100-летию Советской пожарной охраны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(проект «Доблесть.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Честь. </w:t>
            </w:r>
            <w:proofErr w:type="gramStart"/>
            <w:r>
              <w:rPr>
                <w:rFonts w:ascii="Times New Roman" w:hAnsi="Times New Roman" w:cs="Times New Roman"/>
              </w:rPr>
              <w:t>Слава»)</w:t>
            </w:r>
            <w:proofErr w:type="gram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6F71" w:rsidRPr="0093685C" w:rsidTr="00726F71">
        <w:trPr>
          <w:trHeight w:val="7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 – 29 сентября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«Чемоданное настроение»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(проект «Экскурсия в закрома семейные «Из </w:t>
            </w:r>
            <w:proofErr w:type="gramStart"/>
            <w:r>
              <w:rPr>
                <w:rFonts w:ascii="Times New Roman" w:hAnsi="Times New Roman" w:cs="Times New Roman"/>
              </w:rPr>
              <w:t>бабушкино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чемодана»)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6F71" w:rsidRPr="0093685C" w:rsidTr="00726F71">
        <w:trPr>
          <w:trHeight w:val="7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– 5 ноября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– воскресенье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Проект-акция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«Дни дарения»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6F71" w:rsidRPr="0093685C" w:rsidTr="00726F71">
        <w:trPr>
          <w:trHeight w:val="7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открытый Конкурс изобразительного искусства «С днем рождения, Югорск!»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 xml:space="preserve">«Детская школа искусств»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икольская</w:t>
            </w:r>
            <w:proofErr w:type="spellEnd"/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726F71" w:rsidRPr="0093685C" w:rsidTr="00726F71">
        <w:trPr>
          <w:trHeight w:val="7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«Акция «Праздничный флаг Югорска»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hAnsi="Times New Roman" w:cs="Times New Roman"/>
              </w:rPr>
              <w:t>ул. Никольская</w:t>
            </w:r>
          </w:p>
          <w:p w:rsidR="00726F71" w:rsidRDefault="00726F7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6F71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5FD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B928-CBBE-4926-A092-0A33165E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434</cp:revision>
  <cp:lastPrinted>2019-06-07T11:22:00Z</cp:lastPrinted>
  <dcterms:created xsi:type="dcterms:W3CDTF">2017-10-13T11:27:00Z</dcterms:created>
  <dcterms:modified xsi:type="dcterms:W3CDTF">2019-06-07T11:27:00Z</dcterms:modified>
</cp:coreProperties>
</file>