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80F72" w14:textId="2EEA6D1F" w:rsidR="00BD647B" w:rsidRDefault="00B058EF" w:rsidP="00010FF8">
      <w:pPr>
        <w:tabs>
          <w:tab w:val="left" w:pos="360"/>
        </w:tabs>
        <w:autoSpaceDE w:val="0"/>
        <w:autoSpaceDN w:val="0"/>
        <w:adjustRightInd w:val="0"/>
        <w:spacing w:after="0"/>
        <w:jc w:val="center"/>
        <w:rPr>
          <w:b/>
          <w:bCs/>
        </w:rPr>
      </w:pPr>
      <w:bookmarkStart w:id="0" w:name="_Ref248571702"/>
      <w:bookmarkStart w:id="1" w:name="_Ref248562863"/>
      <w:r w:rsidRPr="00B058EF">
        <w:rPr>
          <w:noProof/>
          <w:sz w:val="26"/>
          <w:szCs w:val="26"/>
        </w:rPr>
        <w:drawing>
          <wp:inline distT="0" distB="0" distL="0" distR="0" wp14:anchorId="3DFDC5B5" wp14:editId="3EA342ED">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7268FC73" w14:textId="01804929" w:rsidR="00B058EF" w:rsidRDefault="00B058EF" w:rsidP="00010FF8">
      <w:pPr>
        <w:tabs>
          <w:tab w:val="left" w:pos="360"/>
        </w:tabs>
        <w:autoSpaceDE w:val="0"/>
        <w:autoSpaceDN w:val="0"/>
        <w:adjustRightInd w:val="0"/>
        <w:spacing w:after="0"/>
        <w:jc w:val="center"/>
        <w:rPr>
          <w:b/>
          <w:bCs/>
        </w:rPr>
      </w:pPr>
    </w:p>
    <w:p w14:paraId="31836CA8" w14:textId="19EC3CCE" w:rsidR="00B058EF" w:rsidRDefault="00B058EF" w:rsidP="00010FF8">
      <w:pPr>
        <w:tabs>
          <w:tab w:val="left" w:pos="360"/>
        </w:tabs>
        <w:autoSpaceDE w:val="0"/>
        <w:autoSpaceDN w:val="0"/>
        <w:adjustRightInd w:val="0"/>
        <w:spacing w:after="0"/>
        <w:jc w:val="center"/>
        <w:rPr>
          <w:b/>
          <w:bCs/>
        </w:rPr>
      </w:pPr>
    </w:p>
    <w:p w14:paraId="16E56CAA" w14:textId="7A866BF7" w:rsidR="00B058EF" w:rsidRDefault="00B058EF" w:rsidP="00010FF8">
      <w:pPr>
        <w:tabs>
          <w:tab w:val="left" w:pos="360"/>
        </w:tabs>
        <w:autoSpaceDE w:val="0"/>
        <w:autoSpaceDN w:val="0"/>
        <w:adjustRightInd w:val="0"/>
        <w:spacing w:after="0"/>
        <w:jc w:val="center"/>
        <w:rPr>
          <w:b/>
          <w:bCs/>
        </w:rPr>
      </w:pPr>
    </w:p>
    <w:p w14:paraId="11E8DFC0" w14:textId="77777777" w:rsidR="00B058EF" w:rsidRDefault="00B058EF" w:rsidP="00010FF8">
      <w:pPr>
        <w:tabs>
          <w:tab w:val="left" w:pos="360"/>
        </w:tabs>
        <w:autoSpaceDE w:val="0"/>
        <w:autoSpaceDN w:val="0"/>
        <w:adjustRightInd w:val="0"/>
        <w:spacing w:after="0"/>
        <w:jc w:val="center"/>
        <w:rPr>
          <w:b/>
          <w:bCs/>
        </w:rPr>
      </w:pPr>
    </w:p>
    <w:p w14:paraId="3E7C7FF2" w14:textId="09C83353" w:rsidR="004D09A5" w:rsidRPr="00B058EF" w:rsidRDefault="004D09A5" w:rsidP="00B058EF">
      <w:pPr>
        <w:pStyle w:val="af7"/>
        <w:numPr>
          <w:ilvl w:val="0"/>
          <w:numId w:val="35"/>
        </w:numPr>
        <w:tabs>
          <w:tab w:val="left" w:pos="360"/>
        </w:tabs>
        <w:autoSpaceDE w:val="0"/>
        <w:autoSpaceDN w:val="0"/>
        <w:adjustRightInd w:val="0"/>
        <w:jc w:val="center"/>
        <w:rPr>
          <w:b/>
          <w:bCs/>
        </w:rPr>
      </w:pPr>
      <w:r w:rsidRPr="00B058EF">
        <w:rPr>
          <w:b/>
          <w:bCs/>
        </w:rPr>
        <w:lastRenderedPageBreak/>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2F2E42E" w:rsidR="004D09A5" w:rsidRPr="007A0F2E" w:rsidRDefault="00155CFC" w:rsidP="006A666F">
            <w:pPr>
              <w:keepNext/>
              <w:keepLines/>
              <w:widowControl w:val="0"/>
              <w:suppressLineNumbers/>
              <w:suppressAutoHyphens/>
              <w:spacing w:after="0"/>
              <w:rPr>
                <w:u w:val="single"/>
              </w:rPr>
            </w:pPr>
            <w:r w:rsidRPr="00155CFC">
              <w:rPr>
                <w:bCs/>
                <w:color w:val="333333"/>
                <w:shd w:val="clear" w:color="auto" w:fill="FAFAFA"/>
              </w:rPr>
              <w:t>20 38622001011862201001 0032 001 0000 244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E6D7150" w:rsidR="004D09A5" w:rsidRPr="00940DC2" w:rsidRDefault="004D09A5" w:rsidP="00155CFC">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155CFC">
              <w:rPr>
                <w:bCs/>
              </w:rPr>
              <w:t>сухофруктов</w:t>
            </w:r>
            <w:r w:rsidR="00063872">
              <w:rPr>
                <w:bCs/>
              </w:rPr>
              <w:t xml:space="preserve"> </w:t>
            </w:r>
            <w:r w:rsidR="007F58DE">
              <w:rPr>
                <w:bCs/>
              </w:rPr>
              <w:t>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F68F157"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155CFC">
              <w:t>, но не ранее 01.01.2021г</w:t>
            </w:r>
            <w:r w:rsidR="006A666F">
              <w:t xml:space="preserve"> по 31.12</w:t>
            </w:r>
            <w:r w:rsidR="00155CFC">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6FFB853" w:rsidR="00C0441F" w:rsidRDefault="00155CFC" w:rsidP="006A666F">
            <w:pPr>
              <w:widowControl w:val="0"/>
              <w:tabs>
                <w:tab w:val="num" w:pos="1134"/>
                <w:tab w:val="left" w:pos="9900"/>
              </w:tabs>
              <w:spacing w:after="0"/>
              <w:rPr>
                <w:color w:val="000000" w:themeColor="text1"/>
              </w:rPr>
            </w:pPr>
            <w:r>
              <w:rPr>
                <w:snapToGrid w:val="0"/>
                <w:color w:val="000000" w:themeColor="text1"/>
              </w:rPr>
              <w:t>36 167</w:t>
            </w:r>
            <w:r w:rsidR="007A0F2E" w:rsidRPr="00C810D4">
              <w:rPr>
                <w:snapToGrid w:val="0"/>
                <w:color w:val="000000" w:themeColor="text1"/>
              </w:rPr>
              <w:t xml:space="preserve"> (</w:t>
            </w:r>
            <w:r>
              <w:rPr>
                <w:snapToGrid w:val="0"/>
                <w:color w:val="000000" w:themeColor="text1"/>
              </w:rPr>
              <w:t>Тридцать шесть тысяч сто шестьдесят семь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Pr>
                <w:snapToGrid w:val="0"/>
                <w:color w:val="000000" w:themeColor="text1"/>
              </w:rPr>
              <w:t xml:space="preserve"> 5</w:t>
            </w:r>
            <w:r w:rsidR="00BF1502">
              <w:rPr>
                <w:snapToGrid w:val="0"/>
                <w:color w:val="000000" w:themeColor="text1"/>
              </w:rPr>
              <w:t>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E5B4479" w:rsidR="007A0F2E" w:rsidRPr="00D36C38" w:rsidRDefault="007A0F2E" w:rsidP="007A0F2E">
            <w:pPr>
              <w:spacing w:after="0"/>
            </w:pPr>
            <w:r w:rsidRPr="00D36C38">
              <w:t>Средс</w:t>
            </w:r>
            <w:r w:rsidR="00155CFC">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30EA97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974D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6DC2E23"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E56337">
              <w:t>21</w:t>
            </w:r>
            <w:r>
              <w:t>» </w:t>
            </w:r>
            <w:r w:rsidR="00E56337">
              <w:t xml:space="preserve">декабря </w:t>
            </w:r>
            <w:r>
              <w:t>202</w:t>
            </w:r>
            <w:r w:rsidR="00E56337">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2E451B8"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E56337">
              <w:t>23</w:t>
            </w:r>
            <w:r>
              <w:t>» </w:t>
            </w:r>
            <w:r w:rsidR="00E56337">
              <w:t xml:space="preserve">декабря </w:t>
            </w:r>
            <w:r>
              <w:t>202</w:t>
            </w:r>
            <w:r w:rsidR="00E56337">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w:t>
            </w:r>
            <w:bookmarkStart w:id="14" w:name="_GoBack"/>
            <w:bookmarkEnd w:id="14"/>
            <w:r w:rsidRPr="00D36C38">
              <w:t xml:space="preserve">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75A4085" w:rsidR="007A0F2E" w:rsidRPr="00D36C38" w:rsidRDefault="007A0F2E" w:rsidP="00E56337">
            <w:pPr>
              <w:spacing w:after="0"/>
            </w:pPr>
            <w:r>
              <w:t>«</w:t>
            </w:r>
            <w:r w:rsidR="00E56337">
              <w:t>24</w:t>
            </w:r>
            <w:r>
              <w:t>» </w:t>
            </w:r>
            <w:r w:rsidR="00E56337">
              <w:t xml:space="preserve">декабря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CF27F3E" w:rsidR="007A0F2E" w:rsidRPr="00D36C38" w:rsidRDefault="007A0F2E" w:rsidP="00E56337">
            <w:pPr>
              <w:spacing w:after="0"/>
            </w:pPr>
            <w:r>
              <w:t>«</w:t>
            </w:r>
            <w:r w:rsidR="00E56337">
              <w:t>25</w:t>
            </w:r>
            <w:r>
              <w:t>» </w:t>
            </w:r>
            <w:r w:rsidR="00E56337">
              <w:t xml:space="preserve">декабря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31A66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19BFEE0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155CFC">
              <w:rPr>
                <w:color w:val="000000" w:themeColor="text1"/>
              </w:rPr>
              <w:t>не требуется</w:t>
            </w:r>
          </w:p>
          <w:p w14:paraId="60D22711" w14:textId="6A4C6008"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155CFC">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45187B4" w:rsidR="007A0F2E" w:rsidRPr="00D36C38" w:rsidRDefault="007A0F2E" w:rsidP="00155CFC">
            <w:pPr>
              <w:autoSpaceDE w:val="0"/>
              <w:autoSpaceDN w:val="0"/>
              <w:adjustRightInd w:val="0"/>
              <w:spacing w:after="0"/>
            </w:pPr>
            <w:r w:rsidRPr="00D36C38">
              <w:t>Обеспечение заявки на участие в аукционе предусмотрено в следующем размере</w:t>
            </w:r>
            <w:r w:rsidRPr="00155CFC">
              <w:t xml:space="preserve">: </w:t>
            </w:r>
            <w:r w:rsidR="00155CFC" w:rsidRPr="00155CFC">
              <w:rPr>
                <w:b/>
                <w:color w:val="0070C0"/>
              </w:rPr>
              <w:t>361</w:t>
            </w:r>
            <w:r w:rsidRPr="00155CFC">
              <w:rPr>
                <w:b/>
                <w:color w:val="0070C0"/>
              </w:rPr>
              <w:t xml:space="preserve"> (</w:t>
            </w:r>
            <w:r w:rsidR="00155CFC" w:rsidRPr="00155CFC">
              <w:rPr>
                <w:b/>
                <w:color w:val="0070C0"/>
              </w:rPr>
              <w:t>Триста шестьдесят один) рубль</w:t>
            </w:r>
            <w:r w:rsidR="00810E5D" w:rsidRPr="00155CFC">
              <w:rPr>
                <w:b/>
                <w:color w:val="0070C0"/>
              </w:rPr>
              <w:t xml:space="preserve"> </w:t>
            </w:r>
            <w:r w:rsidR="00155CFC" w:rsidRPr="00155CFC">
              <w:rPr>
                <w:b/>
                <w:color w:val="0070C0"/>
              </w:rPr>
              <w:t>68</w:t>
            </w:r>
            <w:r w:rsidR="00C81BEE" w:rsidRPr="00155CFC">
              <w:rPr>
                <w:b/>
                <w:color w:val="0070C0"/>
              </w:rPr>
              <w:t xml:space="preserve"> копее</w:t>
            </w:r>
            <w:r w:rsidRPr="00155CFC">
              <w:rPr>
                <w:b/>
                <w:color w:val="0070C0"/>
              </w:rPr>
              <w:t>к</w:t>
            </w:r>
            <w:r w:rsidRPr="00155CFC">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1861810D"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w:t>
            </w:r>
            <w:r w:rsidR="00155CFC">
              <w:rPr>
                <w:rFonts w:ascii="Times New Roman" w:hAnsi="Times New Roman"/>
                <w:b w:val="0"/>
                <w:bCs w:val="0"/>
                <w:color w:val="000000" w:themeColor="text1"/>
                <w:lang w:val="ru-RU"/>
              </w:rPr>
              <w:t xml:space="preserve"> 1 808 (одна тысяча восемьсот восемь) рублей 38 копеек,</w:t>
            </w:r>
            <w:r w:rsidRPr="00E627E6">
              <w:rPr>
                <w:rFonts w:ascii="Times New Roman" w:hAnsi="Times New Roman"/>
                <w:b w:val="0"/>
                <w:bCs w:val="0"/>
                <w:color w:val="000000" w:themeColor="text1"/>
              </w:rPr>
              <w:t xml:space="preserve">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090A0F">
              <w:rPr>
                <w:rFonts w:ascii="Times New Roman" w:hAnsi="Times New Roman"/>
                <w:b w:val="0"/>
                <w:bCs w:val="0"/>
                <w:color w:val="000000" w:themeColor="text1"/>
              </w:rPr>
              <w:lastRenderedPageBreak/>
              <w:t>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w:t>
            </w:r>
            <w:r w:rsidRPr="00090A0F">
              <w:rPr>
                <w:color w:val="000000" w:themeColor="text1"/>
              </w:rPr>
              <w:lastRenderedPageBreak/>
              <w:t>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lastRenderedPageBreak/>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6755A46D" w:rsidR="007A0F2E" w:rsidRPr="00D36C38" w:rsidRDefault="007A0F2E" w:rsidP="00155CFC">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155CFC">
              <w:rPr>
                <w:bCs/>
              </w:rPr>
              <w:t>сухофруктов</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w:t>
            </w:r>
            <w:r w:rsidRPr="00D36C38">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25893415"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155CFC" w:rsidRPr="00296F65">
              <w:rPr>
                <w:i/>
              </w:rPr>
              <w:t>Размер 15 %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w:t>
            </w:r>
            <w:r w:rsidRPr="004414EB">
              <w:lastRenderedPageBreak/>
              <w:t>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8A49414"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155CFC">
              <w:t xml:space="preserve"> 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w:t>
            </w:r>
            <w:r w:rsidRPr="00D36C38">
              <w:lastRenderedPageBreak/>
              <w:t>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w:t>
            </w:r>
            <w:r w:rsidRPr="00D36C38">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w:t>
            </w:r>
            <w:r w:rsidRPr="00D36C38">
              <w:rPr>
                <w:rFonts w:ascii="Times New Roman" w:hAnsi="Times New Roman"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E696A" w14:textId="77777777" w:rsidR="00057F37" w:rsidRDefault="00057F37">
      <w:r>
        <w:separator/>
      </w:r>
    </w:p>
  </w:endnote>
  <w:endnote w:type="continuationSeparator" w:id="0">
    <w:p w14:paraId="55A47A19" w14:textId="77777777" w:rsidR="00057F37" w:rsidRDefault="000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87385" w14:textId="77777777" w:rsidR="00057F37" w:rsidRDefault="00057F37">
      <w:r>
        <w:separator/>
      </w:r>
    </w:p>
  </w:footnote>
  <w:footnote w:type="continuationSeparator" w:id="0">
    <w:p w14:paraId="2FD181E9" w14:textId="77777777" w:rsidR="00057F37" w:rsidRDefault="00057F37">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6434D9"/>
    <w:multiLevelType w:val="hybridMultilevel"/>
    <w:tmpl w:val="AE8E10F0"/>
    <w:lvl w:ilvl="0" w:tplc="98045F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57F37"/>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CFC"/>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58EF"/>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6337"/>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1AF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4E89-5A34-4EE8-A23D-2D3536AD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23</Pages>
  <Words>6599</Words>
  <Characters>48033</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214</cp:revision>
  <cp:lastPrinted>2020-06-22T05:58:00Z</cp:lastPrinted>
  <dcterms:created xsi:type="dcterms:W3CDTF">2015-07-28T08:58:00Z</dcterms:created>
  <dcterms:modified xsi:type="dcterms:W3CDTF">2020-12-15T10:41:00Z</dcterms:modified>
</cp:coreProperties>
</file>