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73" w:rsidRDefault="00F04F73"/>
    <w:tbl>
      <w:tblPr>
        <w:tblW w:w="8673" w:type="dxa"/>
        <w:tblInd w:w="1500" w:type="dxa"/>
        <w:tblLayout w:type="fixed"/>
        <w:tblLook w:val="01E0" w:firstRow="1" w:lastRow="1" w:firstColumn="1" w:lastColumn="1" w:noHBand="0" w:noVBand="0"/>
      </w:tblPr>
      <w:tblGrid>
        <w:gridCol w:w="3428"/>
        <w:gridCol w:w="5245"/>
      </w:tblGrid>
      <w:tr w:rsidR="004E43E0" w:rsidRPr="003E6344" w:rsidTr="004E43E0">
        <w:trPr>
          <w:trHeight w:val="2484"/>
        </w:trPr>
        <w:tc>
          <w:tcPr>
            <w:tcW w:w="3428" w:type="dxa"/>
          </w:tcPr>
          <w:p w:rsidR="004E43E0" w:rsidRPr="003E6344" w:rsidRDefault="004E43E0" w:rsidP="004E43E0">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4E43E0" w:rsidRPr="003E6344" w:rsidRDefault="004E43E0" w:rsidP="004E43E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4E43E0" w:rsidRPr="003E6344" w:rsidRDefault="004E43E0" w:rsidP="004E43E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4E43E0" w:rsidRPr="003E6344" w:rsidRDefault="004E43E0" w:rsidP="004E43E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4E43E0" w:rsidRPr="003E6344" w:rsidRDefault="004E43E0" w:rsidP="004E43E0">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4E43E0" w:rsidRPr="003E6344" w:rsidRDefault="004E43E0" w:rsidP="004E43E0">
            <w:pPr>
              <w:keepNext/>
              <w:keepLines/>
              <w:widowControl w:val="0"/>
              <w:suppressLineNumbers/>
              <w:suppressAutoHyphens/>
              <w:spacing w:after="0" w:line="240" w:lineRule="auto"/>
              <w:jc w:val="right"/>
              <w:rPr>
                <w:rFonts w:ascii="Times New Roman" w:hAnsi="Times New Roman" w:cs="Times New Roman"/>
                <w:highlight w:val="yellow"/>
              </w:rPr>
            </w:pPr>
          </w:p>
        </w:tc>
      </w:tr>
    </w:tbl>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4E43E0" w:rsidRPr="00A67AC4" w:rsidRDefault="004E43E0" w:rsidP="004E43E0">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шкафов сушильных электрических</w:t>
      </w:r>
      <w:r w:rsidR="005A04A2">
        <w:rPr>
          <w:rFonts w:ascii="Times New Roman" w:hAnsi="Times New Roman" w:cs="Times New Roman"/>
          <w:b/>
          <w:bCs/>
          <w:sz w:val="24"/>
          <w:szCs w:val="24"/>
        </w:rPr>
        <w:t xml:space="preserve"> для одежды, обуви</w:t>
      </w: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rPr>
          <w:rFonts w:ascii="Times New Roman" w:hAnsi="Times New Roman" w:cs="Times New Roman"/>
          <w:b/>
          <w:bCs/>
        </w:rPr>
      </w:pPr>
    </w:p>
    <w:p w:rsidR="004E43E0" w:rsidRPr="003E6344" w:rsidRDefault="004E43E0" w:rsidP="004E43E0">
      <w:pPr>
        <w:keepNext/>
        <w:keepLines/>
        <w:widowControl w:val="0"/>
        <w:suppressLineNumbers/>
        <w:suppressAutoHyphens/>
        <w:spacing w:after="0" w:line="240" w:lineRule="auto"/>
        <w:jc w:val="center"/>
        <w:rPr>
          <w:rFonts w:ascii="Times New Roman" w:hAnsi="Times New Roman" w:cs="Times New Roman"/>
          <w:b/>
          <w:bCs/>
        </w:rPr>
      </w:pPr>
    </w:p>
    <w:p w:rsidR="004E43E0" w:rsidRPr="004E43E0" w:rsidRDefault="004E43E0" w:rsidP="004E43E0">
      <w:pPr>
        <w:pStyle w:val="afa"/>
        <w:keepNext/>
        <w:keepLines/>
        <w:widowControl w:val="0"/>
        <w:numPr>
          <w:ilvl w:val="0"/>
          <w:numId w:val="21"/>
        </w:numPr>
        <w:suppressLineNumbers/>
        <w:suppressAutoHyphens/>
        <w:jc w:val="center"/>
        <w:rPr>
          <w:b/>
          <w:bCs/>
        </w:rPr>
      </w:pPr>
    </w:p>
    <w:p w:rsidR="00B12771" w:rsidRDefault="004E43E0" w:rsidP="004E43E0">
      <w:pPr>
        <w:pStyle w:val="ConsPlusNormal"/>
        <w:widowControl/>
        <w:spacing w:before="120" w:after="120"/>
        <w:ind w:firstLine="0"/>
        <w:jc w:val="both"/>
        <w:rPr>
          <w:rFonts w:ascii="Times New Roman" w:hAnsi="Times New Roman" w:cs="Times New Roman"/>
          <w:b/>
          <w:bCs/>
          <w:sz w:val="24"/>
          <w:szCs w:val="24"/>
        </w:rPr>
      </w:pPr>
      <w:r w:rsidRPr="003E6344">
        <w:rPr>
          <w:rFonts w:ascii="Times New Roman" w:hAnsi="Times New Roman" w:cs="Times New Roman"/>
          <w:b/>
          <w:bCs/>
          <w:sz w:val="22"/>
          <w:szCs w:val="22"/>
        </w:rPr>
        <w:br w:type="page"/>
      </w:r>
    </w:p>
    <w:p w:rsidR="00B12771" w:rsidRPr="00B12771" w:rsidRDefault="00B12771" w:rsidP="004E43E0">
      <w:pPr>
        <w:pStyle w:val="ConsPlusNormal"/>
        <w:widowControl/>
        <w:numPr>
          <w:ilvl w:val="0"/>
          <w:numId w:val="22"/>
        </w:numPr>
        <w:tabs>
          <w:tab w:val="left" w:pos="360"/>
        </w:tabs>
        <w:spacing w:before="120" w:after="120" w:line="360" w:lineRule="auto"/>
        <w:rPr>
          <w:rFonts w:ascii="Times New Roman" w:hAnsi="Times New Roman" w:cs="Times New Roman"/>
          <w:b/>
          <w:bCs/>
          <w:sz w:val="22"/>
          <w:szCs w:val="22"/>
        </w:rPr>
      </w:pPr>
      <w:bookmarkStart w:id="0" w:name="_Ref248571702"/>
      <w:r w:rsidRPr="00B12771">
        <w:rPr>
          <w:rFonts w:ascii="Times New Roman" w:hAnsi="Times New Roman" w:cs="Times New Roman"/>
          <w:b/>
          <w:bCs/>
          <w:sz w:val="22"/>
          <w:szCs w:val="22"/>
        </w:rPr>
        <w:lastRenderedPageBreak/>
        <w:t>СВЕДЕНИЯ О ПРОВОДИМОМ АУКЦИОНЕ В ЭЛЕКТРОННОЙ ФОРМЕ</w:t>
      </w:r>
      <w:bookmarkEnd w:id="0"/>
    </w:p>
    <w:p w:rsidR="00B12771" w:rsidRPr="00B12771" w:rsidRDefault="00B12771" w:rsidP="00B12771">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B12771">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12771">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601" w:type="dxa"/>
        <w:tblLayout w:type="fixed"/>
        <w:tblLook w:val="04A0" w:firstRow="1" w:lastRow="0" w:firstColumn="1" w:lastColumn="0" w:noHBand="0" w:noVBand="1"/>
      </w:tblPr>
      <w:tblGrid>
        <w:gridCol w:w="817"/>
        <w:gridCol w:w="2553"/>
        <w:gridCol w:w="6978"/>
      </w:tblGrid>
      <w:tr w:rsidR="00B12771" w:rsidRPr="00B12771" w:rsidTr="00B12771">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2771" w:rsidRPr="00B12771" w:rsidRDefault="00B12771" w:rsidP="004E43E0">
            <w:pPr>
              <w:keepNext/>
              <w:keepLines/>
              <w:widowControl w:val="0"/>
              <w:suppressLineNumbers/>
              <w:suppressAutoHyphens/>
              <w:jc w:val="center"/>
              <w:rPr>
                <w:rFonts w:ascii="Times New Roman" w:hAnsi="Times New Roman" w:cs="Times New Roman"/>
                <w:b/>
                <w:bCs/>
              </w:rPr>
            </w:pPr>
            <w:r w:rsidRPr="00B12771">
              <w:rPr>
                <w:rFonts w:ascii="Times New Roman" w:hAnsi="Times New Roman" w:cs="Times New Roman"/>
                <w:b/>
                <w:bCs/>
              </w:rPr>
              <w:t>№</w:t>
            </w:r>
          </w:p>
          <w:p w:rsidR="00B12771" w:rsidRPr="00B12771" w:rsidRDefault="00B12771" w:rsidP="004E43E0">
            <w:pPr>
              <w:keepNext/>
              <w:keepLines/>
              <w:widowControl w:val="0"/>
              <w:suppressLineNumbers/>
              <w:suppressAutoHyphens/>
              <w:jc w:val="center"/>
              <w:rPr>
                <w:rFonts w:ascii="Times New Roman" w:hAnsi="Times New Roman" w:cs="Times New Roman"/>
                <w:b/>
                <w:bCs/>
              </w:rPr>
            </w:pPr>
            <w:r w:rsidRPr="00B12771">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2771" w:rsidRPr="00B12771" w:rsidRDefault="00B12771" w:rsidP="004E43E0">
            <w:pPr>
              <w:keepNext/>
              <w:keepLines/>
              <w:widowControl w:val="0"/>
              <w:suppressLineNumbers/>
              <w:suppressAutoHyphens/>
              <w:jc w:val="center"/>
              <w:rPr>
                <w:rFonts w:ascii="Times New Roman" w:hAnsi="Times New Roman" w:cs="Times New Roman"/>
                <w:b/>
                <w:bCs/>
              </w:rPr>
            </w:pPr>
            <w:r w:rsidRPr="00B12771">
              <w:rPr>
                <w:rFonts w:ascii="Times New Roman" w:hAnsi="Times New Roman" w:cs="Times New Roman"/>
                <w:b/>
                <w:bCs/>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12771" w:rsidRPr="00B12771" w:rsidRDefault="00B12771" w:rsidP="004E43E0">
            <w:pPr>
              <w:keepNext/>
              <w:keepLines/>
              <w:widowControl w:val="0"/>
              <w:suppressLineNumbers/>
              <w:suppressAutoHyphens/>
              <w:jc w:val="center"/>
              <w:rPr>
                <w:rFonts w:ascii="Times New Roman" w:hAnsi="Times New Roman" w:cs="Times New Roman"/>
                <w:b/>
                <w:bCs/>
              </w:rPr>
            </w:pPr>
            <w:r w:rsidRPr="00B12771">
              <w:rPr>
                <w:rFonts w:ascii="Times New Roman" w:hAnsi="Times New Roman" w:cs="Times New Roman"/>
                <w:b/>
                <w:bCs/>
              </w:rPr>
              <w:t>Информация</w:t>
            </w:r>
          </w:p>
        </w:tc>
      </w:tr>
      <w:tr w:rsidR="00B12771" w:rsidRPr="00B12771" w:rsidTr="00B12771">
        <w:tc>
          <w:tcPr>
            <w:tcW w:w="10348" w:type="dxa"/>
            <w:gridSpan w:val="3"/>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i/>
              </w:rPr>
              <w:t>Указывается с 01.01.2017 года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0" w:line="240" w:lineRule="auto"/>
              <w:jc w:val="center"/>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4E43E0" w:rsidRDefault="004E43E0" w:rsidP="004E43E0">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4E43E0" w:rsidRDefault="004E43E0" w:rsidP="004E43E0">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4E43E0" w:rsidRDefault="004E43E0" w:rsidP="004E43E0">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4E43E0" w:rsidRDefault="004E43E0" w:rsidP="004E43E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4E43E0" w:rsidRDefault="004E43E0" w:rsidP="004E43E0">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4E43E0" w:rsidRDefault="004E43E0" w:rsidP="004E43E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4E43E0" w:rsidRDefault="004E43E0" w:rsidP="004E43E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4E43E0" w:rsidRDefault="004E43E0" w:rsidP="004E43E0">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B12771" w:rsidRPr="00B12771" w:rsidRDefault="004E43E0" w:rsidP="004E43E0">
            <w:pPr>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120"/>
              <w:rPr>
                <w:rFonts w:ascii="Times New Roman" w:hAnsi="Times New Roman" w:cs="Times New Roman"/>
              </w:rPr>
            </w:pPr>
            <w:r w:rsidRPr="00B12771">
              <w:rPr>
                <w:rFonts w:ascii="Times New Roman" w:hAnsi="Times New Roman" w:cs="Times New Roman"/>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0"/>
              <w:rPr>
                <w:rFonts w:ascii="Times New Roman" w:hAnsi="Times New Roman" w:cs="Times New Roman"/>
                <w:u w:val="single"/>
              </w:rPr>
            </w:pPr>
            <w:r w:rsidRPr="00B12771">
              <w:rPr>
                <w:rFonts w:ascii="Times New Roman" w:hAnsi="Times New Roman" w:cs="Times New Roman"/>
                <w:u w:val="single"/>
              </w:rPr>
              <w:t>Наименование:</w:t>
            </w:r>
          </w:p>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 xml:space="preserve">Администрация города Югорска. </w:t>
            </w:r>
          </w:p>
          <w:p w:rsidR="00B12771" w:rsidRPr="00B12771" w:rsidRDefault="00B12771" w:rsidP="004E43E0">
            <w:pPr>
              <w:keepNext/>
              <w:keepLines/>
              <w:widowControl w:val="0"/>
              <w:suppressLineNumbers/>
              <w:suppressAutoHyphens/>
              <w:spacing w:after="0"/>
              <w:rPr>
                <w:rFonts w:ascii="Times New Roman" w:hAnsi="Times New Roman" w:cs="Times New Roman"/>
                <w:u w:val="single"/>
              </w:rPr>
            </w:pPr>
            <w:r w:rsidRPr="00B12771">
              <w:rPr>
                <w:rFonts w:ascii="Times New Roman" w:hAnsi="Times New Roman" w:cs="Times New Roman"/>
                <w:u w:val="single"/>
              </w:rPr>
              <w:t>Место нахождения:</w:t>
            </w:r>
          </w:p>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B12771">
              <w:rPr>
                <w:rFonts w:ascii="Times New Roman" w:hAnsi="Times New Roman" w:cs="Times New Roman"/>
              </w:rPr>
              <w:t>каб</w:t>
            </w:r>
            <w:proofErr w:type="spellEnd"/>
            <w:r w:rsidRPr="00B12771">
              <w:rPr>
                <w:rFonts w:ascii="Times New Roman" w:hAnsi="Times New Roman" w:cs="Times New Roman"/>
              </w:rPr>
              <w:t xml:space="preserve">. 310. </w:t>
            </w:r>
            <w:r w:rsidRPr="00B12771">
              <w:rPr>
                <w:rFonts w:ascii="Times New Roman" w:hAnsi="Times New Roman" w:cs="Times New Roman"/>
                <w:u w:val="single"/>
              </w:rPr>
              <w:t>Почтовый адрес</w:t>
            </w:r>
            <w:r w:rsidRPr="00B12771">
              <w:rPr>
                <w:rFonts w:ascii="Times New Roman" w:hAnsi="Times New Roman" w:cs="Times New Roman"/>
              </w:rPr>
              <w:t>:</w:t>
            </w:r>
          </w:p>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628260, Ханты - Мансийский автономный округ - Югра, Тюменская обл.,  г. Югорск, ул. 40 лет Победы, 11.</w:t>
            </w:r>
          </w:p>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Телефон (</w:t>
            </w:r>
            <w:r w:rsidRPr="00B12771">
              <w:rPr>
                <w:rFonts w:ascii="Times New Roman" w:hAnsi="Times New Roman" w:cs="Times New Roman"/>
                <w:u w:val="single"/>
              </w:rPr>
              <w:t>34675) 50037</w:t>
            </w:r>
            <w:r w:rsidRPr="00B12771">
              <w:rPr>
                <w:rFonts w:ascii="Times New Roman" w:hAnsi="Times New Roman" w:cs="Times New Roman"/>
              </w:rPr>
              <w:t xml:space="preserve"> факс (</w:t>
            </w:r>
            <w:r w:rsidRPr="00B12771">
              <w:rPr>
                <w:rFonts w:ascii="Times New Roman" w:hAnsi="Times New Roman" w:cs="Times New Roman"/>
                <w:u w:val="single"/>
              </w:rPr>
              <w:t>34675) 50037.</w:t>
            </w:r>
            <w:r w:rsidRPr="00B12771">
              <w:rPr>
                <w:rFonts w:ascii="Times New Roman" w:hAnsi="Times New Roman" w:cs="Times New Roman"/>
              </w:rPr>
              <w:t xml:space="preserve"> </w:t>
            </w:r>
          </w:p>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u w:val="single"/>
              </w:rPr>
              <w:t>Адрес электронной почты:</w:t>
            </w:r>
            <w:r w:rsidRPr="00B12771">
              <w:rPr>
                <w:rFonts w:ascii="Times New Roman" w:hAnsi="Times New Roman" w:cs="Times New Roman"/>
              </w:rPr>
              <w:t xml:space="preserve"> omz@ugorsk.ru </w:t>
            </w:r>
          </w:p>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u w:val="single"/>
              </w:rPr>
              <w:t>Ответственное должностное лицо</w:t>
            </w:r>
            <w:r w:rsidRPr="00B12771">
              <w:rPr>
                <w:rFonts w:ascii="Times New Roman" w:hAnsi="Times New Roman" w:cs="Times New Roman"/>
              </w:rPr>
              <w:t xml:space="preserve"> Начальник отдела муниципальных закупок Захарова Наталья Борисовна.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120"/>
              <w:rPr>
                <w:rFonts w:ascii="Times New Roman" w:hAnsi="Times New Roman" w:cs="Times New Roman"/>
              </w:rPr>
            </w:pPr>
            <w:r w:rsidRPr="00B12771">
              <w:rPr>
                <w:rFonts w:ascii="Times New Roman" w:hAnsi="Times New Roman" w:cs="Times New Roman"/>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Не привлекается</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120"/>
              <w:rPr>
                <w:rFonts w:ascii="Times New Roman" w:hAnsi="Times New Roman" w:cs="Times New Roman"/>
              </w:rPr>
            </w:pPr>
            <w:r w:rsidRPr="00B12771">
              <w:rPr>
                <w:rFonts w:ascii="Times New Roman" w:hAnsi="Times New Roman" w:cs="Times New Roman"/>
              </w:rPr>
              <w:t xml:space="preserve">Информация о контрактной службе заказчика, контрактном управляющем,  </w:t>
            </w:r>
            <w:proofErr w:type="gramStart"/>
            <w:r w:rsidRPr="00B12771">
              <w:rPr>
                <w:rFonts w:ascii="Times New Roman" w:hAnsi="Times New Roman" w:cs="Times New Roman"/>
              </w:rPr>
              <w:t>ответственных</w:t>
            </w:r>
            <w:proofErr w:type="gramEnd"/>
            <w:r w:rsidRPr="00B12771">
              <w:rPr>
                <w:rFonts w:ascii="Times New Roman" w:hAnsi="Times New Roman" w:cs="Times New Roman"/>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keepNext/>
              <w:keepLines/>
              <w:widowControl w:val="0"/>
              <w:suppressLineNumbers/>
              <w:snapToGrid w:val="0"/>
              <w:rPr>
                <w:rFonts w:ascii="Times New Roman" w:hAnsi="Times New Roman" w:cs="Times New Roman"/>
                <w:color w:val="000000"/>
              </w:rPr>
            </w:pPr>
            <w:r w:rsidRPr="00B12771">
              <w:rPr>
                <w:rFonts w:ascii="Times New Roman" w:hAnsi="Times New Roman" w:cs="Times New Roman"/>
              </w:rPr>
              <w:t xml:space="preserve"> </w:t>
            </w:r>
            <w:r w:rsidR="004E43E0">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B12771" w:rsidRPr="00B12771" w:rsidTr="00B12771">
        <w:tc>
          <w:tcPr>
            <w:tcW w:w="817" w:type="dxa"/>
            <w:vMerge w:val="restart"/>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ind w:right="-106"/>
              <w:rPr>
                <w:rFonts w:ascii="Times New Roman" w:hAnsi="Times New Roman" w:cs="Times New Roman"/>
              </w:rPr>
            </w:pPr>
            <w:r w:rsidRPr="00B12771">
              <w:rPr>
                <w:rFonts w:ascii="Times New Roman" w:hAnsi="Times New Roman" w:cs="Times New Roman"/>
              </w:rPr>
              <w:t xml:space="preserve">Наименование оператора </w:t>
            </w:r>
            <w:r w:rsidRPr="00B12771">
              <w:rPr>
                <w:rFonts w:ascii="Times New Roman" w:hAnsi="Times New Roman" w:cs="Times New Roman"/>
              </w:rPr>
              <w:lastRenderedPageBreak/>
              <w:t>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hd w:val="clear" w:color="auto" w:fill="FFFFFF"/>
              <w:rPr>
                <w:rFonts w:ascii="Times New Roman" w:hAnsi="Times New Roman" w:cs="Times New Roman"/>
              </w:rPr>
            </w:pPr>
            <w:r w:rsidRPr="00B12771">
              <w:rPr>
                <w:rFonts w:ascii="Times New Roman" w:hAnsi="Times New Roman" w:cs="Times New Roman"/>
                <w:bCs/>
              </w:rPr>
              <w:lastRenderedPageBreak/>
              <w:t xml:space="preserve">Наименование: </w:t>
            </w:r>
            <w:r w:rsidRPr="00B12771">
              <w:rPr>
                <w:rFonts w:ascii="Times New Roman" w:hAnsi="Times New Roman" w:cs="Times New Roman"/>
                <w:lang w:eastAsia="ar-SA"/>
              </w:rPr>
              <w:t>ЗАО «Сбербанк - АСТ»</w:t>
            </w:r>
          </w:p>
        </w:tc>
      </w:tr>
      <w:tr w:rsidR="00B12771" w:rsidRPr="00B12771" w:rsidTr="00B12771">
        <w:tc>
          <w:tcPr>
            <w:tcW w:w="817" w:type="dxa"/>
            <w:vMerge/>
            <w:tcBorders>
              <w:top w:val="single" w:sz="4" w:space="0" w:color="auto"/>
              <w:left w:val="single" w:sz="4" w:space="0" w:color="auto"/>
              <w:bottom w:val="single" w:sz="4" w:space="0" w:color="auto"/>
              <w:right w:val="single" w:sz="4" w:space="0" w:color="auto"/>
            </w:tcBorders>
            <w:vAlign w:val="center"/>
            <w:hideMark/>
          </w:tcPr>
          <w:p w:rsidR="00B12771" w:rsidRPr="00B12771" w:rsidRDefault="00B12771" w:rsidP="004E43E0">
            <w:pPr>
              <w:spacing w:after="0"/>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http://</w:t>
            </w:r>
            <w:proofErr w:type="spellStart"/>
            <w:r w:rsidRPr="00B12771">
              <w:rPr>
                <w:rFonts w:ascii="Times New Roman" w:hAnsi="Times New Roman" w:cs="Times New Roman"/>
                <w:lang w:val="en-US"/>
              </w:rPr>
              <w:t>sberbank</w:t>
            </w:r>
            <w:proofErr w:type="spellEnd"/>
            <w:r w:rsidRPr="00B12771">
              <w:rPr>
                <w:rFonts w:ascii="Times New Roman" w:hAnsi="Times New Roman" w:cs="Times New Roman"/>
              </w:rPr>
              <w:t>-</w:t>
            </w:r>
            <w:proofErr w:type="spellStart"/>
            <w:r w:rsidRPr="00B12771">
              <w:rPr>
                <w:rFonts w:ascii="Times New Roman" w:hAnsi="Times New Roman" w:cs="Times New Roman"/>
                <w:lang w:val="en-US"/>
              </w:rPr>
              <w:t>ast</w:t>
            </w:r>
            <w:proofErr w:type="spellEnd"/>
            <w:r w:rsidRPr="00B12771">
              <w:rPr>
                <w:rFonts w:ascii="Times New Roman" w:hAnsi="Times New Roman" w:cs="Times New Roman"/>
              </w:rPr>
              <w:t>.</w:t>
            </w:r>
            <w:proofErr w:type="spellStart"/>
            <w:r w:rsidRPr="00B12771">
              <w:rPr>
                <w:rFonts w:ascii="Times New Roman" w:hAnsi="Times New Roman" w:cs="Times New Roman"/>
              </w:rPr>
              <w:t>ru</w:t>
            </w:r>
            <w:proofErr w:type="spellEnd"/>
            <w:r w:rsidRPr="00B12771">
              <w:rPr>
                <w:rFonts w:ascii="Times New Roman" w:hAnsi="Times New Roman" w:cs="Times New Roman"/>
              </w:rPr>
              <w:t>/</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4E43E0">
              <w:rPr>
                <w:rFonts w:ascii="Times New Roman" w:hAnsi="Times New Roman" w:cs="Times New Roman"/>
              </w:rPr>
              <w:t>на поставку  шкафов сушильных электрических</w:t>
            </w:r>
            <w:r w:rsidR="005A04A2">
              <w:rPr>
                <w:rFonts w:ascii="Times New Roman" w:hAnsi="Times New Roman" w:cs="Times New Roman"/>
              </w:rPr>
              <w:t xml:space="preserve"> для одежды, обуви</w:t>
            </w:r>
            <w:r w:rsidRPr="00B12771">
              <w:rPr>
                <w:rFonts w:ascii="Times New Roman" w:hAnsi="Times New Roman" w:cs="Times New Roman"/>
              </w:rPr>
              <w:t>.</w:t>
            </w:r>
          </w:p>
        </w:tc>
      </w:tr>
      <w:bookmarkEnd w:id="5"/>
      <w:tr w:rsidR="00B12771" w:rsidRPr="00B12771" w:rsidTr="00B12771">
        <w:trPr>
          <w:trHeight w:val="453"/>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 xml:space="preserve">Указано в части </w:t>
            </w:r>
            <w:r w:rsidRPr="00B12771">
              <w:rPr>
                <w:rFonts w:ascii="Times New Roman" w:hAnsi="Times New Roman" w:cs="Times New Roman"/>
                <w:lang w:val="en-US"/>
              </w:rPr>
              <w:t>II</w:t>
            </w:r>
            <w:r w:rsidRPr="00B12771">
              <w:rPr>
                <w:rFonts w:ascii="Times New Roman" w:hAnsi="Times New Roman" w:cs="Times New Roman"/>
              </w:rPr>
              <w:t xml:space="preserve"> «Техническое задание» настоящей документации об аукционе. </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color w:val="000000"/>
              </w:rPr>
              <w:t xml:space="preserve">Тюменская область, Ханты-Мансийский автономный округ - Югра, г. Югорск, ул.  </w:t>
            </w:r>
            <w:r w:rsidR="004E43E0">
              <w:rPr>
                <w:rFonts w:ascii="Times New Roman" w:hAnsi="Times New Roman" w:cs="Times New Roman"/>
                <w:color w:val="000000"/>
              </w:rPr>
              <w:t>Садовая, д. 72</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afb"/>
              <w:tabs>
                <w:tab w:val="left" w:pos="709"/>
              </w:tabs>
              <w:spacing w:after="0"/>
              <w:rPr>
                <w:sz w:val="22"/>
                <w:szCs w:val="22"/>
              </w:rPr>
            </w:pPr>
            <w:r w:rsidRPr="00B12771">
              <w:rPr>
                <w:sz w:val="22"/>
                <w:szCs w:val="22"/>
              </w:rPr>
              <w:t xml:space="preserve">Поставка товара осуществляется </w:t>
            </w:r>
            <w:proofErr w:type="gramStart"/>
            <w:r w:rsidR="004E43E0">
              <w:rPr>
                <w:sz w:val="22"/>
                <w:szCs w:val="22"/>
              </w:rPr>
              <w:t xml:space="preserve">с </w:t>
            </w:r>
            <w:r w:rsidR="004E43E0">
              <w:t>даты подписания</w:t>
            </w:r>
            <w:proofErr w:type="gramEnd"/>
            <w:r w:rsidR="004E43E0">
              <w:t xml:space="preserve"> договора по 20.12.2016 года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adjustRightInd w:val="0"/>
              <w:spacing w:after="0"/>
              <w:rPr>
                <w:rFonts w:ascii="Times New Roman" w:hAnsi="Times New Roman" w:cs="Times New Roman"/>
                <w:iCs/>
              </w:rPr>
            </w:pPr>
            <w:r w:rsidRPr="00B12771">
              <w:rPr>
                <w:rFonts w:ascii="Times New Roman" w:hAnsi="Times New Roman" w:cs="Times New Roman"/>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4E43E0" w:rsidP="004E43E0">
            <w:pPr>
              <w:spacing w:after="0"/>
              <w:rPr>
                <w:rFonts w:ascii="Times New Roman" w:hAnsi="Times New Roman" w:cs="Times New Roman"/>
                <w:b/>
                <w:snapToGrid w:val="0"/>
              </w:rPr>
            </w:pPr>
            <w:r>
              <w:rPr>
                <w:rFonts w:ascii="Times New Roman" w:hAnsi="Times New Roman" w:cs="Times New Roman"/>
                <w:b/>
              </w:rPr>
              <w:t xml:space="preserve"> </w:t>
            </w:r>
            <w:r w:rsidRPr="004E43E0">
              <w:rPr>
                <w:rFonts w:ascii="Times New Roman" w:hAnsi="Times New Roman" w:cs="Times New Roman"/>
                <w:b/>
              </w:rPr>
              <w:t>769 999</w:t>
            </w:r>
            <w:r>
              <w:rPr>
                <w:rFonts w:ascii="Times New Roman" w:hAnsi="Times New Roman" w:cs="Times New Roman"/>
                <w:b/>
              </w:rPr>
              <w:t xml:space="preserve"> (Семьсот шестьдесят девять тысяч девяносто девять) рублей 88</w:t>
            </w:r>
            <w:r w:rsidR="00B12771" w:rsidRPr="00B12771">
              <w:rPr>
                <w:rFonts w:ascii="Times New Roman" w:hAnsi="Times New Roman" w:cs="Times New Roman"/>
                <w:b/>
              </w:rPr>
              <w:t xml:space="preserve"> копеек</w:t>
            </w:r>
            <w:r w:rsidR="00B12771" w:rsidRPr="00B12771">
              <w:rPr>
                <w:rFonts w:ascii="Times New Roman" w:hAnsi="Times New Roman" w:cs="Times New Roman"/>
                <w:b/>
                <w:snapToGrid w:val="0"/>
              </w:rPr>
              <w:t>.</w:t>
            </w:r>
          </w:p>
          <w:p w:rsidR="00B12771" w:rsidRPr="00B12771" w:rsidRDefault="00B12771" w:rsidP="004E43E0">
            <w:pPr>
              <w:rPr>
                <w:rFonts w:ascii="Times New Roman" w:hAnsi="Times New Roman" w:cs="Times New Roman"/>
                <w:snapToGrid w:val="0"/>
              </w:rPr>
            </w:pPr>
            <w:r w:rsidRPr="00B12771">
              <w:rPr>
                <w:rFonts w:ascii="Times New Roman" w:hAnsi="Times New Roman" w:cs="Times New Roman"/>
              </w:rPr>
              <w:t xml:space="preserve">Начальная (максимальная) цена договора включает в себя: </w:t>
            </w:r>
            <w:proofErr w:type="gramStart"/>
            <w:r w:rsidRPr="00B1277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12771">
              <w:rPr>
                <w:rFonts w:ascii="Times New Roman" w:hAnsi="Times New Roman" w:cs="Times New Roman"/>
              </w:rPr>
              <w:t xml:space="preserve"> работ и иные расходы, связанные с поставкой товара.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spacing w:after="0"/>
              <w:rPr>
                <w:rFonts w:ascii="Times New Roman" w:hAnsi="Times New Roman" w:cs="Times New Roman"/>
              </w:rPr>
            </w:pPr>
            <w:r w:rsidRPr="00B12771">
              <w:rPr>
                <w:rFonts w:ascii="Times New Roman" w:hAnsi="Times New Roman" w:cs="Times New Roman"/>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pacing w:after="0"/>
              <w:rPr>
                <w:rFonts w:ascii="Times New Roman" w:hAnsi="Times New Roman" w:cs="Times New Roman"/>
              </w:rPr>
            </w:pPr>
            <w:r w:rsidRPr="00B12771">
              <w:rPr>
                <w:rFonts w:ascii="Times New Roman" w:hAnsi="Times New Roman" w:cs="Times New Roman"/>
                <w:bCs/>
              </w:rPr>
              <w:t xml:space="preserve">Содержится в  части </w:t>
            </w:r>
            <w:r w:rsidRPr="00B12771">
              <w:rPr>
                <w:rFonts w:ascii="Times New Roman" w:hAnsi="Times New Roman" w:cs="Times New Roman"/>
                <w:bCs/>
                <w:lang w:val="en-US"/>
              </w:rPr>
              <w:t>IV</w:t>
            </w:r>
            <w:r w:rsidRPr="00B12771">
              <w:rPr>
                <w:rFonts w:ascii="Times New Roman" w:hAnsi="Times New Roman" w:cs="Times New Roman"/>
                <w:bCs/>
              </w:rPr>
              <w:t xml:space="preserve"> «</w:t>
            </w:r>
            <w:r w:rsidRPr="00B12771">
              <w:rPr>
                <w:rFonts w:ascii="Times New Roman" w:hAnsi="Times New Roman" w:cs="Times New Roman"/>
                <w:b/>
              </w:rPr>
              <w:t>Обоснование начальной (максимальной) цены гражданско-правового договора»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Источник финансирования:  бюджет города Югорска на 2016 год</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i/>
              </w:rPr>
            </w:pPr>
            <w:r w:rsidRPr="00B12771">
              <w:rPr>
                <w:rFonts w:ascii="Times New Roman" w:hAnsi="Times New Roman" w:cs="Times New Roman"/>
                <w:i/>
              </w:rPr>
              <w:t>не предусмотрена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Сведения о валюте, 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rPr>
              <w:t>Российский рубль</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rPr>
              <w:t>не применяется</w:t>
            </w:r>
          </w:p>
        </w:tc>
      </w:tr>
      <w:tr w:rsidR="00B12771" w:rsidRPr="00B12771" w:rsidTr="00B12771">
        <w:tc>
          <w:tcPr>
            <w:tcW w:w="817" w:type="dxa"/>
            <w:vMerge w:val="restart"/>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3"/>
              <w:keepNext w:val="0"/>
              <w:numPr>
                <w:ilvl w:val="0"/>
                <w:numId w:val="0"/>
              </w:numPr>
              <w:tabs>
                <w:tab w:val="left" w:pos="708"/>
              </w:tabs>
              <w:spacing w:before="0" w:after="0"/>
              <w:rPr>
                <w:rFonts w:ascii="Times New Roman" w:hAnsi="Times New Roman"/>
                <w:b w:val="0"/>
                <w:bCs w:val="0"/>
                <w:sz w:val="22"/>
                <w:szCs w:val="22"/>
              </w:rPr>
            </w:pPr>
            <w:bookmarkStart w:id="6" w:name="_Ref166313730"/>
            <w:bookmarkStart w:id="7" w:name="_Ref166098622"/>
            <w:proofErr w:type="gramStart"/>
            <w:r w:rsidRPr="00B12771">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2771">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12771" w:rsidRPr="00B12771" w:rsidRDefault="00B12771" w:rsidP="004E43E0">
            <w:pPr>
              <w:pStyle w:val="3"/>
              <w:keepNext w:val="0"/>
              <w:numPr>
                <w:ilvl w:val="0"/>
                <w:numId w:val="0"/>
              </w:numPr>
              <w:tabs>
                <w:tab w:val="left" w:pos="708"/>
              </w:tabs>
              <w:spacing w:before="0" w:after="0"/>
              <w:rPr>
                <w:rFonts w:ascii="Times New Roman" w:hAnsi="Times New Roman"/>
                <w:b w:val="0"/>
                <w:bCs w:val="0"/>
                <w:sz w:val="22"/>
                <w:szCs w:val="22"/>
              </w:rPr>
            </w:pPr>
            <w:r w:rsidRPr="00B12771">
              <w:rPr>
                <w:rFonts w:ascii="Times New Roman" w:hAnsi="Times New Roman"/>
                <w:b w:val="0"/>
                <w:bCs w:val="0"/>
                <w:sz w:val="22"/>
                <w:szCs w:val="22"/>
              </w:rPr>
              <w:t>В случае</w:t>
            </w:r>
            <w:proofErr w:type="gramStart"/>
            <w:r w:rsidRPr="00B12771">
              <w:rPr>
                <w:rFonts w:ascii="Times New Roman" w:hAnsi="Times New Roman"/>
                <w:b w:val="0"/>
                <w:bCs w:val="0"/>
                <w:sz w:val="22"/>
                <w:szCs w:val="22"/>
              </w:rPr>
              <w:t>,</w:t>
            </w:r>
            <w:proofErr w:type="gramEnd"/>
            <w:r w:rsidRPr="00B12771">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12771" w:rsidRPr="00B12771" w:rsidRDefault="00B12771" w:rsidP="004E43E0">
            <w:pPr>
              <w:pStyle w:val="40"/>
              <w:keepNext w:val="0"/>
              <w:spacing w:before="0" w:after="0"/>
              <w:rPr>
                <w:rFonts w:ascii="Times New Roman" w:hAnsi="Times New Roman"/>
                <w:sz w:val="22"/>
                <w:szCs w:val="22"/>
              </w:rPr>
            </w:pPr>
            <w:r w:rsidRPr="00B12771">
              <w:rPr>
                <w:rFonts w:ascii="Times New Roman" w:hAnsi="Times New Roman"/>
                <w:sz w:val="22"/>
                <w:szCs w:val="22"/>
              </w:rPr>
              <w:t>Требования к участникам закупки:</w:t>
            </w:r>
          </w:p>
          <w:p w:rsidR="00B12771" w:rsidRPr="00B12771" w:rsidRDefault="00B12771" w:rsidP="004E43E0">
            <w:pPr>
              <w:suppressAutoHyphens/>
              <w:spacing w:after="0"/>
              <w:rPr>
                <w:rFonts w:ascii="Times New Roman" w:hAnsi="Times New Roman" w:cs="Times New Roman"/>
              </w:rPr>
            </w:pPr>
            <w:r w:rsidRPr="00B12771">
              <w:rPr>
                <w:rFonts w:ascii="Times New Roman" w:hAnsi="Times New Roman" w:cs="Times New Roman"/>
              </w:rPr>
              <w:t xml:space="preserve">1) соответствие требованиям, </w:t>
            </w:r>
            <w:r w:rsidRPr="00B12771">
              <w:rPr>
                <w:rFonts w:ascii="Times New Roman" w:hAnsi="Times New Roman" w:cs="Times New Roman"/>
                <w:bCs/>
              </w:rPr>
              <w:t>установленным</w:t>
            </w:r>
            <w:r w:rsidRPr="00B12771">
              <w:rPr>
                <w:rFonts w:ascii="Times New Roman" w:hAnsi="Times New Roman" w:cs="Times New Roman"/>
              </w:rPr>
              <w:t xml:space="preserve"> в соответствии с </w:t>
            </w:r>
            <w:r w:rsidRPr="00B12771">
              <w:rPr>
                <w:rFonts w:ascii="Times New Roman" w:hAnsi="Times New Roman" w:cs="Times New Roman"/>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B12771">
              <w:rPr>
                <w:rFonts w:ascii="Times New Roman" w:hAnsi="Times New Roman" w:cs="Times New Roman"/>
                <w:bCs/>
              </w:rPr>
              <w:t>ом</w:t>
            </w:r>
            <w:r w:rsidRPr="00B12771">
              <w:rPr>
                <w:rFonts w:ascii="Times New Roman" w:hAnsi="Times New Roman" w:cs="Times New Roman"/>
              </w:rPr>
              <w:t xml:space="preserve"> закупки;</w:t>
            </w:r>
          </w:p>
          <w:p w:rsidR="00B12771" w:rsidRPr="00B12771" w:rsidRDefault="00B12771" w:rsidP="004E43E0">
            <w:pPr>
              <w:suppressAutoHyphens/>
              <w:spacing w:after="0"/>
              <w:rPr>
                <w:rFonts w:ascii="Times New Roman" w:hAnsi="Times New Roman" w:cs="Times New Roman"/>
              </w:rPr>
            </w:pPr>
            <w:r w:rsidRPr="00B12771">
              <w:rPr>
                <w:rFonts w:ascii="Times New Roman" w:hAnsi="Times New Roman" w:cs="Times New Roman"/>
              </w:rPr>
              <w:t xml:space="preserve">2) непроведение ликвидации участника </w:t>
            </w:r>
            <w:r w:rsidRPr="00B12771">
              <w:rPr>
                <w:rFonts w:ascii="Times New Roman" w:hAnsi="Times New Roman" w:cs="Times New Roman"/>
                <w:bCs/>
              </w:rPr>
              <w:t>закупки -</w:t>
            </w:r>
            <w:r w:rsidRPr="00B12771">
              <w:rPr>
                <w:rFonts w:ascii="Times New Roman" w:hAnsi="Times New Roman" w:cs="Times New Roman"/>
              </w:rPr>
              <w:t xml:space="preserve"> юридического лица и отсутствие решения арбитражного суда о признании участника </w:t>
            </w:r>
            <w:r w:rsidRPr="00B12771">
              <w:rPr>
                <w:rFonts w:ascii="Times New Roman" w:hAnsi="Times New Roman" w:cs="Times New Roman"/>
                <w:bCs/>
              </w:rPr>
              <w:t>закупки</w:t>
            </w:r>
            <w:r w:rsidRPr="00B12771">
              <w:rPr>
                <w:rFonts w:ascii="Times New Roman" w:hAnsi="Times New Roman" w:cs="Times New Roman"/>
              </w:rPr>
              <w:t xml:space="preserve"> - юридического лица, индивидуального предпринимателя </w:t>
            </w:r>
            <w:r w:rsidRPr="00B12771">
              <w:rPr>
                <w:rFonts w:ascii="Times New Roman" w:hAnsi="Times New Roman" w:cs="Times New Roman"/>
                <w:bCs/>
              </w:rPr>
              <w:t>несостоятельным (</w:t>
            </w:r>
            <w:r w:rsidRPr="00B12771">
              <w:rPr>
                <w:rFonts w:ascii="Times New Roman" w:hAnsi="Times New Roman" w:cs="Times New Roman"/>
              </w:rPr>
              <w:t>банкротом</w:t>
            </w:r>
            <w:r w:rsidRPr="00B12771">
              <w:rPr>
                <w:rFonts w:ascii="Times New Roman" w:hAnsi="Times New Roman" w:cs="Times New Roman"/>
                <w:bCs/>
              </w:rPr>
              <w:t>)</w:t>
            </w:r>
            <w:r w:rsidRPr="00B12771">
              <w:rPr>
                <w:rFonts w:ascii="Times New Roman" w:hAnsi="Times New Roman" w:cs="Times New Roman"/>
              </w:rPr>
              <w:t xml:space="preserve"> и об открытии конкурсного производства;</w:t>
            </w:r>
          </w:p>
          <w:p w:rsidR="00B12771" w:rsidRPr="00B12771" w:rsidRDefault="00B12771" w:rsidP="004E43E0">
            <w:pPr>
              <w:suppressAutoHyphens/>
              <w:spacing w:after="0"/>
              <w:rPr>
                <w:rFonts w:ascii="Times New Roman" w:hAnsi="Times New Roman" w:cs="Times New Roman"/>
              </w:rPr>
            </w:pPr>
            <w:r w:rsidRPr="00B12771">
              <w:rPr>
                <w:rFonts w:ascii="Times New Roman" w:hAnsi="Times New Roman" w:cs="Times New Roman"/>
              </w:rPr>
              <w:t xml:space="preserve">3) неприостановление деятельности участника </w:t>
            </w:r>
            <w:r w:rsidRPr="00B12771">
              <w:rPr>
                <w:rFonts w:ascii="Times New Roman" w:hAnsi="Times New Roman" w:cs="Times New Roman"/>
                <w:bCs/>
              </w:rPr>
              <w:t>закупки</w:t>
            </w:r>
            <w:r w:rsidRPr="00B12771">
              <w:rPr>
                <w:rFonts w:ascii="Times New Roman" w:hAnsi="Times New Roman" w:cs="Times New Roman"/>
              </w:rPr>
              <w:t xml:space="preserve"> в порядке, </w:t>
            </w:r>
            <w:r w:rsidRPr="00B12771">
              <w:rPr>
                <w:rFonts w:ascii="Times New Roman" w:hAnsi="Times New Roman" w:cs="Times New Roman"/>
                <w:bCs/>
              </w:rPr>
              <w:t>установленном</w:t>
            </w:r>
            <w:r w:rsidRPr="00B12771">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12771" w:rsidRPr="00B12771" w:rsidRDefault="00B12771" w:rsidP="004E43E0">
            <w:pPr>
              <w:suppressAutoHyphens/>
              <w:spacing w:after="0"/>
              <w:rPr>
                <w:rFonts w:ascii="Times New Roman" w:hAnsi="Times New Roman" w:cs="Times New Roman"/>
              </w:rPr>
            </w:pPr>
            <w:proofErr w:type="gramStart"/>
            <w:r w:rsidRPr="00B12771">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2771">
              <w:rPr>
                <w:rFonts w:ascii="Times New Roman" w:hAnsi="Times New Roman" w:cs="Times New Roman"/>
              </w:rPr>
              <w:t xml:space="preserve"> обязанности </w:t>
            </w:r>
            <w:proofErr w:type="gramStart"/>
            <w:r w:rsidRPr="00B12771">
              <w:rPr>
                <w:rFonts w:ascii="Times New Roman" w:hAnsi="Times New Roman" w:cs="Times New Roman"/>
              </w:rPr>
              <w:t>заявителя</w:t>
            </w:r>
            <w:proofErr w:type="gramEnd"/>
            <w:r w:rsidRPr="00B12771">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2771">
              <w:rPr>
                <w:rFonts w:ascii="Times New Roman" w:hAnsi="Times New Roman" w:cs="Times New Roman"/>
              </w:rPr>
              <w:t>указанных</w:t>
            </w:r>
            <w:proofErr w:type="gramEnd"/>
            <w:r w:rsidRPr="00B12771">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2771" w:rsidRPr="00B12771" w:rsidRDefault="00B12771" w:rsidP="004E43E0">
            <w:pPr>
              <w:suppressAutoHyphens/>
              <w:spacing w:after="0"/>
              <w:rPr>
                <w:rFonts w:ascii="Times New Roman" w:hAnsi="Times New Roman" w:cs="Times New Roman"/>
              </w:rPr>
            </w:pPr>
            <w:proofErr w:type="gramStart"/>
            <w:r w:rsidRPr="00B12771">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2771">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12771" w:rsidRPr="00B12771" w:rsidRDefault="00B12771" w:rsidP="004E43E0">
            <w:pPr>
              <w:suppressAutoHyphens/>
              <w:spacing w:after="0"/>
              <w:rPr>
                <w:rFonts w:ascii="Times New Roman" w:hAnsi="Times New Roman" w:cs="Times New Roman"/>
              </w:rPr>
            </w:pPr>
            <w:r w:rsidRPr="00B12771">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B12771">
              <w:rPr>
                <w:rFonts w:ascii="Times New Roman" w:hAnsi="Times New Roman" w:cs="Times New Roman"/>
              </w:rPr>
              <w:lastRenderedPageBreak/>
              <w:t>финансирование проката или показа национального фильма;</w:t>
            </w:r>
          </w:p>
          <w:p w:rsidR="00B12771" w:rsidRPr="00B12771" w:rsidRDefault="00B12771" w:rsidP="004E43E0">
            <w:pPr>
              <w:suppressAutoHyphens/>
              <w:spacing w:after="0"/>
              <w:rPr>
                <w:rFonts w:ascii="Times New Roman" w:hAnsi="Times New Roman" w:cs="Times New Roman"/>
              </w:rPr>
            </w:pPr>
            <w:bookmarkStart w:id="8" w:name="Par546"/>
            <w:bookmarkEnd w:id="8"/>
            <w:proofErr w:type="gramStart"/>
            <w:r w:rsidRPr="00B12771">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12771">
              <w:rPr>
                <w:rFonts w:ascii="Times New Roman" w:hAnsi="Times New Roman" w:cs="Times New Roman"/>
              </w:rPr>
              <w:t xml:space="preserve"> </w:t>
            </w:r>
            <w:proofErr w:type="gramStart"/>
            <w:r w:rsidRPr="00B12771">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2771">
              <w:rPr>
                <w:rFonts w:ascii="Times New Roman" w:hAnsi="Times New Roman" w:cs="Times New Roman"/>
              </w:rPr>
              <w:t>неполнородными</w:t>
            </w:r>
            <w:proofErr w:type="spellEnd"/>
            <w:r w:rsidRPr="00B12771">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12771">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771" w:rsidRPr="00B12771" w:rsidRDefault="00B12771" w:rsidP="004E43E0">
            <w:pPr>
              <w:suppressAutoHyphens/>
              <w:spacing w:after="0"/>
              <w:rPr>
                <w:rFonts w:ascii="Times New Roman" w:hAnsi="Times New Roman" w:cs="Times New Roman"/>
                <w:i/>
              </w:rPr>
            </w:pPr>
            <w:r w:rsidRPr="00B12771">
              <w:rPr>
                <w:rFonts w:ascii="Times New Roman" w:hAnsi="Times New Roman" w:cs="Times New Roman"/>
              </w:rPr>
              <w:t>8) участник закупки не является офшорной компанией.</w:t>
            </w:r>
          </w:p>
        </w:tc>
      </w:tr>
      <w:tr w:rsidR="00B12771" w:rsidRPr="00B12771" w:rsidTr="00B12771">
        <w:tc>
          <w:tcPr>
            <w:tcW w:w="817" w:type="dxa"/>
            <w:vMerge/>
            <w:tcBorders>
              <w:top w:val="single" w:sz="4" w:space="0" w:color="auto"/>
              <w:left w:val="single" w:sz="4" w:space="0" w:color="auto"/>
              <w:bottom w:val="single" w:sz="4" w:space="0" w:color="auto"/>
              <w:right w:val="single" w:sz="4" w:space="0" w:color="auto"/>
            </w:tcBorders>
            <w:vAlign w:val="center"/>
            <w:hideMark/>
          </w:tcPr>
          <w:p w:rsidR="00B12771" w:rsidRPr="00B12771" w:rsidRDefault="00B12771" w:rsidP="004E43E0">
            <w:pPr>
              <w:spacing w:after="0"/>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3"/>
              <w:keepNext w:val="0"/>
              <w:numPr>
                <w:ilvl w:val="0"/>
                <w:numId w:val="0"/>
              </w:numPr>
              <w:tabs>
                <w:tab w:val="left" w:pos="708"/>
              </w:tabs>
              <w:spacing w:before="60"/>
              <w:rPr>
                <w:rFonts w:ascii="Times New Roman" w:hAnsi="Times New Roman"/>
                <w:b w:val="0"/>
                <w:bCs w:val="0"/>
                <w:sz w:val="22"/>
                <w:szCs w:val="22"/>
              </w:rPr>
            </w:pPr>
            <w:r w:rsidRPr="00B12771">
              <w:rPr>
                <w:rFonts w:ascii="Times New Roman" w:hAnsi="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12771" w:rsidRPr="00B12771" w:rsidTr="00B12771">
        <w:tc>
          <w:tcPr>
            <w:tcW w:w="817" w:type="dxa"/>
            <w:vMerge/>
            <w:tcBorders>
              <w:top w:val="single" w:sz="4" w:space="0" w:color="auto"/>
              <w:left w:val="single" w:sz="4" w:space="0" w:color="auto"/>
              <w:bottom w:val="single" w:sz="4" w:space="0" w:color="auto"/>
              <w:right w:val="single" w:sz="4" w:space="0" w:color="auto"/>
            </w:tcBorders>
            <w:vAlign w:val="center"/>
            <w:hideMark/>
          </w:tcPr>
          <w:p w:rsidR="00B12771" w:rsidRPr="00B12771" w:rsidRDefault="00B12771" w:rsidP="004E43E0">
            <w:pPr>
              <w:spacing w:after="0"/>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bookmarkStart w:id="9" w:name="_Ref169627087"/>
            <w:bookmarkEnd w:id="9"/>
            <w:r w:rsidRPr="00B12771">
              <w:rPr>
                <w:rFonts w:ascii="Times New Roman" w:hAnsi="Times New Roman" w:cs="Times New Roman"/>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Не установлено</w:t>
            </w:r>
          </w:p>
        </w:tc>
      </w:tr>
      <w:tr w:rsidR="00B12771" w:rsidRPr="00B12771" w:rsidTr="00B12771">
        <w:tc>
          <w:tcPr>
            <w:tcW w:w="817" w:type="dxa"/>
            <w:tcBorders>
              <w:top w:val="nil"/>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B12771">
              <w:rPr>
                <w:rFonts w:ascii="Times New Roman" w:hAnsi="Times New Roman" w:cs="Times New Roman"/>
              </w:rPr>
              <w:lastRenderedPageBreak/>
              <w:t>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adjustRightInd w:val="0"/>
              <w:spacing w:after="0" w:line="360" w:lineRule="auto"/>
              <w:ind w:firstLine="54"/>
              <w:rPr>
                <w:rFonts w:ascii="Times New Roman" w:hAnsi="Times New Roman" w:cs="Times New Roman"/>
              </w:rPr>
            </w:pPr>
            <w:r w:rsidRPr="00B12771">
              <w:rPr>
                <w:rFonts w:ascii="Times New Roman" w:hAnsi="Times New Roman" w:cs="Times New Roman"/>
              </w:rPr>
              <w:lastRenderedPageBreak/>
              <w:t>Не установлено</w:t>
            </w:r>
          </w:p>
        </w:tc>
      </w:tr>
      <w:tr w:rsidR="00B12771" w:rsidRPr="00B12771" w:rsidTr="00B12771">
        <w:tc>
          <w:tcPr>
            <w:tcW w:w="817" w:type="dxa"/>
            <w:tcBorders>
              <w:top w:val="nil"/>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uppressAutoHyphens/>
              <w:autoSpaceDE w:val="0"/>
              <w:autoSpaceDN w:val="0"/>
              <w:adjustRightInd w:val="0"/>
              <w:spacing w:after="0"/>
              <w:outlineLvl w:val="1"/>
              <w:rPr>
                <w:rFonts w:ascii="Times New Roman" w:hAnsi="Times New Roman" w:cs="Times New Roman"/>
              </w:rPr>
            </w:pPr>
            <w:r w:rsidRPr="00B12771">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12771" w:rsidRPr="00B12771" w:rsidRDefault="00B12771" w:rsidP="004E43E0">
            <w:pPr>
              <w:suppressAutoHyphens/>
              <w:autoSpaceDE w:val="0"/>
              <w:autoSpaceDN w:val="0"/>
              <w:adjustRightInd w:val="0"/>
              <w:spacing w:after="0"/>
              <w:outlineLvl w:val="1"/>
              <w:rPr>
                <w:rFonts w:ascii="Times New Roman" w:hAnsi="Times New Roman" w:cs="Times New Roman"/>
              </w:rPr>
            </w:pPr>
            <w:r w:rsidRPr="00B12771">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12771" w:rsidRPr="00B12771" w:rsidRDefault="00B12771" w:rsidP="004E43E0">
            <w:pPr>
              <w:suppressAutoHyphens/>
              <w:autoSpaceDE w:val="0"/>
              <w:autoSpaceDN w:val="0"/>
              <w:adjustRightInd w:val="0"/>
              <w:spacing w:after="0"/>
              <w:outlineLvl w:val="1"/>
              <w:rPr>
                <w:rFonts w:ascii="Times New Roman" w:hAnsi="Times New Roman" w:cs="Times New Roman"/>
              </w:rPr>
            </w:pPr>
            <w:r w:rsidRPr="00B12771">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12771">
              <w:rPr>
                <w:rFonts w:ascii="Times New Roman" w:hAnsi="Times New Roman" w:cs="Times New Roman"/>
              </w:rPr>
              <w:t>позднее</w:t>
            </w:r>
            <w:proofErr w:type="gramEnd"/>
            <w:r w:rsidRPr="00B12771">
              <w:rPr>
                <w:rFonts w:ascii="Times New Roman" w:hAnsi="Times New Roman" w:cs="Times New Roman"/>
              </w:rPr>
              <w:t xml:space="preserve"> чем за три дня до даты окончания срока подачи заявок на участие в таком аукционе.</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 xml:space="preserve">Дата </w:t>
            </w:r>
            <w:proofErr w:type="gramStart"/>
            <w:r w:rsidRPr="00B12771">
              <w:rPr>
                <w:rFonts w:ascii="Times New Roman" w:hAnsi="Times New Roman" w:cs="Times New Roman"/>
              </w:rPr>
              <w:t>начала предоставления разъяснений положе</w:t>
            </w:r>
            <w:r w:rsidR="004E43E0">
              <w:rPr>
                <w:rFonts w:ascii="Times New Roman" w:hAnsi="Times New Roman" w:cs="Times New Roman"/>
              </w:rPr>
              <w:t>ний документации</w:t>
            </w:r>
            <w:proofErr w:type="gramEnd"/>
            <w:r w:rsidR="004E43E0">
              <w:rPr>
                <w:rFonts w:ascii="Times New Roman" w:hAnsi="Times New Roman" w:cs="Times New Roman"/>
              </w:rPr>
              <w:t xml:space="preserve"> об аукционе «</w:t>
            </w:r>
            <w:r w:rsidR="00256A12">
              <w:rPr>
                <w:rFonts w:ascii="Times New Roman" w:hAnsi="Times New Roman" w:cs="Times New Roman"/>
              </w:rPr>
              <w:t>14</w:t>
            </w:r>
            <w:r w:rsidRPr="00B12771">
              <w:rPr>
                <w:rFonts w:ascii="Times New Roman" w:hAnsi="Times New Roman" w:cs="Times New Roman"/>
              </w:rPr>
              <w:t xml:space="preserve">»   </w:t>
            </w:r>
            <w:r w:rsidR="00256A12">
              <w:rPr>
                <w:rFonts w:ascii="Times New Roman" w:hAnsi="Times New Roman" w:cs="Times New Roman"/>
              </w:rPr>
              <w:t>ноября</w:t>
            </w:r>
            <w:r w:rsidRPr="00B12771">
              <w:rPr>
                <w:rFonts w:ascii="Times New Roman" w:hAnsi="Times New Roman" w:cs="Times New Roman"/>
              </w:rPr>
              <w:t xml:space="preserve"> 2016 года;</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 xml:space="preserve">дата </w:t>
            </w:r>
            <w:proofErr w:type="gramStart"/>
            <w:r w:rsidRPr="00B12771">
              <w:rPr>
                <w:rFonts w:ascii="Times New Roman" w:hAnsi="Times New Roman" w:cs="Times New Roman"/>
              </w:rPr>
              <w:t>окончания предоставления разъяснений положе</w:t>
            </w:r>
            <w:r w:rsidR="004E43E0">
              <w:rPr>
                <w:rFonts w:ascii="Times New Roman" w:hAnsi="Times New Roman" w:cs="Times New Roman"/>
              </w:rPr>
              <w:t>ний документации</w:t>
            </w:r>
            <w:proofErr w:type="gramEnd"/>
            <w:r w:rsidR="004E43E0">
              <w:rPr>
                <w:rFonts w:ascii="Times New Roman" w:hAnsi="Times New Roman" w:cs="Times New Roman"/>
              </w:rPr>
              <w:t xml:space="preserve"> об аукционе «</w:t>
            </w:r>
            <w:r w:rsidR="00256A12">
              <w:rPr>
                <w:rFonts w:ascii="Times New Roman" w:hAnsi="Times New Roman" w:cs="Times New Roman"/>
              </w:rPr>
              <w:t>20</w:t>
            </w:r>
            <w:bookmarkStart w:id="10" w:name="_GoBack"/>
            <w:bookmarkEnd w:id="10"/>
            <w:r w:rsidRPr="00B12771">
              <w:rPr>
                <w:rFonts w:ascii="Times New Roman" w:hAnsi="Times New Roman" w:cs="Times New Roman"/>
              </w:rPr>
              <w:t>» ноября  2016 года.</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12771" w:rsidRPr="00B12771" w:rsidTr="00B12771">
        <w:trPr>
          <w:trHeight w:val="1240"/>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256A12">
            <w:pPr>
              <w:rPr>
                <w:rFonts w:ascii="Times New Roman" w:hAnsi="Times New Roman" w:cs="Times New Roman"/>
              </w:rPr>
            </w:pPr>
            <w:r w:rsidRPr="00B12771">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w:t>
            </w:r>
            <w:r w:rsidR="004E43E0">
              <w:rPr>
                <w:rFonts w:ascii="Times New Roman" w:hAnsi="Times New Roman" w:cs="Times New Roman"/>
              </w:rPr>
              <w:t>о  10  часов 00    минут «</w:t>
            </w:r>
            <w:r w:rsidR="00256A12">
              <w:rPr>
                <w:rFonts w:ascii="Times New Roman" w:hAnsi="Times New Roman" w:cs="Times New Roman"/>
              </w:rPr>
              <w:t>22</w:t>
            </w:r>
            <w:r w:rsidRPr="00B12771">
              <w:rPr>
                <w:rFonts w:ascii="Times New Roman" w:hAnsi="Times New Roman" w:cs="Times New Roman"/>
              </w:rPr>
              <w:t>»  ноября  2016 года.</w:t>
            </w:r>
          </w:p>
        </w:tc>
      </w:tr>
      <w:tr w:rsidR="00B12771" w:rsidRPr="00B12771" w:rsidTr="00B12771">
        <w:trPr>
          <w:trHeight w:val="1254"/>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rPr>
            </w:pPr>
            <w:r w:rsidRPr="00B12771">
              <w:rPr>
                <w:rFonts w:ascii="Times New Roman" w:hAnsi="Times New Roman" w:cs="Times New Roman"/>
                <w:color w:val="000000"/>
              </w:rPr>
              <w:t xml:space="preserve">Дата </w:t>
            </w:r>
            <w:proofErr w:type="gramStart"/>
            <w:r w:rsidRPr="00B12771">
              <w:rPr>
                <w:rFonts w:ascii="Times New Roman" w:hAnsi="Times New Roman" w:cs="Times New Roman"/>
                <w:color w:val="000000"/>
              </w:rPr>
              <w:t>окончания срока рассмотрения частей заявок</w:t>
            </w:r>
            <w:proofErr w:type="gramEnd"/>
            <w:r w:rsidRPr="00B12771">
              <w:rPr>
                <w:rFonts w:ascii="Times New Roman" w:hAnsi="Times New Roman" w:cs="Times New Roman"/>
                <w:color w:val="000000"/>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4E43E0" w:rsidP="00256A12">
            <w:pPr>
              <w:rPr>
                <w:rFonts w:ascii="Times New Roman" w:hAnsi="Times New Roman" w:cs="Times New Roman"/>
              </w:rPr>
            </w:pPr>
            <w:r>
              <w:rPr>
                <w:rFonts w:ascii="Times New Roman" w:hAnsi="Times New Roman" w:cs="Times New Roman"/>
              </w:rPr>
              <w:t>«</w:t>
            </w:r>
            <w:r w:rsidR="00256A12">
              <w:rPr>
                <w:rFonts w:ascii="Times New Roman" w:hAnsi="Times New Roman" w:cs="Times New Roman"/>
              </w:rPr>
              <w:t>24</w:t>
            </w:r>
            <w:r w:rsidR="00B12771" w:rsidRPr="00B12771">
              <w:rPr>
                <w:rFonts w:ascii="Times New Roman" w:hAnsi="Times New Roman" w:cs="Times New Roman"/>
              </w:rPr>
              <w:t>»    ноября  2016 года</w:t>
            </w:r>
          </w:p>
        </w:tc>
      </w:tr>
      <w:tr w:rsidR="00B12771" w:rsidRPr="00B12771" w:rsidTr="00B12771">
        <w:trPr>
          <w:trHeight w:val="924"/>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Next/>
              <w:keepLines/>
              <w:widowControl w:val="0"/>
              <w:suppressLineNumbers/>
              <w:suppressAutoHyphens/>
              <w:rPr>
                <w:rFonts w:ascii="Times New Roman" w:hAnsi="Times New Roman" w:cs="Times New Roman"/>
                <w:color w:val="000000"/>
              </w:rPr>
            </w:pPr>
            <w:r w:rsidRPr="00B12771">
              <w:rPr>
                <w:rFonts w:ascii="Times New Roman" w:hAnsi="Times New Roman" w:cs="Times New Roman"/>
                <w:color w:val="000000"/>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4E43E0" w:rsidP="00256A12">
            <w:pPr>
              <w:rPr>
                <w:rFonts w:ascii="Times New Roman" w:hAnsi="Times New Roman" w:cs="Times New Roman"/>
              </w:rPr>
            </w:pPr>
            <w:r>
              <w:rPr>
                <w:rFonts w:ascii="Times New Roman" w:hAnsi="Times New Roman" w:cs="Times New Roman"/>
              </w:rPr>
              <w:t xml:space="preserve"> «</w:t>
            </w:r>
            <w:r w:rsidR="00256A12">
              <w:rPr>
                <w:rFonts w:ascii="Times New Roman" w:hAnsi="Times New Roman" w:cs="Times New Roman"/>
              </w:rPr>
              <w:t>28</w:t>
            </w:r>
            <w:r>
              <w:rPr>
                <w:rFonts w:ascii="Times New Roman" w:hAnsi="Times New Roman" w:cs="Times New Roman"/>
              </w:rPr>
              <w:t>_</w:t>
            </w:r>
            <w:r w:rsidR="00B12771" w:rsidRPr="00B12771">
              <w:rPr>
                <w:rFonts w:ascii="Times New Roman" w:hAnsi="Times New Roman" w:cs="Times New Roman"/>
              </w:rPr>
              <w:t>»   ноября  2016 года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a9"/>
              <w:keepNext/>
              <w:keepLines/>
              <w:widowControl w:val="0"/>
              <w:suppressLineNumbers/>
              <w:suppressAutoHyphens/>
              <w:rPr>
                <w:sz w:val="22"/>
                <w:szCs w:val="22"/>
              </w:rPr>
            </w:pPr>
            <w:r w:rsidRPr="00B12771">
              <w:rPr>
                <w:sz w:val="22"/>
                <w:szCs w:val="22"/>
              </w:rP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rPr>
              <w:t>Заявка на участие в электронном аукционе состоит из двух частей.</w:t>
            </w:r>
          </w:p>
          <w:p w:rsidR="00B12771" w:rsidRPr="00B12771" w:rsidRDefault="00B12771" w:rsidP="004E43E0">
            <w:pPr>
              <w:tabs>
                <w:tab w:val="left" w:pos="-1620"/>
                <w:tab w:val="num" w:pos="432"/>
              </w:tabs>
              <w:spacing w:after="0"/>
              <w:rPr>
                <w:rFonts w:ascii="Times New Roman" w:hAnsi="Times New Roman" w:cs="Times New Roman"/>
              </w:rPr>
            </w:pPr>
            <w:r w:rsidRPr="00B12771">
              <w:rPr>
                <w:rFonts w:ascii="Times New Roman" w:hAnsi="Times New Roman" w:cs="Times New Roman"/>
                <w:b/>
              </w:rPr>
              <w:t>Первая часть</w:t>
            </w:r>
            <w:r w:rsidRPr="00B12771">
              <w:rPr>
                <w:rFonts w:ascii="Times New Roman" w:hAnsi="Times New Roman" w:cs="Times New Roman"/>
              </w:rPr>
              <w:t xml:space="preserve"> заявки на участие в электронном аукционе должна содержать следующие сведения:</w:t>
            </w:r>
          </w:p>
          <w:p w:rsidR="00B12771" w:rsidRPr="00B12771" w:rsidRDefault="00B12771" w:rsidP="004E43E0">
            <w:pPr>
              <w:spacing w:after="0"/>
              <w:ind w:firstLine="585"/>
              <w:rPr>
                <w:rFonts w:ascii="Times New Roman" w:hAnsi="Times New Roman" w:cs="Times New Roman"/>
                <w:color w:val="00B050"/>
              </w:rPr>
            </w:pPr>
            <w:proofErr w:type="gramStart"/>
            <w:r w:rsidRPr="00B12771">
              <w:rPr>
                <w:rFonts w:ascii="Times New Roman" w:hAnsi="Times New Roman" w:cs="Times New Roman"/>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Pr="00B12771">
              <w:rPr>
                <w:rFonts w:ascii="Times New Roman" w:hAnsi="Times New Roman" w:cs="Times New Roman"/>
                <w:color w:val="00B050"/>
              </w:rPr>
              <w:t xml:space="preserve"> </w:t>
            </w:r>
            <w:proofErr w:type="gramEnd"/>
          </w:p>
          <w:p w:rsidR="00B12771" w:rsidRPr="00B12771" w:rsidRDefault="00B12771" w:rsidP="004E43E0">
            <w:pPr>
              <w:spacing w:after="0"/>
              <w:ind w:firstLine="585"/>
              <w:rPr>
                <w:rFonts w:ascii="Times New Roman" w:hAnsi="Times New Roman" w:cs="Times New Roman"/>
              </w:rPr>
            </w:pPr>
            <w:r w:rsidRPr="00B12771">
              <w:rPr>
                <w:rFonts w:ascii="Times New Roman" w:hAnsi="Times New Roman" w:cs="Times New Roman"/>
              </w:rPr>
              <w:t xml:space="preserve">Участник закупки также указывает страну происхождения </w:t>
            </w:r>
            <w:r w:rsidRPr="00B12771">
              <w:rPr>
                <w:rFonts w:ascii="Times New Roman" w:hAnsi="Times New Roman" w:cs="Times New Roman"/>
              </w:rPr>
              <w:lastRenderedPageBreak/>
              <w:t>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12771" w:rsidRPr="00B12771" w:rsidRDefault="00B12771" w:rsidP="004E43E0">
            <w:pPr>
              <w:autoSpaceDE w:val="0"/>
              <w:autoSpaceDN w:val="0"/>
              <w:adjustRightInd w:val="0"/>
              <w:spacing w:after="0"/>
              <w:ind w:firstLine="612"/>
              <w:rPr>
                <w:rFonts w:ascii="Times New Roman" w:hAnsi="Times New Roman" w:cs="Times New Roman"/>
              </w:rPr>
            </w:pPr>
            <w:r w:rsidRPr="00B12771">
              <w:rPr>
                <w:rFonts w:ascii="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12771" w:rsidRPr="00B12771" w:rsidRDefault="00B12771" w:rsidP="004E43E0">
            <w:pPr>
              <w:autoSpaceDE w:val="0"/>
              <w:autoSpaceDN w:val="0"/>
              <w:adjustRightInd w:val="0"/>
              <w:spacing w:after="0"/>
              <w:ind w:firstLine="612"/>
              <w:rPr>
                <w:rFonts w:ascii="Times New Roman" w:hAnsi="Times New Roman" w:cs="Times New Roman"/>
              </w:rPr>
            </w:pPr>
            <w:r w:rsidRPr="00B12771">
              <w:rPr>
                <w:rFonts w:ascii="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b/>
              </w:rPr>
              <w:t>Вторая часть</w:t>
            </w:r>
            <w:r w:rsidRPr="00B12771">
              <w:rPr>
                <w:rFonts w:ascii="Times New Roman" w:hAnsi="Times New Roman" w:cs="Times New Roman"/>
              </w:rPr>
              <w:t xml:space="preserve"> заявки на участие в электронном аукционе должна содержать следующие документы и информацию:</w:t>
            </w:r>
          </w:p>
          <w:p w:rsidR="00B12771" w:rsidRPr="00B12771" w:rsidRDefault="00B12771" w:rsidP="004E43E0">
            <w:pPr>
              <w:autoSpaceDE w:val="0"/>
              <w:autoSpaceDN w:val="0"/>
              <w:adjustRightInd w:val="0"/>
              <w:spacing w:after="0"/>
              <w:rPr>
                <w:rFonts w:ascii="Times New Roman" w:hAnsi="Times New Roman" w:cs="Times New Roman"/>
              </w:rPr>
            </w:pPr>
            <w:proofErr w:type="gramStart"/>
            <w:r w:rsidRPr="00B12771">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12771">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 такого аукциона;</w:t>
            </w:r>
          </w:p>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rPr>
              <w:t xml:space="preserve">2) </w:t>
            </w:r>
            <w:r w:rsidRPr="00B12771">
              <w:rPr>
                <w:rFonts w:ascii="Times New Roman" w:hAnsi="Times New Roman" w:cs="Times New Roman"/>
                <w:b/>
              </w:rPr>
              <w:t>документы (или копии этих документов)</w:t>
            </w:r>
            <w:r w:rsidRPr="00B12771">
              <w:rPr>
                <w:rFonts w:ascii="Times New Roman" w:hAnsi="Times New Roman" w:cs="Times New Roman"/>
              </w:rPr>
              <w:t>, подтверждающие соответствие участника аукциона следующим требованиям:</w:t>
            </w:r>
          </w:p>
          <w:p w:rsidR="00B12771" w:rsidRPr="00B12771" w:rsidRDefault="00B12771" w:rsidP="00B12771">
            <w:pPr>
              <w:numPr>
                <w:ilvl w:val="0"/>
                <w:numId w:val="16"/>
              </w:numPr>
              <w:tabs>
                <w:tab w:val="left" w:pos="317"/>
              </w:tabs>
              <w:suppressAutoHyphens/>
              <w:spacing w:after="0" w:line="240" w:lineRule="auto"/>
              <w:ind w:left="0" w:firstLine="33"/>
              <w:jc w:val="both"/>
              <w:rPr>
                <w:rFonts w:ascii="Times New Roman" w:hAnsi="Times New Roman" w:cs="Times New Roman"/>
              </w:rPr>
            </w:pPr>
            <w:r w:rsidRPr="00B12771">
              <w:rPr>
                <w:rFonts w:ascii="Times New Roman" w:hAnsi="Times New Roman" w:cs="Times New Roman"/>
              </w:rPr>
              <w:t xml:space="preserve">соответствие требованиям, </w:t>
            </w:r>
            <w:r w:rsidRPr="00B12771">
              <w:rPr>
                <w:rFonts w:ascii="Times New Roman" w:hAnsi="Times New Roman" w:cs="Times New Roman"/>
                <w:bCs/>
              </w:rPr>
              <w:t>установленным</w:t>
            </w:r>
            <w:r w:rsidRPr="00B12771">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2771">
              <w:rPr>
                <w:rFonts w:ascii="Times New Roman" w:hAnsi="Times New Roman" w:cs="Times New Roman"/>
                <w:bCs/>
              </w:rPr>
              <w:t>ом</w:t>
            </w:r>
            <w:r w:rsidRPr="00B12771">
              <w:rPr>
                <w:rFonts w:ascii="Times New Roman" w:hAnsi="Times New Roman" w:cs="Times New Roman"/>
              </w:rPr>
              <w:t xml:space="preserve"> закупки, а именно: </w:t>
            </w:r>
            <w:r w:rsidRPr="00B12771">
              <w:rPr>
                <w:rFonts w:ascii="Times New Roman" w:hAnsi="Times New Roman" w:cs="Times New Roman"/>
                <w:b/>
              </w:rPr>
              <w:t>не установлено</w:t>
            </w:r>
            <w:r w:rsidRPr="00B12771">
              <w:rPr>
                <w:rFonts w:ascii="Times New Roman" w:hAnsi="Times New Roman" w:cs="Times New Roman"/>
              </w:rPr>
              <w:t>;</w:t>
            </w:r>
          </w:p>
          <w:p w:rsidR="00B12771" w:rsidRPr="00B12771" w:rsidRDefault="00B12771" w:rsidP="004E43E0">
            <w:pPr>
              <w:suppressAutoHyphens/>
              <w:spacing w:after="0"/>
              <w:ind w:right="-33"/>
              <w:rPr>
                <w:rFonts w:ascii="Times New Roman" w:hAnsi="Times New Roman" w:cs="Times New Roman"/>
                <w:i/>
              </w:rPr>
            </w:pPr>
            <w:r w:rsidRPr="00B12771">
              <w:rPr>
                <w:rFonts w:ascii="Times New Roman" w:hAnsi="Times New Roman" w:cs="Times New Roman"/>
                <w:b/>
              </w:rPr>
              <w:t xml:space="preserve">   а также декларация</w:t>
            </w:r>
            <w:r w:rsidRPr="00B12771">
              <w:rPr>
                <w:rFonts w:ascii="Times New Roman" w:hAnsi="Times New Roman" w:cs="Times New Roman"/>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B12771" w:rsidRPr="00B12771" w:rsidRDefault="00B12771" w:rsidP="004E43E0">
            <w:pPr>
              <w:tabs>
                <w:tab w:val="left" w:pos="33"/>
              </w:tabs>
              <w:suppressAutoHyphens/>
              <w:spacing w:after="0"/>
              <w:ind w:left="33"/>
              <w:rPr>
                <w:rFonts w:ascii="Times New Roman" w:hAnsi="Times New Roman" w:cs="Times New Roman"/>
              </w:rPr>
            </w:pPr>
            <w:r w:rsidRPr="00B12771">
              <w:rPr>
                <w:rFonts w:ascii="Times New Roman" w:hAnsi="Times New Roman" w:cs="Times New Roman"/>
              </w:rPr>
              <w:t xml:space="preserve">-   непроведение ликвидации участника </w:t>
            </w:r>
            <w:r w:rsidRPr="00B12771">
              <w:rPr>
                <w:rFonts w:ascii="Times New Roman" w:hAnsi="Times New Roman" w:cs="Times New Roman"/>
                <w:bCs/>
              </w:rPr>
              <w:t>закупки -</w:t>
            </w:r>
            <w:r w:rsidRPr="00B12771">
              <w:rPr>
                <w:rFonts w:ascii="Times New Roman" w:hAnsi="Times New Roman" w:cs="Times New Roman"/>
              </w:rPr>
              <w:t xml:space="preserve"> юридического лица и отсутствие решения арбитражного суда о признании участника </w:t>
            </w:r>
            <w:r w:rsidRPr="00B12771">
              <w:rPr>
                <w:rFonts w:ascii="Times New Roman" w:hAnsi="Times New Roman" w:cs="Times New Roman"/>
                <w:bCs/>
              </w:rPr>
              <w:t>закупки</w:t>
            </w:r>
            <w:r w:rsidRPr="00B12771">
              <w:rPr>
                <w:rFonts w:ascii="Times New Roman" w:hAnsi="Times New Roman" w:cs="Times New Roman"/>
              </w:rPr>
              <w:t xml:space="preserve"> - юридического лица, индивидуального предпринимателя </w:t>
            </w:r>
            <w:r w:rsidRPr="00B12771">
              <w:rPr>
                <w:rFonts w:ascii="Times New Roman" w:hAnsi="Times New Roman" w:cs="Times New Roman"/>
                <w:bCs/>
              </w:rPr>
              <w:t>несостоятельным (</w:t>
            </w:r>
            <w:r w:rsidRPr="00B12771">
              <w:rPr>
                <w:rFonts w:ascii="Times New Roman" w:hAnsi="Times New Roman" w:cs="Times New Roman"/>
              </w:rPr>
              <w:t>банкротом</w:t>
            </w:r>
            <w:r w:rsidRPr="00B12771">
              <w:rPr>
                <w:rFonts w:ascii="Times New Roman" w:hAnsi="Times New Roman" w:cs="Times New Roman"/>
                <w:bCs/>
              </w:rPr>
              <w:t>)</w:t>
            </w:r>
            <w:r w:rsidRPr="00B12771">
              <w:rPr>
                <w:rFonts w:ascii="Times New Roman" w:hAnsi="Times New Roman" w:cs="Times New Roman"/>
              </w:rPr>
              <w:t xml:space="preserve"> и об открытии конкурсного производства;</w:t>
            </w:r>
          </w:p>
          <w:p w:rsidR="00B12771" w:rsidRPr="00B12771" w:rsidRDefault="00B12771" w:rsidP="004E43E0">
            <w:pPr>
              <w:suppressAutoHyphens/>
              <w:spacing w:after="0"/>
              <w:ind w:left="33" w:right="-33"/>
              <w:rPr>
                <w:rFonts w:ascii="Times New Roman" w:hAnsi="Times New Roman" w:cs="Times New Roman"/>
              </w:rPr>
            </w:pPr>
            <w:r w:rsidRPr="00B12771">
              <w:rPr>
                <w:rFonts w:ascii="Times New Roman" w:hAnsi="Times New Roman" w:cs="Times New Roman"/>
              </w:rPr>
              <w:t xml:space="preserve">- неприостановление деятельности участника </w:t>
            </w:r>
            <w:r w:rsidRPr="00B12771">
              <w:rPr>
                <w:rFonts w:ascii="Times New Roman" w:hAnsi="Times New Roman" w:cs="Times New Roman"/>
                <w:bCs/>
              </w:rPr>
              <w:t>закупки</w:t>
            </w:r>
            <w:r w:rsidRPr="00B12771">
              <w:rPr>
                <w:rFonts w:ascii="Times New Roman" w:hAnsi="Times New Roman" w:cs="Times New Roman"/>
              </w:rPr>
              <w:t xml:space="preserve"> в порядке, </w:t>
            </w:r>
            <w:r w:rsidRPr="00B12771">
              <w:rPr>
                <w:rFonts w:ascii="Times New Roman" w:hAnsi="Times New Roman" w:cs="Times New Roman"/>
                <w:bCs/>
              </w:rPr>
              <w:t>установленном</w:t>
            </w:r>
            <w:r w:rsidRPr="00B12771">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12771" w:rsidRPr="00B12771" w:rsidRDefault="00B12771" w:rsidP="004E43E0">
            <w:pPr>
              <w:suppressAutoHyphens/>
              <w:spacing w:after="0"/>
              <w:ind w:left="33"/>
              <w:rPr>
                <w:rFonts w:ascii="Times New Roman" w:hAnsi="Times New Roman" w:cs="Times New Roman"/>
              </w:rPr>
            </w:pPr>
            <w:proofErr w:type="gramStart"/>
            <w:r w:rsidRPr="00B12771">
              <w:rPr>
                <w:rFonts w:ascii="Times New Roman" w:hAnsi="Times New Roman" w:cs="Times New Roman"/>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12771">
              <w:rPr>
                <w:rFonts w:ascii="Times New Roman" w:hAnsi="Times New Roman" w:cs="Times New Roman"/>
              </w:rPr>
              <w:t xml:space="preserve"> </w:t>
            </w:r>
            <w:proofErr w:type="gramStart"/>
            <w:r w:rsidRPr="00B12771">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2771">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2771">
              <w:rPr>
                <w:rFonts w:ascii="Times New Roman" w:hAnsi="Times New Roman" w:cs="Times New Roman"/>
              </w:rPr>
              <w:t>указанных</w:t>
            </w:r>
            <w:proofErr w:type="gramEnd"/>
            <w:r w:rsidRPr="00B12771">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2771" w:rsidRPr="00B12771" w:rsidRDefault="00B12771" w:rsidP="00B12771">
            <w:pPr>
              <w:numPr>
                <w:ilvl w:val="0"/>
                <w:numId w:val="17"/>
              </w:numPr>
              <w:suppressAutoHyphens/>
              <w:spacing w:after="0" w:line="240" w:lineRule="auto"/>
              <w:ind w:left="33" w:firstLine="0"/>
              <w:jc w:val="both"/>
              <w:rPr>
                <w:rFonts w:ascii="Times New Roman" w:hAnsi="Times New Roman" w:cs="Times New Roman"/>
              </w:rPr>
            </w:pPr>
            <w:proofErr w:type="gramStart"/>
            <w:r w:rsidRPr="00B12771">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12771">
              <w:rPr>
                <w:rFonts w:ascii="Times New Roman" w:hAnsi="Times New Roman" w:cs="Times New Roman"/>
              </w:rPr>
              <w:t xml:space="preserve">, выполнением работы, оказанием услуги, </w:t>
            </w:r>
            <w:proofErr w:type="gramStart"/>
            <w:r w:rsidRPr="00B12771">
              <w:rPr>
                <w:rFonts w:ascii="Times New Roman" w:hAnsi="Times New Roman" w:cs="Times New Roman"/>
              </w:rPr>
              <w:t>являющихся</w:t>
            </w:r>
            <w:proofErr w:type="gramEnd"/>
            <w:r w:rsidRPr="00B12771">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B12771" w:rsidRPr="00B12771" w:rsidRDefault="00B12771" w:rsidP="00B12771">
            <w:pPr>
              <w:numPr>
                <w:ilvl w:val="0"/>
                <w:numId w:val="17"/>
              </w:numPr>
              <w:suppressAutoHyphens/>
              <w:spacing w:after="0" w:line="240" w:lineRule="auto"/>
              <w:ind w:left="33" w:firstLine="0"/>
              <w:jc w:val="both"/>
              <w:rPr>
                <w:rFonts w:ascii="Times New Roman" w:hAnsi="Times New Roman" w:cs="Times New Roman"/>
                <w:b/>
              </w:rPr>
            </w:pPr>
            <w:r w:rsidRPr="00B12771">
              <w:rPr>
                <w:rFonts w:ascii="Times New Roman" w:hAnsi="Times New Roman" w:cs="Times New Roman"/>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B12771">
              <w:rPr>
                <w:rFonts w:ascii="Times New Roman" w:hAnsi="Times New Roman" w:cs="Times New Roman"/>
                <w:b/>
              </w:rPr>
              <w:t>не требуется;</w:t>
            </w:r>
          </w:p>
          <w:p w:rsidR="00B12771" w:rsidRPr="00B12771" w:rsidRDefault="00B12771" w:rsidP="00B12771">
            <w:pPr>
              <w:numPr>
                <w:ilvl w:val="0"/>
                <w:numId w:val="17"/>
              </w:numPr>
              <w:suppressAutoHyphens/>
              <w:spacing w:after="0" w:line="240" w:lineRule="auto"/>
              <w:ind w:left="33" w:firstLine="0"/>
              <w:jc w:val="both"/>
              <w:rPr>
                <w:rFonts w:ascii="Times New Roman" w:hAnsi="Times New Roman" w:cs="Times New Roman"/>
              </w:rPr>
            </w:pPr>
            <w:proofErr w:type="gramStart"/>
            <w:r w:rsidRPr="00B12771">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2771">
              <w:rPr>
                <w:rFonts w:ascii="Times New Roman" w:hAnsi="Times New Roman" w:cs="Times New Roman"/>
              </w:rPr>
              <w:t xml:space="preserve"> </w:t>
            </w:r>
            <w:proofErr w:type="gramStart"/>
            <w:r w:rsidRPr="00B12771">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12771">
              <w:rPr>
                <w:rFonts w:ascii="Times New Roman" w:hAnsi="Times New Roman" w:cs="Times New Roman"/>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12771">
              <w:rPr>
                <w:rFonts w:ascii="Times New Roman" w:hAnsi="Times New Roman" w:cs="Times New Roman"/>
              </w:rPr>
              <w:t>неполнородными</w:t>
            </w:r>
            <w:proofErr w:type="spellEnd"/>
            <w:r w:rsidRPr="00B12771">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12771">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2771" w:rsidRPr="00B12771" w:rsidRDefault="00B12771" w:rsidP="004E43E0">
            <w:pPr>
              <w:autoSpaceDE w:val="0"/>
              <w:autoSpaceDN w:val="0"/>
              <w:adjustRightInd w:val="0"/>
              <w:spacing w:after="0"/>
              <w:ind w:left="33" w:firstLine="142"/>
              <w:rPr>
                <w:rFonts w:ascii="Times New Roman" w:hAnsi="Times New Roman" w:cs="Times New Roman"/>
              </w:rPr>
            </w:pPr>
            <w:r w:rsidRPr="00B12771">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12771">
              <w:rPr>
                <w:rFonts w:ascii="Times New Roman" w:hAnsi="Times New Roman" w:cs="Times New Roman"/>
                <w:b/>
              </w:rPr>
              <w:t>не требуется</w:t>
            </w:r>
            <w:r w:rsidRPr="00B12771">
              <w:rPr>
                <w:rFonts w:ascii="Times New Roman" w:hAnsi="Times New Roman" w:cs="Times New Roman"/>
              </w:rPr>
              <w:t>;</w:t>
            </w:r>
          </w:p>
          <w:p w:rsidR="00B12771" w:rsidRPr="00B12771" w:rsidRDefault="00B12771" w:rsidP="004E43E0">
            <w:pPr>
              <w:autoSpaceDE w:val="0"/>
              <w:autoSpaceDN w:val="0"/>
              <w:adjustRightInd w:val="0"/>
              <w:spacing w:after="0"/>
              <w:ind w:left="33" w:firstLine="142"/>
              <w:rPr>
                <w:rFonts w:ascii="Times New Roman" w:hAnsi="Times New Roman" w:cs="Times New Roman"/>
              </w:rPr>
            </w:pPr>
            <w:proofErr w:type="gramStart"/>
            <w:r w:rsidRPr="00B12771">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12771">
              <w:rPr>
                <w:rFonts w:ascii="Times New Roman" w:hAnsi="Times New Roman" w:cs="Times New Roman"/>
              </w:rPr>
              <w:t xml:space="preserve"> является крупной сделкой;</w:t>
            </w:r>
          </w:p>
          <w:p w:rsidR="00B12771" w:rsidRPr="00B12771" w:rsidRDefault="00B12771" w:rsidP="004E43E0">
            <w:pPr>
              <w:autoSpaceDE w:val="0"/>
              <w:autoSpaceDN w:val="0"/>
              <w:adjustRightInd w:val="0"/>
              <w:spacing w:after="0"/>
              <w:ind w:left="33" w:firstLine="142"/>
              <w:rPr>
                <w:rFonts w:ascii="Times New Roman" w:hAnsi="Times New Roman" w:cs="Times New Roman"/>
              </w:rPr>
            </w:pPr>
            <w:r w:rsidRPr="00B12771">
              <w:rPr>
                <w:rFonts w:ascii="Times New Roman" w:hAnsi="Times New Roman" w:cs="Times New Roman"/>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B12771">
              <w:rPr>
                <w:rFonts w:ascii="Times New Roman" w:hAnsi="Times New Roman" w:cs="Times New Roman"/>
                <w:b/>
              </w:rPr>
              <w:t>–  не требуется</w:t>
            </w:r>
            <w:r w:rsidRPr="00B12771">
              <w:rPr>
                <w:rFonts w:ascii="Times New Roman" w:hAnsi="Times New Roman" w:cs="Times New Roman"/>
              </w:rPr>
              <w:t>;</w:t>
            </w:r>
          </w:p>
          <w:p w:rsidR="00B12771" w:rsidRPr="00B12771" w:rsidRDefault="00B12771" w:rsidP="004E43E0">
            <w:pPr>
              <w:autoSpaceDE w:val="0"/>
              <w:autoSpaceDN w:val="0"/>
              <w:adjustRightInd w:val="0"/>
              <w:spacing w:after="0"/>
              <w:ind w:left="33" w:firstLine="142"/>
              <w:rPr>
                <w:rFonts w:ascii="Times New Roman" w:hAnsi="Times New Roman" w:cs="Times New Roman"/>
              </w:rPr>
            </w:pPr>
            <w:r w:rsidRPr="00B12771">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C33C1C">
              <w:rPr>
                <w:rFonts w:ascii="Times New Roman" w:hAnsi="Times New Roman" w:cs="Times New Roman"/>
              </w:rPr>
              <w:t xml:space="preserve">не </w:t>
            </w:r>
            <w:r w:rsidRPr="00B12771">
              <w:rPr>
                <w:rFonts w:ascii="Times New Roman" w:hAnsi="Times New Roman" w:cs="Times New Roman"/>
                <w:b/>
              </w:rPr>
              <w:t>требуется</w:t>
            </w:r>
            <w:r w:rsidRPr="00B12771">
              <w:rPr>
                <w:rFonts w:ascii="Times New Roman" w:hAnsi="Times New Roman" w:cs="Times New Roman"/>
              </w:rPr>
              <w:t xml:space="preserve">: </w:t>
            </w:r>
          </w:p>
          <w:p w:rsidR="00B12771" w:rsidRPr="00B12771" w:rsidRDefault="00B12771" w:rsidP="004E43E0">
            <w:pPr>
              <w:autoSpaceDE w:val="0"/>
              <w:autoSpaceDN w:val="0"/>
              <w:adjustRightInd w:val="0"/>
              <w:spacing w:after="0"/>
              <w:ind w:left="33"/>
              <w:rPr>
                <w:rFonts w:ascii="Times New Roman" w:hAnsi="Times New Roman" w:cs="Times New Roman"/>
              </w:rPr>
            </w:pPr>
            <w:r w:rsidRPr="00B12771">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B12771">
              <w:rPr>
                <w:rFonts w:ascii="Times New Roman" w:hAnsi="Times New Roman" w:cs="Times New Roman"/>
                <w:b/>
              </w:rPr>
              <w:t>требуется</w:t>
            </w:r>
            <w:r w:rsidRPr="00B12771">
              <w:rPr>
                <w:rFonts w:ascii="Times New Roman" w:hAnsi="Times New Roman" w:cs="Times New Roman"/>
              </w:rPr>
              <w:t>.</w:t>
            </w:r>
          </w:p>
          <w:p w:rsidR="00B12771" w:rsidRPr="00B12771" w:rsidRDefault="00B12771" w:rsidP="004E43E0">
            <w:pPr>
              <w:autoSpaceDE w:val="0"/>
              <w:autoSpaceDN w:val="0"/>
              <w:adjustRightInd w:val="0"/>
              <w:ind w:left="33"/>
              <w:rPr>
                <w:rFonts w:ascii="Times New Roman" w:hAnsi="Times New Roman" w:cs="Times New Roman"/>
              </w:rPr>
            </w:pPr>
            <w:r w:rsidRPr="00B12771">
              <w:rPr>
                <w:rFonts w:ascii="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a9"/>
              <w:keepNext/>
              <w:keepLines/>
              <w:widowControl w:val="0"/>
              <w:suppressLineNumbers/>
              <w:suppressAutoHyphens/>
              <w:rPr>
                <w:sz w:val="22"/>
                <w:szCs w:val="22"/>
              </w:rPr>
            </w:pPr>
            <w:r w:rsidRPr="00B12771">
              <w:rPr>
                <w:sz w:val="22"/>
                <w:szCs w:val="22"/>
              </w:rP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Участник закупки вправе подать только одну заявку на участие в электронном аукционе.</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sidRPr="00B12771">
              <w:rPr>
                <w:rFonts w:ascii="Times New Roman" w:hAnsi="Times New Roman" w:cs="Times New Roman"/>
              </w:rPr>
              <w:lastRenderedPageBreak/>
              <w:t>в электронном аукционе подаются одновременно.</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B12771">
              <w:rPr>
                <w:rFonts w:ascii="Times New Roman" w:hAnsi="Times New Roman" w:cs="Times New Roman"/>
                <w:lang w:val="en-US"/>
              </w:rPr>
              <w:t>c</w:t>
            </w:r>
            <w:proofErr w:type="gramEnd"/>
            <w:r w:rsidRPr="00B12771">
              <w:rPr>
                <w:rFonts w:ascii="Times New Roman" w:hAnsi="Times New Roman" w:cs="Times New Roman"/>
              </w:rPr>
              <w:t>оставлена на русском языке.</w:t>
            </w:r>
            <w:bookmarkStart w:id="16" w:name="_Ref119430333"/>
            <w:bookmarkStart w:id="17" w:name="_Toc123405470"/>
            <w:bookmarkStart w:id="18" w:name="_Ref119429817"/>
            <w:bookmarkEnd w:id="16"/>
            <w:bookmarkEnd w:id="17"/>
            <w:bookmarkEnd w:id="18"/>
            <w:r w:rsidRPr="00B12771">
              <w:rPr>
                <w:rFonts w:ascii="Times New Roman" w:hAnsi="Times New Roman" w:cs="Times New Roman"/>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12771">
              <w:rPr>
                <w:rFonts w:ascii="Times New Roman" w:hAnsi="Times New Roman" w:cs="Times New Roman"/>
              </w:rPr>
              <w:t>заполненного</w:t>
            </w:r>
            <w:proofErr w:type="gramEnd"/>
            <w:r w:rsidRPr="00B12771">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B12771" w:rsidRPr="00B12771" w:rsidRDefault="00B12771" w:rsidP="004E43E0">
            <w:pPr>
              <w:autoSpaceDE w:val="0"/>
              <w:autoSpaceDN w:val="0"/>
              <w:jc w:val="center"/>
              <w:rPr>
                <w:rFonts w:ascii="Times New Roman" w:hAnsi="Times New Roman" w:cs="Times New Roman"/>
                <w:b/>
                <w:bCs/>
              </w:rPr>
            </w:pPr>
            <w:r w:rsidRPr="00B12771">
              <w:rPr>
                <w:rFonts w:ascii="Times New Roman" w:hAnsi="Times New Roman" w:cs="Times New Roman"/>
                <w:b/>
                <w:bCs/>
              </w:rPr>
              <w:t>Инструкция по заполнению первой части заявки</w:t>
            </w:r>
          </w:p>
          <w:p w:rsidR="00B12771" w:rsidRPr="00B12771" w:rsidRDefault="00B12771" w:rsidP="004E43E0">
            <w:pPr>
              <w:autoSpaceDE w:val="0"/>
              <w:autoSpaceDN w:val="0"/>
              <w:jc w:val="center"/>
              <w:rPr>
                <w:rFonts w:ascii="Times New Roman" w:hAnsi="Times New Roman" w:cs="Times New Roman"/>
                <w:b/>
                <w:bCs/>
              </w:rPr>
            </w:pPr>
            <w:r w:rsidRPr="00B12771">
              <w:rPr>
                <w:rFonts w:ascii="Times New Roman" w:hAnsi="Times New Roman" w:cs="Times New Roman"/>
                <w:b/>
                <w:bCs/>
              </w:rPr>
              <w:t xml:space="preserve"> на участие в аукционе в электронной форме</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В случае</w:t>
            </w:r>
            <w:proofErr w:type="gramStart"/>
            <w:r w:rsidRPr="00B12771">
              <w:rPr>
                <w:rFonts w:ascii="Times New Roman" w:hAnsi="Times New Roman" w:cs="Times New Roman"/>
              </w:rPr>
              <w:t>,</w:t>
            </w:r>
            <w:proofErr w:type="gramEnd"/>
            <w:r w:rsidRPr="00B12771">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12771">
              <w:rPr>
                <w:rFonts w:ascii="Times New Roman" w:hAnsi="Times New Roman" w:cs="Times New Roman"/>
                <w:i/>
                <w:iCs/>
              </w:rPr>
              <w:t>«должен быть». При несоблюдении указанных требований заявка участника подлежит отклонению.</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lastRenderedPageBreak/>
              <w:t>Раздел I «конкретные значения»</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12771">
              <w:rPr>
                <w:rFonts w:ascii="Times New Roman" w:hAnsi="Times New Roman" w:cs="Times New Roman"/>
                <w:lang w:val="en-US"/>
              </w:rPr>
              <w:t>II</w:t>
            </w:r>
            <w:r w:rsidRPr="00B12771">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 слов </w:t>
            </w:r>
            <w:r w:rsidRPr="00B12771">
              <w:rPr>
                <w:rFonts w:ascii="Times New Roman" w:hAnsi="Times New Roman" w:cs="Times New Roman"/>
                <w:b/>
                <w:bCs/>
              </w:rPr>
              <w:t>«не менее», «не ниже»</w:t>
            </w:r>
            <w:r w:rsidRPr="00B12771">
              <w:rPr>
                <w:rFonts w:ascii="Times New Roman" w:hAnsi="Times New Roman" w:cs="Times New Roman"/>
              </w:rPr>
              <w:t xml:space="preserve"> - участником предоставляется значение равное или превышающее указанное; </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слов</w:t>
            </w:r>
            <w:r w:rsidRPr="00B12771">
              <w:rPr>
                <w:rFonts w:ascii="Times New Roman" w:hAnsi="Times New Roman" w:cs="Times New Roman"/>
                <w:b/>
                <w:bCs/>
              </w:rPr>
              <w:t xml:space="preserve"> «не более», «не выше»</w:t>
            </w:r>
            <w:r w:rsidRPr="00B12771">
              <w:rPr>
                <w:rFonts w:ascii="Times New Roman" w:hAnsi="Times New Roman" w:cs="Times New Roman"/>
              </w:rPr>
              <w:t xml:space="preserve"> - участником предоставляется  значение равное или менее </w:t>
            </w:r>
            <w:proofErr w:type="gramStart"/>
            <w:r w:rsidRPr="00B12771">
              <w:rPr>
                <w:rFonts w:ascii="Times New Roman" w:hAnsi="Times New Roman" w:cs="Times New Roman"/>
              </w:rPr>
              <w:t>указанного</w:t>
            </w:r>
            <w:proofErr w:type="gramEnd"/>
            <w:r w:rsidRPr="00B12771">
              <w:rPr>
                <w:rFonts w:ascii="Times New Roman" w:hAnsi="Times New Roman" w:cs="Times New Roman"/>
              </w:rPr>
              <w:t xml:space="preserve">; </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слов</w:t>
            </w:r>
            <w:r w:rsidRPr="00B12771">
              <w:rPr>
                <w:rFonts w:ascii="Times New Roman" w:hAnsi="Times New Roman" w:cs="Times New Roman"/>
                <w:b/>
                <w:bCs/>
              </w:rPr>
              <w:t xml:space="preserve"> «менее»</w:t>
            </w:r>
            <w:proofErr w:type="gramStart"/>
            <w:r w:rsidRPr="00B12771">
              <w:rPr>
                <w:rFonts w:ascii="Times New Roman" w:hAnsi="Times New Roman" w:cs="Times New Roman"/>
                <w:b/>
                <w:bCs/>
              </w:rPr>
              <w:t>,«</w:t>
            </w:r>
            <w:proofErr w:type="gramEnd"/>
            <w:r w:rsidRPr="00B12771">
              <w:rPr>
                <w:rFonts w:ascii="Times New Roman" w:hAnsi="Times New Roman" w:cs="Times New Roman"/>
                <w:b/>
                <w:bCs/>
              </w:rPr>
              <w:t xml:space="preserve">ниже» - </w:t>
            </w:r>
            <w:r w:rsidRPr="00B12771">
              <w:rPr>
                <w:rFonts w:ascii="Times New Roman" w:hAnsi="Times New Roman" w:cs="Times New Roman"/>
              </w:rPr>
              <w:t>участником предоставляется значение меньше указанного;</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слов</w:t>
            </w:r>
            <w:r w:rsidRPr="00B12771">
              <w:rPr>
                <w:rFonts w:ascii="Times New Roman" w:hAnsi="Times New Roman" w:cs="Times New Roman"/>
                <w:b/>
                <w:bCs/>
              </w:rPr>
              <w:t xml:space="preserve"> «более», «выше», «свыше»</w:t>
            </w:r>
            <w:r w:rsidRPr="00B12771">
              <w:rPr>
                <w:rFonts w:ascii="Times New Roman" w:hAnsi="Times New Roman" w:cs="Times New Roman"/>
              </w:rPr>
              <w:t xml:space="preserve"> - участником предоставляется значение превышающее указанное; </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 слов </w:t>
            </w:r>
            <w:r w:rsidRPr="00B12771">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B12771">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слов</w:t>
            </w:r>
            <w:r w:rsidRPr="00B12771">
              <w:rPr>
                <w:rFonts w:ascii="Times New Roman" w:hAnsi="Times New Roman" w:cs="Times New Roman"/>
                <w:b/>
                <w:bCs/>
              </w:rPr>
              <w:t xml:space="preserve"> «до» -</w:t>
            </w:r>
            <w:r w:rsidRPr="00B12771">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слов</w:t>
            </w:r>
            <w:r w:rsidRPr="00B12771">
              <w:rPr>
                <w:rFonts w:ascii="Times New Roman" w:hAnsi="Times New Roman" w:cs="Times New Roman"/>
                <w:b/>
                <w:bCs/>
              </w:rPr>
              <w:t xml:space="preserve"> «от» - </w:t>
            </w:r>
            <w:r w:rsidRPr="00B12771">
              <w:rPr>
                <w:rFonts w:ascii="Times New Roman" w:hAnsi="Times New Roman" w:cs="Times New Roman"/>
              </w:rPr>
              <w:t>участником предоставляется указанное значение или превышающее его;</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 слов </w:t>
            </w:r>
            <w:r w:rsidRPr="00B12771">
              <w:rPr>
                <w:rFonts w:ascii="Times New Roman" w:hAnsi="Times New Roman" w:cs="Times New Roman"/>
                <w:b/>
              </w:rPr>
              <w:t>«</w:t>
            </w:r>
            <w:proofErr w:type="gramStart"/>
            <w:r w:rsidRPr="00B12771">
              <w:rPr>
                <w:rFonts w:ascii="Times New Roman" w:hAnsi="Times New Roman" w:cs="Times New Roman"/>
                <w:b/>
              </w:rPr>
              <w:t>от</w:t>
            </w:r>
            <w:proofErr w:type="gramEnd"/>
            <w:r w:rsidRPr="00B12771">
              <w:rPr>
                <w:rFonts w:ascii="Times New Roman" w:hAnsi="Times New Roman" w:cs="Times New Roman"/>
                <w:b/>
              </w:rPr>
              <w:t>… до…»</w:t>
            </w:r>
            <w:r w:rsidRPr="00B12771">
              <w:rPr>
                <w:rFonts w:ascii="Times New Roman" w:hAnsi="Times New Roman" w:cs="Times New Roman"/>
              </w:rPr>
              <w:t xml:space="preserve"> - </w:t>
            </w:r>
            <w:proofErr w:type="gramStart"/>
            <w:r w:rsidRPr="00B12771">
              <w:rPr>
                <w:rFonts w:ascii="Times New Roman" w:hAnsi="Times New Roman" w:cs="Times New Roman"/>
              </w:rPr>
              <w:t>участником</w:t>
            </w:r>
            <w:proofErr w:type="gramEnd"/>
            <w:r w:rsidRPr="00B12771">
              <w:rPr>
                <w:rFonts w:ascii="Times New Roman" w:hAnsi="Times New Roman" w:cs="Times New Roman"/>
              </w:rPr>
              <w:t xml:space="preserve"> предоставляется одно конкретное значение в рамках значений;</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со знаком</w:t>
            </w:r>
            <w:r w:rsidRPr="00B12771">
              <w:rPr>
                <w:rFonts w:ascii="Times New Roman" w:hAnsi="Times New Roman" w:cs="Times New Roman"/>
                <w:b/>
                <w:bCs/>
              </w:rPr>
              <w:t xml:space="preserve"> «+/</w:t>
            </w:r>
            <w:proofErr w:type="gramStart"/>
            <w:r w:rsidRPr="00B12771">
              <w:rPr>
                <w:rFonts w:ascii="Times New Roman" w:hAnsi="Times New Roman" w:cs="Times New Roman"/>
                <w:b/>
                <w:bCs/>
              </w:rPr>
              <w:t>-»</w:t>
            </w:r>
            <w:proofErr w:type="gramEnd"/>
            <w:r w:rsidRPr="00B12771">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12771">
              <w:rPr>
                <w:rFonts w:ascii="Times New Roman" w:hAnsi="Times New Roman" w:cs="Times New Roman"/>
                <w:b/>
                <w:bCs/>
              </w:rPr>
              <w:t>+/-</w:t>
            </w:r>
            <w:r w:rsidRPr="00B12771">
              <w:rPr>
                <w:rFonts w:ascii="Times New Roman" w:hAnsi="Times New Roman" w:cs="Times New Roman"/>
              </w:rPr>
              <w:t>»;</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 знака </w:t>
            </w:r>
            <w:r w:rsidRPr="00B12771">
              <w:rPr>
                <w:rFonts w:ascii="Times New Roman" w:hAnsi="Times New Roman" w:cs="Times New Roman"/>
                <w:b/>
              </w:rPr>
              <w:t>«</w:t>
            </w:r>
            <w:proofErr w:type="gramStart"/>
            <w:r w:rsidRPr="00B12771">
              <w:rPr>
                <w:rFonts w:ascii="Times New Roman" w:hAnsi="Times New Roman" w:cs="Times New Roman"/>
                <w:b/>
              </w:rPr>
              <w:t>-</w:t>
            </w:r>
            <w:r w:rsidRPr="00B12771">
              <w:rPr>
                <w:rFonts w:ascii="Times New Roman" w:hAnsi="Times New Roman" w:cs="Times New Roman"/>
                <w:b/>
                <w:bCs/>
              </w:rPr>
              <w:t>»</w:t>
            </w:r>
            <w:proofErr w:type="gramEnd"/>
            <w:r w:rsidRPr="00B12771">
              <w:rPr>
                <w:rFonts w:ascii="Times New Roman" w:hAnsi="Times New Roman" w:cs="Times New Roman"/>
              </w:rPr>
              <w:t xml:space="preserve"> - участником предоставляется конкретное цифровое значение.</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12771">
              <w:rPr>
                <w:rFonts w:ascii="Times New Roman" w:hAnsi="Times New Roman" w:cs="Times New Roman"/>
                <w:b/>
                <w:bCs/>
              </w:rPr>
              <w:t>«и»</w:t>
            </w:r>
            <w:r w:rsidRPr="00B12771">
              <w:rPr>
                <w:rFonts w:ascii="Times New Roman" w:hAnsi="Times New Roman" w:cs="Times New Roman"/>
              </w:rPr>
              <w:t xml:space="preserve">, знаки </w:t>
            </w:r>
            <w:r w:rsidRPr="00B12771">
              <w:rPr>
                <w:rFonts w:ascii="Times New Roman" w:hAnsi="Times New Roman" w:cs="Times New Roman"/>
                <w:b/>
                <w:bCs/>
              </w:rPr>
              <w:t>«,» «;», «/» -</w:t>
            </w:r>
            <w:r w:rsidRPr="00B12771">
              <w:rPr>
                <w:rFonts w:ascii="Times New Roman" w:hAnsi="Times New Roman" w:cs="Times New Roman"/>
              </w:rPr>
              <w:t xml:space="preserve"> участник указывает все перечисленные значения показателя, при использовании союзов </w:t>
            </w:r>
            <w:r w:rsidRPr="00B12771">
              <w:rPr>
                <w:rFonts w:ascii="Times New Roman" w:hAnsi="Times New Roman" w:cs="Times New Roman"/>
                <w:b/>
                <w:bCs/>
              </w:rPr>
              <w:t>«или»</w:t>
            </w:r>
            <w:proofErr w:type="gramStart"/>
            <w:r w:rsidRPr="00B12771">
              <w:rPr>
                <w:rFonts w:ascii="Times New Roman" w:hAnsi="Times New Roman" w:cs="Times New Roman"/>
                <w:b/>
                <w:bCs/>
              </w:rPr>
              <w:t>,«</w:t>
            </w:r>
            <w:proofErr w:type="gramEnd"/>
            <w:r w:rsidRPr="00B12771">
              <w:rPr>
                <w:rFonts w:ascii="Times New Roman" w:hAnsi="Times New Roman" w:cs="Times New Roman"/>
                <w:b/>
                <w:bCs/>
              </w:rPr>
              <w:t xml:space="preserve">либо» - </w:t>
            </w:r>
            <w:r w:rsidRPr="00B12771">
              <w:rPr>
                <w:rFonts w:ascii="Times New Roman" w:hAnsi="Times New Roman" w:cs="Times New Roman"/>
              </w:rPr>
              <w:t xml:space="preserve">участники выбирают одно из значений. При использовании </w:t>
            </w:r>
            <w:r w:rsidRPr="00B12771">
              <w:rPr>
                <w:rFonts w:ascii="Times New Roman" w:hAnsi="Times New Roman" w:cs="Times New Roman"/>
                <w:b/>
                <w:bCs/>
              </w:rPr>
              <w:t>«и (или)» -</w:t>
            </w:r>
            <w:r w:rsidRPr="00B12771">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12771">
              <w:rPr>
                <w:rFonts w:ascii="Times New Roman" w:hAnsi="Times New Roman" w:cs="Times New Roman"/>
                <w:b/>
                <w:bCs/>
              </w:rPr>
              <w:t>«и»</w:t>
            </w:r>
            <w:r w:rsidRPr="00B12771">
              <w:rPr>
                <w:rFonts w:ascii="Times New Roman" w:hAnsi="Times New Roman" w:cs="Times New Roman"/>
              </w:rPr>
              <w:t xml:space="preserve">, знаки </w:t>
            </w:r>
            <w:r w:rsidRPr="00B12771">
              <w:rPr>
                <w:rFonts w:ascii="Times New Roman" w:hAnsi="Times New Roman" w:cs="Times New Roman"/>
                <w:b/>
                <w:bCs/>
              </w:rPr>
              <w:t>«;» «,»</w:t>
            </w:r>
            <w:r w:rsidRPr="00B12771">
              <w:rPr>
                <w:rFonts w:ascii="Times New Roman" w:hAnsi="Times New Roman" w:cs="Times New Roman"/>
              </w:rPr>
              <w:t xml:space="preserve">. При одновременном использовании знаков </w:t>
            </w:r>
            <w:r w:rsidRPr="00B12771">
              <w:rPr>
                <w:rFonts w:ascii="Times New Roman" w:hAnsi="Times New Roman" w:cs="Times New Roman"/>
                <w:b/>
                <w:bCs/>
              </w:rPr>
              <w:t>«</w:t>
            </w:r>
            <w:proofErr w:type="gramStart"/>
            <w:r w:rsidRPr="00B12771">
              <w:rPr>
                <w:rFonts w:ascii="Times New Roman" w:hAnsi="Times New Roman" w:cs="Times New Roman"/>
                <w:b/>
                <w:bCs/>
              </w:rPr>
              <w:t>,»</w:t>
            </w:r>
            <w:proofErr w:type="gramEnd"/>
            <w:r w:rsidRPr="00B12771">
              <w:rPr>
                <w:rFonts w:ascii="Times New Roman" w:hAnsi="Times New Roman" w:cs="Times New Roman"/>
                <w:bCs/>
              </w:rPr>
              <w:t xml:space="preserve"> и союзов </w:t>
            </w:r>
            <w:r w:rsidRPr="00B12771">
              <w:rPr>
                <w:rFonts w:ascii="Times New Roman" w:hAnsi="Times New Roman" w:cs="Times New Roman"/>
                <w:b/>
                <w:bCs/>
              </w:rPr>
              <w:t>«или», «либо»</w:t>
            </w:r>
            <w:r w:rsidRPr="00B12771">
              <w:rPr>
                <w:rFonts w:ascii="Times New Roman" w:hAnsi="Times New Roman" w:cs="Times New Roman"/>
                <w:bCs/>
              </w:rPr>
              <w:t xml:space="preserve"> участник указывает все значения показателя </w:t>
            </w:r>
            <w:r w:rsidRPr="00B12771">
              <w:rPr>
                <w:rFonts w:ascii="Times New Roman" w:hAnsi="Times New Roman" w:cs="Times New Roman"/>
                <w:bCs/>
              </w:rPr>
              <w:lastRenderedPageBreak/>
              <w:t xml:space="preserve">до союза </w:t>
            </w:r>
            <w:r w:rsidRPr="00B12771">
              <w:rPr>
                <w:rFonts w:ascii="Times New Roman" w:hAnsi="Times New Roman" w:cs="Times New Roman"/>
                <w:b/>
                <w:bCs/>
              </w:rPr>
              <w:t>«или», «либо»</w:t>
            </w:r>
            <w:r w:rsidRPr="00B12771">
              <w:rPr>
                <w:rFonts w:ascii="Times New Roman" w:hAnsi="Times New Roman" w:cs="Times New Roman"/>
                <w:bCs/>
              </w:rPr>
              <w:t xml:space="preserve"> или значение указанное после союза </w:t>
            </w:r>
            <w:r w:rsidRPr="00B12771">
              <w:rPr>
                <w:rFonts w:ascii="Times New Roman" w:hAnsi="Times New Roman" w:cs="Times New Roman"/>
                <w:b/>
                <w:bCs/>
              </w:rPr>
              <w:t>«или», «либо»</w:t>
            </w:r>
            <w:r w:rsidRPr="00B12771">
              <w:rPr>
                <w:rFonts w:ascii="Times New Roman" w:hAnsi="Times New Roman" w:cs="Times New Roman"/>
                <w:bCs/>
              </w:rPr>
              <w:t xml:space="preserve"> (например: 1, 2, 3 или 4; участник предлагает: вариант1 – 1, 2, 3; вариант 2 – 4).</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Раздел II «диапазонные значения»</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В случае</w:t>
            </w:r>
            <w:proofErr w:type="gramStart"/>
            <w:r w:rsidRPr="00B12771">
              <w:rPr>
                <w:rFonts w:ascii="Times New Roman" w:hAnsi="Times New Roman" w:cs="Times New Roman"/>
              </w:rPr>
              <w:t>,</w:t>
            </w:r>
            <w:proofErr w:type="gramEnd"/>
            <w:r w:rsidRPr="00B12771">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В случае применения заказчиком в техническом задании при описании диапазона:</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со знаком</w:t>
            </w:r>
            <w:r w:rsidRPr="00B12771">
              <w:rPr>
                <w:rFonts w:ascii="Times New Roman" w:hAnsi="Times New Roman" w:cs="Times New Roman"/>
                <w:b/>
                <w:bCs/>
              </w:rPr>
              <w:t xml:space="preserve"> «</w:t>
            </w:r>
            <w:proofErr w:type="gramStart"/>
            <w:r w:rsidRPr="00B12771">
              <w:rPr>
                <w:rFonts w:ascii="Times New Roman" w:hAnsi="Times New Roman" w:cs="Times New Roman"/>
                <w:b/>
                <w:bCs/>
              </w:rPr>
              <w:t>-»</w:t>
            </w:r>
            <w:proofErr w:type="gramEnd"/>
            <w:r w:rsidRPr="00B12771">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со словами</w:t>
            </w:r>
            <w:r w:rsidRPr="00B12771">
              <w:rPr>
                <w:rFonts w:ascii="Times New Roman" w:hAnsi="Times New Roman" w:cs="Times New Roman"/>
                <w:b/>
                <w:bCs/>
              </w:rPr>
              <w:t xml:space="preserve"> «диапазон может быть расширен» -</w:t>
            </w:r>
            <w:r w:rsidRPr="00B12771">
              <w:rPr>
                <w:rFonts w:ascii="Times New Roman" w:hAnsi="Times New Roman" w:cs="Times New Roman"/>
              </w:rPr>
              <w:t xml:space="preserve"> участником представляется диапазон не </w:t>
            </w:r>
            <w:proofErr w:type="gramStart"/>
            <w:r w:rsidRPr="00B12771">
              <w:rPr>
                <w:rFonts w:ascii="Times New Roman" w:hAnsi="Times New Roman" w:cs="Times New Roman"/>
              </w:rPr>
              <w:t>менее указанных</w:t>
            </w:r>
            <w:proofErr w:type="gramEnd"/>
            <w:r w:rsidRPr="00B12771">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B12771" w:rsidRPr="00B12771" w:rsidRDefault="00B12771" w:rsidP="004E43E0">
            <w:pPr>
              <w:autoSpaceDE w:val="0"/>
              <w:autoSpaceDN w:val="0"/>
              <w:rPr>
                <w:rFonts w:ascii="Times New Roman" w:hAnsi="Times New Roman" w:cs="Times New Roman"/>
              </w:rPr>
            </w:pPr>
            <w:proofErr w:type="gramStart"/>
            <w:r w:rsidRPr="00B12771">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 xml:space="preserve">- при использовании в описании диапазона предлогов </w:t>
            </w:r>
            <w:r w:rsidRPr="00B12771">
              <w:rPr>
                <w:rFonts w:ascii="Times New Roman" w:hAnsi="Times New Roman" w:cs="Times New Roman"/>
                <w:b/>
                <w:bCs/>
              </w:rPr>
              <w:t>«от»</w:t>
            </w:r>
            <w:r w:rsidRPr="00B12771">
              <w:rPr>
                <w:rFonts w:ascii="Times New Roman" w:hAnsi="Times New Roman" w:cs="Times New Roman"/>
              </w:rPr>
              <w:t xml:space="preserve"> и </w:t>
            </w:r>
            <w:r w:rsidRPr="00B12771">
              <w:rPr>
                <w:rFonts w:ascii="Times New Roman" w:hAnsi="Times New Roman" w:cs="Times New Roman"/>
                <w:b/>
                <w:bCs/>
              </w:rPr>
              <w:t>«до»</w:t>
            </w:r>
            <w:r w:rsidRPr="00B12771">
              <w:rPr>
                <w:rFonts w:ascii="Times New Roman" w:hAnsi="Times New Roman" w:cs="Times New Roman"/>
              </w:rPr>
              <w:t xml:space="preserve"> предельные значения входят в диапазон, допускается использование знака </w:t>
            </w:r>
            <w:r w:rsidRPr="00B12771">
              <w:rPr>
                <w:rFonts w:ascii="Times New Roman" w:hAnsi="Times New Roman" w:cs="Times New Roman"/>
                <w:b/>
                <w:bCs/>
              </w:rPr>
              <w:t>«</w:t>
            </w:r>
            <w:proofErr w:type="gramStart"/>
            <w:r w:rsidRPr="00B12771">
              <w:rPr>
                <w:rFonts w:ascii="Times New Roman" w:hAnsi="Times New Roman" w:cs="Times New Roman"/>
                <w:b/>
                <w:bCs/>
              </w:rPr>
              <w:t>-»</w:t>
            </w:r>
            <w:proofErr w:type="gramEnd"/>
            <w:r w:rsidRPr="00B12771">
              <w:rPr>
                <w:rFonts w:ascii="Times New Roman" w:hAnsi="Times New Roman" w:cs="Times New Roman"/>
              </w:rPr>
              <w:t>.</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Раздел III «общие сведения»</w:t>
            </w:r>
          </w:p>
          <w:p w:rsidR="00B12771" w:rsidRPr="00B12771" w:rsidRDefault="00B12771" w:rsidP="004E43E0">
            <w:pPr>
              <w:autoSpaceDE w:val="0"/>
              <w:autoSpaceDN w:val="0"/>
              <w:rPr>
                <w:rFonts w:ascii="Times New Roman" w:hAnsi="Times New Roman" w:cs="Times New Roman"/>
                <w:b/>
                <w:bCs/>
              </w:rPr>
            </w:pPr>
            <w:r w:rsidRPr="00B12771">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12771">
              <w:rPr>
                <w:rFonts w:ascii="Times New Roman" w:hAnsi="Times New Roman" w:cs="Times New Roman"/>
              </w:rPr>
              <w:t>неизменяемое</w:t>
            </w:r>
            <w:proofErr w:type="gramEnd"/>
            <w:r w:rsidRPr="00B12771">
              <w:rPr>
                <w:rFonts w:ascii="Times New Roman" w:hAnsi="Times New Roman" w:cs="Times New Roman"/>
              </w:rPr>
              <w:t>)» – участник не вправе изменять указанные значения.</w:t>
            </w:r>
          </w:p>
          <w:p w:rsidR="00B12771" w:rsidRPr="00B12771" w:rsidRDefault="00B12771" w:rsidP="004E43E0">
            <w:pPr>
              <w:autoSpaceDE w:val="0"/>
              <w:autoSpaceDN w:val="0"/>
              <w:rPr>
                <w:rFonts w:ascii="Times New Roman" w:hAnsi="Times New Roman" w:cs="Times New Roman"/>
              </w:rPr>
            </w:pPr>
            <w:proofErr w:type="gramStart"/>
            <w:r w:rsidRPr="00B12771">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w:t>
            </w:r>
            <w:r w:rsidRPr="00B12771">
              <w:rPr>
                <w:rFonts w:ascii="Times New Roman" w:hAnsi="Times New Roman" w:cs="Times New Roman"/>
              </w:rPr>
              <w:lastRenderedPageBreak/>
              <w:t>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12771">
              <w:rPr>
                <w:rFonts w:ascii="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B12771" w:rsidRPr="00B12771" w:rsidRDefault="00B12771" w:rsidP="004E43E0">
            <w:pPr>
              <w:autoSpaceDE w:val="0"/>
              <w:autoSpaceDN w:val="0"/>
              <w:rPr>
                <w:rFonts w:ascii="Times New Roman" w:hAnsi="Times New Roman" w:cs="Times New Roman"/>
              </w:rPr>
            </w:pPr>
            <w:r w:rsidRPr="00B12771">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12771" w:rsidRPr="00B12771" w:rsidRDefault="00B12771" w:rsidP="004E43E0">
            <w:pPr>
              <w:autoSpaceDE w:val="0"/>
              <w:autoSpaceDN w:val="0"/>
              <w:rPr>
                <w:rFonts w:ascii="Times New Roman" w:hAnsi="Times New Roman" w:cs="Times New Roman"/>
              </w:rPr>
            </w:pPr>
            <w:proofErr w:type="gramStart"/>
            <w:r w:rsidRPr="00B12771">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12771">
              <w:rPr>
                <w:rFonts w:ascii="Times New Roman" w:hAnsi="Times New Roman" w:cs="Times New Roman"/>
                <w:lang w:val="en-US"/>
              </w:rPr>
              <w:t>I</w:t>
            </w:r>
            <w:r w:rsidRPr="00B12771">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B12771" w:rsidRPr="00B12771" w:rsidRDefault="00B12771" w:rsidP="004E43E0">
            <w:pPr>
              <w:rPr>
                <w:rFonts w:ascii="Times New Roman" w:hAnsi="Times New Roman" w:cs="Times New Roman"/>
              </w:rPr>
            </w:pPr>
            <w:r w:rsidRPr="00B12771">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12771" w:rsidRPr="00B12771" w:rsidTr="00B12771">
        <w:trPr>
          <w:trHeight w:val="868"/>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bookmarkStart w:id="21" w:name="_Ref166566297"/>
            <w:bookmarkEnd w:id="21"/>
            <w:r w:rsidRPr="00B12771">
              <w:rPr>
                <w:rFonts w:ascii="Times New Roman" w:hAnsi="Times New Roman" w:cs="Times New Roman"/>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rPr>
              <w:t xml:space="preserve">Требуется в размере 1% от начальной (максимальной) цены договора, что составляет </w:t>
            </w:r>
            <w:r w:rsidRPr="00B12771">
              <w:rPr>
                <w:rFonts w:ascii="Times New Roman" w:hAnsi="Times New Roman" w:cs="Times New Roman"/>
                <w:color w:val="000099"/>
              </w:rPr>
              <w:t xml:space="preserve"> </w:t>
            </w:r>
            <w:r w:rsidR="00C33C1C">
              <w:rPr>
                <w:rFonts w:ascii="Times New Roman" w:hAnsi="Times New Roman" w:cs="Times New Roman"/>
              </w:rPr>
              <w:t>7 700</w:t>
            </w:r>
            <w:r w:rsidR="004E43E0">
              <w:rPr>
                <w:rFonts w:ascii="Times New Roman" w:hAnsi="Times New Roman" w:cs="Times New Roman"/>
              </w:rPr>
              <w:t xml:space="preserve"> (Семь</w:t>
            </w:r>
            <w:r w:rsidR="00C33C1C">
              <w:rPr>
                <w:rFonts w:ascii="Times New Roman" w:hAnsi="Times New Roman" w:cs="Times New Roman"/>
              </w:rPr>
              <w:t xml:space="preserve"> тысяч семьсот</w:t>
            </w:r>
            <w:r w:rsidR="004E43E0" w:rsidRPr="005B77D1">
              <w:rPr>
                <w:rFonts w:ascii="Times New Roman" w:hAnsi="Times New Roman" w:cs="Times New Roman"/>
              </w:rPr>
              <w:t>) рублей</w:t>
            </w:r>
            <w:r w:rsidR="00C33C1C">
              <w:rPr>
                <w:rFonts w:ascii="Times New Roman" w:hAnsi="Times New Roman" w:cs="Times New Roman"/>
              </w:rPr>
              <w:t xml:space="preserve"> 00</w:t>
            </w:r>
            <w:r w:rsidR="004E43E0">
              <w:rPr>
                <w:rFonts w:ascii="Times New Roman" w:hAnsi="Times New Roman" w:cs="Times New Roman"/>
              </w:rPr>
              <w:t xml:space="preserve"> копеек</w:t>
            </w:r>
            <w:r w:rsidRPr="00B12771">
              <w:rPr>
                <w:rFonts w:ascii="Times New Roman" w:hAnsi="Times New Roman" w:cs="Times New Roman"/>
              </w:rPr>
              <w:t xml:space="preserve">. </w:t>
            </w:r>
          </w:p>
        </w:tc>
      </w:tr>
      <w:bookmarkEnd w:id="20"/>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r w:rsidRPr="00B12771">
              <w:rPr>
                <w:rFonts w:ascii="Times New Roman" w:hAnsi="Times New Roman" w:cs="Times New Roman"/>
              </w:rPr>
              <w:t>Реквизиты счета для внесения денежных сре</w:t>
            </w:r>
            <w:proofErr w:type="gramStart"/>
            <w:r w:rsidRPr="00B12771">
              <w:rPr>
                <w:rFonts w:ascii="Times New Roman" w:hAnsi="Times New Roman" w:cs="Times New Roman"/>
              </w:rPr>
              <w:t>дств в к</w:t>
            </w:r>
            <w:proofErr w:type="gramEnd"/>
            <w:r w:rsidRPr="00B12771">
              <w:rPr>
                <w:rFonts w:ascii="Times New Roman" w:hAnsi="Times New Roman" w:cs="Times New Roman"/>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r w:rsidRPr="00B12771">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rPr>
                <w:rFonts w:ascii="Times New Roman" w:hAnsi="Times New Roman" w:cs="Times New Roman"/>
              </w:rPr>
            </w:pPr>
            <w:r w:rsidRPr="00B12771">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B12771" w:rsidRPr="00B12771" w:rsidRDefault="00B12771" w:rsidP="004E43E0">
            <w:pPr>
              <w:rPr>
                <w:rFonts w:ascii="Times New Roman" w:hAnsi="Times New Roman" w:cs="Times New Roman"/>
              </w:rPr>
            </w:pP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r w:rsidRPr="00B12771">
              <w:rPr>
                <w:rFonts w:ascii="Times New Roman" w:hAnsi="Times New Roman" w:cs="Times New Roman"/>
              </w:rPr>
              <w:t xml:space="preserve">Условия признания </w:t>
            </w:r>
            <w:r w:rsidRPr="00B12771">
              <w:rPr>
                <w:rFonts w:ascii="Times New Roman" w:hAnsi="Times New Roman" w:cs="Times New Roman"/>
              </w:rPr>
              <w:br/>
              <w:t xml:space="preserve">победителя электронного  аукциона </w:t>
            </w:r>
            <w:r w:rsidRPr="00B12771">
              <w:rPr>
                <w:rFonts w:ascii="Times New Roman" w:hAnsi="Times New Roman" w:cs="Times New Roman"/>
              </w:rPr>
              <w:lastRenderedPageBreak/>
              <w:t xml:space="preserve">или иного участника такого аукциона </w:t>
            </w:r>
            <w:proofErr w:type="gramStart"/>
            <w:r w:rsidRPr="00B12771">
              <w:rPr>
                <w:rFonts w:ascii="Times New Roman" w:hAnsi="Times New Roman" w:cs="Times New Roman"/>
              </w:rPr>
              <w:t>уклонившимися</w:t>
            </w:r>
            <w:proofErr w:type="gramEnd"/>
            <w:r w:rsidRPr="00B12771">
              <w:rPr>
                <w:rFonts w:ascii="Times New Roman" w:hAnsi="Times New Roman" w:cs="Times New Roman"/>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proofErr w:type="gramStart"/>
            <w:r w:rsidRPr="00B12771">
              <w:rPr>
                <w:rFonts w:ascii="Times New Roman" w:hAnsi="Times New Roman" w:cs="Times New Roman"/>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w:t>
            </w:r>
            <w:r w:rsidRPr="00B12771">
              <w:rPr>
                <w:rFonts w:ascii="Times New Roman" w:hAnsi="Times New Roman" w:cs="Times New Roman"/>
              </w:rPr>
              <w:lastRenderedPageBreak/>
              <w:t>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12771">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r w:rsidRPr="00B12771">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3"/>
              <w:keepNext w:val="0"/>
              <w:numPr>
                <w:ilvl w:val="0"/>
                <w:numId w:val="0"/>
              </w:numPr>
              <w:tabs>
                <w:tab w:val="left" w:pos="708"/>
              </w:tabs>
              <w:spacing w:before="0" w:after="0"/>
              <w:ind w:firstLine="175"/>
              <w:rPr>
                <w:rFonts w:ascii="Times New Roman" w:hAnsi="Times New Roman"/>
                <w:b w:val="0"/>
                <w:bCs w:val="0"/>
                <w:sz w:val="22"/>
                <w:szCs w:val="22"/>
              </w:rPr>
            </w:pPr>
            <w:r w:rsidRPr="00B12771">
              <w:rPr>
                <w:rFonts w:ascii="Times New Roman" w:hAnsi="Times New Roman"/>
                <w:b w:val="0"/>
                <w:bCs w:val="0"/>
                <w:sz w:val="22"/>
                <w:szCs w:val="22"/>
              </w:rPr>
              <w:t>Размер обеспечения исполнения договора составляет 5% от начальной (максимальной) цены гражданско-правового договора, что составляет</w:t>
            </w:r>
            <w:r w:rsidR="004E43E0">
              <w:rPr>
                <w:rFonts w:ascii="Times New Roman" w:hAnsi="Times New Roman"/>
                <w:b w:val="0"/>
                <w:bCs w:val="0"/>
                <w:sz w:val="22"/>
                <w:szCs w:val="22"/>
              </w:rPr>
              <w:t xml:space="preserve">  38499 (Тридцать восемь тысяч четыреста девяносто девять) рублей 99</w:t>
            </w:r>
            <w:r w:rsidR="004E43E0" w:rsidRPr="005B77D1">
              <w:rPr>
                <w:rFonts w:ascii="Times New Roman" w:hAnsi="Times New Roman"/>
                <w:b w:val="0"/>
                <w:bCs w:val="0"/>
                <w:sz w:val="22"/>
                <w:szCs w:val="22"/>
              </w:rPr>
              <w:t xml:space="preserve"> копеек</w:t>
            </w:r>
            <w:r w:rsidRPr="00B12771">
              <w:rPr>
                <w:rFonts w:ascii="Times New Roman" w:hAnsi="Times New Roman"/>
                <w:b w:val="0"/>
                <w:bCs w:val="0"/>
                <w:sz w:val="22"/>
                <w:szCs w:val="22"/>
              </w:rPr>
              <w:t>.</w:t>
            </w:r>
          </w:p>
          <w:p w:rsidR="00B12771" w:rsidRPr="00B12771" w:rsidRDefault="00B12771" w:rsidP="004E43E0">
            <w:pPr>
              <w:pStyle w:val="3"/>
              <w:keepNext w:val="0"/>
              <w:numPr>
                <w:ilvl w:val="0"/>
                <w:numId w:val="0"/>
              </w:numPr>
              <w:tabs>
                <w:tab w:val="left" w:pos="708"/>
              </w:tabs>
              <w:spacing w:before="0" w:after="0"/>
              <w:ind w:firstLine="175"/>
              <w:rPr>
                <w:rFonts w:ascii="Times New Roman" w:hAnsi="Times New Roman"/>
                <w:b w:val="0"/>
                <w:bCs w:val="0"/>
                <w:sz w:val="22"/>
                <w:szCs w:val="22"/>
              </w:rPr>
            </w:pPr>
            <w:r w:rsidRPr="00B12771">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B12771" w:rsidRPr="00B12771" w:rsidRDefault="00B12771" w:rsidP="004E43E0">
            <w:pPr>
              <w:pStyle w:val="3"/>
              <w:keepNext w:val="0"/>
              <w:numPr>
                <w:ilvl w:val="0"/>
                <w:numId w:val="0"/>
              </w:numPr>
              <w:tabs>
                <w:tab w:val="left" w:pos="708"/>
              </w:tabs>
              <w:spacing w:before="0" w:after="0"/>
              <w:rPr>
                <w:rFonts w:ascii="Times New Roman" w:hAnsi="Times New Roman"/>
                <w:b w:val="0"/>
                <w:bCs w:val="0"/>
                <w:sz w:val="22"/>
                <w:szCs w:val="22"/>
              </w:rPr>
            </w:pPr>
            <w:bookmarkStart w:id="26" w:name="_Ref166350695"/>
            <w:r w:rsidRPr="00B12771">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B12771" w:rsidRPr="00B12771" w:rsidRDefault="00B12771" w:rsidP="004E43E0">
            <w:pPr>
              <w:pStyle w:val="3"/>
              <w:keepNext w:val="0"/>
              <w:numPr>
                <w:ilvl w:val="0"/>
                <w:numId w:val="0"/>
              </w:numPr>
              <w:tabs>
                <w:tab w:val="left" w:pos="708"/>
              </w:tabs>
              <w:spacing w:before="0" w:after="0"/>
              <w:rPr>
                <w:rFonts w:ascii="Times New Roman" w:hAnsi="Times New Roman"/>
                <w:b w:val="0"/>
                <w:bCs w:val="0"/>
                <w:sz w:val="22"/>
                <w:szCs w:val="22"/>
              </w:rPr>
            </w:pPr>
            <w:r w:rsidRPr="00B12771">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B12771" w:rsidRPr="00B12771" w:rsidRDefault="00B12771" w:rsidP="004E43E0">
            <w:pPr>
              <w:pStyle w:val="3"/>
              <w:keepNext w:val="0"/>
              <w:numPr>
                <w:ilvl w:val="0"/>
                <w:numId w:val="0"/>
              </w:numPr>
              <w:tabs>
                <w:tab w:val="left" w:pos="708"/>
              </w:tabs>
              <w:spacing w:before="0" w:after="0"/>
              <w:rPr>
                <w:rFonts w:ascii="Times New Roman" w:hAnsi="Times New Roman"/>
                <w:b w:val="0"/>
                <w:bCs w:val="0"/>
                <w:sz w:val="22"/>
                <w:szCs w:val="22"/>
              </w:rPr>
            </w:pPr>
            <w:r w:rsidRPr="00B12771">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12771" w:rsidRPr="00B12771" w:rsidRDefault="00B12771" w:rsidP="004E43E0">
            <w:pPr>
              <w:pStyle w:val="3"/>
              <w:keepNext w:val="0"/>
              <w:numPr>
                <w:ilvl w:val="0"/>
                <w:numId w:val="0"/>
              </w:numPr>
              <w:tabs>
                <w:tab w:val="left" w:pos="708"/>
              </w:tabs>
              <w:spacing w:before="0" w:after="0"/>
              <w:rPr>
                <w:rFonts w:ascii="Times New Roman" w:hAnsi="Times New Roman"/>
                <w:b w:val="0"/>
                <w:bCs w:val="0"/>
                <w:sz w:val="22"/>
                <w:szCs w:val="22"/>
              </w:rPr>
            </w:pPr>
            <w:r w:rsidRPr="00B12771">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 xml:space="preserve">Положения настоящей документации об обеспечении исполнения </w:t>
            </w:r>
            <w:r w:rsidRPr="00B12771">
              <w:rPr>
                <w:rFonts w:ascii="Times New Roman" w:hAnsi="Times New Roman" w:cs="Times New Roman"/>
                <w:bCs/>
              </w:rPr>
              <w:t>договор</w:t>
            </w:r>
            <w:r w:rsidRPr="00B12771">
              <w:rPr>
                <w:rFonts w:ascii="Times New Roman" w:hAnsi="Times New Roman" w:cs="Times New Roman"/>
              </w:rPr>
              <w:t>а не применяются в случае:</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 xml:space="preserve">1) заключения </w:t>
            </w:r>
            <w:r w:rsidRPr="00B12771">
              <w:rPr>
                <w:rFonts w:ascii="Times New Roman" w:hAnsi="Times New Roman" w:cs="Times New Roman"/>
                <w:bCs/>
              </w:rPr>
              <w:t>договор</w:t>
            </w:r>
            <w:r w:rsidRPr="00B12771">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2) осуществления закупки услуги по предоставлению кредита;</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 xml:space="preserve">3) заключения бюджетным учреждением </w:t>
            </w:r>
            <w:r w:rsidRPr="00B12771">
              <w:rPr>
                <w:rFonts w:ascii="Times New Roman" w:hAnsi="Times New Roman" w:cs="Times New Roman"/>
                <w:bCs/>
              </w:rPr>
              <w:t>договор</w:t>
            </w:r>
            <w:r w:rsidRPr="00B12771">
              <w:rPr>
                <w:rFonts w:ascii="Times New Roman" w:hAnsi="Times New Roman" w:cs="Times New Roman"/>
              </w:rPr>
              <w:t>а, предметом которого является выдача банковской гарантии.</w:t>
            </w:r>
          </w:p>
          <w:p w:rsidR="00B12771" w:rsidRPr="00B12771" w:rsidRDefault="00B12771" w:rsidP="004E43E0">
            <w:pPr>
              <w:pStyle w:val="3"/>
              <w:keepNext w:val="0"/>
              <w:numPr>
                <w:ilvl w:val="0"/>
                <w:numId w:val="0"/>
              </w:numPr>
              <w:tabs>
                <w:tab w:val="left" w:pos="708"/>
              </w:tabs>
              <w:spacing w:before="0" w:after="0"/>
              <w:ind w:firstLine="175"/>
              <w:rPr>
                <w:rFonts w:ascii="Times New Roman" w:hAnsi="Times New Roman"/>
                <w:b w:val="0"/>
                <w:bCs w:val="0"/>
                <w:sz w:val="22"/>
                <w:szCs w:val="22"/>
              </w:rPr>
            </w:pPr>
            <w:r w:rsidRPr="00B12771">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1. Банковская гарантия должна быть безотзывной;</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 xml:space="preserve">2.  Банковская гарантия должна содержать: </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12771">
              <w:rPr>
                <w:rFonts w:ascii="Times New Roman" w:hAnsi="Times New Roman" w:cs="Times New Roman"/>
              </w:rPr>
              <w:t>ств пр</w:t>
            </w:r>
            <w:proofErr w:type="gramEnd"/>
            <w:r w:rsidRPr="00B12771">
              <w:rPr>
                <w:rFonts w:ascii="Times New Roman" w:hAnsi="Times New Roman" w:cs="Times New Roman"/>
              </w:rPr>
              <w:t xml:space="preserve">инципалом в соответствии со </w:t>
            </w:r>
            <w:hyperlink r:id="rId9" w:history="1">
              <w:r w:rsidRPr="00B12771">
                <w:rPr>
                  <w:rStyle w:val="a5"/>
                  <w:rFonts w:ascii="Times New Roman" w:hAnsi="Times New Roman" w:cs="Times New Roman"/>
                </w:rPr>
                <w:t>статьей 96</w:t>
              </w:r>
            </w:hyperlink>
            <w:r w:rsidRPr="00B12771">
              <w:rPr>
                <w:rFonts w:ascii="Times New Roman" w:hAnsi="Times New Roman" w:cs="Times New Roman"/>
              </w:rPr>
              <w:t xml:space="preserve"> Закона о контрактной системе;</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2) обязательства принципала, надлежащее исполнение которых обеспечивается банковской гарантией;</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6) срок действия банковской гарантии;</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 xml:space="preserve">8) установленный Правительством Российской Федерации </w:t>
            </w:r>
            <w:hyperlink r:id="rId10" w:history="1">
              <w:r w:rsidRPr="00B12771">
                <w:rPr>
                  <w:rStyle w:val="a5"/>
                  <w:rFonts w:ascii="Times New Roman" w:hAnsi="Times New Roman" w:cs="Times New Roman"/>
                </w:rPr>
                <w:t>перечень</w:t>
              </w:r>
            </w:hyperlink>
            <w:r w:rsidRPr="00B12771">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12771" w:rsidRPr="00B12771" w:rsidRDefault="00B12771" w:rsidP="004E43E0">
            <w:pPr>
              <w:autoSpaceDE w:val="0"/>
              <w:autoSpaceDN w:val="0"/>
              <w:adjustRightInd w:val="0"/>
              <w:spacing w:after="0"/>
              <w:ind w:firstLine="175"/>
              <w:rPr>
                <w:rFonts w:ascii="Times New Roman" w:hAnsi="Times New Roman" w:cs="Times New Roman"/>
              </w:rPr>
            </w:pPr>
            <w:r w:rsidRPr="00B12771">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B12771" w:rsidRPr="00B12771" w:rsidRDefault="00B12771" w:rsidP="004E43E0">
            <w:pPr>
              <w:pStyle w:val="3"/>
              <w:keepNext w:val="0"/>
              <w:numPr>
                <w:ilvl w:val="0"/>
                <w:numId w:val="0"/>
              </w:numPr>
              <w:tabs>
                <w:tab w:val="left" w:pos="708"/>
              </w:tabs>
              <w:spacing w:before="0" w:after="0"/>
              <w:ind w:firstLine="175"/>
              <w:rPr>
                <w:rFonts w:ascii="Times New Roman" w:hAnsi="Times New Roman"/>
                <w:b w:val="0"/>
                <w:bCs w:val="0"/>
                <w:sz w:val="22"/>
                <w:szCs w:val="22"/>
              </w:rPr>
            </w:pPr>
            <w:bookmarkStart w:id="27" w:name="_Ref166350767"/>
            <w:bookmarkStart w:id="28" w:name="OLE_LINK21"/>
            <w:r w:rsidRPr="00B12771">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B12771" w:rsidRPr="00B12771" w:rsidRDefault="00B12771" w:rsidP="004E43E0">
            <w:pPr>
              <w:pStyle w:val="3"/>
              <w:keepNext w:val="0"/>
              <w:numPr>
                <w:ilvl w:val="0"/>
                <w:numId w:val="18"/>
              </w:numPr>
              <w:tabs>
                <w:tab w:val="left" w:pos="708"/>
              </w:tabs>
              <w:spacing w:before="0" w:after="0"/>
              <w:ind w:left="0" w:firstLine="175"/>
              <w:rPr>
                <w:rFonts w:ascii="Times New Roman" w:hAnsi="Times New Roman"/>
                <w:b w:val="0"/>
                <w:bCs w:val="0"/>
                <w:sz w:val="22"/>
                <w:szCs w:val="22"/>
              </w:rPr>
            </w:pPr>
            <w:r w:rsidRPr="00B12771">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B12771" w:rsidRPr="00B12771" w:rsidRDefault="00B12771" w:rsidP="004E43E0">
            <w:pPr>
              <w:pStyle w:val="3"/>
              <w:keepNext w:val="0"/>
              <w:numPr>
                <w:ilvl w:val="0"/>
                <w:numId w:val="18"/>
              </w:numPr>
              <w:tabs>
                <w:tab w:val="left" w:pos="708"/>
              </w:tabs>
              <w:spacing w:before="0" w:after="0"/>
              <w:ind w:left="0" w:firstLine="175"/>
              <w:rPr>
                <w:rFonts w:ascii="Times New Roman" w:hAnsi="Times New Roman"/>
                <w:b w:val="0"/>
                <w:bCs w:val="0"/>
                <w:sz w:val="22"/>
                <w:szCs w:val="22"/>
              </w:rPr>
            </w:pPr>
            <w:r w:rsidRPr="00B12771">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2771" w:rsidRPr="00B12771" w:rsidRDefault="00B12771" w:rsidP="004E43E0">
            <w:pPr>
              <w:pStyle w:val="3"/>
              <w:keepNext w:val="0"/>
              <w:numPr>
                <w:ilvl w:val="0"/>
                <w:numId w:val="18"/>
              </w:numPr>
              <w:tabs>
                <w:tab w:val="left" w:pos="708"/>
              </w:tabs>
              <w:spacing w:before="0" w:after="0"/>
              <w:ind w:left="0" w:firstLine="175"/>
              <w:rPr>
                <w:rFonts w:ascii="Times New Roman" w:hAnsi="Times New Roman"/>
                <w:b w:val="0"/>
                <w:bCs w:val="0"/>
                <w:sz w:val="22"/>
                <w:szCs w:val="22"/>
              </w:rPr>
            </w:pPr>
            <w:r w:rsidRPr="00B12771">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12771">
              <w:rPr>
                <w:rFonts w:ascii="Times New Roman" w:hAnsi="Times New Roman"/>
                <w:b w:val="0"/>
                <w:bCs w:val="0"/>
                <w:sz w:val="22"/>
                <w:szCs w:val="22"/>
              </w:rPr>
              <w:t>дств сч</w:t>
            </w:r>
            <w:proofErr w:type="gramEnd"/>
            <w:r w:rsidRPr="00B12771">
              <w:rPr>
                <w:rFonts w:ascii="Times New Roman" w:hAnsi="Times New Roman"/>
                <w:b w:val="0"/>
                <w:bCs w:val="0"/>
                <w:sz w:val="22"/>
                <w:szCs w:val="22"/>
              </w:rPr>
              <w:t>итается не предоставленным;</w:t>
            </w:r>
          </w:p>
          <w:p w:rsidR="00B12771" w:rsidRPr="00B12771" w:rsidRDefault="00B12771" w:rsidP="004E43E0">
            <w:pPr>
              <w:pStyle w:val="3"/>
              <w:numPr>
                <w:ilvl w:val="0"/>
                <w:numId w:val="18"/>
              </w:numPr>
              <w:tabs>
                <w:tab w:val="left" w:pos="708"/>
              </w:tabs>
              <w:spacing w:before="0" w:after="0"/>
              <w:ind w:left="0" w:firstLine="175"/>
              <w:rPr>
                <w:rFonts w:ascii="Times New Roman" w:hAnsi="Times New Roman"/>
                <w:b w:val="0"/>
                <w:bCs w:val="0"/>
                <w:sz w:val="22"/>
                <w:szCs w:val="22"/>
              </w:rPr>
            </w:pPr>
            <w:r w:rsidRPr="00B12771">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B12771">
              <w:rPr>
                <w:rFonts w:ascii="Times New Roman" w:hAnsi="Times New Roman"/>
                <w:b w:val="0"/>
                <w:bCs w:val="0"/>
                <w:sz w:val="22"/>
                <w:szCs w:val="22"/>
                <w:lang w:val="en-US"/>
              </w:rPr>
              <w:t>III</w:t>
            </w:r>
            <w:r w:rsidRPr="00B12771">
              <w:rPr>
                <w:rFonts w:ascii="Times New Roman" w:hAnsi="Times New Roman"/>
                <w:b w:val="0"/>
                <w:bCs w:val="0"/>
                <w:sz w:val="22"/>
                <w:szCs w:val="22"/>
              </w:rPr>
              <w:t xml:space="preserve"> «ПРОЕКТ ГРАЖДАНСКО-ПРАВОВОГО ДОГОВОРА») </w:t>
            </w:r>
            <w:bookmarkEnd w:id="28"/>
          </w:p>
          <w:p w:rsidR="00B12771" w:rsidRPr="00B12771" w:rsidRDefault="00B12771" w:rsidP="004E43E0">
            <w:pPr>
              <w:pStyle w:val="3"/>
              <w:numPr>
                <w:ilvl w:val="0"/>
                <w:numId w:val="0"/>
              </w:numPr>
              <w:tabs>
                <w:tab w:val="left" w:pos="708"/>
              </w:tabs>
              <w:spacing w:before="0" w:after="0"/>
              <w:ind w:firstLine="175"/>
              <w:rPr>
                <w:rFonts w:ascii="Times New Roman" w:hAnsi="Times New Roman"/>
                <w:b w:val="0"/>
                <w:bCs w:val="0"/>
                <w:sz w:val="22"/>
                <w:szCs w:val="22"/>
              </w:rPr>
            </w:pPr>
            <w:r w:rsidRPr="00B12771">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napToGrid w:val="0"/>
              <w:rPr>
                <w:rFonts w:ascii="Times New Roman" w:hAnsi="Times New Roman" w:cs="Times New Roman"/>
              </w:rPr>
            </w:pPr>
            <w:r w:rsidRPr="00B12771">
              <w:rPr>
                <w:rFonts w:ascii="Times New Roman" w:hAnsi="Times New Roman" w:cs="Times New Roman"/>
              </w:rPr>
              <w:t xml:space="preserve">Реквизиты счета для внесения обеспечения исполнения договора (в случае, если участник </w:t>
            </w:r>
            <w:r w:rsidRPr="00B12771">
              <w:rPr>
                <w:rFonts w:ascii="Times New Roman" w:hAnsi="Times New Roman" w:cs="Times New Roman"/>
              </w:rPr>
              <w:lastRenderedPageBreak/>
              <w:t>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5A04A2" w:rsidRDefault="00B12771" w:rsidP="005A04A2">
            <w:pPr>
              <w:spacing w:after="0" w:line="240" w:lineRule="auto"/>
              <w:jc w:val="both"/>
              <w:rPr>
                <w:rFonts w:ascii="Times New Roman" w:hAnsi="Times New Roman" w:cs="Times New Roman"/>
              </w:rPr>
            </w:pPr>
            <w:r w:rsidRPr="00B12771">
              <w:rPr>
                <w:rFonts w:ascii="Times New Roman" w:hAnsi="Times New Roman" w:cs="Times New Roman"/>
              </w:rPr>
              <w:lastRenderedPageBreak/>
              <w:t>Муниципальное бюджетное</w:t>
            </w:r>
            <w:r w:rsidR="005A04A2">
              <w:rPr>
                <w:rFonts w:ascii="Times New Roman" w:hAnsi="Times New Roman" w:cs="Times New Roman"/>
              </w:rPr>
              <w:t xml:space="preserve"> </w:t>
            </w:r>
            <w:r w:rsidR="004E43E0">
              <w:rPr>
                <w:rFonts w:ascii="Times New Roman" w:hAnsi="Times New Roman" w:cs="Times New Roman"/>
              </w:rPr>
              <w:t xml:space="preserve">образовательное учреждение «Средняя общеобразовательная школа № 6» </w:t>
            </w:r>
            <w:r w:rsidRPr="00B12771">
              <w:rPr>
                <w:rFonts w:ascii="Times New Roman" w:hAnsi="Times New Roman" w:cs="Times New Roman"/>
              </w:rPr>
              <w:t xml:space="preserve"> г.  Югорска, </w:t>
            </w:r>
          </w:p>
          <w:p w:rsidR="00B12771" w:rsidRPr="00B12771" w:rsidRDefault="005A04A2" w:rsidP="005A04A2">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r w:rsidR="00B12771" w:rsidRPr="00B12771">
              <w:rPr>
                <w:rFonts w:ascii="Times New Roman" w:hAnsi="Times New Roman" w:cs="Times New Roman"/>
              </w:rPr>
              <w:t xml:space="preserve">, </w:t>
            </w:r>
          </w:p>
          <w:p w:rsidR="001915D7" w:rsidRDefault="001915D7" w:rsidP="001915D7">
            <w:pPr>
              <w:pStyle w:val="aff1"/>
            </w:pPr>
            <w:r w:rsidRPr="00C0012E">
              <w:t xml:space="preserve">Банк: </w:t>
            </w:r>
            <w:r>
              <w:t>Ф-л Западно-Сибирский ПАО</w:t>
            </w:r>
            <w:r w:rsidRPr="00C0012E">
              <w:t xml:space="preserve"> </w:t>
            </w:r>
            <w:r>
              <w:t xml:space="preserve">Банка «ФК Открытие» г. </w:t>
            </w:r>
            <w:r>
              <w:lastRenderedPageBreak/>
              <w:t>Ханты-Мансийск</w:t>
            </w:r>
          </w:p>
          <w:p w:rsidR="001915D7" w:rsidRPr="00C0012E" w:rsidRDefault="001915D7" w:rsidP="001915D7">
            <w:pPr>
              <w:pStyle w:val="aff1"/>
            </w:pPr>
            <w:proofErr w:type="gramStart"/>
            <w:r w:rsidRPr="00C0012E">
              <w:t>Р</w:t>
            </w:r>
            <w:proofErr w:type="gramEnd"/>
            <w:r w:rsidRPr="00C0012E">
              <w:t>/с:  40701810800063000007</w:t>
            </w:r>
          </w:p>
          <w:p w:rsidR="001915D7" w:rsidRPr="00C0012E" w:rsidRDefault="001915D7" w:rsidP="001915D7">
            <w:pPr>
              <w:pStyle w:val="aff1"/>
            </w:pPr>
            <w:r w:rsidRPr="00C0012E">
              <w:t>к/с</w:t>
            </w:r>
            <w:r>
              <w:t>:</w:t>
            </w:r>
            <w:r w:rsidRPr="00C0012E">
              <w:t xml:space="preserve"> </w:t>
            </w:r>
            <w:r>
              <w:t xml:space="preserve"> 30101810465777100812</w:t>
            </w:r>
          </w:p>
          <w:p w:rsidR="001915D7" w:rsidRDefault="001915D7" w:rsidP="001915D7">
            <w:pPr>
              <w:pStyle w:val="aff1"/>
            </w:pPr>
            <w:r w:rsidRPr="00C0012E">
              <w:t>БИК:  047162</w:t>
            </w:r>
            <w:r>
              <w:t>812</w:t>
            </w:r>
          </w:p>
          <w:p w:rsidR="001915D7" w:rsidRDefault="001915D7" w:rsidP="001915D7">
            <w:pPr>
              <w:pStyle w:val="aff1"/>
            </w:pPr>
            <w:proofErr w:type="spellStart"/>
            <w:r w:rsidRPr="00C0012E">
              <w:t>Л.сч</w:t>
            </w:r>
            <w:proofErr w:type="spellEnd"/>
            <w:r w:rsidRPr="00C0012E">
              <w:t xml:space="preserve">. </w:t>
            </w:r>
            <w:r>
              <w:t>300.14.106.0</w:t>
            </w:r>
          </w:p>
          <w:p w:rsidR="001915D7" w:rsidRDefault="001915D7" w:rsidP="001915D7">
            <w:pPr>
              <w:pStyle w:val="aff1"/>
            </w:pPr>
            <w:r>
              <w:t xml:space="preserve">Получатель: </w:t>
            </w:r>
            <w:proofErr w:type="spellStart"/>
            <w:r>
              <w:t>Депфин</w:t>
            </w:r>
            <w:proofErr w:type="spellEnd"/>
            <w:r>
              <w:t xml:space="preserve"> Югорска (МБОУ «Средняя общеобразовательная школа № 6» л/с 300.14.106.0)</w:t>
            </w:r>
          </w:p>
          <w:p w:rsidR="00B12771" w:rsidRPr="00B12771" w:rsidRDefault="004E43E0" w:rsidP="004E43E0">
            <w:pPr>
              <w:tabs>
                <w:tab w:val="num" w:pos="34"/>
              </w:tabs>
              <w:snapToGrid w:val="0"/>
              <w:rPr>
                <w:rFonts w:ascii="Times New Roman" w:hAnsi="Times New Roman" w:cs="Times New Roman"/>
              </w:rPr>
            </w:pPr>
            <w:r w:rsidRPr="00B12771">
              <w:rPr>
                <w:rFonts w:ascii="Times New Roman" w:hAnsi="Times New Roman" w:cs="Times New Roman"/>
              </w:rPr>
              <w:t xml:space="preserve"> </w:t>
            </w:r>
            <w:r w:rsidR="00B12771" w:rsidRPr="00B12771">
              <w:rPr>
                <w:rFonts w:ascii="Times New Roman" w:hAnsi="Times New Roman" w:cs="Times New Roman"/>
              </w:rPr>
              <w:t xml:space="preserve">«Обеспечение исполнения гражданско-правового договора по аукциону в электронной форме №_____ на  поставку   </w:t>
            </w:r>
            <w:r w:rsidR="005A04A2">
              <w:rPr>
                <w:rFonts w:ascii="Times New Roman" w:hAnsi="Times New Roman" w:cs="Times New Roman"/>
              </w:rPr>
              <w:t>шкафов сушильных электрических»</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r w:rsidRPr="00B12771">
              <w:rPr>
                <w:rFonts w:ascii="Times New Roman" w:hAnsi="Times New Roman" w:cs="Times New Roman"/>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tabs>
                <w:tab w:val="num" w:pos="34"/>
              </w:tabs>
              <w:snapToGrid w:val="0"/>
              <w:ind w:left="32" w:hanging="144"/>
              <w:rPr>
                <w:rFonts w:ascii="Times New Roman" w:hAnsi="Times New Roman" w:cs="Times New Roman"/>
              </w:rPr>
            </w:pPr>
            <w:r w:rsidRPr="00B12771">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spacing w:after="120"/>
              <w:rPr>
                <w:rFonts w:ascii="Times New Roman" w:hAnsi="Times New Roman" w:cs="Times New Roman"/>
              </w:rPr>
            </w:pPr>
            <w:r w:rsidRPr="00B12771">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B12771">
              <w:rPr>
                <w:rFonts w:ascii="Times New Roman" w:hAnsi="Times New Roman" w:cs="Times New Roman"/>
                <w:bCs/>
              </w:rPr>
              <w:t>или</w:t>
            </w:r>
            <w:r w:rsidRPr="00B12771">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pacing w:after="120"/>
              <w:rPr>
                <w:rFonts w:ascii="Times New Roman" w:hAnsi="Times New Roman" w:cs="Times New Roman"/>
              </w:rPr>
            </w:pPr>
            <w:r w:rsidRPr="00B12771">
              <w:rPr>
                <w:rFonts w:ascii="Times New Roman" w:hAnsi="Times New Roman" w:cs="Times New Roman"/>
              </w:rPr>
              <w:t>Допускается</w:t>
            </w:r>
          </w:p>
        </w:tc>
      </w:tr>
      <w:bookmarkEnd w:id="29"/>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spacing w:after="120"/>
              <w:rPr>
                <w:rFonts w:ascii="Times New Roman" w:hAnsi="Times New Roman" w:cs="Times New Roman"/>
              </w:rPr>
            </w:pPr>
            <w:r w:rsidRPr="00B12771">
              <w:rPr>
                <w:rFonts w:ascii="Times New Roman" w:hAnsi="Times New Roman" w:cs="Times New Roman"/>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spacing w:after="120"/>
              <w:rPr>
                <w:rFonts w:ascii="Times New Roman" w:hAnsi="Times New Roman" w:cs="Times New Roman"/>
              </w:rPr>
            </w:pPr>
            <w:r w:rsidRPr="00B12771">
              <w:rPr>
                <w:rFonts w:ascii="Times New Roman" w:hAnsi="Times New Roman" w:cs="Times New Roman"/>
              </w:rPr>
              <w:t>Допускается</w:t>
            </w:r>
          </w:p>
          <w:p w:rsidR="00B12771" w:rsidRPr="00B12771" w:rsidRDefault="00B12771" w:rsidP="004E43E0">
            <w:pPr>
              <w:spacing w:after="120"/>
              <w:rPr>
                <w:rFonts w:ascii="Times New Roman" w:hAnsi="Times New Roman" w:cs="Times New Roman"/>
              </w:rPr>
            </w:pP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spacing w:after="120"/>
              <w:rPr>
                <w:rFonts w:ascii="Times New Roman" w:hAnsi="Times New Roman" w:cs="Times New Roman"/>
              </w:rPr>
            </w:pPr>
            <w:r w:rsidRPr="00B12771">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spacing w:after="120"/>
              <w:rPr>
                <w:rFonts w:ascii="Times New Roman" w:hAnsi="Times New Roman" w:cs="Times New Roman"/>
              </w:rPr>
            </w:pPr>
            <w:r w:rsidRPr="00B12771">
              <w:rPr>
                <w:rFonts w:ascii="Times New Roman" w:hAnsi="Times New Roman" w:cs="Times New Roman"/>
              </w:rPr>
              <w:t>Допускается</w:t>
            </w:r>
          </w:p>
          <w:p w:rsidR="00B12771" w:rsidRPr="00B12771" w:rsidRDefault="00B12771" w:rsidP="004E43E0">
            <w:pPr>
              <w:spacing w:after="120"/>
              <w:rPr>
                <w:rFonts w:ascii="Times New Roman" w:hAnsi="Times New Roman" w:cs="Times New Roman"/>
              </w:rPr>
            </w:pP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keepLines/>
              <w:widowControl w:val="0"/>
              <w:suppressLineNumbers/>
              <w:suppressAutoHyphens/>
              <w:rPr>
                <w:rFonts w:ascii="Times New Roman" w:hAnsi="Times New Roman" w:cs="Times New Roman"/>
              </w:rPr>
            </w:pPr>
            <w:r w:rsidRPr="00B12771">
              <w:rPr>
                <w:rFonts w:ascii="Times New Roman" w:hAnsi="Times New Roman" w:cs="Times New Roman"/>
              </w:rPr>
              <w:t xml:space="preserve">Возможность  одностороннего отказа от исполнения контракта в соответствии с положениями частей 8 – </w:t>
            </w:r>
            <w:r w:rsidRPr="00B12771">
              <w:rPr>
                <w:rFonts w:ascii="Times New Roman" w:hAnsi="Times New Roman" w:cs="Times New Roman"/>
              </w:rPr>
              <w:lastRenderedPageBreak/>
              <w:t>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ab"/>
              <w:rPr>
                <w:sz w:val="22"/>
                <w:szCs w:val="22"/>
              </w:rPr>
            </w:pPr>
            <w:r w:rsidRPr="00B12771">
              <w:rPr>
                <w:sz w:val="22"/>
                <w:szCs w:val="22"/>
              </w:rP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i/>
              </w:rPr>
              <w:t xml:space="preserve">не установлено  </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ab"/>
              <w:rPr>
                <w:sz w:val="22"/>
                <w:szCs w:val="22"/>
              </w:rPr>
            </w:pPr>
            <w:r w:rsidRPr="00B12771">
              <w:rPr>
                <w:sz w:val="22"/>
                <w:szCs w:val="22"/>
              </w:rP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rPr>
                <w:rFonts w:ascii="Times New Roman" w:hAnsi="Times New Roman" w:cs="Times New Roman"/>
              </w:rPr>
            </w:pPr>
            <w:r w:rsidRPr="00B12771">
              <w:rPr>
                <w:rFonts w:ascii="Times New Roman" w:hAnsi="Times New Roman" w:cs="Times New Roman"/>
                <w:i/>
              </w:rPr>
              <w:t xml:space="preserve"> не установлено</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pStyle w:val="ab"/>
              <w:snapToGrid w:val="0"/>
              <w:rPr>
                <w:sz w:val="22"/>
                <w:szCs w:val="22"/>
              </w:rPr>
            </w:pPr>
            <w:r w:rsidRPr="00B12771">
              <w:rPr>
                <w:sz w:val="22"/>
                <w:szCs w:val="22"/>
              </w:rPr>
              <w:t>Сведения о предоставлении преимуществ участникам закупки</w:t>
            </w:r>
          </w:p>
          <w:p w:rsidR="00B12771" w:rsidRPr="00B12771" w:rsidRDefault="00B12771" w:rsidP="004E43E0">
            <w:pPr>
              <w:rPr>
                <w:rFonts w:ascii="Times New Roman" w:hAnsi="Times New Roman" w:cs="Times New Roman"/>
              </w:rPr>
            </w:pPr>
          </w:p>
          <w:p w:rsidR="00B12771" w:rsidRPr="00B12771" w:rsidRDefault="00B12771" w:rsidP="004E43E0">
            <w:pPr>
              <w:rPr>
                <w:rFonts w:ascii="Times New Roman" w:hAnsi="Times New Roman" w:cs="Times New Roman"/>
              </w:rPr>
            </w:pP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napToGrid w:val="0"/>
              <w:spacing w:after="0"/>
              <w:rPr>
                <w:rFonts w:ascii="Times New Roman" w:hAnsi="Times New Roman" w:cs="Times New Roman"/>
              </w:rPr>
            </w:pPr>
            <w:r w:rsidRPr="00B12771">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B12771">
              <w:rPr>
                <w:rFonts w:ascii="Times New Roman" w:hAnsi="Times New Roman" w:cs="Times New Roman"/>
                <w:b/>
              </w:rPr>
              <w:t xml:space="preserve">предоставляются </w:t>
            </w:r>
          </w:p>
          <w:p w:rsidR="00B12771" w:rsidRPr="00B12771" w:rsidRDefault="00B12771" w:rsidP="004E43E0">
            <w:pPr>
              <w:snapToGrid w:val="0"/>
              <w:spacing w:after="0"/>
              <w:rPr>
                <w:rFonts w:ascii="Times New Roman" w:hAnsi="Times New Roman" w:cs="Times New Roman"/>
                <w:b/>
              </w:rPr>
            </w:pPr>
            <w:r w:rsidRPr="00B12771">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12771">
              <w:rPr>
                <w:rFonts w:ascii="Times New Roman" w:hAnsi="Times New Roman" w:cs="Times New Roman"/>
                <w:b/>
              </w:rPr>
              <w:t>не предоставляются.</w:t>
            </w:r>
          </w:p>
          <w:p w:rsidR="00B12771" w:rsidRPr="00B12771" w:rsidRDefault="00B12771" w:rsidP="004E43E0">
            <w:pPr>
              <w:spacing w:after="0"/>
              <w:rPr>
                <w:rFonts w:ascii="Times New Roman" w:hAnsi="Times New Roman" w:cs="Times New Roman"/>
              </w:rPr>
            </w:pPr>
            <w:r w:rsidRPr="00B12771">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B12771">
              <w:rPr>
                <w:rFonts w:ascii="Times New Roman" w:hAnsi="Times New Roman" w:cs="Times New Roman"/>
                <w:b/>
              </w:rPr>
              <w:t>не</w:t>
            </w:r>
            <w:r w:rsidRPr="00B12771">
              <w:rPr>
                <w:rFonts w:ascii="Times New Roman" w:hAnsi="Times New Roman" w:cs="Times New Roman"/>
              </w:rPr>
              <w:t xml:space="preserve"> </w:t>
            </w:r>
            <w:r w:rsidRPr="00B12771">
              <w:rPr>
                <w:rFonts w:ascii="Times New Roman" w:hAnsi="Times New Roman" w:cs="Times New Roman"/>
                <w:b/>
              </w:rPr>
              <w:t>предоставляются.</w:t>
            </w:r>
          </w:p>
        </w:tc>
      </w:tr>
      <w:tr w:rsidR="00B12771" w:rsidRPr="00B12771" w:rsidTr="00B12771">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ab"/>
              <w:snapToGrid w:val="0"/>
              <w:rPr>
                <w:sz w:val="22"/>
                <w:szCs w:val="22"/>
              </w:rPr>
            </w:pPr>
            <w:proofErr w:type="gramStart"/>
            <w:r w:rsidRPr="00B12771">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adjustRightInd w:val="0"/>
              <w:rPr>
                <w:rFonts w:ascii="Times New Roman" w:hAnsi="Times New Roman" w:cs="Times New Roman"/>
                <w:i/>
              </w:rPr>
            </w:pPr>
            <w:proofErr w:type="gramStart"/>
            <w:r w:rsidRPr="00B12771">
              <w:rPr>
                <w:rFonts w:ascii="Times New Roman" w:hAnsi="Times New Roman" w:cs="Times New Roman"/>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12771">
              <w:rPr>
                <w:rFonts w:ascii="Times New Roman" w:hAnsi="Times New Roman" w:cs="Times New Roman"/>
              </w:rPr>
              <w:t xml:space="preserve"> Не установлено;</w:t>
            </w:r>
          </w:p>
          <w:p w:rsidR="00B12771" w:rsidRPr="00B12771" w:rsidRDefault="00B12771" w:rsidP="004E43E0">
            <w:pPr>
              <w:autoSpaceDE w:val="0"/>
              <w:autoSpaceDN w:val="0"/>
              <w:adjustRightInd w:val="0"/>
              <w:rPr>
                <w:rFonts w:ascii="Times New Roman" w:hAnsi="Times New Roman" w:cs="Times New Roman"/>
              </w:rPr>
            </w:pPr>
            <w:r w:rsidRPr="00B12771">
              <w:rPr>
                <w:rFonts w:ascii="Times New Roman" w:hAnsi="Times New Roman" w:cs="Times New Roman"/>
                <w:i/>
              </w:rPr>
              <w:t xml:space="preserve">  -  </w:t>
            </w:r>
            <w:r w:rsidRPr="00B12771">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w:t>
            </w:r>
            <w:r w:rsidR="00C33C1C">
              <w:rPr>
                <w:rFonts w:ascii="Times New Roman" w:hAnsi="Times New Roman" w:cs="Times New Roman"/>
              </w:rPr>
              <w:t xml:space="preserve"> нужд</w:t>
            </w:r>
            <w:r w:rsidRPr="00B12771">
              <w:rPr>
                <w:rFonts w:ascii="Times New Roman" w:hAnsi="Times New Roman" w:cs="Times New Roman"/>
              </w:rPr>
              <w:t xml:space="preserve">: </w:t>
            </w:r>
            <w:r w:rsidR="00C33C1C">
              <w:rPr>
                <w:rFonts w:ascii="Times New Roman" w:hAnsi="Times New Roman" w:cs="Times New Roman"/>
              </w:rPr>
              <w:t xml:space="preserve">не </w:t>
            </w:r>
            <w:r w:rsidRPr="00B12771">
              <w:rPr>
                <w:rFonts w:ascii="Times New Roman" w:hAnsi="Times New Roman" w:cs="Times New Roman"/>
              </w:rPr>
              <w:t>установлено;</w:t>
            </w:r>
          </w:p>
          <w:p w:rsidR="00B12771" w:rsidRPr="00B12771" w:rsidRDefault="00B12771" w:rsidP="004E43E0">
            <w:pPr>
              <w:autoSpaceDE w:val="0"/>
              <w:autoSpaceDN w:val="0"/>
              <w:adjustRightInd w:val="0"/>
              <w:rPr>
                <w:rFonts w:ascii="Times New Roman" w:eastAsia="Calibri" w:hAnsi="Times New Roman" w:cs="Times New Roman"/>
                <w:lang w:eastAsia="en-US"/>
              </w:rPr>
            </w:pPr>
            <w:r w:rsidRPr="00B12771">
              <w:rPr>
                <w:rFonts w:ascii="Times New Roman" w:hAnsi="Times New Roman" w:cs="Times New Roman"/>
              </w:rPr>
              <w:t xml:space="preserve"> - В соответствии с</w:t>
            </w:r>
            <w:r w:rsidRPr="00B12771">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w:t>
            </w:r>
            <w:r w:rsidR="00C33C1C">
              <w:rPr>
                <w:rFonts w:ascii="Times New Roman" w:eastAsia="Calibri" w:hAnsi="Times New Roman" w:cs="Times New Roman"/>
                <w:lang w:eastAsia="en-US"/>
              </w:rPr>
              <w:t>венных и муниципальных нужд»:  н</w:t>
            </w:r>
            <w:r w:rsidRPr="00B12771">
              <w:rPr>
                <w:rFonts w:ascii="Times New Roman" w:eastAsia="Calibri" w:hAnsi="Times New Roman" w:cs="Times New Roman"/>
                <w:lang w:eastAsia="en-US"/>
              </w:rPr>
              <w:t>е установлено;</w:t>
            </w:r>
          </w:p>
          <w:p w:rsidR="00B12771" w:rsidRPr="00B12771" w:rsidRDefault="00B12771" w:rsidP="004E43E0">
            <w:pPr>
              <w:autoSpaceDE w:val="0"/>
              <w:autoSpaceDN w:val="0"/>
              <w:adjustRightInd w:val="0"/>
              <w:spacing w:after="0"/>
              <w:rPr>
                <w:rFonts w:ascii="Times New Roman" w:hAnsi="Times New Roman" w:cs="Times New Roman"/>
                <w:b/>
              </w:rPr>
            </w:pPr>
            <w:r w:rsidRPr="00B12771">
              <w:rPr>
                <w:rFonts w:ascii="Times New Roman" w:eastAsia="Calibri" w:hAnsi="Times New Roman" w:cs="Times New Roman"/>
                <w:b/>
                <w:lang w:eastAsia="en-US"/>
              </w:rPr>
              <w:t xml:space="preserve">-  </w:t>
            </w:r>
            <w:r w:rsidRPr="00B12771">
              <w:rPr>
                <w:rFonts w:ascii="Times New Roman" w:eastAsia="Calibri" w:hAnsi="Times New Roman" w:cs="Times New Roman"/>
                <w:lang w:eastAsia="en-US"/>
              </w:rPr>
              <w:t xml:space="preserve">В соответствии с </w:t>
            </w:r>
            <w:r w:rsidRPr="00B12771">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B12771">
              <w:rPr>
                <w:rFonts w:ascii="Times New Roman" w:hAnsi="Times New Roman" w:cs="Times New Roman"/>
                <w:b/>
              </w:rPr>
              <w:t xml:space="preserve">    </w:t>
            </w:r>
            <w:r w:rsidRPr="00B12771">
              <w:rPr>
                <w:rFonts w:ascii="Times New Roman" w:hAnsi="Times New Roman" w:cs="Times New Roman"/>
                <w:b/>
                <w:u w:val="single"/>
              </w:rPr>
              <w:t xml:space="preserve"> </w:t>
            </w:r>
            <w:r w:rsidR="00C33C1C">
              <w:rPr>
                <w:rFonts w:ascii="Times New Roman" w:hAnsi="Times New Roman" w:cs="Times New Roman"/>
                <w:u w:val="single"/>
              </w:rPr>
              <w:t>не у</w:t>
            </w:r>
            <w:r w:rsidRPr="00B12771">
              <w:rPr>
                <w:rFonts w:ascii="Times New Roman" w:hAnsi="Times New Roman" w:cs="Times New Roman"/>
                <w:u w:val="single"/>
              </w:rPr>
              <w:t>становлен</w:t>
            </w:r>
            <w:r w:rsidR="00C33C1C">
              <w:rPr>
                <w:rFonts w:ascii="Times New Roman" w:hAnsi="Times New Roman" w:cs="Times New Roman"/>
                <w:u w:val="single"/>
              </w:rPr>
              <w:t>о</w:t>
            </w:r>
          </w:p>
          <w:p w:rsidR="00B12771" w:rsidRPr="00B12771" w:rsidRDefault="00B12771" w:rsidP="004E43E0">
            <w:pPr>
              <w:pStyle w:val="afa"/>
              <w:autoSpaceDE w:val="0"/>
              <w:autoSpaceDN w:val="0"/>
              <w:adjustRightInd w:val="0"/>
              <w:ind w:left="0"/>
              <w:jc w:val="both"/>
              <w:rPr>
                <w:bCs/>
                <w:color w:val="333333"/>
                <w:sz w:val="22"/>
                <w:szCs w:val="22"/>
                <w:shd w:val="clear" w:color="auto" w:fill="EFEFF7"/>
              </w:rPr>
            </w:pPr>
            <w:r w:rsidRPr="00B12771">
              <w:rPr>
                <w:rFonts w:eastAsia="Calibri"/>
                <w:sz w:val="22"/>
                <w:szCs w:val="22"/>
                <w:lang w:eastAsia="en-US"/>
              </w:rPr>
              <w:t>- В соответствии</w:t>
            </w:r>
            <w:r w:rsidR="00C33C1C">
              <w:rPr>
                <w:rFonts w:eastAsia="Calibri"/>
                <w:sz w:val="22"/>
                <w:szCs w:val="22"/>
                <w:lang w:eastAsia="en-US"/>
              </w:rPr>
              <w:t xml:space="preserve"> с </w:t>
            </w:r>
            <w:r w:rsidRPr="00B12771">
              <w:rPr>
                <w:rFonts w:eastAsia="Calibri"/>
                <w:sz w:val="22"/>
                <w:szCs w:val="22"/>
                <w:lang w:eastAsia="en-US"/>
              </w:rPr>
              <w:t xml:space="preserve"> </w:t>
            </w:r>
            <w:r w:rsidRPr="00B12771">
              <w:rPr>
                <w:bCs/>
                <w:color w:val="000000"/>
                <w:sz w:val="22"/>
                <w:szCs w:val="22"/>
                <w:shd w:val="clear" w:color="auto" w:fill="FFFFFF"/>
              </w:rPr>
              <w:t>Постановление</w:t>
            </w:r>
            <w:r w:rsidR="00C33C1C">
              <w:rPr>
                <w:bCs/>
                <w:color w:val="000000"/>
                <w:sz w:val="22"/>
                <w:szCs w:val="22"/>
                <w:shd w:val="clear" w:color="auto" w:fill="FFFFFF"/>
              </w:rPr>
              <w:t>м</w:t>
            </w:r>
            <w:r w:rsidRPr="00B12771">
              <w:rPr>
                <w:bCs/>
                <w:color w:val="000000"/>
                <w:sz w:val="22"/>
                <w:szCs w:val="22"/>
                <w:shd w:val="clear" w:color="auto" w:fill="FFFFFF"/>
              </w:rPr>
              <w:t xml:space="preserve"> Правительства РФ  от 26.09.2016г.№</w:t>
            </w:r>
            <w:r w:rsidR="00C33C1C">
              <w:rPr>
                <w:bCs/>
                <w:color w:val="000000"/>
                <w:sz w:val="22"/>
                <w:szCs w:val="22"/>
                <w:shd w:val="clear" w:color="auto" w:fill="FFFFFF"/>
              </w:rPr>
              <w:t xml:space="preserve"> </w:t>
            </w:r>
            <w:r w:rsidRPr="00B12771">
              <w:rPr>
                <w:bCs/>
                <w:color w:val="000000"/>
                <w:sz w:val="22"/>
                <w:szCs w:val="22"/>
                <w:shd w:val="clear" w:color="auto" w:fill="FFFFFF"/>
              </w:rPr>
              <w:t xml:space="preserve">968 «Об ограничениях и условиях допуска отдельных </w:t>
            </w:r>
            <w:r w:rsidRPr="00B12771">
              <w:rPr>
                <w:bCs/>
                <w:color w:val="000000"/>
                <w:sz w:val="22"/>
                <w:szCs w:val="22"/>
                <w:shd w:val="clear" w:color="auto" w:fill="FFFFFF"/>
              </w:rPr>
              <w:lastRenderedPageBreak/>
              <w:t xml:space="preserve">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C33C1C">
              <w:rPr>
                <w:bCs/>
                <w:color w:val="000000"/>
                <w:sz w:val="22"/>
                <w:szCs w:val="22"/>
                <w:u w:val="single"/>
                <w:shd w:val="clear" w:color="auto" w:fill="FFFFFF"/>
              </w:rPr>
              <w:t>не у</w:t>
            </w:r>
            <w:r w:rsidRPr="00B12771">
              <w:rPr>
                <w:bCs/>
                <w:color w:val="000000"/>
                <w:sz w:val="22"/>
                <w:szCs w:val="22"/>
                <w:u w:val="single"/>
                <w:shd w:val="clear" w:color="auto" w:fill="FFFFFF"/>
              </w:rPr>
              <w:t>становлено</w:t>
            </w:r>
            <w:r w:rsidRPr="00B12771">
              <w:rPr>
                <w:bCs/>
                <w:color w:val="000000"/>
                <w:sz w:val="22"/>
                <w:szCs w:val="22"/>
                <w:shd w:val="clear" w:color="auto" w:fill="FFFFFF"/>
              </w:rPr>
              <w:t xml:space="preserve"> </w:t>
            </w:r>
            <w:r w:rsidRPr="00B12771">
              <w:rPr>
                <w:bCs/>
                <w:color w:val="333333"/>
                <w:sz w:val="22"/>
                <w:szCs w:val="22"/>
                <w:shd w:val="clear" w:color="auto" w:fill="EFEFF7"/>
              </w:rPr>
              <w:t xml:space="preserve"> </w:t>
            </w:r>
            <w:r w:rsidRPr="00B12771">
              <w:rPr>
                <w:bCs/>
                <w:color w:val="333333"/>
                <w:sz w:val="22"/>
                <w:szCs w:val="22"/>
                <w:u w:val="single"/>
                <w:shd w:val="clear" w:color="auto" w:fill="EFEFF7"/>
              </w:rPr>
              <w:t xml:space="preserve"> </w:t>
            </w:r>
          </w:p>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rPr>
              <w:t>-</w:t>
            </w:r>
            <w:r w:rsidRPr="00B12771">
              <w:rPr>
                <w:rFonts w:ascii="Times New Roman" w:hAnsi="Times New Roman" w:cs="Times New Roman"/>
                <w:b/>
              </w:rPr>
              <w:t xml:space="preserve"> </w:t>
            </w:r>
            <w:r w:rsidRPr="00B12771">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2771" w:rsidRPr="00B12771" w:rsidRDefault="00B12771" w:rsidP="004E43E0">
            <w:pPr>
              <w:autoSpaceDE w:val="0"/>
              <w:autoSpaceDN w:val="0"/>
              <w:adjustRightInd w:val="0"/>
              <w:rPr>
                <w:rFonts w:ascii="Times New Roman" w:hAnsi="Times New Roman" w:cs="Times New Roman"/>
              </w:rPr>
            </w:pPr>
            <w:r w:rsidRPr="00B12771">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12771" w:rsidRPr="00B12771" w:rsidRDefault="00B12771" w:rsidP="004E43E0">
            <w:pPr>
              <w:autoSpaceDE w:val="0"/>
              <w:autoSpaceDN w:val="0"/>
              <w:adjustRightInd w:val="0"/>
              <w:rPr>
                <w:rFonts w:ascii="Times New Roman" w:hAnsi="Times New Roman" w:cs="Times New Roman"/>
              </w:rPr>
            </w:pPr>
            <w:r w:rsidRPr="00B12771">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12771" w:rsidRPr="00B12771" w:rsidRDefault="00B12771" w:rsidP="004E43E0">
            <w:pPr>
              <w:autoSpaceDE w:val="0"/>
              <w:autoSpaceDN w:val="0"/>
              <w:adjustRightInd w:val="0"/>
              <w:rPr>
                <w:rFonts w:ascii="Times New Roman" w:hAnsi="Times New Roman" w:cs="Times New Roman"/>
              </w:rPr>
            </w:pPr>
            <w:r w:rsidRPr="00B12771">
              <w:rPr>
                <w:rFonts w:ascii="Times New Roman" w:hAnsi="Times New Roman" w:cs="Times New Roman"/>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B12771" w:rsidRPr="00B12771" w:rsidTr="00B12771">
        <w:trPr>
          <w:trHeight w:val="1723"/>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uppressAutoHyphens/>
              <w:autoSpaceDE w:val="0"/>
              <w:autoSpaceDN w:val="0"/>
              <w:adjustRightInd w:val="0"/>
              <w:spacing w:after="120"/>
              <w:outlineLvl w:val="1"/>
              <w:rPr>
                <w:rFonts w:ascii="Times New Roman" w:hAnsi="Times New Roman" w:cs="Times New Roman"/>
              </w:rPr>
            </w:pPr>
            <w:r w:rsidRPr="00B12771">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pacing w:after="120"/>
              <w:rPr>
                <w:rFonts w:ascii="Times New Roman" w:hAnsi="Times New Roman" w:cs="Times New Roman"/>
              </w:rPr>
            </w:pPr>
            <w:r w:rsidRPr="00B12771">
              <w:rPr>
                <w:rFonts w:ascii="Times New Roman" w:hAnsi="Times New Roman" w:cs="Times New Roman"/>
              </w:rPr>
              <w:t>Не установлено</w:t>
            </w:r>
          </w:p>
        </w:tc>
      </w:tr>
      <w:tr w:rsidR="00B12771" w:rsidRPr="00B12771" w:rsidTr="00B12771">
        <w:trPr>
          <w:trHeight w:val="1020"/>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uppressAutoHyphens/>
              <w:autoSpaceDE w:val="0"/>
              <w:autoSpaceDN w:val="0"/>
              <w:adjustRightInd w:val="0"/>
              <w:spacing w:after="120"/>
              <w:outlineLvl w:val="1"/>
              <w:rPr>
                <w:rFonts w:ascii="Times New Roman" w:hAnsi="Times New Roman" w:cs="Times New Roman"/>
              </w:rPr>
            </w:pPr>
            <w:r w:rsidRPr="00B12771">
              <w:rPr>
                <w:rFonts w:ascii="Times New Roman" w:hAnsi="Times New Roman" w:cs="Times New Roman"/>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ConsPlusNormal"/>
              <w:ind w:firstLine="33"/>
              <w:jc w:val="both"/>
              <w:rPr>
                <w:rFonts w:ascii="Times New Roman" w:hAnsi="Times New Roman" w:cs="Times New Roman"/>
                <w:sz w:val="22"/>
                <w:szCs w:val="22"/>
              </w:rPr>
            </w:pPr>
            <w:proofErr w:type="gramStart"/>
            <w:r w:rsidRPr="00B12771">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2771">
              <w:rPr>
                <w:rFonts w:ascii="Times New Roman" w:hAnsi="Times New Roman" w:cs="Times New Roman"/>
                <w:sz w:val="22"/>
                <w:szCs w:val="22"/>
              </w:rPr>
              <w:t xml:space="preserve"> менее чем в размере аванса (если договором предусмотрена выплата аванса).</w:t>
            </w:r>
          </w:p>
          <w:p w:rsidR="00B12771" w:rsidRPr="00B12771" w:rsidRDefault="00B12771" w:rsidP="004E43E0">
            <w:pPr>
              <w:pStyle w:val="ConsPlusNormal"/>
              <w:ind w:firstLine="33"/>
              <w:jc w:val="both"/>
              <w:rPr>
                <w:rFonts w:ascii="Times New Roman" w:hAnsi="Times New Roman" w:cs="Times New Roman"/>
                <w:sz w:val="22"/>
                <w:szCs w:val="22"/>
              </w:rPr>
            </w:pPr>
            <w:bookmarkStart w:id="30" w:name="Par528"/>
            <w:bookmarkEnd w:id="30"/>
            <w:proofErr w:type="gramStart"/>
            <w:r w:rsidRPr="00B12771">
              <w:rPr>
                <w:rFonts w:ascii="Times New Roman" w:hAnsi="Times New Roman" w:cs="Times New Roman"/>
                <w:sz w:val="22"/>
                <w:szCs w:val="22"/>
              </w:rPr>
              <w:t>Б) Если начальная (максимальная) цена договора составляет пятнадцать миллионов рублей и</w:t>
            </w:r>
            <w:r w:rsidRPr="00B12771">
              <w:rPr>
                <w:rFonts w:ascii="Times New Roman" w:hAnsi="Times New Roman" w:cs="Times New Roman"/>
                <w:i/>
                <w:sz w:val="22"/>
                <w:szCs w:val="22"/>
              </w:rPr>
              <w:t xml:space="preserve"> </w:t>
            </w:r>
            <w:r w:rsidRPr="00B12771">
              <w:rPr>
                <w:rFonts w:ascii="Times New Roman" w:hAnsi="Times New Roman" w:cs="Times New Roman"/>
                <w:sz w:val="22"/>
                <w:szCs w:val="22"/>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B12771">
              <w:rPr>
                <w:rFonts w:ascii="Times New Roman" w:hAnsi="Times New Roman" w:cs="Times New Roman"/>
                <w:sz w:val="22"/>
                <w:szCs w:val="22"/>
              </w:rPr>
              <w:lastRenderedPageBreak/>
              <w:t>договора, указанный в документации об аукционе, но не</w:t>
            </w:r>
            <w:proofErr w:type="gramEnd"/>
            <w:r w:rsidRPr="00B12771">
              <w:rPr>
                <w:rFonts w:ascii="Times New Roman" w:hAnsi="Times New Roman" w:cs="Times New Roman"/>
                <w:sz w:val="22"/>
                <w:szCs w:val="22"/>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B12771" w:rsidRPr="00B12771" w:rsidRDefault="00B12771" w:rsidP="004E43E0">
            <w:pPr>
              <w:pStyle w:val="ConsPlusNormal"/>
              <w:ind w:firstLine="33"/>
              <w:jc w:val="both"/>
              <w:rPr>
                <w:rFonts w:ascii="Times New Roman" w:hAnsi="Times New Roman" w:cs="Times New Roman"/>
                <w:sz w:val="22"/>
                <w:szCs w:val="22"/>
              </w:rPr>
            </w:pPr>
            <w:bookmarkStart w:id="31" w:name="Par529"/>
            <w:bookmarkEnd w:id="31"/>
            <w:proofErr w:type="gramStart"/>
            <w:r w:rsidRPr="00B12771">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B12771">
              <w:rPr>
                <w:rFonts w:ascii="Times New Roman" w:hAnsi="Times New Roman" w:cs="Times New Roman"/>
                <w:sz w:val="22"/>
                <w:szCs w:val="22"/>
              </w:rPr>
              <w:t xml:space="preserve"> </w:t>
            </w:r>
            <w:proofErr w:type="gramStart"/>
            <w:r w:rsidRPr="00B12771">
              <w:rPr>
                <w:rFonts w:ascii="Times New Roman" w:hAnsi="Times New Roman" w:cs="Times New Roman"/>
                <w:sz w:val="22"/>
                <w:szCs w:val="22"/>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B12771">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B12771" w:rsidRPr="00B12771" w:rsidRDefault="00B12771" w:rsidP="004E43E0">
            <w:pPr>
              <w:pStyle w:val="ConsPlusNormal"/>
              <w:ind w:firstLine="33"/>
              <w:jc w:val="both"/>
              <w:rPr>
                <w:rFonts w:ascii="Times New Roman" w:hAnsi="Times New Roman" w:cs="Times New Roman"/>
                <w:sz w:val="22"/>
                <w:szCs w:val="22"/>
              </w:rPr>
            </w:pPr>
            <w:r w:rsidRPr="00B12771">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12771" w:rsidRPr="00B12771" w:rsidRDefault="00B12771" w:rsidP="004E43E0">
            <w:pPr>
              <w:pStyle w:val="ConsPlusNormal"/>
              <w:ind w:firstLine="33"/>
              <w:jc w:val="both"/>
              <w:rPr>
                <w:rFonts w:ascii="Times New Roman" w:hAnsi="Times New Roman" w:cs="Times New Roman"/>
                <w:sz w:val="22"/>
                <w:szCs w:val="22"/>
              </w:rPr>
            </w:pPr>
            <w:r w:rsidRPr="00B12771">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12771" w:rsidRPr="00B12771" w:rsidRDefault="00B12771" w:rsidP="004E43E0">
            <w:pPr>
              <w:pStyle w:val="ConsPlusNormal"/>
              <w:ind w:firstLine="33"/>
              <w:jc w:val="both"/>
              <w:rPr>
                <w:rFonts w:ascii="Times New Roman" w:hAnsi="Times New Roman" w:cs="Times New Roman"/>
                <w:sz w:val="22"/>
                <w:szCs w:val="22"/>
              </w:rPr>
            </w:pPr>
            <w:bookmarkStart w:id="32" w:name="Par533"/>
            <w:bookmarkStart w:id="33" w:name="Par537"/>
            <w:bookmarkEnd w:id="32"/>
            <w:bookmarkEnd w:id="33"/>
            <w:r w:rsidRPr="00B12771">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B12771">
              <w:rPr>
                <w:rFonts w:ascii="Times New Roman" w:hAnsi="Times New Roman" w:cs="Times New Roman"/>
                <w:sz w:val="22"/>
                <w:szCs w:val="22"/>
              </w:rPr>
              <w:t xml:space="preserve">максимальной) </w:t>
            </w:r>
            <w:proofErr w:type="gramEnd"/>
            <w:r w:rsidRPr="00B12771">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12771" w:rsidRPr="00B12771" w:rsidRDefault="00B12771" w:rsidP="004E43E0">
            <w:pPr>
              <w:pStyle w:val="ConsPlusNormal"/>
              <w:ind w:firstLine="0"/>
              <w:jc w:val="both"/>
              <w:rPr>
                <w:rFonts w:ascii="Times New Roman" w:hAnsi="Times New Roman" w:cs="Times New Roman"/>
                <w:sz w:val="22"/>
                <w:szCs w:val="22"/>
              </w:rPr>
            </w:pPr>
            <w:r w:rsidRPr="00B12771">
              <w:rPr>
                <w:rFonts w:ascii="Times New Roman" w:hAnsi="Times New Roman" w:cs="Times New Roman"/>
                <w:sz w:val="22"/>
                <w:szCs w:val="22"/>
              </w:rPr>
              <w:t xml:space="preserve">Ж) Обоснование, указанное в подпункте «е» настоящего пункта </w:t>
            </w:r>
            <w:r w:rsidRPr="00B12771">
              <w:rPr>
                <w:rFonts w:ascii="Times New Roman" w:hAnsi="Times New Roman" w:cs="Times New Roman"/>
                <w:sz w:val="22"/>
                <w:szCs w:val="22"/>
              </w:rPr>
              <w:lastRenderedPageBreak/>
              <w:t xml:space="preserve">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12771">
              <w:rPr>
                <w:rFonts w:ascii="Times New Roman" w:hAnsi="Times New Roman" w:cs="Times New Roman"/>
                <w:sz w:val="22"/>
                <w:szCs w:val="22"/>
              </w:rPr>
              <w:t>предложение</w:t>
            </w:r>
            <w:proofErr w:type="gramEnd"/>
            <w:r w:rsidRPr="00B12771">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B12771" w:rsidRPr="00B12771" w:rsidRDefault="00B12771" w:rsidP="004E43E0">
            <w:pPr>
              <w:pStyle w:val="ConsPlusNormal"/>
              <w:ind w:firstLine="0"/>
              <w:jc w:val="both"/>
              <w:rPr>
                <w:rFonts w:ascii="Times New Roman" w:hAnsi="Times New Roman" w:cs="Times New Roman"/>
                <w:color w:val="000000"/>
                <w:sz w:val="22"/>
                <w:szCs w:val="22"/>
              </w:rPr>
            </w:pPr>
            <w:proofErr w:type="gramStart"/>
            <w:r w:rsidRPr="00B12771">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2771">
              <w:rPr>
                <w:rFonts w:ascii="Times New Roman" w:hAnsi="Times New Roman" w:cs="Times New Roman"/>
                <w:sz w:val="22"/>
                <w:szCs w:val="22"/>
              </w:rPr>
              <w:t xml:space="preserve"> цены.</w:t>
            </w:r>
          </w:p>
        </w:tc>
      </w:tr>
      <w:tr w:rsidR="00B12771" w:rsidRPr="00B12771" w:rsidTr="00B12771">
        <w:trPr>
          <w:trHeight w:val="1555"/>
        </w:trPr>
        <w:tc>
          <w:tcPr>
            <w:tcW w:w="817" w:type="dxa"/>
            <w:tcBorders>
              <w:top w:val="single" w:sz="4" w:space="0" w:color="auto"/>
              <w:left w:val="single" w:sz="4" w:space="0" w:color="auto"/>
              <w:bottom w:val="single" w:sz="4" w:space="0" w:color="auto"/>
              <w:right w:val="single" w:sz="4" w:space="0" w:color="auto"/>
            </w:tcBorders>
          </w:tcPr>
          <w:p w:rsidR="00B12771" w:rsidRPr="00B12771" w:rsidRDefault="00B12771" w:rsidP="00B12771">
            <w:pPr>
              <w:numPr>
                <w:ilvl w:val="0"/>
                <w:numId w:val="9"/>
              </w:numPr>
              <w:spacing w:after="60" w:line="240" w:lineRule="auto"/>
              <w:jc w:val="center"/>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suppressAutoHyphens/>
              <w:autoSpaceDE w:val="0"/>
              <w:autoSpaceDN w:val="0"/>
              <w:adjustRightInd w:val="0"/>
              <w:spacing w:after="120"/>
              <w:outlineLvl w:val="1"/>
              <w:rPr>
                <w:rFonts w:ascii="Times New Roman" w:hAnsi="Times New Roman" w:cs="Times New Roman"/>
              </w:rPr>
            </w:pPr>
            <w:r w:rsidRPr="00B12771">
              <w:rPr>
                <w:rFonts w:ascii="Times New Roman" w:hAnsi="Times New Roman" w:cs="Times New Roman"/>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pStyle w:val="ConsPlusNormal"/>
              <w:ind w:firstLine="0"/>
              <w:jc w:val="both"/>
              <w:rPr>
                <w:rFonts w:ascii="Times New Roman" w:hAnsi="Times New Roman" w:cs="Times New Roman"/>
                <w:sz w:val="22"/>
                <w:szCs w:val="22"/>
              </w:rPr>
            </w:pPr>
            <w:r w:rsidRPr="00B12771">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4" w:name="_Ref248562452"/>
      <w:bookmarkEnd w:id="34"/>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Default="00B12771"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C33C1C" w:rsidRDefault="00C33C1C"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5A04A2" w:rsidRPr="00B12771" w:rsidRDefault="005A04A2"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B12771">
        <w:rPr>
          <w:rFonts w:ascii="Times New Roman" w:hAnsi="Times New Roman" w:cs="Times New Roman"/>
        </w:rPr>
        <w:t>Приложение 1</w:t>
      </w:r>
    </w:p>
    <w:p w:rsidR="00B12771" w:rsidRPr="00B12771" w:rsidRDefault="005A04A2"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Pr>
          <w:rFonts w:ascii="Times New Roman" w:hAnsi="Times New Roman" w:cs="Times New Roman"/>
          <w:bCs/>
        </w:rPr>
        <w:t xml:space="preserve">к </w:t>
      </w:r>
      <w:r w:rsidR="00B12771" w:rsidRPr="00B12771">
        <w:rPr>
          <w:rFonts w:ascii="Times New Roman" w:hAnsi="Times New Roman" w:cs="Times New Roman"/>
          <w:bCs/>
        </w:rPr>
        <w:t xml:space="preserve">части </w:t>
      </w:r>
      <w:r w:rsidR="00B12771" w:rsidRPr="00B12771">
        <w:rPr>
          <w:rFonts w:ascii="Times New Roman" w:hAnsi="Times New Roman" w:cs="Times New Roman"/>
          <w:bCs/>
          <w:lang w:val="en-US"/>
        </w:rPr>
        <w:t>I</w:t>
      </w:r>
      <w:r w:rsidR="00B12771" w:rsidRPr="00B12771">
        <w:rPr>
          <w:rFonts w:ascii="Times New Roman" w:hAnsi="Times New Roman" w:cs="Times New Roman"/>
          <w:bCs/>
        </w:rPr>
        <w:t xml:space="preserve"> «СВЕДЕНИЯ О ПРОВОДИМОМ АУКЦИОНЕ В ЭЛЕКТРОННОЙ ФОРМЕ</w:t>
      </w:r>
      <w:r w:rsidR="00B12771" w:rsidRPr="00B12771">
        <w:rPr>
          <w:rFonts w:ascii="Times New Roman" w:hAnsi="Times New Roman" w:cs="Times New Roman"/>
        </w:rPr>
        <w:t>»</w:t>
      </w:r>
    </w:p>
    <w:p w:rsidR="00B12771" w:rsidRPr="00B12771" w:rsidRDefault="00B12771" w:rsidP="00B12771">
      <w:pPr>
        <w:spacing w:after="0"/>
        <w:jc w:val="center"/>
        <w:rPr>
          <w:rFonts w:ascii="Times New Roman" w:hAnsi="Times New Roman" w:cs="Times New Roman"/>
        </w:rPr>
      </w:pPr>
      <w:r w:rsidRPr="00B12771">
        <w:rPr>
          <w:rFonts w:ascii="Times New Roman" w:hAnsi="Times New Roman" w:cs="Times New Roman"/>
        </w:rPr>
        <w:t>Рекомендуемая форма</w:t>
      </w:r>
    </w:p>
    <w:p w:rsidR="00B12771" w:rsidRPr="00B12771" w:rsidRDefault="00B12771" w:rsidP="00B12771">
      <w:pPr>
        <w:spacing w:after="0"/>
        <w:jc w:val="center"/>
        <w:rPr>
          <w:rFonts w:ascii="Times New Roman" w:hAnsi="Times New Roman" w:cs="Times New Roman"/>
          <w:color w:val="000000"/>
          <w:lang w:eastAsia="ar-SA"/>
        </w:rPr>
      </w:pPr>
      <w:r w:rsidRPr="00B12771">
        <w:rPr>
          <w:rFonts w:ascii="Times New Roman" w:hAnsi="Times New Roman" w:cs="Times New Roman"/>
          <w:b/>
          <w:bCs/>
          <w:color w:val="000000"/>
        </w:rPr>
        <w:t xml:space="preserve">Декларация о соответствии участника электронного аукциона требованиям, </w:t>
      </w:r>
      <w:r w:rsidRPr="00B12771">
        <w:rPr>
          <w:rFonts w:ascii="Times New Roman" w:hAnsi="Times New Roman" w:cs="Times New Roman"/>
          <w:b/>
          <w:bCs/>
          <w:color w:val="000000"/>
        </w:rPr>
        <w:br/>
        <w:t xml:space="preserve">установленным в соответствии с пунктами 3-5, 7-9 части 1 статьи 31 </w:t>
      </w:r>
      <w:r w:rsidRPr="00B12771">
        <w:rPr>
          <w:rFonts w:ascii="Times New Roman" w:hAnsi="Times New Roman" w:cs="Times New Roman"/>
          <w:b/>
          <w:bCs/>
          <w:color w:val="000000"/>
        </w:rPr>
        <w:br/>
        <w:t>Федерального закона от 05 апреля 2013 года № 44-ФЗ</w:t>
      </w:r>
      <w:r w:rsidRPr="00B12771">
        <w:rPr>
          <w:rFonts w:ascii="Times New Roman" w:hAnsi="Times New Roman" w:cs="Times New Roman"/>
          <w:b/>
          <w:bCs/>
          <w:color w:val="000000"/>
        </w:rPr>
        <w:br/>
      </w:r>
      <w:r w:rsidRPr="00B12771">
        <w:rPr>
          <w:rFonts w:ascii="Times New Roman" w:hAnsi="Times New Roman" w:cs="Times New Roman"/>
          <w:color w:val="000000"/>
        </w:rPr>
        <w:br/>
        <w:t xml:space="preserve">Настоящей декларацией __________________________________________________ </w:t>
      </w:r>
      <w:r w:rsidRPr="00B12771">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B12771" w:rsidRPr="00B12771" w:rsidRDefault="00B12771" w:rsidP="00B12771">
      <w:pPr>
        <w:spacing w:after="0"/>
        <w:rPr>
          <w:rFonts w:ascii="Times New Roman" w:hAnsi="Times New Roman" w:cs="Times New Roman"/>
          <w:color w:val="000000"/>
        </w:rPr>
      </w:pPr>
      <w:r w:rsidRPr="00B12771">
        <w:rPr>
          <w:rFonts w:ascii="Times New Roman" w:hAnsi="Times New Roman" w:cs="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12771" w:rsidRPr="00B12771" w:rsidRDefault="00B12771" w:rsidP="00B12771">
      <w:pPr>
        <w:spacing w:after="0"/>
        <w:rPr>
          <w:rFonts w:ascii="Times New Roman" w:hAnsi="Times New Roman" w:cs="Times New Roman"/>
          <w:color w:val="000000"/>
        </w:rPr>
      </w:pPr>
      <w:r w:rsidRPr="00B12771">
        <w:rPr>
          <w:rFonts w:ascii="Times New Roman" w:hAnsi="Times New Roman" w:cs="Times New Roman"/>
          <w:color w:val="000000"/>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12771" w:rsidRPr="00B12771" w:rsidRDefault="00B12771" w:rsidP="00B12771">
      <w:pPr>
        <w:spacing w:after="0"/>
        <w:rPr>
          <w:rFonts w:ascii="Times New Roman" w:hAnsi="Times New Roman" w:cs="Times New Roman"/>
          <w:color w:val="000000"/>
        </w:rPr>
      </w:pPr>
      <w:proofErr w:type="gramStart"/>
      <w:r w:rsidRPr="00B12771">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2771">
        <w:rPr>
          <w:rFonts w:ascii="Times New Roman" w:hAnsi="Times New Roman" w:cs="Times New Roman"/>
          <w:color w:val="000000"/>
        </w:rPr>
        <w:t xml:space="preserve"> обязанности </w:t>
      </w:r>
      <w:proofErr w:type="gramStart"/>
      <w:r w:rsidRPr="00B12771">
        <w:rPr>
          <w:rFonts w:ascii="Times New Roman" w:hAnsi="Times New Roman" w:cs="Times New Roman"/>
          <w:color w:val="000000"/>
        </w:rPr>
        <w:t>заявителя</w:t>
      </w:r>
      <w:proofErr w:type="gramEnd"/>
      <w:r w:rsidRPr="00B12771">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12771" w:rsidRPr="00B12771" w:rsidRDefault="00B12771" w:rsidP="00B12771">
      <w:pPr>
        <w:spacing w:after="0"/>
        <w:rPr>
          <w:rFonts w:ascii="Times New Roman" w:hAnsi="Times New Roman" w:cs="Times New Roman"/>
          <w:color w:val="000000"/>
        </w:rPr>
      </w:pPr>
      <w:proofErr w:type="gramStart"/>
      <w:r w:rsidRPr="00B12771">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12771">
        <w:rPr>
          <w:rFonts w:ascii="Times New Roman" w:hAnsi="Times New Roman" w:cs="Times New Roman"/>
          <w:color w:val="000000"/>
        </w:rPr>
        <w:t xml:space="preserve"> поставкой товара, выполнением работы, оказанием услуги, </w:t>
      </w:r>
      <w:proofErr w:type="gramStart"/>
      <w:r w:rsidRPr="00B12771">
        <w:rPr>
          <w:rFonts w:ascii="Times New Roman" w:hAnsi="Times New Roman" w:cs="Times New Roman"/>
          <w:color w:val="000000"/>
        </w:rPr>
        <w:t>являющихся</w:t>
      </w:r>
      <w:proofErr w:type="gramEnd"/>
      <w:r w:rsidRPr="00B12771">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B12771" w:rsidRPr="00B12771" w:rsidRDefault="00B12771" w:rsidP="00B12771">
      <w:pPr>
        <w:spacing w:after="0"/>
        <w:rPr>
          <w:rFonts w:ascii="Times New Roman" w:hAnsi="Times New Roman" w:cs="Times New Roman"/>
          <w:color w:val="000000"/>
        </w:rPr>
      </w:pPr>
      <w:proofErr w:type="gramStart"/>
      <w:r w:rsidRPr="00B12771">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12771">
        <w:rPr>
          <w:rFonts w:ascii="Times New Roman" w:hAnsi="Times New Roman" w:cs="Times New Roman"/>
          <w:color w:val="000000"/>
        </w:rPr>
        <w:t xml:space="preserve"> </w:t>
      </w:r>
      <w:proofErr w:type="gramStart"/>
      <w:r w:rsidRPr="00B12771">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2771">
        <w:rPr>
          <w:rFonts w:ascii="Times New Roman" w:hAnsi="Times New Roman" w:cs="Times New Roman"/>
          <w:color w:val="000000"/>
        </w:rPr>
        <w:t>неполнородными</w:t>
      </w:r>
      <w:proofErr w:type="spellEnd"/>
      <w:r w:rsidRPr="00B12771">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B12771" w:rsidRPr="00B12771" w:rsidRDefault="00B12771" w:rsidP="00B12771">
      <w:pPr>
        <w:spacing w:after="0"/>
        <w:rPr>
          <w:rFonts w:ascii="Times New Roman" w:hAnsi="Times New Roman" w:cs="Times New Roman"/>
          <w:color w:val="000000"/>
        </w:rPr>
      </w:pPr>
      <w:r w:rsidRPr="00B12771">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2771" w:rsidRPr="00B12771" w:rsidRDefault="00B12771" w:rsidP="00B12771">
      <w:pPr>
        <w:spacing w:after="0"/>
        <w:rPr>
          <w:rFonts w:ascii="Times New Roman" w:hAnsi="Times New Roman" w:cs="Times New Roman"/>
          <w:color w:val="000000"/>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Участник закупки/</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уполномоченный представитель               _________________ (Фамилия И.О.)</w:t>
      </w:r>
    </w:p>
    <w:p w:rsidR="00B12771" w:rsidRPr="00B12771" w:rsidRDefault="00B12771" w:rsidP="005A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eastAsia="ar-SA"/>
        </w:rPr>
      </w:pPr>
      <w:r w:rsidRPr="00B12771">
        <w:rPr>
          <w:rFonts w:ascii="Times New Roman" w:hAnsi="Times New Roman" w:cs="Times New Roman"/>
        </w:rPr>
        <w:lastRenderedPageBreak/>
        <w:t xml:space="preserve">                                                                             (подпись)</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B12771">
        <w:rPr>
          <w:rFonts w:ascii="Times New Roman" w:hAnsi="Times New Roman" w:cs="Times New Roman"/>
        </w:rPr>
        <w:t>Приложение №2</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B12771">
        <w:rPr>
          <w:rFonts w:ascii="Times New Roman" w:hAnsi="Times New Roman" w:cs="Times New Roman"/>
        </w:rPr>
        <w:t xml:space="preserve">                                             к</w:t>
      </w:r>
      <w:r w:rsidRPr="00B12771">
        <w:rPr>
          <w:rFonts w:ascii="Times New Roman" w:hAnsi="Times New Roman" w:cs="Times New Roman"/>
          <w:bCs/>
        </w:rPr>
        <w:t xml:space="preserve"> части </w:t>
      </w:r>
      <w:r w:rsidRPr="00B12771">
        <w:rPr>
          <w:rFonts w:ascii="Times New Roman" w:hAnsi="Times New Roman" w:cs="Times New Roman"/>
          <w:bCs/>
          <w:lang w:val="en-US"/>
        </w:rPr>
        <w:t>I</w:t>
      </w:r>
      <w:r w:rsidRPr="00B12771">
        <w:rPr>
          <w:rFonts w:ascii="Times New Roman" w:hAnsi="Times New Roman" w:cs="Times New Roman"/>
          <w:bCs/>
        </w:rPr>
        <w:t xml:space="preserve"> «СВЕДЕНИЯ О ПРОВОДИМОМ АУКЦИОНЕ В ЭЛЕКТРОННОЙ ФОРМЕ</w:t>
      </w:r>
      <w:r w:rsidRPr="00B12771">
        <w:rPr>
          <w:rFonts w:ascii="Times New Roman" w:hAnsi="Times New Roman" w:cs="Times New Roman"/>
        </w:rPr>
        <w:t>»</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B12771">
        <w:rPr>
          <w:rFonts w:ascii="Times New Roman" w:hAnsi="Times New Roman" w:cs="Times New Roman"/>
        </w:rPr>
        <w:t xml:space="preserve">                          </w:t>
      </w:r>
    </w:p>
    <w:p w:rsidR="00B12771" w:rsidRPr="00B12771" w:rsidRDefault="00B12771" w:rsidP="00B12771">
      <w:pPr>
        <w:spacing w:after="240"/>
        <w:jc w:val="center"/>
        <w:rPr>
          <w:rFonts w:ascii="Times New Roman" w:hAnsi="Times New Roman" w:cs="Times New Roman"/>
          <w:b/>
        </w:rPr>
      </w:pPr>
      <w:r w:rsidRPr="00B12771">
        <w:rPr>
          <w:rFonts w:ascii="Times New Roman" w:hAnsi="Times New Roman" w:cs="Times New Roman"/>
          <w:b/>
        </w:rPr>
        <w:t>Рекомендуемая форма для субъектов малого предпринимательства</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B12771">
        <w:rPr>
          <w:rFonts w:ascii="Times New Roman" w:hAnsi="Times New Roman" w:cs="Times New Roman"/>
        </w:rPr>
        <w:t>ДЕКЛАРАЦИЯ</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B12771">
        <w:rPr>
          <w:rFonts w:ascii="Times New Roman" w:hAnsi="Times New Roman" w:cs="Times New Roman"/>
        </w:rPr>
        <w:t>СООТВЕТСТВИЯ УЧАСТНИКА ТРЕБОВАНИЯМ, УСТАНОВЛЕННЫМ СТАТЬЕЙ 4</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B12771">
        <w:rPr>
          <w:rFonts w:ascii="Times New Roman" w:hAnsi="Times New Roman" w:cs="Times New Roman"/>
        </w:rPr>
        <w:t>ФЕДЕРАЛЬНОГО ЗАКОНА ОТ 24 ИЮЛЯ 2007 Г. N 209-ФЗ</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B12771">
        <w:rPr>
          <w:rFonts w:ascii="Times New Roman" w:hAnsi="Times New Roman" w:cs="Times New Roman"/>
        </w:rPr>
        <w:t>«О РАЗВИТИИ МАЛОГО И СРЕДНЕГО ПРЕДПРИНИМАТЕЛЬСТВА</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rPr>
      </w:pPr>
      <w:r w:rsidRPr="00B12771">
        <w:rPr>
          <w:rFonts w:ascii="Times New Roman" w:hAnsi="Times New Roman" w:cs="Times New Roman"/>
        </w:rPr>
        <w:t>В РОССИЙСКОЙ ФЕДЕРАЦИИ»</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 xml:space="preserve">1.  </w:t>
      </w:r>
      <w:proofErr w:type="gramStart"/>
      <w:r w:rsidRPr="00B12771">
        <w:rPr>
          <w:rFonts w:ascii="Times New Roman" w:hAnsi="Times New Roman" w:cs="Times New Roman"/>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12771">
        <w:rPr>
          <w:rFonts w:ascii="Times New Roman" w:hAnsi="Times New Roman" w:cs="Times New Roman"/>
        </w:rPr>
        <w:t xml:space="preserve">,  </w:t>
      </w:r>
      <w:proofErr w:type="gramStart"/>
      <w:r w:rsidRPr="00B12771">
        <w:rPr>
          <w:rFonts w:ascii="Times New Roman" w:hAnsi="Times New Roman" w:cs="Times New Roman"/>
        </w:rPr>
        <w:t>не  являющимся субъектами   малого   предпринимательства,   не   превышает  двадцать  пять процентов.</w:t>
      </w:r>
      <w:proofErr w:type="gramEnd"/>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B12771" w:rsidRPr="00B12771" w:rsidRDefault="00B12771" w:rsidP="00B12771">
      <w:pPr>
        <w:spacing w:after="240"/>
        <w:rPr>
          <w:rFonts w:ascii="Times New Roman" w:hAnsi="Times New Roman" w:cs="Times New Roman"/>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Участник закупки/</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уполномоченный представитель               _________________ (Фамилия И.О.)</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 xml:space="preserve">                                                                             (подпись)</w:t>
      </w:r>
    </w:p>
    <w:p w:rsid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B12771">
        <w:rPr>
          <w:rFonts w:ascii="Times New Roman" w:hAnsi="Times New Roman" w:cs="Times New Roman"/>
          <w:color w:val="000000"/>
        </w:rPr>
        <w:t xml:space="preserve"> </w:t>
      </w: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C33C1C" w:rsidRPr="00B12771" w:rsidRDefault="00C33C1C"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B12771" w:rsidRPr="00B12771" w:rsidRDefault="00B12771" w:rsidP="00B12771">
      <w:pPr>
        <w:spacing w:after="0"/>
        <w:jc w:val="center"/>
        <w:rPr>
          <w:rFonts w:ascii="Times New Roman" w:hAnsi="Times New Roman" w:cs="Times New Roman"/>
          <w:b/>
        </w:rPr>
      </w:pPr>
      <w:r w:rsidRPr="00B12771">
        <w:rPr>
          <w:rFonts w:ascii="Times New Roman" w:hAnsi="Times New Roman" w:cs="Times New Roman"/>
          <w:b/>
        </w:rPr>
        <w:t>Рекомендуемая форма для социально ориентированных некоммерческих организаций</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B12771">
        <w:rPr>
          <w:rFonts w:ascii="Times New Roman" w:hAnsi="Times New Roman" w:cs="Times New Roman"/>
          <w:color w:val="000000"/>
        </w:rPr>
        <w:t>ДЕКЛАРАЦИЯ</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B12771">
        <w:rPr>
          <w:rFonts w:ascii="Times New Roman" w:hAnsi="Times New Roman" w:cs="Times New Roman"/>
          <w:color w:val="000000"/>
        </w:rPr>
        <w:t xml:space="preserve">о соответствии </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B12771">
        <w:rPr>
          <w:rFonts w:ascii="Times New Roman" w:hAnsi="Times New Roman" w:cs="Times New Roman"/>
          <w:color w:val="000000"/>
        </w:rPr>
        <w:t>требованиям, установленным к участникам закупки</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rPr>
      </w:pPr>
      <w:r w:rsidRPr="00B12771">
        <w:rPr>
          <w:rFonts w:ascii="Times New Roman" w:hAnsi="Times New Roman" w:cs="Times New Roman"/>
          <w:color w:val="000000"/>
        </w:rPr>
        <w:t>социально ориентированных некоммерческих организаций</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B12771">
        <w:rPr>
          <w:rFonts w:ascii="Times New Roman" w:hAnsi="Times New Roman" w:cs="Times New Roman"/>
          <w:color w:val="000000"/>
        </w:rPr>
        <w:t>__________________________________________________________________________:</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B12771">
        <w:rPr>
          <w:rFonts w:ascii="Times New Roman" w:hAnsi="Times New Roman" w:cs="Times New Roman"/>
          <w:color w:val="000000"/>
        </w:rPr>
        <w:t xml:space="preserve">             (полное наименование некоммерческой организации)</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rPr>
      </w:pPr>
      <w:r w:rsidRPr="00B12771">
        <w:rPr>
          <w:rFonts w:ascii="Times New Roman" w:hAnsi="Times New Roman" w:cs="Times New Roman"/>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color w:val="000000"/>
        </w:rPr>
        <w:br/>
      </w:r>
      <w:r w:rsidRPr="00B12771">
        <w:rPr>
          <w:rFonts w:ascii="Times New Roman" w:hAnsi="Times New Roman" w:cs="Times New Roman"/>
        </w:rPr>
        <w:t>Участник закупки/</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уполномоченный представитель               _________________ (Фамилия И.О.)</w:t>
      </w:r>
    </w:p>
    <w:p w:rsidR="00B12771" w:rsidRPr="00B12771" w:rsidRDefault="00B12771" w:rsidP="00B1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B12771">
        <w:rPr>
          <w:rFonts w:ascii="Times New Roman" w:hAnsi="Times New Roman" w:cs="Times New Roman"/>
        </w:rPr>
        <w:t xml:space="preserve">                                                                             (подпись)</w:t>
      </w:r>
    </w:p>
    <w:p w:rsidR="00B12771" w:rsidRPr="00B12771" w:rsidRDefault="00B12771" w:rsidP="00B12771">
      <w:pPr>
        <w:pStyle w:val="ConsPlusNormal"/>
        <w:widowControl/>
        <w:tabs>
          <w:tab w:val="left" w:pos="360"/>
        </w:tabs>
        <w:spacing w:before="120" w:after="120"/>
        <w:ind w:firstLine="0"/>
        <w:jc w:val="center"/>
        <w:rPr>
          <w:rFonts w:ascii="Times New Roman" w:hAnsi="Times New Roman" w:cs="Times New Roman"/>
          <w:b/>
          <w:bCs/>
          <w:sz w:val="22"/>
          <w:szCs w:val="22"/>
        </w:rPr>
      </w:pPr>
    </w:p>
    <w:p w:rsidR="00B12771" w:rsidRDefault="00B12771"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C33C1C" w:rsidRPr="00B12771" w:rsidRDefault="00C33C1C" w:rsidP="005A04A2">
      <w:pPr>
        <w:pStyle w:val="ConsPlusNormal"/>
        <w:widowControl/>
        <w:tabs>
          <w:tab w:val="left" w:pos="360"/>
        </w:tabs>
        <w:spacing w:before="120" w:after="120"/>
        <w:ind w:firstLine="0"/>
        <w:rPr>
          <w:rFonts w:ascii="Times New Roman" w:hAnsi="Times New Roman" w:cs="Times New Roman"/>
          <w:b/>
          <w:bCs/>
          <w:sz w:val="22"/>
          <w:szCs w:val="22"/>
        </w:rPr>
      </w:pPr>
    </w:p>
    <w:p w:rsidR="00B12771" w:rsidRPr="00B12771" w:rsidRDefault="00B12771" w:rsidP="00B12771">
      <w:pPr>
        <w:pStyle w:val="ConsPlusNormal"/>
        <w:widowControl/>
        <w:tabs>
          <w:tab w:val="left" w:pos="360"/>
        </w:tabs>
        <w:spacing w:before="120" w:after="120"/>
        <w:ind w:left="1080" w:firstLine="0"/>
        <w:jc w:val="center"/>
        <w:rPr>
          <w:rFonts w:ascii="Times New Roman" w:hAnsi="Times New Roman" w:cs="Times New Roman"/>
          <w:b/>
          <w:bCs/>
          <w:sz w:val="22"/>
          <w:szCs w:val="22"/>
        </w:rPr>
      </w:pPr>
      <w:r w:rsidRPr="00B12771">
        <w:rPr>
          <w:rFonts w:ascii="Times New Roman" w:hAnsi="Times New Roman" w:cs="Times New Roman"/>
          <w:b/>
          <w:bCs/>
          <w:sz w:val="22"/>
          <w:szCs w:val="22"/>
        </w:rPr>
        <w:t xml:space="preserve">Часть II. </w:t>
      </w:r>
    </w:p>
    <w:p w:rsidR="00B12771" w:rsidRPr="00B12771" w:rsidRDefault="00256A12" w:rsidP="00B12771">
      <w:pPr>
        <w:pStyle w:val="ConsPlusNormal"/>
        <w:widowControl/>
        <w:tabs>
          <w:tab w:val="left" w:pos="360"/>
        </w:tabs>
        <w:spacing w:before="120" w:after="120"/>
        <w:ind w:left="1080" w:firstLine="0"/>
        <w:jc w:val="center"/>
        <w:rPr>
          <w:rFonts w:ascii="Times New Roman" w:hAnsi="Times New Roman" w:cs="Times New Roman"/>
          <w:sz w:val="22"/>
          <w:szCs w:val="22"/>
        </w:rPr>
      </w:pPr>
      <w:hyperlink w:anchor="_Toc175652742" w:history="1">
        <w:r w:rsidR="00B12771" w:rsidRPr="00B12771">
          <w:rPr>
            <w:rStyle w:val="a5"/>
            <w:rFonts w:ascii="Times New Roman" w:hAnsi="Times New Roman" w:cs="Times New Roman"/>
            <w:sz w:val="22"/>
            <w:szCs w:val="22"/>
          </w:rPr>
          <w:t>ТЕХНИЧЕСКОЕ ЗАДАНИЕ  ДОКУМЕНТАЦИИ ОБ АУКЦИОНЕ</w:t>
        </w:r>
      </w:hyperlink>
    </w:p>
    <w:p w:rsidR="00B12771" w:rsidRPr="00B12771" w:rsidRDefault="00B12771" w:rsidP="00B12771">
      <w:pPr>
        <w:rPr>
          <w:rFonts w:ascii="Times New Roman" w:hAnsi="Times New Roman" w:cs="Times New Roman"/>
          <w:b/>
        </w:rPr>
      </w:pPr>
      <w:r w:rsidRPr="00B12771">
        <w:rPr>
          <w:rFonts w:ascii="Times New Roman" w:hAnsi="Times New Roman" w:cs="Times New Roman"/>
          <w:b/>
        </w:rPr>
        <w:t xml:space="preserve">Место, условия и сроки (периоды) поставки товаров: </w:t>
      </w:r>
    </w:p>
    <w:p w:rsidR="00B12771" w:rsidRPr="00B12771" w:rsidRDefault="00B12771" w:rsidP="00B12771">
      <w:pPr>
        <w:tabs>
          <w:tab w:val="num" w:pos="540"/>
        </w:tabs>
        <w:autoSpaceDE w:val="0"/>
        <w:autoSpaceDN w:val="0"/>
        <w:adjustRightInd w:val="0"/>
        <w:spacing w:after="0"/>
        <w:rPr>
          <w:rFonts w:ascii="Times New Roman" w:hAnsi="Times New Roman" w:cs="Times New Roman"/>
        </w:rPr>
      </w:pPr>
      <w:r w:rsidRPr="00B12771">
        <w:rPr>
          <w:rFonts w:ascii="Times New Roman" w:hAnsi="Times New Roman" w:cs="Times New Roman"/>
        </w:rPr>
        <w:t xml:space="preserve">Место поставки: 628260, Тюменская область, Ханты – Мансийский автономный округ – Югра, </w:t>
      </w:r>
    </w:p>
    <w:p w:rsidR="00B12771" w:rsidRPr="00B12771" w:rsidRDefault="005A04A2" w:rsidP="00B12771">
      <w:pPr>
        <w:tabs>
          <w:tab w:val="num" w:pos="540"/>
        </w:tabs>
        <w:autoSpaceDE w:val="0"/>
        <w:autoSpaceDN w:val="0"/>
        <w:adjustRightInd w:val="0"/>
        <w:spacing w:after="0"/>
        <w:rPr>
          <w:rFonts w:ascii="Times New Roman" w:hAnsi="Times New Roman" w:cs="Times New Roman"/>
        </w:rPr>
      </w:pPr>
      <w:r>
        <w:rPr>
          <w:rFonts w:ascii="Times New Roman" w:hAnsi="Times New Roman" w:cs="Times New Roman"/>
        </w:rPr>
        <w:t>г. Югорск, ул.  Садовая, д. 72</w:t>
      </w:r>
      <w:r w:rsidR="00B12771" w:rsidRPr="00B12771">
        <w:rPr>
          <w:rFonts w:ascii="Times New Roman" w:hAnsi="Times New Roman" w:cs="Times New Roman"/>
        </w:rPr>
        <w:t xml:space="preserve"> . </w:t>
      </w:r>
    </w:p>
    <w:p w:rsidR="00B12771" w:rsidRPr="005A04A2" w:rsidRDefault="00B12771" w:rsidP="005A04A2">
      <w:pPr>
        <w:shd w:val="clear" w:color="auto" w:fill="FFFFFF"/>
        <w:tabs>
          <w:tab w:val="left" w:pos="1282"/>
        </w:tabs>
        <w:spacing w:line="240" w:lineRule="auto"/>
        <w:rPr>
          <w:rFonts w:ascii="Times New Roman" w:hAnsi="Times New Roman" w:cs="Times New Roman"/>
          <w:sz w:val="24"/>
          <w:szCs w:val="24"/>
        </w:rPr>
      </w:pPr>
      <w:r w:rsidRPr="00B12771">
        <w:rPr>
          <w:rFonts w:ascii="Times New Roman" w:hAnsi="Times New Roman" w:cs="Times New Roman"/>
        </w:rPr>
        <w:t xml:space="preserve">Поставка товара осуществляется </w:t>
      </w:r>
      <w:proofErr w:type="gramStart"/>
      <w:r w:rsidR="005A04A2">
        <w:rPr>
          <w:rFonts w:ascii="Times New Roman" w:hAnsi="Times New Roman" w:cs="Times New Roman"/>
          <w:sz w:val="24"/>
          <w:szCs w:val="24"/>
        </w:rPr>
        <w:t>с даты подписания</w:t>
      </w:r>
      <w:proofErr w:type="gramEnd"/>
      <w:r w:rsidR="005A04A2">
        <w:rPr>
          <w:rFonts w:ascii="Times New Roman" w:hAnsi="Times New Roman" w:cs="Times New Roman"/>
          <w:sz w:val="24"/>
          <w:szCs w:val="24"/>
        </w:rPr>
        <w:t xml:space="preserve"> договора по 20.12.2016 года.</w:t>
      </w:r>
    </w:p>
    <w:tbl>
      <w:tblPr>
        <w:tblW w:w="10615" w:type="dxa"/>
        <w:jc w:val="center"/>
        <w:tblInd w:w="1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496"/>
        <w:gridCol w:w="1968"/>
        <w:gridCol w:w="4695"/>
        <w:gridCol w:w="850"/>
        <w:gridCol w:w="1117"/>
      </w:tblGrid>
      <w:tr w:rsidR="00B12771" w:rsidRPr="00B12771" w:rsidTr="005A04A2">
        <w:trPr>
          <w:jc w:val="center"/>
        </w:trPr>
        <w:tc>
          <w:tcPr>
            <w:tcW w:w="489" w:type="dxa"/>
            <w:vMerge w:val="restart"/>
            <w:tcBorders>
              <w:top w:val="single" w:sz="4" w:space="0" w:color="auto"/>
              <w:left w:val="single" w:sz="4" w:space="0" w:color="auto"/>
              <w:right w:val="single" w:sz="4" w:space="0" w:color="auto"/>
            </w:tcBorders>
          </w:tcPr>
          <w:p w:rsidR="00B12771" w:rsidRPr="00B12771" w:rsidRDefault="00B12771" w:rsidP="004E43E0">
            <w:pPr>
              <w:autoSpaceDE w:val="0"/>
              <w:autoSpaceDN w:val="0"/>
              <w:adjustRightInd w:val="0"/>
              <w:spacing w:after="0"/>
              <w:jc w:val="center"/>
              <w:rPr>
                <w:rFonts w:ascii="Times New Roman" w:hAnsi="Times New Roman" w:cs="Times New Roman"/>
              </w:rPr>
            </w:pPr>
            <w:r w:rsidRPr="00B12771">
              <w:rPr>
                <w:rFonts w:ascii="Times New Roman" w:hAnsi="Times New Roman" w:cs="Times New Roman"/>
              </w:rPr>
              <w:t xml:space="preserve">№ </w:t>
            </w:r>
            <w:proofErr w:type="gramStart"/>
            <w:r w:rsidRPr="00B12771">
              <w:rPr>
                <w:rFonts w:ascii="Times New Roman" w:hAnsi="Times New Roman" w:cs="Times New Roman"/>
              </w:rPr>
              <w:t>п</w:t>
            </w:r>
            <w:proofErr w:type="gramEnd"/>
            <w:r w:rsidRPr="00B12771">
              <w:rPr>
                <w:rFonts w:ascii="Times New Roman" w:hAnsi="Times New Roman" w:cs="Times New Roman"/>
              </w:rPr>
              <w:t>/п</w:t>
            </w:r>
          </w:p>
        </w:tc>
        <w:tc>
          <w:tcPr>
            <w:tcW w:w="10126" w:type="dxa"/>
            <w:gridSpan w:val="5"/>
            <w:tcBorders>
              <w:top w:val="single" w:sz="4" w:space="0" w:color="auto"/>
              <w:left w:val="single" w:sz="4" w:space="0" w:color="auto"/>
              <w:right w:val="single" w:sz="4" w:space="0" w:color="auto"/>
            </w:tcBorders>
          </w:tcPr>
          <w:p w:rsidR="00B12771" w:rsidRPr="00B12771" w:rsidRDefault="00B12771" w:rsidP="004E43E0">
            <w:pPr>
              <w:autoSpaceDE w:val="0"/>
              <w:autoSpaceDN w:val="0"/>
              <w:adjustRightInd w:val="0"/>
              <w:spacing w:after="0"/>
              <w:jc w:val="center"/>
              <w:rPr>
                <w:rFonts w:ascii="Times New Roman" w:hAnsi="Times New Roman" w:cs="Times New Roman"/>
              </w:rPr>
            </w:pPr>
            <w:r w:rsidRPr="00B12771">
              <w:rPr>
                <w:rFonts w:ascii="Times New Roman" w:hAnsi="Times New Roman" w:cs="Times New Roman"/>
              </w:rPr>
              <w:t>Предмет гражданско-правового договора</w:t>
            </w:r>
          </w:p>
        </w:tc>
      </w:tr>
      <w:tr w:rsidR="00B12771" w:rsidRPr="00B12771" w:rsidTr="005A04A2">
        <w:trPr>
          <w:jc w:val="center"/>
        </w:trPr>
        <w:tc>
          <w:tcPr>
            <w:tcW w:w="489" w:type="dxa"/>
            <w:vMerge/>
            <w:tcBorders>
              <w:left w:val="single" w:sz="4" w:space="0" w:color="auto"/>
              <w:bottom w:val="single" w:sz="4" w:space="0" w:color="auto"/>
              <w:right w:val="single" w:sz="4" w:space="0" w:color="auto"/>
            </w:tcBorders>
          </w:tcPr>
          <w:p w:rsidR="00B12771" w:rsidRPr="00B12771" w:rsidRDefault="00B12771" w:rsidP="004E43E0">
            <w:pPr>
              <w:pStyle w:val="ab"/>
              <w:autoSpaceDE w:val="0"/>
              <w:autoSpaceDN w:val="0"/>
              <w:adjustRightInd w:val="0"/>
              <w:spacing w:before="0" w:beforeAutospacing="0" w:after="0" w:afterAutospacing="0"/>
              <w:ind w:left="360"/>
              <w:jc w:val="center"/>
              <w:rPr>
                <w:sz w:val="22"/>
                <w:szCs w:val="22"/>
              </w:rPr>
            </w:pPr>
          </w:p>
        </w:tc>
        <w:tc>
          <w:tcPr>
            <w:tcW w:w="1496" w:type="dxa"/>
            <w:tcBorders>
              <w:top w:val="nil"/>
              <w:left w:val="single" w:sz="4" w:space="0" w:color="auto"/>
              <w:bottom w:val="single" w:sz="4" w:space="0" w:color="auto"/>
              <w:right w:val="single" w:sz="4" w:space="0" w:color="auto"/>
            </w:tcBorders>
            <w:hideMark/>
          </w:tcPr>
          <w:p w:rsidR="00B12771" w:rsidRPr="00B12771" w:rsidRDefault="00B12771" w:rsidP="004E43E0">
            <w:pPr>
              <w:pStyle w:val="ab"/>
              <w:autoSpaceDE w:val="0"/>
              <w:autoSpaceDN w:val="0"/>
              <w:adjustRightInd w:val="0"/>
              <w:spacing w:before="0" w:beforeAutospacing="0" w:after="0" w:afterAutospacing="0"/>
              <w:ind w:left="360"/>
              <w:jc w:val="center"/>
              <w:rPr>
                <w:sz w:val="22"/>
                <w:szCs w:val="22"/>
              </w:rPr>
            </w:pPr>
          </w:p>
          <w:p w:rsidR="00B12771" w:rsidRPr="00B12771" w:rsidRDefault="00B12771" w:rsidP="004E43E0">
            <w:pPr>
              <w:pStyle w:val="ab"/>
              <w:autoSpaceDE w:val="0"/>
              <w:autoSpaceDN w:val="0"/>
              <w:adjustRightInd w:val="0"/>
              <w:spacing w:before="0" w:beforeAutospacing="0" w:after="0" w:afterAutospacing="0"/>
              <w:jc w:val="center"/>
              <w:rPr>
                <w:sz w:val="22"/>
                <w:szCs w:val="22"/>
              </w:rPr>
            </w:pPr>
            <w:r w:rsidRPr="00B12771">
              <w:rPr>
                <w:sz w:val="22"/>
                <w:szCs w:val="22"/>
              </w:rPr>
              <w:t>Код</w:t>
            </w:r>
          </w:p>
          <w:p w:rsidR="00B12771" w:rsidRPr="00B12771" w:rsidRDefault="00B12771" w:rsidP="004E43E0">
            <w:pPr>
              <w:pStyle w:val="ab"/>
              <w:autoSpaceDE w:val="0"/>
              <w:autoSpaceDN w:val="0"/>
              <w:adjustRightInd w:val="0"/>
              <w:spacing w:before="0" w:beforeAutospacing="0" w:after="0" w:afterAutospacing="0"/>
              <w:jc w:val="center"/>
              <w:rPr>
                <w:sz w:val="22"/>
                <w:szCs w:val="22"/>
              </w:rPr>
            </w:pPr>
            <w:r w:rsidRPr="00B12771">
              <w:rPr>
                <w:sz w:val="22"/>
                <w:szCs w:val="22"/>
              </w:rPr>
              <w:t>ОКПД 2</w:t>
            </w:r>
          </w:p>
        </w:tc>
        <w:tc>
          <w:tcPr>
            <w:tcW w:w="1968"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pStyle w:val="ab"/>
              <w:autoSpaceDE w:val="0"/>
              <w:autoSpaceDN w:val="0"/>
              <w:adjustRightInd w:val="0"/>
              <w:spacing w:before="0" w:beforeAutospacing="0" w:after="0" w:afterAutospacing="0"/>
              <w:jc w:val="center"/>
              <w:rPr>
                <w:sz w:val="22"/>
                <w:szCs w:val="22"/>
              </w:rPr>
            </w:pPr>
            <w:r w:rsidRPr="00B12771">
              <w:rPr>
                <w:sz w:val="22"/>
                <w:szCs w:val="22"/>
              </w:rPr>
              <w:t>Наименование объекта закупки</w:t>
            </w:r>
          </w:p>
        </w:tc>
        <w:tc>
          <w:tcPr>
            <w:tcW w:w="4695"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pStyle w:val="ab"/>
              <w:autoSpaceDE w:val="0"/>
              <w:autoSpaceDN w:val="0"/>
              <w:adjustRightInd w:val="0"/>
              <w:spacing w:before="0" w:beforeAutospacing="0" w:after="0" w:afterAutospacing="0"/>
              <w:jc w:val="center"/>
              <w:rPr>
                <w:sz w:val="22"/>
                <w:szCs w:val="22"/>
              </w:rPr>
            </w:pPr>
            <w:r w:rsidRPr="00B12771">
              <w:rPr>
                <w:sz w:val="22"/>
                <w:szCs w:val="22"/>
              </w:rPr>
              <w:t>Описание объекта закупки</w:t>
            </w:r>
          </w:p>
        </w:tc>
        <w:tc>
          <w:tcPr>
            <w:tcW w:w="850"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pStyle w:val="ab"/>
              <w:autoSpaceDE w:val="0"/>
              <w:autoSpaceDN w:val="0"/>
              <w:adjustRightInd w:val="0"/>
              <w:spacing w:before="0" w:beforeAutospacing="0" w:after="0" w:afterAutospacing="0"/>
              <w:jc w:val="center"/>
              <w:rPr>
                <w:sz w:val="22"/>
                <w:szCs w:val="22"/>
              </w:rPr>
            </w:pPr>
            <w:r w:rsidRPr="00B12771">
              <w:rPr>
                <w:sz w:val="22"/>
                <w:szCs w:val="22"/>
              </w:rPr>
              <w:t>Ед.</w:t>
            </w:r>
          </w:p>
          <w:p w:rsidR="00B12771" w:rsidRPr="00B12771" w:rsidRDefault="00B12771" w:rsidP="004E43E0">
            <w:pPr>
              <w:pStyle w:val="ab"/>
              <w:autoSpaceDE w:val="0"/>
              <w:autoSpaceDN w:val="0"/>
              <w:adjustRightInd w:val="0"/>
              <w:spacing w:before="0" w:beforeAutospacing="0" w:after="0" w:afterAutospacing="0"/>
              <w:ind w:right="-108"/>
              <w:jc w:val="center"/>
              <w:rPr>
                <w:sz w:val="22"/>
                <w:szCs w:val="22"/>
              </w:rPr>
            </w:pPr>
            <w:r w:rsidRPr="00B12771">
              <w:rPr>
                <w:sz w:val="22"/>
                <w:szCs w:val="22"/>
              </w:rPr>
              <w:t>изм.</w:t>
            </w:r>
          </w:p>
        </w:tc>
        <w:tc>
          <w:tcPr>
            <w:tcW w:w="1117" w:type="dxa"/>
            <w:tcBorders>
              <w:top w:val="single" w:sz="4" w:space="0" w:color="auto"/>
              <w:left w:val="single" w:sz="4" w:space="0" w:color="auto"/>
              <w:bottom w:val="single" w:sz="4" w:space="0" w:color="auto"/>
              <w:right w:val="single" w:sz="4" w:space="0" w:color="auto"/>
            </w:tcBorders>
            <w:hideMark/>
          </w:tcPr>
          <w:p w:rsidR="00B12771" w:rsidRPr="00B12771" w:rsidRDefault="00B12771" w:rsidP="004E43E0">
            <w:pPr>
              <w:autoSpaceDE w:val="0"/>
              <w:autoSpaceDN w:val="0"/>
              <w:adjustRightInd w:val="0"/>
              <w:spacing w:after="0"/>
              <w:jc w:val="center"/>
              <w:rPr>
                <w:rFonts w:ascii="Times New Roman" w:hAnsi="Times New Roman" w:cs="Times New Roman"/>
              </w:rPr>
            </w:pPr>
            <w:r w:rsidRPr="00B12771">
              <w:rPr>
                <w:rFonts w:ascii="Times New Roman" w:hAnsi="Times New Roman" w:cs="Times New Roman"/>
              </w:rPr>
              <w:t xml:space="preserve">Кол-во </w:t>
            </w:r>
            <w:proofErr w:type="gramStart"/>
            <w:r w:rsidRPr="00B12771">
              <w:rPr>
                <w:rFonts w:ascii="Times New Roman" w:hAnsi="Times New Roman" w:cs="Times New Roman"/>
              </w:rPr>
              <w:t>постав-</w:t>
            </w:r>
            <w:proofErr w:type="spellStart"/>
            <w:r w:rsidRPr="00B12771">
              <w:rPr>
                <w:rFonts w:ascii="Times New Roman" w:hAnsi="Times New Roman" w:cs="Times New Roman"/>
              </w:rPr>
              <w:t>ляемых</w:t>
            </w:r>
            <w:proofErr w:type="spellEnd"/>
            <w:proofErr w:type="gramEnd"/>
            <w:r w:rsidRPr="00B12771">
              <w:rPr>
                <w:rFonts w:ascii="Times New Roman" w:hAnsi="Times New Roman" w:cs="Times New Roman"/>
              </w:rPr>
              <w:t xml:space="preserve"> товаров</w:t>
            </w:r>
          </w:p>
        </w:tc>
      </w:tr>
      <w:tr w:rsidR="00B12771" w:rsidRPr="00B12771" w:rsidTr="005A04A2">
        <w:trPr>
          <w:trHeight w:val="902"/>
          <w:jc w:val="center"/>
        </w:trPr>
        <w:tc>
          <w:tcPr>
            <w:tcW w:w="489"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rPr>
              <w:t>1</w:t>
            </w:r>
          </w:p>
        </w:tc>
        <w:tc>
          <w:tcPr>
            <w:tcW w:w="1496" w:type="dxa"/>
            <w:tcBorders>
              <w:top w:val="single" w:sz="4" w:space="0" w:color="auto"/>
              <w:left w:val="single" w:sz="4" w:space="0" w:color="auto"/>
              <w:bottom w:val="single" w:sz="4" w:space="0" w:color="auto"/>
              <w:right w:val="single" w:sz="4" w:space="0" w:color="auto"/>
            </w:tcBorders>
          </w:tcPr>
          <w:p w:rsidR="00B12771" w:rsidRPr="00B12771" w:rsidRDefault="00B12771" w:rsidP="004E43E0">
            <w:pPr>
              <w:autoSpaceDE w:val="0"/>
              <w:autoSpaceDN w:val="0"/>
              <w:adjustRightInd w:val="0"/>
              <w:spacing w:after="0"/>
              <w:rPr>
                <w:rFonts w:ascii="Times New Roman" w:hAnsi="Times New Roman" w:cs="Times New Roman"/>
              </w:rPr>
            </w:pPr>
            <w:r w:rsidRPr="00B12771">
              <w:rPr>
                <w:rFonts w:ascii="Times New Roman" w:hAnsi="Times New Roman" w:cs="Times New Roman"/>
              </w:rPr>
              <w:t xml:space="preserve"> </w:t>
            </w:r>
            <w:r w:rsidR="005A04A2" w:rsidRPr="00DA1505">
              <w:rPr>
                <w:rFonts w:ascii="Times New Roman" w:hAnsi="Times New Roman" w:cs="Times New Roman"/>
              </w:rPr>
              <w:t>27.90.40.190</w:t>
            </w:r>
          </w:p>
        </w:tc>
        <w:tc>
          <w:tcPr>
            <w:tcW w:w="1968" w:type="dxa"/>
            <w:tcBorders>
              <w:top w:val="single" w:sz="4" w:space="0" w:color="auto"/>
              <w:left w:val="single" w:sz="4" w:space="0" w:color="auto"/>
              <w:bottom w:val="single" w:sz="4" w:space="0" w:color="auto"/>
              <w:right w:val="single" w:sz="4" w:space="0" w:color="auto"/>
            </w:tcBorders>
          </w:tcPr>
          <w:p w:rsidR="00B12771" w:rsidRPr="00B12771" w:rsidRDefault="005A04A2" w:rsidP="005A04A2">
            <w:pPr>
              <w:spacing w:after="0"/>
              <w:rPr>
                <w:rFonts w:ascii="Times New Roman" w:hAnsi="Times New Roman" w:cs="Times New Roman"/>
                <w:b/>
              </w:rPr>
            </w:pPr>
            <w:r>
              <w:rPr>
                <w:rFonts w:ascii="Times New Roman" w:hAnsi="Times New Roman" w:cs="Times New Roman"/>
                <w:b/>
              </w:rPr>
              <w:t>Шкаф сушильный электрический для одежды, обуви</w:t>
            </w:r>
          </w:p>
        </w:tc>
        <w:tc>
          <w:tcPr>
            <w:tcW w:w="4695" w:type="dxa"/>
            <w:tcBorders>
              <w:top w:val="single" w:sz="4" w:space="0" w:color="auto"/>
              <w:left w:val="single" w:sz="4" w:space="0" w:color="auto"/>
              <w:bottom w:val="single" w:sz="4" w:space="0" w:color="auto"/>
              <w:right w:val="single" w:sz="4" w:space="0" w:color="auto"/>
            </w:tcBorders>
            <w:vAlign w:val="center"/>
          </w:tcPr>
          <w:p w:rsidR="00B12771" w:rsidRPr="00C33C1C" w:rsidRDefault="00C33C1C" w:rsidP="00C33C1C">
            <w:pPr>
              <w:spacing w:after="0" w:line="240" w:lineRule="auto"/>
              <w:rPr>
                <w:rFonts w:ascii="Times New Roman" w:hAnsi="Times New Roman" w:cs="Times New Roman"/>
                <w:sz w:val="18"/>
                <w:szCs w:val="18"/>
              </w:rPr>
            </w:pPr>
            <w:r w:rsidRPr="00DA1505">
              <w:rPr>
                <w:rFonts w:ascii="Times New Roman" w:hAnsi="Times New Roman" w:cs="Times New Roman"/>
                <w:sz w:val="18"/>
                <w:szCs w:val="18"/>
              </w:rPr>
              <w:t>Шкаф сушильный</w:t>
            </w:r>
            <w:r>
              <w:rPr>
                <w:rFonts w:ascii="Times New Roman" w:hAnsi="Times New Roman" w:cs="Times New Roman"/>
                <w:sz w:val="18"/>
                <w:szCs w:val="18"/>
              </w:rPr>
              <w:t xml:space="preserve"> электрический</w:t>
            </w:r>
            <w:r w:rsidRPr="00DA1505">
              <w:rPr>
                <w:rFonts w:ascii="Times New Roman" w:hAnsi="Times New Roman" w:cs="Times New Roman"/>
                <w:sz w:val="18"/>
                <w:szCs w:val="18"/>
              </w:rPr>
              <w:t xml:space="preserve"> для одежды, обуви. Встроенный вентилятор для конвекции, режима проветривания и возможного подключения к системе вентиляции. Датчики защиты от перегрева, программный регулятор обеспечивающий возможность выбора режимов сушки, автоматический запуск и авто отключение. Корпус выполнен из стали толщиной от 0,8 мм до 10 мм с полимерно-порошковым покрытием, две двери оснащены ригельным замком и встроенными мебельными петлями не менее 3-х </w:t>
            </w:r>
            <w:proofErr w:type="spellStart"/>
            <w:proofErr w:type="gramStart"/>
            <w:r w:rsidRPr="00DA1505">
              <w:rPr>
                <w:rFonts w:ascii="Times New Roman" w:hAnsi="Times New Roman" w:cs="Times New Roman"/>
                <w:sz w:val="18"/>
                <w:szCs w:val="18"/>
              </w:rPr>
              <w:t>шт</w:t>
            </w:r>
            <w:proofErr w:type="spellEnd"/>
            <w:proofErr w:type="gramEnd"/>
            <w:r w:rsidRPr="00DA1505">
              <w:rPr>
                <w:rFonts w:ascii="Times New Roman" w:hAnsi="Times New Roman" w:cs="Times New Roman"/>
                <w:sz w:val="18"/>
                <w:szCs w:val="18"/>
              </w:rPr>
              <w:t xml:space="preserve"> на каждую дверь. </w:t>
            </w:r>
            <w:proofErr w:type="gramStart"/>
            <w:r w:rsidRPr="00DA1505">
              <w:rPr>
                <w:rFonts w:ascii="Times New Roman" w:hAnsi="Times New Roman" w:cs="Times New Roman"/>
                <w:sz w:val="18"/>
                <w:szCs w:val="18"/>
              </w:rPr>
              <w:t>Задняя стенка и пол выполнены из нержавеющей стали Комплектация:</w:t>
            </w:r>
            <w:proofErr w:type="gramEnd"/>
            <w:r w:rsidRPr="00DA1505">
              <w:rPr>
                <w:rFonts w:ascii="Times New Roman" w:hAnsi="Times New Roman" w:cs="Times New Roman"/>
                <w:sz w:val="18"/>
                <w:szCs w:val="18"/>
              </w:rPr>
              <w:t xml:space="preserve"> Шкаф комплектуется дополнительным навесным оборудованием, которое устанавливается и убирается, регулируется по высоте с шагом от 25 мм до 30 мм. Навесное оборудование все выполнено из нержавеющей стали: 1.Перекладина для плечиков - не менее 2 шт</w:t>
            </w:r>
            <w:r>
              <w:rPr>
                <w:rFonts w:ascii="Times New Roman" w:hAnsi="Times New Roman" w:cs="Times New Roman"/>
                <w:sz w:val="18"/>
                <w:szCs w:val="18"/>
              </w:rPr>
              <w:t xml:space="preserve">. </w:t>
            </w:r>
            <w:r w:rsidRPr="00DA1505">
              <w:rPr>
                <w:rFonts w:ascii="Times New Roman" w:hAnsi="Times New Roman" w:cs="Times New Roman"/>
                <w:sz w:val="18"/>
                <w:szCs w:val="18"/>
              </w:rPr>
              <w:t xml:space="preserve"> 2. Приспособление для сушки обуви - не менее 3 шт</w:t>
            </w:r>
            <w:r>
              <w:rPr>
                <w:rFonts w:ascii="Times New Roman" w:hAnsi="Times New Roman" w:cs="Times New Roman"/>
                <w:sz w:val="18"/>
                <w:szCs w:val="18"/>
              </w:rPr>
              <w:t xml:space="preserve">. </w:t>
            </w:r>
            <w:r w:rsidRPr="00DA1505">
              <w:rPr>
                <w:rFonts w:ascii="Times New Roman" w:hAnsi="Times New Roman" w:cs="Times New Roman"/>
                <w:sz w:val="18"/>
                <w:szCs w:val="18"/>
              </w:rPr>
              <w:t xml:space="preserve"> 3. Приспособление для сушки варежек - не менее 2 шт</w:t>
            </w:r>
            <w:r>
              <w:rPr>
                <w:rFonts w:ascii="Times New Roman" w:hAnsi="Times New Roman" w:cs="Times New Roman"/>
                <w:sz w:val="18"/>
                <w:szCs w:val="18"/>
              </w:rPr>
              <w:t xml:space="preserve">. </w:t>
            </w:r>
            <w:r w:rsidRPr="00DA1505">
              <w:rPr>
                <w:rFonts w:ascii="Times New Roman" w:hAnsi="Times New Roman" w:cs="Times New Roman"/>
                <w:sz w:val="18"/>
                <w:szCs w:val="18"/>
              </w:rPr>
              <w:t xml:space="preserve"> 4. Полка сетка - не менее 1 шт</w:t>
            </w:r>
            <w:r>
              <w:rPr>
                <w:rFonts w:ascii="Times New Roman" w:hAnsi="Times New Roman" w:cs="Times New Roman"/>
                <w:sz w:val="18"/>
                <w:szCs w:val="18"/>
              </w:rPr>
              <w:t>.</w:t>
            </w:r>
            <w:r w:rsidRPr="00DA1505">
              <w:rPr>
                <w:rFonts w:ascii="Times New Roman" w:hAnsi="Times New Roman" w:cs="Times New Roman"/>
                <w:sz w:val="18"/>
                <w:szCs w:val="18"/>
              </w:rPr>
              <w:t xml:space="preserve"> Вместительность шкафа -</w:t>
            </w:r>
            <w:r>
              <w:rPr>
                <w:rFonts w:ascii="Times New Roman" w:hAnsi="Times New Roman" w:cs="Times New Roman"/>
                <w:sz w:val="18"/>
                <w:szCs w:val="18"/>
              </w:rPr>
              <w:t xml:space="preserve"> не менее 15 комплектов одежды.</w:t>
            </w:r>
          </w:p>
        </w:tc>
        <w:tc>
          <w:tcPr>
            <w:tcW w:w="850" w:type="dxa"/>
            <w:tcBorders>
              <w:top w:val="single" w:sz="4" w:space="0" w:color="auto"/>
              <w:left w:val="single" w:sz="4" w:space="0" w:color="auto"/>
              <w:bottom w:val="single" w:sz="4" w:space="0" w:color="auto"/>
              <w:right w:val="single" w:sz="4" w:space="0" w:color="auto"/>
            </w:tcBorders>
            <w:vAlign w:val="center"/>
          </w:tcPr>
          <w:p w:rsidR="00B12771" w:rsidRPr="00B12771" w:rsidRDefault="00B12771" w:rsidP="004E43E0">
            <w:pPr>
              <w:spacing w:after="0"/>
              <w:jc w:val="center"/>
              <w:rPr>
                <w:rFonts w:ascii="Times New Roman" w:hAnsi="Times New Roman" w:cs="Times New Roman"/>
                <w:color w:val="000000"/>
              </w:rPr>
            </w:pPr>
            <w:proofErr w:type="spellStart"/>
            <w:proofErr w:type="gramStart"/>
            <w:r w:rsidRPr="00B12771">
              <w:rPr>
                <w:rFonts w:ascii="Times New Roman" w:hAnsi="Times New Roman" w:cs="Times New Roman"/>
                <w:color w:val="000000"/>
              </w:rPr>
              <w:t>шт</w:t>
            </w:r>
            <w:proofErr w:type="spellEnd"/>
            <w:proofErr w:type="gramEnd"/>
          </w:p>
        </w:tc>
        <w:tc>
          <w:tcPr>
            <w:tcW w:w="1117" w:type="dxa"/>
            <w:tcBorders>
              <w:top w:val="single" w:sz="4" w:space="0" w:color="auto"/>
              <w:left w:val="single" w:sz="4" w:space="0" w:color="auto"/>
              <w:bottom w:val="single" w:sz="4" w:space="0" w:color="auto"/>
              <w:right w:val="single" w:sz="4" w:space="0" w:color="auto"/>
            </w:tcBorders>
            <w:vAlign w:val="center"/>
          </w:tcPr>
          <w:p w:rsidR="00B12771" w:rsidRPr="00B12771" w:rsidRDefault="005A04A2" w:rsidP="004E43E0">
            <w:pPr>
              <w:spacing w:after="0"/>
              <w:jc w:val="center"/>
              <w:rPr>
                <w:rFonts w:ascii="Times New Roman" w:hAnsi="Times New Roman" w:cs="Times New Roman"/>
                <w:color w:val="000000"/>
              </w:rPr>
            </w:pPr>
            <w:r>
              <w:rPr>
                <w:rFonts w:ascii="Times New Roman" w:hAnsi="Times New Roman" w:cs="Times New Roman"/>
                <w:color w:val="000000"/>
              </w:rPr>
              <w:t>13</w:t>
            </w:r>
          </w:p>
        </w:tc>
      </w:tr>
    </w:tbl>
    <w:p w:rsidR="00B12771" w:rsidRPr="00B12771" w:rsidRDefault="00B12771" w:rsidP="00B12771">
      <w:pPr>
        <w:widowControl w:val="0"/>
        <w:tabs>
          <w:tab w:val="num" w:pos="1134"/>
          <w:tab w:val="left" w:pos="9900"/>
        </w:tabs>
        <w:spacing w:after="0"/>
        <w:ind w:firstLine="567"/>
        <w:rPr>
          <w:rFonts w:ascii="Times New Roman" w:hAnsi="Times New Roman" w:cs="Times New Roman"/>
        </w:rPr>
      </w:pPr>
    </w:p>
    <w:p w:rsidR="005A04A2" w:rsidRPr="005B77D1" w:rsidRDefault="00B12771" w:rsidP="005A04A2">
      <w:pPr>
        <w:rPr>
          <w:rFonts w:ascii="Times New Roman" w:hAnsi="Times New Roman" w:cs="Times New Roman"/>
        </w:rPr>
      </w:pPr>
      <w:r w:rsidRPr="00B12771">
        <w:rPr>
          <w:rFonts w:ascii="Times New Roman" w:hAnsi="Times New Roman" w:cs="Times New Roman"/>
        </w:rPr>
        <w:tab/>
      </w:r>
      <w:r w:rsidR="005A04A2" w:rsidRPr="005B77D1">
        <w:rPr>
          <w:rFonts w:ascii="Times New Roman" w:hAnsi="Times New Roman" w:cs="Times New Roman"/>
        </w:rPr>
        <w:t xml:space="preserve">Гарантийный срок Поставщика на </w:t>
      </w:r>
      <w:r w:rsidR="005A04A2">
        <w:rPr>
          <w:rFonts w:ascii="Times New Roman" w:hAnsi="Times New Roman" w:cs="Times New Roman"/>
        </w:rPr>
        <w:t xml:space="preserve">шкафы сушильные электрические </w:t>
      </w:r>
      <w:r w:rsidR="005A04A2" w:rsidRPr="005B77D1">
        <w:rPr>
          <w:rFonts w:ascii="Times New Roman" w:hAnsi="Times New Roman" w:cs="Times New Roman"/>
        </w:rPr>
        <w:t xml:space="preserve"> – не менее двенадцати месяцев со дня подписания товарной накладной. Гарантийный срок начинается течь с момента подписания Заказчиком товарной накладной. (Акт</w:t>
      </w:r>
      <w:proofErr w:type="gramStart"/>
      <w:r w:rsidR="005A04A2" w:rsidRPr="005B77D1">
        <w:rPr>
          <w:rFonts w:ascii="Times New Roman" w:hAnsi="Times New Roman" w:cs="Times New Roman"/>
        </w:rPr>
        <w:t>а-</w:t>
      </w:r>
      <w:proofErr w:type="gramEnd"/>
      <w:r w:rsidR="005A04A2" w:rsidRPr="005B77D1">
        <w:rPr>
          <w:rFonts w:ascii="Times New Roman" w:hAnsi="Times New Roman" w:cs="Times New Roman"/>
        </w:rPr>
        <w:t xml:space="preserve"> приемки товара).</w:t>
      </w:r>
    </w:p>
    <w:p w:rsidR="005A04A2" w:rsidRPr="005B77D1" w:rsidRDefault="005A04A2" w:rsidP="005A04A2">
      <w:pPr>
        <w:ind w:firstLine="708"/>
        <w:rPr>
          <w:rFonts w:ascii="Times New Roman" w:hAnsi="Times New Roman" w:cs="Times New Roman"/>
        </w:rPr>
      </w:pPr>
      <w:r w:rsidRPr="005B77D1">
        <w:rPr>
          <w:rFonts w:ascii="Times New Roman" w:hAnsi="Times New Roman" w:cs="Times New Roman"/>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5B77D1">
        <w:rPr>
          <w:rFonts w:ascii="Times New Roman" w:hAnsi="Times New Roman" w:cs="Times New Roman"/>
        </w:rPr>
        <w:t>с даты подписания</w:t>
      </w:r>
      <w:proofErr w:type="gramEnd"/>
      <w:r w:rsidRPr="005B77D1">
        <w:rPr>
          <w:rFonts w:ascii="Times New Roman" w:hAnsi="Times New Roman" w:cs="Times New Roman"/>
        </w:rPr>
        <w:t xml:space="preserve"> Заказчиком Акта сдачи-приемки товара.</w:t>
      </w:r>
    </w:p>
    <w:p w:rsidR="005A04A2" w:rsidRPr="005B77D1" w:rsidRDefault="005A04A2" w:rsidP="005A04A2">
      <w:pPr>
        <w:rPr>
          <w:rFonts w:ascii="Times New Roman" w:hAnsi="Times New Roman" w:cs="Times New Roman"/>
        </w:rPr>
      </w:pPr>
      <w:r w:rsidRPr="005B77D1">
        <w:rPr>
          <w:rFonts w:ascii="Times New Roman" w:hAnsi="Times New Roman" w:cs="Times New Roman"/>
        </w:rPr>
        <w:tab/>
        <w:t xml:space="preserve">Продукция должна быть в упаковке фирмы – производителя. На изделии и упаковке должны быть указаны официальные знаки Соответствия фирмы-производителя. Обязательно указаны: модель, серийный номер изделия, дата продажи, четкие печати фирмы-продавца, подписи покупателя. Серийный номер и модель изделия соответствовать </w:t>
      </w:r>
      <w:proofErr w:type="gramStart"/>
      <w:r w:rsidRPr="005B77D1">
        <w:rPr>
          <w:rFonts w:ascii="Times New Roman" w:hAnsi="Times New Roman" w:cs="Times New Roman"/>
        </w:rPr>
        <w:t>указанным</w:t>
      </w:r>
      <w:proofErr w:type="gramEnd"/>
      <w:r w:rsidRPr="005B77D1">
        <w:rPr>
          <w:rFonts w:ascii="Times New Roman" w:hAnsi="Times New Roman" w:cs="Times New Roman"/>
        </w:rPr>
        <w:t xml:space="preserve"> в гарантийном талоне.</w:t>
      </w:r>
    </w:p>
    <w:p w:rsidR="00B12771" w:rsidRPr="00B12771" w:rsidRDefault="00B12771" w:rsidP="005A04A2">
      <w:pPr>
        <w:spacing w:after="0"/>
        <w:rPr>
          <w:rFonts w:ascii="Times New Roman" w:hAnsi="Times New Roman" w:cs="Times New Roman"/>
        </w:rPr>
      </w:pPr>
      <w:r w:rsidRPr="00B12771">
        <w:rPr>
          <w:rFonts w:ascii="Times New Roman" w:hAnsi="Times New Roman" w:cs="Times New Roman"/>
        </w:rPr>
        <w:t>Товар должен соответствовать документации производителя.</w:t>
      </w:r>
    </w:p>
    <w:p w:rsidR="00B12771" w:rsidRPr="005A04A2" w:rsidRDefault="00B12771" w:rsidP="005A04A2">
      <w:pPr>
        <w:spacing w:after="0"/>
        <w:ind w:firstLine="708"/>
        <w:rPr>
          <w:rFonts w:ascii="Times New Roman" w:hAnsi="Times New Roman" w:cs="Times New Roman"/>
          <w:b/>
          <w:bCs/>
        </w:rPr>
      </w:pPr>
      <w:proofErr w:type="gramStart"/>
      <w:r w:rsidRPr="00B1277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12771">
        <w:rPr>
          <w:rFonts w:ascii="Times New Roman" w:hAnsi="Times New Roman" w:cs="Times New Roman"/>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93E6B" w:rsidRDefault="00893E6B" w:rsidP="00B12771">
      <w:pPr>
        <w:spacing w:after="0"/>
        <w:jc w:val="center"/>
        <w:rPr>
          <w:rFonts w:ascii="Times New Roman" w:hAnsi="Times New Roman" w:cs="Times New Roman"/>
          <w:caps/>
        </w:rPr>
      </w:pPr>
    </w:p>
    <w:p w:rsidR="00C33C1C" w:rsidRDefault="00C33C1C" w:rsidP="00B12771">
      <w:pPr>
        <w:spacing w:after="0"/>
        <w:jc w:val="center"/>
        <w:rPr>
          <w:rFonts w:ascii="Times New Roman" w:hAnsi="Times New Roman" w:cs="Times New Roman"/>
          <w:caps/>
        </w:rPr>
      </w:pPr>
    </w:p>
    <w:p w:rsidR="00893E6B" w:rsidRDefault="00893E6B" w:rsidP="00B12771">
      <w:pPr>
        <w:spacing w:after="0"/>
        <w:jc w:val="center"/>
        <w:rPr>
          <w:rFonts w:ascii="Times New Roman" w:hAnsi="Times New Roman" w:cs="Times New Roman"/>
          <w:caps/>
        </w:rPr>
      </w:pPr>
    </w:p>
    <w:p w:rsidR="00B12771" w:rsidRPr="00B12771" w:rsidRDefault="00B12771" w:rsidP="00B12771">
      <w:pPr>
        <w:spacing w:after="0"/>
        <w:jc w:val="center"/>
        <w:rPr>
          <w:rFonts w:ascii="Times New Roman" w:hAnsi="Times New Roman" w:cs="Times New Roman"/>
          <w:caps/>
        </w:rPr>
      </w:pPr>
      <w:r w:rsidRPr="00B12771">
        <w:rPr>
          <w:rFonts w:ascii="Times New Roman" w:hAnsi="Times New Roman" w:cs="Times New Roman"/>
          <w:caps/>
        </w:rPr>
        <w:t xml:space="preserve">Часть </w:t>
      </w:r>
      <w:r w:rsidRPr="00B12771">
        <w:rPr>
          <w:rFonts w:ascii="Times New Roman" w:hAnsi="Times New Roman" w:cs="Times New Roman"/>
          <w:caps/>
          <w:lang w:val="en-US"/>
        </w:rPr>
        <w:t>III</w:t>
      </w:r>
      <w:r w:rsidRPr="00B12771">
        <w:rPr>
          <w:rFonts w:ascii="Times New Roman" w:hAnsi="Times New Roman" w:cs="Times New Roman"/>
          <w:caps/>
        </w:rPr>
        <w:t>. проект гражданско-правового договора</w:t>
      </w:r>
    </w:p>
    <w:p w:rsidR="00B12771" w:rsidRPr="00B12771" w:rsidRDefault="00B12771" w:rsidP="00B12771">
      <w:pPr>
        <w:spacing w:after="0"/>
        <w:jc w:val="center"/>
        <w:rPr>
          <w:rFonts w:ascii="Times New Roman" w:hAnsi="Times New Roman" w:cs="Times New Roman"/>
          <w:caps/>
        </w:rPr>
      </w:pPr>
      <w:r w:rsidRPr="00B12771">
        <w:rPr>
          <w:rFonts w:ascii="Times New Roman" w:hAnsi="Times New Roman" w:cs="Times New Roman"/>
          <w:caps/>
        </w:rPr>
        <w:t xml:space="preserve"> </w:t>
      </w:r>
      <w:r w:rsidR="005A04A2">
        <w:rPr>
          <w:rFonts w:ascii="Times New Roman" w:hAnsi="Times New Roman" w:cs="Times New Roman"/>
          <w:caps/>
        </w:rPr>
        <w:t>на поставку  шкафов сушильных электрическихдля одежды, обуви</w:t>
      </w:r>
    </w:p>
    <w:p w:rsidR="005A04A2" w:rsidRPr="005A04A2" w:rsidRDefault="00B12771" w:rsidP="005A04A2">
      <w:pPr>
        <w:pStyle w:val="afe"/>
        <w:spacing w:line="360" w:lineRule="auto"/>
        <w:rPr>
          <w:sz w:val="22"/>
          <w:szCs w:val="22"/>
        </w:rPr>
      </w:pPr>
      <w:r w:rsidRPr="00B12771">
        <w:rPr>
          <w:sz w:val="22"/>
          <w:szCs w:val="22"/>
        </w:rPr>
        <w:tab/>
        <w:t>г. ____</w:t>
      </w:r>
      <w:r w:rsidR="000D2329">
        <w:rPr>
          <w:sz w:val="22"/>
          <w:szCs w:val="22"/>
        </w:rPr>
        <w:t>______                                                                                                «___»___________20</w:t>
      </w:r>
      <w:r w:rsidR="000D2329">
        <w:rPr>
          <w:sz w:val="22"/>
          <w:szCs w:val="22"/>
        </w:rPr>
        <w:softHyphen/>
        <w:t>16 г.</w:t>
      </w:r>
    </w:p>
    <w:p w:rsidR="005A04A2" w:rsidRPr="000D2329" w:rsidRDefault="005A04A2" w:rsidP="000D2329">
      <w:pPr>
        <w:autoSpaceDE w:val="0"/>
        <w:autoSpaceDN w:val="0"/>
        <w:adjustRightInd w:val="0"/>
        <w:spacing w:after="0"/>
        <w:ind w:firstLine="539"/>
        <w:rPr>
          <w:rFonts w:ascii="Times New Roman" w:hAnsi="Times New Roman" w:cs="Times New Roman"/>
        </w:rPr>
      </w:pPr>
      <w:proofErr w:type="gramStart"/>
      <w:r w:rsidRPr="000D2329">
        <w:rPr>
          <w:rFonts w:ascii="Times New Roman" w:hAnsi="Times New Roman" w:cs="Times New Roman"/>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D2329">
        <w:rPr>
          <w:rFonts w:ascii="Times New Roman" w:hAnsi="Times New Roman" w:cs="Times New Roman"/>
          <w:kern w:val="16"/>
        </w:rPr>
        <w:t xml:space="preserve">в соответствии с </w:t>
      </w:r>
      <w:r w:rsidRPr="000D2329">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0D2329">
        <w:rPr>
          <w:rFonts w:ascii="Times New Roman" w:hAnsi="Times New Roman" w:cs="Times New Roman"/>
          <w:kern w:val="16"/>
        </w:rPr>
        <w:t xml:space="preserve">, и на основании </w:t>
      </w:r>
      <w:proofErr w:type="gramEnd"/>
    </w:p>
    <w:p w:rsidR="005A04A2" w:rsidRPr="000D2329" w:rsidRDefault="005A04A2" w:rsidP="000D2329">
      <w:pPr>
        <w:spacing w:after="0"/>
        <w:rPr>
          <w:rFonts w:ascii="Times New Roman" w:hAnsi="Times New Roman" w:cs="Times New Roman"/>
          <w:color w:val="000000"/>
          <w:kern w:val="16"/>
        </w:rPr>
      </w:pPr>
      <w:proofErr w:type="gramStart"/>
      <w:r w:rsidRPr="000D2329">
        <w:rPr>
          <w:rFonts w:ascii="Times New Roman" w:hAnsi="Times New Roman" w:cs="Times New Roman"/>
          <w:color w:val="000000"/>
          <w:kern w:val="16"/>
        </w:rPr>
        <w:t xml:space="preserve">решения </w:t>
      </w:r>
      <w:r w:rsidRPr="000D2329">
        <w:rPr>
          <w:rFonts w:ascii="Times New Roman" w:hAnsi="Times New Roman" w:cs="Times New Roman"/>
        </w:rPr>
        <w:t>Единой комиссии по осуществлению закупок для обеспечения муниципальных нужд города Югорска</w:t>
      </w:r>
      <w:r w:rsidRPr="000D2329">
        <w:rPr>
          <w:rFonts w:ascii="Times New Roman" w:hAnsi="Times New Roman" w:cs="Times New Roman"/>
          <w:color w:val="000000"/>
          <w:kern w:val="16"/>
        </w:rPr>
        <w:t xml:space="preserve"> (протокол_________ от _____ № _____) /</w:t>
      </w:r>
      <w:r w:rsidRPr="000D2329">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D2329">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D2329">
        <w:rPr>
          <w:rFonts w:ascii="Times New Roman" w:hAnsi="Times New Roman" w:cs="Times New Roman"/>
          <w:color w:val="000000"/>
          <w:kern w:val="16"/>
        </w:rPr>
        <w:t>заключили настоящий гражданско-правовой договор (гражданско-правовой договор), именуемый в дальнейшем</w:t>
      </w:r>
      <w:proofErr w:type="gramEnd"/>
      <w:r w:rsidRPr="000D2329">
        <w:rPr>
          <w:rFonts w:ascii="Times New Roman" w:hAnsi="Times New Roman" w:cs="Times New Roman"/>
          <w:color w:val="000000"/>
          <w:kern w:val="16"/>
        </w:rPr>
        <w:t xml:space="preserve"> «Договор», о нижеследующем:</w:t>
      </w: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t>1. Предмет Договора</w:t>
      </w:r>
    </w:p>
    <w:p w:rsidR="00FE6E4C" w:rsidRDefault="00B12771" w:rsidP="00FE6E4C">
      <w:pPr>
        <w:shd w:val="clear" w:color="auto" w:fill="FFFFFF"/>
        <w:tabs>
          <w:tab w:val="left" w:pos="1282"/>
        </w:tabs>
        <w:spacing w:after="0" w:line="240" w:lineRule="auto"/>
        <w:rPr>
          <w:rFonts w:ascii="Times New Roman" w:hAnsi="Times New Roman" w:cs="Times New Roman"/>
          <w:sz w:val="24"/>
          <w:szCs w:val="24"/>
        </w:rPr>
      </w:pPr>
      <w:r w:rsidRPr="000D2329">
        <w:rPr>
          <w:rFonts w:ascii="Times New Roman" w:hAnsi="Times New Roman" w:cs="Times New Roman"/>
        </w:rPr>
        <w:t>1.1. Поставщик обязуется поставить и передать товар по наименованиям, в количестве   и качества согласно Спецификации (Приложение №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r w:rsidR="00FE6E4C">
        <w:rPr>
          <w:rFonts w:ascii="Times New Roman" w:hAnsi="Times New Roman" w:cs="Times New Roman"/>
        </w:rPr>
        <w:t xml:space="preserve"> Поставка товара осуществляется </w:t>
      </w:r>
      <w:proofErr w:type="gramStart"/>
      <w:r w:rsidR="00FE6E4C">
        <w:rPr>
          <w:rFonts w:ascii="Times New Roman" w:hAnsi="Times New Roman" w:cs="Times New Roman"/>
          <w:sz w:val="24"/>
          <w:szCs w:val="24"/>
        </w:rPr>
        <w:t>с даты подписания</w:t>
      </w:r>
      <w:proofErr w:type="gramEnd"/>
      <w:r w:rsidR="00FE6E4C">
        <w:rPr>
          <w:rFonts w:ascii="Times New Roman" w:hAnsi="Times New Roman" w:cs="Times New Roman"/>
          <w:sz w:val="24"/>
          <w:szCs w:val="24"/>
        </w:rPr>
        <w:t xml:space="preserve"> договора по 20.12.2016 года.</w:t>
      </w:r>
    </w:p>
    <w:p w:rsidR="00FE6E4C" w:rsidRPr="00FE6E4C" w:rsidRDefault="00FE6E4C" w:rsidP="00FE6E4C">
      <w:pPr>
        <w:shd w:val="clear" w:color="auto" w:fill="FFFFFF"/>
        <w:tabs>
          <w:tab w:val="left" w:pos="1282"/>
        </w:tabs>
        <w:spacing w:after="0" w:line="240" w:lineRule="auto"/>
        <w:rPr>
          <w:rFonts w:ascii="Times New Roman" w:hAnsi="Times New Roman" w:cs="Times New Roman"/>
          <w:sz w:val="24"/>
          <w:szCs w:val="24"/>
        </w:rPr>
      </w:pPr>
      <w:r>
        <w:rPr>
          <w:rFonts w:ascii="Times New Roman" w:hAnsi="Times New Roman" w:cs="Times New Roman"/>
        </w:rPr>
        <w:t xml:space="preserve">1.2. </w:t>
      </w:r>
      <w:r w:rsidRPr="005B77D1">
        <w:rPr>
          <w:rFonts w:ascii="Times New Roman" w:hAnsi="Times New Roman" w:cs="Times New Roman"/>
        </w:rPr>
        <w:t xml:space="preserve">Гарантийный срок Поставщика на </w:t>
      </w:r>
      <w:r>
        <w:rPr>
          <w:rFonts w:ascii="Times New Roman" w:hAnsi="Times New Roman" w:cs="Times New Roman"/>
        </w:rPr>
        <w:t xml:space="preserve">шкафы сушильные электрические </w:t>
      </w:r>
      <w:r w:rsidRPr="005B77D1">
        <w:rPr>
          <w:rFonts w:ascii="Times New Roman" w:hAnsi="Times New Roman" w:cs="Times New Roman"/>
        </w:rPr>
        <w:t xml:space="preserve"> – не менее двенадцати месяцев со дня подписания товарной накладной. Гарантийный срок начинается течь с момента подписания Заказчиком товарной накладной. (Акт</w:t>
      </w:r>
      <w:proofErr w:type="gramStart"/>
      <w:r w:rsidRPr="005B77D1">
        <w:rPr>
          <w:rFonts w:ascii="Times New Roman" w:hAnsi="Times New Roman" w:cs="Times New Roman"/>
        </w:rPr>
        <w:t>а-</w:t>
      </w:r>
      <w:proofErr w:type="gramEnd"/>
      <w:r w:rsidRPr="005B77D1">
        <w:rPr>
          <w:rFonts w:ascii="Times New Roman" w:hAnsi="Times New Roman" w:cs="Times New Roman"/>
        </w:rPr>
        <w:t xml:space="preserve"> приемки товара).</w:t>
      </w:r>
    </w:p>
    <w:p w:rsidR="00FE6E4C" w:rsidRPr="005B77D1" w:rsidRDefault="00FE6E4C" w:rsidP="00FE6E4C">
      <w:pPr>
        <w:spacing w:after="0" w:line="240" w:lineRule="auto"/>
        <w:rPr>
          <w:rFonts w:ascii="Times New Roman" w:hAnsi="Times New Roman" w:cs="Times New Roman"/>
        </w:rPr>
      </w:pPr>
      <w:r>
        <w:rPr>
          <w:rFonts w:ascii="Times New Roman" w:hAnsi="Times New Roman" w:cs="Times New Roman"/>
        </w:rPr>
        <w:t xml:space="preserve">1.3. </w:t>
      </w:r>
      <w:r w:rsidRPr="005B77D1">
        <w:rPr>
          <w:rFonts w:ascii="Times New Roman" w:hAnsi="Times New Roman" w:cs="Times New Roman"/>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5B77D1">
        <w:rPr>
          <w:rFonts w:ascii="Times New Roman" w:hAnsi="Times New Roman" w:cs="Times New Roman"/>
        </w:rPr>
        <w:t>с даты подписания</w:t>
      </w:r>
      <w:proofErr w:type="gramEnd"/>
      <w:r w:rsidRPr="005B77D1">
        <w:rPr>
          <w:rFonts w:ascii="Times New Roman" w:hAnsi="Times New Roman" w:cs="Times New Roman"/>
        </w:rPr>
        <w:t xml:space="preserve"> Заказчиком Акта сдачи-приемки товара.</w:t>
      </w:r>
    </w:p>
    <w:p w:rsidR="00FE6E4C" w:rsidRPr="005B77D1" w:rsidRDefault="00FE6E4C" w:rsidP="00FE6E4C">
      <w:pPr>
        <w:spacing w:after="0" w:line="240" w:lineRule="auto"/>
        <w:rPr>
          <w:rFonts w:ascii="Times New Roman" w:hAnsi="Times New Roman" w:cs="Times New Roman"/>
        </w:rPr>
      </w:pPr>
      <w:r>
        <w:rPr>
          <w:rFonts w:ascii="Times New Roman" w:hAnsi="Times New Roman" w:cs="Times New Roman"/>
        </w:rPr>
        <w:t xml:space="preserve">1.4. </w:t>
      </w:r>
      <w:r w:rsidRPr="005B77D1">
        <w:rPr>
          <w:rFonts w:ascii="Times New Roman" w:hAnsi="Times New Roman" w:cs="Times New Roman"/>
        </w:rPr>
        <w:t xml:space="preserve">Продукция должна быть в упаковке фирмы – производителя. На изделии и упаковке должны быть указаны официальные знаки Соответствия фирмы-производителя. Обязательно указаны: модель, серийный номер изделия, дата продажи, четкие печати фирмы-продавца, подписи покупателя. Серийный номер и модель изделия соответствовать </w:t>
      </w:r>
      <w:proofErr w:type="gramStart"/>
      <w:r w:rsidRPr="005B77D1">
        <w:rPr>
          <w:rFonts w:ascii="Times New Roman" w:hAnsi="Times New Roman" w:cs="Times New Roman"/>
        </w:rPr>
        <w:t>указанным</w:t>
      </w:r>
      <w:proofErr w:type="gramEnd"/>
      <w:r w:rsidRPr="005B77D1">
        <w:rPr>
          <w:rFonts w:ascii="Times New Roman" w:hAnsi="Times New Roman" w:cs="Times New Roman"/>
        </w:rPr>
        <w:t xml:space="preserve"> в гарантийном талоне.</w:t>
      </w:r>
    </w:p>
    <w:p w:rsidR="00FE6E4C" w:rsidRPr="00B12771" w:rsidRDefault="00FE6E4C" w:rsidP="00FE6E4C">
      <w:pPr>
        <w:spacing w:after="0" w:line="240" w:lineRule="auto"/>
        <w:rPr>
          <w:rFonts w:ascii="Times New Roman" w:hAnsi="Times New Roman" w:cs="Times New Roman"/>
        </w:rPr>
      </w:pPr>
      <w:r w:rsidRPr="00B12771">
        <w:rPr>
          <w:rFonts w:ascii="Times New Roman" w:hAnsi="Times New Roman" w:cs="Times New Roman"/>
        </w:rPr>
        <w:t>Товар должен соответствовать документации производителя.</w:t>
      </w:r>
    </w:p>
    <w:p w:rsidR="00FE6E4C" w:rsidRPr="005A04A2" w:rsidRDefault="00FE6E4C" w:rsidP="00FE6E4C">
      <w:pPr>
        <w:spacing w:after="0" w:line="240" w:lineRule="auto"/>
        <w:rPr>
          <w:rFonts w:ascii="Times New Roman" w:hAnsi="Times New Roman" w:cs="Times New Roman"/>
          <w:b/>
          <w:bCs/>
        </w:rPr>
      </w:pPr>
      <w:r>
        <w:rPr>
          <w:rFonts w:ascii="Times New Roman" w:hAnsi="Times New Roman" w:cs="Times New Roman"/>
        </w:rPr>
        <w:t xml:space="preserve">1.5. </w:t>
      </w:r>
      <w:proofErr w:type="gramStart"/>
      <w:r w:rsidRPr="00B1277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12771">
        <w:rPr>
          <w:rFonts w:ascii="Times New Roman" w:hAnsi="Times New Roman" w:cs="Times New Roman"/>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B12771" w:rsidRPr="000D2329" w:rsidRDefault="00B12771" w:rsidP="00FE6E4C">
      <w:pPr>
        <w:widowControl w:val="0"/>
        <w:autoSpaceDE w:val="0"/>
        <w:autoSpaceDN w:val="0"/>
        <w:adjustRightInd w:val="0"/>
        <w:spacing w:after="0" w:line="240" w:lineRule="auto"/>
        <w:rPr>
          <w:rFonts w:ascii="Times New Roman" w:hAnsi="Times New Roman" w:cs="Times New Roman"/>
        </w:rPr>
      </w:pPr>
      <w:r w:rsidRPr="000D2329">
        <w:rPr>
          <w:rFonts w:ascii="Times New Roman" w:hAnsi="Times New Roman" w:cs="Times New Roman"/>
        </w:rPr>
        <w:t xml:space="preserve">1.6. </w:t>
      </w:r>
      <w:r w:rsidRPr="000D2329">
        <w:rPr>
          <w:rFonts w:ascii="Times New Roman" w:hAnsi="Times New Roman" w:cs="Times New Roman"/>
          <w:b/>
        </w:rPr>
        <w:t>Место поставки товара:</w:t>
      </w:r>
    </w:p>
    <w:p w:rsidR="000D2329" w:rsidRPr="001915D7" w:rsidRDefault="00B12771" w:rsidP="001915D7">
      <w:pPr>
        <w:widowControl w:val="0"/>
        <w:autoSpaceDE w:val="0"/>
        <w:autoSpaceDN w:val="0"/>
        <w:adjustRightInd w:val="0"/>
        <w:spacing w:after="0" w:line="240" w:lineRule="auto"/>
        <w:rPr>
          <w:rFonts w:ascii="Times New Roman" w:hAnsi="Times New Roman" w:cs="Times New Roman"/>
          <w:b/>
          <w:i/>
        </w:rPr>
      </w:pPr>
      <w:r w:rsidRPr="000D2329">
        <w:rPr>
          <w:rFonts w:ascii="Times New Roman" w:hAnsi="Times New Roman" w:cs="Times New Roman"/>
          <w:b/>
          <w:i/>
        </w:rPr>
        <w:t>628260, Тюменская область, Ханты-Мансийский автономный округ - Юг</w:t>
      </w:r>
      <w:r w:rsidR="000D2329" w:rsidRPr="000D2329">
        <w:rPr>
          <w:rFonts w:ascii="Times New Roman" w:hAnsi="Times New Roman" w:cs="Times New Roman"/>
          <w:b/>
          <w:i/>
        </w:rPr>
        <w:t>ра, г. Югорск, ул. Садовая, д. 72</w:t>
      </w:r>
      <w:r w:rsidRPr="000D2329">
        <w:rPr>
          <w:rFonts w:ascii="Times New Roman" w:hAnsi="Times New Roman" w:cs="Times New Roman"/>
          <w:b/>
          <w:i/>
        </w:rPr>
        <w:t>.</w:t>
      </w:r>
    </w:p>
    <w:p w:rsidR="00B12771" w:rsidRPr="000D2329" w:rsidRDefault="00B12771" w:rsidP="000D2329">
      <w:pPr>
        <w:widowControl w:val="0"/>
        <w:autoSpaceDE w:val="0"/>
        <w:autoSpaceDN w:val="0"/>
        <w:adjustRightInd w:val="0"/>
        <w:spacing w:after="0"/>
        <w:jc w:val="center"/>
        <w:rPr>
          <w:rFonts w:ascii="Times New Roman" w:hAnsi="Times New Roman" w:cs="Times New Roman"/>
          <w:b/>
        </w:rPr>
      </w:pPr>
      <w:r w:rsidRPr="000D2329">
        <w:rPr>
          <w:rFonts w:ascii="Times New Roman" w:hAnsi="Times New Roman" w:cs="Times New Roman"/>
          <w:b/>
        </w:rPr>
        <w:t>2. Цена Договора и порядок расчетов</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B12771" w:rsidRPr="000D2329" w:rsidRDefault="00B12771" w:rsidP="000D2329">
      <w:pPr>
        <w:widowControl w:val="0"/>
        <w:autoSpaceDE w:val="0"/>
        <w:autoSpaceDN w:val="0"/>
        <w:adjustRightInd w:val="0"/>
        <w:spacing w:after="0"/>
        <w:rPr>
          <w:rFonts w:ascii="Times New Roman" w:hAnsi="Times New Roman" w:cs="Times New Roman"/>
          <w:i/>
        </w:rPr>
      </w:pPr>
      <w:r w:rsidRPr="000D2329">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sidRPr="000D2329">
        <w:rPr>
          <w:rFonts w:ascii="Times New Roman" w:hAnsi="Times New Roman" w:cs="Times New Roman"/>
        </w:rPr>
        <w:t xml:space="preserve"> (__ %): _________________________ </w:t>
      </w:r>
      <w:proofErr w:type="gramEnd"/>
      <w:r w:rsidRPr="000D2329">
        <w:rPr>
          <w:rFonts w:ascii="Times New Roman" w:hAnsi="Times New Roman" w:cs="Times New Roman"/>
        </w:rPr>
        <w:t xml:space="preserve">рублей __ копеек </w:t>
      </w:r>
      <w:r w:rsidRPr="000D2329">
        <w:rPr>
          <w:rFonts w:ascii="Times New Roman" w:hAnsi="Times New Roman" w:cs="Times New Roman"/>
          <w:i/>
        </w:rPr>
        <w:t>(НДС не облагается на основании ______________ Налогового кодекса РФ и ________).</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i/>
        </w:rPr>
        <w:t>Оплата по Договору уменьшается на размер налоговых платежей, связанных с оплатой договора, и составляет __________________ р</w:t>
      </w:r>
      <w:r w:rsidR="001915D7">
        <w:rPr>
          <w:rFonts w:ascii="Times New Roman" w:hAnsi="Times New Roman" w:cs="Times New Roman"/>
          <w:i/>
        </w:rPr>
        <w:t>ублей ____ копеек (если договор</w:t>
      </w:r>
      <w:r w:rsidRPr="000D2329">
        <w:rPr>
          <w:rFonts w:ascii="Times New Roman" w:hAnsi="Times New Roman" w:cs="Times New Roman"/>
          <w:i/>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FE6E4C" w:rsidRDefault="00FE6E4C" w:rsidP="000D2329">
      <w:pPr>
        <w:widowControl w:val="0"/>
        <w:autoSpaceDE w:val="0"/>
        <w:autoSpaceDN w:val="0"/>
        <w:adjustRightInd w:val="0"/>
        <w:spacing w:after="0"/>
        <w:rPr>
          <w:rFonts w:ascii="Times New Roman" w:hAnsi="Times New Roman" w:cs="Times New Roman"/>
        </w:rPr>
      </w:pPr>
    </w:p>
    <w:p w:rsidR="00FE6E4C" w:rsidRDefault="00FE6E4C" w:rsidP="000D2329">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lastRenderedPageBreak/>
        <w:t>Стоимость единицы товара указана в Спецификации (Приложение № 1).</w:t>
      </w:r>
    </w:p>
    <w:p w:rsidR="00C33C1C" w:rsidRPr="005A04A2" w:rsidRDefault="00B12771" w:rsidP="00C33C1C">
      <w:pPr>
        <w:spacing w:after="0"/>
        <w:ind w:firstLine="708"/>
        <w:rPr>
          <w:rFonts w:ascii="Times New Roman" w:hAnsi="Times New Roman" w:cs="Times New Roman"/>
          <w:b/>
          <w:bCs/>
        </w:rPr>
      </w:pPr>
      <w:r w:rsidRPr="000D2329">
        <w:rPr>
          <w:rFonts w:ascii="Times New Roman" w:hAnsi="Times New Roman" w:cs="Times New Roman"/>
        </w:rPr>
        <w:t xml:space="preserve">2.3. </w:t>
      </w:r>
      <w:proofErr w:type="gramStart"/>
      <w:r w:rsidR="00C33C1C" w:rsidRPr="00B1277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C33C1C" w:rsidRPr="00B12771">
        <w:rPr>
          <w:rFonts w:ascii="Times New Roman" w:hAnsi="Times New Roman" w:cs="Times New Roman"/>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B12771" w:rsidRPr="000D2329" w:rsidRDefault="00B12771" w:rsidP="00C33C1C">
      <w:pPr>
        <w:spacing w:after="0"/>
        <w:rPr>
          <w:rFonts w:ascii="Times New Roman" w:hAnsi="Times New Roman" w:cs="Times New Roman"/>
        </w:rPr>
      </w:pPr>
      <w:r w:rsidRPr="000D2329">
        <w:rPr>
          <w:rFonts w:ascii="Times New Roman" w:hAnsi="Times New Roman" w:cs="Times New Roman"/>
        </w:rPr>
        <w:t>2.4. Оплата по Договору производится в следующем порядке:</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12771" w:rsidRPr="000D2329" w:rsidRDefault="00B12771" w:rsidP="000D2329">
      <w:pPr>
        <w:autoSpaceDE w:val="0"/>
        <w:autoSpaceDN w:val="0"/>
        <w:adjustRightInd w:val="0"/>
        <w:spacing w:after="0"/>
        <w:rPr>
          <w:rFonts w:ascii="Times New Roman" w:hAnsi="Times New Roman" w:cs="Times New Roman"/>
          <w:i/>
          <w:iCs/>
        </w:rPr>
      </w:pPr>
      <w:r w:rsidRPr="000D2329">
        <w:rPr>
          <w:rFonts w:ascii="Times New Roman" w:hAnsi="Times New Roman" w:cs="Times New Roman"/>
        </w:rPr>
        <w:t>2.4.2. Оплата производится в рублях Российской Федерации.</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2.4.3. Авансовые платежи по Договору не предусмотрены.</w:t>
      </w:r>
    </w:p>
    <w:p w:rsidR="00FE6E4C" w:rsidRPr="00604FAE" w:rsidRDefault="00FE6E4C" w:rsidP="00FE6E4C">
      <w:pPr>
        <w:pStyle w:val="afa"/>
        <w:autoSpaceDE w:val="0"/>
        <w:autoSpaceDN w:val="0"/>
        <w:adjustRightInd w:val="0"/>
        <w:ind w:left="0"/>
        <w:jc w:val="both"/>
      </w:pPr>
      <w:r>
        <w:t xml:space="preserve">2.4.4. Расчет осуществляется </w:t>
      </w:r>
      <w:r w:rsidRPr="00604FAE">
        <w:t xml:space="preserve">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604FAE">
        <w:t>накладной</w:t>
      </w:r>
      <w:proofErr w:type="gramEnd"/>
      <w:r w:rsidRPr="00604FAE">
        <w:t xml:space="preserve">  на основании представлен</w:t>
      </w:r>
      <w:r>
        <w:t>ного Поставщиком счета-фактуры.</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2.4.5. В случаях, предусмотренных пунктом 2.6 Договора, оплата поставленного товара (партии товара) производится в течение 15 </w:t>
      </w:r>
      <w:proofErr w:type="gramStart"/>
      <w:r w:rsidRPr="000D2329">
        <w:rPr>
          <w:rFonts w:ascii="Times New Roman" w:hAnsi="Times New Roman" w:cs="Times New Roman"/>
        </w:rPr>
        <w:t xml:space="preserve">( </w:t>
      </w:r>
      <w:proofErr w:type="gramEnd"/>
      <w:r w:rsidRPr="000D2329">
        <w:rPr>
          <w:rFonts w:ascii="Times New Roman" w:hAnsi="Times New Roman" w:cs="Times New Roman"/>
        </w:rPr>
        <w:t>Пятнадцати)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2.5. </w:t>
      </w:r>
      <w:proofErr w:type="gramStart"/>
      <w:r w:rsidRPr="000D2329">
        <w:rPr>
          <w:rFonts w:ascii="Times New Roman" w:hAnsi="Times New Roman" w:cs="Times New Roman"/>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D2329">
        <w:rPr>
          <w:rFonts w:ascii="Times New Roman" w:hAnsi="Times New Roman" w:cs="Times New Roman"/>
        </w:rPr>
        <w:t>взаимосверки</w:t>
      </w:r>
      <w:proofErr w:type="spellEnd"/>
      <w:r w:rsidRPr="000D2329">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D2329">
        <w:rPr>
          <w:rFonts w:ascii="Times New Roman" w:hAnsi="Times New Roman" w:cs="Times New Roman"/>
        </w:rPr>
        <w:t xml:space="preserve"> (или) убытков, итоговая сумма, подлежащая оплате Поставщику по Договору. </w:t>
      </w:r>
    </w:p>
    <w:p w:rsidR="00B12771" w:rsidRPr="000D2329" w:rsidRDefault="00B12771" w:rsidP="00B12771">
      <w:pPr>
        <w:pStyle w:val="ConsPlusNormal"/>
        <w:widowControl/>
        <w:ind w:firstLine="540"/>
        <w:jc w:val="both"/>
        <w:rPr>
          <w:rFonts w:ascii="Times New Roman" w:hAnsi="Times New Roman" w:cs="Times New Roman"/>
          <w:sz w:val="22"/>
          <w:szCs w:val="22"/>
        </w:rPr>
      </w:pPr>
      <w:r w:rsidRPr="000D2329">
        <w:rPr>
          <w:rFonts w:ascii="Times New Roman" w:hAnsi="Times New Roman" w:cs="Times New Roman"/>
          <w:sz w:val="22"/>
          <w:szCs w:val="22"/>
        </w:rPr>
        <w:t xml:space="preserve">В случае подписания Сторонами Акта </w:t>
      </w:r>
      <w:proofErr w:type="spellStart"/>
      <w:r w:rsidRPr="000D2329">
        <w:rPr>
          <w:rFonts w:ascii="Times New Roman" w:hAnsi="Times New Roman" w:cs="Times New Roman"/>
          <w:sz w:val="22"/>
          <w:szCs w:val="22"/>
        </w:rPr>
        <w:t>взаимосверки</w:t>
      </w:r>
      <w:proofErr w:type="spellEnd"/>
      <w:r w:rsidRPr="000D2329">
        <w:rPr>
          <w:rFonts w:ascii="Times New Roman" w:hAnsi="Times New Roman" w:cs="Times New Roman"/>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w:t>
      </w:r>
      <w:r w:rsidRPr="000D2329">
        <w:rPr>
          <w:rFonts w:ascii="Times New Roman" w:hAnsi="Times New Roman" w:cs="Times New Roman"/>
          <w:i/>
          <w:sz w:val="22"/>
          <w:szCs w:val="22"/>
        </w:rPr>
        <w:t xml:space="preserve"> </w:t>
      </w:r>
      <w:r w:rsidRPr="000D2329">
        <w:rPr>
          <w:rFonts w:ascii="Times New Roman" w:hAnsi="Times New Roman" w:cs="Times New Roman"/>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2.6. В случае</w:t>
      </w:r>
      <w:proofErr w:type="gramStart"/>
      <w:r w:rsidRPr="000D2329">
        <w:rPr>
          <w:rFonts w:ascii="Times New Roman" w:hAnsi="Times New Roman" w:cs="Times New Roman"/>
        </w:rPr>
        <w:t>,</w:t>
      </w:r>
      <w:proofErr w:type="gramEnd"/>
      <w:r w:rsidRPr="000D2329">
        <w:rPr>
          <w:rFonts w:ascii="Times New Roman" w:hAnsi="Times New Roman" w:cs="Times New Roman"/>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D2329">
        <w:rPr>
          <w:rFonts w:ascii="Times New Roman" w:hAnsi="Times New Roman" w:cs="Times New Roman"/>
        </w:rPr>
        <w:t>взаимосверки</w:t>
      </w:r>
      <w:proofErr w:type="spellEnd"/>
      <w:r w:rsidRPr="000D2329">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E6E4C" w:rsidRDefault="00FE6E4C" w:rsidP="000D2329">
      <w:pPr>
        <w:spacing w:after="0"/>
        <w:jc w:val="center"/>
        <w:rPr>
          <w:rFonts w:ascii="Times New Roman" w:hAnsi="Times New Roman" w:cs="Times New Roman"/>
          <w:b/>
        </w:rPr>
      </w:pPr>
    </w:p>
    <w:p w:rsidR="00FE6E4C" w:rsidRDefault="00FE6E4C" w:rsidP="000D2329">
      <w:pPr>
        <w:spacing w:after="0"/>
        <w:jc w:val="center"/>
        <w:rPr>
          <w:rFonts w:ascii="Times New Roman" w:hAnsi="Times New Roman" w:cs="Times New Roman"/>
          <w:b/>
        </w:rPr>
      </w:pPr>
    </w:p>
    <w:p w:rsidR="00FE6E4C" w:rsidRDefault="00FE6E4C" w:rsidP="00FE6E4C">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FE6E4C" w:rsidRDefault="00FE6E4C" w:rsidP="000D2329">
      <w:pPr>
        <w:spacing w:after="0"/>
        <w:jc w:val="center"/>
        <w:rPr>
          <w:rFonts w:ascii="Times New Roman" w:hAnsi="Times New Roman" w:cs="Times New Roman"/>
          <w:b/>
        </w:rPr>
      </w:pPr>
    </w:p>
    <w:p w:rsidR="00FE6E4C" w:rsidRDefault="00FE6E4C" w:rsidP="000D2329">
      <w:pPr>
        <w:spacing w:after="0"/>
        <w:jc w:val="center"/>
        <w:rPr>
          <w:rFonts w:ascii="Times New Roman" w:hAnsi="Times New Roman" w:cs="Times New Roman"/>
          <w:b/>
        </w:rPr>
      </w:pP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lastRenderedPageBreak/>
        <w:t>3. Права и обязанности сторон</w:t>
      </w:r>
    </w:p>
    <w:p w:rsidR="00B12771" w:rsidRPr="000D2329" w:rsidRDefault="00B12771" w:rsidP="00B12771">
      <w:pPr>
        <w:pStyle w:val="afe"/>
        <w:ind w:firstLine="567"/>
        <w:rPr>
          <w:sz w:val="22"/>
          <w:szCs w:val="22"/>
        </w:rPr>
      </w:pPr>
      <w:r w:rsidRPr="000D2329">
        <w:rPr>
          <w:sz w:val="22"/>
          <w:szCs w:val="22"/>
        </w:rPr>
        <w:t xml:space="preserve">3.1. </w:t>
      </w:r>
      <w:r w:rsidRPr="000D2329">
        <w:rPr>
          <w:b/>
          <w:i/>
          <w:sz w:val="22"/>
          <w:szCs w:val="22"/>
        </w:rPr>
        <w:t>Заказчик имеет право</w:t>
      </w:r>
      <w:r w:rsidRPr="000D2329">
        <w:rPr>
          <w:sz w:val="22"/>
          <w:szCs w:val="22"/>
        </w:rPr>
        <w:t>:</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3.1.1. Досрочно принять и оплатить товар (часть товара).</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3.1.4. Требовать возмещения неустойки (штрафа, пени) и (или) убытков, причиненных по вине Поставщика.</w:t>
      </w:r>
    </w:p>
    <w:p w:rsidR="00B12771" w:rsidRPr="000D2329" w:rsidRDefault="00B12771" w:rsidP="00B12771">
      <w:pPr>
        <w:pStyle w:val="afe"/>
        <w:ind w:firstLine="567"/>
        <w:rPr>
          <w:sz w:val="22"/>
          <w:szCs w:val="22"/>
        </w:rPr>
      </w:pPr>
      <w:r w:rsidRPr="000D2329">
        <w:rPr>
          <w:sz w:val="22"/>
          <w:szCs w:val="22"/>
        </w:rPr>
        <w:t xml:space="preserve">3.2. </w:t>
      </w:r>
      <w:r w:rsidRPr="000D2329">
        <w:rPr>
          <w:b/>
          <w:i/>
          <w:sz w:val="22"/>
          <w:szCs w:val="22"/>
        </w:rPr>
        <w:t>Заказчик обязан</w:t>
      </w:r>
      <w:r w:rsidRPr="000D2329">
        <w:rPr>
          <w:sz w:val="22"/>
          <w:szCs w:val="22"/>
        </w:rPr>
        <w:t>:</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3.2.1. Обеспечить приемку поставляемого по Договору товара в соответствии с условиями Договора.</w:t>
      </w:r>
    </w:p>
    <w:p w:rsidR="00B12771" w:rsidRPr="000D2329" w:rsidRDefault="00B12771" w:rsidP="000D2329">
      <w:pPr>
        <w:pStyle w:val="afb"/>
        <w:tabs>
          <w:tab w:val="num" w:pos="2443"/>
        </w:tabs>
        <w:spacing w:after="0"/>
        <w:rPr>
          <w:sz w:val="22"/>
          <w:szCs w:val="22"/>
        </w:rPr>
      </w:pPr>
      <w:r w:rsidRPr="000D2329">
        <w:rPr>
          <w:sz w:val="22"/>
          <w:szCs w:val="22"/>
        </w:rPr>
        <w:t>3.2.2. Оплатить поставленный и принятый товар в порядке, предусмотренном Договором.</w:t>
      </w:r>
    </w:p>
    <w:p w:rsidR="00B12771" w:rsidRPr="000D2329" w:rsidRDefault="00B12771" w:rsidP="00B12771">
      <w:pPr>
        <w:pStyle w:val="afe"/>
        <w:ind w:firstLine="567"/>
        <w:rPr>
          <w:sz w:val="22"/>
          <w:szCs w:val="22"/>
        </w:rPr>
      </w:pPr>
      <w:r w:rsidRPr="000D2329">
        <w:rPr>
          <w:sz w:val="22"/>
          <w:szCs w:val="22"/>
        </w:rPr>
        <w:t xml:space="preserve">3.3. </w:t>
      </w:r>
      <w:r w:rsidRPr="000D2329">
        <w:rPr>
          <w:b/>
          <w:i/>
          <w:sz w:val="22"/>
          <w:szCs w:val="22"/>
        </w:rPr>
        <w:t>Поставщик обязан</w:t>
      </w:r>
      <w:r w:rsidRPr="000D2329">
        <w:rPr>
          <w:sz w:val="22"/>
          <w:szCs w:val="22"/>
        </w:rPr>
        <w:t>:</w:t>
      </w:r>
    </w:p>
    <w:p w:rsidR="00B12771" w:rsidRPr="000D2329" w:rsidRDefault="00B12771" w:rsidP="000D2329">
      <w:pPr>
        <w:shd w:val="clear" w:color="auto" w:fill="FFFFFF"/>
        <w:spacing w:after="0"/>
        <w:rPr>
          <w:rFonts w:ascii="Times New Roman" w:hAnsi="Times New Roman" w:cs="Times New Roman"/>
        </w:rPr>
      </w:pPr>
      <w:r w:rsidRPr="000D2329">
        <w:rPr>
          <w:rFonts w:ascii="Times New Roman" w:hAnsi="Times New Roman" w:cs="Times New Roman"/>
        </w:rPr>
        <w:t>3.3.1. Поставить товар в сроки, предусмотренные Договором.</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12771" w:rsidRPr="000D2329" w:rsidRDefault="00B12771" w:rsidP="00B12771">
      <w:pPr>
        <w:pStyle w:val="afe"/>
        <w:rPr>
          <w:sz w:val="22"/>
          <w:szCs w:val="22"/>
        </w:rPr>
      </w:pPr>
      <w:r w:rsidRPr="000D2329">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3.3.4.  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B12771" w:rsidRPr="000D2329" w:rsidRDefault="00B12771" w:rsidP="000D2329">
      <w:pPr>
        <w:spacing w:after="0"/>
        <w:ind w:firstLine="567"/>
        <w:rPr>
          <w:rFonts w:ascii="Times New Roman" w:hAnsi="Times New Roman" w:cs="Times New Roman"/>
        </w:rPr>
      </w:pPr>
      <w:r w:rsidRPr="000D2329">
        <w:rPr>
          <w:rFonts w:ascii="Times New Roman" w:hAnsi="Times New Roman" w:cs="Times New Roman"/>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B12771" w:rsidRPr="000D2329" w:rsidRDefault="00B12771" w:rsidP="000D2329">
      <w:pPr>
        <w:pStyle w:val="afb"/>
        <w:tabs>
          <w:tab w:val="num" w:pos="709"/>
        </w:tabs>
        <w:spacing w:after="0"/>
        <w:rPr>
          <w:sz w:val="22"/>
          <w:szCs w:val="22"/>
        </w:rPr>
      </w:pPr>
      <w:r w:rsidRPr="000D2329">
        <w:rPr>
          <w:sz w:val="22"/>
          <w:szCs w:val="22"/>
        </w:rPr>
        <w:t xml:space="preserve">3.3.5. Соблюдать пропускной и </w:t>
      </w:r>
      <w:proofErr w:type="spellStart"/>
      <w:r w:rsidRPr="000D2329">
        <w:rPr>
          <w:sz w:val="22"/>
          <w:szCs w:val="22"/>
        </w:rPr>
        <w:t>внутриобъектовый</w:t>
      </w:r>
      <w:proofErr w:type="spellEnd"/>
      <w:r w:rsidRPr="000D2329">
        <w:rPr>
          <w:sz w:val="22"/>
          <w:szCs w:val="22"/>
        </w:rPr>
        <w:t xml:space="preserve"> режим Заказчика.</w:t>
      </w:r>
    </w:p>
    <w:p w:rsidR="00B12771" w:rsidRPr="000D2329" w:rsidRDefault="00B12771" w:rsidP="000D2329">
      <w:pPr>
        <w:autoSpaceDE w:val="0"/>
        <w:autoSpaceDN w:val="0"/>
        <w:adjustRightInd w:val="0"/>
        <w:spacing w:after="0"/>
        <w:rPr>
          <w:rFonts w:ascii="Times New Roman" w:hAnsi="Times New Roman" w:cs="Times New Roman"/>
        </w:rPr>
      </w:pPr>
      <w:r w:rsidRPr="000D2329">
        <w:rPr>
          <w:rFonts w:ascii="Times New Roman" w:hAnsi="Times New Roman" w:cs="Times New Roman"/>
        </w:rPr>
        <w:t>3.3.6. Предоставлять своевременно достоверную информацию о ходе исполнения.</w:t>
      </w:r>
    </w:p>
    <w:p w:rsidR="00B12771" w:rsidRPr="000D2329" w:rsidRDefault="00B12771" w:rsidP="00B12771">
      <w:pPr>
        <w:pStyle w:val="afe"/>
        <w:rPr>
          <w:sz w:val="22"/>
          <w:szCs w:val="22"/>
        </w:rPr>
      </w:pPr>
      <w:r w:rsidRPr="000D2329">
        <w:rPr>
          <w:sz w:val="22"/>
          <w:szCs w:val="22"/>
        </w:rPr>
        <w:t>3.3.7. Выполнять иные обязанности, предусмотренные Договором.</w:t>
      </w:r>
    </w:p>
    <w:p w:rsidR="00B12771" w:rsidRPr="000D2329" w:rsidRDefault="00B12771" w:rsidP="00B12771">
      <w:pPr>
        <w:pStyle w:val="afe"/>
        <w:rPr>
          <w:sz w:val="22"/>
          <w:szCs w:val="22"/>
        </w:rPr>
      </w:pPr>
      <w:r w:rsidRPr="000D2329">
        <w:rPr>
          <w:sz w:val="22"/>
          <w:szCs w:val="22"/>
        </w:rPr>
        <w:t>3.4. Поставщик вправе:</w:t>
      </w:r>
    </w:p>
    <w:p w:rsidR="00B12771" w:rsidRPr="000D2329" w:rsidRDefault="00B12771" w:rsidP="00B12771">
      <w:pPr>
        <w:pStyle w:val="afe"/>
        <w:rPr>
          <w:sz w:val="22"/>
          <w:szCs w:val="22"/>
        </w:rPr>
      </w:pPr>
      <w:r w:rsidRPr="000D2329">
        <w:rPr>
          <w:sz w:val="22"/>
          <w:szCs w:val="22"/>
        </w:rPr>
        <w:t>3.4.1. Требовать приемки и оплаты товара в объеме, порядке, сроки и на условиях, предусмотренных Договором.</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12771" w:rsidRPr="000D2329" w:rsidRDefault="00B12771" w:rsidP="000D2329">
      <w:pPr>
        <w:widowControl w:val="0"/>
        <w:autoSpaceDE w:val="0"/>
        <w:autoSpaceDN w:val="0"/>
        <w:adjustRightInd w:val="0"/>
        <w:spacing w:after="0"/>
        <w:jc w:val="center"/>
        <w:rPr>
          <w:rFonts w:ascii="Times New Roman" w:hAnsi="Times New Roman" w:cs="Times New Roman"/>
          <w:b/>
        </w:rPr>
      </w:pPr>
      <w:r w:rsidRPr="000D2329">
        <w:rPr>
          <w:rFonts w:ascii="Times New Roman" w:hAnsi="Times New Roman" w:cs="Times New Roman"/>
          <w:b/>
        </w:rPr>
        <w:t>4. Порядок и сроки поставки товара</w:t>
      </w:r>
    </w:p>
    <w:p w:rsidR="001915D7" w:rsidRDefault="00B12771" w:rsidP="001915D7">
      <w:pPr>
        <w:shd w:val="clear" w:color="auto" w:fill="FFFFFF"/>
        <w:tabs>
          <w:tab w:val="left" w:pos="1282"/>
        </w:tabs>
        <w:spacing w:after="0" w:line="240" w:lineRule="auto"/>
        <w:rPr>
          <w:rFonts w:ascii="Times New Roman" w:hAnsi="Times New Roman" w:cs="Times New Roman"/>
          <w:sz w:val="24"/>
          <w:szCs w:val="24"/>
        </w:rPr>
      </w:pPr>
      <w:r w:rsidRPr="000D2329">
        <w:rPr>
          <w:rFonts w:ascii="Times New Roman" w:hAnsi="Times New Roman" w:cs="Times New Roman"/>
        </w:rPr>
        <w:t>4.1. Поставка то</w:t>
      </w:r>
      <w:r w:rsidR="001915D7">
        <w:rPr>
          <w:rFonts w:ascii="Times New Roman" w:hAnsi="Times New Roman" w:cs="Times New Roman"/>
        </w:rPr>
        <w:t xml:space="preserve">вара осуществляется </w:t>
      </w:r>
      <w:r w:rsidRPr="000D2329">
        <w:rPr>
          <w:rFonts w:ascii="Times New Roman" w:hAnsi="Times New Roman" w:cs="Times New Roman"/>
        </w:rPr>
        <w:t xml:space="preserve"> </w:t>
      </w:r>
      <w:proofErr w:type="gramStart"/>
      <w:r w:rsidR="001915D7">
        <w:rPr>
          <w:rFonts w:ascii="Times New Roman" w:hAnsi="Times New Roman" w:cs="Times New Roman"/>
          <w:sz w:val="24"/>
          <w:szCs w:val="24"/>
        </w:rPr>
        <w:t>с даты подписания</w:t>
      </w:r>
      <w:proofErr w:type="gramEnd"/>
      <w:r w:rsidR="001915D7">
        <w:rPr>
          <w:rFonts w:ascii="Times New Roman" w:hAnsi="Times New Roman" w:cs="Times New Roman"/>
          <w:sz w:val="24"/>
          <w:szCs w:val="24"/>
        </w:rPr>
        <w:t xml:space="preserve"> договора по 20.12.2016 года.</w:t>
      </w:r>
    </w:p>
    <w:p w:rsidR="00B12771" w:rsidRPr="001915D7" w:rsidRDefault="00B12771" w:rsidP="001915D7">
      <w:pPr>
        <w:shd w:val="clear" w:color="auto" w:fill="FFFFFF"/>
        <w:tabs>
          <w:tab w:val="left" w:pos="1282"/>
        </w:tabs>
        <w:spacing w:after="0" w:line="240" w:lineRule="auto"/>
        <w:rPr>
          <w:rFonts w:ascii="Times New Roman" w:hAnsi="Times New Roman" w:cs="Times New Roman"/>
          <w:sz w:val="24"/>
          <w:szCs w:val="24"/>
        </w:rPr>
      </w:pPr>
      <w:r w:rsidRPr="000D2329">
        <w:rPr>
          <w:rFonts w:ascii="Times New Roman" w:hAnsi="Times New Roman" w:cs="Times New Roman"/>
        </w:rPr>
        <w:t>Поставка осуществляется  в рабочие дни (кроме выходных и праздничных дней) с 9-00 часов до 17-00 часов местного времени.</w:t>
      </w:r>
    </w:p>
    <w:p w:rsidR="00B12771" w:rsidRPr="000D2329" w:rsidRDefault="00B12771" w:rsidP="001915D7">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4.2. Датой поставки товара является дата подписания Заказчиком </w:t>
      </w:r>
      <w:r w:rsidRPr="000D2329">
        <w:rPr>
          <w:rFonts w:ascii="Times New Roman" w:hAnsi="Times New Roman" w:cs="Times New Roman"/>
          <w:i/>
        </w:rPr>
        <w:t xml:space="preserve"> </w:t>
      </w:r>
      <w:r w:rsidRPr="000D2329">
        <w:rPr>
          <w:rFonts w:ascii="Times New Roman" w:hAnsi="Times New Roman" w:cs="Times New Roman"/>
        </w:rPr>
        <w:t xml:space="preserve"> соответствующей товарной накладной. </w:t>
      </w:r>
    </w:p>
    <w:p w:rsidR="00B12771" w:rsidRPr="000D2329" w:rsidRDefault="00B12771" w:rsidP="001915D7">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4.3. Досрочная поставка допускается только по согласованию с Заказчиком. </w:t>
      </w:r>
    </w:p>
    <w:p w:rsidR="00FE6E4C"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4.4. Поставщик не позднее, чем за 24 часа до момента поставки товара должен уведомить Заказчика </w:t>
      </w:r>
      <w:r w:rsidRPr="000D2329">
        <w:rPr>
          <w:rFonts w:ascii="Times New Roman" w:hAnsi="Times New Roman" w:cs="Times New Roman"/>
          <w:i/>
        </w:rPr>
        <w:t xml:space="preserve"> </w:t>
      </w:r>
      <w:r w:rsidRPr="000D2329">
        <w:rPr>
          <w:rFonts w:ascii="Times New Roman" w:hAnsi="Times New Roman" w:cs="Times New Roman"/>
        </w:rPr>
        <w:t xml:space="preserve">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w:t>
      </w:r>
    </w:p>
    <w:p w:rsidR="00626DEC" w:rsidRDefault="00626DEC" w:rsidP="000D2329">
      <w:pPr>
        <w:widowControl w:val="0"/>
        <w:autoSpaceDE w:val="0"/>
        <w:autoSpaceDN w:val="0"/>
        <w:adjustRightInd w:val="0"/>
        <w:spacing w:after="0"/>
        <w:rPr>
          <w:rFonts w:ascii="Times New Roman" w:hAnsi="Times New Roman" w:cs="Times New Roman"/>
        </w:rPr>
      </w:pPr>
    </w:p>
    <w:p w:rsidR="00FE6E4C" w:rsidRDefault="00FE6E4C" w:rsidP="000D2329">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0D2329"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lastRenderedPageBreak/>
        <w:t>электронных или факсимильных сре</w:t>
      </w:r>
      <w:proofErr w:type="gramStart"/>
      <w:r w:rsidRPr="000D2329">
        <w:rPr>
          <w:rFonts w:ascii="Times New Roman" w:hAnsi="Times New Roman" w:cs="Times New Roman"/>
        </w:rPr>
        <w:t>дств св</w:t>
      </w:r>
      <w:proofErr w:type="gramEnd"/>
      <w:r w:rsidRPr="000D2329">
        <w:rPr>
          <w:rFonts w:ascii="Times New Roman" w:hAnsi="Times New Roman" w:cs="Times New Roman"/>
        </w:rPr>
        <w:t xml:space="preserve">язи. </w:t>
      </w:r>
      <w:r w:rsidR="000D2329" w:rsidRPr="000D2329">
        <w:rPr>
          <w:rFonts w:ascii="Times New Roman" w:hAnsi="Times New Roman" w:cs="Times New Roman"/>
        </w:rPr>
        <w:t xml:space="preserve">Адресом электронной почты для получения сообщений является: </w:t>
      </w:r>
      <w:r w:rsidR="000D2329" w:rsidRPr="000D2329">
        <w:rPr>
          <w:rFonts w:ascii="Times New Roman" w:hAnsi="Times New Roman" w:cs="Times New Roman"/>
          <w:color w:val="0070C0"/>
          <w:u w:val="single"/>
          <w:lang w:val="en-US"/>
        </w:rPr>
        <w:t>school</w:t>
      </w:r>
      <w:r w:rsidR="000D2329" w:rsidRPr="000D2329">
        <w:rPr>
          <w:rFonts w:ascii="Times New Roman" w:hAnsi="Times New Roman" w:cs="Times New Roman"/>
          <w:color w:val="0070C0"/>
          <w:u w:val="single"/>
        </w:rPr>
        <w:t>-62007@</w:t>
      </w:r>
      <w:proofErr w:type="spellStart"/>
      <w:r w:rsidR="000D2329" w:rsidRPr="000D2329">
        <w:rPr>
          <w:rFonts w:ascii="Times New Roman" w:hAnsi="Times New Roman" w:cs="Times New Roman"/>
          <w:color w:val="0070C0"/>
          <w:u w:val="single"/>
          <w:lang w:val="en-US"/>
        </w:rPr>
        <w:t>yandex</w:t>
      </w:r>
      <w:proofErr w:type="spellEnd"/>
      <w:r w:rsidR="000D2329" w:rsidRPr="000D2329">
        <w:rPr>
          <w:rFonts w:ascii="Times New Roman" w:hAnsi="Times New Roman" w:cs="Times New Roman"/>
          <w:color w:val="0070C0"/>
          <w:u w:val="single"/>
        </w:rPr>
        <w:t>.</w:t>
      </w:r>
      <w:proofErr w:type="spellStart"/>
      <w:r w:rsidR="000D2329" w:rsidRPr="000D2329">
        <w:rPr>
          <w:rFonts w:ascii="Times New Roman" w:hAnsi="Times New Roman" w:cs="Times New Roman"/>
          <w:color w:val="0070C0"/>
          <w:u w:val="single"/>
          <w:lang w:val="en-US"/>
        </w:rPr>
        <w:t>ru</w:t>
      </w:r>
      <w:proofErr w:type="spellEnd"/>
      <w:r w:rsidR="000D2329" w:rsidRPr="000D2329">
        <w:rPr>
          <w:rFonts w:ascii="Times New Roman" w:hAnsi="Times New Roman" w:cs="Times New Roman"/>
        </w:rPr>
        <w:t>. Номером факса для получения сообщений является: (34675) 2-66-23.</w:t>
      </w:r>
    </w:p>
    <w:p w:rsidR="00B12771" w:rsidRPr="000D2329" w:rsidRDefault="00B12771" w:rsidP="000D2329">
      <w:pPr>
        <w:widowControl w:val="0"/>
        <w:autoSpaceDE w:val="0"/>
        <w:autoSpaceDN w:val="0"/>
        <w:adjustRightInd w:val="0"/>
        <w:spacing w:after="0"/>
        <w:rPr>
          <w:rFonts w:ascii="Times New Roman" w:hAnsi="Times New Roman" w:cs="Times New Roman"/>
          <w:kern w:val="16"/>
        </w:rPr>
      </w:pPr>
      <w:r w:rsidRPr="000D2329">
        <w:rPr>
          <w:rFonts w:ascii="Times New Roman" w:hAnsi="Times New Roman" w:cs="Times New Roman"/>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D2329">
        <w:rPr>
          <w:rFonts w:ascii="Times New Roman" w:hAnsi="Times New Roman" w:cs="Times New Roman"/>
        </w:rPr>
        <w:t>Договор</w:t>
      </w:r>
      <w:r w:rsidRPr="000D2329">
        <w:rPr>
          <w:rFonts w:ascii="Times New Roman" w:hAnsi="Times New Roman" w:cs="Times New Roman"/>
          <w:kern w:val="16"/>
        </w:rPr>
        <w:t>ом.</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kern w:val="16"/>
        </w:rPr>
        <w:t xml:space="preserve">4.6. </w:t>
      </w:r>
      <w:r w:rsidRPr="000D2329">
        <w:rPr>
          <w:rFonts w:ascii="Times New Roman" w:hAnsi="Times New Roman" w:cs="Times New Roman"/>
        </w:rPr>
        <w:t>В случае</w:t>
      </w:r>
      <w:proofErr w:type="gramStart"/>
      <w:r w:rsidRPr="000D2329">
        <w:rPr>
          <w:rFonts w:ascii="Times New Roman" w:hAnsi="Times New Roman" w:cs="Times New Roman"/>
        </w:rPr>
        <w:t>,</w:t>
      </w:r>
      <w:proofErr w:type="gramEnd"/>
      <w:r w:rsidRPr="000D2329">
        <w:rPr>
          <w:rFonts w:ascii="Times New Roman" w:hAnsi="Times New Roman" w:cs="Times New Roman"/>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D2329">
        <w:rPr>
          <w:rFonts w:ascii="Times New Roman" w:hAnsi="Times New Roman" w:cs="Times New Roman"/>
        </w:rPr>
        <w:t>взаимосверки</w:t>
      </w:r>
      <w:proofErr w:type="spellEnd"/>
      <w:r w:rsidRPr="000D2329">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12771" w:rsidRPr="000D2329" w:rsidRDefault="00B12771" w:rsidP="000D2329">
      <w:pPr>
        <w:widowControl w:val="0"/>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Поставщик обязан подписать Акт </w:t>
      </w:r>
      <w:proofErr w:type="spellStart"/>
      <w:r w:rsidRPr="000D2329">
        <w:rPr>
          <w:rFonts w:ascii="Times New Roman" w:hAnsi="Times New Roman" w:cs="Times New Roman"/>
        </w:rPr>
        <w:t>взаимосверки</w:t>
      </w:r>
      <w:proofErr w:type="spellEnd"/>
      <w:r w:rsidRPr="000D2329">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D2329">
        <w:rPr>
          <w:rFonts w:ascii="Times New Roman" w:hAnsi="Times New Roman" w:cs="Times New Roman"/>
        </w:rPr>
        <w:t>взаимосверки</w:t>
      </w:r>
      <w:proofErr w:type="spellEnd"/>
      <w:r w:rsidRPr="000D2329">
        <w:rPr>
          <w:rFonts w:ascii="Times New Roman" w:hAnsi="Times New Roman" w:cs="Times New Roman"/>
        </w:rPr>
        <w:t xml:space="preserve"> обязательств является основанием для проведения взаиморасчетов между Сторонами. </w:t>
      </w: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t>5. Порядок сдачи и приемки товара</w:t>
      </w:r>
    </w:p>
    <w:p w:rsidR="00B12771" w:rsidRPr="000D2329" w:rsidRDefault="00B12771" w:rsidP="00B12771">
      <w:pPr>
        <w:pStyle w:val="afe"/>
        <w:ind w:firstLine="567"/>
        <w:rPr>
          <w:sz w:val="22"/>
          <w:szCs w:val="22"/>
        </w:rPr>
      </w:pPr>
      <w:r w:rsidRPr="000D2329">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12771" w:rsidRPr="000D2329" w:rsidRDefault="00B12771" w:rsidP="000D2329">
      <w:pPr>
        <w:spacing w:after="0"/>
        <w:ind w:firstLine="709"/>
        <w:rPr>
          <w:rFonts w:ascii="Times New Roman" w:hAnsi="Times New Roman" w:cs="Times New Roman"/>
        </w:rPr>
      </w:pPr>
      <w:r w:rsidRPr="000D2329">
        <w:rPr>
          <w:rFonts w:ascii="Times New Roman" w:hAnsi="Times New Roman" w:cs="Times New Roman"/>
        </w:rPr>
        <w:t xml:space="preserve">- сертификат соответствия или декларация о соответствии; </w:t>
      </w:r>
    </w:p>
    <w:p w:rsidR="00B12771" w:rsidRPr="000D2329" w:rsidRDefault="00B12771" w:rsidP="000D2329">
      <w:pPr>
        <w:spacing w:after="0"/>
        <w:ind w:firstLine="709"/>
        <w:rPr>
          <w:rFonts w:ascii="Times New Roman" w:hAnsi="Times New Roman" w:cs="Times New Roman"/>
        </w:rPr>
      </w:pPr>
      <w:r w:rsidRPr="000D2329">
        <w:rPr>
          <w:rFonts w:ascii="Times New Roman" w:hAnsi="Times New Roman" w:cs="Times New Roman"/>
        </w:rPr>
        <w:t>- товарные накладные;</w:t>
      </w:r>
    </w:p>
    <w:p w:rsidR="00B12771" w:rsidRPr="000D2329" w:rsidRDefault="00B12771" w:rsidP="000D2329">
      <w:pPr>
        <w:spacing w:after="0"/>
        <w:ind w:firstLine="709"/>
        <w:rPr>
          <w:rFonts w:ascii="Times New Roman" w:hAnsi="Times New Roman" w:cs="Times New Roman"/>
        </w:rPr>
      </w:pPr>
      <w:r w:rsidRPr="000D2329">
        <w:rPr>
          <w:rFonts w:ascii="Times New Roman" w:hAnsi="Times New Roman" w:cs="Times New Roman"/>
        </w:rPr>
        <w:t xml:space="preserve">- акты сдачи-приемки товара, счет и счет-фактуру. </w:t>
      </w:r>
    </w:p>
    <w:p w:rsidR="00B12771" w:rsidRPr="000D2329" w:rsidRDefault="00B12771" w:rsidP="00B12771">
      <w:pPr>
        <w:pStyle w:val="afe"/>
        <w:ind w:firstLine="567"/>
        <w:rPr>
          <w:sz w:val="22"/>
          <w:szCs w:val="22"/>
        </w:rPr>
      </w:pPr>
      <w:r w:rsidRPr="000D2329">
        <w:rPr>
          <w:sz w:val="22"/>
          <w:szCs w:val="22"/>
        </w:rPr>
        <w:t>5.2. Приемка товара осуществляется в месте поставки товара.</w:t>
      </w:r>
    </w:p>
    <w:p w:rsidR="00B12771" w:rsidRPr="000D2329" w:rsidRDefault="00B12771" w:rsidP="000D2329">
      <w:pPr>
        <w:widowControl w:val="0"/>
        <w:autoSpaceDE w:val="0"/>
        <w:autoSpaceDN w:val="0"/>
        <w:adjustRightInd w:val="0"/>
        <w:spacing w:after="0"/>
        <w:ind w:firstLine="567"/>
        <w:rPr>
          <w:rFonts w:ascii="Times New Roman" w:hAnsi="Times New Roman" w:cs="Times New Roman"/>
        </w:rPr>
      </w:pPr>
      <w:r w:rsidRPr="000D2329">
        <w:rPr>
          <w:rFonts w:ascii="Times New Roman" w:hAnsi="Times New Roman" w:cs="Times New Roman"/>
        </w:rPr>
        <w:t>5.3. Приемка осуществляется уполномоченным представителем Заказчика</w:t>
      </w:r>
      <w:r w:rsidRPr="000D2329">
        <w:rPr>
          <w:rFonts w:ascii="Times New Roman" w:hAnsi="Times New Roman" w:cs="Times New Roman"/>
          <w:i/>
        </w:rPr>
        <w:t xml:space="preserve">. </w:t>
      </w:r>
      <w:r w:rsidRPr="000D2329">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12771" w:rsidRPr="000D2329" w:rsidRDefault="00B12771" w:rsidP="00B12771">
      <w:pPr>
        <w:pStyle w:val="afe"/>
        <w:ind w:firstLine="567"/>
        <w:rPr>
          <w:sz w:val="22"/>
          <w:szCs w:val="22"/>
        </w:rPr>
      </w:pPr>
      <w:r w:rsidRPr="000D2329">
        <w:rPr>
          <w:sz w:val="22"/>
          <w:szCs w:val="22"/>
        </w:rPr>
        <w:t>5.4. Проверка соответствия товара требованиям, установленным Договором, осуществляется в следующем порядке:</w:t>
      </w:r>
    </w:p>
    <w:p w:rsidR="00B12771" w:rsidRPr="000D2329" w:rsidRDefault="00B12771" w:rsidP="000D2329">
      <w:pPr>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5.4.1. </w:t>
      </w:r>
      <w:proofErr w:type="gramStart"/>
      <w:r w:rsidRPr="000D2329">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D2329">
        <w:rPr>
          <w:rFonts w:ascii="Times New Roman" w:hAnsi="Times New Roman" w:cs="Times New Roman"/>
        </w:rPr>
        <w:t xml:space="preserve"> сколов, трещин, внешних повреждений. </w:t>
      </w:r>
    </w:p>
    <w:p w:rsidR="00B12771" w:rsidRPr="000D2329" w:rsidRDefault="00B12771" w:rsidP="00B12771">
      <w:pPr>
        <w:pStyle w:val="afe"/>
        <w:rPr>
          <w:sz w:val="22"/>
          <w:szCs w:val="22"/>
        </w:rPr>
      </w:pPr>
      <w:r w:rsidRPr="000D2329">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12771" w:rsidRPr="000D2329" w:rsidRDefault="00B12771" w:rsidP="00B12771">
      <w:pPr>
        <w:pStyle w:val="afe"/>
        <w:ind w:firstLine="567"/>
        <w:rPr>
          <w:sz w:val="22"/>
          <w:szCs w:val="22"/>
        </w:rPr>
      </w:pPr>
      <w:r w:rsidRPr="000D2329">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12771" w:rsidRPr="000D2329" w:rsidRDefault="00B12771" w:rsidP="00B12771">
      <w:pPr>
        <w:pStyle w:val="afe"/>
        <w:rPr>
          <w:sz w:val="22"/>
          <w:szCs w:val="22"/>
        </w:rPr>
      </w:pPr>
      <w:r w:rsidRPr="000D2329">
        <w:rPr>
          <w:sz w:val="22"/>
          <w:szCs w:val="22"/>
        </w:rPr>
        <w:t xml:space="preserve">5.4.3. Товар должен быть поставлен полностью. Заказчик вправе отказаться от приемки части Товара. </w:t>
      </w:r>
    </w:p>
    <w:p w:rsidR="00B12771" w:rsidRPr="000D2329" w:rsidRDefault="00B12771" w:rsidP="00B12771">
      <w:pPr>
        <w:pStyle w:val="afe"/>
        <w:ind w:firstLine="567"/>
        <w:rPr>
          <w:i/>
          <w:kern w:val="16"/>
          <w:sz w:val="22"/>
          <w:szCs w:val="22"/>
        </w:rPr>
      </w:pPr>
      <w:proofErr w:type="gramStart"/>
      <w:r w:rsidRPr="000D2329">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направить Поставщику требование о расторжении </w:t>
      </w:r>
      <w:r w:rsidRPr="000D2329">
        <w:rPr>
          <w:sz w:val="22"/>
          <w:szCs w:val="22"/>
        </w:rPr>
        <w:t>Договор</w:t>
      </w:r>
      <w:r w:rsidRPr="000D2329">
        <w:rPr>
          <w:kern w:val="16"/>
          <w:sz w:val="22"/>
          <w:szCs w:val="22"/>
        </w:rPr>
        <w:t xml:space="preserve">а по соглашению сторон </w:t>
      </w:r>
      <w:r w:rsidRPr="000D2329">
        <w:rPr>
          <w:i/>
          <w:kern w:val="16"/>
          <w:sz w:val="22"/>
          <w:szCs w:val="22"/>
        </w:rPr>
        <w:t xml:space="preserve">(и (или) принять решение </w:t>
      </w:r>
      <w:r w:rsidRPr="000D2329">
        <w:rPr>
          <w:i/>
          <w:sz w:val="22"/>
          <w:szCs w:val="22"/>
        </w:rPr>
        <w:t>об одностороннем отказе от исполнения Договора)</w:t>
      </w:r>
      <w:r w:rsidRPr="000D2329">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FE6E4C" w:rsidRDefault="00B12771" w:rsidP="000D2329">
      <w:pPr>
        <w:spacing w:after="0"/>
        <w:rPr>
          <w:rFonts w:ascii="Times New Roman" w:hAnsi="Times New Roman" w:cs="Times New Roman"/>
          <w:kern w:val="16"/>
        </w:rPr>
      </w:pPr>
      <w:r w:rsidRPr="000D2329">
        <w:rPr>
          <w:rFonts w:ascii="Times New Roman" w:hAnsi="Times New Roman" w:cs="Times New Roman"/>
          <w:kern w:val="16"/>
        </w:rPr>
        <w:t xml:space="preserve">Если Поставщик передал Заказчику товар в количестве, превышающем </w:t>
      </w:r>
      <w:proofErr w:type="gramStart"/>
      <w:r w:rsidRPr="000D2329">
        <w:rPr>
          <w:rFonts w:ascii="Times New Roman" w:hAnsi="Times New Roman" w:cs="Times New Roman"/>
          <w:kern w:val="16"/>
        </w:rPr>
        <w:t>указанное</w:t>
      </w:r>
      <w:proofErr w:type="gramEnd"/>
      <w:r w:rsidRPr="000D2329">
        <w:rPr>
          <w:rFonts w:ascii="Times New Roman" w:hAnsi="Times New Roman" w:cs="Times New Roman"/>
          <w:kern w:val="16"/>
        </w:rPr>
        <w:t xml:space="preserve"> в Спецификации </w:t>
      </w:r>
    </w:p>
    <w:p w:rsidR="00FE6E4C" w:rsidRDefault="00FE6E4C" w:rsidP="000D2329">
      <w:pPr>
        <w:spacing w:after="0"/>
        <w:rPr>
          <w:rFonts w:ascii="Times New Roman" w:hAnsi="Times New Roman" w:cs="Times New Roman"/>
          <w:kern w:val="16"/>
        </w:rPr>
      </w:pPr>
    </w:p>
    <w:p w:rsidR="00FE6E4C" w:rsidRPr="00FE6E4C" w:rsidRDefault="00FE6E4C" w:rsidP="00FE6E4C">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FE6E4C" w:rsidRDefault="00B12771" w:rsidP="000D2329">
      <w:pPr>
        <w:spacing w:after="0"/>
        <w:rPr>
          <w:rFonts w:ascii="Times New Roman" w:hAnsi="Times New Roman" w:cs="Times New Roman"/>
          <w:kern w:val="16"/>
        </w:rPr>
      </w:pPr>
      <w:r w:rsidRPr="000D2329">
        <w:rPr>
          <w:rFonts w:ascii="Times New Roman" w:hAnsi="Times New Roman" w:cs="Times New Roman"/>
          <w:kern w:val="16"/>
        </w:rPr>
        <w:lastRenderedPageBreak/>
        <w:t xml:space="preserve">(Приложение № 1), Заказчик извещает об этом Поставщика в порядке, предусмотренном п. 5.4.7 </w:t>
      </w:r>
    </w:p>
    <w:p w:rsidR="00B12771" w:rsidRPr="000D2329" w:rsidRDefault="00B12771" w:rsidP="000D2329">
      <w:pPr>
        <w:spacing w:after="0"/>
        <w:rPr>
          <w:rFonts w:ascii="Times New Roman" w:hAnsi="Times New Roman" w:cs="Times New Roman"/>
          <w:kern w:val="16"/>
        </w:rPr>
      </w:pPr>
      <w:r w:rsidRPr="000D2329">
        <w:rPr>
          <w:rFonts w:ascii="Times New Roman" w:hAnsi="Times New Roman" w:cs="Times New Roman"/>
        </w:rPr>
        <w:t>Договор</w:t>
      </w:r>
      <w:r w:rsidRPr="000D2329">
        <w:rPr>
          <w:rFonts w:ascii="Times New Roman" w:hAnsi="Times New Roman" w:cs="Times New Roman"/>
          <w:kern w:val="16"/>
        </w:rPr>
        <w:t xml:space="preserve">а. Приемка излишнего количества товара не осуществляется. </w:t>
      </w:r>
    </w:p>
    <w:p w:rsidR="00B12771" w:rsidRPr="000D2329" w:rsidRDefault="00B12771" w:rsidP="000D2329">
      <w:pPr>
        <w:spacing w:after="0"/>
        <w:rPr>
          <w:rFonts w:ascii="Times New Roman" w:hAnsi="Times New Roman" w:cs="Times New Roman"/>
          <w:kern w:val="16"/>
        </w:rPr>
      </w:pPr>
      <w:r w:rsidRPr="000D2329">
        <w:rPr>
          <w:rFonts w:ascii="Times New Roman" w:hAnsi="Times New Roman" w:cs="Times New Roman"/>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D2329">
        <w:rPr>
          <w:rFonts w:ascii="Times New Roman" w:hAnsi="Times New Roman" w:cs="Times New Roman"/>
        </w:rPr>
        <w:t>Договор</w:t>
      </w:r>
      <w:r w:rsidRPr="000D2329">
        <w:rPr>
          <w:rFonts w:ascii="Times New Roman" w:hAnsi="Times New Roman" w:cs="Times New Roman"/>
          <w:kern w:val="16"/>
        </w:rPr>
        <w:t>а, результаты такой проверки распространяются на всю поставку.</w:t>
      </w:r>
    </w:p>
    <w:p w:rsidR="00B12771" w:rsidRPr="000D2329" w:rsidRDefault="00B12771" w:rsidP="000D2329">
      <w:pPr>
        <w:spacing w:after="0"/>
        <w:rPr>
          <w:rFonts w:ascii="Times New Roman" w:hAnsi="Times New Roman" w:cs="Times New Roman"/>
          <w:kern w:val="16"/>
        </w:rPr>
      </w:pPr>
      <w:r w:rsidRPr="000D2329">
        <w:rPr>
          <w:rFonts w:ascii="Times New Roman" w:hAnsi="Times New Roman" w:cs="Times New Roman"/>
          <w:kern w:val="16"/>
        </w:rPr>
        <w:t>5.4.5.</w:t>
      </w:r>
      <w:r w:rsidRPr="000D2329">
        <w:rPr>
          <w:rFonts w:ascii="Times New Roman" w:hAnsi="Times New Roman" w:cs="Times New Roman"/>
        </w:rPr>
        <w:t xml:space="preserve"> </w:t>
      </w:r>
      <w:r w:rsidRPr="000D2329">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0D2329">
        <w:rPr>
          <w:rFonts w:ascii="Times New Roman" w:hAnsi="Times New Roman" w:cs="Times New Roman"/>
        </w:rPr>
        <w:t>Договор</w:t>
      </w:r>
      <w:r w:rsidRPr="000D2329">
        <w:rPr>
          <w:rFonts w:ascii="Times New Roman" w:hAnsi="Times New Roman" w:cs="Times New Roman"/>
          <w:kern w:val="16"/>
        </w:rPr>
        <w:t xml:space="preserve">а. </w:t>
      </w:r>
    </w:p>
    <w:p w:rsidR="00B12771" w:rsidRPr="000D2329" w:rsidRDefault="00B12771" w:rsidP="000D2329">
      <w:pPr>
        <w:spacing w:after="0"/>
        <w:rPr>
          <w:rFonts w:ascii="Times New Roman" w:hAnsi="Times New Roman" w:cs="Times New Roman"/>
          <w:kern w:val="16"/>
        </w:rPr>
      </w:pPr>
      <w:r w:rsidRPr="000D2329">
        <w:rPr>
          <w:rFonts w:ascii="Times New Roman" w:hAnsi="Times New Roman" w:cs="Times New Roman"/>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12771" w:rsidRPr="000D2329" w:rsidRDefault="00B12771" w:rsidP="000D2329">
      <w:pPr>
        <w:pStyle w:val="afb"/>
        <w:tabs>
          <w:tab w:val="left" w:pos="709"/>
        </w:tabs>
        <w:spacing w:after="0"/>
        <w:rPr>
          <w:kern w:val="16"/>
          <w:sz w:val="22"/>
          <w:szCs w:val="22"/>
        </w:rPr>
      </w:pPr>
      <w:r w:rsidRPr="000D2329">
        <w:rPr>
          <w:kern w:val="16"/>
          <w:sz w:val="22"/>
          <w:szCs w:val="22"/>
        </w:rPr>
        <w:t xml:space="preserve">5.4.7. Обо всех нарушениях условий </w:t>
      </w:r>
      <w:r w:rsidRPr="000D2329">
        <w:rPr>
          <w:sz w:val="22"/>
          <w:szCs w:val="22"/>
        </w:rPr>
        <w:t>Договор</w:t>
      </w:r>
      <w:r w:rsidRPr="000D2329">
        <w:rPr>
          <w:kern w:val="16"/>
          <w:sz w:val="22"/>
          <w:szCs w:val="22"/>
        </w:rPr>
        <w:t xml:space="preserve">а о количестве, об ассортименте, о качестве, комплектности, таре и (или) об упаковке товара Заказчик </w:t>
      </w:r>
      <w:r w:rsidRPr="000D2329">
        <w:rPr>
          <w:i/>
          <w:kern w:val="16"/>
          <w:sz w:val="22"/>
          <w:szCs w:val="22"/>
        </w:rPr>
        <w:t xml:space="preserve"> </w:t>
      </w:r>
      <w:r w:rsidRPr="000D2329">
        <w:rPr>
          <w:kern w:val="16"/>
          <w:sz w:val="22"/>
          <w:szCs w:val="22"/>
        </w:rPr>
        <w:t xml:space="preserve"> извещает Поставщика не позднее трех рабочих дней </w:t>
      </w:r>
      <w:proofErr w:type="gramStart"/>
      <w:r w:rsidRPr="000D2329">
        <w:rPr>
          <w:kern w:val="16"/>
          <w:sz w:val="22"/>
          <w:szCs w:val="22"/>
        </w:rPr>
        <w:t>с даты обнаружения</w:t>
      </w:r>
      <w:proofErr w:type="gramEnd"/>
      <w:r w:rsidRPr="000D2329">
        <w:rPr>
          <w:kern w:val="16"/>
          <w:sz w:val="22"/>
          <w:szCs w:val="22"/>
        </w:rPr>
        <w:t xml:space="preserve"> указанных нарушений. Извещение о невыполнении или ненадлежащем выполнении Поставщиком обязательств по </w:t>
      </w:r>
      <w:r w:rsidRPr="000D2329">
        <w:rPr>
          <w:sz w:val="22"/>
          <w:szCs w:val="22"/>
        </w:rPr>
        <w:t>Договор</w:t>
      </w:r>
      <w:r w:rsidRPr="000D2329">
        <w:rPr>
          <w:kern w:val="16"/>
          <w:sz w:val="22"/>
          <w:szCs w:val="22"/>
        </w:rPr>
        <w:t xml:space="preserve">у составляется Заказчиком </w:t>
      </w:r>
      <w:r w:rsidRPr="000D2329">
        <w:rPr>
          <w:i/>
          <w:kern w:val="16"/>
          <w:sz w:val="22"/>
          <w:szCs w:val="22"/>
        </w:rPr>
        <w:t xml:space="preserve"> </w:t>
      </w:r>
      <w:r w:rsidRPr="000D2329">
        <w:rPr>
          <w:kern w:val="16"/>
          <w:sz w:val="22"/>
          <w:szCs w:val="22"/>
        </w:rPr>
        <w:t xml:space="preserve">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12771" w:rsidRPr="000D2329" w:rsidRDefault="00B12771" w:rsidP="000D2329">
      <w:pPr>
        <w:spacing w:after="0"/>
        <w:rPr>
          <w:rFonts w:ascii="Times New Roman" w:hAnsi="Times New Roman" w:cs="Times New Roman"/>
          <w:kern w:val="16"/>
        </w:rPr>
      </w:pPr>
      <w:r w:rsidRPr="000D2329">
        <w:rPr>
          <w:rFonts w:ascii="Times New Roman" w:hAnsi="Times New Roman" w:cs="Times New Roman"/>
          <w:kern w:val="16"/>
        </w:rPr>
        <w:t xml:space="preserve">5.4.8. Поставщик в установленный в извещении (п. 5.4.7) срок  обязан устранить все допущенные нарушения. </w:t>
      </w:r>
      <w:proofErr w:type="gramStart"/>
      <w:r w:rsidRPr="000D2329">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D2329">
        <w:rPr>
          <w:rFonts w:ascii="Times New Roman" w:hAnsi="Times New Roman" w:cs="Times New Roman"/>
        </w:rPr>
        <w:t>Договор</w:t>
      </w:r>
      <w:r w:rsidRPr="000D2329">
        <w:rPr>
          <w:rFonts w:ascii="Times New Roman" w:hAnsi="Times New Roman" w:cs="Times New Roman"/>
          <w:kern w:val="16"/>
        </w:rPr>
        <w:t xml:space="preserve">а по соглашению сторон </w:t>
      </w:r>
      <w:r w:rsidRPr="000D2329">
        <w:rPr>
          <w:rFonts w:ascii="Times New Roman" w:hAnsi="Times New Roman" w:cs="Times New Roman"/>
          <w:i/>
          <w:kern w:val="16"/>
        </w:rPr>
        <w:t xml:space="preserve">(и (или) принять решение </w:t>
      </w:r>
      <w:r w:rsidRPr="000D2329">
        <w:rPr>
          <w:rFonts w:ascii="Times New Roman" w:hAnsi="Times New Roman" w:cs="Times New Roman"/>
          <w:i/>
        </w:rPr>
        <w:t>об одностороннем отказе от исполнения Договора)</w:t>
      </w:r>
      <w:r w:rsidRPr="000D2329">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0D2329">
        <w:rPr>
          <w:rFonts w:ascii="Times New Roman" w:hAnsi="Times New Roman" w:cs="Times New Roman"/>
          <w:i/>
        </w:rPr>
        <w:t xml:space="preserve"> </w:t>
      </w:r>
      <w:r w:rsidRPr="000D2329">
        <w:rPr>
          <w:rFonts w:ascii="Times New Roman" w:hAnsi="Times New Roman" w:cs="Times New Roman"/>
        </w:rPr>
        <w:t xml:space="preserve"> утрачивает интерес к Договору.</w:t>
      </w:r>
      <w:proofErr w:type="gramEnd"/>
    </w:p>
    <w:p w:rsidR="00B12771" w:rsidRPr="000D2329" w:rsidRDefault="00B12771" w:rsidP="00B12771">
      <w:pPr>
        <w:pStyle w:val="afe"/>
        <w:rPr>
          <w:sz w:val="22"/>
          <w:szCs w:val="22"/>
        </w:rPr>
      </w:pPr>
      <w:r w:rsidRPr="000D2329">
        <w:rPr>
          <w:kern w:val="16"/>
          <w:sz w:val="22"/>
          <w:szCs w:val="22"/>
        </w:rPr>
        <w:t xml:space="preserve">5.4.9. Во всем, что не предусмотрено настоящим разделом </w:t>
      </w:r>
      <w:r w:rsidRPr="000D2329">
        <w:rPr>
          <w:sz w:val="22"/>
          <w:szCs w:val="22"/>
        </w:rPr>
        <w:t>Договор</w:t>
      </w:r>
      <w:r w:rsidRPr="000D2329">
        <w:rPr>
          <w:kern w:val="16"/>
          <w:sz w:val="22"/>
          <w:szCs w:val="22"/>
        </w:rPr>
        <w:t xml:space="preserve">а, Стороны руководствуются </w:t>
      </w:r>
      <w:r w:rsidRPr="000D2329">
        <w:rPr>
          <w:sz w:val="22"/>
          <w:szCs w:val="22"/>
        </w:rPr>
        <w:t>инструкциями, утвержденными постановлениями Госарбитража при Совете Министров СССР:</w:t>
      </w:r>
    </w:p>
    <w:p w:rsidR="00B12771" w:rsidRPr="000D2329" w:rsidRDefault="00B12771" w:rsidP="00B12771">
      <w:pPr>
        <w:pStyle w:val="afe"/>
        <w:ind w:firstLine="567"/>
        <w:rPr>
          <w:sz w:val="22"/>
          <w:szCs w:val="22"/>
        </w:rPr>
      </w:pPr>
      <w:r w:rsidRPr="000D2329">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12771" w:rsidRPr="000D2329" w:rsidRDefault="00B12771" w:rsidP="00B12771">
      <w:pPr>
        <w:pStyle w:val="afe"/>
        <w:ind w:firstLine="567"/>
        <w:rPr>
          <w:sz w:val="22"/>
          <w:szCs w:val="22"/>
        </w:rPr>
      </w:pPr>
      <w:r w:rsidRPr="000D2329">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12771" w:rsidRPr="000D2329" w:rsidRDefault="00B12771" w:rsidP="00B12771">
      <w:pPr>
        <w:pStyle w:val="afe"/>
        <w:ind w:firstLine="567"/>
        <w:rPr>
          <w:kern w:val="16"/>
          <w:sz w:val="22"/>
          <w:szCs w:val="22"/>
        </w:rPr>
      </w:pPr>
      <w:r w:rsidRPr="000D2329">
        <w:rPr>
          <w:sz w:val="22"/>
          <w:szCs w:val="22"/>
        </w:rPr>
        <w:t xml:space="preserve">5.5. </w:t>
      </w:r>
      <w:r w:rsidRPr="000D2329">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kern w:val="16"/>
        </w:rPr>
        <w:t xml:space="preserve">5.7. </w:t>
      </w:r>
      <w:r w:rsidRPr="000D2329">
        <w:rPr>
          <w:rFonts w:ascii="Times New Roman" w:hAnsi="Times New Roman" w:cs="Times New Roman"/>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12771" w:rsidRPr="000D2329" w:rsidRDefault="00B12771" w:rsidP="000D2329">
      <w:pPr>
        <w:spacing w:after="0"/>
        <w:rPr>
          <w:rFonts w:ascii="Times New Roman" w:hAnsi="Times New Roman" w:cs="Times New Roman"/>
          <w:kern w:val="16"/>
        </w:rPr>
      </w:pPr>
      <w:r w:rsidRPr="000D2329">
        <w:rPr>
          <w:rFonts w:ascii="Times New Roman" w:hAnsi="Times New Roman" w:cs="Times New Roman"/>
          <w:kern w:val="16"/>
        </w:rPr>
        <w:t xml:space="preserve">5.8. Поставщик обеспечивает хранение товара до момента их сдачи – приемки. </w:t>
      </w: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t>6. Обеспечение исполнения договора</w:t>
      </w:r>
    </w:p>
    <w:p w:rsidR="00FE6E4C"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w:t>
      </w:r>
      <w:proofErr w:type="gramStart"/>
      <w:r w:rsidRPr="000D2329">
        <w:rPr>
          <w:rFonts w:ascii="Times New Roman" w:hAnsi="Times New Roman" w:cs="Times New Roman"/>
        </w:rPr>
        <w:t>указанный</w:t>
      </w:r>
      <w:proofErr w:type="gramEnd"/>
      <w:r w:rsidRPr="000D2329">
        <w:rPr>
          <w:rFonts w:ascii="Times New Roman" w:hAnsi="Times New Roman" w:cs="Times New Roman"/>
        </w:rPr>
        <w:t xml:space="preserve"> </w:t>
      </w:r>
    </w:p>
    <w:p w:rsidR="00FE6E4C" w:rsidRDefault="00FE6E4C" w:rsidP="00FE6E4C">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12771" w:rsidRPr="000D2329" w:rsidRDefault="00B12771" w:rsidP="000D2329">
      <w:pPr>
        <w:pStyle w:val="3"/>
        <w:keepNext w:val="0"/>
        <w:numPr>
          <w:ilvl w:val="0"/>
          <w:numId w:val="0"/>
        </w:numPr>
        <w:tabs>
          <w:tab w:val="left" w:pos="708"/>
        </w:tabs>
        <w:spacing w:before="0" w:after="0"/>
        <w:ind w:firstLine="175"/>
        <w:rPr>
          <w:rFonts w:ascii="Times New Roman" w:hAnsi="Times New Roman"/>
          <w:b w:val="0"/>
          <w:bCs w:val="0"/>
          <w:sz w:val="22"/>
          <w:szCs w:val="22"/>
        </w:rPr>
      </w:pPr>
      <w:r w:rsidRPr="000D2329">
        <w:rPr>
          <w:rFonts w:ascii="Times New Roman" w:hAnsi="Times New Roman"/>
          <w:b w:val="0"/>
          <w:sz w:val="22"/>
          <w:szCs w:val="22"/>
        </w:rPr>
        <w:t xml:space="preserve">6.2. </w:t>
      </w:r>
      <w:r w:rsidRPr="000D2329">
        <w:rPr>
          <w:rFonts w:ascii="Times New Roman" w:hAnsi="Times New Roman"/>
          <w:b w:val="0"/>
          <w:kern w:val="16"/>
          <w:sz w:val="22"/>
          <w:szCs w:val="22"/>
        </w:rPr>
        <w:t xml:space="preserve">Обеспечение исполнения Договора предоставляется Заказчику до заключения Договора. </w:t>
      </w:r>
      <w:r w:rsidRPr="000D2329">
        <w:rPr>
          <w:rFonts w:ascii="Times New Roman" w:hAnsi="Times New Roman"/>
          <w:b w:val="0"/>
          <w:sz w:val="22"/>
          <w:szCs w:val="22"/>
        </w:rPr>
        <w:t>Размер обеспечения исполнения Договора составляет</w:t>
      </w:r>
      <w:r w:rsidR="000D2329" w:rsidRPr="000D2329">
        <w:rPr>
          <w:rFonts w:ascii="Times New Roman" w:hAnsi="Times New Roman"/>
          <w:sz w:val="22"/>
          <w:szCs w:val="22"/>
        </w:rPr>
        <w:t xml:space="preserve"> </w:t>
      </w:r>
      <w:r w:rsidR="000D2329" w:rsidRPr="000D2329">
        <w:rPr>
          <w:rFonts w:ascii="Times New Roman" w:hAnsi="Times New Roman"/>
          <w:b w:val="0"/>
          <w:bCs w:val="0"/>
          <w:sz w:val="22"/>
          <w:szCs w:val="22"/>
        </w:rPr>
        <w:t>38499 (Тридцать восемь тысяч четыреста девяносто девять) рублей 99 копеек</w:t>
      </w:r>
      <w:r w:rsidR="000D2329" w:rsidRPr="000D2329">
        <w:rPr>
          <w:rFonts w:ascii="Times New Roman" w:hAnsi="Times New Roman"/>
          <w:kern w:val="16"/>
          <w:sz w:val="22"/>
          <w:szCs w:val="22"/>
        </w:rPr>
        <w:t xml:space="preserve"> (5 %</w:t>
      </w:r>
      <w:r w:rsidRPr="000D2329">
        <w:rPr>
          <w:rFonts w:ascii="Times New Roman" w:hAnsi="Times New Roman"/>
          <w:kern w:val="16"/>
          <w:sz w:val="22"/>
          <w:szCs w:val="22"/>
        </w:rPr>
        <w:t xml:space="preserve"> от начальной (максимальной) цены Договора)</w:t>
      </w:r>
      <w:r w:rsidRPr="000D2329">
        <w:rPr>
          <w:rStyle w:val="af6"/>
          <w:rFonts w:ascii="Times New Roman" w:hAnsi="Times New Roman"/>
          <w:kern w:val="16"/>
          <w:sz w:val="22"/>
          <w:szCs w:val="22"/>
        </w:rPr>
        <w:footnoteReference w:id="1"/>
      </w:r>
      <w:r w:rsidRPr="000D2329">
        <w:rPr>
          <w:rFonts w:ascii="Times New Roman" w:hAnsi="Times New Roman"/>
          <w:kern w:val="16"/>
          <w:sz w:val="22"/>
          <w:szCs w:val="22"/>
        </w:rPr>
        <w:t>.</w:t>
      </w:r>
    </w:p>
    <w:p w:rsidR="00B12771" w:rsidRPr="000D2329" w:rsidRDefault="00B12771" w:rsidP="000D2329">
      <w:pPr>
        <w:autoSpaceDE w:val="0"/>
        <w:autoSpaceDN w:val="0"/>
        <w:adjustRightInd w:val="0"/>
        <w:spacing w:after="0"/>
        <w:ind w:firstLine="540"/>
        <w:rPr>
          <w:rFonts w:ascii="Times New Roman" w:hAnsi="Times New Roman" w:cs="Times New Roman"/>
          <w:kern w:val="16"/>
        </w:rPr>
      </w:pPr>
      <w:proofErr w:type="gramStart"/>
      <w:r w:rsidRPr="000D2329">
        <w:rPr>
          <w:rFonts w:ascii="Times New Roman" w:hAnsi="Times New Roman" w:cs="Times New Roman"/>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0D2329">
        <w:rPr>
          <w:rFonts w:ascii="Times New Roman" w:hAnsi="Times New Roman" w:cs="Times New Roman"/>
          <w:kern w:val="16"/>
          <w:u w:val="single"/>
        </w:rPr>
        <w:t>статьи 37</w:t>
      </w:r>
      <w:r w:rsidRPr="000D2329">
        <w:rPr>
          <w:rFonts w:ascii="Times New Roman" w:hAnsi="Times New Roman" w:cs="Times New Roman"/>
          <w:kern w:val="16"/>
        </w:rPr>
        <w:t xml:space="preserve"> Федерального  закона № 44- ФЗ </w:t>
      </w:r>
      <w:r w:rsidRPr="000D2329">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roofErr w:type="gramEnd"/>
    </w:p>
    <w:p w:rsidR="00B12771" w:rsidRPr="000D2329" w:rsidRDefault="00B12771" w:rsidP="000D2329">
      <w:pPr>
        <w:pStyle w:val="afb"/>
        <w:tabs>
          <w:tab w:val="left" w:pos="709"/>
        </w:tabs>
        <w:spacing w:after="0"/>
        <w:rPr>
          <w:kern w:val="16"/>
          <w:sz w:val="22"/>
          <w:szCs w:val="22"/>
        </w:rPr>
      </w:pPr>
      <w:r w:rsidRPr="000D2329">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12771" w:rsidRPr="000D2329" w:rsidRDefault="00B12771" w:rsidP="000D2329">
      <w:pPr>
        <w:spacing w:after="0"/>
        <w:rPr>
          <w:rFonts w:ascii="Times New Roman" w:hAnsi="Times New Roman" w:cs="Times New Roman"/>
        </w:rPr>
      </w:pPr>
      <w:r w:rsidRPr="000D2329">
        <w:rPr>
          <w:rFonts w:ascii="Times New Roman" w:hAnsi="Times New Roman" w:cs="Times New Roman"/>
          <w:kern w:val="16"/>
        </w:rPr>
        <w:t>6.4. </w:t>
      </w:r>
      <w:r w:rsidRPr="000D2329">
        <w:rPr>
          <w:rFonts w:ascii="Times New Roman" w:hAnsi="Times New Roman" w:cs="Times New Roman"/>
        </w:rPr>
        <w:t>Срок действия обеспечения исполнения Договора в форме банковской гарантии должен пр</w:t>
      </w:r>
      <w:r w:rsidR="000D2329">
        <w:rPr>
          <w:rFonts w:ascii="Times New Roman" w:hAnsi="Times New Roman" w:cs="Times New Roman"/>
        </w:rPr>
        <w:t>евышать срок действия договора</w:t>
      </w:r>
      <w:r w:rsidRPr="000D2329">
        <w:rPr>
          <w:rFonts w:ascii="Times New Roman" w:hAnsi="Times New Roman" w:cs="Times New Roman"/>
        </w:rPr>
        <w:t xml:space="preserve"> не менее чем на один месяц.</w:t>
      </w:r>
    </w:p>
    <w:p w:rsidR="00B12771" w:rsidRPr="000D2329" w:rsidRDefault="00B12771" w:rsidP="000D2329">
      <w:pPr>
        <w:pStyle w:val="afb"/>
        <w:tabs>
          <w:tab w:val="left" w:pos="709"/>
        </w:tabs>
        <w:spacing w:after="0"/>
        <w:rPr>
          <w:kern w:val="16"/>
          <w:sz w:val="22"/>
          <w:szCs w:val="22"/>
        </w:rPr>
      </w:pPr>
      <w:r w:rsidRPr="000D2329">
        <w:rPr>
          <w:sz w:val="22"/>
          <w:szCs w:val="22"/>
        </w:rPr>
        <w:t xml:space="preserve"> </w:t>
      </w:r>
      <w:r w:rsidRPr="000D2329">
        <w:rPr>
          <w:kern w:val="16"/>
          <w:sz w:val="22"/>
          <w:szCs w:val="22"/>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12771" w:rsidRPr="000D2329" w:rsidRDefault="00B12771" w:rsidP="000D2329">
      <w:pPr>
        <w:pStyle w:val="afb"/>
        <w:tabs>
          <w:tab w:val="left" w:pos="709"/>
        </w:tabs>
        <w:spacing w:after="0"/>
        <w:rPr>
          <w:kern w:val="16"/>
          <w:sz w:val="22"/>
          <w:szCs w:val="22"/>
        </w:rPr>
      </w:pPr>
      <w:r w:rsidRPr="000D2329">
        <w:rPr>
          <w:kern w:val="16"/>
          <w:sz w:val="22"/>
          <w:szCs w:val="22"/>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12771" w:rsidRPr="000D2329" w:rsidRDefault="00B12771" w:rsidP="000D2329">
      <w:pPr>
        <w:pStyle w:val="afb"/>
        <w:tabs>
          <w:tab w:val="left" w:pos="709"/>
        </w:tabs>
        <w:spacing w:after="0"/>
        <w:rPr>
          <w:kern w:val="16"/>
          <w:sz w:val="22"/>
          <w:szCs w:val="22"/>
        </w:rPr>
      </w:pPr>
      <w:r w:rsidRPr="000D2329">
        <w:rPr>
          <w:kern w:val="16"/>
          <w:sz w:val="22"/>
          <w:szCs w:val="22"/>
        </w:rPr>
        <w:t>6.6. Требования к обеспечению исполнения Договора, предоставляемому в виде банковской гарантии:</w:t>
      </w:r>
    </w:p>
    <w:p w:rsidR="00B12771" w:rsidRPr="000D2329" w:rsidRDefault="00B12771" w:rsidP="000D2329">
      <w:pPr>
        <w:pStyle w:val="afb"/>
        <w:tabs>
          <w:tab w:val="left" w:pos="709"/>
        </w:tabs>
        <w:spacing w:after="0"/>
        <w:ind w:firstLine="709"/>
        <w:rPr>
          <w:sz w:val="22"/>
          <w:szCs w:val="22"/>
        </w:rPr>
      </w:pPr>
      <w:proofErr w:type="gramStart"/>
      <w:r w:rsidRPr="000D2329">
        <w:rPr>
          <w:kern w:val="16"/>
          <w:sz w:val="22"/>
          <w:szCs w:val="22"/>
        </w:rPr>
        <w:t xml:space="preserve">Банковская гарантия оформляется в письменной форме на бумажном носителе или </w:t>
      </w:r>
      <w:r w:rsidRPr="000D2329">
        <w:rPr>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D2329">
        <w:rPr>
          <w:sz w:val="22"/>
          <w:szCs w:val="22"/>
        </w:rPr>
        <w:t xml:space="preserve"> Правительства Российской Федерации от 8 ноября 2013 г. №1005 (с учетом изменений и дополнений).</w:t>
      </w:r>
    </w:p>
    <w:p w:rsidR="00B12771" w:rsidRPr="000D2329" w:rsidRDefault="00B12771" w:rsidP="000D2329">
      <w:pPr>
        <w:pStyle w:val="afb"/>
        <w:tabs>
          <w:tab w:val="left" w:pos="709"/>
        </w:tabs>
        <w:spacing w:after="0"/>
        <w:ind w:firstLine="709"/>
        <w:rPr>
          <w:sz w:val="22"/>
          <w:szCs w:val="22"/>
        </w:rPr>
      </w:pPr>
      <w:r w:rsidRPr="000D2329">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 Положения раздела 6 настоящего гражданско-правового договора об обеспечении исполнения договора не применяются в случае:</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2) осуществления закупки услуги по предоставлению кредита;</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3) заключение бюджетным учреждением  гражданско-правового договора, предметом которого является выдача банковской гарантии.</w:t>
      </w:r>
    </w:p>
    <w:p w:rsidR="000D2329" w:rsidRPr="00604FAE" w:rsidRDefault="000D2329" w:rsidP="000D2329">
      <w:pPr>
        <w:jc w:val="center"/>
        <w:rPr>
          <w:rFonts w:ascii="Times New Roman" w:hAnsi="Times New Roman" w:cs="Times New Roman"/>
          <w:b/>
          <w:sz w:val="24"/>
          <w:szCs w:val="24"/>
        </w:rPr>
      </w:pPr>
      <w:r w:rsidRPr="00604FAE">
        <w:rPr>
          <w:rFonts w:ascii="Times New Roman" w:hAnsi="Times New Roman" w:cs="Times New Roman"/>
          <w:b/>
          <w:sz w:val="24"/>
          <w:szCs w:val="24"/>
        </w:rPr>
        <w:t>7. Ответственность сторон</w:t>
      </w:r>
    </w:p>
    <w:p w:rsidR="000D2329" w:rsidRPr="000D2329" w:rsidRDefault="000D2329" w:rsidP="000D2329">
      <w:pPr>
        <w:spacing w:after="0"/>
        <w:rPr>
          <w:rFonts w:ascii="Times New Roman" w:hAnsi="Times New Roman" w:cs="Times New Roman"/>
        </w:rPr>
      </w:pPr>
      <w:r w:rsidRPr="000D2329">
        <w:rPr>
          <w:rFonts w:ascii="Times New Roman" w:hAnsi="Times New Roman" w:cs="Times New Roman"/>
          <w:kern w:val="16"/>
        </w:rPr>
        <w:t xml:space="preserve">7.1. </w:t>
      </w:r>
      <w:r w:rsidRPr="000D2329">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D2329" w:rsidRDefault="000D2329" w:rsidP="000D2329">
      <w:pPr>
        <w:spacing w:after="0"/>
        <w:rPr>
          <w:rFonts w:ascii="Times New Roman" w:hAnsi="Times New Roman" w:cs="Times New Roman"/>
        </w:rPr>
      </w:pPr>
      <w:r w:rsidRPr="000D2329">
        <w:rPr>
          <w:rFonts w:ascii="Times New Roman" w:hAnsi="Times New Roman" w:cs="Times New Roman"/>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C1887" w:rsidRPr="000D2329" w:rsidRDefault="003C1887" w:rsidP="003C1887">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FE6E4C" w:rsidRDefault="000D2329" w:rsidP="000D2329">
      <w:pPr>
        <w:autoSpaceDE w:val="0"/>
        <w:autoSpaceDN w:val="0"/>
        <w:adjustRightInd w:val="0"/>
        <w:spacing w:after="0"/>
        <w:contextualSpacing/>
        <w:rPr>
          <w:rFonts w:ascii="Times New Roman" w:hAnsi="Times New Roman" w:cs="Times New Roman"/>
          <w:color w:val="000000"/>
        </w:rPr>
      </w:pPr>
      <w:r w:rsidRPr="000D2329">
        <w:rPr>
          <w:rFonts w:ascii="Times New Roman" w:hAnsi="Times New Roman" w:cs="Times New Roman"/>
          <w:color w:val="000000"/>
        </w:rPr>
        <w:lastRenderedPageBreak/>
        <w:t>7.3. Пеня начисляется за каждый день просрочки исполнения поставщиком обязательс</w:t>
      </w:r>
      <w:r w:rsidR="001915D7">
        <w:rPr>
          <w:rFonts w:ascii="Times New Roman" w:hAnsi="Times New Roman" w:cs="Times New Roman"/>
          <w:color w:val="000000"/>
        </w:rPr>
        <w:t>тва, предусмотренного договором</w:t>
      </w:r>
      <w:r w:rsidRPr="000D2329">
        <w:rPr>
          <w:rFonts w:ascii="Times New Roman" w:hAnsi="Times New Roman" w:cs="Times New Roman"/>
          <w:color w:val="000000"/>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p>
    <w:p w:rsidR="000D2329" w:rsidRPr="000D2329" w:rsidRDefault="001915D7" w:rsidP="000D2329">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договора</w:t>
      </w:r>
      <w:r w:rsidR="000D2329" w:rsidRPr="000D2329">
        <w:rPr>
          <w:rFonts w:ascii="Times New Roman" w:hAnsi="Times New Roman" w:cs="Times New Roman"/>
          <w:color w:val="000000"/>
        </w:rPr>
        <w:t>, уменьшенной на сумму, пропорциональную объему обязател</w:t>
      </w:r>
      <w:r>
        <w:rPr>
          <w:rFonts w:ascii="Times New Roman" w:hAnsi="Times New Roman" w:cs="Times New Roman"/>
          <w:color w:val="000000"/>
        </w:rPr>
        <w:t>ьств, предусмотренных договором</w:t>
      </w:r>
      <w:r w:rsidR="000D2329" w:rsidRPr="000D2329">
        <w:rPr>
          <w:rFonts w:ascii="Times New Roman" w:hAnsi="Times New Roman" w:cs="Times New Roman"/>
          <w:color w:val="000000"/>
        </w:rPr>
        <w:t xml:space="preserve"> и фактически исполненных поставщиком, и определяется по формуле </w:t>
      </w:r>
      <w:proofErr w:type="gramStart"/>
      <w:r w:rsidR="000D2329" w:rsidRPr="000D2329">
        <w:rPr>
          <w:rFonts w:ascii="Times New Roman" w:hAnsi="Times New Roman" w:cs="Times New Roman"/>
          <w:color w:val="000000"/>
        </w:rPr>
        <w:t>П</w:t>
      </w:r>
      <w:proofErr w:type="gramEnd"/>
      <w:r w:rsidR="000D2329" w:rsidRPr="000D2329">
        <w:rPr>
          <w:rFonts w:ascii="Times New Roman" w:hAnsi="Times New Roman" w:cs="Times New Roman"/>
          <w:color w:val="000000"/>
        </w:rPr>
        <w:t xml:space="preserve"> = (Ц </w:t>
      </w:r>
      <w:r>
        <w:rPr>
          <w:rFonts w:ascii="Times New Roman" w:hAnsi="Times New Roman" w:cs="Times New Roman"/>
          <w:color w:val="000000"/>
        </w:rPr>
        <w:t>- В) x С (где Ц - цена договора</w:t>
      </w:r>
      <w:r w:rsidR="000D2329" w:rsidRPr="000D2329">
        <w:rPr>
          <w:rFonts w:ascii="Times New Roman" w:hAnsi="Times New Roman" w:cs="Times New Roman"/>
          <w:color w:val="000000"/>
        </w:rPr>
        <w:t>; В – стоимость фактически исполненного в установленный срок постав</w:t>
      </w:r>
      <w:r>
        <w:rPr>
          <w:rFonts w:ascii="Times New Roman" w:hAnsi="Times New Roman" w:cs="Times New Roman"/>
          <w:color w:val="000000"/>
        </w:rPr>
        <w:t>щиком обязательства по договору</w:t>
      </w:r>
      <w:r w:rsidR="000D2329" w:rsidRPr="000D2329">
        <w:rPr>
          <w:rFonts w:ascii="Times New Roman" w:hAnsi="Times New Roman" w:cs="Times New Roman"/>
          <w:color w:val="000000"/>
        </w:rPr>
        <w:t>, определяемая на основании документа о приемке товаров, результатов выполнения работ, оказания услуг, в том числе отдель</w:t>
      </w:r>
      <w:r>
        <w:rPr>
          <w:rFonts w:ascii="Times New Roman" w:hAnsi="Times New Roman" w:cs="Times New Roman"/>
          <w:color w:val="000000"/>
        </w:rPr>
        <w:t>ных этапов исполнения договоров</w:t>
      </w:r>
      <w:r w:rsidR="000D2329" w:rsidRPr="000D2329">
        <w:rPr>
          <w:rFonts w:ascii="Times New Roman" w:hAnsi="Times New Roman" w:cs="Times New Roman"/>
          <w:color w:val="000000"/>
        </w:rPr>
        <w:t xml:space="preserve">; </w:t>
      </w:r>
      <w:proofErr w:type="gramStart"/>
      <w:r w:rsidR="000D2329" w:rsidRPr="000D2329">
        <w:rPr>
          <w:rFonts w:ascii="Times New Roman" w:hAnsi="Times New Roman" w:cs="Times New Roman"/>
          <w:color w:val="000000"/>
        </w:rPr>
        <w:t>С - размер ставки).</w:t>
      </w:r>
      <w:proofErr w:type="gramEnd"/>
    </w:p>
    <w:p w:rsidR="000D2329" w:rsidRPr="000D2329" w:rsidRDefault="000D2329" w:rsidP="000D2329">
      <w:pPr>
        <w:autoSpaceDE w:val="0"/>
        <w:autoSpaceDN w:val="0"/>
        <w:adjustRightInd w:val="0"/>
        <w:spacing w:after="0"/>
        <w:ind w:firstLine="708"/>
        <w:contextualSpacing/>
        <w:rPr>
          <w:rFonts w:ascii="Times New Roman" w:hAnsi="Times New Roman" w:cs="Times New Roman"/>
          <w:color w:val="000000"/>
        </w:rPr>
      </w:pPr>
      <w:r w:rsidRPr="000D2329">
        <w:rPr>
          <w:rFonts w:ascii="Times New Roman" w:hAnsi="Times New Roman" w:cs="Times New Roman"/>
          <w:color w:val="000000"/>
        </w:rPr>
        <w:t>Размер ставки определяется по формуле</w:t>
      </w:r>
      <w:proofErr w:type="gramStart"/>
      <w:r w:rsidRPr="000D2329">
        <w:rPr>
          <w:rFonts w:ascii="Times New Roman" w:hAnsi="Times New Roman" w:cs="Times New Roman"/>
          <w:color w:val="000000"/>
        </w:rPr>
        <w:t xml:space="preserve"> С</w:t>
      </w:r>
      <w:proofErr w:type="gramEnd"/>
      <w:r w:rsidRPr="000D2329">
        <w:rPr>
          <w:rFonts w:ascii="Times New Roman" w:hAnsi="Times New Roman" w:cs="Times New Roman"/>
          <w:color w:val="000000"/>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D2329" w:rsidRPr="000D2329" w:rsidRDefault="000D2329" w:rsidP="000D2329">
      <w:pPr>
        <w:autoSpaceDE w:val="0"/>
        <w:autoSpaceDN w:val="0"/>
        <w:adjustRightInd w:val="0"/>
        <w:spacing w:after="0"/>
        <w:ind w:firstLine="708"/>
        <w:contextualSpacing/>
        <w:rPr>
          <w:rFonts w:ascii="Times New Roman" w:hAnsi="Times New Roman" w:cs="Times New Roman"/>
          <w:color w:val="000000"/>
        </w:rPr>
      </w:pPr>
      <w:r w:rsidRPr="000D2329">
        <w:rPr>
          <w:rFonts w:ascii="Times New Roman" w:hAnsi="Times New Roman" w:cs="Times New Roman"/>
          <w:color w:val="000000"/>
        </w:rPr>
        <w:t>Коэффициент</w:t>
      </w:r>
      <w:proofErr w:type="gramStart"/>
      <w:r w:rsidRPr="000D2329">
        <w:rPr>
          <w:rFonts w:ascii="Times New Roman" w:hAnsi="Times New Roman" w:cs="Times New Roman"/>
          <w:color w:val="000000"/>
        </w:rPr>
        <w:t xml:space="preserve"> К</w:t>
      </w:r>
      <w:proofErr w:type="gramEnd"/>
      <w:r w:rsidRPr="000D2329">
        <w:rPr>
          <w:rFonts w:ascii="Times New Roman" w:hAnsi="Times New Roman" w:cs="Times New Roman"/>
          <w:color w:val="000000"/>
        </w:rPr>
        <w:t xml:space="preserve"> определяется по формуле К =ДП/ДК х 100% (где ДП - количество дней просрочки; ДК - срок испол</w:t>
      </w:r>
      <w:r w:rsidR="001915D7">
        <w:rPr>
          <w:rFonts w:ascii="Times New Roman" w:hAnsi="Times New Roman" w:cs="Times New Roman"/>
          <w:color w:val="000000"/>
        </w:rPr>
        <w:t>нения обязательства по договору</w:t>
      </w:r>
      <w:r w:rsidRPr="000D2329">
        <w:rPr>
          <w:rFonts w:ascii="Times New Roman" w:hAnsi="Times New Roman" w:cs="Times New Roman"/>
          <w:color w:val="000000"/>
        </w:rPr>
        <w:t xml:space="preserve"> (количество дней).</w:t>
      </w:r>
    </w:p>
    <w:p w:rsidR="000D2329" w:rsidRPr="000D2329" w:rsidRDefault="000D2329" w:rsidP="000D2329">
      <w:pPr>
        <w:autoSpaceDE w:val="0"/>
        <w:autoSpaceDN w:val="0"/>
        <w:adjustRightInd w:val="0"/>
        <w:spacing w:after="0"/>
        <w:ind w:firstLine="708"/>
        <w:contextualSpacing/>
        <w:rPr>
          <w:rFonts w:ascii="Times New Roman" w:hAnsi="Times New Roman" w:cs="Times New Roman"/>
          <w:color w:val="000000"/>
        </w:rPr>
      </w:pPr>
      <w:r w:rsidRPr="000D2329">
        <w:rPr>
          <w:rFonts w:ascii="Times New Roman" w:hAnsi="Times New Roman" w:cs="Times New Roman"/>
          <w:color w:val="000000"/>
        </w:rPr>
        <w:t>При</w:t>
      </w:r>
      <w:proofErr w:type="gramStart"/>
      <w:r w:rsidRPr="000D2329">
        <w:rPr>
          <w:rFonts w:ascii="Times New Roman" w:hAnsi="Times New Roman" w:cs="Times New Roman"/>
          <w:color w:val="000000"/>
        </w:rPr>
        <w:t xml:space="preserve"> К</w:t>
      </w:r>
      <w:proofErr w:type="gramEnd"/>
      <w:r w:rsidRPr="000D2329">
        <w:rPr>
          <w:rFonts w:ascii="Times New Roman" w:hAnsi="Times New Roman" w:cs="Times New Roman"/>
          <w:color w:val="000000"/>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D2329" w:rsidRPr="000D2329" w:rsidRDefault="000D2329" w:rsidP="000D2329">
      <w:pPr>
        <w:widowControl w:val="0"/>
        <w:autoSpaceDE w:val="0"/>
        <w:autoSpaceDN w:val="0"/>
        <w:adjustRightInd w:val="0"/>
        <w:spacing w:after="0"/>
        <w:rPr>
          <w:rFonts w:ascii="Times New Roman" w:hAnsi="Times New Roman" w:cs="Times New Roman"/>
          <w:color w:val="000000"/>
        </w:rPr>
      </w:pPr>
      <w:r w:rsidRPr="000D2329">
        <w:rPr>
          <w:rFonts w:ascii="Times New Roman" w:hAnsi="Times New Roman" w:cs="Times New Roman"/>
          <w:color w:val="000000"/>
        </w:rPr>
        <w:t>При</w:t>
      </w:r>
      <w:proofErr w:type="gramStart"/>
      <w:r w:rsidRPr="000D2329">
        <w:rPr>
          <w:rFonts w:ascii="Times New Roman" w:hAnsi="Times New Roman" w:cs="Times New Roman"/>
          <w:color w:val="000000"/>
        </w:rPr>
        <w:t xml:space="preserve"> К</w:t>
      </w:r>
      <w:proofErr w:type="gramEnd"/>
      <w:r w:rsidRPr="000D2329">
        <w:rPr>
          <w:rFonts w:ascii="Times New Roman" w:hAnsi="Times New Roman" w:cs="Times New Roman"/>
          <w:color w:val="000000"/>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D2329" w:rsidRPr="000D2329" w:rsidRDefault="000D2329" w:rsidP="000D2329">
      <w:pPr>
        <w:autoSpaceDE w:val="0"/>
        <w:autoSpaceDN w:val="0"/>
        <w:adjustRightInd w:val="0"/>
        <w:spacing w:after="0"/>
        <w:ind w:firstLine="708"/>
        <w:contextualSpacing/>
        <w:rPr>
          <w:rFonts w:ascii="Times New Roman" w:hAnsi="Times New Roman" w:cs="Times New Roman"/>
          <w:color w:val="000000"/>
        </w:rPr>
      </w:pPr>
      <w:r w:rsidRPr="000D2329">
        <w:rPr>
          <w:rFonts w:ascii="Times New Roman" w:hAnsi="Times New Roman" w:cs="Times New Roman"/>
          <w:color w:val="000000"/>
        </w:rPr>
        <w:t>При</w:t>
      </w:r>
      <w:proofErr w:type="gramStart"/>
      <w:r w:rsidRPr="000D2329">
        <w:rPr>
          <w:rFonts w:ascii="Times New Roman" w:hAnsi="Times New Roman" w:cs="Times New Roman"/>
          <w:color w:val="000000"/>
        </w:rPr>
        <w:t xml:space="preserve"> К</w:t>
      </w:r>
      <w:proofErr w:type="gramEnd"/>
      <w:r w:rsidRPr="000D2329">
        <w:rPr>
          <w:rFonts w:ascii="Times New Roman" w:hAnsi="Times New Roman" w:cs="Times New Roman"/>
          <w:color w:val="000000"/>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D2329" w:rsidRPr="000D2329" w:rsidRDefault="000D2329" w:rsidP="000D2329">
      <w:pPr>
        <w:autoSpaceDE w:val="0"/>
        <w:autoSpaceDN w:val="0"/>
        <w:adjustRightInd w:val="0"/>
        <w:spacing w:after="0"/>
        <w:rPr>
          <w:rFonts w:ascii="Times New Roman" w:hAnsi="Times New Roman" w:cs="Times New Roman"/>
        </w:rPr>
      </w:pPr>
      <w:r w:rsidRPr="000D2329">
        <w:rPr>
          <w:rFonts w:ascii="Times New Roman" w:hAnsi="Times New Roman" w:cs="Times New Roman"/>
        </w:rPr>
        <w:t>7.4. Штрафы начисляются за неисполнение или ненадлежащее исполнение Поставщиком обязательств, предусмотренных Договором</w:t>
      </w:r>
      <w:r w:rsidRPr="000D2329">
        <w:rPr>
          <w:rFonts w:ascii="Times New Roman" w:hAnsi="Times New Roman" w:cs="Times New Roman"/>
          <w:i/>
        </w:rPr>
        <w:t>.</w:t>
      </w:r>
      <w:r w:rsidRPr="000D2329">
        <w:rPr>
          <w:rFonts w:ascii="Times New Roman" w:hAnsi="Times New Roman" w:cs="Times New Roman"/>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w:t>
      </w:r>
    </w:p>
    <w:p w:rsidR="000D2329" w:rsidRPr="000D2329" w:rsidRDefault="000D2329" w:rsidP="000D2329">
      <w:pPr>
        <w:autoSpaceDE w:val="0"/>
        <w:autoSpaceDN w:val="0"/>
        <w:adjustRightInd w:val="0"/>
        <w:spacing w:after="0"/>
        <w:rPr>
          <w:rFonts w:ascii="Times New Roman" w:hAnsi="Times New Roman" w:cs="Times New Roman"/>
        </w:rPr>
      </w:pPr>
      <w:r w:rsidRPr="000D2329">
        <w:rPr>
          <w:rFonts w:ascii="Times New Roman" w:hAnsi="Times New Roman" w:cs="Times New Roman"/>
        </w:rPr>
        <w:t xml:space="preserve">Размер штрафа устанавливается в сумме </w:t>
      </w:r>
      <w:r w:rsidRPr="000D2329">
        <w:rPr>
          <w:rFonts w:ascii="Times New Roman" w:hAnsi="Times New Roman" w:cs="Times New Roman"/>
          <w:i/>
        </w:rPr>
        <w:t>_________ (определенной в порядке, установленном Правительством Российской Федерации от 25.11.2013 №1063)</w:t>
      </w:r>
      <w:r w:rsidRPr="000D2329">
        <w:rPr>
          <w:rStyle w:val="af6"/>
          <w:rFonts w:ascii="Times New Roman" w:hAnsi="Times New Roman" w:cs="Times New Roman"/>
          <w:i/>
        </w:rPr>
        <w:footnoteReference w:id="2"/>
      </w:r>
      <w:r w:rsidRPr="000D2329">
        <w:rPr>
          <w:rFonts w:ascii="Times New Roman" w:hAnsi="Times New Roman" w:cs="Times New Roman"/>
          <w:i/>
        </w:rPr>
        <w:t xml:space="preserve">.                                                                                                                                           </w:t>
      </w:r>
    </w:p>
    <w:p w:rsidR="000D2329" w:rsidRPr="000D2329" w:rsidRDefault="000D2329" w:rsidP="000D2329">
      <w:pPr>
        <w:spacing w:after="0"/>
        <w:rPr>
          <w:rFonts w:ascii="Times New Roman" w:hAnsi="Times New Roman" w:cs="Times New Roman"/>
        </w:rPr>
      </w:pPr>
      <w:r w:rsidRPr="000D2329">
        <w:rPr>
          <w:rFonts w:ascii="Times New Roman" w:hAnsi="Times New Roman" w:cs="Times New Roman"/>
        </w:rPr>
        <w:t>7.5. Неустойка (штраф, пени) носит штрафной характер. При невыпо</w:t>
      </w:r>
      <w:r w:rsidR="001915D7">
        <w:rPr>
          <w:rFonts w:ascii="Times New Roman" w:hAnsi="Times New Roman" w:cs="Times New Roman"/>
        </w:rPr>
        <w:t>лнении обязательств по Договору</w:t>
      </w:r>
      <w:r w:rsidRPr="000D2329">
        <w:rPr>
          <w:rFonts w:ascii="Times New Roman" w:hAnsi="Times New Roman" w:cs="Times New Roman"/>
        </w:rPr>
        <w:t>, кроме уплаты неустойки (штрафа, пени), Поставщик возмещает в полном объеме понесенные Заказчиком убытки.</w:t>
      </w:r>
    </w:p>
    <w:p w:rsidR="00626DEC" w:rsidRPr="00626DEC" w:rsidRDefault="000D2329" w:rsidP="00626DEC">
      <w:pPr>
        <w:spacing w:line="240" w:lineRule="auto"/>
        <w:rPr>
          <w:rFonts w:ascii="Times New Roman" w:hAnsi="Times New Roman" w:cs="Times New Roman"/>
          <w:sz w:val="24"/>
          <w:szCs w:val="24"/>
        </w:rPr>
      </w:pPr>
      <w:r w:rsidRPr="000D2329">
        <w:rPr>
          <w:rFonts w:ascii="Times New Roman" w:hAnsi="Times New Roman" w:cs="Times New Roman"/>
        </w:rPr>
        <w:t xml:space="preserve">7.6. </w:t>
      </w:r>
      <w:r w:rsidR="00626DEC" w:rsidRPr="00626DEC">
        <w:rPr>
          <w:rFonts w:ascii="Times New Roman" w:hAnsi="Times New Roman" w:cs="Times New Roman"/>
          <w:sz w:val="24"/>
          <w:szCs w:val="24"/>
        </w:rPr>
        <w:t>Поставщик освобождается от уплаты неустойки (штрафа, пени), если докажет, что неисполнение или ненадлежащее исполнение обязательс</w:t>
      </w:r>
      <w:r w:rsidR="001915D7">
        <w:rPr>
          <w:rFonts w:ascii="Times New Roman" w:hAnsi="Times New Roman" w:cs="Times New Roman"/>
          <w:sz w:val="24"/>
          <w:szCs w:val="24"/>
        </w:rPr>
        <w:t xml:space="preserve">тва, предусмотренного </w:t>
      </w:r>
      <w:r w:rsidR="00BD66AE">
        <w:rPr>
          <w:rFonts w:ascii="Times New Roman" w:hAnsi="Times New Roman" w:cs="Times New Roman"/>
          <w:sz w:val="24"/>
          <w:szCs w:val="24"/>
        </w:rPr>
        <w:t>Д</w:t>
      </w:r>
      <w:r w:rsidR="001915D7">
        <w:rPr>
          <w:rFonts w:ascii="Times New Roman" w:hAnsi="Times New Roman" w:cs="Times New Roman"/>
          <w:sz w:val="24"/>
          <w:szCs w:val="24"/>
        </w:rPr>
        <w:t>оговором</w:t>
      </w:r>
      <w:r w:rsidR="00626DEC" w:rsidRPr="00626DEC">
        <w:rPr>
          <w:rFonts w:ascii="Times New Roman" w:hAnsi="Times New Roman" w:cs="Times New Roman"/>
          <w:sz w:val="24"/>
          <w:szCs w:val="24"/>
        </w:rPr>
        <w:t>, произошло вследствие непреодолимой силы или по вине Заказчика.</w:t>
      </w:r>
    </w:p>
    <w:p w:rsidR="000D2329" w:rsidRPr="000D2329" w:rsidRDefault="000D2329" w:rsidP="000D2329">
      <w:pPr>
        <w:spacing w:after="0"/>
        <w:rPr>
          <w:rFonts w:ascii="Times New Roman" w:hAnsi="Times New Roman" w:cs="Times New Roman"/>
          <w:i/>
        </w:rPr>
      </w:pPr>
      <w:r w:rsidRPr="000D2329">
        <w:rPr>
          <w:rFonts w:ascii="Times New Roman" w:hAnsi="Times New Roman" w:cs="Times New Roman"/>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D2329">
        <w:rPr>
          <w:rFonts w:ascii="Times New Roman" w:hAnsi="Times New Roman" w:cs="Times New Roman"/>
        </w:rPr>
        <w:t>,</w:t>
      </w:r>
      <w:proofErr w:type="gramEnd"/>
      <w:r w:rsidRPr="000D2329">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3C1887" w:rsidRDefault="000D2329" w:rsidP="000D2329">
      <w:pPr>
        <w:autoSpaceDE w:val="0"/>
        <w:autoSpaceDN w:val="0"/>
        <w:adjustRightInd w:val="0"/>
        <w:spacing w:after="0"/>
        <w:outlineLvl w:val="0"/>
        <w:rPr>
          <w:rFonts w:ascii="Times New Roman" w:hAnsi="Times New Roman" w:cs="Times New Roman"/>
        </w:rPr>
      </w:pPr>
      <w:r w:rsidRPr="000D2329">
        <w:rPr>
          <w:rFonts w:ascii="Times New Roman" w:hAnsi="Times New Roman" w:cs="Times New Roman"/>
        </w:rPr>
        <w:t>7.8. В случае просрочки исполнения Заказчиком обязател</w:t>
      </w:r>
      <w:r w:rsidR="001915D7">
        <w:rPr>
          <w:rFonts w:ascii="Times New Roman" w:hAnsi="Times New Roman" w:cs="Times New Roman"/>
        </w:rPr>
        <w:t>ьств, предусмотренных Договором</w:t>
      </w:r>
      <w:r w:rsidRPr="000D2329">
        <w:rPr>
          <w:rFonts w:ascii="Times New Roman" w:hAnsi="Times New Roman" w:cs="Times New Roman"/>
        </w:rPr>
        <w:t xml:space="preserve">, а также в иных случаях неисполнения или ненадлежащего исполнения Заказчиком обязательств, </w:t>
      </w:r>
    </w:p>
    <w:p w:rsidR="003C1887" w:rsidRPr="000D2329" w:rsidRDefault="003C1887" w:rsidP="003C1887">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C1887" w:rsidRDefault="003C1887" w:rsidP="000D2329">
      <w:pPr>
        <w:autoSpaceDE w:val="0"/>
        <w:autoSpaceDN w:val="0"/>
        <w:adjustRightInd w:val="0"/>
        <w:spacing w:after="0"/>
        <w:outlineLvl w:val="0"/>
        <w:rPr>
          <w:rFonts w:ascii="Times New Roman" w:hAnsi="Times New Roman" w:cs="Times New Roman"/>
        </w:rPr>
      </w:pPr>
    </w:p>
    <w:p w:rsidR="000D2329" w:rsidRDefault="000D2329" w:rsidP="000D2329">
      <w:pPr>
        <w:autoSpaceDE w:val="0"/>
        <w:autoSpaceDN w:val="0"/>
        <w:adjustRightInd w:val="0"/>
        <w:spacing w:after="0"/>
        <w:outlineLvl w:val="0"/>
        <w:rPr>
          <w:rFonts w:ascii="Times New Roman" w:hAnsi="Times New Roman" w:cs="Times New Roman"/>
        </w:rPr>
      </w:pPr>
      <w:r w:rsidRPr="000D2329">
        <w:rPr>
          <w:rFonts w:ascii="Times New Roman" w:hAnsi="Times New Roman" w:cs="Times New Roman"/>
        </w:rPr>
        <w:lastRenderedPageBreak/>
        <w:t>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w:t>
      </w:r>
      <w:r w:rsidR="001915D7">
        <w:rPr>
          <w:rFonts w:ascii="Times New Roman" w:hAnsi="Times New Roman" w:cs="Times New Roman"/>
        </w:rPr>
        <w:t xml:space="preserve">чения установленного Договором </w:t>
      </w:r>
      <w:r w:rsidRPr="000D2329">
        <w:rPr>
          <w:rFonts w:ascii="Times New Roman" w:hAnsi="Times New Roman" w:cs="Times New Roman"/>
        </w:rPr>
        <w:t xml:space="preserve">срока исполнения обязательства. </w:t>
      </w:r>
    </w:p>
    <w:p w:rsidR="000D2329" w:rsidRPr="000D2329" w:rsidRDefault="000D2329" w:rsidP="000D2329">
      <w:pPr>
        <w:autoSpaceDE w:val="0"/>
        <w:autoSpaceDN w:val="0"/>
        <w:adjustRightInd w:val="0"/>
        <w:spacing w:after="0"/>
        <w:outlineLvl w:val="0"/>
        <w:rPr>
          <w:rFonts w:ascii="Times New Roman" w:hAnsi="Times New Roman" w:cs="Times New Roman"/>
        </w:rPr>
      </w:pPr>
      <w:r w:rsidRPr="000D2329">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D2329" w:rsidRPr="000D2329" w:rsidRDefault="000D2329" w:rsidP="000D2329">
      <w:pPr>
        <w:spacing w:after="0"/>
        <w:rPr>
          <w:rFonts w:ascii="Times New Roman" w:hAnsi="Times New Roman" w:cs="Times New Roman"/>
        </w:rPr>
      </w:pPr>
      <w:r w:rsidRPr="000D2329">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0D2329">
        <w:rPr>
          <w:rStyle w:val="af6"/>
          <w:rFonts w:ascii="Times New Roman" w:hAnsi="Times New Roman" w:cs="Times New Roman"/>
        </w:rPr>
        <w:footnoteReference w:id="3"/>
      </w:r>
      <w:r w:rsidRPr="000D2329">
        <w:rPr>
          <w:rFonts w:ascii="Times New Roman" w:hAnsi="Times New Roman" w:cs="Times New Roman"/>
        </w:rPr>
        <w:t>.</w:t>
      </w:r>
    </w:p>
    <w:p w:rsidR="00626DEC" w:rsidRPr="00626DEC" w:rsidRDefault="000D2329" w:rsidP="00626DEC">
      <w:pPr>
        <w:spacing w:after="0" w:line="240" w:lineRule="auto"/>
        <w:rPr>
          <w:rFonts w:ascii="Times New Roman" w:hAnsi="Times New Roman" w:cs="Times New Roman"/>
        </w:rPr>
      </w:pPr>
      <w:r w:rsidRPr="00626DEC">
        <w:rPr>
          <w:rFonts w:ascii="Times New Roman" w:hAnsi="Times New Roman" w:cs="Times New Roman"/>
        </w:rPr>
        <w:t xml:space="preserve">7.11. </w:t>
      </w:r>
      <w:r w:rsidR="00626DEC" w:rsidRPr="00626DEC">
        <w:rPr>
          <w:rFonts w:ascii="Times New Roman" w:hAnsi="Times New Roman" w:cs="Times New Roman"/>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BD66AE">
        <w:rPr>
          <w:rFonts w:ascii="Times New Roman" w:hAnsi="Times New Roman" w:cs="Times New Roman"/>
        </w:rPr>
        <w:t>Договором</w:t>
      </w:r>
      <w:r w:rsidR="00626DEC" w:rsidRPr="00626DEC">
        <w:rPr>
          <w:rFonts w:ascii="Times New Roman" w:hAnsi="Times New Roman" w:cs="Times New Roman"/>
        </w:rPr>
        <w:t>, произошло вследствие непреодолимой силы или по вине Поставщика.</w:t>
      </w:r>
    </w:p>
    <w:p w:rsidR="00626DEC" w:rsidRPr="00626DEC" w:rsidRDefault="001915D7" w:rsidP="00626DEC">
      <w:pPr>
        <w:spacing w:after="0" w:line="240" w:lineRule="auto"/>
        <w:rPr>
          <w:rFonts w:ascii="Times New Roman" w:hAnsi="Times New Roman" w:cs="Times New Roman"/>
        </w:rPr>
      </w:pPr>
      <w:r>
        <w:rPr>
          <w:rFonts w:ascii="Times New Roman" w:hAnsi="Times New Roman" w:cs="Times New Roman"/>
        </w:rPr>
        <w:t>7.12</w:t>
      </w:r>
      <w:r w:rsidR="00626DEC" w:rsidRPr="00626DEC">
        <w:rPr>
          <w:rFonts w:ascii="Times New Roman" w:hAnsi="Times New Roman" w:cs="Times New Roman"/>
        </w:rPr>
        <w:t>. Заказчик предоставляет отсрочку уплаты неустоек (штрафов, пеней) и (или) осуществляет списание начисленных сумм неустоек (штрафов, пеней). (Настоящий пункт</w:t>
      </w:r>
      <w:r w:rsidR="00626DEC" w:rsidRPr="00626DEC">
        <w:rPr>
          <w:rFonts w:ascii="Times New Roman" w:hAnsi="Times New Roman" w:cs="Times New Roman"/>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B12771" w:rsidRPr="000D2329" w:rsidRDefault="00B12771" w:rsidP="00626DEC">
      <w:pPr>
        <w:spacing w:after="0"/>
        <w:jc w:val="center"/>
        <w:rPr>
          <w:rFonts w:ascii="Times New Roman" w:hAnsi="Times New Roman" w:cs="Times New Roman"/>
          <w:b/>
        </w:rPr>
      </w:pPr>
      <w:r w:rsidRPr="000D2329">
        <w:rPr>
          <w:rFonts w:ascii="Times New Roman" w:hAnsi="Times New Roman" w:cs="Times New Roman"/>
          <w:b/>
        </w:rPr>
        <w:t>8. Форс-мажорные обстоятельства</w:t>
      </w:r>
    </w:p>
    <w:p w:rsidR="00B12771" w:rsidRPr="000D2329" w:rsidRDefault="00B12771" w:rsidP="00B12771">
      <w:pPr>
        <w:pStyle w:val="afe"/>
        <w:ind w:firstLine="567"/>
        <w:rPr>
          <w:sz w:val="22"/>
          <w:szCs w:val="22"/>
        </w:rPr>
      </w:pPr>
      <w:r w:rsidRPr="000D2329">
        <w:rPr>
          <w:sz w:val="22"/>
          <w:szCs w:val="22"/>
        </w:rPr>
        <w:t xml:space="preserve">8.1. </w:t>
      </w:r>
      <w:proofErr w:type="gramStart"/>
      <w:r w:rsidRPr="000D2329">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12771" w:rsidRPr="000D2329" w:rsidRDefault="00B12771" w:rsidP="00B12771">
      <w:pPr>
        <w:pStyle w:val="afe"/>
        <w:ind w:firstLine="567"/>
        <w:rPr>
          <w:sz w:val="22"/>
          <w:szCs w:val="22"/>
        </w:rPr>
      </w:pPr>
      <w:r w:rsidRPr="000D2329">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12771" w:rsidRPr="000D2329" w:rsidRDefault="00B12771" w:rsidP="00B12771">
      <w:pPr>
        <w:pStyle w:val="afe"/>
        <w:ind w:firstLine="567"/>
        <w:rPr>
          <w:sz w:val="22"/>
          <w:szCs w:val="22"/>
        </w:rPr>
      </w:pPr>
      <w:r w:rsidRPr="000D2329">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12771" w:rsidRPr="000D2329" w:rsidRDefault="00B12771" w:rsidP="00B12771">
      <w:pPr>
        <w:pStyle w:val="afe"/>
        <w:ind w:firstLine="567"/>
        <w:rPr>
          <w:sz w:val="22"/>
          <w:szCs w:val="22"/>
        </w:rPr>
      </w:pPr>
      <w:r w:rsidRPr="000D2329">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12771" w:rsidRPr="000D2329" w:rsidRDefault="00B12771" w:rsidP="00B12771">
      <w:pPr>
        <w:pStyle w:val="afe"/>
        <w:ind w:firstLine="567"/>
        <w:rPr>
          <w:b/>
          <w:sz w:val="22"/>
          <w:szCs w:val="22"/>
        </w:rPr>
      </w:pPr>
      <w:r w:rsidRPr="000D2329">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12771" w:rsidRPr="000D2329" w:rsidRDefault="00B12771" w:rsidP="000D2329">
      <w:pPr>
        <w:keepNext/>
        <w:spacing w:after="0"/>
        <w:jc w:val="center"/>
        <w:rPr>
          <w:rFonts w:ascii="Times New Roman" w:hAnsi="Times New Roman" w:cs="Times New Roman"/>
          <w:b/>
        </w:rPr>
      </w:pPr>
      <w:r w:rsidRPr="000D2329">
        <w:rPr>
          <w:rFonts w:ascii="Times New Roman" w:hAnsi="Times New Roman" w:cs="Times New Roman"/>
          <w:b/>
        </w:rPr>
        <w:t>9. Порядок разрешения споров</w:t>
      </w:r>
    </w:p>
    <w:p w:rsidR="00B12771" w:rsidRPr="000D2329" w:rsidRDefault="00B12771" w:rsidP="00B12771">
      <w:pPr>
        <w:pStyle w:val="afe"/>
        <w:ind w:firstLine="567"/>
        <w:rPr>
          <w:sz w:val="22"/>
          <w:szCs w:val="22"/>
        </w:rPr>
      </w:pPr>
      <w:r w:rsidRPr="000D2329">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12771" w:rsidRPr="000D2329" w:rsidRDefault="00B12771" w:rsidP="00B12771">
      <w:pPr>
        <w:pStyle w:val="afe"/>
        <w:ind w:firstLine="567"/>
        <w:rPr>
          <w:sz w:val="22"/>
          <w:szCs w:val="22"/>
        </w:rPr>
      </w:pPr>
      <w:r w:rsidRPr="000D2329">
        <w:rPr>
          <w:sz w:val="22"/>
          <w:szCs w:val="22"/>
        </w:rPr>
        <w:t xml:space="preserve">9.2. При </w:t>
      </w:r>
      <w:proofErr w:type="spellStart"/>
      <w:r w:rsidRPr="000D2329">
        <w:rPr>
          <w:sz w:val="22"/>
          <w:szCs w:val="22"/>
        </w:rPr>
        <w:t>недостижении</w:t>
      </w:r>
      <w:proofErr w:type="spellEnd"/>
      <w:r w:rsidRPr="000D2329">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t>10. Расторжение Договора</w:t>
      </w:r>
    </w:p>
    <w:p w:rsidR="00B12771" w:rsidRPr="000D2329" w:rsidRDefault="00B12771" w:rsidP="00B12771">
      <w:pPr>
        <w:pStyle w:val="afe"/>
        <w:ind w:firstLine="567"/>
        <w:rPr>
          <w:sz w:val="22"/>
          <w:szCs w:val="22"/>
        </w:rPr>
      </w:pPr>
      <w:r w:rsidRPr="000D2329">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12771" w:rsidRDefault="00B12771" w:rsidP="00B12771">
      <w:pPr>
        <w:pStyle w:val="afe"/>
        <w:ind w:firstLine="567"/>
        <w:rPr>
          <w:sz w:val="22"/>
          <w:szCs w:val="22"/>
        </w:rPr>
      </w:pPr>
      <w:r w:rsidRPr="000D2329">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C1887" w:rsidRPr="000D2329" w:rsidRDefault="003C1887" w:rsidP="003C1887">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C1887" w:rsidRPr="000D2329" w:rsidRDefault="003C1887" w:rsidP="00B12771">
      <w:pPr>
        <w:pStyle w:val="afe"/>
        <w:ind w:firstLine="567"/>
        <w:rPr>
          <w:sz w:val="22"/>
          <w:szCs w:val="22"/>
        </w:rPr>
      </w:pPr>
    </w:p>
    <w:p w:rsidR="00B12771" w:rsidRPr="000D2329" w:rsidRDefault="00B12771" w:rsidP="00B12771">
      <w:pPr>
        <w:pStyle w:val="afe"/>
        <w:ind w:firstLine="567"/>
        <w:rPr>
          <w:sz w:val="22"/>
          <w:szCs w:val="22"/>
        </w:rPr>
      </w:pPr>
      <w:r w:rsidRPr="000D2329">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12771" w:rsidRDefault="00B12771" w:rsidP="00B12771">
      <w:pPr>
        <w:pStyle w:val="afe"/>
        <w:ind w:firstLine="567"/>
        <w:rPr>
          <w:sz w:val="22"/>
          <w:szCs w:val="22"/>
        </w:rPr>
      </w:pPr>
      <w:r w:rsidRPr="000D2329">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D2329">
        <w:rPr>
          <w:sz w:val="22"/>
          <w:szCs w:val="22"/>
        </w:rPr>
        <w:t>с даты получения</w:t>
      </w:r>
      <w:proofErr w:type="gramEnd"/>
      <w:r w:rsidRPr="000D2329">
        <w:rPr>
          <w:sz w:val="22"/>
          <w:szCs w:val="22"/>
        </w:rPr>
        <w:t xml:space="preserve"> предложения о расторжении Договора.</w:t>
      </w:r>
    </w:p>
    <w:p w:rsidR="00FE6E4C" w:rsidRDefault="00B12771" w:rsidP="00626DEC">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 xml:space="preserve">10.5. Заказчик вправе принять решение одностороннем </w:t>
      </w:r>
      <w:proofErr w:type="gramStart"/>
      <w:r w:rsidRPr="000D2329">
        <w:rPr>
          <w:rFonts w:ascii="Times New Roman" w:hAnsi="Times New Roman" w:cs="Times New Roman"/>
        </w:rPr>
        <w:t>отказе</w:t>
      </w:r>
      <w:proofErr w:type="gramEnd"/>
      <w:r w:rsidRPr="000D2329">
        <w:rPr>
          <w:rFonts w:ascii="Times New Roman" w:hAnsi="Times New Roman" w:cs="Times New Roman"/>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D2329">
        <w:rPr>
          <w:rFonts w:ascii="Times New Roman" w:hAnsi="Times New Roman" w:cs="Times New Roman"/>
        </w:rPr>
        <w:t>и</w:t>
      </w:r>
      <w:proofErr w:type="gramEnd"/>
      <w:r w:rsidRPr="000D2329">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 xml:space="preserve">10.7. </w:t>
      </w:r>
      <w:proofErr w:type="gramStart"/>
      <w:r w:rsidRPr="000D2329">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0D2329">
        <w:rPr>
          <w:rFonts w:ascii="Times New Roman" w:hAnsi="Times New Roman" w:cs="Times New Roman"/>
        </w:rPr>
        <w:t xml:space="preserve"> связи и доставки, </w:t>
      </w:r>
      <w:proofErr w:type="gramStart"/>
      <w:r w:rsidRPr="000D2329">
        <w:rPr>
          <w:rFonts w:ascii="Times New Roman" w:hAnsi="Times New Roman" w:cs="Times New Roman"/>
        </w:rPr>
        <w:t>обеспечивающих</w:t>
      </w:r>
      <w:proofErr w:type="gramEnd"/>
      <w:r w:rsidRPr="000D2329">
        <w:rPr>
          <w:rFonts w:ascii="Times New Roman" w:hAnsi="Times New Roman" w:cs="Times New Roman"/>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0D2329">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0D2329">
        <w:rPr>
          <w:rFonts w:ascii="Times New Roman" w:hAnsi="Times New Roman" w:cs="Times New Roman"/>
        </w:rPr>
        <w:t>.</w:t>
      </w:r>
    </w:p>
    <w:p w:rsidR="00B12771" w:rsidRPr="000D2329" w:rsidRDefault="00B12771" w:rsidP="000D2329">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0D2329">
        <w:rPr>
          <w:rFonts w:ascii="Times New Roman" w:hAnsi="Times New Roman" w:cs="Times New Roman"/>
        </w:rPr>
        <w:t>силу</w:t>
      </w:r>
      <w:proofErr w:type="gramEnd"/>
      <w:r w:rsidRPr="000D2329">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12771" w:rsidRPr="000D2329" w:rsidRDefault="00B12771" w:rsidP="000D2329">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 xml:space="preserve">10.9. </w:t>
      </w:r>
      <w:proofErr w:type="gramStart"/>
      <w:r w:rsidRPr="000D2329">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0D2329">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12771" w:rsidRPr="000D2329" w:rsidRDefault="00B12771" w:rsidP="000D2329">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 xml:space="preserve">10.10. </w:t>
      </w:r>
      <w:proofErr w:type="gramStart"/>
      <w:r w:rsidRPr="000D2329">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0D2329">
        <w:rPr>
          <w:rFonts w:ascii="Times New Roman" w:hAnsi="Times New Roman" w:cs="Times New Roman"/>
        </w:rPr>
        <w:t xml:space="preserve"> определения Поставщика.</w:t>
      </w:r>
    </w:p>
    <w:p w:rsidR="003C1887" w:rsidRDefault="00B12771" w:rsidP="000D2329">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0D2329">
        <w:rPr>
          <w:rFonts w:ascii="Times New Roman" w:hAnsi="Times New Roman" w:cs="Times New Roman"/>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w:t>
      </w:r>
      <w:proofErr w:type="gramEnd"/>
    </w:p>
    <w:p w:rsidR="003C1887" w:rsidRPr="00626DEC" w:rsidRDefault="003C1887" w:rsidP="003C1887">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C1887" w:rsidRDefault="003C1887" w:rsidP="000D2329">
      <w:pPr>
        <w:autoSpaceDE w:val="0"/>
        <w:autoSpaceDN w:val="0"/>
        <w:adjustRightInd w:val="0"/>
        <w:spacing w:after="0"/>
        <w:ind w:firstLine="539"/>
        <w:rPr>
          <w:rFonts w:ascii="Times New Roman" w:hAnsi="Times New Roman" w:cs="Times New Roman"/>
        </w:rPr>
      </w:pPr>
    </w:p>
    <w:p w:rsidR="00626DEC" w:rsidRDefault="00B12771" w:rsidP="003C1887">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lastRenderedPageBreak/>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E6E4C" w:rsidRDefault="00B12771" w:rsidP="00626DEC">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0D2329">
        <w:rPr>
          <w:rFonts w:ascii="Times New Roman" w:hAnsi="Times New Roman" w:cs="Times New Roman"/>
        </w:rPr>
        <w:t>силу</w:t>
      </w:r>
      <w:proofErr w:type="gramEnd"/>
      <w:r w:rsidRPr="000D2329">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12771" w:rsidRPr="000D2329" w:rsidRDefault="00B12771" w:rsidP="000D2329">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D2329">
        <w:rPr>
          <w:rFonts w:ascii="Times New Roman" w:hAnsi="Times New Roman" w:cs="Times New Roman"/>
        </w:rPr>
        <w:t>решении</w:t>
      </w:r>
      <w:proofErr w:type="gramEnd"/>
      <w:r w:rsidRPr="000D2329">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D2329" w:rsidRPr="00FE6E4C" w:rsidRDefault="00B12771" w:rsidP="00FE6E4C">
      <w:pPr>
        <w:autoSpaceDE w:val="0"/>
        <w:autoSpaceDN w:val="0"/>
        <w:adjustRightInd w:val="0"/>
        <w:spacing w:after="0"/>
        <w:ind w:firstLine="539"/>
        <w:rPr>
          <w:rFonts w:ascii="Times New Roman" w:hAnsi="Times New Roman" w:cs="Times New Roman"/>
        </w:rPr>
      </w:pPr>
      <w:r w:rsidRPr="000D2329">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D2329" w:rsidRDefault="000D2329" w:rsidP="000D2329">
      <w:pPr>
        <w:spacing w:after="0"/>
        <w:jc w:val="center"/>
        <w:rPr>
          <w:rFonts w:ascii="Times New Roman" w:hAnsi="Times New Roman" w:cs="Times New Roman"/>
          <w:b/>
        </w:rPr>
      </w:pP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t>11.Срок действия Договора</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11.1. Договор вступает в силу со дня подписания</w:t>
      </w:r>
      <w:r w:rsidR="001915D7">
        <w:rPr>
          <w:rFonts w:ascii="Times New Roman" w:hAnsi="Times New Roman" w:cs="Times New Roman"/>
          <w:sz w:val="22"/>
          <w:szCs w:val="22"/>
        </w:rPr>
        <w:t xml:space="preserve"> его Сторонами и действует по 20.12.2016г. С 21.12.2016</w:t>
      </w:r>
      <w:r w:rsidRPr="000D2329">
        <w:rPr>
          <w:rFonts w:ascii="Times New Roman" w:hAnsi="Times New Roman" w:cs="Times New Roman"/>
          <w:sz w:val="22"/>
          <w:szCs w:val="22"/>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12771" w:rsidRPr="000D2329" w:rsidRDefault="00B12771" w:rsidP="000D2329">
      <w:pPr>
        <w:spacing w:after="0"/>
        <w:jc w:val="center"/>
        <w:rPr>
          <w:rFonts w:ascii="Times New Roman" w:hAnsi="Times New Roman" w:cs="Times New Roman"/>
          <w:b/>
        </w:rPr>
      </w:pPr>
      <w:r w:rsidRPr="000D2329">
        <w:rPr>
          <w:rFonts w:ascii="Times New Roman" w:hAnsi="Times New Roman" w:cs="Times New Roman"/>
          <w:b/>
        </w:rPr>
        <w:t>12.Прочие условия</w:t>
      </w:r>
    </w:p>
    <w:p w:rsidR="00B12771" w:rsidRPr="000D2329" w:rsidRDefault="00B12771" w:rsidP="00B12771">
      <w:pPr>
        <w:pStyle w:val="ConsPlusNormal"/>
        <w:widowControl/>
        <w:ind w:firstLine="567"/>
        <w:jc w:val="both"/>
        <w:rPr>
          <w:rFonts w:ascii="Times New Roman" w:hAnsi="Times New Roman" w:cs="Times New Roman"/>
          <w:i/>
          <w:sz w:val="22"/>
          <w:szCs w:val="22"/>
        </w:rPr>
      </w:pPr>
      <w:r w:rsidRPr="000D2329">
        <w:rPr>
          <w:rFonts w:ascii="Times New Roman" w:hAnsi="Times New Roman" w:cs="Times New Roman"/>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0D2329">
        <w:rPr>
          <w:rFonts w:ascii="Times New Roman" w:hAnsi="Times New Roman" w:cs="Times New Roman"/>
          <w:i/>
          <w:sz w:val="22"/>
          <w:szCs w:val="22"/>
        </w:rPr>
        <w:t>.</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12.2. Все приложения к Договору являются его неотъемной частью.</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12.3. К Договору прилагаются:</w:t>
      </w:r>
    </w:p>
    <w:p w:rsidR="00B12771" w:rsidRPr="000D2329" w:rsidRDefault="00B12771" w:rsidP="00B12771">
      <w:pPr>
        <w:pStyle w:val="ConsPlusNormal"/>
        <w:widowControl/>
        <w:ind w:firstLine="567"/>
        <w:jc w:val="both"/>
        <w:rPr>
          <w:rFonts w:ascii="Times New Roman" w:hAnsi="Times New Roman" w:cs="Times New Roman"/>
          <w:bCs/>
          <w:sz w:val="22"/>
          <w:szCs w:val="22"/>
        </w:rPr>
      </w:pPr>
      <w:r w:rsidRPr="000D2329">
        <w:rPr>
          <w:rFonts w:ascii="Times New Roman" w:hAnsi="Times New Roman" w:cs="Times New Roman"/>
          <w:bCs/>
          <w:sz w:val="22"/>
          <w:szCs w:val="22"/>
        </w:rPr>
        <w:t>- Спецификация (Приложение № 1);</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D2329">
        <w:rPr>
          <w:rFonts w:ascii="Times New Roman" w:hAnsi="Times New Roman" w:cs="Times New Roman"/>
          <w:sz w:val="22"/>
          <w:szCs w:val="22"/>
        </w:rPr>
        <w:t>с даты</w:t>
      </w:r>
      <w:proofErr w:type="gramEnd"/>
      <w:r w:rsidRPr="000D2329">
        <w:rPr>
          <w:rFonts w:ascii="Times New Roman" w:hAnsi="Times New Roman" w:cs="Times New Roman"/>
          <w:sz w:val="22"/>
          <w:szCs w:val="22"/>
        </w:rPr>
        <w:t xml:space="preserve"> такого изменения.</w:t>
      </w:r>
    </w:p>
    <w:p w:rsidR="00B12771" w:rsidRPr="000D2329" w:rsidRDefault="00B12771" w:rsidP="000D2329">
      <w:pPr>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12771" w:rsidRPr="000D2329" w:rsidRDefault="00B12771" w:rsidP="000D2329">
      <w:pPr>
        <w:widowControl w:val="0"/>
        <w:autoSpaceDE w:val="0"/>
        <w:autoSpaceDN w:val="0"/>
        <w:adjustRightInd w:val="0"/>
        <w:spacing w:after="0"/>
        <w:ind w:firstLine="540"/>
        <w:rPr>
          <w:rFonts w:ascii="Times New Roman" w:hAnsi="Times New Roman" w:cs="Times New Roman"/>
        </w:rPr>
      </w:pPr>
      <w:r w:rsidRPr="000D2329">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0D2329">
        <w:rPr>
          <w:rFonts w:ascii="Times New Roman" w:hAnsi="Times New Roman" w:cs="Times New Roman"/>
        </w:rPr>
        <w:t>положений бюджетного законодательства Российской Федерации цены Договора</w:t>
      </w:r>
      <w:proofErr w:type="gramEnd"/>
      <w:r w:rsidRPr="000D2329">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12771" w:rsidRPr="000D2329" w:rsidRDefault="00B12771" w:rsidP="00B12771">
      <w:pPr>
        <w:pStyle w:val="ConsPlusNormal"/>
        <w:widowControl/>
        <w:ind w:firstLine="567"/>
        <w:jc w:val="both"/>
        <w:rPr>
          <w:rFonts w:ascii="Times New Roman" w:hAnsi="Times New Roman" w:cs="Times New Roman"/>
          <w:sz w:val="22"/>
          <w:szCs w:val="22"/>
        </w:rPr>
      </w:pPr>
      <w:r w:rsidRPr="000D2329">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C1887" w:rsidRDefault="003C1887" w:rsidP="00B12771">
      <w:pPr>
        <w:pStyle w:val="ConsPlusNormal"/>
        <w:widowControl/>
        <w:ind w:firstLine="567"/>
        <w:jc w:val="center"/>
        <w:rPr>
          <w:rFonts w:ascii="Times New Roman" w:hAnsi="Times New Roman" w:cs="Times New Roman"/>
          <w:b/>
          <w:sz w:val="22"/>
          <w:szCs w:val="22"/>
        </w:rPr>
      </w:pPr>
    </w:p>
    <w:p w:rsidR="003C1887" w:rsidRDefault="003C1887" w:rsidP="003C1887">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C1887" w:rsidRDefault="003C1887" w:rsidP="00B12771">
      <w:pPr>
        <w:pStyle w:val="ConsPlusNormal"/>
        <w:widowControl/>
        <w:ind w:firstLine="567"/>
        <w:jc w:val="center"/>
        <w:rPr>
          <w:rFonts w:ascii="Times New Roman" w:hAnsi="Times New Roman" w:cs="Times New Roman"/>
          <w:b/>
          <w:sz w:val="22"/>
          <w:szCs w:val="22"/>
        </w:rPr>
      </w:pPr>
    </w:p>
    <w:p w:rsidR="00B12771" w:rsidRDefault="00B12771" w:rsidP="00B12771">
      <w:pPr>
        <w:pStyle w:val="ConsPlusNormal"/>
        <w:widowControl/>
        <w:ind w:firstLine="567"/>
        <w:jc w:val="center"/>
        <w:rPr>
          <w:rFonts w:ascii="Times New Roman" w:hAnsi="Times New Roman" w:cs="Times New Roman"/>
          <w:b/>
          <w:sz w:val="22"/>
          <w:szCs w:val="22"/>
        </w:rPr>
      </w:pPr>
      <w:r w:rsidRPr="000D2329">
        <w:rPr>
          <w:rFonts w:ascii="Times New Roman" w:hAnsi="Times New Roman" w:cs="Times New Roman"/>
          <w:b/>
          <w:sz w:val="22"/>
          <w:szCs w:val="22"/>
        </w:rPr>
        <w:t>13. Адреса места нахождения, банковские реквизиты и подписи Сторон</w:t>
      </w:r>
    </w:p>
    <w:p w:rsidR="000D2329" w:rsidRPr="000D2329" w:rsidRDefault="000D2329" w:rsidP="00B12771">
      <w:pPr>
        <w:pStyle w:val="ConsPlusNormal"/>
        <w:widowControl/>
        <w:ind w:firstLine="567"/>
        <w:jc w:val="center"/>
        <w:rPr>
          <w:rFonts w:ascii="Times New Roman" w:hAnsi="Times New Roman" w:cs="Times New Roman"/>
          <w:sz w:val="22"/>
          <w:szCs w:val="22"/>
        </w:rPr>
      </w:pPr>
    </w:p>
    <w:tbl>
      <w:tblPr>
        <w:tblW w:w="10678" w:type="dxa"/>
        <w:tblInd w:w="146" w:type="dxa"/>
        <w:tblLook w:val="00A0" w:firstRow="1" w:lastRow="0" w:firstColumn="1" w:lastColumn="0" w:noHBand="0" w:noVBand="0"/>
      </w:tblPr>
      <w:tblGrid>
        <w:gridCol w:w="5632"/>
        <w:gridCol w:w="5046"/>
      </w:tblGrid>
      <w:tr w:rsidR="00B12771" w:rsidRPr="000D2329" w:rsidTr="000D2329">
        <w:trPr>
          <w:trHeight w:val="80"/>
        </w:trPr>
        <w:tc>
          <w:tcPr>
            <w:tcW w:w="5632" w:type="dxa"/>
          </w:tcPr>
          <w:p w:rsidR="000D2329" w:rsidRPr="00604FAE" w:rsidRDefault="000D2329" w:rsidP="000D2329">
            <w:pPr>
              <w:pStyle w:val="aff1"/>
            </w:pPr>
            <w:r w:rsidRPr="00604FAE">
              <w:t>Заказчик</w:t>
            </w:r>
          </w:p>
          <w:p w:rsidR="000D2329" w:rsidRPr="00604FAE" w:rsidRDefault="000D2329" w:rsidP="000D2329">
            <w:pPr>
              <w:pStyle w:val="aff1"/>
            </w:pPr>
            <w:r w:rsidRPr="00604FAE">
              <w:t>МБОУ  "Средняя общеобразовательная школа № 6»</w:t>
            </w:r>
          </w:p>
          <w:p w:rsidR="000D2329" w:rsidRPr="00604FAE" w:rsidRDefault="000D2329" w:rsidP="000D2329">
            <w:pPr>
              <w:pStyle w:val="aff1"/>
            </w:pPr>
            <w:proofErr w:type="gramStart"/>
            <w:smartTag w:uri="urn:schemas-microsoft-com:office:smarttags" w:element="metricconverter">
              <w:smartTagPr>
                <w:attr w:name="ProductID" w:val="628260, г"/>
              </w:smartTagPr>
              <w:r w:rsidRPr="00604FAE">
                <w:t>628260, г</w:t>
              </w:r>
            </w:smartTag>
            <w:r w:rsidRPr="00604FAE">
              <w:t>. Югорск, ул. Ермака, д. 7, ХМАО – Югра, Тюменской обл.</w:t>
            </w:r>
            <w:proofErr w:type="gramEnd"/>
          </w:p>
          <w:p w:rsidR="000D2329" w:rsidRPr="00604FAE" w:rsidRDefault="000D2329" w:rsidP="000D2329">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ИНН 8622009268       </w:t>
            </w:r>
          </w:p>
          <w:p w:rsidR="000D2329" w:rsidRPr="00604FAE" w:rsidRDefault="000D2329" w:rsidP="000D2329">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КПП 862201001</w:t>
            </w:r>
            <w:r w:rsidRPr="00604FAE">
              <w:rPr>
                <w:rFonts w:ascii="Times New Roman" w:hAnsi="Times New Roman" w:cs="Times New Roman"/>
                <w:sz w:val="24"/>
                <w:szCs w:val="24"/>
              </w:rPr>
              <w:tab/>
            </w:r>
            <w:r w:rsidRPr="00604FAE">
              <w:rPr>
                <w:rFonts w:ascii="Times New Roman" w:hAnsi="Times New Roman" w:cs="Times New Roman"/>
                <w:sz w:val="24"/>
                <w:szCs w:val="24"/>
              </w:rPr>
              <w:tab/>
            </w:r>
            <w:r w:rsidRPr="00604FAE">
              <w:rPr>
                <w:rFonts w:ascii="Times New Roman" w:hAnsi="Times New Roman" w:cs="Times New Roman"/>
                <w:sz w:val="24"/>
                <w:szCs w:val="24"/>
              </w:rPr>
              <w:tab/>
            </w:r>
            <w:r w:rsidRPr="00604FAE">
              <w:rPr>
                <w:rFonts w:ascii="Times New Roman" w:hAnsi="Times New Roman" w:cs="Times New Roman"/>
                <w:sz w:val="24"/>
                <w:szCs w:val="24"/>
              </w:rPr>
              <w:tab/>
            </w:r>
          </w:p>
          <w:p w:rsidR="000D2329" w:rsidRDefault="000D2329" w:rsidP="000D2329">
            <w:pPr>
              <w:pStyle w:val="aff1"/>
            </w:pPr>
            <w:r w:rsidRPr="00C0012E">
              <w:t xml:space="preserve">Банк: </w:t>
            </w:r>
            <w:r w:rsidR="001915D7">
              <w:t>Ф-</w:t>
            </w:r>
            <w:r>
              <w:t>л Западно-Сибирский ПАО</w:t>
            </w:r>
            <w:r w:rsidRPr="00C0012E">
              <w:t xml:space="preserve"> </w:t>
            </w:r>
            <w:r>
              <w:t>Банк</w:t>
            </w:r>
            <w:r w:rsidR="001915D7">
              <w:t>а</w:t>
            </w:r>
            <w:r>
              <w:t xml:space="preserve"> «ФК Открытие» </w:t>
            </w:r>
            <w:r w:rsidR="001915D7">
              <w:t>г. Ханты-Мансийск</w:t>
            </w:r>
          </w:p>
          <w:p w:rsidR="000D2329" w:rsidRPr="00C0012E" w:rsidRDefault="000D2329" w:rsidP="000D2329">
            <w:pPr>
              <w:pStyle w:val="aff1"/>
            </w:pPr>
            <w:proofErr w:type="gramStart"/>
            <w:r w:rsidRPr="00C0012E">
              <w:t>Р</w:t>
            </w:r>
            <w:proofErr w:type="gramEnd"/>
            <w:r w:rsidRPr="00C0012E">
              <w:t>/с:  40701810800063000007</w:t>
            </w:r>
          </w:p>
          <w:p w:rsidR="000D2329" w:rsidRPr="00C0012E" w:rsidRDefault="000D2329" w:rsidP="000D2329">
            <w:pPr>
              <w:pStyle w:val="aff1"/>
            </w:pPr>
            <w:r w:rsidRPr="00C0012E">
              <w:t>к/с</w:t>
            </w:r>
            <w:r>
              <w:t>:</w:t>
            </w:r>
            <w:r w:rsidRPr="00C0012E">
              <w:t xml:space="preserve"> </w:t>
            </w:r>
            <w:r>
              <w:t xml:space="preserve"> 30101810465777100812</w:t>
            </w:r>
          </w:p>
          <w:p w:rsidR="000D2329" w:rsidRDefault="000D2329" w:rsidP="000D2329">
            <w:pPr>
              <w:pStyle w:val="aff1"/>
            </w:pPr>
            <w:r w:rsidRPr="00C0012E">
              <w:t>БИК:  047162</w:t>
            </w:r>
            <w:r>
              <w:t>812</w:t>
            </w:r>
          </w:p>
          <w:p w:rsidR="000D2329" w:rsidRDefault="000D2329" w:rsidP="000D2329">
            <w:pPr>
              <w:pStyle w:val="aff1"/>
            </w:pPr>
            <w:proofErr w:type="spellStart"/>
            <w:r w:rsidRPr="00C0012E">
              <w:t>Л.сч</w:t>
            </w:r>
            <w:proofErr w:type="spellEnd"/>
            <w:r w:rsidRPr="00C0012E">
              <w:t xml:space="preserve">. </w:t>
            </w:r>
            <w:r>
              <w:t>300.14.106.0</w:t>
            </w:r>
          </w:p>
          <w:p w:rsidR="000D2329" w:rsidRDefault="000D2329" w:rsidP="000D2329">
            <w:pPr>
              <w:pStyle w:val="aff1"/>
            </w:pPr>
            <w:r>
              <w:t xml:space="preserve">Получатель: </w:t>
            </w:r>
            <w:proofErr w:type="spellStart"/>
            <w:r>
              <w:t>Депфин</w:t>
            </w:r>
            <w:proofErr w:type="spellEnd"/>
            <w:r>
              <w:t xml:space="preserve"> Югорска (МБОУ «Средняя общеобразовательная школа № 6» л/с 300.14.106.0)</w:t>
            </w:r>
          </w:p>
          <w:p w:rsidR="000D2329" w:rsidRDefault="000D2329" w:rsidP="000D2329">
            <w:pPr>
              <w:pStyle w:val="aff1"/>
            </w:pPr>
            <w:r>
              <w:t>ОГРН: 1048600300539</w:t>
            </w:r>
          </w:p>
          <w:p w:rsidR="000D2329" w:rsidRPr="00604FAE" w:rsidRDefault="000D2329" w:rsidP="000D2329">
            <w:pPr>
              <w:pStyle w:val="aff1"/>
            </w:pPr>
            <w:r>
              <w:t>ОКПО: 72695114</w:t>
            </w:r>
          </w:p>
          <w:p w:rsidR="000D2329" w:rsidRPr="00604FAE" w:rsidRDefault="000D2329" w:rsidP="000D2329">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тел/факс: 8 (34675) 7-24-47</w:t>
            </w:r>
            <w:r w:rsidRPr="00604FAE">
              <w:rPr>
                <w:rFonts w:ascii="Times New Roman" w:hAnsi="Times New Roman" w:cs="Times New Roman"/>
                <w:sz w:val="24"/>
                <w:szCs w:val="24"/>
              </w:rPr>
              <w:tab/>
            </w:r>
            <w:r w:rsidRPr="00604FAE">
              <w:rPr>
                <w:rFonts w:ascii="Times New Roman" w:hAnsi="Times New Roman" w:cs="Times New Roman"/>
                <w:sz w:val="24"/>
                <w:szCs w:val="24"/>
              </w:rPr>
              <w:tab/>
            </w:r>
          </w:p>
          <w:p w:rsidR="000D2329" w:rsidRPr="00604FAE" w:rsidRDefault="000D2329" w:rsidP="000D2329">
            <w:pPr>
              <w:spacing w:after="0" w:line="240" w:lineRule="auto"/>
              <w:rPr>
                <w:rFonts w:ascii="Times New Roman" w:hAnsi="Times New Roman" w:cs="Times New Roman"/>
                <w:sz w:val="24"/>
                <w:szCs w:val="24"/>
              </w:rPr>
            </w:pPr>
            <w:r w:rsidRPr="00604FAE">
              <w:rPr>
                <w:rFonts w:ascii="Times New Roman" w:hAnsi="Times New Roman" w:cs="Times New Roman"/>
                <w:sz w:val="24"/>
                <w:szCs w:val="24"/>
              </w:rPr>
              <w:t xml:space="preserve">директор МБОУ «СОШ № 6»:     </w:t>
            </w:r>
          </w:p>
          <w:p w:rsidR="000D2329" w:rsidRPr="00604FAE" w:rsidRDefault="000D2329" w:rsidP="000D2329">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 xml:space="preserve">__________________Е.Б. Комисаренко        </w:t>
            </w:r>
          </w:p>
          <w:p w:rsidR="000D2329" w:rsidRPr="00604FAE" w:rsidRDefault="000D2329" w:rsidP="000D2329">
            <w:pPr>
              <w:pStyle w:val="ConsPlusNormal"/>
              <w:widowControl/>
              <w:ind w:firstLine="0"/>
              <w:jc w:val="both"/>
              <w:rPr>
                <w:rFonts w:ascii="Times New Roman" w:hAnsi="Times New Roman" w:cs="Times New Roman"/>
                <w:sz w:val="24"/>
                <w:szCs w:val="24"/>
              </w:rPr>
            </w:pPr>
            <w:r w:rsidRPr="00604FAE">
              <w:rPr>
                <w:rFonts w:ascii="Times New Roman" w:hAnsi="Times New Roman" w:cs="Times New Roman"/>
                <w:sz w:val="24"/>
                <w:szCs w:val="24"/>
              </w:rPr>
              <w:t>«___» __________ 20__ г.</w:t>
            </w:r>
          </w:p>
          <w:p w:rsidR="00B12771" w:rsidRPr="000D2329" w:rsidRDefault="000D2329" w:rsidP="000D2329">
            <w:pPr>
              <w:pStyle w:val="ConsPlusNormal"/>
              <w:widowControl/>
              <w:ind w:firstLine="0"/>
              <w:jc w:val="both"/>
              <w:rPr>
                <w:rFonts w:ascii="Times New Roman" w:hAnsi="Times New Roman" w:cs="Times New Roman"/>
                <w:sz w:val="22"/>
                <w:szCs w:val="22"/>
              </w:rPr>
            </w:pPr>
            <w:r w:rsidRPr="00604FAE">
              <w:rPr>
                <w:rFonts w:ascii="Times New Roman" w:hAnsi="Times New Roman" w:cs="Times New Roman"/>
                <w:sz w:val="24"/>
                <w:szCs w:val="24"/>
              </w:rPr>
              <w:t>М.П.</w:t>
            </w:r>
          </w:p>
        </w:tc>
        <w:tc>
          <w:tcPr>
            <w:tcW w:w="5046" w:type="dxa"/>
          </w:tcPr>
          <w:p w:rsidR="00B12771" w:rsidRPr="000D2329" w:rsidRDefault="000D2329" w:rsidP="004E43E0">
            <w:pPr>
              <w:pStyle w:val="aff1"/>
              <w:rPr>
                <w:sz w:val="22"/>
                <w:szCs w:val="22"/>
              </w:rPr>
            </w:pPr>
            <w:r w:rsidRPr="000D2329">
              <w:rPr>
                <w:sz w:val="22"/>
                <w:szCs w:val="22"/>
              </w:rPr>
              <w:t xml:space="preserve">  Поставщик</w:t>
            </w:r>
            <w:r w:rsidR="00B12771" w:rsidRPr="000D2329">
              <w:rPr>
                <w:sz w:val="22"/>
                <w:szCs w:val="22"/>
              </w:rPr>
              <w:t>:</w:t>
            </w: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p w:rsidR="00B12771" w:rsidRPr="000D2329" w:rsidRDefault="00B12771" w:rsidP="004E43E0">
            <w:pPr>
              <w:pStyle w:val="ConsPlusNormal"/>
              <w:widowControl/>
              <w:ind w:firstLine="0"/>
              <w:jc w:val="both"/>
              <w:rPr>
                <w:rFonts w:ascii="Times New Roman" w:hAnsi="Times New Roman" w:cs="Times New Roman"/>
                <w:sz w:val="22"/>
                <w:szCs w:val="22"/>
              </w:rPr>
            </w:pPr>
          </w:p>
        </w:tc>
      </w:tr>
    </w:tbl>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0"/>
        <w:rPr>
          <w:rFonts w:ascii="Times New Roman" w:hAnsi="Times New Roman" w:cs="Times New Roman"/>
          <w:sz w:val="22"/>
          <w:szCs w:val="22"/>
        </w:rPr>
      </w:pPr>
    </w:p>
    <w:p w:rsidR="00B12771" w:rsidRDefault="00B12771"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B12771">
      <w:pPr>
        <w:pStyle w:val="ConsPlusNormal"/>
        <w:widowControl/>
        <w:ind w:firstLine="567"/>
        <w:jc w:val="right"/>
        <w:rPr>
          <w:rFonts w:ascii="Times New Roman" w:hAnsi="Times New Roman" w:cs="Times New Roman"/>
          <w:sz w:val="22"/>
          <w:szCs w:val="22"/>
        </w:rPr>
      </w:pPr>
    </w:p>
    <w:p w:rsidR="000D2329" w:rsidRDefault="000D2329" w:rsidP="00FE6E4C">
      <w:pPr>
        <w:pStyle w:val="ConsPlusNormal"/>
        <w:widowControl/>
        <w:ind w:firstLine="0"/>
        <w:rPr>
          <w:rFonts w:ascii="Times New Roman" w:hAnsi="Times New Roman" w:cs="Times New Roman"/>
          <w:sz w:val="22"/>
          <w:szCs w:val="22"/>
        </w:rPr>
      </w:pPr>
    </w:p>
    <w:p w:rsidR="000D2329" w:rsidRPr="00B12771" w:rsidRDefault="000D2329"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p>
    <w:p w:rsidR="00B12771" w:rsidRPr="00B12771" w:rsidRDefault="00B12771" w:rsidP="00B12771">
      <w:pPr>
        <w:pStyle w:val="ConsPlusNormal"/>
        <w:widowControl/>
        <w:ind w:firstLine="567"/>
        <w:jc w:val="right"/>
        <w:rPr>
          <w:rFonts w:ascii="Times New Roman" w:hAnsi="Times New Roman" w:cs="Times New Roman"/>
          <w:sz w:val="22"/>
          <w:szCs w:val="22"/>
        </w:rPr>
      </w:pPr>
      <w:r w:rsidRPr="00B12771">
        <w:rPr>
          <w:rFonts w:ascii="Times New Roman" w:hAnsi="Times New Roman" w:cs="Times New Roman"/>
          <w:sz w:val="22"/>
          <w:szCs w:val="22"/>
        </w:rPr>
        <w:t>Приложение № 1</w:t>
      </w:r>
    </w:p>
    <w:p w:rsidR="00B12771" w:rsidRPr="00B12771" w:rsidRDefault="00B12771" w:rsidP="00B12771">
      <w:pPr>
        <w:pStyle w:val="ConsPlusNormal"/>
        <w:widowControl/>
        <w:ind w:firstLine="567"/>
        <w:jc w:val="right"/>
        <w:rPr>
          <w:rFonts w:ascii="Times New Roman" w:hAnsi="Times New Roman" w:cs="Times New Roman"/>
          <w:sz w:val="22"/>
          <w:szCs w:val="22"/>
        </w:rPr>
      </w:pPr>
      <w:r w:rsidRPr="00B12771">
        <w:rPr>
          <w:rFonts w:ascii="Times New Roman" w:hAnsi="Times New Roman" w:cs="Times New Roman"/>
          <w:sz w:val="22"/>
          <w:szCs w:val="22"/>
        </w:rPr>
        <w:t>к гражданско-правовому договору</w:t>
      </w:r>
    </w:p>
    <w:p w:rsidR="00B12771" w:rsidRPr="00B12771" w:rsidRDefault="00B12771" w:rsidP="00B12771">
      <w:pPr>
        <w:pStyle w:val="ConsPlusNormal"/>
        <w:widowControl/>
        <w:ind w:firstLine="567"/>
        <w:jc w:val="right"/>
        <w:rPr>
          <w:rFonts w:ascii="Times New Roman" w:hAnsi="Times New Roman" w:cs="Times New Roman"/>
          <w:sz w:val="22"/>
          <w:szCs w:val="22"/>
        </w:rPr>
      </w:pPr>
      <w:r w:rsidRPr="00B12771">
        <w:rPr>
          <w:rFonts w:ascii="Times New Roman" w:hAnsi="Times New Roman" w:cs="Times New Roman"/>
          <w:sz w:val="22"/>
          <w:szCs w:val="22"/>
        </w:rPr>
        <w:t>№ ____ от «___» _______ 20__ г.</w:t>
      </w:r>
    </w:p>
    <w:p w:rsidR="00B12771" w:rsidRPr="00B12771" w:rsidRDefault="00B12771" w:rsidP="00B12771">
      <w:pPr>
        <w:pStyle w:val="ConsPlusNormal"/>
        <w:widowControl/>
        <w:ind w:firstLine="567"/>
        <w:jc w:val="both"/>
        <w:rPr>
          <w:rFonts w:ascii="Times New Roman" w:hAnsi="Times New Roman" w:cs="Times New Roman"/>
          <w:sz w:val="22"/>
          <w:szCs w:val="22"/>
        </w:rPr>
      </w:pPr>
    </w:p>
    <w:p w:rsidR="00B12771" w:rsidRPr="00B12771" w:rsidRDefault="00B12771" w:rsidP="00B12771">
      <w:pPr>
        <w:pStyle w:val="ConsPlusNormal"/>
        <w:widowControl/>
        <w:ind w:firstLine="567"/>
        <w:jc w:val="center"/>
        <w:rPr>
          <w:rFonts w:ascii="Times New Roman" w:hAnsi="Times New Roman" w:cs="Times New Roman"/>
          <w:bCs/>
          <w:sz w:val="22"/>
          <w:szCs w:val="22"/>
        </w:rPr>
      </w:pPr>
      <w:r w:rsidRPr="00B12771">
        <w:rPr>
          <w:rFonts w:ascii="Times New Roman" w:hAnsi="Times New Roman" w:cs="Times New Roman"/>
          <w:bCs/>
          <w:sz w:val="22"/>
          <w:szCs w:val="22"/>
        </w:rPr>
        <w:t>СПЕЦИФИКАЦИЯ</w:t>
      </w:r>
    </w:p>
    <w:p w:rsidR="00B12771" w:rsidRPr="00B12771" w:rsidRDefault="00B12771" w:rsidP="00B12771">
      <w:pPr>
        <w:pStyle w:val="ConsPlusNormal"/>
        <w:widowControl/>
        <w:ind w:firstLine="567"/>
        <w:jc w:val="center"/>
        <w:rPr>
          <w:rFonts w:ascii="Times New Roman" w:hAnsi="Times New Roman" w:cs="Times New Roman"/>
          <w:bCs/>
          <w:sz w:val="22"/>
          <w:szCs w:val="22"/>
        </w:rPr>
      </w:pPr>
    </w:p>
    <w:p w:rsidR="00B12771" w:rsidRPr="00B12771" w:rsidRDefault="00B12771" w:rsidP="00B12771">
      <w:pPr>
        <w:pStyle w:val="ConsPlusNormal"/>
        <w:widowControl/>
        <w:numPr>
          <w:ilvl w:val="0"/>
          <w:numId w:val="7"/>
        </w:numPr>
        <w:rPr>
          <w:rFonts w:ascii="Times New Roman" w:hAnsi="Times New Roman" w:cs="Times New Roman"/>
          <w:bCs/>
          <w:sz w:val="22"/>
          <w:szCs w:val="22"/>
        </w:rPr>
      </w:pPr>
      <w:r w:rsidRPr="00B12771">
        <w:rPr>
          <w:rFonts w:ascii="Times New Roman" w:hAnsi="Times New Roman" w:cs="Times New Roman"/>
          <w:bCs/>
          <w:sz w:val="22"/>
          <w:szCs w:val="22"/>
        </w:rPr>
        <w:t>Наименование и количество товара, стоимость единицы товара:</w:t>
      </w:r>
    </w:p>
    <w:tbl>
      <w:tblPr>
        <w:tblW w:w="10418" w:type="dxa"/>
        <w:tblInd w:w="70" w:type="dxa"/>
        <w:tblLayout w:type="fixed"/>
        <w:tblCellMar>
          <w:left w:w="70" w:type="dxa"/>
          <w:right w:w="70" w:type="dxa"/>
        </w:tblCellMar>
        <w:tblLook w:val="0000" w:firstRow="0" w:lastRow="0" w:firstColumn="0" w:lastColumn="0" w:noHBand="0" w:noVBand="0"/>
      </w:tblPr>
      <w:tblGrid>
        <w:gridCol w:w="527"/>
        <w:gridCol w:w="2734"/>
        <w:gridCol w:w="2268"/>
        <w:gridCol w:w="667"/>
        <w:gridCol w:w="923"/>
        <w:gridCol w:w="792"/>
        <w:gridCol w:w="594"/>
        <w:gridCol w:w="993"/>
        <w:gridCol w:w="920"/>
      </w:tblGrid>
      <w:tr w:rsidR="00B12771" w:rsidRPr="00B12771" w:rsidTr="004E43E0">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w:t>
            </w:r>
          </w:p>
          <w:p w:rsidR="00B12771" w:rsidRPr="00B12771" w:rsidRDefault="00B12771" w:rsidP="004E43E0">
            <w:pPr>
              <w:pStyle w:val="ConsPlusNormal"/>
              <w:widowControl/>
              <w:ind w:firstLine="0"/>
              <w:jc w:val="center"/>
              <w:rPr>
                <w:rFonts w:ascii="Times New Roman" w:hAnsi="Times New Roman" w:cs="Times New Roman"/>
                <w:sz w:val="22"/>
                <w:szCs w:val="22"/>
              </w:rPr>
            </w:pPr>
            <w:proofErr w:type="gramStart"/>
            <w:r w:rsidRPr="00B12771">
              <w:rPr>
                <w:rFonts w:ascii="Times New Roman" w:hAnsi="Times New Roman" w:cs="Times New Roman"/>
                <w:sz w:val="22"/>
                <w:szCs w:val="22"/>
              </w:rPr>
              <w:t>п</w:t>
            </w:r>
            <w:proofErr w:type="gramEnd"/>
            <w:r w:rsidRPr="00B12771">
              <w:rPr>
                <w:rFonts w:ascii="Times New Roman" w:hAnsi="Times New Roman" w:cs="Times New Roman"/>
                <w:sz w:val="22"/>
                <w:szCs w:val="22"/>
              </w:rPr>
              <w:t>/п</w:t>
            </w:r>
          </w:p>
        </w:tc>
        <w:tc>
          <w:tcPr>
            <w:tcW w:w="2734"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 xml:space="preserve">Наименование </w:t>
            </w:r>
            <w:r w:rsidRPr="00B12771">
              <w:rPr>
                <w:rFonts w:ascii="Times New Roman" w:hAnsi="Times New Roman" w:cs="Times New Roman"/>
                <w:sz w:val="22"/>
                <w:szCs w:val="22"/>
              </w:rPr>
              <w:br/>
              <w:t>товара  (включая ассортимент и комплектацию товара)</w:t>
            </w:r>
          </w:p>
        </w:tc>
        <w:tc>
          <w:tcPr>
            <w:tcW w:w="2268"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Характеристика товара</w:t>
            </w:r>
          </w:p>
        </w:tc>
        <w:tc>
          <w:tcPr>
            <w:tcW w:w="667"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Ед. изм.</w:t>
            </w:r>
          </w:p>
        </w:tc>
        <w:tc>
          <w:tcPr>
            <w:tcW w:w="923"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 xml:space="preserve">Цена за ед. в </w:t>
            </w:r>
            <w:r w:rsidRPr="00B12771">
              <w:rPr>
                <w:rFonts w:ascii="Times New Roman" w:hAnsi="Times New Roman" w:cs="Times New Roman"/>
                <w:sz w:val="22"/>
                <w:szCs w:val="22"/>
              </w:rPr>
              <w:br/>
              <w:t xml:space="preserve">руб. (с учетом </w:t>
            </w:r>
            <w:r w:rsidRPr="00B12771">
              <w:rPr>
                <w:rFonts w:ascii="Times New Roman" w:hAnsi="Times New Roman" w:cs="Times New Roman"/>
                <w:sz w:val="22"/>
                <w:szCs w:val="22"/>
              </w:rPr>
              <w:br/>
              <w:t>НДС)</w:t>
            </w:r>
          </w:p>
        </w:tc>
        <w:tc>
          <w:tcPr>
            <w:tcW w:w="792"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 xml:space="preserve">НДС в </w:t>
            </w:r>
            <w:r w:rsidRPr="00B12771">
              <w:rPr>
                <w:rFonts w:ascii="Times New Roman" w:hAnsi="Times New Roman" w:cs="Times New Roman"/>
                <w:sz w:val="22"/>
                <w:szCs w:val="22"/>
              </w:rPr>
              <w:br/>
              <w:t>руб.</w:t>
            </w:r>
          </w:p>
        </w:tc>
        <w:tc>
          <w:tcPr>
            <w:tcW w:w="594"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 xml:space="preserve">Сумма в руб. </w:t>
            </w:r>
            <w:r w:rsidRPr="00B12771">
              <w:rPr>
                <w:rFonts w:ascii="Times New Roman" w:hAnsi="Times New Roman" w:cs="Times New Roman"/>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B12771" w:rsidRPr="00B12771" w:rsidRDefault="00B12771" w:rsidP="004E43E0">
            <w:pPr>
              <w:pStyle w:val="ConsPlusNormal"/>
              <w:widowControl/>
              <w:ind w:firstLine="0"/>
              <w:jc w:val="center"/>
              <w:rPr>
                <w:rFonts w:ascii="Times New Roman" w:hAnsi="Times New Roman" w:cs="Times New Roman"/>
                <w:sz w:val="22"/>
                <w:szCs w:val="22"/>
              </w:rPr>
            </w:pPr>
            <w:r w:rsidRPr="00B12771">
              <w:rPr>
                <w:rFonts w:ascii="Times New Roman" w:hAnsi="Times New Roman" w:cs="Times New Roman"/>
                <w:sz w:val="22"/>
                <w:szCs w:val="22"/>
              </w:rPr>
              <w:t>Сумма НДС в руб.</w:t>
            </w:r>
          </w:p>
        </w:tc>
      </w:tr>
      <w:tr w:rsidR="00B12771" w:rsidRPr="00B12771" w:rsidTr="004E43E0">
        <w:trPr>
          <w:trHeight w:val="243"/>
        </w:trPr>
        <w:tc>
          <w:tcPr>
            <w:tcW w:w="527"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firstLine="0"/>
              <w:jc w:val="both"/>
              <w:rPr>
                <w:rFonts w:ascii="Times New Roman" w:hAnsi="Times New Roman" w:cs="Times New Roman"/>
                <w:sz w:val="22"/>
                <w:szCs w:val="22"/>
              </w:rPr>
            </w:pPr>
          </w:p>
        </w:tc>
        <w:tc>
          <w:tcPr>
            <w:tcW w:w="2734"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667"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923"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792"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594"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left="567" w:firstLine="0"/>
              <w:jc w:val="both"/>
              <w:rPr>
                <w:rFonts w:ascii="Times New Roman" w:hAnsi="Times New Roman" w:cs="Times New Roman"/>
                <w:sz w:val="22"/>
                <w:szCs w:val="22"/>
              </w:rPr>
            </w:pPr>
          </w:p>
        </w:tc>
      </w:tr>
      <w:tr w:rsidR="00B12771" w:rsidRPr="00B12771" w:rsidTr="004E43E0">
        <w:trPr>
          <w:trHeight w:val="243"/>
        </w:trPr>
        <w:tc>
          <w:tcPr>
            <w:tcW w:w="527"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firstLine="567"/>
              <w:jc w:val="right"/>
              <w:rPr>
                <w:rFonts w:ascii="Times New Roman" w:hAnsi="Times New Roman" w:cs="Times New Roman"/>
                <w:sz w:val="22"/>
                <w:szCs w:val="22"/>
              </w:rPr>
            </w:pPr>
          </w:p>
        </w:tc>
        <w:tc>
          <w:tcPr>
            <w:tcW w:w="7978" w:type="dxa"/>
            <w:gridSpan w:val="6"/>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firstLine="567"/>
              <w:jc w:val="right"/>
              <w:rPr>
                <w:rFonts w:ascii="Times New Roman" w:hAnsi="Times New Roman" w:cs="Times New Roman"/>
                <w:sz w:val="22"/>
                <w:szCs w:val="22"/>
              </w:rPr>
            </w:pPr>
            <w:r w:rsidRPr="00B12771">
              <w:rPr>
                <w:rFonts w:ascii="Times New Roman" w:hAnsi="Times New Roman" w:cs="Times New Roman"/>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firstLine="567"/>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B12771" w:rsidRPr="00B12771" w:rsidRDefault="00B12771" w:rsidP="004E43E0">
            <w:pPr>
              <w:pStyle w:val="ConsPlusNormal"/>
              <w:widowControl/>
              <w:ind w:firstLine="567"/>
              <w:jc w:val="both"/>
              <w:rPr>
                <w:rFonts w:ascii="Times New Roman" w:hAnsi="Times New Roman" w:cs="Times New Roman"/>
                <w:sz w:val="22"/>
                <w:szCs w:val="22"/>
              </w:rPr>
            </w:pPr>
          </w:p>
        </w:tc>
      </w:tr>
    </w:tbl>
    <w:p w:rsidR="001B0A61" w:rsidRDefault="001B0A61" w:rsidP="001B0A61">
      <w:pPr>
        <w:rPr>
          <w:rFonts w:ascii="Times New Roman" w:hAnsi="Times New Roman" w:cs="Times New Roman"/>
        </w:rPr>
      </w:pPr>
    </w:p>
    <w:p w:rsidR="001B0A61" w:rsidRPr="005B77D1" w:rsidRDefault="001B0A61" w:rsidP="001B0A61">
      <w:pPr>
        <w:rPr>
          <w:rFonts w:ascii="Times New Roman" w:hAnsi="Times New Roman" w:cs="Times New Roman"/>
        </w:rPr>
      </w:pPr>
      <w:r w:rsidRPr="005B77D1">
        <w:rPr>
          <w:rFonts w:ascii="Times New Roman" w:hAnsi="Times New Roman" w:cs="Times New Roman"/>
        </w:rPr>
        <w:t xml:space="preserve">Гарантийный срок Поставщика на </w:t>
      </w:r>
      <w:r>
        <w:rPr>
          <w:rFonts w:ascii="Times New Roman" w:hAnsi="Times New Roman" w:cs="Times New Roman"/>
        </w:rPr>
        <w:t xml:space="preserve">шкафы сушильные электрические </w:t>
      </w:r>
      <w:r w:rsidRPr="005B77D1">
        <w:rPr>
          <w:rFonts w:ascii="Times New Roman" w:hAnsi="Times New Roman" w:cs="Times New Roman"/>
        </w:rPr>
        <w:t xml:space="preserve"> – не менее двенадцати месяцев со дня подписания товарной накладной. Гарантийный срок начинается течь с момента подписания Заказчиком товарной накладной. (Акт</w:t>
      </w:r>
      <w:proofErr w:type="gramStart"/>
      <w:r w:rsidRPr="005B77D1">
        <w:rPr>
          <w:rFonts w:ascii="Times New Roman" w:hAnsi="Times New Roman" w:cs="Times New Roman"/>
        </w:rPr>
        <w:t>а-</w:t>
      </w:r>
      <w:proofErr w:type="gramEnd"/>
      <w:r w:rsidRPr="005B77D1">
        <w:rPr>
          <w:rFonts w:ascii="Times New Roman" w:hAnsi="Times New Roman" w:cs="Times New Roman"/>
        </w:rPr>
        <w:t xml:space="preserve"> приемки товара).</w:t>
      </w:r>
    </w:p>
    <w:p w:rsidR="001B0A61" w:rsidRPr="005B77D1" w:rsidRDefault="001B0A61" w:rsidP="001B0A61">
      <w:pPr>
        <w:ind w:firstLine="708"/>
        <w:rPr>
          <w:rFonts w:ascii="Times New Roman" w:hAnsi="Times New Roman" w:cs="Times New Roman"/>
        </w:rPr>
      </w:pPr>
      <w:r w:rsidRPr="005B77D1">
        <w:rPr>
          <w:rFonts w:ascii="Times New Roman" w:hAnsi="Times New Roman" w:cs="Times New Roman"/>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5B77D1">
        <w:rPr>
          <w:rFonts w:ascii="Times New Roman" w:hAnsi="Times New Roman" w:cs="Times New Roman"/>
        </w:rPr>
        <w:t>с даты подписания</w:t>
      </w:r>
      <w:proofErr w:type="gramEnd"/>
      <w:r w:rsidRPr="005B77D1">
        <w:rPr>
          <w:rFonts w:ascii="Times New Roman" w:hAnsi="Times New Roman" w:cs="Times New Roman"/>
        </w:rPr>
        <w:t xml:space="preserve"> Заказчиком Акта сдачи-приемки товара.</w:t>
      </w:r>
    </w:p>
    <w:p w:rsidR="001B0A61" w:rsidRPr="005B77D1" w:rsidRDefault="001B0A61" w:rsidP="001B0A61">
      <w:pPr>
        <w:rPr>
          <w:rFonts w:ascii="Times New Roman" w:hAnsi="Times New Roman" w:cs="Times New Roman"/>
        </w:rPr>
      </w:pPr>
      <w:r w:rsidRPr="005B77D1">
        <w:rPr>
          <w:rFonts w:ascii="Times New Roman" w:hAnsi="Times New Roman" w:cs="Times New Roman"/>
        </w:rPr>
        <w:tab/>
        <w:t xml:space="preserve">Продукция должна быть в упаковке фирмы – производителя. На изделии и упаковке должны быть указаны официальные знаки Соответствия фирмы-производителя. Обязательно указаны: модель, серийный номер изделия, дата продажи, четкие печати фирмы-продавца, подписи покупателя. Серийный номер и модель изделия соответствовать </w:t>
      </w:r>
      <w:proofErr w:type="gramStart"/>
      <w:r w:rsidRPr="005B77D1">
        <w:rPr>
          <w:rFonts w:ascii="Times New Roman" w:hAnsi="Times New Roman" w:cs="Times New Roman"/>
        </w:rPr>
        <w:t>указанным</w:t>
      </w:r>
      <w:proofErr w:type="gramEnd"/>
      <w:r w:rsidRPr="005B77D1">
        <w:rPr>
          <w:rFonts w:ascii="Times New Roman" w:hAnsi="Times New Roman" w:cs="Times New Roman"/>
        </w:rPr>
        <w:t xml:space="preserve"> в гарантийном талоне.</w:t>
      </w:r>
    </w:p>
    <w:p w:rsidR="001B0A61" w:rsidRPr="00B12771" w:rsidRDefault="001B0A61" w:rsidP="001B0A61">
      <w:pPr>
        <w:spacing w:after="0"/>
        <w:rPr>
          <w:rFonts w:ascii="Times New Roman" w:hAnsi="Times New Roman" w:cs="Times New Roman"/>
        </w:rPr>
      </w:pPr>
      <w:r w:rsidRPr="00B12771">
        <w:rPr>
          <w:rFonts w:ascii="Times New Roman" w:hAnsi="Times New Roman" w:cs="Times New Roman"/>
        </w:rPr>
        <w:t>Товар должен соответствовать документации производителя.</w:t>
      </w:r>
    </w:p>
    <w:p w:rsidR="001B0A61" w:rsidRPr="005A04A2" w:rsidRDefault="001B0A61" w:rsidP="001B0A61">
      <w:pPr>
        <w:spacing w:after="0"/>
        <w:ind w:firstLine="708"/>
        <w:rPr>
          <w:rFonts w:ascii="Times New Roman" w:hAnsi="Times New Roman" w:cs="Times New Roman"/>
          <w:b/>
          <w:bCs/>
        </w:rPr>
      </w:pPr>
      <w:proofErr w:type="gramStart"/>
      <w:r w:rsidRPr="00B1277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12771">
        <w:rPr>
          <w:rFonts w:ascii="Times New Roman" w:hAnsi="Times New Roman" w:cs="Times New Roman"/>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B12771" w:rsidRPr="00B12771" w:rsidRDefault="00B12771" w:rsidP="00B12771">
      <w:pPr>
        <w:pStyle w:val="ConsPlusNormal"/>
        <w:widowControl/>
        <w:ind w:firstLine="567"/>
        <w:jc w:val="both"/>
        <w:rPr>
          <w:rFonts w:ascii="Times New Roman" w:hAnsi="Times New Roman" w:cs="Times New Roman"/>
          <w:sz w:val="22"/>
          <w:szCs w:val="22"/>
        </w:rPr>
      </w:pPr>
    </w:p>
    <w:p w:rsidR="00B12771" w:rsidRPr="00B12771" w:rsidRDefault="00B12771" w:rsidP="00B12771">
      <w:pPr>
        <w:pStyle w:val="ConsPlusNormal"/>
        <w:widowControl/>
        <w:ind w:firstLine="0"/>
        <w:jc w:val="both"/>
        <w:rPr>
          <w:rFonts w:ascii="Times New Roman" w:hAnsi="Times New Roman" w:cs="Times New Roman"/>
          <w:sz w:val="22"/>
          <w:szCs w:val="22"/>
        </w:rPr>
      </w:pPr>
    </w:p>
    <w:tbl>
      <w:tblPr>
        <w:tblW w:w="0" w:type="auto"/>
        <w:tblInd w:w="108" w:type="dxa"/>
        <w:tblLook w:val="0000" w:firstRow="0" w:lastRow="0" w:firstColumn="0" w:lastColumn="0" w:noHBand="0" w:noVBand="0"/>
      </w:tblPr>
      <w:tblGrid>
        <w:gridCol w:w="4785"/>
        <w:gridCol w:w="4786"/>
      </w:tblGrid>
      <w:tr w:rsidR="00B12771" w:rsidRPr="00B12771" w:rsidTr="004E43E0">
        <w:tc>
          <w:tcPr>
            <w:tcW w:w="4785" w:type="dxa"/>
          </w:tcPr>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Заказчик</w:t>
            </w:r>
          </w:p>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___________________</w:t>
            </w:r>
          </w:p>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«___» ______ 20__ г.</w:t>
            </w:r>
          </w:p>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М.П.</w:t>
            </w:r>
          </w:p>
        </w:tc>
        <w:tc>
          <w:tcPr>
            <w:tcW w:w="4786" w:type="dxa"/>
          </w:tcPr>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Поставщик</w:t>
            </w:r>
          </w:p>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____________________</w:t>
            </w:r>
          </w:p>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«___» ______ 20__ г.</w:t>
            </w:r>
          </w:p>
          <w:p w:rsidR="00B12771" w:rsidRPr="00B12771" w:rsidRDefault="00B12771" w:rsidP="004E43E0">
            <w:pPr>
              <w:pStyle w:val="ConsPlusNormal"/>
              <w:widowControl/>
              <w:ind w:firstLine="567"/>
              <w:jc w:val="both"/>
              <w:rPr>
                <w:rFonts w:ascii="Times New Roman" w:hAnsi="Times New Roman" w:cs="Times New Roman"/>
                <w:sz w:val="22"/>
                <w:szCs w:val="22"/>
              </w:rPr>
            </w:pPr>
            <w:r w:rsidRPr="00B12771">
              <w:rPr>
                <w:rFonts w:ascii="Times New Roman" w:hAnsi="Times New Roman" w:cs="Times New Roman"/>
                <w:sz w:val="22"/>
                <w:szCs w:val="22"/>
              </w:rPr>
              <w:t>М.П.</w:t>
            </w:r>
          </w:p>
        </w:tc>
      </w:tr>
    </w:tbl>
    <w:p w:rsidR="00B12771" w:rsidRPr="00B12771" w:rsidRDefault="00B12771" w:rsidP="00B12771">
      <w:pPr>
        <w:pStyle w:val="ConsPlusNormal"/>
        <w:widowControl/>
        <w:ind w:firstLine="567"/>
        <w:jc w:val="both"/>
        <w:rPr>
          <w:rFonts w:ascii="Times New Roman" w:hAnsi="Times New Roman" w:cs="Times New Roman"/>
          <w:sz w:val="22"/>
          <w:szCs w:val="22"/>
        </w:rPr>
      </w:pPr>
    </w:p>
    <w:p w:rsidR="00B12771" w:rsidRPr="00B12771" w:rsidRDefault="00B12771" w:rsidP="00B12771">
      <w:pPr>
        <w:pStyle w:val="ConsPlusNormal"/>
        <w:widowControl/>
        <w:spacing w:line="360" w:lineRule="auto"/>
        <w:ind w:firstLine="567"/>
        <w:jc w:val="right"/>
        <w:rPr>
          <w:rFonts w:ascii="Times New Roman" w:hAnsi="Times New Roman" w:cs="Times New Roman"/>
          <w:sz w:val="22"/>
          <w:szCs w:val="22"/>
        </w:rPr>
      </w:pPr>
      <w:r w:rsidRPr="00B12771">
        <w:rPr>
          <w:rFonts w:ascii="Times New Roman" w:hAnsi="Times New Roman" w:cs="Times New Roman"/>
          <w:sz w:val="22"/>
          <w:szCs w:val="22"/>
        </w:rPr>
        <w:t xml:space="preserve"> </w:t>
      </w:r>
    </w:p>
    <w:p w:rsidR="00B12771" w:rsidRPr="00B12771" w:rsidRDefault="00B12771" w:rsidP="00B12771">
      <w:pPr>
        <w:pStyle w:val="ConsPlusNormal"/>
        <w:widowControl/>
        <w:spacing w:line="360" w:lineRule="auto"/>
        <w:ind w:firstLine="567"/>
        <w:jc w:val="right"/>
        <w:rPr>
          <w:rFonts w:ascii="Times New Roman" w:hAnsi="Times New Roman" w:cs="Times New Roman"/>
          <w:sz w:val="22"/>
          <w:szCs w:val="22"/>
        </w:rPr>
      </w:pPr>
    </w:p>
    <w:p w:rsidR="00B12771" w:rsidRPr="00B12771" w:rsidRDefault="00B12771" w:rsidP="00B12771">
      <w:pPr>
        <w:pStyle w:val="ConsPlusNormal"/>
        <w:widowControl/>
        <w:spacing w:line="360" w:lineRule="auto"/>
        <w:ind w:firstLine="567"/>
        <w:jc w:val="right"/>
        <w:rPr>
          <w:rFonts w:ascii="Times New Roman" w:hAnsi="Times New Roman" w:cs="Times New Roman"/>
          <w:sz w:val="22"/>
          <w:szCs w:val="22"/>
        </w:rPr>
      </w:pPr>
    </w:p>
    <w:p w:rsidR="00B12771" w:rsidRPr="00B12771" w:rsidRDefault="00B12771" w:rsidP="00B12771">
      <w:pPr>
        <w:pStyle w:val="ConsPlusNormal"/>
        <w:widowControl/>
        <w:spacing w:line="360" w:lineRule="auto"/>
        <w:ind w:firstLine="567"/>
        <w:jc w:val="right"/>
        <w:rPr>
          <w:rFonts w:ascii="Times New Roman" w:hAnsi="Times New Roman" w:cs="Times New Roman"/>
          <w:sz w:val="22"/>
          <w:szCs w:val="22"/>
        </w:rPr>
      </w:pPr>
    </w:p>
    <w:p w:rsidR="00B12771" w:rsidRPr="00B12771" w:rsidRDefault="00B12771" w:rsidP="00B12771">
      <w:pPr>
        <w:pStyle w:val="ConsPlusNormal"/>
        <w:widowControl/>
        <w:spacing w:line="360" w:lineRule="auto"/>
        <w:ind w:firstLine="567"/>
        <w:jc w:val="right"/>
        <w:rPr>
          <w:rFonts w:ascii="Times New Roman" w:hAnsi="Times New Roman" w:cs="Times New Roman"/>
          <w:sz w:val="22"/>
          <w:szCs w:val="22"/>
        </w:rPr>
      </w:pPr>
    </w:p>
    <w:p w:rsidR="00B12771" w:rsidRPr="00B12771" w:rsidRDefault="00B12771" w:rsidP="00B12771">
      <w:pPr>
        <w:pStyle w:val="ConsPlusNormal"/>
        <w:widowControl/>
        <w:spacing w:line="360" w:lineRule="auto"/>
        <w:ind w:firstLine="567"/>
        <w:jc w:val="right"/>
        <w:rPr>
          <w:rFonts w:ascii="Times New Roman" w:hAnsi="Times New Roman" w:cs="Times New Roman"/>
          <w:sz w:val="22"/>
          <w:szCs w:val="22"/>
        </w:rPr>
      </w:pPr>
    </w:p>
    <w:p w:rsidR="00B12771" w:rsidRPr="00B12771" w:rsidRDefault="00B12771">
      <w:pPr>
        <w:rPr>
          <w:rFonts w:ascii="Times New Roman" w:hAnsi="Times New Roman" w:cs="Times New Roman"/>
        </w:rPr>
      </w:pPr>
    </w:p>
    <w:sectPr w:rsidR="00B12771" w:rsidRPr="00B12771" w:rsidSect="00B12771">
      <w:pgSz w:w="11906" w:h="16838"/>
      <w:pgMar w:top="964"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D3" w:rsidRDefault="00AD25D3" w:rsidP="00B12771">
      <w:pPr>
        <w:spacing w:after="0" w:line="240" w:lineRule="auto"/>
      </w:pPr>
      <w:r>
        <w:separator/>
      </w:r>
    </w:p>
  </w:endnote>
  <w:endnote w:type="continuationSeparator" w:id="0">
    <w:p w:rsidR="00AD25D3" w:rsidRDefault="00AD25D3" w:rsidP="00B1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D3" w:rsidRDefault="00AD25D3" w:rsidP="00B12771">
      <w:pPr>
        <w:spacing w:after="0" w:line="240" w:lineRule="auto"/>
      </w:pPr>
      <w:r>
        <w:separator/>
      </w:r>
    </w:p>
  </w:footnote>
  <w:footnote w:type="continuationSeparator" w:id="0">
    <w:p w:rsidR="00AD25D3" w:rsidRDefault="00AD25D3" w:rsidP="00B12771">
      <w:pPr>
        <w:spacing w:after="0" w:line="240" w:lineRule="auto"/>
      </w:pPr>
      <w:r>
        <w:continuationSeparator/>
      </w:r>
    </w:p>
  </w:footnote>
  <w:footnote w:id="1">
    <w:p w:rsidR="00C33C1C" w:rsidRPr="00300D79" w:rsidRDefault="00C33C1C" w:rsidP="00B12771">
      <w:pPr>
        <w:pStyle w:val="af4"/>
        <w:rPr>
          <w:sz w:val="14"/>
          <w:szCs w:val="14"/>
        </w:rPr>
      </w:pPr>
      <w:r w:rsidRPr="00300D79">
        <w:rPr>
          <w:rStyle w:val="af6"/>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300D79">
        <w:rPr>
          <w:sz w:val="14"/>
          <w:szCs w:val="14"/>
        </w:rPr>
        <w:t>,</w:t>
      </w:r>
      <w:proofErr w:type="gramEnd"/>
      <w:r w:rsidRPr="00300D79">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00D79">
        <w:rPr>
          <w:sz w:val="14"/>
          <w:szCs w:val="14"/>
        </w:rPr>
        <w:t>,</w:t>
      </w:r>
      <w:proofErr w:type="gramEnd"/>
      <w:r w:rsidRPr="00300D79">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00D79">
        <w:rPr>
          <w:sz w:val="14"/>
          <w:szCs w:val="14"/>
        </w:rPr>
        <w:t>,</w:t>
      </w:r>
      <w:proofErr w:type="gramEnd"/>
      <w:r w:rsidRPr="00300D79">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C33C1C" w:rsidRDefault="00C33C1C" w:rsidP="000D2329">
      <w:pPr>
        <w:spacing w:after="0" w:line="240" w:lineRule="auto"/>
        <w:rPr>
          <w:sz w:val="18"/>
        </w:rPr>
      </w:pPr>
      <w:r>
        <w:rPr>
          <w:rStyle w:val="af6"/>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33C1C" w:rsidRDefault="00C33C1C" w:rsidP="000D2329">
      <w:pPr>
        <w:spacing w:after="0" w:line="240" w:lineRule="auto"/>
        <w:rPr>
          <w:sz w:val="18"/>
        </w:rPr>
      </w:pPr>
      <w:bookmarkStart w:id="35" w:name="sub_1041"/>
      <w:r>
        <w:rPr>
          <w:sz w:val="18"/>
        </w:rPr>
        <w:t>а) 10 процентов цены контракта в случае, если цена контракта не превышает 3 млн. рублей;</w:t>
      </w:r>
    </w:p>
    <w:p w:rsidR="00C33C1C" w:rsidRDefault="00C33C1C" w:rsidP="000D2329">
      <w:pPr>
        <w:spacing w:after="0" w:line="240" w:lineRule="auto"/>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C33C1C" w:rsidRDefault="00C33C1C" w:rsidP="000D2329">
      <w:pPr>
        <w:spacing w:after="0" w:line="240" w:lineRule="auto"/>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C33C1C" w:rsidRPr="00C863C6" w:rsidRDefault="00C33C1C" w:rsidP="000D2329">
      <w:pPr>
        <w:spacing w:after="0" w:line="240" w:lineRule="auto"/>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footnote>
  <w:footnote w:id="3">
    <w:p w:rsidR="00C33C1C" w:rsidRPr="00F75BC0" w:rsidRDefault="00C33C1C" w:rsidP="000D2329">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33C1C" w:rsidRPr="00F75BC0" w:rsidRDefault="00C33C1C" w:rsidP="000D2329">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C33C1C" w:rsidRPr="00F75BC0" w:rsidRDefault="00C33C1C" w:rsidP="000D2329">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C33C1C" w:rsidRPr="00F75BC0" w:rsidRDefault="00C33C1C" w:rsidP="000D2329">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C33C1C" w:rsidRDefault="00C33C1C" w:rsidP="000D2329">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C33C1C" w:rsidRDefault="00C33C1C" w:rsidP="000D2329">
      <w:pPr>
        <w:pStyle w:val="af4"/>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
  </w:num>
  <w:num w:numId="4">
    <w:abstractNumId w:val="3"/>
  </w:num>
  <w:num w:numId="5">
    <w:abstractNumId w:val="2"/>
  </w:num>
  <w:num w:numId="6">
    <w:abstractNumId w:val="0"/>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11"/>
  </w:num>
  <w:num w:numId="15">
    <w:abstractNumId w:val="6"/>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2771"/>
    <w:rsid w:val="00071497"/>
    <w:rsid w:val="000A65EF"/>
    <w:rsid w:val="000C5597"/>
    <w:rsid w:val="000D2329"/>
    <w:rsid w:val="001915D7"/>
    <w:rsid w:val="001A6625"/>
    <w:rsid w:val="001B0A61"/>
    <w:rsid w:val="00231DA9"/>
    <w:rsid w:val="0023782F"/>
    <w:rsid w:val="00256A12"/>
    <w:rsid w:val="003C1887"/>
    <w:rsid w:val="004E43E0"/>
    <w:rsid w:val="005A04A2"/>
    <w:rsid w:val="00626DEC"/>
    <w:rsid w:val="007A56BB"/>
    <w:rsid w:val="00893E6B"/>
    <w:rsid w:val="008D36DF"/>
    <w:rsid w:val="00AD25D3"/>
    <w:rsid w:val="00B12771"/>
    <w:rsid w:val="00B16442"/>
    <w:rsid w:val="00BD66AE"/>
    <w:rsid w:val="00BE3342"/>
    <w:rsid w:val="00C03115"/>
    <w:rsid w:val="00C33C1C"/>
    <w:rsid w:val="00C36B38"/>
    <w:rsid w:val="00C9313A"/>
    <w:rsid w:val="00D40211"/>
    <w:rsid w:val="00F04F73"/>
    <w:rsid w:val="00F71814"/>
    <w:rsid w:val="00FE6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04F7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B1277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1"/>
    <w:next w:val="a1"/>
    <w:link w:val="21"/>
    <w:qFormat/>
    <w:rsid w:val="00B1277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1"/>
    <w:qFormat/>
    <w:rsid w:val="00B12771"/>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0">
    <w:name w:val="heading 4"/>
    <w:basedOn w:val="a1"/>
    <w:next w:val="a1"/>
    <w:link w:val="41"/>
    <w:qFormat/>
    <w:rsid w:val="00B12771"/>
    <w:pPr>
      <w:keepNext/>
      <w:spacing w:before="240" w:after="60" w:line="240" w:lineRule="auto"/>
      <w:jc w:val="both"/>
      <w:outlineLvl w:val="3"/>
    </w:pPr>
    <w:rPr>
      <w:rFonts w:ascii="Arial" w:eastAsia="Times New Roman" w:hAnsi="Arial" w:cs="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2771"/>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2"/>
    <w:link w:val="20"/>
    <w:rsid w:val="00B12771"/>
    <w:rPr>
      <w:rFonts w:ascii="Times New Roman" w:eastAsia="Times New Roman" w:hAnsi="Times New Roman" w:cs="Times New Roman"/>
      <w:b/>
      <w:bCs/>
      <w:sz w:val="30"/>
      <w:szCs w:val="30"/>
    </w:rPr>
  </w:style>
  <w:style w:type="character" w:customStyle="1" w:styleId="31">
    <w:name w:val="Заголовок 3 Знак"/>
    <w:basedOn w:val="a2"/>
    <w:link w:val="3"/>
    <w:rsid w:val="00B12771"/>
    <w:rPr>
      <w:rFonts w:ascii="Arial" w:eastAsia="Times New Roman" w:hAnsi="Arial" w:cs="Times New Roman"/>
      <w:b/>
      <w:bCs/>
      <w:sz w:val="24"/>
      <w:szCs w:val="24"/>
    </w:rPr>
  </w:style>
  <w:style w:type="character" w:customStyle="1" w:styleId="41">
    <w:name w:val="Заголовок 4 Знак"/>
    <w:basedOn w:val="a2"/>
    <w:link w:val="40"/>
    <w:rsid w:val="00B12771"/>
    <w:rPr>
      <w:rFonts w:ascii="Arial" w:eastAsia="Times New Roman" w:hAnsi="Arial" w:cs="Times New Roman"/>
      <w:sz w:val="24"/>
      <w:szCs w:val="24"/>
    </w:rPr>
  </w:style>
  <w:style w:type="paragraph" w:customStyle="1" w:styleId="ConsPlusNormal">
    <w:name w:val="ConsPlusNormal"/>
    <w:link w:val="ConsPlusNormal0"/>
    <w:rsid w:val="00B1277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12">
    <w:name w:val="toc 1"/>
    <w:basedOn w:val="a1"/>
    <w:next w:val="a1"/>
    <w:autoRedefine/>
    <w:rsid w:val="00B12771"/>
    <w:pPr>
      <w:spacing w:before="120" w:after="120" w:line="240" w:lineRule="auto"/>
    </w:pPr>
    <w:rPr>
      <w:rFonts w:ascii="Times New Roman" w:eastAsia="Times New Roman" w:hAnsi="Times New Roman" w:cs="Times New Roman"/>
      <w:b/>
      <w:bCs/>
      <w:caps/>
      <w:sz w:val="20"/>
      <w:szCs w:val="20"/>
    </w:rPr>
  </w:style>
  <w:style w:type="paragraph" w:styleId="22">
    <w:name w:val="toc 2"/>
    <w:basedOn w:val="a1"/>
    <w:next w:val="a1"/>
    <w:autoRedefine/>
    <w:rsid w:val="00B12771"/>
    <w:pPr>
      <w:spacing w:after="0" w:line="240" w:lineRule="auto"/>
      <w:ind w:left="240"/>
    </w:pPr>
    <w:rPr>
      <w:rFonts w:ascii="Times New Roman" w:eastAsia="Times New Roman" w:hAnsi="Times New Roman" w:cs="Times New Roman"/>
      <w:smallCaps/>
      <w:sz w:val="20"/>
      <w:szCs w:val="20"/>
    </w:rPr>
  </w:style>
  <w:style w:type="character" w:styleId="a5">
    <w:name w:val="Hyperlink"/>
    <w:rsid w:val="00B12771"/>
    <w:rPr>
      <w:color w:val="0000FF"/>
      <w:u w:val="single"/>
    </w:rPr>
  </w:style>
  <w:style w:type="paragraph" w:customStyle="1" w:styleId="10">
    <w:name w:val="Стиль1"/>
    <w:basedOn w:val="a1"/>
    <w:rsid w:val="00B12771"/>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B12771"/>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B12771"/>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B1277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B1277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1277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1"/>
    <w:rsid w:val="00B1277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25">
    <w:name w:val="Body Text Indent 2"/>
    <w:basedOn w:val="a1"/>
    <w:link w:val="26"/>
    <w:rsid w:val="00B12771"/>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2"/>
    <w:link w:val="25"/>
    <w:rsid w:val="00B12771"/>
    <w:rPr>
      <w:rFonts w:ascii="Times New Roman" w:eastAsia="Times New Roman" w:hAnsi="Times New Roman" w:cs="Times New Roman"/>
      <w:sz w:val="24"/>
      <w:szCs w:val="24"/>
    </w:rPr>
  </w:style>
  <w:style w:type="paragraph" w:styleId="2">
    <w:name w:val="List Bullet 2"/>
    <w:basedOn w:val="a1"/>
    <w:autoRedefine/>
    <w:rsid w:val="00B12771"/>
    <w:pPr>
      <w:numPr>
        <w:numId w:val="3"/>
      </w:numPr>
      <w:spacing w:after="60" w:line="240" w:lineRule="auto"/>
      <w:jc w:val="both"/>
    </w:pPr>
    <w:rPr>
      <w:rFonts w:ascii="Times New Roman" w:eastAsia="Times New Roman" w:hAnsi="Times New Roman" w:cs="Times New Roman"/>
      <w:sz w:val="24"/>
      <w:szCs w:val="24"/>
    </w:rPr>
  </w:style>
  <w:style w:type="paragraph" w:styleId="a6">
    <w:name w:val="footer"/>
    <w:basedOn w:val="a1"/>
    <w:link w:val="a7"/>
    <w:rsid w:val="00B127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rsid w:val="00B12771"/>
    <w:rPr>
      <w:rFonts w:ascii="Times New Roman" w:eastAsia="Times New Roman" w:hAnsi="Times New Roman" w:cs="Times New Roman"/>
      <w:sz w:val="24"/>
      <w:szCs w:val="24"/>
    </w:rPr>
  </w:style>
  <w:style w:type="character" w:styleId="a8">
    <w:name w:val="page number"/>
    <w:basedOn w:val="a2"/>
    <w:rsid w:val="00B12771"/>
  </w:style>
  <w:style w:type="paragraph" w:styleId="27">
    <w:name w:val="Body Text 2"/>
    <w:basedOn w:val="a1"/>
    <w:link w:val="28"/>
    <w:rsid w:val="00B1277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B12771"/>
    <w:rPr>
      <w:rFonts w:ascii="Times New Roman" w:eastAsia="Times New Roman" w:hAnsi="Times New Roman" w:cs="Times New Roman"/>
      <w:sz w:val="24"/>
      <w:szCs w:val="24"/>
    </w:rPr>
  </w:style>
  <w:style w:type="paragraph" w:styleId="34">
    <w:name w:val="Body Text 3"/>
    <w:basedOn w:val="a1"/>
    <w:link w:val="35"/>
    <w:rsid w:val="00B1277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B12771"/>
    <w:rPr>
      <w:rFonts w:ascii="Times New Roman" w:eastAsia="Times New Roman" w:hAnsi="Times New Roman" w:cs="Times New Roman"/>
      <w:sz w:val="16"/>
      <w:szCs w:val="16"/>
    </w:rPr>
  </w:style>
  <w:style w:type="paragraph" w:customStyle="1" w:styleId="ConsNormal">
    <w:name w:val="ConsNormal"/>
    <w:rsid w:val="00B1277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B12771"/>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rsid w:val="00B12771"/>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rsid w:val="00B12771"/>
    <w:rPr>
      <w:rFonts w:ascii="Times New Roman" w:eastAsia="Times New Roman" w:hAnsi="Times New Roman" w:cs="Times New Roman"/>
      <w:sz w:val="24"/>
      <w:szCs w:val="24"/>
    </w:rPr>
  </w:style>
  <w:style w:type="paragraph" w:styleId="ab">
    <w:name w:val="Normal (Web)"/>
    <w:basedOn w:val="a1"/>
    <w:uiPriority w:val="99"/>
    <w:rsid w:val="00B1277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B12771"/>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B12771"/>
    <w:rPr>
      <w:sz w:val="16"/>
      <w:szCs w:val="16"/>
    </w:rPr>
  </w:style>
  <w:style w:type="paragraph" w:styleId="ae">
    <w:name w:val="annotation text"/>
    <w:basedOn w:val="a1"/>
    <w:link w:val="af"/>
    <w:semiHidden/>
    <w:rsid w:val="00B12771"/>
    <w:pPr>
      <w:spacing w:after="60" w:line="240" w:lineRule="auto"/>
      <w:jc w:val="both"/>
    </w:pPr>
    <w:rPr>
      <w:rFonts w:ascii="Times New Roman" w:eastAsia="Times New Roman" w:hAnsi="Times New Roman" w:cs="Times New Roman"/>
      <w:sz w:val="20"/>
      <w:szCs w:val="20"/>
    </w:rPr>
  </w:style>
  <w:style w:type="character" w:customStyle="1" w:styleId="af">
    <w:name w:val="Текст примечания Знак"/>
    <w:basedOn w:val="a2"/>
    <w:link w:val="ae"/>
    <w:semiHidden/>
    <w:rsid w:val="00B12771"/>
    <w:rPr>
      <w:rFonts w:ascii="Times New Roman" w:eastAsia="Times New Roman" w:hAnsi="Times New Roman" w:cs="Times New Roman"/>
      <w:sz w:val="20"/>
      <w:szCs w:val="20"/>
    </w:rPr>
  </w:style>
  <w:style w:type="paragraph" w:styleId="af0">
    <w:name w:val="annotation subject"/>
    <w:basedOn w:val="ae"/>
    <w:next w:val="ae"/>
    <w:link w:val="af1"/>
    <w:semiHidden/>
    <w:rsid w:val="00B12771"/>
    <w:rPr>
      <w:b/>
      <w:bCs/>
    </w:rPr>
  </w:style>
  <w:style w:type="character" w:customStyle="1" w:styleId="af1">
    <w:name w:val="Тема примечания Знак"/>
    <w:basedOn w:val="af"/>
    <w:link w:val="af0"/>
    <w:semiHidden/>
    <w:rsid w:val="00B12771"/>
    <w:rPr>
      <w:rFonts w:ascii="Times New Roman" w:eastAsia="Times New Roman" w:hAnsi="Times New Roman" w:cs="Times New Roman"/>
      <w:b/>
      <w:bCs/>
      <w:sz w:val="20"/>
      <w:szCs w:val="20"/>
    </w:rPr>
  </w:style>
  <w:style w:type="paragraph" w:styleId="af2">
    <w:name w:val="Balloon Text"/>
    <w:basedOn w:val="a1"/>
    <w:link w:val="af3"/>
    <w:semiHidden/>
    <w:rsid w:val="00B12771"/>
    <w:pPr>
      <w:spacing w:after="60" w:line="240" w:lineRule="auto"/>
      <w:jc w:val="both"/>
    </w:pPr>
    <w:rPr>
      <w:rFonts w:ascii="Tahoma" w:eastAsia="Times New Roman" w:hAnsi="Tahoma" w:cs="Tahoma"/>
      <w:sz w:val="16"/>
      <w:szCs w:val="16"/>
    </w:rPr>
  </w:style>
  <w:style w:type="character" w:customStyle="1" w:styleId="af3">
    <w:name w:val="Текст выноски Знак"/>
    <w:basedOn w:val="a2"/>
    <w:link w:val="af2"/>
    <w:semiHidden/>
    <w:rsid w:val="00B12771"/>
    <w:rPr>
      <w:rFonts w:ascii="Tahoma" w:eastAsia="Times New Roman" w:hAnsi="Tahoma" w:cs="Tahoma"/>
      <w:sz w:val="16"/>
      <w:szCs w:val="16"/>
    </w:rPr>
  </w:style>
  <w:style w:type="paragraph" w:styleId="af4">
    <w:name w:val="footnote text"/>
    <w:basedOn w:val="a1"/>
    <w:link w:val="af5"/>
    <w:uiPriority w:val="99"/>
    <w:unhideWhenUsed/>
    <w:rsid w:val="00B12771"/>
    <w:pPr>
      <w:spacing w:after="60" w:line="240" w:lineRule="auto"/>
      <w:jc w:val="both"/>
    </w:pPr>
    <w:rPr>
      <w:rFonts w:ascii="Times New Roman" w:eastAsia="Times New Roman" w:hAnsi="Times New Roman" w:cs="Times New Roman"/>
      <w:sz w:val="20"/>
      <w:szCs w:val="20"/>
    </w:rPr>
  </w:style>
  <w:style w:type="character" w:customStyle="1" w:styleId="af5">
    <w:name w:val="Текст сноски Знак"/>
    <w:basedOn w:val="a2"/>
    <w:link w:val="af4"/>
    <w:uiPriority w:val="99"/>
    <w:rsid w:val="00B12771"/>
    <w:rPr>
      <w:rFonts w:ascii="Times New Roman" w:eastAsia="Times New Roman" w:hAnsi="Times New Roman" w:cs="Times New Roman"/>
      <w:sz w:val="20"/>
      <w:szCs w:val="20"/>
    </w:rPr>
  </w:style>
  <w:style w:type="character" w:styleId="af6">
    <w:name w:val="footnote reference"/>
    <w:uiPriority w:val="99"/>
    <w:unhideWhenUsed/>
    <w:rsid w:val="00B12771"/>
    <w:rPr>
      <w:vertAlign w:val="superscript"/>
    </w:rPr>
  </w:style>
  <w:style w:type="paragraph" w:styleId="af7">
    <w:name w:val="endnote text"/>
    <w:basedOn w:val="a1"/>
    <w:link w:val="af8"/>
    <w:rsid w:val="00B12771"/>
    <w:pPr>
      <w:spacing w:after="60" w:line="240" w:lineRule="auto"/>
      <w:jc w:val="both"/>
    </w:pPr>
    <w:rPr>
      <w:rFonts w:ascii="Times New Roman" w:eastAsia="Times New Roman" w:hAnsi="Times New Roman" w:cs="Times New Roman"/>
      <w:sz w:val="20"/>
      <w:szCs w:val="20"/>
    </w:rPr>
  </w:style>
  <w:style w:type="character" w:customStyle="1" w:styleId="af8">
    <w:name w:val="Текст концевой сноски Знак"/>
    <w:basedOn w:val="a2"/>
    <w:link w:val="af7"/>
    <w:rsid w:val="00B12771"/>
    <w:rPr>
      <w:rFonts w:ascii="Times New Roman" w:eastAsia="Times New Roman" w:hAnsi="Times New Roman" w:cs="Times New Roman"/>
      <w:sz w:val="20"/>
      <w:szCs w:val="20"/>
    </w:rPr>
  </w:style>
  <w:style w:type="character" w:styleId="af9">
    <w:name w:val="endnote reference"/>
    <w:rsid w:val="00B12771"/>
    <w:rPr>
      <w:vertAlign w:val="superscript"/>
    </w:rPr>
  </w:style>
  <w:style w:type="paragraph" w:styleId="afa">
    <w:name w:val="List Paragraph"/>
    <w:basedOn w:val="a1"/>
    <w:uiPriority w:val="34"/>
    <w:qFormat/>
    <w:rsid w:val="00B12771"/>
    <w:pPr>
      <w:spacing w:after="0" w:line="240" w:lineRule="auto"/>
      <w:ind w:left="720"/>
    </w:pPr>
    <w:rPr>
      <w:rFonts w:ascii="Times New Roman" w:eastAsia="Times New Roman" w:hAnsi="Times New Roman" w:cs="Times New Roman"/>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B12771"/>
    <w:pPr>
      <w:spacing w:after="120" w:line="240" w:lineRule="auto"/>
      <w:jc w:val="both"/>
    </w:pPr>
    <w:rPr>
      <w:rFonts w:ascii="Times New Roman" w:eastAsia="Times New Roman" w:hAnsi="Times New Roman" w:cs="Times New Roman"/>
      <w:sz w:val="24"/>
      <w:szCs w:val="24"/>
    </w:rPr>
  </w:style>
  <w:style w:type="character" w:customStyle="1" w:styleId="afc">
    <w:name w:val="Основной текст Знак"/>
    <w:basedOn w:val="a2"/>
    <w:rsid w:val="00B12771"/>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B12771"/>
    <w:rPr>
      <w:rFonts w:ascii="Times New Roman" w:eastAsia="Times New Roman" w:hAnsi="Times New Roman" w:cs="Times New Roman"/>
      <w:sz w:val="24"/>
      <w:szCs w:val="24"/>
    </w:rPr>
  </w:style>
  <w:style w:type="paragraph" w:styleId="a0">
    <w:name w:val="List Bullet"/>
    <w:basedOn w:val="a1"/>
    <w:rsid w:val="00B12771"/>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B12771"/>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B12771"/>
    <w:rPr>
      <w:rFonts w:ascii="Courier New" w:hAnsi="Courier New" w:cs="Courier New"/>
    </w:rPr>
  </w:style>
  <w:style w:type="character" w:styleId="afd">
    <w:name w:val="FollowedHyperlink"/>
    <w:rsid w:val="00B12771"/>
    <w:rPr>
      <w:color w:val="800080"/>
      <w:u w:val="single"/>
    </w:rPr>
  </w:style>
  <w:style w:type="paragraph" w:customStyle="1" w:styleId="afe">
    <w:name w:val="Обычный + по ширине"/>
    <w:basedOn w:val="a1"/>
    <w:rsid w:val="00B12771"/>
    <w:pPr>
      <w:spacing w:after="0" w:line="240" w:lineRule="auto"/>
      <w:jc w:val="both"/>
    </w:pPr>
    <w:rPr>
      <w:rFonts w:ascii="Times New Roman" w:eastAsia="Times New Roman" w:hAnsi="Times New Roman" w:cs="Times New Roman"/>
      <w:sz w:val="24"/>
      <w:szCs w:val="24"/>
    </w:rPr>
  </w:style>
  <w:style w:type="paragraph" w:styleId="aff">
    <w:name w:val="header"/>
    <w:basedOn w:val="a1"/>
    <w:link w:val="aff0"/>
    <w:rsid w:val="00B127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0">
    <w:name w:val="Верхний колонтитул Знак"/>
    <w:basedOn w:val="a2"/>
    <w:link w:val="aff"/>
    <w:rsid w:val="00B12771"/>
    <w:rPr>
      <w:rFonts w:ascii="Times New Roman" w:eastAsia="Times New Roman" w:hAnsi="Times New Roman" w:cs="Times New Roman"/>
      <w:sz w:val="24"/>
      <w:szCs w:val="24"/>
    </w:rPr>
  </w:style>
  <w:style w:type="paragraph" w:styleId="4">
    <w:name w:val="List Number 4"/>
    <w:basedOn w:val="a1"/>
    <w:rsid w:val="00B12771"/>
    <w:pPr>
      <w:numPr>
        <w:numId w:val="6"/>
      </w:numPr>
      <w:spacing w:after="60" w:line="240" w:lineRule="auto"/>
      <w:contextualSpacing/>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B12771"/>
    <w:rPr>
      <w:rFonts w:ascii="Arial" w:eastAsia="Times New Roman" w:hAnsi="Arial" w:cs="Arial"/>
      <w:sz w:val="20"/>
      <w:szCs w:val="20"/>
    </w:rPr>
  </w:style>
  <w:style w:type="paragraph" w:styleId="aff1">
    <w:name w:val="No Spacing"/>
    <w:uiPriority w:val="1"/>
    <w:qFormat/>
    <w:rsid w:val="00B12771"/>
    <w:pPr>
      <w:spacing w:after="0" w:line="240" w:lineRule="auto"/>
    </w:pPr>
    <w:rPr>
      <w:rFonts w:ascii="Times New Roman" w:eastAsia="Times New Roman" w:hAnsi="Times New Roman" w:cs="Times New Roman"/>
      <w:sz w:val="24"/>
      <w:szCs w:val="24"/>
    </w:rPr>
  </w:style>
  <w:style w:type="character" w:customStyle="1" w:styleId="greytext">
    <w:name w:val="greytext"/>
    <w:basedOn w:val="a2"/>
    <w:rsid w:val="00B12771"/>
  </w:style>
  <w:style w:type="character" w:customStyle="1" w:styleId="text">
    <w:name w:val="text"/>
    <w:basedOn w:val="a2"/>
    <w:rsid w:val="00B12771"/>
  </w:style>
  <w:style w:type="character" w:styleId="aff2">
    <w:name w:val="Strong"/>
    <w:uiPriority w:val="22"/>
    <w:qFormat/>
    <w:rsid w:val="00B12771"/>
    <w:rPr>
      <w:b/>
      <w:bCs/>
    </w:rPr>
  </w:style>
  <w:style w:type="character" w:customStyle="1" w:styleId="iceouttxt6">
    <w:name w:val="iceouttxt6"/>
    <w:rsid w:val="00B12771"/>
    <w:rPr>
      <w:rFonts w:ascii="Arial" w:hAnsi="Arial" w:cs="Arial" w:hint="default"/>
      <w:color w:val="666666"/>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324E4-0F76-40D9-AFB5-D320592C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38</Pages>
  <Words>15286</Words>
  <Characters>87132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14</cp:revision>
  <cp:lastPrinted>2016-11-10T10:03:00Z</cp:lastPrinted>
  <dcterms:created xsi:type="dcterms:W3CDTF">2016-11-01T03:59:00Z</dcterms:created>
  <dcterms:modified xsi:type="dcterms:W3CDTF">2016-11-14T10:20:00Z</dcterms:modified>
</cp:coreProperties>
</file>