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80B" w:rsidRPr="00A23E45" w:rsidRDefault="00E0180B" w:rsidP="00E0180B">
      <w:pPr>
        <w:jc w:val="center"/>
        <w:rPr>
          <w:b/>
          <w:sz w:val="24"/>
        </w:rPr>
      </w:pPr>
      <w:r w:rsidRPr="00A23E45">
        <w:rPr>
          <w:b/>
          <w:sz w:val="24"/>
        </w:rPr>
        <w:t xml:space="preserve">Муниципальное образование  городской округ – город </w:t>
      </w:r>
      <w:proofErr w:type="spellStart"/>
      <w:r w:rsidRPr="00A23E45">
        <w:rPr>
          <w:b/>
          <w:sz w:val="24"/>
        </w:rPr>
        <w:t>Югорск</w:t>
      </w:r>
      <w:proofErr w:type="spellEnd"/>
    </w:p>
    <w:p w:rsidR="00E0180B" w:rsidRPr="00A23E45" w:rsidRDefault="00E0180B" w:rsidP="00E0180B">
      <w:pPr>
        <w:jc w:val="center"/>
        <w:rPr>
          <w:b/>
          <w:sz w:val="24"/>
        </w:rPr>
      </w:pPr>
      <w:r w:rsidRPr="00A23E45">
        <w:rPr>
          <w:b/>
          <w:sz w:val="24"/>
        </w:rPr>
        <w:t xml:space="preserve">Администрация города </w:t>
      </w:r>
      <w:proofErr w:type="spellStart"/>
      <w:r w:rsidRPr="00A23E45">
        <w:rPr>
          <w:b/>
          <w:sz w:val="24"/>
        </w:rPr>
        <w:t>Югорска</w:t>
      </w:r>
      <w:proofErr w:type="spellEnd"/>
    </w:p>
    <w:p w:rsidR="00E0180B" w:rsidRPr="00A23E45" w:rsidRDefault="00E0180B" w:rsidP="00E0180B">
      <w:pPr>
        <w:jc w:val="center"/>
        <w:rPr>
          <w:b/>
          <w:sz w:val="24"/>
        </w:rPr>
      </w:pPr>
      <w:r w:rsidRPr="00A23E45">
        <w:rPr>
          <w:b/>
          <w:sz w:val="24"/>
        </w:rPr>
        <w:t>ПРОТОКОЛ</w:t>
      </w:r>
    </w:p>
    <w:p w:rsidR="00E0180B" w:rsidRPr="00A23E45" w:rsidRDefault="00E0180B" w:rsidP="00E0180B">
      <w:pPr>
        <w:jc w:val="center"/>
        <w:rPr>
          <w:b/>
          <w:sz w:val="24"/>
        </w:rPr>
      </w:pPr>
      <w:r w:rsidRPr="00A23E45">
        <w:rPr>
          <w:b/>
          <w:sz w:val="24"/>
        </w:rPr>
        <w:t>рассмотрения и оценки котировочных заявок</w:t>
      </w:r>
    </w:p>
    <w:p w:rsidR="00E0180B" w:rsidRPr="00A23E45" w:rsidRDefault="00E0180B" w:rsidP="00E0180B">
      <w:pPr>
        <w:jc w:val="center"/>
        <w:rPr>
          <w:b/>
          <w:sz w:val="24"/>
        </w:rPr>
      </w:pPr>
    </w:p>
    <w:p w:rsidR="00E0180B" w:rsidRPr="007856F0" w:rsidRDefault="00E0180B" w:rsidP="00E0180B">
      <w:pPr>
        <w:rPr>
          <w:sz w:val="24"/>
          <w:szCs w:val="24"/>
        </w:rPr>
      </w:pPr>
      <w:r w:rsidRPr="007856F0">
        <w:rPr>
          <w:sz w:val="24"/>
          <w:szCs w:val="24"/>
        </w:rPr>
        <w:t xml:space="preserve">19 декабря  </w:t>
      </w:r>
      <w:smartTag w:uri="urn:schemas-microsoft-com:office:smarttags" w:element="metricconverter">
        <w:smartTagPr>
          <w:attr w:name="ProductID" w:val="2013 г"/>
        </w:smartTagPr>
        <w:r w:rsidRPr="007856F0">
          <w:rPr>
            <w:sz w:val="24"/>
            <w:szCs w:val="24"/>
          </w:rPr>
          <w:t>2013 г</w:t>
        </w:r>
      </w:smartTag>
      <w:r w:rsidRPr="007856F0">
        <w:rPr>
          <w:sz w:val="24"/>
          <w:szCs w:val="24"/>
        </w:rPr>
        <w:t xml:space="preserve">.  </w:t>
      </w:r>
      <w:r w:rsidRPr="007856F0">
        <w:rPr>
          <w:sz w:val="24"/>
          <w:szCs w:val="24"/>
        </w:rPr>
        <w:tab/>
      </w:r>
      <w:r w:rsidRPr="007856F0">
        <w:rPr>
          <w:sz w:val="24"/>
          <w:szCs w:val="24"/>
        </w:rPr>
        <w:tab/>
      </w:r>
      <w:r w:rsidRPr="007856F0">
        <w:rPr>
          <w:sz w:val="24"/>
          <w:szCs w:val="24"/>
        </w:rPr>
        <w:tab/>
      </w:r>
      <w:r w:rsidRPr="007856F0">
        <w:rPr>
          <w:sz w:val="24"/>
          <w:szCs w:val="24"/>
        </w:rPr>
        <w:tab/>
        <w:t xml:space="preserve">                                                 </w:t>
      </w:r>
      <w:r w:rsidR="00A061D5" w:rsidRPr="007856F0">
        <w:rPr>
          <w:sz w:val="24"/>
          <w:szCs w:val="24"/>
        </w:rPr>
        <w:t xml:space="preserve">     </w:t>
      </w:r>
      <w:r w:rsidRPr="007856F0">
        <w:rPr>
          <w:sz w:val="24"/>
          <w:szCs w:val="24"/>
        </w:rPr>
        <w:t xml:space="preserve">         № </w:t>
      </w:r>
      <w:hyperlink r:id="rId5" w:history="1">
        <w:r w:rsidRPr="007856F0">
          <w:rPr>
            <w:rStyle w:val="a3"/>
            <w:color w:val="auto"/>
            <w:sz w:val="24"/>
            <w:szCs w:val="24"/>
            <w:u w:val="none"/>
          </w:rPr>
          <w:t>0187300005813000</w:t>
        </w:r>
      </w:hyperlink>
      <w:r w:rsidR="00A23E45" w:rsidRPr="007856F0">
        <w:rPr>
          <w:sz w:val="24"/>
          <w:szCs w:val="24"/>
        </w:rPr>
        <w:t>7</w:t>
      </w:r>
      <w:r w:rsidRPr="007856F0">
        <w:rPr>
          <w:sz w:val="24"/>
          <w:szCs w:val="24"/>
        </w:rPr>
        <w:t>0</w:t>
      </w:r>
      <w:r w:rsidR="00A23E45" w:rsidRPr="007856F0">
        <w:rPr>
          <w:sz w:val="24"/>
          <w:szCs w:val="24"/>
        </w:rPr>
        <w:t>9</w:t>
      </w:r>
    </w:p>
    <w:p w:rsidR="00E0180B" w:rsidRPr="007856F0" w:rsidRDefault="00E0180B" w:rsidP="00E0180B">
      <w:pPr>
        <w:jc w:val="both"/>
        <w:rPr>
          <w:sz w:val="24"/>
          <w:szCs w:val="24"/>
        </w:rPr>
      </w:pPr>
      <w:r w:rsidRPr="007856F0">
        <w:rPr>
          <w:sz w:val="24"/>
          <w:szCs w:val="24"/>
        </w:rPr>
        <w:t xml:space="preserve">ПРИСУТСТВОВАЛИ: </w:t>
      </w:r>
    </w:p>
    <w:p w:rsidR="00E0180B" w:rsidRPr="007856F0" w:rsidRDefault="00E0180B" w:rsidP="00A061D5">
      <w:pPr>
        <w:jc w:val="both"/>
        <w:rPr>
          <w:sz w:val="24"/>
          <w:szCs w:val="24"/>
        </w:rPr>
      </w:pPr>
      <w:r w:rsidRPr="007856F0">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w:t>
      </w:r>
      <w:proofErr w:type="spellStart"/>
      <w:r w:rsidRPr="007856F0">
        <w:rPr>
          <w:sz w:val="24"/>
          <w:szCs w:val="24"/>
        </w:rPr>
        <w:t>Югорска</w:t>
      </w:r>
      <w:proofErr w:type="spellEnd"/>
      <w:r w:rsidRPr="007856F0">
        <w:rPr>
          <w:sz w:val="24"/>
          <w:szCs w:val="24"/>
        </w:rPr>
        <w:t xml:space="preserve"> (далее комиссия):</w:t>
      </w:r>
    </w:p>
    <w:p w:rsidR="00E0180B" w:rsidRPr="007856F0" w:rsidRDefault="00E0180B" w:rsidP="00A061D5">
      <w:pPr>
        <w:jc w:val="both"/>
        <w:rPr>
          <w:sz w:val="24"/>
          <w:szCs w:val="24"/>
        </w:rPr>
      </w:pPr>
      <w:r w:rsidRPr="007856F0">
        <w:rPr>
          <w:sz w:val="24"/>
          <w:szCs w:val="24"/>
        </w:rPr>
        <w:t xml:space="preserve">1. </w:t>
      </w:r>
      <w:proofErr w:type="spellStart"/>
      <w:r w:rsidRPr="007856F0">
        <w:rPr>
          <w:sz w:val="24"/>
          <w:szCs w:val="24"/>
        </w:rPr>
        <w:t>Голин</w:t>
      </w:r>
      <w:proofErr w:type="spellEnd"/>
      <w:r w:rsidRPr="007856F0">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E0180B" w:rsidRPr="007856F0" w:rsidRDefault="00E0180B" w:rsidP="00A061D5">
      <w:pPr>
        <w:jc w:val="both"/>
        <w:rPr>
          <w:sz w:val="24"/>
          <w:szCs w:val="24"/>
        </w:rPr>
      </w:pPr>
      <w:r w:rsidRPr="007856F0">
        <w:rPr>
          <w:sz w:val="24"/>
          <w:szCs w:val="24"/>
        </w:rPr>
        <w:t>Члены  комиссии:</w:t>
      </w:r>
    </w:p>
    <w:p w:rsidR="00E0180B" w:rsidRPr="007856F0" w:rsidRDefault="00E0180B" w:rsidP="00A061D5">
      <w:pPr>
        <w:jc w:val="both"/>
        <w:rPr>
          <w:sz w:val="24"/>
          <w:szCs w:val="24"/>
        </w:rPr>
      </w:pPr>
      <w:r w:rsidRPr="007856F0">
        <w:rPr>
          <w:sz w:val="24"/>
          <w:szCs w:val="24"/>
        </w:rPr>
        <w:t xml:space="preserve">2. Морозова Н.А. - советник главы города </w:t>
      </w:r>
      <w:proofErr w:type="spellStart"/>
      <w:r w:rsidRPr="007856F0">
        <w:rPr>
          <w:sz w:val="24"/>
          <w:szCs w:val="24"/>
        </w:rPr>
        <w:t>Югорска</w:t>
      </w:r>
      <w:proofErr w:type="spellEnd"/>
      <w:r w:rsidRPr="007856F0">
        <w:rPr>
          <w:sz w:val="24"/>
          <w:szCs w:val="24"/>
        </w:rPr>
        <w:t>;</w:t>
      </w:r>
    </w:p>
    <w:p w:rsidR="00E0180B" w:rsidRPr="007856F0" w:rsidRDefault="00E0180B" w:rsidP="00A061D5">
      <w:pPr>
        <w:jc w:val="both"/>
        <w:rPr>
          <w:sz w:val="24"/>
          <w:szCs w:val="24"/>
        </w:rPr>
      </w:pPr>
      <w:r w:rsidRPr="007856F0">
        <w:rPr>
          <w:sz w:val="24"/>
          <w:szCs w:val="24"/>
        </w:rPr>
        <w:t xml:space="preserve">3. </w:t>
      </w:r>
      <w:proofErr w:type="spellStart"/>
      <w:r w:rsidRPr="007856F0">
        <w:rPr>
          <w:sz w:val="24"/>
          <w:szCs w:val="24"/>
        </w:rPr>
        <w:t>Климин</w:t>
      </w:r>
      <w:proofErr w:type="spellEnd"/>
      <w:r w:rsidRPr="007856F0">
        <w:rPr>
          <w:sz w:val="24"/>
          <w:szCs w:val="24"/>
        </w:rPr>
        <w:t xml:space="preserve"> В.А.  – заместитель председателя Думы города;</w:t>
      </w:r>
    </w:p>
    <w:p w:rsidR="00E0180B" w:rsidRPr="007856F0" w:rsidRDefault="00E0180B" w:rsidP="00A061D5">
      <w:pPr>
        <w:jc w:val="both"/>
        <w:rPr>
          <w:sz w:val="24"/>
          <w:szCs w:val="24"/>
        </w:rPr>
      </w:pPr>
      <w:r w:rsidRPr="007856F0">
        <w:rPr>
          <w:sz w:val="24"/>
          <w:szCs w:val="24"/>
        </w:rPr>
        <w:t xml:space="preserve">4. Ярков Г.А - заместитель директора департамента </w:t>
      </w:r>
      <w:proofErr w:type="spellStart"/>
      <w:r w:rsidRPr="007856F0">
        <w:rPr>
          <w:sz w:val="24"/>
          <w:szCs w:val="24"/>
        </w:rPr>
        <w:t>жилищно</w:t>
      </w:r>
      <w:proofErr w:type="spellEnd"/>
      <w:r w:rsidRPr="007856F0">
        <w:rPr>
          <w:sz w:val="24"/>
          <w:szCs w:val="24"/>
        </w:rPr>
        <w:t xml:space="preserve"> - коммунального и строительного комплекса;</w:t>
      </w:r>
    </w:p>
    <w:p w:rsidR="00E0180B" w:rsidRPr="007856F0" w:rsidRDefault="00E0180B" w:rsidP="00A061D5">
      <w:pPr>
        <w:jc w:val="both"/>
        <w:rPr>
          <w:sz w:val="24"/>
          <w:szCs w:val="24"/>
        </w:rPr>
      </w:pPr>
      <w:r w:rsidRPr="007856F0">
        <w:rPr>
          <w:sz w:val="24"/>
          <w:szCs w:val="24"/>
        </w:rPr>
        <w:t xml:space="preserve">5. </w:t>
      </w:r>
      <w:proofErr w:type="spellStart"/>
      <w:r w:rsidRPr="007856F0">
        <w:rPr>
          <w:sz w:val="24"/>
          <w:szCs w:val="24"/>
        </w:rPr>
        <w:t>Резинкина</w:t>
      </w:r>
      <w:proofErr w:type="spellEnd"/>
      <w:r w:rsidRPr="007856F0">
        <w:rPr>
          <w:sz w:val="24"/>
          <w:szCs w:val="24"/>
        </w:rPr>
        <w:t xml:space="preserve"> Ж.В. - заместитель начальника управления экономической политики;</w:t>
      </w:r>
    </w:p>
    <w:p w:rsidR="00E0180B" w:rsidRPr="007856F0" w:rsidRDefault="00E0180B" w:rsidP="00A061D5">
      <w:pPr>
        <w:jc w:val="both"/>
        <w:rPr>
          <w:sz w:val="24"/>
          <w:szCs w:val="24"/>
        </w:rPr>
      </w:pPr>
      <w:r w:rsidRPr="007856F0">
        <w:rPr>
          <w:sz w:val="24"/>
          <w:szCs w:val="24"/>
        </w:rPr>
        <w:t>6. Тельнова Н.А. – начальник  контрольно-ревизионного отдела департамента финансов;</w:t>
      </w:r>
    </w:p>
    <w:p w:rsidR="00E0180B" w:rsidRPr="007856F0" w:rsidRDefault="00E0180B" w:rsidP="00A061D5">
      <w:pPr>
        <w:jc w:val="both"/>
        <w:rPr>
          <w:sz w:val="24"/>
          <w:szCs w:val="24"/>
        </w:rPr>
      </w:pPr>
      <w:r w:rsidRPr="007856F0">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0180B" w:rsidRPr="007856F0" w:rsidRDefault="00E0180B" w:rsidP="00A061D5">
      <w:pPr>
        <w:jc w:val="both"/>
        <w:rPr>
          <w:sz w:val="24"/>
          <w:szCs w:val="24"/>
        </w:rPr>
      </w:pPr>
      <w:r w:rsidRPr="007856F0">
        <w:rPr>
          <w:sz w:val="24"/>
          <w:szCs w:val="24"/>
        </w:rPr>
        <w:t>8. Захарова Н.Б. – начальник отдела муниципальных закупок управления экономической политики.</w:t>
      </w:r>
    </w:p>
    <w:p w:rsidR="00E0180B" w:rsidRPr="007856F0" w:rsidRDefault="00E0180B" w:rsidP="00A061D5">
      <w:pPr>
        <w:jc w:val="both"/>
        <w:rPr>
          <w:sz w:val="24"/>
          <w:szCs w:val="24"/>
        </w:rPr>
      </w:pPr>
      <w:r w:rsidRPr="007856F0">
        <w:rPr>
          <w:sz w:val="24"/>
          <w:szCs w:val="24"/>
        </w:rPr>
        <w:t>Всего присутствовали 8  членов комиссии, что составляет  80 % от общего количества членов.</w:t>
      </w:r>
    </w:p>
    <w:p w:rsidR="00E0180B" w:rsidRPr="007856F0" w:rsidRDefault="00E0180B" w:rsidP="00A061D5">
      <w:pPr>
        <w:pStyle w:val="a6"/>
        <w:spacing w:before="0" w:line="240" w:lineRule="auto"/>
        <w:rPr>
          <w:sz w:val="24"/>
        </w:rPr>
      </w:pPr>
      <w:r w:rsidRPr="007856F0">
        <w:rPr>
          <w:sz w:val="24"/>
        </w:rPr>
        <w:t xml:space="preserve">Представитель заказчика: </w:t>
      </w:r>
      <w:proofErr w:type="spellStart"/>
      <w:r w:rsidRPr="007856F0">
        <w:rPr>
          <w:sz w:val="24"/>
        </w:rPr>
        <w:t>Лунегова</w:t>
      </w:r>
      <w:proofErr w:type="spellEnd"/>
      <w:r w:rsidRPr="007856F0">
        <w:rPr>
          <w:sz w:val="24"/>
        </w:rPr>
        <w:t xml:space="preserve"> Ольга Владимировна, бухгалтер муниципального бюджетного общеобразовательного учреждения «Средняя общеобразовательная школа № 2». </w:t>
      </w:r>
    </w:p>
    <w:p w:rsidR="00A23E45" w:rsidRPr="007856F0" w:rsidRDefault="00E0180B" w:rsidP="00A23E45">
      <w:pPr>
        <w:pStyle w:val="a6"/>
        <w:spacing w:line="240" w:lineRule="auto"/>
        <w:rPr>
          <w:sz w:val="24"/>
        </w:rPr>
      </w:pPr>
      <w:r w:rsidRPr="007856F0">
        <w:rPr>
          <w:sz w:val="24"/>
        </w:rPr>
        <w:t xml:space="preserve">1. Наименование предмета запроса котировок: </w:t>
      </w:r>
      <w:r w:rsidR="00A23E45" w:rsidRPr="007856F0">
        <w:rPr>
          <w:sz w:val="24"/>
        </w:rPr>
        <w:t>поставка кондитерских изделий и вкусовых товаров</w:t>
      </w:r>
    </w:p>
    <w:p w:rsidR="00E0180B" w:rsidRPr="007856F0" w:rsidRDefault="00A23E45" w:rsidP="00A23E45">
      <w:pPr>
        <w:jc w:val="both"/>
        <w:rPr>
          <w:sz w:val="24"/>
          <w:szCs w:val="24"/>
        </w:rPr>
      </w:pPr>
      <w:r w:rsidRPr="007856F0">
        <w:rPr>
          <w:sz w:val="24"/>
          <w:szCs w:val="24"/>
        </w:rPr>
        <w:t xml:space="preserve"> (запрос котировок от 05 декабря 2013  года № 1495</w:t>
      </w:r>
      <w:r w:rsidR="00E0180B" w:rsidRPr="007856F0">
        <w:rPr>
          <w:sz w:val="24"/>
          <w:szCs w:val="24"/>
        </w:rPr>
        <w:t>, номер извещения на официальном сайте:  №</w:t>
      </w:r>
      <w:hyperlink r:id="rId6" w:history="1">
        <w:r w:rsidR="00E0180B" w:rsidRPr="007856F0">
          <w:rPr>
            <w:rStyle w:val="a3"/>
            <w:color w:val="auto"/>
            <w:sz w:val="24"/>
            <w:szCs w:val="24"/>
            <w:u w:val="none"/>
          </w:rPr>
          <w:t>0187300005813000</w:t>
        </w:r>
      </w:hyperlink>
      <w:r w:rsidRPr="007856F0">
        <w:rPr>
          <w:sz w:val="24"/>
          <w:szCs w:val="24"/>
        </w:rPr>
        <w:t>7</w:t>
      </w:r>
      <w:r w:rsidR="00E0180B" w:rsidRPr="007856F0">
        <w:rPr>
          <w:sz w:val="24"/>
          <w:szCs w:val="24"/>
        </w:rPr>
        <w:t>0</w:t>
      </w:r>
      <w:r w:rsidRPr="007856F0">
        <w:rPr>
          <w:sz w:val="24"/>
          <w:szCs w:val="24"/>
        </w:rPr>
        <w:t>9</w:t>
      </w:r>
      <w:r w:rsidR="00E0180B" w:rsidRPr="007856F0">
        <w:rPr>
          <w:sz w:val="24"/>
          <w:szCs w:val="24"/>
        </w:rPr>
        <w:t>).</w:t>
      </w:r>
    </w:p>
    <w:p w:rsidR="00E0180B" w:rsidRPr="007856F0" w:rsidRDefault="00E0180B" w:rsidP="00A061D5">
      <w:pPr>
        <w:jc w:val="both"/>
        <w:rPr>
          <w:sz w:val="24"/>
          <w:szCs w:val="24"/>
        </w:rPr>
      </w:pPr>
      <w:r w:rsidRPr="007856F0">
        <w:rPr>
          <w:sz w:val="24"/>
          <w:szCs w:val="24"/>
        </w:rPr>
        <w:t xml:space="preserve">2.Заказчик: Муниципальное бюджетное общеобразовательное учреждение «Средняя общеобразовательная школа № 2». </w:t>
      </w:r>
      <w:proofErr w:type="gramStart"/>
      <w:r w:rsidRPr="007856F0">
        <w:rPr>
          <w:sz w:val="24"/>
          <w:szCs w:val="24"/>
        </w:rPr>
        <w:t>Почтовый адрес</w:t>
      </w:r>
      <w:r w:rsidRPr="007856F0">
        <w:rPr>
          <w:b/>
          <w:sz w:val="24"/>
          <w:szCs w:val="24"/>
        </w:rPr>
        <w:t>:</w:t>
      </w:r>
      <w:r w:rsidRPr="007856F0">
        <w:rPr>
          <w:sz w:val="24"/>
          <w:szCs w:val="24"/>
        </w:rPr>
        <w:t xml:space="preserve"> </w:t>
      </w:r>
      <w:r w:rsidRPr="007856F0">
        <w:rPr>
          <w:bCs/>
          <w:sz w:val="24"/>
          <w:szCs w:val="24"/>
        </w:rPr>
        <w:t xml:space="preserve">628260, ул. Мира, д.85, г. </w:t>
      </w:r>
      <w:proofErr w:type="spellStart"/>
      <w:r w:rsidRPr="007856F0">
        <w:rPr>
          <w:bCs/>
          <w:sz w:val="24"/>
          <w:szCs w:val="24"/>
        </w:rPr>
        <w:t>Югорск</w:t>
      </w:r>
      <w:proofErr w:type="spellEnd"/>
      <w:r w:rsidRPr="007856F0">
        <w:rPr>
          <w:bCs/>
          <w:sz w:val="24"/>
          <w:szCs w:val="24"/>
        </w:rPr>
        <w:t>, Ханты-Мансийский автономный округ-Югра, Тюменская область.</w:t>
      </w:r>
      <w:proofErr w:type="gramEnd"/>
    </w:p>
    <w:p w:rsidR="00E0180B" w:rsidRPr="007856F0" w:rsidRDefault="00E0180B" w:rsidP="00A061D5">
      <w:pPr>
        <w:tabs>
          <w:tab w:val="left" w:pos="3024"/>
        </w:tabs>
        <w:jc w:val="both"/>
        <w:rPr>
          <w:sz w:val="24"/>
          <w:szCs w:val="24"/>
        </w:rPr>
      </w:pPr>
      <w:r w:rsidRPr="007856F0">
        <w:rPr>
          <w:sz w:val="24"/>
          <w:szCs w:val="24"/>
        </w:rPr>
        <w:t xml:space="preserve">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(www.zakupki.gov.ru) «06» декабря  2013 года. </w:t>
      </w:r>
    </w:p>
    <w:p w:rsidR="00E0180B" w:rsidRPr="007856F0" w:rsidRDefault="00E0180B" w:rsidP="00A061D5">
      <w:pPr>
        <w:jc w:val="both"/>
        <w:rPr>
          <w:sz w:val="24"/>
          <w:szCs w:val="24"/>
        </w:rPr>
      </w:pPr>
      <w:r w:rsidRPr="007856F0">
        <w:rPr>
          <w:sz w:val="24"/>
          <w:szCs w:val="24"/>
        </w:rPr>
        <w:t xml:space="preserve">4. </w:t>
      </w:r>
      <w:proofErr w:type="gramStart"/>
      <w:r w:rsidRPr="007856F0">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E0180B" w:rsidRPr="007856F0" w:rsidRDefault="00E0180B" w:rsidP="00A061D5">
      <w:pPr>
        <w:jc w:val="both"/>
        <w:rPr>
          <w:sz w:val="24"/>
          <w:szCs w:val="24"/>
        </w:rPr>
      </w:pPr>
      <w:r w:rsidRPr="007856F0">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E0180B" w:rsidRPr="007856F0" w:rsidRDefault="00E0180B" w:rsidP="00A23E45">
      <w:pPr>
        <w:pStyle w:val="a4"/>
        <w:tabs>
          <w:tab w:val="left" w:pos="0"/>
          <w:tab w:val="left" w:pos="142"/>
          <w:tab w:val="left" w:pos="851"/>
        </w:tabs>
        <w:spacing w:after="0"/>
        <w:rPr>
          <w:kern w:val="16"/>
          <w:sz w:val="24"/>
          <w:szCs w:val="24"/>
        </w:rPr>
      </w:pPr>
      <w:r w:rsidRPr="007856F0">
        <w:rPr>
          <w:sz w:val="24"/>
          <w:szCs w:val="24"/>
        </w:rPr>
        <w:t xml:space="preserve">       4.2. </w:t>
      </w:r>
      <w:r w:rsidR="00A23E45" w:rsidRPr="007856F0">
        <w:rPr>
          <w:sz w:val="24"/>
          <w:szCs w:val="24"/>
        </w:rPr>
        <w:t xml:space="preserve">Сроки поставки товара: </w:t>
      </w:r>
      <w:r w:rsidR="00A23E45" w:rsidRPr="007856F0">
        <w:rPr>
          <w:kern w:val="16"/>
          <w:sz w:val="24"/>
          <w:szCs w:val="24"/>
        </w:rPr>
        <w:t>Поставка товара должна быть осуществлена  со следующего дня после заключения гражданско-правового договора (но не ранее 01.01.2014 года)  п</w:t>
      </w:r>
      <w:r w:rsidR="00A23E45" w:rsidRPr="007856F0">
        <w:rPr>
          <w:sz w:val="24"/>
          <w:szCs w:val="24"/>
        </w:rPr>
        <w:t>о 15 декабря 2014года</w:t>
      </w:r>
      <w:r w:rsidR="00A23E45" w:rsidRPr="007856F0">
        <w:rPr>
          <w:kern w:val="16"/>
          <w:sz w:val="24"/>
          <w:szCs w:val="24"/>
        </w:rPr>
        <w:t xml:space="preserve">. </w:t>
      </w:r>
    </w:p>
    <w:p w:rsidR="00A23E45" w:rsidRPr="007856F0" w:rsidRDefault="00E0180B" w:rsidP="00A23E45">
      <w:pPr>
        <w:tabs>
          <w:tab w:val="left" w:pos="0"/>
          <w:tab w:val="num" w:pos="720"/>
        </w:tabs>
        <w:jc w:val="both"/>
        <w:rPr>
          <w:sz w:val="24"/>
          <w:szCs w:val="24"/>
        </w:rPr>
      </w:pPr>
      <w:r w:rsidRPr="007856F0">
        <w:rPr>
          <w:i/>
          <w:sz w:val="24"/>
          <w:szCs w:val="24"/>
        </w:rPr>
        <w:t xml:space="preserve">    </w:t>
      </w:r>
      <w:r w:rsidR="00A23E45" w:rsidRPr="007856F0">
        <w:rPr>
          <w:i/>
          <w:sz w:val="24"/>
          <w:szCs w:val="24"/>
        </w:rPr>
        <w:t xml:space="preserve">  </w:t>
      </w:r>
      <w:r w:rsidRPr="007856F0">
        <w:rPr>
          <w:i/>
          <w:sz w:val="24"/>
          <w:szCs w:val="24"/>
        </w:rPr>
        <w:t xml:space="preserve"> </w:t>
      </w:r>
      <w:r w:rsidRPr="007856F0">
        <w:rPr>
          <w:sz w:val="24"/>
          <w:szCs w:val="24"/>
        </w:rPr>
        <w:t xml:space="preserve">4.3. </w:t>
      </w:r>
      <w:r w:rsidR="00A23E45" w:rsidRPr="007856F0">
        <w:rPr>
          <w:sz w:val="24"/>
          <w:szCs w:val="24"/>
        </w:rPr>
        <w:t xml:space="preserve">Срок и условия оплаты поставок товаров: 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w:t>
      </w:r>
      <w:proofErr w:type="gramStart"/>
      <w:r w:rsidR="00A23E45" w:rsidRPr="007856F0">
        <w:rPr>
          <w:sz w:val="24"/>
          <w:szCs w:val="24"/>
        </w:rPr>
        <w:t>накладной</w:t>
      </w:r>
      <w:proofErr w:type="gramEnd"/>
      <w:r w:rsidR="00A23E45" w:rsidRPr="007856F0">
        <w:rPr>
          <w:sz w:val="24"/>
          <w:szCs w:val="24"/>
        </w:rPr>
        <w:t xml:space="preserve"> на основании представленного Поставщиком счета и счета - фактуры.</w:t>
      </w:r>
    </w:p>
    <w:p w:rsidR="00E0180B" w:rsidRPr="007856F0" w:rsidRDefault="00A23E45" w:rsidP="00A23E45">
      <w:pPr>
        <w:tabs>
          <w:tab w:val="left" w:pos="0"/>
          <w:tab w:val="left" w:pos="3024"/>
        </w:tabs>
        <w:ind w:right="-144"/>
        <w:jc w:val="both"/>
        <w:rPr>
          <w:sz w:val="24"/>
          <w:szCs w:val="24"/>
        </w:rPr>
      </w:pPr>
      <w:r w:rsidRPr="007856F0">
        <w:rPr>
          <w:sz w:val="24"/>
          <w:szCs w:val="24"/>
        </w:rPr>
        <w:t xml:space="preserve">     </w:t>
      </w:r>
      <w:r w:rsidR="00E0180B" w:rsidRPr="007856F0">
        <w:rPr>
          <w:sz w:val="24"/>
          <w:szCs w:val="24"/>
        </w:rPr>
        <w:t xml:space="preserve">4.4. Максимальная  цена договора: </w:t>
      </w:r>
      <w:r w:rsidRPr="007856F0">
        <w:rPr>
          <w:sz w:val="24"/>
          <w:szCs w:val="24"/>
        </w:rPr>
        <w:t>144 917 рублей 00 копеек.</w:t>
      </w:r>
    </w:p>
    <w:p w:rsidR="00E0180B" w:rsidRPr="007856F0" w:rsidRDefault="00E0180B" w:rsidP="00A23E45">
      <w:pPr>
        <w:tabs>
          <w:tab w:val="left" w:pos="0"/>
        </w:tabs>
        <w:jc w:val="both"/>
        <w:rPr>
          <w:sz w:val="24"/>
          <w:szCs w:val="24"/>
        </w:rPr>
      </w:pPr>
      <w:r w:rsidRPr="007856F0">
        <w:rPr>
          <w:sz w:val="24"/>
          <w:szCs w:val="24"/>
        </w:rPr>
        <w:t xml:space="preserve">     4.5.  Источник финансирования: бюджет города </w:t>
      </w:r>
      <w:proofErr w:type="spellStart"/>
      <w:r w:rsidRPr="007856F0">
        <w:rPr>
          <w:sz w:val="24"/>
          <w:szCs w:val="24"/>
        </w:rPr>
        <w:t>Югорска</w:t>
      </w:r>
      <w:proofErr w:type="spellEnd"/>
      <w:r w:rsidRPr="007856F0">
        <w:rPr>
          <w:sz w:val="24"/>
          <w:szCs w:val="24"/>
        </w:rPr>
        <w:t xml:space="preserve"> на 2014 год.</w:t>
      </w:r>
    </w:p>
    <w:p w:rsidR="00A23E45" w:rsidRPr="007856F0" w:rsidRDefault="00A23E45" w:rsidP="00A23E45">
      <w:pPr>
        <w:tabs>
          <w:tab w:val="left" w:pos="0"/>
        </w:tabs>
        <w:jc w:val="both"/>
        <w:rPr>
          <w:sz w:val="24"/>
          <w:szCs w:val="24"/>
        </w:rPr>
      </w:pPr>
      <w:r w:rsidRPr="007856F0">
        <w:rPr>
          <w:sz w:val="24"/>
          <w:szCs w:val="24"/>
        </w:rPr>
        <w:t xml:space="preserve">     4.6. </w:t>
      </w:r>
      <w:proofErr w:type="gramStart"/>
      <w:r w:rsidRPr="007856F0">
        <w:rPr>
          <w:sz w:val="24"/>
          <w:szCs w:val="24"/>
        </w:rPr>
        <w:t>В цену товаров должны быть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7856F0">
        <w:rPr>
          <w:sz w:val="24"/>
          <w:szCs w:val="24"/>
        </w:rPr>
        <w:t xml:space="preserve"> и иные расходы, связанные с поставкой товара.</w:t>
      </w:r>
    </w:p>
    <w:p w:rsidR="00A23E45" w:rsidRPr="007856F0" w:rsidRDefault="00E0180B" w:rsidP="00A23E45">
      <w:pPr>
        <w:jc w:val="both"/>
        <w:rPr>
          <w:sz w:val="24"/>
          <w:szCs w:val="24"/>
        </w:rPr>
      </w:pPr>
      <w:r w:rsidRPr="007856F0">
        <w:rPr>
          <w:sz w:val="24"/>
          <w:szCs w:val="24"/>
        </w:rPr>
        <w:t xml:space="preserve">     4.7. </w:t>
      </w:r>
      <w:proofErr w:type="gramStart"/>
      <w:r w:rsidR="00A23E45" w:rsidRPr="007856F0">
        <w:rPr>
          <w:sz w:val="24"/>
          <w:szCs w:val="24"/>
        </w:rPr>
        <w:t>Место доставки поставляемых товаров</w:t>
      </w:r>
      <w:r w:rsidR="00A23E45" w:rsidRPr="007856F0">
        <w:rPr>
          <w:b/>
          <w:sz w:val="24"/>
          <w:szCs w:val="24"/>
        </w:rPr>
        <w:t>:</w:t>
      </w:r>
      <w:r w:rsidR="00A23E45" w:rsidRPr="007856F0">
        <w:rPr>
          <w:sz w:val="24"/>
          <w:szCs w:val="24"/>
        </w:rPr>
        <w:t xml:space="preserve">  628260, г. </w:t>
      </w:r>
      <w:proofErr w:type="spellStart"/>
      <w:r w:rsidR="00A23E45" w:rsidRPr="007856F0">
        <w:rPr>
          <w:sz w:val="24"/>
          <w:szCs w:val="24"/>
        </w:rPr>
        <w:t>Югорск</w:t>
      </w:r>
      <w:proofErr w:type="spellEnd"/>
      <w:r w:rsidR="00A23E45" w:rsidRPr="007856F0">
        <w:rPr>
          <w:sz w:val="24"/>
          <w:szCs w:val="24"/>
        </w:rPr>
        <w:t>, Ханты-Мансийский автономный           округ - Югра, Тюменская область: ул. Таежная,  д.27 - для воспитанников общеобразовательного учреждения</w:t>
      </w:r>
      <w:r w:rsidR="007856F0">
        <w:rPr>
          <w:sz w:val="24"/>
          <w:szCs w:val="24"/>
        </w:rPr>
        <w:t>.</w:t>
      </w:r>
      <w:proofErr w:type="gramEnd"/>
    </w:p>
    <w:p w:rsidR="00E0180B" w:rsidRPr="007856F0" w:rsidRDefault="00E0180B" w:rsidP="00A23E45">
      <w:pPr>
        <w:jc w:val="both"/>
        <w:rPr>
          <w:sz w:val="24"/>
          <w:szCs w:val="24"/>
        </w:rPr>
      </w:pPr>
      <w:r w:rsidRPr="007856F0">
        <w:rPr>
          <w:sz w:val="24"/>
          <w:szCs w:val="24"/>
        </w:rPr>
        <w:lastRenderedPageBreak/>
        <w:t>5. До окончания срока, указанного в извещении о проведении запроса котировок (до 13.00</w:t>
      </w:r>
      <w:r w:rsidR="00A061D5" w:rsidRPr="007856F0">
        <w:rPr>
          <w:sz w:val="24"/>
          <w:szCs w:val="24"/>
        </w:rPr>
        <w:t xml:space="preserve"> часов по местному времени «18» </w:t>
      </w:r>
      <w:r w:rsidRPr="007856F0">
        <w:rPr>
          <w:sz w:val="24"/>
          <w:szCs w:val="24"/>
        </w:rPr>
        <w:t>декабря 2013г.) были поданы 2 (две) котировочные заявки, как это зафиксировано в «Журнале регистрации поступления котировочных заявок»:</w:t>
      </w:r>
    </w:p>
    <w:p w:rsidR="00E0180B" w:rsidRPr="00A23E45" w:rsidRDefault="00E0180B" w:rsidP="00E0180B">
      <w:pPr>
        <w:jc w:val="both"/>
        <w:rPr>
          <w:sz w:val="24"/>
          <w:szCs w:val="24"/>
        </w:rPr>
      </w:pPr>
    </w:p>
    <w:tbl>
      <w:tblPr>
        <w:tblpPr w:leftFromText="180" w:rightFromText="180" w:bottomFromText="200" w:vertAnchor="text" w:tblpX="-238"/>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436"/>
        <w:gridCol w:w="3544"/>
        <w:gridCol w:w="3260"/>
      </w:tblGrid>
      <w:tr w:rsidR="00A23E45" w:rsidRPr="00A23E45" w:rsidTr="00A061D5">
        <w:trPr>
          <w:cantSplit/>
          <w:trHeight w:val="1238"/>
          <w:tblHeader/>
        </w:trPr>
        <w:tc>
          <w:tcPr>
            <w:tcW w:w="675" w:type="dxa"/>
            <w:tcMar>
              <w:top w:w="0" w:type="dxa"/>
              <w:left w:w="108" w:type="dxa"/>
              <w:bottom w:w="0" w:type="dxa"/>
              <w:right w:w="108" w:type="dxa"/>
            </w:tcMar>
            <w:vAlign w:val="center"/>
          </w:tcPr>
          <w:p w:rsidR="00E0180B" w:rsidRPr="00A23E45" w:rsidRDefault="00E0180B" w:rsidP="00E0180B">
            <w:pPr>
              <w:spacing w:line="276" w:lineRule="auto"/>
              <w:jc w:val="center"/>
              <w:rPr>
                <w:spacing w:val="-6"/>
                <w:sz w:val="22"/>
                <w:szCs w:val="22"/>
                <w:lang w:eastAsia="en-US"/>
              </w:rPr>
            </w:pPr>
            <w:r w:rsidRPr="00A23E45">
              <w:rPr>
                <w:spacing w:val="-6"/>
                <w:sz w:val="22"/>
                <w:szCs w:val="22"/>
                <w:lang w:eastAsia="en-US"/>
              </w:rPr>
              <w:t>№</w:t>
            </w:r>
          </w:p>
          <w:p w:rsidR="00E0180B" w:rsidRPr="00A23E45" w:rsidRDefault="00E0180B" w:rsidP="00E0180B">
            <w:pPr>
              <w:spacing w:line="276" w:lineRule="auto"/>
              <w:jc w:val="center"/>
              <w:rPr>
                <w:spacing w:val="-6"/>
                <w:sz w:val="22"/>
                <w:szCs w:val="22"/>
                <w:lang w:eastAsia="en-US"/>
              </w:rPr>
            </w:pPr>
            <w:proofErr w:type="gramStart"/>
            <w:r w:rsidRPr="00A23E45">
              <w:rPr>
                <w:spacing w:val="-6"/>
                <w:sz w:val="22"/>
                <w:szCs w:val="22"/>
                <w:lang w:eastAsia="en-US"/>
              </w:rPr>
              <w:t>п</w:t>
            </w:r>
            <w:proofErr w:type="gramEnd"/>
            <w:r w:rsidRPr="00A23E45">
              <w:rPr>
                <w:spacing w:val="-6"/>
                <w:sz w:val="22"/>
                <w:szCs w:val="22"/>
                <w:lang w:eastAsia="en-US"/>
              </w:rPr>
              <w:t>/п</w:t>
            </w:r>
          </w:p>
        </w:tc>
        <w:tc>
          <w:tcPr>
            <w:tcW w:w="3436" w:type="dxa"/>
            <w:tcMar>
              <w:top w:w="0" w:type="dxa"/>
              <w:left w:w="108" w:type="dxa"/>
              <w:bottom w:w="0" w:type="dxa"/>
              <w:right w:w="108" w:type="dxa"/>
            </w:tcMar>
            <w:vAlign w:val="center"/>
          </w:tcPr>
          <w:p w:rsidR="00E0180B" w:rsidRPr="00A23E45" w:rsidRDefault="00E0180B" w:rsidP="00E0180B">
            <w:pPr>
              <w:jc w:val="center"/>
              <w:rPr>
                <w:spacing w:val="-6"/>
                <w:sz w:val="22"/>
                <w:szCs w:val="22"/>
                <w:lang w:eastAsia="en-US"/>
              </w:rPr>
            </w:pPr>
            <w:r w:rsidRPr="00A23E45">
              <w:rPr>
                <w:spacing w:val="-6"/>
                <w:sz w:val="22"/>
                <w:szCs w:val="22"/>
                <w:lang w:eastAsia="en-US"/>
              </w:rPr>
              <w:t xml:space="preserve">Наименование </w:t>
            </w:r>
            <w:r w:rsidRPr="00A23E45">
              <w:rPr>
                <w:spacing w:val="-6"/>
                <w:sz w:val="22"/>
                <w:szCs w:val="22"/>
                <w:lang w:eastAsia="en-US"/>
              </w:rPr>
              <w:br/>
              <w:t>(для юридического лица), фамилия, имя, отчество (для физического лица), участника размещения заказа</w:t>
            </w:r>
          </w:p>
        </w:tc>
        <w:tc>
          <w:tcPr>
            <w:tcW w:w="3544" w:type="dxa"/>
            <w:tcMar>
              <w:top w:w="0" w:type="dxa"/>
              <w:left w:w="108" w:type="dxa"/>
              <w:bottom w:w="0" w:type="dxa"/>
              <w:right w:w="108" w:type="dxa"/>
            </w:tcMar>
            <w:vAlign w:val="center"/>
          </w:tcPr>
          <w:p w:rsidR="00E0180B" w:rsidRPr="00A23E45" w:rsidRDefault="00E0180B" w:rsidP="00E0180B">
            <w:pPr>
              <w:jc w:val="center"/>
              <w:rPr>
                <w:spacing w:val="-6"/>
                <w:sz w:val="22"/>
                <w:szCs w:val="22"/>
                <w:lang w:eastAsia="en-US"/>
              </w:rPr>
            </w:pPr>
            <w:r w:rsidRPr="00A23E45">
              <w:rPr>
                <w:spacing w:val="-6"/>
                <w:sz w:val="22"/>
                <w:szCs w:val="22"/>
                <w:lang w:eastAsia="en-US"/>
              </w:rPr>
              <w:t>Место нахождения (для юридического лица), место жительства (для физического лица)</w:t>
            </w:r>
          </w:p>
        </w:tc>
        <w:tc>
          <w:tcPr>
            <w:tcW w:w="3260" w:type="dxa"/>
            <w:tcMar>
              <w:top w:w="0" w:type="dxa"/>
              <w:left w:w="108" w:type="dxa"/>
              <w:bottom w:w="0" w:type="dxa"/>
              <w:right w:w="108" w:type="dxa"/>
            </w:tcMar>
            <w:vAlign w:val="center"/>
          </w:tcPr>
          <w:p w:rsidR="00E0180B" w:rsidRPr="00A23E45" w:rsidRDefault="00E0180B" w:rsidP="00E0180B">
            <w:pPr>
              <w:jc w:val="center"/>
              <w:rPr>
                <w:spacing w:val="-6"/>
                <w:sz w:val="22"/>
                <w:szCs w:val="22"/>
                <w:lang w:eastAsia="en-US"/>
              </w:rPr>
            </w:pPr>
            <w:r w:rsidRPr="00A23E45">
              <w:rPr>
                <w:spacing w:val="-6"/>
                <w:sz w:val="22"/>
                <w:szCs w:val="22"/>
                <w:lang w:eastAsia="en-US"/>
              </w:rPr>
              <w:t>Время поступления котировочной заявки</w:t>
            </w:r>
          </w:p>
        </w:tc>
      </w:tr>
      <w:tr w:rsidR="00A23E45" w:rsidRPr="00A23E45" w:rsidTr="00A061D5">
        <w:trPr>
          <w:cantSplit/>
          <w:trHeight w:val="992"/>
          <w:tblHeader/>
        </w:trPr>
        <w:tc>
          <w:tcPr>
            <w:tcW w:w="675" w:type="dxa"/>
            <w:tcMar>
              <w:top w:w="0" w:type="dxa"/>
              <w:left w:w="108" w:type="dxa"/>
              <w:bottom w:w="0" w:type="dxa"/>
              <w:right w:w="108" w:type="dxa"/>
            </w:tcMar>
            <w:vAlign w:val="center"/>
          </w:tcPr>
          <w:p w:rsidR="00E0180B" w:rsidRPr="00A23E45" w:rsidRDefault="00E0180B" w:rsidP="00E0180B">
            <w:pPr>
              <w:spacing w:line="276" w:lineRule="auto"/>
              <w:jc w:val="center"/>
              <w:rPr>
                <w:spacing w:val="-6"/>
                <w:sz w:val="22"/>
                <w:szCs w:val="22"/>
                <w:lang w:eastAsia="en-US"/>
              </w:rPr>
            </w:pPr>
            <w:r w:rsidRPr="00A23E45">
              <w:rPr>
                <w:spacing w:val="-6"/>
                <w:sz w:val="22"/>
                <w:szCs w:val="22"/>
                <w:lang w:eastAsia="en-US"/>
              </w:rPr>
              <w:t>1</w:t>
            </w:r>
          </w:p>
        </w:tc>
        <w:tc>
          <w:tcPr>
            <w:tcW w:w="3436" w:type="dxa"/>
            <w:tcMar>
              <w:top w:w="0" w:type="dxa"/>
              <w:left w:w="108" w:type="dxa"/>
              <w:bottom w:w="0" w:type="dxa"/>
              <w:right w:w="108" w:type="dxa"/>
            </w:tcMar>
            <w:vAlign w:val="center"/>
          </w:tcPr>
          <w:p w:rsidR="00E0180B" w:rsidRPr="00A23E45" w:rsidRDefault="00E0180B" w:rsidP="00E0180B">
            <w:pPr>
              <w:spacing w:line="276" w:lineRule="auto"/>
              <w:ind w:left="33"/>
              <w:jc w:val="center"/>
              <w:rPr>
                <w:sz w:val="22"/>
                <w:szCs w:val="22"/>
                <w:lang w:eastAsia="en-US"/>
              </w:rPr>
            </w:pPr>
            <w:r w:rsidRPr="00A23E45">
              <w:rPr>
                <w:sz w:val="22"/>
                <w:szCs w:val="22"/>
                <w:lang w:eastAsia="en-US"/>
              </w:rPr>
              <w:t xml:space="preserve">Общество с ограниченной ответственностью </w:t>
            </w:r>
          </w:p>
          <w:p w:rsidR="00E0180B" w:rsidRPr="00A23E45" w:rsidRDefault="00E0180B" w:rsidP="00E0180B">
            <w:pPr>
              <w:spacing w:line="276" w:lineRule="auto"/>
              <w:ind w:left="33"/>
              <w:jc w:val="center"/>
              <w:rPr>
                <w:sz w:val="22"/>
                <w:szCs w:val="22"/>
                <w:lang w:eastAsia="en-US"/>
              </w:rPr>
            </w:pPr>
            <w:r w:rsidRPr="00A23E45">
              <w:rPr>
                <w:sz w:val="22"/>
                <w:szCs w:val="22"/>
                <w:lang w:eastAsia="en-US"/>
              </w:rPr>
              <w:t>«Сов-</w:t>
            </w:r>
            <w:proofErr w:type="spellStart"/>
            <w:r w:rsidRPr="00A23E45">
              <w:rPr>
                <w:sz w:val="22"/>
                <w:szCs w:val="22"/>
                <w:lang w:eastAsia="en-US"/>
              </w:rPr>
              <w:t>Оптторг</w:t>
            </w:r>
            <w:proofErr w:type="spellEnd"/>
            <w:r w:rsidRPr="00A23E45">
              <w:rPr>
                <w:sz w:val="22"/>
                <w:szCs w:val="22"/>
                <w:lang w:eastAsia="en-US"/>
              </w:rPr>
              <w:t>-Продукт»</w:t>
            </w:r>
          </w:p>
        </w:tc>
        <w:tc>
          <w:tcPr>
            <w:tcW w:w="3544" w:type="dxa"/>
            <w:tcMar>
              <w:top w:w="0" w:type="dxa"/>
              <w:left w:w="108" w:type="dxa"/>
              <w:bottom w:w="0" w:type="dxa"/>
              <w:right w:w="108" w:type="dxa"/>
            </w:tcMar>
            <w:vAlign w:val="center"/>
          </w:tcPr>
          <w:p w:rsidR="00E0180B" w:rsidRPr="00A23E45" w:rsidRDefault="00E0180B" w:rsidP="00E0180B">
            <w:pPr>
              <w:spacing w:line="276" w:lineRule="auto"/>
              <w:ind w:firstLine="34"/>
              <w:jc w:val="center"/>
              <w:rPr>
                <w:sz w:val="22"/>
                <w:szCs w:val="22"/>
                <w:lang w:eastAsia="en-US"/>
              </w:rPr>
            </w:pPr>
            <w:r w:rsidRPr="00A23E45">
              <w:rPr>
                <w:sz w:val="22"/>
                <w:szCs w:val="22"/>
                <w:lang w:eastAsia="en-US"/>
              </w:rPr>
              <w:t xml:space="preserve">628240, </w:t>
            </w:r>
            <w:proofErr w:type="spellStart"/>
            <w:r w:rsidRPr="00A23E45">
              <w:rPr>
                <w:sz w:val="22"/>
                <w:szCs w:val="22"/>
                <w:lang w:eastAsia="en-US"/>
              </w:rPr>
              <w:t>г</w:t>
            </w:r>
            <w:proofErr w:type="gramStart"/>
            <w:r w:rsidRPr="00A23E45">
              <w:rPr>
                <w:sz w:val="22"/>
                <w:szCs w:val="22"/>
                <w:lang w:eastAsia="en-US"/>
              </w:rPr>
              <w:t>.С</w:t>
            </w:r>
            <w:proofErr w:type="gramEnd"/>
            <w:r w:rsidRPr="00A23E45">
              <w:rPr>
                <w:sz w:val="22"/>
                <w:szCs w:val="22"/>
                <w:lang w:eastAsia="en-US"/>
              </w:rPr>
              <w:t>оветский</w:t>
            </w:r>
            <w:proofErr w:type="spellEnd"/>
            <w:r w:rsidRPr="00A23E45">
              <w:rPr>
                <w:sz w:val="22"/>
                <w:szCs w:val="22"/>
                <w:lang w:eastAsia="en-US"/>
              </w:rPr>
              <w:t xml:space="preserve">,  </w:t>
            </w:r>
          </w:p>
          <w:p w:rsidR="00E0180B" w:rsidRPr="00A23E45" w:rsidRDefault="00E0180B" w:rsidP="00E0180B">
            <w:pPr>
              <w:spacing w:line="276" w:lineRule="auto"/>
              <w:ind w:firstLine="34"/>
              <w:jc w:val="center"/>
              <w:rPr>
                <w:sz w:val="22"/>
                <w:szCs w:val="22"/>
                <w:lang w:eastAsia="en-US"/>
              </w:rPr>
            </w:pPr>
            <w:r w:rsidRPr="00A23E45">
              <w:rPr>
                <w:sz w:val="22"/>
                <w:szCs w:val="22"/>
                <w:lang w:eastAsia="en-US"/>
              </w:rPr>
              <w:t xml:space="preserve">ул. </w:t>
            </w:r>
            <w:proofErr w:type="spellStart"/>
            <w:r w:rsidRPr="00A23E45">
              <w:rPr>
                <w:sz w:val="22"/>
                <w:szCs w:val="22"/>
                <w:lang w:eastAsia="en-US"/>
              </w:rPr>
              <w:t>Трассовиков</w:t>
            </w:r>
            <w:proofErr w:type="spellEnd"/>
            <w:r w:rsidRPr="00A23E45">
              <w:rPr>
                <w:sz w:val="22"/>
                <w:szCs w:val="22"/>
                <w:lang w:eastAsia="en-US"/>
              </w:rPr>
              <w:t>, стр.1, Ханты-Мансийский автономный округ-Югра, Тюменская область</w:t>
            </w:r>
          </w:p>
        </w:tc>
        <w:tc>
          <w:tcPr>
            <w:tcW w:w="3260" w:type="dxa"/>
            <w:tcMar>
              <w:top w:w="0" w:type="dxa"/>
              <w:left w:w="108" w:type="dxa"/>
              <w:bottom w:w="0" w:type="dxa"/>
              <w:right w:w="108" w:type="dxa"/>
            </w:tcMar>
            <w:vAlign w:val="center"/>
          </w:tcPr>
          <w:p w:rsidR="00E0180B" w:rsidRPr="00A23E45" w:rsidRDefault="00E0180B" w:rsidP="00E0180B">
            <w:pPr>
              <w:spacing w:line="276" w:lineRule="auto"/>
              <w:jc w:val="center"/>
              <w:rPr>
                <w:sz w:val="22"/>
                <w:szCs w:val="22"/>
                <w:lang w:eastAsia="en-US"/>
              </w:rPr>
            </w:pPr>
            <w:r w:rsidRPr="00A23E45">
              <w:rPr>
                <w:sz w:val="22"/>
                <w:szCs w:val="22"/>
                <w:lang w:eastAsia="en-US"/>
              </w:rPr>
              <w:t xml:space="preserve">13.12.2013 </w:t>
            </w:r>
          </w:p>
          <w:p w:rsidR="00E0180B" w:rsidRPr="00A23E45" w:rsidRDefault="00E0180B" w:rsidP="00E0180B">
            <w:pPr>
              <w:spacing w:line="276" w:lineRule="auto"/>
              <w:jc w:val="center"/>
              <w:rPr>
                <w:sz w:val="22"/>
                <w:szCs w:val="22"/>
                <w:lang w:eastAsia="en-US"/>
              </w:rPr>
            </w:pPr>
            <w:r w:rsidRPr="00A23E45">
              <w:rPr>
                <w:sz w:val="22"/>
                <w:szCs w:val="22"/>
                <w:lang w:eastAsia="en-US"/>
              </w:rPr>
              <w:t>в 11 часов 05 минут</w:t>
            </w:r>
          </w:p>
        </w:tc>
      </w:tr>
      <w:tr w:rsidR="00A23E45" w:rsidRPr="00A23E45" w:rsidTr="00A061D5">
        <w:trPr>
          <w:cantSplit/>
          <w:trHeight w:val="992"/>
          <w:tblHeader/>
        </w:trPr>
        <w:tc>
          <w:tcPr>
            <w:tcW w:w="675" w:type="dxa"/>
            <w:tcMar>
              <w:top w:w="0" w:type="dxa"/>
              <w:left w:w="108" w:type="dxa"/>
              <w:bottom w:w="0" w:type="dxa"/>
              <w:right w:w="108" w:type="dxa"/>
            </w:tcMar>
            <w:vAlign w:val="center"/>
          </w:tcPr>
          <w:p w:rsidR="00E0180B" w:rsidRPr="00A23E45" w:rsidRDefault="00E0180B" w:rsidP="00E0180B">
            <w:pPr>
              <w:spacing w:line="276" w:lineRule="auto"/>
              <w:jc w:val="center"/>
              <w:rPr>
                <w:spacing w:val="-6"/>
                <w:sz w:val="22"/>
                <w:szCs w:val="22"/>
                <w:lang w:eastAsia="en-US"/>
              </w:rPr>
            </w:pPr>
            <w:r w:rsidRPr="00A23E45">
              <w:rPr>
                <w:spacing w:val="-6"/>
                <w:sz w:val="22"/>
                <w:szCs w:val="22"/>
                <w:lang w:eastAsia="en-US"/>
              </w:rPr>
              <w:t>2</w:t>
            </w:r>
          </w:p>
        </w:tc>
        <w:tc>
          <w:tcPr>
            <w:tcW w:w="3436" w:type="dxa"/>
            <w:tcMar>
              <w:top w:w="0" w:type="dxa"/>
              <w:left w:w="108" w:type="dxa"/>
              <w:bottom w:w="0" w:type="dxa"/>
              <w:right w:w="108" w:type="dxa"/>
            </w:tcMar>
            <w:vAlign w:val="center"/>
          </w:tcPr>
          <w:p w:rsidR="00E0180B" w:rsidRPr="00A23E45" w:rsidRDefault="00E0180B" w:rsidP="00E0180B">
            <w:pPr>
              <w:spacing w:line="276" w:lineRule="auto"/>
              <w:ind w:left="33"/>
              <w:jc w:val="center"/>
              <w:rPr>
                <w:sz w:val="22"/>
                <w:szCs w:val="22"/>
                <w:lang w:eastAsia="en-US"/>
              </w:rPr>
            </w:pPr>
            <w:r w:rsidRPr="00A23E45">
              <w:rPr>
                <w:sz w:val="22"/>
                <w:szCs w:val="22"/>
                <w:lang w:eastAsia="en-US"/>
              </w:rPr>
              <w:t xml:space="preserve">Индивидуальный предприниматель </w:t>
            </w:r>
          </w:p>
          <w:p w:rsidR="00E0180B" w:rsidRPr="00A23E45" w:rsidRDefault="00E0180B" w:rsidP="00E0180B">
            <w:pPr>
              <w:spacing w:line="276" w:lineRule="auto"/>
              <w:ind w:left="33"/>
              <w:jc w:val="center"/>
              <w:rPr>
                <w:sz w:val="22"/>
                <w:szCs w:val="22"/>
                <w:lang w:eastAsia="en-US"/>
              </w:rPr>
            </w:pPr>
            <w:r w:rsidRPr="00A23E45">
              <w:rPr>
                <w:sz w:val="22"/>
                <w:szCs w:val="22"/>
                <w:lang w:eastAsia="en-US"/>
              </w:rPr>
              <w:t>Соколова Светлана Владимировна</w:t>
            </w:r>
          </w:p>
        </w:tc>
        <w:tc>
          <w:tcPr>
            <w:tcW w:w="3544" w:type="dxa"/>
            <w:tcMar>
              <w:top w:w="0" w:type="dxa"/>
              <w:left w:w="108" w:type="dxa"/>
              <w:bottom w:w="0" w:type="dxa"/>
              <w:right w:w="108" w:type="dxa"/>
            </w:tcMar>
            <w:vAlign w:val="center"/>
          </w:tcPr>
          <w:p w:rsidR="00E0180B" w:rsidRPr="00A23E45" w:rsidRDefault="00E0180B" w:rsidP="00E0180B">
            <w:pPr>
              <w:spacing w:line="276" w:lineRule="auto"/>
              <w:ind w:firstLine="34"/>
              <w:jc w:val="center"/>
              <w:rPr>
                <w:sz w:val="22"/>
                <w:szCs w:val="22"/>
                <w:lang w:eastAsia="en-US"/>
              </w:rPr>
            </w:pPr>
            <w:r w:rsidRPr="00A23E45">
              <w:rPr>
                <w:sz w:val="22"/>
                <w:szCs w:val="22"/>
                <w:lang w:eastAsia="en-US"/>
              </w:rPr>
              <w:t>628250, ул. Первомайская, д.24, кв</w:t>
            </w:r>
            <w:proofErr w:type="gramStart"/>
            <w:r w:rsidRPr="00A23E45">
              <w:rPr>
                <w:sz w:val="22"/>
                <w:szCs w:val="22"/>
                <w:lang w:eastAsia="en-US"/>
              </w:rPr>
              <w:t>2</w:t>
            </w:r>
            <w:proofErr w:type="gramEnd"/>
            <w:r w:rsidRPr="00A23E45">
              <w:rPr>
                <w:sz w:val="22"/>
                <w:szCs w:val="22"/>
                <w:lang w:eastAsia="en-US"/>
              </w:rPr>
              <w:t xml:space="preserve">, пос. Пионерский, </w:t>
            </w:r>
          </w:p>
          <w:p w:rsidR="00E0180B" w:rsidRPr="00A23E45" w:rsidRDefault="00E0180B" w:rsidP="00E0180B">
            <w:pPr>
              <w:spacing w:line="276" w:lineRule="auto"/>
              <w:ind w:firstLine="34"/>
              <w:jc w:val="center"/>
              <w:rPr>
                <w:sz w:val="22"/>
                <w:szCs w:val="22"/>
                <w:lang w:eastAsia="en-US"/>
              </w:rPr>
            </w:pPr>
            <w:r w:rsidRPr="00A23E45">
              <w:rPr>
                <w:sz w:val="22"/>
                <w:szCs w:val="22"/>
                <w:lang w:eastAsia="en-US"/>
              </w:rPr>
              <w:t>Советский р-н, Тюменская область</w:t>
            </w:r>
          </w:p>
        </w:tc>
        <w:tc>
          <w:tcPr>
            <w:tcW w:w="3260" w:type="dxa"/>
            <w:tcMar>
              <w:top w:w="0" w:type="dxa"/>
              <w:left w:w="108" w:type="dxa"/>
              <w:bottom w:w="0" w:type="dxa"/>
              <w:right w:w="108" w:type="dxa"/>
            </w:tcMar>
            <w:vAlign w:val="center"/>
          </w:tcPr>
          <w:p w:rsidR="00E0180B" w:rsidRPr="00A23E45" w:rsidRDefault="00E0180B" w:rsidP="00E0180B">
            <w:pPr>
              <w:spacing w:line="276" w:lineRule="auto"/>
              <w:jc w:val="center"/>
              <w:rPr>
                <w:sz w:val="22"/>
                <w:szCs w:val="22"/>
                <w:lang w:eastAsia="en-US"/>
              </w:rPr>
            </w:pPr>
            <w:r w:rsidRPr="00A23E45">
              <w:rPr>
                <w:sz w:val="22"/>
                <w:szCs w:val="22"/>
                <w:lang w:eastAsia="en-US"/>
              </w:rPr>
              <w:t xml:space="preserve">13.12.2013 </w:t>
            </w:r>
          </w:p>
          <w:p w:rsidR="00E0180B" w:rsidRPr="00A23E45" w:rsidRDefault="00E0180B" w:rsidP="00E0180B">
            <w:pPr>
              <w:spacing w:line="276" w:lineRule="auto"/>
              <w:jc w:val="center"/>
              <w:rPr>
                <w:sz w:val="22"/>
                <w:szCs w:val="22"/>
                <w:lang w:eastAsia="en-US"/>
              </w:rPr>
            </w:pPr>
            <w:r w:rsidRPr="00A23E45">
              <w:rPr>
                <w:sz w:val="22"/>
                <w:szCs w:val="22"/>
                <w:lang w:eastAsia="en-US"/>
              </w:rPr>
              <w:t>в 11 часов 10 минут</w:t>
            </w:r>
          </w:p>
        </w:tc>
      </w:tr>
    </w:tbl>
    <w:p w:rsidR="007856F0" w:rsidRDefault="007856F0" w:rsidP="00E0180B">
      <w:pPr>
        <w:ind w:left="-426" w:firstLine="426"/>
        <w:jc w:val="both"/>
        <w:rPr>
          <w:sz w:val="24"/>
          <w:szCs w:val="24"/>
        </w:rPr>
      </w:pPr>
    </w:p>
    <w:p w:rsidR="00E0180B" w:rsidRPr="00A23E45" w:rsidRDefault="00E0180B" w:rsidP="00E0180B">
      <w:pPr>
        <w:ind w:left="-426" w:firstLine="426"/>
        <w:jc w:val="both"/>
        <w:rPr>
          <w:sz w:val="24"/>
          <w:szCs w:val="24"/>
        </w:rPr>
      </w:pPr>
      <w:r w:rsidRPr="00A23E45">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r w:rsidRPr="00A23E45">
        <w:rPr>
          <w:sz w:val="24"/>
          <w:szCs w:val="24"/>
        </w:rPr>
        <w:tab/>
      </w:r>
    </w:p>
    <w:p w:rsidR="00E0180B" w:rsidRPr="00A23E45" w:rsidRDefault="00E0180B" w:rsidP="00E0180B">
      <w:pPr>
        <w:widowControl/>
        <w:suppressAutoHyphens/>
        <w:jc w:val="both"/>
        <w:rPr>
          <w:sz w:val="24"/>
          <w:szCs w:val="24"/>
        </w:rPr>
      </w:pPr>
      <w:r w:rsidRPr="00A23E45">
        <w:rPr>
          <w:sz w:val="24"/>
          <w:szCs w:val="24"/>
        </w:rPr>
        <w:t xml:space="preserve">    6.1. Предложение о наиболее низкой цене товаров составило </w:t>
      </w:r>
      <w:r w:rsidR="00A23E45" w:rsidRPr="00A23E45">
        <w:rPr>
          <w:b/>
          <w:sz w:val="24"/>
          <w:szCs w:val="24"/>
        </w:rPr>
        <w:t>144 785</w:t>
      </w:r>
      <w:r w:rsidRPr="00A23E45">
        <w:rPr>
          <w:b/>
          <w:sz w:val="24"/>
          <w:szCs w:val="24"/>
        </w:rPr>
        <w:t xml:space="preserve"> рублей 00 копеек</w:t>
      </w:r>
      <w:r w:rsidRPr="00A23E45">
        <w:rPr>
          <w:sz w:val="24"/>
          <w:szCs w:val="24"/>
        </w:rPr>
        <w:t>.</w:t>
      </w:r>
    </w:p>
    <w:p w:rsidR="00E0180B" w:rsidRPr="00A23E45" w:rsidRDefault="00E0180B" w:rsidP="00E0180B">
      <w:pPr>
        <w:jc w:val="both"/>
        <w:rPr>
          <w:sz w:val="24"/>
          <w:szCs w:val="24"/>
        </w:rPr>
      </w:pPr>
      <w:r w:rsidRPr="00A23E45">
        <w:rPr>
          <w:sz w:val="24"/>
          <w:szCs w:val="24"/>
        </w:rPr>
        <w:t xml:space="preserve">    6.2. Признать победителями  в проведении запроса котировок:   </w:t>
      </w:r>
    </w:p>
    <w:p w:rsidR="00E0180B" w:rsidRPr="00B05FD0" w:rsidRDefault="00E0180B" w:rsidP="00E0180B">
      <w:pPr>
        <w:jc w:val="both"/>
        <w:rPr>
          <w:color w:val="FF0000"/>
          <w:sz w:val="24"/>
          <w:szCs w:val="24"/>
        </w:rPr>
      </w:pPr>
    </w:p>
    <w:tbl>
      <w:tblPr>
        <w:tblW w:w="11058" w:type="dxa"/>
        <w:tblInd w:w="-31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2"/>
        <w:gridCol w:w="2693"/>
        <w:gridCol w:w="3402"/>
        <w:gridCol w:w="4111"/>
      </w:tblGrid>
      <w:tr w:rsidR="00B05FD0" w:rsidRPr="00B05FD0" w:rsidTr="00A061D5">
        <w:trPr>
          <w:trHeight w:val="449"/>
        </w:trPr>
        <w:tc>
          <w:tcPr>
            <w:tcW w:w="852" w:type="dxa"/>
            <w:tcBorders>
              <w:top w:val="single" w:sz="4" w:space="0" w:color="auto"/>
              <w:left w:val="single" w:sz="4" w:space="0" w:color="auto"/>
              <w:bottom w:val="single" w:sz="4" w:space="0" w:color="auto"/>
              <w:right w:val="single" w:sz="4" w:space="0" w:color="auto"/>
            </w:tcBorders>
            <w:vAlign w:val="center"/>
          </w:tcPr>
          <w:p w:rsidR="00E0180B" w:rsidRPr="00A23E45" w:rsidRDefault="00E0180B" w:rsidP="00E0180B">
            <w:pPr>
              <w:spacing w:line="276" w:lineRule="auto"/>
              <w:jc w:val="center"/>
              <w:rPr>
                <w:sz w:val="22"/>
                <w:szCs w:val="22"/>
                <w:lang w:eastAsia="en-US"/>
              </w:rPr>
            </w:pPr>
            <w:r w:rsidRPr="00A23E45">
              <w:rPr>
                <w:sz w:val="22"/>
                <w:szCs w:val="22"/>
              </w:rPr>
              <w:t xml:space="preserve">  </w:t>
            </w:r>
            <w:r w:rsidRPr="00A23E45">
              <w:rPr>
                <w:sz w:val="22"/>
                <w:szCs w:val="22"/>
                <w:lang w:eastAsia="en-US"/>
              </w:rPr>
              <w:t xml:space="preserve">№ </w:t>
            </w:r>
            <w:proofErr w:type="gramStart"/>
            <w:r w:rsidRPr="00A23E45">
              <w:rPr>
                <w:sz w:val="22"/>
                <w:szCs w:val="22"/>
                <w:lang w:eastAsia="en-US"/>
              </w:rPr>
              <w:t>п</w:t>
            </w:r>
            <w:proofErr w:type="gramEnd"/>
            <w:r w:rsidRPr="00A23E45">
              <w:rPr>
                <w:sz w:val="22"/>
                <w:szCs w:val="22"/>
                <w:lang w:eastAsia="en-US"/>
              </w:rPr>
              <w:t>/п</w:t>
            </w:r>
          </w:p>
        </w:tc>
        <w:tc>
          <w:tcPr>
            <w:tcW w:w="2693" w:type="dxa"/>
            <w:tcBorders>
              <w:top w:val="single" w:sz="4" w:space="0" w:color="auto"/>
              <w:left w:val="single" w:sz="4" w:space="0" w:color="auto"/>
              <w:bottom w:val="single" w:sz="4" w:space="0" w:color="auto"/>
              <w:right w:val="single" w:sz="4" w:space="0" w:color="auto"/>
            </w:tcBorders>
            <w:vAlign w:val="center"/>
          </w:tcPr>
          <w:p w:rsidR="00E0180B" w:rsidRPr="00A23E45" w:rsidRDefault="00E0180B" w:rsidP="00E0180B">
            <w:pPr>
              <w:spacing w:line="276" w:lineRule="auto"/>
              <w:jc w:val="center"/>
              <w:rPr>
                <w:sz w:val="22"/>
                <w:szCs w:val="22"/>
                <w:lang w:eastAsia="en-US"/>
              </w:rPr>
            </w:pPr>
            <w:r w:rsidRPr="00A23E45">
              <w:rPr>
                <w:sz w:val="22"/>
                <w:szCs w:val="22"/>
                <w:lang w:eastAsia="en-US"/>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tcPr>
          <w:p w:rsidR="00E0180B" w:rsidRPr="00A23E45" w:rsidRDefault="00E0180B" w:rsidP="00E0180B">
            <w:pPr>
              <w:jc w:val="center"/>
              <w:rPr>
                <w:sz w:val="22"/>
                <w:szCs w:val="22"/>
                <w:lang w:eastAsia="en-US"/>
              </w:rPr>
            </w:pPr>
            <w:r w:rsidRPr="00A23E45">
              <w:rPr>
                <w:sz w:val="22"/>
                <w:szCs w:val="22"/>
                <w:lang w:eastAsia="en-US"/>
              </w:rPr>
              <w:t>Победитель в проведении запроса котировок</w:t>
            </w:r>
          </w:p>
        </w:tc>
        <w:tc>
          <w:tcPr>
            <w:tcW w:w="4111" w:type="dxa"/>
            <w:tcBorders>
              <w:top w:val="single" w:sz="4" w:space="0" w:color="auto"/>
              <w:left w:val="single" w:sz="4" w:space="0" w:color="auto"/>
              <w:bottom w:val="single" w:sz="4" w:space="0" w:color="auto"/>
              <w:right w:val="single" w:sz="4" w:space="0" w:color="auto"/>
            </w:tcBorders>
          </w:tcPr>
          <w:p w:rsidR="00E0180B" w:rsidRPr="00A23E45" w:rsidRDefault="00E0180B" w:rsidP="00E0180B">
            <w:pPr>
              <w:jc w:val="center"/>
              <w:rPr>
                <w:sz w:val="22"/>
                <w:szCs w:val="22"/>
                <w:lang w:eastAsia="en-US"/>
              </w:rPr>
            </w:pPr>
            <w:r w:rsidRPr="00A23E45">
              <w:rPr>
                <w:sz w:val="22"/>
                <w:szCs w:val="22"/>
              </w:rPr>
              <w:t xml:space="preserve">Участник размещения заказа, </w:t>
            </w:r>
            <w:proofErr w:type="gramStart"/>
            <w:r w:rsidRPr="00A23E45">
              <w:rPr>
                <w:sz w:val="22"/>
                <w:szCs w:val="22"/>
              </w:rPr>
              <w:t>предложение</w:t>
            </w:r>
            <w:proofErr w:type="gramEnd"/>
            <w:r w:rsidRPr="00A23E45">
              <w:rPr>
                <w:sz w:val="22"/>
                <w:szCs w:val="22"/>
              </w:rPr>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B05FD0" w:rsidRPr="00B05FD0" w:rsidTr="00A061D5">
        <w:trPr>
          <w:trHeight w:val="689"/>
        </w:trPr>
        <w:tc>
          <w:tcPr>
            <w:tcW w:w="852" w:type="dxa"/>
            <w:tcBorders>
              <w:top w:val="single" w:sz="4" w:space="0" w:color="auto"/>
              <w:left w:val="single" w:sz="4" w:space="0" w:color="auto"/>
              <w:bottom w:val="single" w:sz="4" w:space="0" w:color="auto"/>
              <w:right w:val="single" w:sz="4" w:space="0" w:color="auto"/>
            </w:tcBorders>
            <w:vAlign w:val="center"/>
          </w:tcPr>
          <w:p w:rsidR="00A061D5" w:rsidRPr="00A23E45" w:rsidRDefault="00A061D5" w:rsidP="00E0180B">
            <w:pPr>
              <w:spacing w:line="276" w:lineRule="auto"/>
              <w:jc w:val="center"/>
              <w:rPr>
                <w:sz w:val="22"/>
                <w:szCs w:val="22"/>
                <w:lang w:eastAsia="en-US"/>
              </w:rPr>
            </w:pPr>
            <w:r w:rsidRPr="00A23E45">
              <w:rPr>
                <w:sz w:val="22"/>
                <w:szCs w:val="22"/>
                <w:lang w:eastAsia="en-US"/>
              </w:rPr>
              <w:t>1</w:t>
            </w:r>
          </w:p>
        </w:tc>
        <w:tc>
          <w:tcPr>
            <w:tcW w:w="2693" w:type="dxa"/>
            <w:tcBorders>
              <w:top w:val="single" w:sz="4" w:space="0" w:color="auto"/>
              <w:left w:val="single" w:sz="4" w:space="0" w:color="auto"/>
              <w:bottom w:val="single" w:sz="4" w:space="0" w:color="auto"/>
              <w:right w:val="single" w:sz="4" w:space="0" w:color="auto"/>
            </w:tcBorders>
            <w:vAlign w:val="center"/>
          </w:tcPr>
          <w:p w:rsidR="00A061D5" w:rsidRPr="00A23E45" w:rsidRDefault="00A061D5" w:rsidP="00E0180B">
            <w:pPr>
              <w:spacing w:line="276" w:lineRule="auto"/>
              <w:jc w:val="center"/>
              <w:rPr>
                <w:sz w:val="22"/>
                <w:szCs w:val="22"/>
                <w:lang w:eastAsia="en-US"/>
              </w:rPr>
            </w:pPr>
            <w:r w:rsidRPr="00A23E45">
              <w:rPr>
                <w:sz w:val="22"/>
                <w:szCs w:val="22"/>
                <w:lang w:eastAsia="en-US"/>
              </w:rPr>
              <w:t>Наименование участника</w:t>
            </w:r>
          </w:p>
        </w:tc>
        <w:tc>
          <w:tcPr>
            <w:tcW w:w="3402" w:type="dxa"/>
            <w:tcBorders>
              <w:top w:val="single" w:sz="4" w:space="0" w:color="auto"/>
              <w:left w:val="single" w:sz="4" w:space="0" w:color="auto"/>
              <w:bottom w:val="single" w:sz="4" w:space="0" w:color="auto"/>
              <w:right w:val="single" w:sz="4" w:space="0" w:color="auto"/>
            </w:tcBorders>
          </w:tcPr>
          <w:p w:rsidR="00A061D5" w:rsidRPr="00A23E45" w:rsidRDefault="00A061D5" w:rsidP="00A061D5">
            <w:pPr>
              <w:jc w:val="center"/>
              <w:rPr>
                <w:sz w:val="22"/>
                <w:szCs w:val="22"/>
              </w:rPr>
            </w:pPr>
            <w:r w:rsidRPr="00A23E45">
              <w:rPr>
                <w:sz w:val="22"/>
                <w:szCs w:val="22"/>
              </w:rPr>
              <w:t>ООО «Сов-</w:t>
            </w:r>
            <w:proofErr w:type="spellStart"/>
            <w:r w:rsidRPr="00A23E45">
              <w:rPr>
                <w:sz w:val="22"/>
                <w:szCs w:val="22"/>
              </w:rPr>
              <w:t>Опт</w:t>
            </w:r>
            <w:r w:rsidR="00A23E45" w:rsidRPr="00A23E45">
              <w:rPr>
                <w:sz w:val="22"/>
                <w:szCs w:val="22"/>
              </w:rPr>
              <w:t>т</w:t>
            </w:r>
            <w:r w:rsidRPr="00A23E45">
              <w:rPr>
                <w:sz w:val="22"/>
                <w:szCs w:val="22"/>
              </w:rPr>
              <w:t>ор</w:t>
            </w:r>
            <w:proofErr w:type="gramStart"/>
            <w:r w:rsidRPr="00A23E45">
              <w:rPr>
                <w:sz w:val="22"/>
                <w:szCs w:val="22"/>
              </w:rPr>
              <w:t>г</w:t>
            </w:r>
            <w:proofErr w:type="spellEnd"/>
            <w:r w:rsidRPr="00A23E45">
              <w:rPr>
                <w:sz w:val="22"/>
                <w:szCs w:val="22"/>
              </w:rPr>
              <w:t>-</w:t>
            </w:r>
            <w:proofErr w:type="gramEnd"/>
            <w:r w:rsidRPr="00A23E45">
              <w:rPr>
                <w:sz w:val="22"/>
                <w:szCs w:val="22"/>
              </w:rPr>
              <w:t xml:space="preserve"> Продукт»</w:t>
            </w:r>
          </w:p>
          <w:p w:rsidR="00A061D5" w:rsidRPr="00A23E45" w:rsidRDefault="00A061D5" w:rsidP="00A061D5">
            <w:pPr>
              <w:jc w:val="center"/>
              <w:rPr>
                <w:sz w:val="22"/>
                <w:szCs w:val="22"/>
              </w:rPr>
            </w:pPr>
          </w:p>
          <w:p w:rsidR="00A061D5" w:rsidRPr="00A23E45" w:rsidRDefault="00A061D5" w:rsidP="00A061D5">
            <w:pPr>
              <w:jc w:val="center"/>
              <w:rPr>
                <w:b/>
                <w:sz w:val="22"/>
                <w:szCs w:val="22"/>
              </w:rPr>
            </w:pPr>
          </w:p>
        </w:tc>
        <w:tc>
          <w:tcPr>
            <w:tcW w:w="4111" w:type="dxa"/>
            <w:tcBorders>
              <w:top w:val="single" w:sz="4" w:space="0" w:color="auto"/>
              <w:left w:val="single" w:sz="4" w:space="0" w:color="auto"/>
              <w:bottom w:val="single" w:sz="4" w:space="0" w:color="auto"/>
              <w:right w:val="single" w:sz="4" w:space="0" w:color="auto"/>
            </w:tcBorders>
          </w:tcPr>
          <w:p w:rsidR="00A061D5" w:rsidRPr="00A23E45" w:rsidRDefault="00A061D5" w:rsidP="00A061D5">
            <w:pPr>
              <w:jc w:val="center"/>
              <w:rPr>
                <w:sz w:val="22"/>
                <w:szCs w:val="22"/>
              </w:rPr>
            </w:pPr>
            <w:r w:rsidRPr="00A23E45">
              <w:rPr>
                <w:sz w:val="22"/>
                <w:szCs w:val="22"/>
              </w:rPr>
              <w:t xml:space="preserve">Индивидуальный Предприниматель </w:t>
            </w:r>
          </w:p>
          <w:p w:rsidR="00A061D5" w:rsidRPr="00A23E45" w:rsidRDefault="00A061D5" w:rsidP="00A061D5">
            <w:pPr>
              <w:jc w:val="center"/>
              <w:rPr>
                <w:b/>
                <w:sz w:val="22"/>
                <w:szCs w:val="22"/>
              </w:rPr>
            </w:pPr>
            <w:r w:rsidRPr="00A23E45">
              <w:rPr>
                <w:sz w:val="22"/>
                <w:szCs w:val="22"/>
              </w:rPr>
              <w:t xml:space="preserve">Соколова Светлана Владимировна </w:t>
            </w:r>
          </w:p>
        </w:tc>
      </w:tr>
      <w:tr w:rsidR="00A23E45" w:rsidRPr="00B05FD0" w:rsidTr="00A061D5">
        <w:trPr>
          <w:trHeight w:val="477"/>
        </w:trPr>
        <w:tc>
          <w:tcPr>
            <w:tcW w:w="852" w:type="dxa"/>
            <w:tcBorders>
              <w:top w:val="single" w:sz="4" w:space="0" w:color="auto"/>
              <w:left w:val="single" w:sz="4" w:space="0" w:color="auto"/>
              <w:bottom w:val="single" w:sz="4" w:space="0" w:color="auto"/>
              <w:right w:val="single" w:sz="4" w:space="0" w:color="auto"/>
            </w:tcBorders>
            <w:vAlign w:val="center"/>
          </w:tcPr>
          <w:p w:rsidR="00A23E45" w:rsidRPr="00A23E45" w:rsidRDefault="00A23E45" w:rsidP="00E0180B">
            <w:pPr>
              <w:spacing w:line="276" w:lineRule="auto"/>
              <w:jc w:val="center"/>
              <w:rPr>
                <w:sz w:val="22"/>
                <w:szCs w:val="22"/>
                <w:lang w:eastAsia="en-US"/>
              </w:rPr>
            </w:pPr>
            <w:r w:rsidRPr="00A23E45">
              <w:rPr>
                <w:sz w:val="22"/>
                <w:szCs w:val="22"/>
                <w:lang w:eastAsia="en-US"/>
              </w:rPr>
              <w:t>2</w:t>
            </w:r>
          </w:p>
        </w:tc>
        <w:tc>
          <w:tcPr>
            <w:tcW w:w="2693" w:type="dxa"/>
            <w:tcBorders>
              <w:top w:val="single" w:sz="4" w:space="0" w:color="auto"/>
              <w:left w:val="single" w:sz="4" w:space="0" w:color="auto"/>
              <w:bottom w:val="single" w:sz="4" w:space="0" w:color="auto"/>
              <w:right w:val="single" w:sz="4" w:space="0" w:color="auto"/>
            </w:tcBorders>
          </w:tcPr>
          <w:p w:rsidR="00A23E45" w:rsidRPr="00A23E45" w:rsidRDefault="00A23E45" w:rsidP="00E0180B">
            <w:pPr>
              <w:spacing w:line="276" w:lineRule="auto"/>
              <w:jc w:val="center"/>
              <w:rPr>
                <w:sz w:val="22"/>
                <w:szCs w:val="22"/>
                <w:lang w:eastAsia="en-US"/>
              </w:rPr>
            </w:pPr>
            <w:r w:rsidRPr="00A23E45">
              <w:rPr>
                <w:sz w:val="22"/>
                <w:szCs w:val="22"/>
                <w:lang w:eastAsia="en-US"/>
              </w:rPr>
              <w:t>Цена гражданско-правового договора,  руб.</w:t>
            </w:r>
          </w:p>
        </w:tc>
        <w:tc>
          <w:tcPr>
            <w:tcW w:w="3402" w:type="dxa"/>
            <w:tcBorders>
              <w:top w:val="single" w:sz="4" w:space="0" w:color="auto"/>
              <w:left w:val="single" w:sz="4" w:space="0" w:color="auto"/>
              <w:bottom w:val="single" w:sz="4" w:space="0" w:color="auto"/>
              <w:right w:val="single" w:sz="4" w:space="0" w:color="auto"/>
            </w:tcBorders>
            <w:vAlign w:val="center"/>
          </w:tcPr>
          <w:p w:rsidR="00A23E45" w:rsidRPr="00A23E45" w:rsidRDefault="00A23E45" w:rsidP="00A23E45">
            <w:pPr>
              <w:jc w:val="center"/>
              <w:rPr>
                <w:sz w:val="22"/>
                <w:szCs w:val="22"/>
              </w:rPr>
            </w:pPr>
            <w:r w:rsidRPr="00A23E45">
              <w:rPr>
                <w:b/>
                <w:sz w:val="22"/>
                <w:szCs w:val="22"/>
              </w:rPr>
              <w:t>144 785,00</w:t>
            </w:r>
          </w:p>
        </w:tc>
        <w:tc>
          <w:tcPr>
            <w:tcW w:w="4111" w:type="dxa"/>
            <w:tcBorders>
              <w:top w:val="single" w:sz="4" w:space="0" w:color="auto"/>
              <w:left w:val="single" w:sz="4" w:space="0" w:color="auto"/>
              <w:bottom w:val="single" w:sz="4" w:space="0" w:color="auto"/>
              <w:right w:val="single" w:sz="4" w:space="0" w:color="auto"/>
            </w:tcBorders>
            <w:vAlign w:val="center"/>
          </w:tcPr>
          <w:p w:rsidR="00A23E45" w:rsidRPr="00A23E45" w:rsidRDefault="00A23E45" w:rsidP="00A23E45">
            <w:pPr>
              <w:jc w:val="center"/>
              <w:rPr>
                <w:sz w:val="22"/>
                <w:szCs w:val="22"/>
              </w:rPr>
            </w:pPr>
            <w:r w:rsidRPr="00A23E45">
              <w:rPr>
                <w:b/>
                <w:sz w:val="22"/>
                <w:szCs w:val="22"/>
              </w:rPr>
              <w:t>144 917,00</w:t>
            </w:r>
          </w:p>
        </w:tc>
      </w:tr>
      <w:tr w:rsidR="00B05FD0" w:rsidRPr="00B05FD0" w:rsidTr="00A061D5">
        <w:tc>
          <w:tcPr>
            <w:tcW w:w="852" w:type="dxa"/>
            <w:tcBorders>
              <w:top w:val="single" w:sz="4" w:space="0" w:color="auto"/>
              <w:left w:val="single" w:sz="4" w:space="0" w:color="auto"/>
              <w:bottom w:val="single" w:sz="4" w:space="0" w:color="auto"/>
              <w:right w:val="single" w:sz="4" w:space="0" w:color="auto"/>
            </w:tcBorders>
            <w:vAlign w:val="center"/>
          </w:tcPr>
          <w:p w:rsidR="00A061D5" w:rsidRPr="00A23E45" w:rsidRDefault="00A061D5" w:rsidP="00E0180B">
            <w:pPr>
              <w:spacing w:line="276" w:lineRule="auto"/>
              <w:jc w:val="center"/>
              <w:rPr>
                <w:sz w:val="22"/>
                <w:szCs w:val="22"/>
                <w:lang w:eastAsia="en-US"/>
              </w:rPr>
            </w:pPr>
            <w:r w:rsidRPr="00A23E45">
              <w:rPr>
                <w:sz w:val="22"/>
                <w:szCs w:val="22"/>
                <w:lang w:eastAsia="en-US"/>
              </w:rPr>
              <w:t>3</w:t>
            </w:r>
          </w:p>
        </w:tc>
        <w:tc>
          <w:tcPr>
            <w:tcW w:w="2693" w:type="dxa"/>
            <w:tcBorders>
              <w:top w:val="single" w:sz="4" w:space="0" w:color="auto"/>
              <w:left w:val="single" w:sz="4" w:space="0" w:color="auto"/>
              <w:bottom w:val="single" w:sz="4" w:space="0" w:color="auto"/>
              <w:right w:val="single" w:sz="4" w:space="0" w:color="auto"/>
            </w:tcBorders>
          </w:tcPr>
          <w:p w:rsidR="00A061D5" w:rsidRPr="00A23E45" w:rsidRDefault="00A061D5" w:rsidP="00E0180B">
            <w:pPr>
              <w:spacing w:line="276" w:lineRule="auto"/>
              <w:jc w:val="center"/>
              <w:rPr>
                <w:sz w:val="22"/>
                <w:szCs w:val="22"/>
                <w:lang w:eastAsia="en-US"/>
              </w:rPr>
            </w:pPr>
          </w:p>
          <w:p w:rsidR="00A061D5" w:rsidRPr="00A23E45" w:rsidRDefault="00A061D5" w:rsidP="00E0180B">
            <w:pPr>
              <w:spacing w:line="276" w:lineRule="auto"/>
              <w:jc w:val="center"/>
              <w:rPr>
                <w:sz w:val="22"/>
                <w:szCs w:val="22"/>
                <w:lang w:eastAsia="en-US"/>
              </w:rPr>
            </w:pPr>
            <w:r w:rsidRPr="00A23E45">
              <w:rPr>
                <w:sz w:val="22"/>
                <w:szCs w:val="22"/>
                <w:lang w:eastAsia="en-US"/>
              </w:rPr>
              <w:t>Условия контракта</w:t>
            </w:r>
          </w:p>
        </w:tc>
        <w:tc>
          <w:tcPr>
            <w:tcW w:w="3402" w:type="dxa"/>
            <w:tcBorders>
              <w:top w:val="single" w:sz="4" w:space="0" w:color="auto"/>
              <w:left w:val="single" w:sz="4" w:space="0" w:color="auto"/>
              <w:bottom w:val="single" w:sz="4" w:space="0" w:color="auto"/>
              <w:right w:val="single" w:sz="4" w:space="0" w:color="auto"/>
            </w:tcBorders>
            <w:vAlign w:val="center"/>
          </w:tcPr>
          <w:p w:rsidR="00A061D5" w:rsidRPr="00A23E45" w:rsidRDefault="00A061D5" w:rsidP="00E0180B">
            <w:pPr>
              <w:jc w:val="center"/>
              <w:rPr>
                <w:sz w:val="22"/>
                <w:szCs w:val="22"/>
              </w:rPr>
            </w:pPr>
            <w:r w:rsidRPr="00A23E45">
              <w:rPr>
                <w:sz w:val="22"/>
                <w:szCs w:val="22"/>
                <w:lang w:eastAsia="en-US"/>
              </w:rPr>
              <w:t xml:space="preserve">Согласно Приложению 1 к протоколу рассмотрения и оценки  котировочных заявок  от </w:t>
            </w:r>
            <w:r w:rsidRPr="00A23E45">
              <w:rPr>
                <w:sz w:val="22"/>
                <w:szCs w:val="22"/>
              </w:rPr>
              <w:t xml:space="preserve">19 декабря  </w:t>
            </w:r>
            <w:smartTag w:uri="urn:schemas-microsoft-com:office:smarttags" w:element="metricconverter">
              <w:smartTagPr>
                <w:attr w:name="ProductID" w:val="2013 г"/>
              </w:smartTagPr>
              <w:r w:rsidRPr="00A23E45">
                <w:rPr>
                  <w:sz w:val="22"/>
                  <w:szCs w:val="22"/>
                </w:rPr>
                <w:t>2013 г</w:t>
              </w:r>
            </w:smartTag>
            <w:r w:rsidRPr="00A23E45">
              <w:rPr>
                <w:sz w:val="22"/>
                <w:szCs w:val="22"/>
              </w:rPr>
              <w:t xml:space="preserve">.   </w:t>
            </w:r>
          </w:p>
          <w:p w:rsidR="00A061D5" w:rsidRPr="00A23E45" w:rsidRDefault="00A061D5" w:rsidP="00E0180B">
            <w:pPr>
              <w:jc w:val="center"/>
              <w:rPr>
                <w:sz w:val="22"/>
                <w:szCs w:val="22"/>
              </w:rPr>
            </w:pPr>
            <w:r w:rsidRPr="00A23E45">
              <w:rPr>
                <w:sz w:val="22"/>
                <w:szCs w:val="22"/>
              </w:rPr>
              <w:t xml:space="preserve">№ </w:t>
            </w:r>
            <w:hyperlink r:id="rId7" w:history="1">
              <w:r w:rsidRPr="00A23E45">
                <w:rPr>
                  <w:rStyle w:val="a3"/>
                  <w:color w:val="auto"/>
                  <w:sz w:val="22"/>
                  <w:szCs w:val="22"/>
                  <w:u w:val="none"/>
                </w:rPr>
                <w:t>0187300005813000</w:t>
              </w:r>
            </w:hyperlink>
            <w:r w:rsidR="00A23E45" w:rsidRPr="00A23E45">
              <w:rPr>
                <w:rStyle w:val="a3"/>
                <w:color w:val="auto"/>
                <w:sz w:val="22"/>
                <w:szCs w:val="22"/>
                <w:u w:val="none"/>
              </w:rPr>
              <w:t>709</w:t>
            </w:r>
          </w:p>
        </w:tc>
        <w:tc>
          <w:tcPr>
            <w:tcW w:w="4111" w:type="dxa"/>
            <w:tcBorders>
              <w:top w:val="single" w:sz="4" w:space="0" w:color="auto"/>
              <w:left w:val="single" w:sz="4" w:space="0" w:color="auto"/>
              <w:bottom w:val="single" w:sz="4" w:space="0" w:color="auto"/>
              <w:right w:val="single" w:sz="4" w:space="0" w:color="auto"/>
            </w:tcBorders>
          </w:tcPr>
          <w:p w:rsidR="00A061D5" w:rsidRPr="00A23E45" w:rsidRDefault="00A061D5" w:rsidP="00E0180B">
            <w:pPr>
              <w:jc w:val="center"/>
              <w:rPr>
                <w:sz w:val="22"/>
                <w:szCs w:val="22"/>
                <w:lang w:eastAsia="en-US"/>
              </w:rPr>
            </w:pPr>
            <w:r w:rsidRPr="00A23E45">
              <w:rPr>
                <w:sz w:val="22"/>
                <w:szCs w:val="22"/>
                <w:lang w:eastAsia="en-US"/>
              </w:rPr>
              <w:t>Согласно Приложению 1 к протоколу рассмотрения и оценки</w:t>
            </w:r>
          </w:p>
          <w:p w:rsidR="00A061D5" w:rsidRPr="00A23E45" w:rsidRDefault="00A061D5" w:rsidP="00E0180B">
            <w:pPr>
              <w:jc w:val="center"/>
              <w:rPr>
                <w:sz w:val="22"/>
                <w:szCs w:val="22"/>
                <w:lang w:eastAsia="en-US"/>
              </w:rPr>
            </w:pPr>
            <w:r w:rsidRPr="00A23E45">
              <w:rPr>
                <w:sz w:val="22"/>
                <w:szCs w:val="22"/>
                <w:lang w:eastAsia="en-US"/>
              </w:rPr>
              <w:t xml:space="preserve"> котировочных заявок  </w:t>
            </w:r>
          </w:p>
          <w:p w:rsidR="00A061D5" w:rsidRPr="00A23E45" w:rsidRDefault="00A061D5" w:rsidP="00E0180B">
            <w:pPr>
              <w:jc w:val="center"/>
              <w:rPr>
                <w:sz w:val="22"/>
                <w:szCs w:val="22"/>
              </w:rPr>
            </w:pPr>
            <w:r w:rsidRPr="00A23E45">
              <w:rPr>
                <w:sz w:val="22"/>
                <w:szCs w:val="22"/>
                <w:lang w:eastAsia="en-US"/>
              </w:rPr>
              <w:t xml:space="preserve">от </w:t>
            </w:r>
            <w:r w:rsidRPr="00A23E45">
              <w:rPr>
                <w:sz w:val="22"/>
                <w:szCs w:val="22"/>
              </w:rPr>
              <w:t xml:space="preserve">19 декабря  </w:t>
            </w:r>
            <w:smartTag w:uri="urn:schemas-microsoft-com:office:smarttags" w:element="metricconverter">
              <w:smartTagPr>
                <w:attr w:name="ProductID" w:val="2013 г"/>
              </w:smartTagPr>
              <w:r w:rsidRPr="00A23E45">
                <w:rPr>
                  <w:sz w:val="22"/>
                  <w:szCs w:val="22"/>
                </w:rPr>
                <w:t>2013 г</w:t>
              </w:r>
            </w:smartTag>
            <w:r w:rsidRPr="00A23E45">
              <w:rPr>
                <w:sz w:val="22"/>
                <w:szCs w:val="22"/>
              </w:rPr>
              <w:t xml:space="preserve">.   </w:t>
            </w:r>
          </w:p>
          <w:p w:rsidR="00A061D5" w:rsidRPr="00A23E45" w:rsidRDefault="00A061D5" w:rsidP="00E0180B">
            <w:pPr>
              <w:jc w:val="center"/>
              <w:rPr>
                <w:sz w:val="22"/>
                <w:szCs w:val="22"/>
                <w:lang w:eastAsia="en-US"/>
              </w:rPr>
            </w:pPr>
            <w:r w:rsidRPr="00A23E45">
              <w:rPr>
                <w:sz w:val="22"/>
                <w:szCs w:val="22"/>
              </w:rPr>
              <w:t xml:space="preserve">№ </w:t>
            </w:r>
            <w:hyperlink r:id="rId8" w:history="1">
              <w:r w:rsidRPr="00A23E45">
                <w:rPr>
                  <w:rStyle w:val="a3"/>
                  <w:color w:val="auto"/>
                  <w:sz w:val="22"/>
                  <w:szCs w:val="22"/>
                  <w:u w:val="none"/>
                </w:rPr>
                <w:t>0187300005813000</w:t>
              </w:r>
            </w:hyperlink>
            <w:r w:rsidR="00A23E45" w:rsidRPr="00A23E45">
              <w:rPr>
                <w:rStyle w:val="a3"/>
                <w:color w:val="auto"/>
                <w:sz w:val="22"/>
                <w:szCs w:val="22"/>
                <w:u w:val="none"/>
              </w:rPr>
              <w:t>709</w:t>
            </w:r>
          </w:p>
        </w:tc>
      </w:tr>
    </w:tbl>
    <w:p w:rsidR="00E0180B" w:rsidRPr="00B05FD0" w:rsidRDefault="00E0180B" w:rsidP="00E0180B">
      <w:pPr>
        <w:jc w:val="both"/>
        <w:rPr>
          <w:b/>
          <w:color w:val="FF0000"/>
          <w:sz w:val="24"/>
          <w:szCs w:val="24"/>
          <w:highlight w:val="yellow"/>
        </w:rPr>
      </w:pPr>
    </w:p>
    <w:p w:rsidR="00A061D5" w:rsidRPr="00A23E45" w:rsidRDefault="00A061D5" w:rsidP="00A061D5">
      <w:pPr>
        <w:jc w:val="both"/>
        <w:rPr>
          <w:b/>
          <w:sz w:val="24"/>
          <w:szCs w:val="24"/>
        </w:rPr>
      </w:pPr>
      <w:r w:rsidRPr="00A23E45">
        <w:rPr>
          <w:b/>
          <w:sz w:val="24"/>
          <w:szCs w:val="24"/>
        </w:rPr>
        <w:t xml:space="preserve">Председатель комиссии:                                                                </w:t>
      </w:r>
      <w:r w:rsidRPr="00A23E45">
        <w:rPr>
          <w:b/>
          <w:sz w:val="24"/>
          <w:szCs w:val="24"/>
        </w:rPr>
        <w:tab/>
      </w:r>
      <w:r w:rsidRPr="00A23E45">
        <w:rPr>
          <w:b/>
          <w:sz w:val="24"/>
          <w:szCs w:val="24"/>
        </w:rPr>
        <w:tab/>
      </w:r>
      <w:proofErr w:type="spellStart"/>
      <w:r w:rsidRPr="00A23E45">
        <w:rPr>
          <w:b/>
          <w:sz w:val="24"/>
          <w:szCs w:val="24"/>
        </w:rPr>
        <w:t>С.Д.Голин</w:t>
      </w:r>
      <w:proofErr w:type="spellEnd"/>
    </w:p>
    <w:p w:rsidR="00A061D5" w:rsidRPr="00A23E45" w:rsidRDefault="00A061D5" w:rsidP="00A061D5">
      <w:pPr>
        <w:jc w:val="both"/>
        <w:rPr>
          <w:b/>
          <w:sz w:val="24"/>
          <w:szCs w:val="24"/>
        </w:rPr>
      </w:pPr>
    </w:p>
    <w:p w:rsidR="00A061D5" w:rsidRPr="00A23E45" w:rsidRDefault="00A061D5" w:rsidP="00A061D5">
      <w:pPr>
        <w:jc w:val="both"/>
        <w:rPr>
          <w:sz w:val="24"/>
          <w:szCs w:val="24"/>
        </w:rPr>
      </w:pPr>
      <w:r w:rsidRPr="00A23E45">
        <w:rPr>
          <w:b/>
          <w:sz w:val="24"/>
          <w:szCs w:val="24"/>
        </w:rPr>
        <w:t xml:space="preserve">Члены  комиссии                                                                                                                                                                                                </w:t>
      </w:r>
    </w:p>
    <w:p w:rsidR="00A061D5" w:rsidRPr="00A23E45" w:rsidRDefault="00A061D5" w:rsidP="00A061D5">
      <w:pPr>
        <w:jc w:val="right"/>
        <w:rPr>
          <w:sz w:val="24"/>
          <w:szCs w:val="24"/>
        </w:rPr>
      </w:pPr>
      <w:r w:rsidRPr="00A23E45">
        <w:rPr>
          <w:sz w:val="24"/>
          <w:szCs w:val="24"/>
        </w:rPr>
        <w:t xml:space="preserve">                                                                __________________ В.А. </w:t>
      </w:r>
      <w:proofErr w:type="spellStart"/>
      <w:r w:rsidRPr="00A23E45">
        <w:rPr>
          <w:sz w:val="24"/>
          <w:szCs w:val="24"/>
        </w:rPr>
        <w:t>Климин</w:t>
      </w:r>
      <w:proofErr w:type="spellEnd"/>
    </w:p>
    <w:p w:rsidR="00A061D5" w:rsidRPr="00A23E45" w:rsidRDefault="00A061D5" w:rsidP="00A061D5">
      <w:pPr>
        <w:jc w:val="right"/>
        <w:rPr>
          <w:sz w:val="24"/>
          <w:szCs w:val="24"/>
        </w:rPr>
      </w:pPr>
      <w:r w:rsidRPr="00A23E45">
        <w:rPr>
          <w:sz w:val="24"/>
          <w:szCs w:val="24"/>
        </w:rPr>
        <w:t>__________________</w:t>
      </w:r>
      <w:proofErr w:type="spellStart"/>
      <w:r w:rsidRPr="00A23E45">
        <w:rPr>
          <w:sz w:val="24"/>
          <w:szCs w:val="24"/>
        </w:rPr>
        <w:t>Н.А.Морозова</w:t>
      </w:r>
      <w:proofErr w:type="spellEnd"/>
    </w:p>
    <w:p w:rsidR="00A061D5" w:rsidRPr="00A23E45" w:rsidRDefault="00A061D5" w:rsidP="00A061D5">
      <w:pPr>
        <w:jc w:val="right"/>
        <w:rPr>
          <w:sz w:val="24"/>
          <w:szCs w:val="24"/>
        </w:rPr>
      </w:pPr>
      <w:r w:rsidRPr="00A23E45">
        <w:rPr>
          <w:sz w:val="24"/>
          <w:szCs w:val="24"/>
        </w:rPr>
        <w:tab/>
      </w:r>
      <w:r w:rsidRPr="00A23E45">
        <w:rPr>
          <w:sz w:val="24"/>
          <w:szCs w:val="24"/>
        </w:rPr>
        <w:tab/>
        <w:t xml:space="preserve">                                                                             _____________________ </w:t>
      </w:r>
      <w:proofErr w:type="spellStart"/>
      <w:r w:rsidRPr="00A23E45">
        <w:rPr>
          <w:sz w:val="24"/>
          <w:szCs w:val="24"/>
        </w:rPr>
        <w:t>Г.А.Ярков</w:t>
      </w:r>
      <w:proofErr w:type="spellEnd"/>
    </w:p>
    <w:p w:rsidR="00A061D5" w:rsidRPr="00A23E45" w:rsidRDefault="00A061D5" w:rsidP="00A061D5">
      <w:pPr>
        <w:jc w:val="right"/>
        <w:rPr>
          <w:sz w:val="24"/>
          <w:szCs w:val="24"/>
        </w:rPr>
      </w:pPr>
      <w:r w:rsidRPr="00A23E45">
        <w:rPr>
          <w:sz w:val="24"/>
          <w:szCs w:val="24"/>
        </w:rPr>
        <w:t>_________________</w:t>
      </w:r>
      <w:proofErr w:type="spellStart"/>
      <w:r w:rsidRPr="00A23E45">
        <w:rPr>
          <w:sz w:val="24"/>
          <w:szCs w:val="24"/>
        </w:rPr>
        <w:t>Ж.В.Резинкина</w:t>
      </w:r>
      <w:proofErr w:type="spellEnd"/>
    </w:p>
    <w:p w:rsidR="00A061D5" w:rsidRPr="00A23E45" w:rsidRDefault="00A061D5" w:rsidP="00A061D5">
      <w:pPr>
        <w:jc w:val="right"/>
        <w:rPr>
          <w:sz w:val="24"/>
          <w:szCs w:val="24"/>
        </w:rPr>
      </w:pPr>
      <w:r w:rsidRPr="00A23E45">
        <w:rPr>
          <w:sz w:val="24"/>
          <w:szCs w:val="24"/>
        </w:rPr>
        <w:tab/>
      </w:r>
      <w:r w:rsidRPr="00A23E45">
        <w:rPr>
          <w:sz w:val="24"/>
          <w:szCs w:val="24"/>
        </w:rPr>
        <w:tab/>
      </w:r>
      <w:r w:rsidRPr="00A23E45">
        <w:rPr>
          <w:sz w:val="24"/>
          <w:szCs w:val="24"/>
        </w:rPr>
        <w:tab/>
      </w:r>
      <w:r w:rsidRPr="00A23E45">
        <w:rPr>
          <w:sz w:val="24"/>
          <w:szCs w:val="24"/>
        </w:rPr>
        <w:tab/>
      </w:r>
      <w:r w:rsidRPr="00A23E45">
        <w:rPr>
          <w:sz w:val="24"/>
          <w:szCs w:val="24"/>
        </w:rPr>
        <w:tab/>
      </w:r>
      <w:r w:rsidRPr="00A23E45">
        <w:rPr>
          <w:sz w:val="24"/>
          <w:szCs w:val="24"/>
        </w:rPr>
        <w:tab/>
      </w:r>
      <w:r w:rsidRPr="00A23E45">
        <w:rPr>
          <w:sz w:val="24"/>
          <w:szCs w:val="24"/>
        </w:rPr>
        <w:tab/>
        <w:t xml:space="preserve">  __________________Н.А. Тельнова</w:t>
      </w:r>
    </w:p>
    <w:p w:rsidR="00A061D5" w:rsidRPr="00A23E45" w:rsidRDefault="00A061D5" w:rsidP="00A061D5">
      <w:pPr>
        <w:jc w:val="right"/>
        <w:rPr>
          <w:sz w:val="24"/>
          <w:szCs w:val="24"/>
        </w:rPr>
      </w:pPr>
      <w:r w:rsidRPr="00A23E45">
        <w:rPr>
          <w:sz w:val="24"/>
          <w:szCs w:val="24"/>
        </w:rPr>
        <w:t xml:space="preserve">                                                                                   ________________ </w:t>
      </w:r>
      <w:proofErr w:type="spellStart"/>
      <w:r w:rsidRPr="00A23E45">
        <w:rPr>
          <w:sz w:val="24"/>
          <w:szCs w:val="24"/>
        </w:rPr>
        <w:t>А.Т.Абдуллаев</w:t>
      </w:r>
      <w:proofErr w:type="spellEnd"/>
    </w:p>
    <w:p w:rsidR="00A061D5" w:rsidRPr="00A23E45" w:rsidRDefault="00A061D5" w:rsidP="00A061D5">
      <w:pPr>
        <w:jc w:val="right"/>
        <w:rPr>
          <w:sz w:val="24"/>
          <w:szCs w:val="24"/>
        </w:rPr>
      </w:pPr>
      <w:r w:rsidRPr="00A23E45">
        <w:rPr>
          <w:sz w:val="24"/>
          <w:szCs w:val="24"/>
        </w:rPr>
        <w:t xml:space="preserve">                                                                                              ___________________</w:t>
      </w:r>
      <w:proofErr w:type="spellStart"/>
      <w:r w:rsidRPr="00A23E45">
        <w:rPr>
          <w:sz w:val="24"/>
          <w:szCs w:val="24"/>
        </w:rPr>
        <w:t>Н.Б.Захарова</w:t>
      </w:r>
      <w:proofErr w:type="spellEnd"/>
    </w:p>
    <w:p w:rsidR="00A061D5" w:rsidRPr="00A23E45" w:rsidRDefault="00A061D5" w:rsidP="00A061D5">
      <w:pPr>
        <w:rPr>
          <w:sz w:val="24"/>
        </w:rPr>
      </w:pPr>
    </w:p>
    <w:p w:rsidR="00E0180B" w:rsidRPr="00A23E45" w:rsidRDefault="00E0180B" w:rsidP="00E0180B">
      <w:pPr>
        <w:rPr>
          <w:sz w:val="24"/>
        </w:rPr>
      </w:pPr>
      <w:r w:rsidRPr="00A23E45">
        <w:rPr>
          <w:sz w:val="24"/>
          <w:szCs w:val="24"/>
        </w:rPr>
        <w:t xml:space="preserve">Представитель Заказчика                                                        </w:t>
      </w:r>
      <w:r w:rsidR="00A061D5" w:rsidRPr="00A23E45">
        <w:rPr>
          <w:sz w:val="24"/>
          <w:szCs w:val="24"/>
        </w:rPr>
        <w:t xml:space="preserve">                </w:t>
      </w:r>
      <w:r w:rsidRPr="00A23E45">
        <w:rPr>
          <w:sz w:val="24"/>
          <w:szCs w:val="24"/>
        </w:rPr>
        <w:t xml:space="preserve">  _________________О.В. </w:t>
      </w:r>
      <w:proofErr w:type="spellStart"/>
      <w:r w:rsidRPr="00A23E45">
        <w:rPr>
          <w:sz w:val="24"/>
          <w:szCs w:val="24"/>
        </w:rPr>
        <w:t>Лунегова</w:t>
      </w:r>
      <w:proofErr w:type="spellEnd"/>
    </w:p>
    <w:p w:rsidR="00E0180B" w:rsidRPr="00A23E45" w:rsidRDefault="00E0180B" w:rsidP="00E0180B">
      <w:pPr>
        <w:rPr>
          <w:iCs/>
        </w:rPr>
      </w:pPr>
      <w:r w:rsidRPr="00A23E45">
        <w:rPr>
          <w:sz w:val="24"/>
          <w:szCs w:val="24"/>
        </w:rPr>
        <w:t xml:space="preserve">Секретарь Т.Ф. </w:t>
      </w:r>
      <w:proofErr w:type="spellStart"/>
      <w:r w:rsidRPr="00A23E45">
        <w:rPr>
          <w:sz w:val="24"/>
          <w:szCs w:val="24"/>
        </w:rPr>
        <w:t>Боярищева</w:t>
      </w:r>
      <w:proofErr w:type="spellEnd"/>
      <w:r w:rsidRPr="00A23E45">
        <w:rPr>
          <w:sz w:val="24"/>
          <w:szCs w:val="24"/>
        </w:rPr>
        <w:t xml:space="preserve">    </w:t>
      </w:r>
    </w:p>
    <w:p w:rsidR="00E0180B" w:rsidRPr="00A23E45" w:rsidRDefault="00E0180B" w:rsidP="00E0180B">
      <w:pPr>
        <w:ind w:left="-567" w:right="-144"/>
        <w:jc w:val="both"/>
        <w:rPr>
          <w:iCs/>
          <w:sz w:val="18"/>
          <w:szCs w:val="18"/>
        </w:rPr>
      </w:pPr>
      <w:r w:rsidRPr="00A23E45">
        <w:rPr>
          <w:b/>
        </w:rPr>
        <w:t xml:space="preserve">         </w:t>
      </w:r>
    </w:p>
    <w:p w:rsidR="00E0180B" w:rsidRPr="00E0180B" w:rsidRDefault="00E0180B" w:rsidP="00E0180B">
      <w:pPr>
        <w:jc w:val="right"/>
        <w:rPr>
          <w:iCs/>
          <w:color w:val="FF0000"/>
          <w:sz w:val="16"/>
          <w:szCs w:val="16"/>
        </w:rPr>
      </w:pPr>
    </w:p>
    <w:p w:rsidR="00E0180B" w:rsidRPr="00E0180B" w:rsidRDefault="00E0180B" w:rsidP="00E0180B">
      <w:pPr>
        <w:jc w:val="right"/>
        <w:rPr>
          <w:iCs/>
          <w:color w:val="FF0000"/>
          <w:sz w:val="16"/>
          <w:szCs w:val="16"/>
        </w:rPr>
      </w:pPr>
    </w:p>
    <w:p w:rsidR="00E0180B" w:rsidRDefault="00E0180B" w:rsidP="00E0180B">
      <w:pPr>
        <w:jc w:val="right"/>
        <w:rPr>
          <w:iCs/>
          <w:sz w:val="16"/>
          <w:szCs w:val="16"/>
        </w:rPr>
      </w:pPr>
    </w:p>
    <w:p w:rsidR="00A23E45" w:rsidRPr="00A77C23" w:rsidRDefault="00A23E45" w:rsidP="00E0180B">
      <w:pPr>
        <w:jc w:val="right"/>
        <w:rPr>
          <w:iCs/>
          <w:sz w:val="18"/>
          <w:szCs w:val="18"/>
        </w:rPr>
      </w:pPr>
      <w:bookmarkStart w:id="0" w:name="_GoBack"/>
      <w:bookmarkEnd w:id="0"/>
    </w:p>
    <w:p w:rsidR="00B05FD0" w:rsidRPr="00A77C23" w:rsidRDefault="00B05FD0" w:rsidP="00B05FD0">
      <w:pPr>
        <w:jc w:val="right"/>
        <w:rPr>
          <w:iCs/>
          <w:sz w:val="18"/>
          <w:szCs w:val="18"/>
        </w:rPr>
      </w:pPr>
      <w:r w:rsidRPr="00A77C23">
        <w:rPr>
          <w:iCs/>
          <w:sz w:val="18"/>
          <w:szCs w:val="18"/>
        </w:rPr>
        <w:t>Приложение 1</w:t>
      </w:r>
    </w:p>
    <w:p w:rsidR="00B05FD0" w:rsidRPr="00A77C23" w:rsidRDefault="00B05FD0" w:rsidP="00B05FD0">
      <w:pPr>
        <w:jc w:val="right"/>
        <w:rPr>
          <w:iCs/>
          <w:sz w:val="18"/>
          <w:szCs w:val="18"/>
        </w:rPr>
      </w:pPr>
      <w:r w:rsidRPr="00A77C23">
        <w:rPr>
          <w:iCs/>
          <w:sz w:val="18"/>
          <w:szCs w:val="18"/>
        </w:rPr>
        <w:t>к протоколу рассмотрения</w:t>
      </w:r>
    </w:p>
    <w:p w:rsidR="00B05FD0" w:rsidRPr="00A77C23" w:rsidRDefault="00B05FD0" w:rsidP="00B05FD0">
      <w:pPr>
        <w:jc w:val="right"/>
        <w:rPr>
          <w:iCs/>
          <w:sz w:val="18"/>
          <w:szCs w:val="18"/>
        </w:rPr>
      </w:pPr>
      <w:r w:rsidRPr="00A77C23">
        <w:rPr>
          <w:iCs/>
          <w:sz w:val="18"/>
          <w:szCs w:val="18"/>
        </w:rPr>
        <w:t>и оценки котировочных заявок                                                                                                                                                                                                                                                 от «</w:t>
      </w:r>
      <w:r>
        <w:rPr>
          <w:iCs/>
          <w:sz w:val="18"/>
          <w:szCs w:val="18"/>
        </w:rPr>
        <w:t>19</w:t>
      </w:r>
      <w:r w:rsidRPr="00A77C23">
        <w:rPr>
          <w:iCs/>
          <w:sz w:val="18"/>
          <w:szCs w:val="18"/>
        </w:rPr>
        <w:t xml:space="preserve">» </w:t>
      </w:r>
      <w:r>
        <w:rPr>
          <w:iCs/>
          <w:sz w:val="18"/>
          <w:szCs w:val="18"/>
        </w:rPr>
        <w:t xml:space="preserve">декабря </w:t>
      </w:r>
      <w:r w:rsidRPr="00A77C23">
        <w:rPr>
          <w:iCs/>
          <w:sz w:val="18"/>
          <w:szCs w:val="18"/>
        </w:rPr>
        <w:t>2013 г. № 01</w:t>
      </w:r>
      <w:r>
        <w:rPr>
          <w:iCs/>
          <w:sz w:val="18"/>
          <w:szCs w:val="18"/>
        </w:rPr>
        <w:t>87300005813000709</w:t>
      </w:r>
    </w:p>
    <w:p w:rsidR="00B05FD0" w:rsidRPr="00A77C23" w:rsidRDefault="00B05FD0" w:rsidP="00B05FD0">
      <w:pPr>
        <w:jc w:val="center"/>
        <w:rPr>
          <w:iCs/>
          <w:sz w:val="18"/>
          <w:szCs w:val="18"/>
        </w:rPr>
      </w:pPr>
      <w:r w:rsidRPr="00A77C23">
        <w:rPr>
          <w:iCs/>
          <w:sz w:val="18"/>
          <w:szCs w:val="18"/>
        </w:rPr>
        <w:t>Рассмотрение и оценка котировочных заявок</w:t>
      </w:r>
    </w:p>
    <w:p w:rsidR="00B05FD0" w:rsidRPr="00474E1B" w:rsidRDefault="00B05FD0" w:rsidP="00B05FD0">
      <w:pPr>
        <w:pStyle w:val="a6"/>
        <w:spacing w:line="240" w:lineRule="auto"/>
        <w:ind w:firstLine="540"/>
        <w:jc w:val="center"/>
        <w:rPr>
          <w:sz w:val="18"/>
          <w:szCs w:val="18"/>
        </w:rPr>
      </w:pPr>
      <w:r w:rsidRPr="00A77C23">
        <w:rPr>
          <w:sz w:val="18"/>
          <w:szCs w:val="18"/>
        </w:rPr>
        <w:t xml:space="preserve">на поставку </w:t>
      </w:r>
      <w:r w:rsidRPr="00474E1B">
        <w:rPr>
          <w:sz w:val="18"/>
          <w:szCs w:val="18"/>
        </w:rPr>
        <w:t>кондитерских изделий и вкусовых товаров</w:t>
      </w:r>
    </w:p>
    <w:p w:rsidR="00B05FD0" w:rsidRPr="00474E1B" w:rsidRDefault="00B05FD0" w:rsidP="00B05FD0">
      <w:pPr>
        <w:pStyle w:val="ConsNormal"/>
        <w:ind w:firstLine="0"/>
        <w:jc w:val="center"/>
        <w:rPr>
          <w:rFonts w:ascii="Times New Roman" w:hAnsi="Times New Roman" w:cs="Times New Roman"/>
          <w:sz w:val="18"/>
          <w:szCs w:val="18"/>
        </w:rPr>
      </w:pPr>
      <w:r w:rsidRPr="00A77C23">
        <w:rPr>
          <w:rFonts w:ascii="Times New Roman" w:hAnsi="Times New Roman" w:cs="Times New Roman"/>
          <w:sz w:val="18"/>
          <w:szCs w:val="18"/>
        </w:rPr>
        <w:t>для нужд муниципального бюджетного учреждения.</w:t>
      </w:r>
    </w:p>
    <w:p w:rsidR="00B05FD0" w:rsidRPr="00A77C23" w:rsidRDefault="00B05FD0" w:rsidP="00B05FD0">
      <w:pPr>
        <w:jc w:val="center"/>
        <w:rPr>
          <w:sz w:val="18"/>
          <w:szCs w:val="18"/>
        </w:rPr>
      </w:pPr>
      <w:r w:rsidRPr="00A77C23">
        <w:rPr>
          <w:sz w:val="18"/>
          <w:szCs w:val="18"/>
        </w:rPr>
        <w:t xml:space="preserve">(запрос котировок </w:t>
      </w:r>
      <w:r w:rsidRPr="00B05FD0">
        <w:rPr>
          <w:sz w:val="18"/>
          <w:szCs w:val="18"/>
        </w:rPr>
        <w:t xml:space="preserve">от  05.12.2013 года </w:t>
      </w:r>
      <w:r>
        <w:rPr>
          <w:sz w:val="18"/>
          <w:szCs w:val="18"/>
        </w:rPr>
        <w:t>№ 1495</w:t>
      </w:r>
      <w:r w:rsidRPr="00A77C23">
        <w:rPr>
          <w:sz w:val="18"/>
          <w:szCs w:val="18"/>
        </w:rPr>
        <w:t xml:space="preserve">, номер извещения на официальном сайте: </w:t>
      </w:r>
      <w:hyperlink r:id="rId9" w:history="1">
        <w:r>
          <w:rPr>
            <w:rStyle w:val="a3"/>
            <w:color w:val="auto"/>
            <w:sz w:val="18"/>
            <w:szCs w:val="18"/>
            <w:u w:val="none"/>
          </w:rPr>
          <w:t>0187300005813</w:t>
        </w:r>
        <w:r w:rsidRPr="00A77C23">
          <w:rPr>
            <w:rStyle w:val="a3"/>
            <w:color w:val="auto"/>
            <w:sz w:val="18"/>
            <w:szCs w:val="18"/>
            <w:u w:val="none"/>
          </w:rPr>
          <w:t>000</w:t>
        </w:r>
      </w:hyperlink>
      <w:r>
        <w:rPr>
          <w:sz w:val="18"/>
          <w:szCs w:val="18"/>
        </w:rPr>
        <w:t>709</w:t>
      </w:r>
      <w:r w:rsidRPr="00A77C23">
        <w:rPr>
          <w:sz w:val="18"/>
          <w:szCs w:val="18"/>
        </w:rPr>
        <w:t>).</w:t>
      </w:r>
    </w:p>
    <w:p w:rsidR="00B05FD0" w:rsidRPr="00A77C23" w:rsidRDefault="00B05FD0" w:rsidP="00B05FD0">
      <w:pPr>
        <w:pStyle w:val="a4"/>
        <w:spacing w:after="0"/>
        <w:jc w:val="both"/>
        <w:rPr>
          <w:sz w:val="18"/>
          <w:szCs w:val="18"/>
        </w:rPr>
      </w:pPr>
      <w:r w:rsidRPr="00A77C23">
        <w:rPr>
          <w:iCs/>
          <w:sz w:val="18"/>
          <w:szCs w:val="18"/>
        </w:rPr>
        <w:t>Заказчик:</w:t>
      </w:r>
      <w:r w:rsidRPr="00A77C23">
        <w:rPr>
          <w:sz w:val="18"/>
          <w:szCs w:val="18"/>
        </w:rPr>
        <w:t xml:space="preserve"> Муниципальное бюджетное общеобразовательное учреждение « Средняя общеобразовательная школа № 2»</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42"/>
        <w:gridCol w:w="3720"/>
        <w:gridCol w:w="567"/>
        <w:gridCol w:w="900"/>
        <w:gridCol w:w="900"/>
        <w:gridCol w:w="957"/>
        <w:gridCol w:w="1023"/>
        <w:gridCol w:w="1323"/>
      </w:tblGrid>
      <w:tr w:rsidR="00B05FD0" w:rsidRPr="00471718" w:rsidTr="007856F0">
        <w:trPr>
          <w:trHeight w:val="210"/>
        </w:trPr>
        <w:tc>
          <w:tcPr>
            <w:tcW w:w="426" w:type="dxa"/>
            <w:vMerge w:val="restart"/>
            <w:shd w:val="clear" w:color="auto" w:fill="auto"/>
          </w:tcPr>
          <w:p w:rsidR="00B05FD0" w:rsidRPr="00471718" w:rsidRDefault="00B05FD0" w:rsidP="00A23E45">
            <w:pPr>
              <w:jc w:val="center"/>
              <w:rPr>
                <w:sz w:val="16"/>
                <w:szCs w:val="16"/>
              </w:rPr>
            </w:pPr>
            <w:r w:rsidRPr="00471718">
              <w:rPr>
                <w:sz w:val="16"/>
                <w:szCs w:val="16"/>
              </w:rPr>
              <w:t xml:space="preserve">№ </w:t>
            </w:r>
            <w:proofErr w:type="gramStart"/>
            <w:r w:rsidRPr="00471718">
              <w:rPr>
                <w:sz w:val="16"/>
                <w:szCs w:val="16"/>
              </w:rPr>
              <w:t>п</w:t>
            </w:r>
            <w:proofErr w:type="gramEnd"/>
            <w:r w:rsidRPr="00471718">
              <w:rPr>
                <w:sz w:val="16"/>
                <w:szCs w:val="16"/>
              </w:rPr>
              <w:t>/п</w:t>
            </w:r>
          </w:p>
        </w:tc>
        <w:tc>
          <w:tcPr>
            <w:tcW w:w="1242" w:type="dxa"/>
            <w:vMerge w:val="restart"/>
            <w:shd w:val="clear" w:color="auto" w:fill="auto"/>
            <w:vAlign w:val="center"/>
          </w:tcPr>
          <w:p w:rsidR="00B05FD0" w:rsidRPr="00471718" w:rsidRDefault="00B05FD0" w:rsidP="00A23E45">
            <w:pPr>
              <w:jc w:val="center"/>
              <w:rPr>
                <w:sz w:val="16"/>
                <w:szCs w:val="16"/>
              </w:rPr>
            </w:pPr>
          </w:p>
          <w:p w:rsidR="00B05FD0" w:rsidRPr="00471718" w:rsidRDefault="00B05FD0" w:rsidP="00A23E45">
            <w:pPr>
              <w:jc w:val="center"/>
              <w:rPr>
                <w:sz w:val="16"/>
                <w:szCs w:val="16"/>
              </w:rPr>
            </w:pPr>
          </w:p>
          <w:p w:rsidR="00B05FD0" w:rsidRPr="00471718" w:rsidRDefault="00B05FD0" w:rsidP="00A23E45">
            <w:pPr>
              <w:jc w:val="center"/>
              <w:rPr>
                <w:sz w:val="16"/>
                <w:szCs w:val="16"/>
              </w:rPr>
            </w:pPr>
            <w:r w:rsidRPr="00471718">
              <w:rPr>
                <w:sz w:val="16"/>
                <w:szCs w:val="16"/>
              </w:rPr>
              <w:t>Наименова</w:t>
            </w:r>
            <w:r>
              <w:rPr>
                <w:sz w:val="16"/>
                <w:szCs w:val="16"/>
              </w:rPr>
              <w:t>ние продукции</w:t>
            </w:r>
          </w:p>
          <w:p w:rsidR="00B05FD0" w:rsidRPr="00471718" w:rsidRDefault="00B05FD0" w:rsidP="00A23E45">
            <w:pPr>
              <w:jc w:val="center"/>
              <w:rPr>
                <w:sz w:val="16"/>
                <w:szCs w:val="16"/>
              </w:rPr>
            </w:pPr>
          </w:p>
        </w:tc>
        <w:tc>
          <w:tcPr>
            <w:tcW w:w="3720" w:type="dxa"/>
            <w:vMerge w:val="restart"/>
            <w:shd w:val="clear" w:color="auto" w:fill="auto"/>
            <w:vAlign w:val="center"/>
          </w:tcPr>
          <w:p w:rsidR="00B05FD0" w:rsidRDefault="00B05FD0" w:rsidP="00A23E45">
            <w:pPr>
              <w:jc w:val="center"/>
              <w:rPr>
                <w:sz w:val="16"/>
                <w:szCs w:val="16"/>
              </w:rPr>
            </w:pPr>
          </w:p>
          <w:p w:rsidR="00B05FD0" w:rsidRPr="00471718" w:rsidRDefault="00B05FD0" w:rsidP="00A23E45">
            <w:pPr>
              <w:jc w:val="center"/>
              <w:rPr>
                <w:sz w:val="16"/>
                <w:szCs w:val="16"/>
              </w:rPr>
            </w:pPr>
            <w:r>
              <w:rPr>
                <w:sz w:val="16"/>
                <w:szCs w:val="16"/>
              </w:rPr>
              <w:t xml:space="preserve"> Краткая  х</w:t>
            </w:r>
            <w:r w:rsidRPr="00471718">
              <w:rPr>
                <w:sz w:val="16"/>
                <w:szCs w:val="16"/>
              </w:rPr>
              <w:t>арактеристика</w:t>
            </w:r>
          </w:p>
        </w:tc>
        <w:tc>
          <w:tcPr>
            <w:tcW w:w="567" w:type="dxa"/>
            <w:vMerge w:val="restart"/>
            <w:shd w:val="clear" w:color="auto" w:fill="auto"/>
            <w:vAlign w:val="center"/>
          </w:tcPr>
          <w:p w:rsidR="00B05FD0" w:rsidRDefault="00B05FD0" w:rsidP="00A23E45">
            <w:pPr>
              <w:jc w:val="center"/>
              <w:rPr>
                <w:sz w:val="16"/>
                <w:szCs w:val="16"/>
              </w:rPr>
            </w:pPr>
            <w:r>
              <w:rPr>
                <w:sz w:val="16"/>
                <w:szCs w:val="16"/>
              </w:rPr>
              <w:t>Ед.</w:t>
            </w:r>
          </w:p>
          <w:p w:rsidR="00B05FD0" w:rsidRPr="00471718" w:rsidRDefault="00B05FD0" w:rsidP="00A23E45">
            <w:pPr>
              <w:jc w:val="center"/>
              <w:rPr>
                <w:sz w:val="16"/>
                <w:szCs w:val="16"/>
              </w:rPr>
            </w:pPr>
            <w:proofErr w:type="spellStart"/>
            <w:r>
              <w:rPr>
                <w:sz w:val="16"/>
                <w:szCs w:val="16"/>
              </w:rPr>
              <w:t>изм</w:t>
            </w:r>
            <w:proofErr w:type="spellEnd"/>
          </w:p>
        </w:tc>
        <w:tc>
          <w:tcPr>
            <w:tcW w:w="900" w:type="dxa"/>
            <w:vMerge w:val="restart"/>
            <w:shd w:val="clear" w:color="auto" w:fill="auto"/>
            <w:vAlign w:val="center"/>
          </w:tcPr>
          <w:p w:rsidR="00B05FD0" w:rsidRDefault="00B05FD0" w:rsidP="00A23E45">
            <w:pPr>
              <w:widowControl/>
              <w:rPr>
                <w:sz w:val="16"/>
                <w:szCs w:val="16"/>
              </w:rPr>
            </w:pPr>
            <w:r>
              <w:rPr>
                <w:sz w:val="16"/>
                <w:szCs w:val="16"/>
              </w:rPr>
              <w:t>Кол-во</w:t>
            </w:r>
          </w:p>
          <w:p w:rsidR="00B05FD0" w:rsidRPr="00471718" w:rsidRDefault="00B05FD0" w:rsidP="00A23E45">
            <w:pPr>
              <w:jc w:val="center"/>
              <w:rPr>
                <w:sz w:val="16"/>
                <w:szCs w:val="16"/>
              </w:rPr>
            </w:pPr>
          </w:p>
        </w:tc>
        <w:tc>
          <w:tcPr>
            <w:tcW w:w="4203" w:type="dxa"/>
            <w:gridSpan w:val="4"/>
            <w:shd w:val="clear" w:color="auto" w:fill="auto"/>
          </w:tcPr>
          <w:p w:rsidR="00B05FD0" w:rsidRPr="00471718" w:rsidRDefault="00B05FD0" w:rsidP="00A23E45">
            <w:pPr>
              <w:jc w:val="center"/>
              <w:rPr>
                <w:sz w:val="16"/>
                <w:szCs w:val="16"/>
              </w:rPr>
            </w:pPr>
            <w:r w:rsidRPr="00471718">
              <w:rPr>
                <w:sz w:val="16"/>
                <w:szCs w:val="16"/>
              </w:rPr>
              <w:t>Участники  размещения  заказа</w:t>
            </w:r>
          </w:p>
        </w:tc>
      </w:tr>
      <w:tr w:rsidR="00B05FD0" w:rsidRPr="00471718" w:rsidTr="007856F0">
        <w:trPr>
          <w:trHeight w:val="855"/>
        </w:trPr>
        <w:tc>
          <w:tcPr>
            <w:tcW w:w="426" w:type="dxa"/>
            <w:vMerge/>
            <w:shd w:val="clear" w:color="auto" w:fill="auto"/>
          </w:tcPr>
          <w:p w:rsidR="00B05FD0" w:rsidRPr="00471718" w:rsidRDefault="00B05FD0" w:rsidP="00A23E45">
            <w:pPr>
              <w:jc w:val="center"/>
              <w:rPr>
                <w:sz w:val="16"/>
                <w:szCs w:val="16"/>
              </w:rPr>
            </w:pPr>
          </w:p>
        </w:tc>
        <w:tc>
          <w:tcPr>
            <w:tcW w:w="1242" w:type="dxa"/>
            <w:vMerge/>
            <w:shd w:val="clear" w:color="auto" w:fill="auto"/>
          </w:tcPr>
          <w:p w:rsidR="00B05FD0" w:rsidRPr="00471718" w:rsidRDefault="00B05FD0" w:rsidP="00A23E45">
            <w:pPr>
              <w:jc w:val="center"/>
              <w:rPr>
                <w:sz w:val="16"/>
                <w:szCs w:val="16"/>
              </w:rPr>
            </w:pPr>
          </w:p>
        </w:tc>
        <w:tc>
          <w:tcPr>
            <w:tcW w:w="3720" w:type="dxa"/>
            <w:vMerge/>
            <w:shd w:val="clear" w:color="auto" w:fill="auto"/>
          </w:tcPr>
          <w:p w:rsidR="00B05FD0" w:rsidRPr="00471718" w:rsidRDefault="00B05FD0" w:rsidP="00A23E45">
            <w:pPr>
              <w:jc w:val="center"/>
              <w:rPr>
                <w:sz w:val="16"/>
                <w:szCs w:val="16"/>
              </w:rPr>
            </w:pPr>
          </w:p>
        </w:tc>
        <w:tc>
          <w:tcPr>
            <w:tcW w:w="567" w:type="dxa"/>
            <w:vMerge/>
            <w:shd w:val="clear" w:color="auto" w:fill="auto"/>
          </w:tcPr>
          <w:p w:rsidR="00B05FD0" w:rsidRPr="00471718" w:rsidRDefault="00B05FD0" w:rsidP="00A23E45">
            <w:pPr>
              <w:jc w:val="center"/>
              <w:rPr>
                <w:sz w:val="16"/>
                <w:szCs w:val="16"/>
              </w:rPr>
            </w:pPr>
          </w:p>
        </w:tc>
        <w:tc>
          <w:tcPr>
            <w:tcW w:w="900" w:type="dxa"/>
            <w:vMerge/>
            <w:shd w:val="clear" w:color="auto" w:fill="auto"/>
          </w:tcPr>
          <w:p w:rsidR="00B05FD0" w:rsidRPr="00471718" w:rsidRDefault="00B05FD0" w:rsidP="00A23E45">
            <w:pPr>
              <w:jc w:val="center"/>
              <w:rPr>
                <w:sz w:val="16"/>
                <w:szCs w:val="16"/>
              </w:rPr>
            </w:pPr>
          </w:p>
        </w:tc>
        <w:tc>
          <w:tcPr>
            <w:tcW w:w="1857" w:type="dxa"/>
            <w:gridSpan w:val="2"/>
            <w:shd w:val="clear" w:color="auto" w:fill="auto"/>
          </w:tcPr>
          <w:p w:rsidR="00B05FD0" w:rsidRPr="00B05FD0" w:rsidRDefault="00B05FD0" w:rsidP="00B05FD0">
            <w:pPr>
              <w:jc w:val="center"/>
              <w:rPr>
                <w:sz w:val="16"/>
                <w:szCs w:val="16"/>
              </w:rPr>
            </w:pPr>
            <w:r w:rsidRPr="00B05FD0">
              <w:rPr>
                <w:sz w:val="16"/>
                <w:szCs w:val="16"/>
              </w:rPr>
              <w:t>ООО «Сов-</w:t>
            </w:r>
            <w:proofErr w:type="spellStart"/>
            <w:r w:rsidRPr="00B05FD0">
              <w:rPr>
                <w:sz w:val="16"/>
                <w:szCs w:val="16"/>
              </w:rPr>
              <w:t>Оптор</w:t>
            </w:r>
            <w:proofErr w:type="gramStart"/>
            <w:r w:rsidRPr="00B05FD0">
              <w:rPr>
                <w:sz w:val="16"/>
                <w:szCs w:val="16"/>
              </w:rPr>
              <w:t>г</w:t>
            </w:r>
            <w:proofErr w:type="spellEnd"/>
            <w:r w:rsidRPr="00B05FD0">
              <w:rPr>
                <w:sz w:val="16"/>
                <w:szCs w:val="16"/>
              </w:rPr>
              <w:t>-</w:t>
            </w:r>
            <w:proofErr w:type="gramEnd"/>
            <w:r w:rsidRPr="00B05FD0">
              <w:rPr>
                <w:sz w:val="16"/>
                <w:szCs w:val="16"/>
              </w:rPr>
              <w:t xml:space="preserve">      Продукт»</w:t>
            </w:r>
          </w:p>
          <w:p w:rsidR="00B05FD0" w:rsidRPr="00B05FD0" w:rsidRDefault="00B05FD0" w:rsidP="00B05FD0">
            <w:pPr>
              <w:jc w:val="center"/>
              <w:rPr>
                <w:sz w:val="16"/>
                <w:szCs w:val="16"/>
              </w:rPr>
            </w:pPr>
            <w:r w:rsidRPr="00B05FD0">
              <w:rPr>
                <w:sz w:val="16"/>
                <w:szCs w:val="16"/>
              </w:rPr>
              <w:t>Г. Советский</w:t>
            </w:r>
          </w:p>
          <w:p w:rsidR="00B05FD0" w:rsidRPr="00B05FD0" w:rsidRDefault="00B05FD0" w:rsidP="00B05FD0">
            <w:pPr>
              <w:jc w:val="center"/>
              <w:rPr>
                <w:b/>
                <w:sz w:val="16"/>
                <w:szCs w:val="16"/>
              </w:rPr>
            </w:pPr>
          </w:p>
        </w:tc>
        <w:tc>
          <w:tcPr>
            <w:tcW w:w="2346" w:type="dxa"/>
            <w:gridSpan w:val="2"/>
            <w:shd w:val="clear" w:color="auto" w:fill="auto"/>
          </w:tcPr>
          <w:p w:rsidR="00B05FD0" w:rsidRPr="00B05FD0" w:rsidRDefault="00B05FD0" w:rsidP="00B05FD0">
            <w:pPr>
              <w:jc w:val="center"/>
              <w:rPr>
                <w:b/>
                <w:sz w:val="16"/>
                <w:szCs w:val="16"/>
              </w:rPr>
            </w:pPr>
            <w:r w:rsidRPr="00B05FD0">
              <w:rPr>
                <w:sz w:val="16"/>
                <w:szCs w:val="16"/>
              </w:rPr>
              <w:t>Индивидуальный Предприниматель Соколова Светлана Владимировна п. Пионерский.</w:t>
            </w:r>
          </w:p>
        </w:tc>
      </w:tr>
      <w:tr w:rsidR="00B05FD0" w:rsidRPr="00471718" w:rsidTr="007856F0">
        <w:trPr>
          <w:trHeight w:val="420"/>
        </w:trPr>
        <w:tc>
          <w:tcPr>
            <w:tcW w:w="426" w:type="dxa"/>
            <w:vMerge/>
            <w:shd w:val="clear" w:color="auto" w:fill="auto"/>
          </w:tcPr>
          <w:p w:rsidR="00B05FD0" w:rsidRPr="00471718" w:rsidRDefault="00B05FD0" w:rsidP="00A23E45">
            <w:pPr>
              <w:jc w:val="center"/>
              <w:rPr>
                <w:sz w:val="16"/>
                <w:szCs w:val="16"/>
              </w:rPr>
            </w:pPr>
          </w:p>
        </w:tc>
        <w:tc>
          <w:tcPr>
            <w:tcW w:w="1242" w:type="dxa"/>
            <w:vMerge/>
            <w:shd w:val="clear" w:color="auto" w:fill="auto"/>
          </w:tcPr>
          <w:p w:rsidR="00B05FD0" w:rsidRPr="00471718" w:rsidRDefault="00B05FD0" w:rsidP="00A23E45">
            <w:pPr>
              <w:jc w:val="center"/>
              <w:rPr>
                <w:sz w:val="16"/>
                <w:szCs w:val="16"/>
              </w:rPr>
            </w:pPr>
          </w:p>
        </w:tc>
        <w:tc>
          <w:tcPr>
            <w:tcW w:w="3720" w:type="dxa"/>
            <w:vMerge/>
            <w:shd w:val="clear" w:color="auto" w:fill="auto"/>
          </w:tcPr>
          <w:p w:rsidR="00B05FD0" w:rsidRPr="00471718" w:rsidRDefault="00B05FD0" w:rsidP="00A23E45">
            <w:pPr>
              <w:jc w:val="center"/>
              <w:rPr>
                <w:sz w:val="16"/>
                <w:szCs w:val="16"/>
              </w:rPr>
            </w:pPr>
          </w:p>
        </w:tc>
        <w:tc>
          <w:tcPr>
            <w:tcW w:w="567" w:type="dxa"/>
            <w:vMerge/>
            <w:shd w:val="clear" w:color="auto" w:fill="auto"/>
          </w:tcPr>
          <w:p w:rsidR="00B05FD0" w:rsidRPr="00471718" w:rsidRDefault="00B05FD0" w:rsidP="00A23E45">
            <w:pPr>
              <w:jc w:val="center"/>
              <w:rPr>
                <w:sz w:val="16"/>
                <w:szCs w:val="16"/>
              </w:rPr>
            </w:pPr>
          </w:p>
        </w:tc>
        <w:tc>
          <w:tcPr>
            <w:tcW w:w="900" w:type="dxa"/>
            <w:vMerge/>
            <w:shd w:val="clear" w:color="auto" w:fill="auto"/>
          </w:tcPr>
          <w:p w:rsidR="00B05FD0" w:rsidRPr="00471718" w:rsidRDefault="00B05FD0" w:rsidP="00A23E45">
            <w:pPr>
              <w:jc w:val="center"/>
              <w:rPr>
                <w:sz w:val="16"/>
                <w:szCs w:val="16"/>
              </w:rPr>
            </w:pPr>
          </w:p>
        </w:tc>
        <w:tc>
          <w:tcPr>
            <w:tcW w:w="900" w:type="dxa"/>
            <w:shd w:val="clear" w:color="auto" w:fill="auto"/>
          </w:tcPr>
          <w:p w:rsidR="00B05FD0" w:rsidRDefault="00B05FD0" w:rsidP="00A23E45">
            <w:pPr>
              <w:jc w:val="center"/>
              <w:rPr>
                <w:sz w:val="16"/>
                <w:szCs w:val="16"/>
              </w:rPr>
            </w:pPr>
            <w:r>
              <w:rPr>
                <w:sz w:val="16"/>
                <w:szCs w:val="16"/>
              </w:rPr>
              <w:t>Цена,</w:t>
            </w:r>
          </w:p>
          <w:p w:rsidR="00B05FD0" w:rsidRDefault="00B05FD0" w:rsidP="00A23E45">
            <w:pPr>
              <w:jc w:val="center"/>
              <w:rPr>
                <w:sz w:val="16"/>
                <w:szCs w:val="16"/>
              </w:rPr>
            </w:pPr>
            <w:r>
              <w:rPr>
                <w:sz w:val="16"/>
                <w:szCs w:val="16"/>
              </w:rPr>
              <w:t>Руб.</w:t>
            </w:r>
          </w:p>
        </w:tc>
        <w:tc>
          <w:tcPr>
            <w:tcW w:w="957" w:type="dxa"/>
            <w:shd w:val="clear" w:color="auto" w:fill="auto"/>
          </w:tcPr>
          <w:p w:rsidR="00B05FD0" w:rsidRDefault="00B05FD0" w:rsidP="00A23E45">
            <w:pPr>
              <w:jc w:val="center"/>
              <w:rPr>
                <w:sz w:val="16"/>
                <w:szCs w:val="16"/>
              </w:rPr>
            </w:pPr>
            <w:r>
              <w:rPr>
                <w:sz w:val="16"/>
                <w:szCs w:val="16"/>
              </w:rPr>
              <w:t>Сумма,</w:t>
            </w:r>
          </w:p>
          <w:p w:rsidR="00B05FD0" w:rsidRDefault="00B05FD0" w:rsidP="00A23E45">
            <w:pPr>
              <w:jc w:val="center"/>
              <w:rPr>
                <w:sz w:val="16"/>
                <w:szCs w:val="16"/>
              </w:rPr>
            </w:pPr>
            <w:r>
              <w:rPr>
                <w:sz w:val="16"/>
                <w:szCs w:val="16"/>
              </w:rPr>
              <w:t>Руб.</w:t>
            </w:r>
          </w:p>
        </w:tc>
        <w:tc>
          <w:tcPr>
            <w:tcW w:w="1023" w:type="dxa"/>
            <w:shd w:val="clear" w:color="auto" w:fill="auto"/>
          </w:tcPr>
          <w:p w:rsidR="00B05FD0" w:rsidRDefault="00B05FD0" w:rsidP="00A23E45">
            <w:pPr>
              <w:jc w:val="center"/>
              <w:rPr>
                <w:sz w:val="16"/>
                <w:szCs w:val="16"/>
              </w:rPr>
            </w:pPr>
            <w:r>
              <w:rPr>
                <w:sz w:val="16"/>
                <w:szCs w:val="16"/>
              </w:rPr>
              <w:t>Цена,</w:t>
            </w:r>
          </w:p>
          <w:p w:rsidR="00B05FD0" w:rsidRDefault="00B05FD0" w:rsidP="00A23E45">
            <w:pPr>
              <w:jc w:val="center"/>
              <w:rPr>
                <w:sz w:val="16"/>
                <w:szCs w:val="16"/>
              </w:rPr>
            </w:pPr>
            <w:r>
              <w:rPr>
                <w:sz w:val="16"/>
                <w:szCs w:val="16"/>
              </w:rPr>
              <w:t>Руб.</w:t>
            </w:r>
          </w:p>
        </w:tc>
        <w:tc>
          <w:tcPr>
            <w:tcW w:w="1323" w:type="dxa"/>
            <w:shd w:val="clear" w:color="auto" w:fill="auto"/>
          </w:tcPr>
          <w:p w:rsidR="00B05FD0" w:rsidRDefault="00B05FD0" w:rsidP="00A23E45">
            <w:pPr>
              <w:jc w:val="center"/>
              <w:rPr>
                <w:sz w:val="16"/>
                <w:szCs w:val="16"/>
              </w:rPr>
            </w:pPr>
            <w:r>
              <w:rPr>
                <w:sz w:val="16"/>
                <w:szCs w:val="16"/>
              </w:rPr>
              <w:t>Сумма,</w:t>
            </w:r>
          </w:p>
          <w:p w:rsidR="00B05FD0" w:rsidRDefault="00B05FD0" w:rsidP="00A23E45">
            <w:pPr>
              <w:jc w:val="center"/>
              <w:rPr>
                <w:sz w:val="16"/>
                <w:szCs w:val="16"/>
              </w:rPr>
            </w:pPr>
            <w:r>
              <w:rPr>
                <w:sz w:val="16"/>
                <w:szCs w:val="16"/>
              </w:rPr>
              <w:t>Руб.</w:t>
            </w:r>
          </w:p>
        </w:tc>
      </w:tr>
      <w:tr w:rsidR="00B05FD0" w:rsidTr="007856F0">
        <w:trPr>
          <w:trHeight w:val="739"/>
        </w:trPr>
        <w:tc>
          <w:tcPr>
            <w:tcW w:w="426" w:type="dxa"/>
            <w:shd w:val="clear" w:color="auto" w:fill="auto"/>
            <w:vAlign w:val="center"/>
          </w:tcPr>
          <w:p w:rsidR="00B05FD0" w:rsidRDefault="00B05FD0" w:rsidP="00A23E45">
            <w:pPr>
              <w:jc w:val="center"/>
            </w:pPr>
            <w:r>
              <w:t>1</w:t>
            </w:r>
          </w:p>
        </w:tc>
        <w:tc>
          <w:tcPr>
            <w:tcW w:w="1242" w:type="dxa"/>
            <w:shd w:val="clear" w:color="auto" w:fill="auto"/>
            <w:vAlign w:val="center"/>
          </w:tcPr>
          <w:p w:rsidR="00B05FD0" w:rsidRPr="009D0349" w:rsidRDefault="00B05FD0" w:rsidP="00A23E45">
            <w:r w:rsidRPr="009D0349">
              <w:t>Вафли</w:t>
            </w:r>
          </w:p>
        </w:tc>
        <w:tc>
          <w:tcPr>
            <w:tcW w:w="3720" w:type="dxa"/>
            <w:shd w:val="clear" w:color="auto" w:fill="auto"/>
          </w:tcPr>
          <w:p w:rsidR="00B05FD0" w:rsidRPr="00C80067" w:rsidRDefault="00B05FD0" w:rsidP="00A23E45">
            <w:pPr>
              <w:jc w:val="both"/>
              <w:rPr>
                <w:sz w:val="18"/>
                <w:szCs w:val="18"/>
              </w:rPr>
            </w:pPr>
            <w:r w:rsidRPr="00C80067">
              <w:rPr>
                <w:sz w:val="18"/>
                <w:szCs w:val="18"/>
              </w:rPr>
              <w:t>фасованные, 100 гр.,  начинка однородная, сухие, без постороннего привкуса и запаха, упаковка без повреждений  ГОСТ 14031-68, допускается ТУ производителя.</w:t>
            </w:r>
          </w:p>
        </w:tc>
        <w:tc>
          <w:tcPr>
            <w:tcW w:w="567" w:type="dxa"/>
            <w:shd w:val="clear" w:color="auto" w:fill="auto"/>
            <w:vAlign w:val="center"/>
          </w:tcPr>
          <w:p w:rsidR="00B05FD0" w:rsidRPr="00C80067" w:rsidRDefault="00B05FD0" w:rsidP="00A23E45">
            <w:pPr>
              <w:pStyle w:val="a6"/>
              <w:spacing w:line="240" w:lineRule="auto"/>
              <w:jc w:val="center"/>
              <w:rPr>
                <w:sz w:val="18"/>
                <w:szCs w:val="18"/>
              </w:rPr>
            </w:pPr>
            <w:r w:rsidRPr="00C80067">
              <w:rPr>
                <w:sz w:val="18"/>
                <w:szCs w:val="18"/>
              </w:rPr>
              <w:t>шт.</w:t>
            </w:r>
          </w:p>
        </w:tc>
        <w:tc>
          <w:tcPr>
            <w:tcW w:w="900" w:type="dxa"/>
            <w:shd w:val="clear" w:color="auto" w:fill="auto"/>
            <w:vAlign w:val="center"/>
          </w:tcPr>
          <w:p w:rsidR="00B05FD0" w:rsidRPr="00B05FD0" w:rsidRDefault="00B05FD0" w:rsidP="00A23E45">
            <w:pPr>
              <w:pStyle w:val="a6"/>
              <w:spacing w:line="240" w:lineRule="auto"/>
              <w:jc w:val="center"/>
              <w:rPr>
                <w:sz w:val="20"/>
                <w:szCs w:val="20"/>
              </w:rPr>
            </w:pPr>
            <w:r w:rsidRPr="00B05FD0">
              <w:rPr>
                <w:sz w:val="20"/>
                <w:szCs w:val="20"/>
              </w:rPr>
              <w:t>1000</w:t>
            </w:r>
          </w:p>
        </w:tc>
        <w:tc>
          <w:tcPr>
            <w:tcW w:w="900" w:type="dxa"/>
            <w:shd w:val="clear" w:color="auto" w:fill="auto"/>
            <w:vAlign w:val="center"/>
          </w:tcPr>
          <w:p w:rsidR="00B05FD0" w:rsidRPr="00B05FD0" w:rsidRDefault="00B05FD0" w:rsidP="00A23E45">
            <w:pPr>
              <w:jc w:val="center"/>
              <w:rPr>
                <w:bCs/>
                <w:sz w:val="18"/>
                <w:szCs w:val="18"/>
              </w:rPr>
            </w:pPr>
            <w:r w:rsidRPr="00B05FD0">
              <w:rPr>
                <w:bCs/>
                <w:sz w:val="18"/>
                <w:szCs w:val="18"/>
              </w:rPr>
              <w:t>15</w:t>
            </w:r>
          </w:p>
        </w:tc>
        <w:tc>
          <w:tcPr>
            <w:tcW w:w="957"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15000</w:t>
            </w:r>
          </w:p>
        </w:tc>
        <w:tc>
          <w:tcPr>
            <w:tcW w:w="1023" w:type="dxa"/>
            <w:shd w:val="clear" w:color="auto" w:fill="auto"/>
            <w:vAlign w:val="center"/>
          </w:tcPr>
          <w:p w:rsidR="00B05FD0" w:rsidRPr="00B05FD0" w:rsidRDefault="00B05FD0" w:rsidP="00A23E45">
            <w:pPr>
              <w:jc w:val="center"/>
              <w:rPr>
                <w:bCs/>
                <w:sz w:val="18"/>
                <w:szCs w:val="18"/>
              </w:rPr>
            </w:pPr>
            <w:r w:rsidRPr="00B05FD0">
              <w:rPr>
                <w:bCs/>
                <w:sz w:val="18"/>
                <w:szCs w:val="18"/>
              </w:rPr>
              <w:t>14</w:t>
            </w:r>
          </w:p>
        </w:tc>
        <w:tc>
          <w:tcPr>
            <w:tcW w:w="1323"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14000</w:t>
            </w:r>
          </w:p>
        </w:tc>
      </w:tr>
      <w:tr w:rsidR="00B05FD0" w:rsidTr="007856F0">
        <w:trPr>
          <w:trHeight w:val="540"/>
        </w:trPr>
        <w:tc>
          <w:tcPr>
            <w:tcW w:w="426" w:type="dxa"/>
            <w:shd w:val="clear" w:color="auto" w:fill="auto"/>
            <w:vAlign w:val="center"/>
          </w:tcPr>
          <w:p w:rsidR="00B05FD0" w:rsidRDefault="00B05FD0" w:rsidP="00A23E45">
            <w:pPr>
              <w:jc w:val="center"/>
            </w:pPr>
            <w:r>
              <w:t>2</w:t>
            </w:r>
          </w:p>
        </w:tc>
        <w:tc>
          <w:tcPr>
            <w:tcW w:w="1242" w:type="dxa"/>
            <w:shd w:val="clear" w:color="auto" w:fill="auto"/>
            <w:vAlign w:val="center"/>
          </w:tcPr>
          <w:p w:rsidR="00B05FD0" w:rsidRPr="009D0349" w:rsidRDefault="00B05FD0" w:rsidP="00A23E45">
            <w:r w:rsidRPr="009D0349">
              <w:t>Печенье</w:t>
            </w:r>
          </w:p>
        </w:tc>
        <w:tc>
          <w:tcPr>
            <w:tcW w:w="3720" w:type="dxa"/>
            <w:shd w:val="clear" w:color="auto" w:fill="auto"/>
          </w:tcPr>
          <w:p w:rsidR="00B05FD0" w:rsidRPr="00C80067" w:rsidRDefault="00B05FD0" w:rsidP="00A23E45">
            <w:pPr>
              <w:jc w:val="both"/>
              <w:rPr>
                <w:sz w:val="18"/>
                <w:szCs w:val="18"/>
              </w:rPr>
            </w:pPr>
            <w:r w:rsidRPr="00C80067">
              <w:rPr>
                <w:sz w:val="18"/>
                <w:szCs w:val="18"/>
              </w:rPr>
              <w:t xml:space="preserve">фасованное, 75 гр., цвет, вкус и </w:t>
            </w:r>
            <w:proofErr w:type="gramStart"/>
            <w:r w:rsidRPr="00C80067">
              <w:rPr>
                <w:sz w:val="18"/>
                <w:szCs w:val="18"/>
              </w:rPr>
              <w:t>запах</w:t>
            </w:r>
            <w:proofErr w:type="gramEnd"/>
            <w:r w:rsidRPr="00C80067">
              <w:rPr>
                <w:sz w:val="18"/>
                <w:szCs w:val="18"/>
              </w:rPr>
              <w:t xml:space="preserve"> свойственные данному наименованию печенья,  упаковка без повреждений ГОСТ 24901-89, допускается ТУ производителя</w:t>
            </w:r>
          </w:p>
        </w:tc>
        <w:tc>
          <w:tcPr>
            <w:tcW w:w="567" w:type="dxa"/>
            <w:shd w:val="clear" w:color="auto" w:fill="auto"/>
            <w:vAlign w:val="center"/>
          </w:tcPr>
          <w:p w:rsidR="00B05FD0" w:rsidRPr="00C80067" w:rsidRDefault="00B05FD0" w:rsidP="00A23E45">
            <w:pPr>
              <w:pStyle w:val="a6"/>
              <w:spacing w:line="240" w:lineRule="auto"/>
              <w:jc w:val="center"/>
              <w:rPr>
                <w:sz w:val="18"/>
                <w:szCs w:val="18"/>
              </w:rPr>
            </w:pPr>
            <w:r w:rsidRPr="00C80067">
              <w:rPr>
                <w:sz w:val="18"/>
                <w:szCs w:val="18"/>
              </w:rPr>
              <w:t>шт.</w:t>
            </w:r>
          </w:p>
        </w:tc>
        <w:tc>
          <w:tcPr>
            <w:tcW w:w="900" w:type="dxa"/>
            <w:shd w:val="clear" w:color="auto" w:fill="auto"/>
            <w:vAlign w:val="center"/>
          </w:tcPr>
          <w:p w:rsidR="00B05FD0" w:rsidRPr="00B05FD0" w:rsidRDefault="00B05FD0" w:rsidP="00A23E45">
            <w:pPr>
              <w:pStyle w:val="a6"/>
              <w:spacing w:line="240" w:lineRule="auto"/>
              <w:jc w:val="center"/>
              <w:rPr>
                <w:sz w:val="20"/>
                <w:szCs w:val="20"/>
              </w:rPr>
            </w:pPr>
            <w:r w:rsidRPr="00B05FD0">
              <w:rPr>
                <w:sz w:val="20"/>
                <w:szCs w:val="20"/>
              </w:rPr>
              <w:t>1000</w:t>
            </w:r>
          </w:p>
        </w:tc>
        <w:tc>
          <w:tcPr>
            <w:tcW w:w="900" w:type="dxa"/>
            <w:shd w:val="clear" w:color="auto" w:fill="auto"/>
            <w:vAlign w:val="center"/>
          </w:tcPr>
          <w:p w:rsidR="00B05FD0" w:rsidRPr="00B05FD0" w:rsidRDefault="00B05FD0" w:rsidP="00A23E45">
            <w:pPr>
              <w:jc w:val="center"/>
              <w:rPr>
                <w:bCs/>
                <w:sz w:val="18"/>
                <w:szCs w:val="18"/>
              </w:rPr>
            </w:pPr>
            <w:r w:rsidRPr="00B05FD0">
              <w:rPr>
                <w:bCs/>
                <w:sz w:val="18"/>
                <w:szCs w:val="18"/>
              </w:rPr>
              <w:t>20</w:t>
            </w:r>
          </w:p>
        </w:tc>
        <w:tc>
          <w:tcPr>
            <w:tcW w:w="957"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20000</w:t>
            </w:r>
          </w:p>
        </w:tc>
        <w:tc>
          <w:tcPr>
            <w:tcW w:w="1023" w:type="dxa"/>
            <w:shd w:val="clear" w:color="auto" w:fill="auto"/>
            <w:vAlign w:val="center"/>
          </w:tcPr>
          <w:p w:rsidR="00B05FD0" w:rsidRPr="00B05FD0" w:rsidRDefault="00B05FD0" w:rsidP="00A23E45">
            <w:pPr>
              <w:jc w:val="center"/>
              <w:rPr>
                <w:bCs/>
                <w:sz w:val="18"/>
                <w:szCs w:val="18"/>
              </w:rPr>
            </w:pPr>
            <w:r w:rsidRPr="00B05FD0">
              <w:rPr>
                <w:bCs/>
                <w:sz w:val="18"/>
                <w:szCs w:val="18"/>
              </w:rPr>
              <w:t>20</w:t>
            </w:r>
          </w:p>
        </w:tc>
        <w:tc>
          <w:tcPr>
            <w:tcW w:w="1323"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20000</w:t>
            </w:r>
          </w:p>
        </w:tc>
      </w:tr>
      <w:tr w:rsidR="00B05FD0" w:rsidTr="007856F0">
        <w:trPr>
          <w:trHeight w:val="525"/>
        </w:trPr>
        <w:tc>
          <w:tcPr>
            <w:tcW w:w="426" w:type="dxa"/>
            <w:shd w:val="clear" w:color="auto" w:fill="auto"/>
            <w:vAlign w:val="center"/>
          </w:tcPr>
          <w:p w:rsidR="00B05FD0" w:rsidRDefault="00B05FD0" w:rsidP="00A23E45">
            <w:pPr>
              <w:jc w:val="center"/>
            </w:pPr>
            <w:r>
              <w:t>3</w:t>
            </w:r>
          </w:p>
        </w:tc>
        <w:tc>
          <w:tcPr>
            <w:tcW w:w="1242" w:type="dxa"/>
            <w:shd w:val="clear" w:color="auto" w:fill="auto"/>
            <w:vAlign w:val="center"/>
          </w:tcPr>
          <w:p w:rsidR="00B05FD0" w:rsidRPr="009D0349" w:rsidRDefault="00B05FD0" w:rsidP="00A23E45">
            <w:r w:rsidRPr="009D0349">
              <w:t>Шоколад</w:t>
            </w:r>
          </w:p>
        </w:tc>
        <w:tc>
          <w:tcPr>
            <w:tcW w:w="3720" w:type="dxa"/>
            <w:shd w:val="clear" w:color="auto" w:fill="auto"/>
          </w:tcPr>
          <w:p w:rsidR="00B05FD0" w:rsidRPr="00C80067" w:rsidRDefault="00B05FD0" w:rsidP="00A23E45">
            <w:pPr>
              <w:jc w:val="both"/>
              <w:rPr>
                <w:sz w:val="18"/>
                <w:szCs w:val="18"/>
              </w:rPr>
            </w:pPr>
            <w:proofErr w:type="gramStart"/>
            <w:r w:rsidRPr="00C80067">
              <w:rPr>
                <w:sz w:val="18"/>
                <w:szCs w:val="18"/>
              </w:rPr>
              <w:t>сливочный</w:t>
            </w:r>
            <w:proofErr w:type="gramEnd"/>
            <w:r w:rsidRPr="00C80067">
              <w:rPr>
                <w:sz w:val="18"/>
                <w:szCs w:val="18"/>
              </w:rPr>
              <w:t>, молочный 25 гр., без видимых пороков: сахарного и жирового поседения. ГОСТ 52821-2001</w:t>
            </w:r>
          </w:p>
        </w:tc>
        <w:tc>
          <w:tcPr>
            <w:tcW w:w="567" w:type="dxa"/>
            <w:shd w:val="clear" w:color="auto" w:fill="auto"/>
            <w:vAlign w:val="center"/>
          </w:tcPr>
          <w:p w:rsidR="00B05FD0" w:rsidRPr="00C80067" w:rsidRDefault="00B05FD0" w:rsidP="00A23E45">
            <w:pPr>
              <w:pStyle w:val="a6"/>
              <w:spacing w:line="240" w:lineRule="auto"/>
              <w:jc w:val="center"/>
              <w:rPr>
                <w:sz w:val="18"/>
                <w:szCs w:val="18"/>
              </w:rPr>
            </w:pPr>
            <w:r w:rsidRPr="00C80067">
              <w:rPr>
                <w:sz w:val="18"/>
                <w:szCs w:val="18"/>
              </w:rPr>
              <w:t>шт.</w:t>
            </w:r>
          </w:p>
        </w:tc>
        <w:tc>
          <w:tcPr>
            <w:tcW w:w="900" w:type="dxa"/>
            <w:shd w:val="clear" w:color="auto" w:fill="auto"/>
            <w:vAlign w:val="center"/>
          </w:tcPr>
          <w:p w:rsidR="00B05FD0" w:rsidRPr="00B05FD0" w:rsidRDefault="00B05FD0" w:rsidP="00A23E45">
            <w:pPr>
              <w:pStyle w:val="a6"/>
              <w:spacing w:line="240" w:lineRule="auto"/>
              <w:jc w:val="center"/>
              <w:rPr>
                <w:sz w:val="20"/>
                <w:szCs w:val="20"/>
              </w:rPr>
            </w:pPr>
            <w:r w:rsidRPr="00B05FD0">
              <w:rPr>
                <w:sz w:val="20"/>
                <w:szCs w:val="20"/>
              </w:rPr>
              <w:t>450</w:t>
            </w:r>
          </w:p>
        </w:tc>
        <w:tc>
          <w:tcPr>
            <w:tcW w:w="900" w:type="dxa"/>
            <w:shd w:val="clear" w:color="auto" w:fill="auto"/>
            <w:vAlign w:val="center"/>
          </w:tcPr>
          <w:p w:rsidR="00B05FD0" w:rsidRPr="00B05FD0" w:rsidRDefault="00B05FD0" w:rsidP="00A23E45">
            <w:pPr>
              <w:jc w:val="center"/>
              <w:rPr>
                <w:bCs/>
                <w:sz w:val="18"/>
                <w:szCs w:val="18"/>
              </w:rPr>
            </w:pPr>
            <w:r w:rsidRPr="00B05FD0">
              <w:rPr>
                <w:bCs/>
                <w:sz w:val="18"/>
                <w:szCs w:val="18"/>
              </w:rPr>
              <w:t>18</w:t>
            </w:r>
          </w:p>
        </w:tc>
        <w:tc>
          <w:tcPr>
            <w:tcW w:w="957"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8100</w:t>
            </w:r>
          </w:p>
        </w:tc>
        <w:tc>
          <w:tcPr>
            <w:tcW w:w="1023" w:type="dxa"/>
            <w:shd w:val="clear" w:color="auto" w:fill="auto"/>
            <w:vAlign w:val="center"/>
          </w:tcPr>
          <w:p w:rsidR="00B05FD0" w:rsidRPr="00B05FD0" w:rsidRDefault="00B05FD0" w:rsidP="00A23E45">
            <w:pPr>
              <w:jc w:val="center"/>
              <w:rPr>
                <w:bCs/>
                <w:sz w:val="18"/>
                <w:szCs w:val="18"/>
              </w:rPr>
            </w:pPr>
            <w:r w:rsidRPr="00B05FD0">
              <w:rPr>
                <w:bCs/>
                <w:sz w:val="18"/>
                <w:szCs w:val="18"/>
              </w:rPr>
              <w:t>18</w:t>
            </w:r>
          </w:p>
        </w:tc>
        <w:tc>
          <w:tcPr>
            <w:tcW w:w="1323"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8100</w:t>
            </w:r>
          </w:p>
        </w:tc>
      </w:tr>
      <w:tr w:rsidR="00B05FD0" w:rsidTr="007856F0">
        <w:trPr>
          <w:trHeight w:val="525"/>
        </w:trPr>
        <w:tc>
          <w:tcPr>
            <w:tcW w:w="426" w:type="dxa"/>
            <w:shd w:val="clear" w:color="auto" w:fill="auto"/>
            <w:vAlign w:val="center"/>
          </w:tcPr>
          <w:p w:rsidR="00B05FD0" w:rsidRDefault="00B05FD0" w:rsidP="00A23E45">
            <w:pPr>
              <w:jc w:val="center"/>
            </w:pPr>
            <w:r>
              <w:t>4</w:t>
            </w:r>
          </w:p>
        </w:tc>
        <w:tc>
          <w:tcPr>
            <w:tcW w:w="1242" w:type="dxa"/>
            <w:shd w:val="clear" w:color="auto" w:fill="auto"/>
            <w:vAlign w:val="center"/>
          </w:tcPr>
          <w:p w:rsidR="00B05FD0" w:rsidRPr="009D0349" w:rsidRDefault="00B05FD0" w:rsidP="00A23E45">
            <w:r w:rsidRPr="009D0349">
              <w:t>Чай</w:t>
            </w:r>
          </w:p>
        </w:tc>
        <w:tc>
          <w:tcPr>
            <w:tcW w:w="3720" w:type="dxa"/>
            <w:shd w:val="clear" w:color="auto" w:fill="auto"/>
          </w:tcPr>
          <w:p w:rsidR="00B05FD0" w:rsidRPr="00C80067" w:rsidRDefault="00B05FD0" w:rsidP="00A23E45">
            <w:pPr>
              <w:jc w:val="both"/>
              <w:rPr>
                <w:sz w:val="18"/>
                <w:szCs w:val="18"/>
              </w:rPr>
            </w:pPr>
            <w:r w:rsidRPr="00C80067">
              <w:rPr>
                <w:sz w:val="18"/>
                <w:szCs w:val="18"/>
              </w:rPr>
              <w:t>черный байховый листовой, высший сорт,  100 гр., ровный, однородный, хорошо скрученный, черного цвета, без поседения, без примесей древесины и чайной пыли ГОСТ 1938-90</w:t>
            </w:r>
          </w:p>
        </w:tc>
        <w:tc>
          <w:tcPr>
            <w:tcW w:w="567" w:type="dxa"/>
            <w:shd w:val="clear" w:color="auto" w:fill="auto"/>
            <w:vAlign w:val="center"/>
          </w:tcPr>
          <w:p w:rsidR="00B05FD0" w:rsidRPr="00C80067" w:rsidRDefault="00B05FD0" w:rsidP="00A23E45">
            <w:pPr>
              <w:pStyle w:val="a6"/>
              <w:spacing w:line="240" w:lineRule="auto"/>
              <w:jc w:val="center"/>
              <w:rPr>
                <w:sz w:val="18"/>
                <w:szCs w:val="18"/>
              </w:rPr>
            </w:pPr>
            <w:proofErr w:type="gramStart"/>
            <w:r w:rsidRPr="00C80067">
              <w:rPr>
                <w:sz w:val="18"/>
                <w:szCs w:val="18"/>
              </w:rPr>
              <w:t>кг</w:t>
            </w:r>
            <w:proofErr w:type="gramEnd"/>
            <w:r w:rsidRPr="00C80067">
              <w:rPr>
                <w:sz w:val="18"/>
                <w:szCs w:val="18"/>
              </w:rPr>
              <w:t>.</w:t>
            </w:r>
          </w:p>
        </w:tc>
        <w:tc>
          <w:tcPr>
            <w:tcW w:w="900" w:type="dxa"/>
            <w:shd w:val="clear" w:color="auto" w:fill="auto"/>
            <w:vAlign w:val="center"/>
          </w:tcPr>
          <w:p w:rsidR="00B05FD0" w:rsidRPr="00B05FD0" w:rsidRDefault="00B05FD0" w:rsidP="00A23E45">
            <w:pPr>
              <w:pStyle w:val="a6"/>
              <w:spacing w:line="240" w:lineRule="auto"/>
              <w:jc w:val="center"/>
              <w:rPr>
                <w:sz w:val="20"/>
                <w:szCs w:val="20"/>
              </w:rPr>
            </w:pPr>
            <w:r w:rsidRPr="00B05FD0">
              <w:rPr>
                <w:sz w:val="20"/>
                <w:szCs w:val="20"/>
              </w:rPr>
              <w:t>17</w:t>
            </w:r>
          </w:p>
        </w:tc>
        <w:tc>
          <w:tcPr>
            <w:tcW w:w="900" w:type="dxa"/>
            <w:shd w:val="clear" w:color="auto" w:fill="auto"/>
            <w:vAlign w:val="center"/>
          </w:tcPr>
          <w:p w:rsidR="00B05FD0" w:rsidRPr="00B05FD0" w:rsidRDefault="00B05FD0" w:rsidP="00A23E45">
            <w:pPr>
              <w:jc w:val="center"/>
              <w:rPr>
                <w:bCs/>
                <w:sz w:val="18"/>
                <w:szCs w:val="18"/>
              </w:rPr>
            </w:pPr>
            <w:r w:rsidRPr="00B05FD0">
              <w:rPr>
                <w:bCs/>
                <w:sz w:val="18"/>
                <w:szCs w:val="18"/>
              </w:rPr>
              <w:t>480</w:t>
            </w:r>
          </w:p>
        </w:tc>
        <w:tc>
          <w:tcPr>
            <w:tcW w:w="957"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8160</w:t>
            </w:r>
          </w:p>
        </w:tc>
        <w:tc>
          <w:tcPr>
            <w:tcW w:w="1023" w:type="dxa"/>
            <w:shd w:val="clear" w:color="auto" w:fill="auto"/>
            <w:vAlign w:val="center"/>
          </w:tcPr>
          <w:p w:rsidR="00B05FD0" w:rsidRPr="00B05FD0" w:rsidRDefault="00B05FD0" w:rsidP="00A23E45">
            <w:pPr>
              <w:jc w:val="center"/>
              <w:rPr>
                <w:bCs/>
                <w:sz w:val="18"/>
                <w:szCs w:val="18"/>
              </w:rPr>
            </w:pPr>
            <w:r w:rsidRPr="00B05FD0">
              <w:rPr>
                <w:bCs/>
                <w:sz w:val="18"/>
                <w:szCs w:val="18"/>
              </w:rPr>
              <w:t>476</w:t>
            </w:r>
          </w:p>
        </w:tc>
        <w:tc>
          <w:tcPr>
            <w:tcW w:w="1323"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8092</w:t>
            </w:r>
          </w:p>
        </w:tc>
      </w:tr>
      <w:tr w:rsidR="00B05FD0" w:rsidTr="007856F0">
        <w:trPr>
          <w:trHeight w:val="540"/>
        </w:trPr>
        <w:tc>
          <w:tcPr>
            <w:tcW w:w="426" w:type="dxa"/>
            <w:shd w:val="clear" w:color="auto" w:fill="auto"/>
            <w:vAlign w:val="center"/>
          </w:tcPr>
          <w:p w:rsidR="00B05FD0" w:rsidRDefault="00B05FD0" w:rsidP="00A23E45">
            <w:pPr>
              <w:jc w:val="center"/>
            </w:pPr>
            <w:r>
              <w:t>5</w:t>
            </w:r>
          </w:p>
        </w:tc>
        <w:tc>
          <w:tcPr>
            <w:tcW w:w="1242" w:type="dxa"/>
            <w:shd w:val="clear" w:color="auto" w:fill="auto"/>
            <w:vAlign w:val="center"/>
          </w:tcPr>
          <w:p w:rsidR="00B05FD0" w:rsidRPr="009D0349" w:rsidRDefault="00B05FD0" w:rsidP="00A23E45">
            <w:r w:rsidRPr="009D0349">
              <w:t>Кофейный напиток</w:t>
            </w:r>
          </w:p>
        </w:tc>
        <w:tc>
          <w:tcPr>
            <w:tcW w:w="3720" w:type="dxa"/>
            <w:shd w:val="clear" w:color="auto" w:fill="auto"/>
          </w:tcPr>
          <w:p w:rsidR="00B05FD0" w:rsidRPr="00C80067" w:rsidRDefault="00B05FD0" w:rsidP="00A23E45">
            <w:pPr>
              <w:jc w:val="both"/>
              <w:rPr>
                <w:sz w:val="18"/>
                <w:szCs w:val="18"/>
              </w:rPr>
            </w:pPr>
            <w:r w:rsidRPr="00C80067">
              <w:rPr>
                <w:sz w:val="18"/>
                <w:szCs w:val="18"/>
              </w:rPr>
              <w:t>не содержащий натуральный кофе, 100 гр., без посторонних привкусов и запахов.  ГОСТ 50364-92 или ТУ  производителя.</w:t>
            </w:r>
          </w:p>
        </w:tc>
        <w:tc>
          <w:tcPr>
            <w:tcW w:w="567" w:type="dxa"/>
            <w:shd w:val="clear" w:color="auto" w:fill="auto"/>
            <w:vAlign w:val="center"/>
          </w:tcPr>
          <w:p w:rsidR="00B05FD0" w:rsidRPr="00C80067" w:rsidRDefault="00B05FD0" w:rsidP="00A23E45">
            <w:pPr>
              <w:jc w:val="center"/>
              <w:rPr>
                <w:sz w:val="18"/>
                <w:szCs w:val="18"/>
              </w:rPr>
            </w:pPr>
            <w:proofErr w:type="gramStart"/>
            <w:r w:rsidRPr="00C80067">
              <w:rPr>
                <w:sz w:val="18"/>
                <w:szCs w:val="18"/>
              </w:rPr>
              <w:t>кг</w:t>
            </w:r>
            <w:proofErr w:type="gramEnd"/>
            <w:r w:rsidRPr="00C80067">
              <w:rPr>
                <w:sz w:val="18"/>
                <w:szCs w:val="18"/>
              </w:rPr>
              <w:t>.</w:t>
            </w:r>
          </w:p>
        </w:tc>
        <w:tc>
          <w:tcPr>
            <w:tcW w:w="900" w:type="dxa"/>
            <w:shd w:val="clear" w:color="auto" w:fill="auto"/>
            <w:vAlign w:val="center"/>
          </w:tcPr>
          <w:p w:rsidR="00B05FD0" w:rsidRPr="00B05FD0" w:rsidRDefault="00B05FD0" w:rsidP="00A23E45">
            <w:pPr>
              <w:pStyle w:val="a6"/>
              <w:spacing w:line="240" w:lineRule="auto"/>
              <w:jc w:val="center"/>
              <w:rPr>
                <w:sz w:val="20"/>
                <w:szCs w:val="20"/>
              </w:rPr>
            </w:pPr>
            <w:r w:rsidRPr="00B05FD0">
              <w:rPr>
                <w:sz w:val="20"/>
                <w:szCs w:val="20"/>
              </w:rPr>
              <w:t>25</w:t>
            </w:r>
          </w:p>
        </w:tc>
        <w:tc>
          <w:tcPr>
            <w:tcW w:w="900" w:type="dxa"/>
            <w:shd w:val="clear" w:color="auto" w:fill="auto"/>
            <w:vAlign w:val="center"/>
          </w:tcPr>
          <w:p w:rsidR="00B05FD0" w:rsidRPr="00B05FD0" w:rsidRDefault="00B05FD0" w:rsidP="00A23E45">
            <w:pPr>
              <w:jc w:val="center"/>
              <w:rPr>
                <w:bCs/>
                <w:sz w:val="18"/>
                <w:szCs w:val="18"/>
              </w:rPr>
            </w:pPr>
            <w:r w:rsidRPr="00B05FD0">
              <w:rPr>
                <w:bCs/>
                <w:sz w:val="18"/>
                <w:szCs w:val="18"/>
              </w:rPr>
              <w:t>333</w:t>
            </w:r>
          </w:p>
        </w:tc>
        <w:tc>
          <w:tcPr>
            <w:tcW w:w="957"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8325</w:t>
            </w:r>
          </w:p>
        </w:tc>
        <w:tc>
          <w:tcPr>
            <w:tcW w:w="1023" w:type="dxa"/>
            <w:shd w:val="clear" w:color="auto" w:fill="auto"/>
            <w:vAlign w:val="center"/>
          </w:tcPr>
          <w:p w:rsidR="00B05FD0" w:rsidRPr="00B05FD0" w:rsidRDefault="00B05FD0" w:rsidP="00A23E45">
            <w:pPr>
              <w:jc w:val="center"/>
              <w:rPr>
                <w:bCs/>
                <w:sz w:val="18"/>
                <w:szCs w:val="18"/>
              </w:rPr>
            </w:pPr>
            <w:r w:rsidRPr="00B05FD0">
              <w:rPr>
                <w:bCs/>
                <w:sz w:val="18"/>
                <w:szCs w:val="18"/>
              </w:rPr>
              <w:t>333</w:t>
            </w:r>
          </w:p>
        </w:tc>
        <w:tc>
          <w:tcPr>
            <w:tcW w:w="1323"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8325</w:t>
            </w:r>
          </w:p>
        </w:tc>
      </w:tr>
      <w:tr w:rsidR="00B05FD0" w:rsidTr="007856F0">
        <w:trPr>
          <w:trHeight w:val="525"/>
        </w:trPr>
        <w:tc>
          <w:tcPr>
            <w:tcW w:w="426" w:type="dxa"/>
            <w:shd w:val="clear" w:color="auto" w:fill="auto"/>
            <w:vAlign w:val="center"/>
          </w:tcPr>
          <w:p w:rsidR="00B05FD0" w:rsidRDefault="00B05FD0" w:rsidP="00A23E45">
            <w:pPr>
              <w:jc w:val="center"/>
            </w:pPr>
            <w:r>
              <w:t>6</w:t>
            </w:r>
          </w:p>
        </w:tc>
        <w:tc>
          <w:tcPr>
            <w:tcW w:w="1242" w:type="dxa"/>
            <w:shd w:val="clear" w:color="auto" w:fill="auto"/>
            <w:vAlign w:val="center"/>
          </w:tcPr>
          <w:p w:rsidR="00B05FD0" w:rsidRPr="009D0349" w:rsidRDefault="00B05FD0" w:rsidP="00A23E45">
            <w:r w:rsidRPr="009D0349">
              <w:t>Какао - порошок</w:t>
            </w:r>
          </w:p>
        </w:tc>
        <w:tc>
          <w:tcPr>
            <w:tcW w:w="3720" w:type="dxa"/>
            <w:shd w:val="clear" w:color="auto" w:fill="auto"/>
          </w:tcPr>
          <w:p w:rsidR="00B05FD0" w:rsidRPr="00C80067" w:rsidRDefault="00B05FD0" w:rsidP="00A23E45">
            <w:pPr>
              <w:jc w:val="both"/>
              <w:rPr>
                <w:sz w:val="18"/>
                <w:szCs w:val="18"/>
              </w:rPr>
            </w:pPr>
            <w:r w:rsidRPr="00C80067">
              <w:rPr>
                <w:sz w:val="18"/>
                <w:szCs w:val="18"/>
              </w:rPr>
              <w:t>быстрорастворимый,   250-  500 гр., без тусклого серого оттенка, вкус и аромат свойственный какао – бобам, без посторонних привкусов и запахов. ГОСТ 108-76 или ТУ  производителя</w:t>
            </w:r>
          </w:p>
        </w:tc>
        <w:tc>
          <w:tcPr>
            <w:tcW w:w="567" w:type="dxa"/>
            <w:shd w:val="clear" w:color="auto" w:fill="auto"/>
            <w:vAlign w:val="center"/>
          </w:tcPr>
          <w:p w:rsidR="00B05FD0" w:rsidRPr="00C80067" w:rsidRDefault="00B05FD0" w:rsidP="00A23E45">
            <w:pPr>
              <w:jc w:val="center"/>
              <w:rPr>
                <w:sz w:val="18"/>
                <w:szCs w:val="18"/>
              </w:rPr>
            </w:pPr>
            <w:proofErr w:type="gramStart"/>
            <w:r w:rsidRPr="00C80067">
              <w:rPr>
                <w:sz w:val="18"/>
                <w:szCs w:val="18"/>
              </w:rPr>
              <w:t>кг</w:t>
            </w:r>
            <w:proofErr w:type="gramEnd"/>
            <w:r w:rsidRPr="00C80067">
              <w:rPr>
                <w:sz w:val="18"/>
                <w:szCs w:val="18"/>
              </w:rPr>
              <w:t>.</w:t>
            </w:r>
          </w:p>
        </w:tc>
        <w:tc>
          <w:tcPr>
            <w:tcW w:w="900" w:type="dxa"/>
            <w:shd w:val="clear" w:color="auto" w:fill="auto"/>
            <w:vAlign w:val="center"/>
          </w:tcPr>
          <w:p w:rsidR="00B05FD0" w:rsidRPr="00B05FD0" w:rsidRDefault="00B05FD0" w:rsidP="00A23E45">
            <w:pPr>
              <w:pStyle w:val="a6"/>
              <w:spacing w:line="240" w:lineRule="auto"/>
              <w:jc w:val="center"/>
              <w:rPr>
                <w:sz w:val="20"/>
                <w:szCs w:val="20"/>
              </w:rPr>
            </w:pPr>
            <w:r w:rsidRPr="00B05FD0">
              <w:rPr>
                <w:sz w:val="20"/>
                <w:szCs w:val="20"/>
              </w:rPr>
              <w:t>120</w:t>
            </w:r>
          </w:p>
        </w:tc>
        <w:tc>
          <w:tcPr>
            <w:tcW w:w="900" w:type="dxa"/>
            <w:shd w:val="clear" w:color="auto" w:fill="auto"/>
            <w:vAlign w:val="center"/>
          </w:tcPr>
          <w:p w:rsidR="00B05FD0" w:rsidRPr="00B05FD0" w:rsidRDefault="00B05FD0" w:rsidP="00A23E45">
            <w:pPr>
              <w:jc w:val="center"/>
              <w:rPr>
                <w:bCs/>
                <w:sz w:val="18"/>
                <w:szCs w:val="18"/>
              </w:rPr>
            </w:pPr>
            <w:r w:rsidRPr="00B05FD0">
              <w:rPr>
                <w:bCs/>
                <w:sz w:val="18"/>
                <w:szCs w:val="18"/>
              </w:rPr>
              <w:t>350</w:t>
            </w:r>
          </w:p>
        </w:tc>
        <w:tc>
          <w:tcPr>
            <w:tcW w:w="957"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42000</w:t>
            </w:r>
          </w:p>
        </w:tc>
        <w:tc>
          <w:tcPr>
            <w:tcW w:w="1023" w:type="dxa"/>
            <w:shd w:val="clear" w:color="auto" w:fill="auto"/>
            <w:vAlign w:val="center"/>
          </w:tcPr>
          <w:p w:rsidR="00B05FD0" w:rsidRPr="00B05FD0" w:rsidRDefault="00B05FD0" w:rsidP="00A23E45">
            <w:pPr>
              <w:jc w:val="center"/>
              <w:rPr>
                <w:bCs/>
                <w:sz w:val="18"/>
                <w:szCs w:val="18"/>
              </w:rPr>
            </w:pPr>
            <w:r w:rsidRPr="00B05FD0">
              <w:rPr>
                <w:bCs/>
                <w:sz w:val="18"/>
                <w:szCs w:val="18"/>
              </w:rPr>
              <w:t>356</w:t>
            </w:r>
          </w:p>
        </w:tc>
        <w:tc>
          <w:tcPr>
            <w:tcW w:w="1323"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42720</w:t>
            </w:r>
          </w:p>
        </w:tc>
      </w:tr>
      <w:tr w:rsidR="00B05FD0" w:rsidTr="007856F0">
        <w:trPr>
          <w:trHeight w:val="525"/>
        </w:trPr>
        <w:tc>
          <w:tcPr>
            <w:tcW w:w="426" w:type="dxa"/>
            <w:shd w:val="clear" w:color="auto" w:fill="auto"/>
            <w:vAlign w:val="center"/>
          </w:tcPr>
          <w:p w:rsidR="00B05FD0" w:rsidRDefault="00B05FD0" w:rsidP="00A23E45">
            <w:pPr>
              <w:jc w:val="center"/>
            </w:pPr>
            <w:r>
              <w:t>7</w:t>
            </w:r>
          </w:p>
        </w:tc>
        <w:tc>
          <w:tcPr>
            <w:tcW w:w="1242" w:type="dxa"/>
            <w:shd w:val="clear" w:color="auto" w:fill="auto"/>
            <w:vAlign w:val="center"/>
          </w:tcPr>
          <w:p w:rsidR="00B05FD0" w:rsidRPr="009D0349" w:rsidRDefault="00B05FD0" w:rsidP="00A23E45">
            <w:r w:rsidRPr="009D0349">
              <w:t>Соль</w:t>
            </w:r>
          </w:p>
        </w:tc>
        <w:tc>
          <w:tcPr>
            <w:tcW w:w="3720" w:type="dxa"/>
            <w:shd w:val="clear" w:color="auto" w:fill="auto"/>
          </w:tcPr>
          <w:p w:rsidR="00B05FD0" w:rsidRPr="00C80067" w:rsidRDefault="00B05FD0" w:rsidP="00A23E45">
            <w:pPr>
              <w:jc w:val="both"/>
              <w:rPr>
                <w:sz w:val="18"/>
                <w:szCs w:val="18"/>
              </w:rPr>
            </w:pPr>
            <w:proofErr w:type="gramStart"/>
            <w:r w:rsidRPr="00C80067">
              <w:rPr>
                <w:sz w:val="18"/>
                <w:szCs w:val="18"/>
              </w:rPr>
              <w:t>йодированная</w:t>
            </w:r>
            <w:proofErr w:type="gramEnd"/>
            <w:r w:rsidRPr="00C80067">
              <w:rPr>
                <w:sz w:val="18"/>
                <w:szCs w:val="18"/>
              </w:rPr>
              <w:t>, фасованная в пакеты по 1 кг цвет белый, с содержанием йодистого калия, без  комков и посторонних механических примесей. ГОСТ 13830-97</w:t>
            </w:r>
          </w:p>
        </w:tc>
        <w:tc>
          <w:tcPr>
            <w:tcW w:w="567" w:type="dxa"/>
            <w:shd w:val="clear" w:color="auto" w:fill="auto"/>
            <w:vAlign w:val="center"/>
          </w:tcPr>
          <w:p w:rsidR="00B05FD0" w:rsidRPr="00C80067" w:rsidRDefault="00B05FD0" w:rsidP="00A23E45">
            <w:pPr>
              <w:jc w:val="center"/>
              <w:rPr>
                <w:sz w:val="18"/>
                <w:szCs w:val="18"/>
              </w:rPr>
            </w:pPr>
            <w:proofErr w:type="gramStart"/>
            <w:r w:rsidRPr="00C80067">
              <w:rPr>
                <w:sz w:val="18"/>
                <w:szCs w:val="18"/>
              </w:rPr>
              <w:t>кг</w:t>
            </w:r>
            <w:proofErr w:type="gramEnd"/>
            <w:r w:rsidRPr="00C80067">
              <w:rPr>
                <w:sz w:val="18"/>
                <w:szCs w:val="18"/>
              </w:rPr>
              <w:t>.</w:t>
            </w:r>
          </w:p>
        </w:tc>
        <w:tc>
          <w:tcPr>
            <w:tcW w:w="900" w:type="dxa"/>
            <w:shd w:val="clear" w:color="auto" w:fill="auto"/>
            <w:vAlign w:val="center"/>
          </w:tcPr>
          <w:p w:rsidR="00B05FD0" w:rsidRPr="00B05FD0" w:rsidRDefault="00B05FD0" w:rsidP="00A23E45">
            <w:pPr>
              <w:pStyle w:val="a6"/>
              <w:spacing w:line="240" w:lineRule="auto"/>
              <w:jc w:val="center"/>
              <w:rPr>
                <w:sz w:val="20"/>
                <w:szCs w:val="20"/>
              </w:rPr>
            </w:pPr>
            <w:r w:rsidRPr="00B05FD0">
              <w:rPr>
                <w:sz w:val="20"/>
                <w:szCs w:val="20"/>
              </w:rPr>
              <w:t>300</w:t>
            </w:r>
          </w:p>
        </w:tc>
        <w:tc>
          <w:tcPr>
            <w:tcW w:w="900" w:type="dxa"/>
            <w:shd w:val="clear" w:color="auto" w:fill="auto"/>
            <w:vAlign w:val="center"/>
          </w:tcPr>
          <w:p w:rsidR="00B05FD0" w:rsidRPr="00B05FD0" w:rsidRDefault="00B05FD0" w:rsidP="00A23E45">
            <w:pPr>
              <w:jc w:val="center"/>
              <w:rPr>
                <w:bCs/>
                <w:sz w:val="18"/>
                <w:szCs w:val="18"/>
              </w:rPr>
            </w:pPr>
            <w:r w:rsidRPr="00B05FD0">
              <w:rPr>
                <w:bCs/>
                <w:sz w:val="18"/>
                <w:szCs w:val="18"/>
              </w:rPr>
              <w:t>13</w:t>
            </w:r>
          </w:p>
        </w:tc>
        <w:tc>
          <w:tcPr>
            <w:tcW w:w="957"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3900</w:t>
            </w:r>
          </w:p>
        </w:tc>
        <w:tc>
          <w:tcPr>
            <w:tcW w:w="1023" w:type="dxa"/>
            <w:shd w:val="clear" w:color="auto" w:fill="auto"/>
            <w:vAlign w:val="center"/>
          </w:tcPr>
          <w:p w:rsidR="00B05FD0" w:rsidRPr="00B05FD0" w:rsidRDefault="00B05FD0" w:rsidP="00A23E45">
            <w:pPr>
              <w:jc w:val="center"/>
              <w:rPr>
                <w:bCs/>
                <w:sz w:val="18"/>
                <w:szCs w:val="18"/>
              </w:rPr>
            </w:pPr>
            <w:r w:rsidRPr="00B05FD0">
              <w:rPr>
                <w:bCs/>
                <w:sz w:val="18"/>
                <w:szCs w:val="18"/>
              </w:rPr>
              <w:t>13</w:t>
            </w:r>
          </w:p>
        </w:tc>
        <w:tc>
          <w:tcPr>
            <w:tcW w:w="1323"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3900</w:t>
            </w:r>
          </w:p>
        </w:tc>
      </w:tr>
      <w:tr w:rsidR="00B05FD0" w:rsidTr="007856F0">
        <w:trPr>
          <w:trHeight w:val="540"/>
        </w:trPr>
        <w:tc>
          <w:tcPr>
            <w:tcW w:w="426" w:type="dxa"/>
            <w:shd w:val="clear" w:color="auto" w:fill="auto"/>
            <w:vAlign w:val="center"/>
          </w:tcPr>
          <w:p w:rsidR="00B05FD0" w:rsidRDefault="00B05FD0" w:rsidP="00A23E45">
            <w:pPr>
              <w:jc w:val="center"/>
            </w:pPr>
            <w:r>
              <w:t>8</w:t>
            </w:r>
          </w:p>
        </w:tc>
        <w:tc>
          <w:tcPr>
            <w:tcW w:w="1242" w:type="dxa"/>
            <w:shd w:val="clear" w:color="auto" w:fill="auto"/>
            <w:vAlign w:val="center"/>
          </w:tcPr>
          <w:p w:rsidR="00B05FD0" w:rsidRPr="009D0349" w:rsidRDefault="00B05FD0" w:rsidP="00A23E45">
            <w:r>
              <w:t>Дрожжи</w:t>
            </w:r>
          </w:p>
        </w:tc>
        <w:tc>
          <w:tcPr>
            <w:tcW w:w="3720" w:type="dxa"/>
            <w:shd w:val="clear" w:color="auto" w:fill="auto"/>
          </w:tcPr>
          <w:p w:rsidR="00B05FD0" w:rsidRPr="00C80067" w:rsidRDefault="00B05FD0" w:rsidP="00A23E45">
            <w:pPr>
              <w:jc w:val="both"/>
              <w:rPr>
                <w:sz w:val="18"/>
                <w:szCs w:val="18"/>
              </w:rPr>
            </w:pPr>
            <w:r w:rsidRPr="003B0FEC">
              <w:rPr>
                <w:sz w:val="18"/>
                <w:szCs w:val="18"/>
              </w:rPr>
              <w:t>хлебопекарные сухие, пищевой эмульгатор,</w:t>
            </w:r>
            <w:r>
              <w:rPr>
                <w:sz w:val="18"/>
                <w:szCs w:val="18"/>
              </w:rPr>
              <w:t xml:space="preserve"> </w:t>
            </w:r>
            <w:r w:rsidRPr="003B0FEC">
              <w:rPr>
                <w:sz w:val="18"/>
                <w:szCs w:val="18"/>
              </w:rPr>
              <w:t>быстродействующие имеют вид крупинок,</w:t>
            </w:r>
            <w:r>
              <w:rPr>
                <w:sz w:val="18"/>
                <w:szCs w:val="18"/>
              </w:rPr>
              <w:t xml:space="preserve"> </w:t>
            </w:r>
            <w:r w:rsidRPr="003B0FEC">
              <w:rPr>
                <w:sz w:val="18"/>
                <w:szCs w:val="18"/>
              </w:rPr>
              <w:t>цвет светло-серый,</w:t>
            </w:r>
            <w:r>
              <w:rPr>
                <w:sz w:val="18"/>
                <w:szCs w:val="18"/>
              </w:rPr>
              <w:t xml:space="preserve"> </w:t>
            </w:r>
            <w:r w:rsidRPr="003B0FEC">
              <w:rPr>
                <w:sz w:val="18"/>
                <w:szCs w:val="18"/>
              </w:rPr>
              <w:t>запах специфический,</w:t>
            </w:r>
            <w:r>
              <w:rPr>
                <w:sz w:val="18"/>
                <w:szCs w:val="18"/>
              </w:rPr>
              <w:t xml:space="preserve"> </w:t>
            </w:r>
            <w:r w:rsidRPr="003B0FEC">
              <w:rPr>
                <w:sz w:val="18"/>
                <w:szCs w:val="18"/>
              </w:rPr>
              <w:t>дро</w:t>
            </w:r>
            <w:r>
              <w:rPr>
                <w:sz w:val="18"/>
                <w:szCs w:val="18"/>
              </w:rPr>
              <w:t>ж</w:t>
            </w:r>
            <w:r w:rsidRPr="003B0FEC">
              <w:rPr>
                <w:sz w:val="18"/>
                <w:szCs w:val="18"/>
              </w:rPr>
              <w:t xml:space="preserve">жевой. Упаковка без повреждений  по 11гр.  ГОСТ-171-81 в </w:t>
            </w:r>
            <w:proofErr w:type="gramStart"/>
            <w:r w:rsidRPr="003B0FEC">
              <w:rPr>
                <w:sz w:val="18"/>
                <w:szCs w:val="18"/>
              </w:rPr>
              <w:t>кг</w:t>
            </w:r>
            <w:proofErr w:type="gramEnd"/>
          </w:p>
        </w:tc>
        <w:tc>
          <w:tcPr>
            <w:tcW w:w="567" w:type="dxa"/>
            <w:shd w:val="clear" w:color="auto" w:fill="auto"/>
            <w:vAlign w:val="center"/>
          </w:tcPr>
          <w:p w:rsidR="00B05FD0" w:rsidRPr="00C80067" w:rsidRDefault="00B05FD0" w:rsidP="00A23E45">
            <w:pPr>
              <w:jc w:val="center"/>
              <w:rPr>
                <w:sz w:val="18"/>
                <w:szCs w:val="18"/>
              </w:rPr>
            </w:pPr>
            <w:proofErr w:type="gramStart"/>
            <w:r>
              <w:rPr>
                <w:sz w:val="18"/>
                <w:szCs w:val="18"/>
              </w:rPr>
              <w:t>кг</w:t>
            </w:r>
            <w:proofErr w:type="gramEnd"/>
            <w:r>
              <w:rPr>
                <w:sz w:val="18"/>
                <w:szCs w:val="18"/>
              </w:rPr>
              <w:t>.</w:t>
            </w:r>
          </w:p>
        </w:tc>
        <w:tc>
          <w:tcPr>
            <w:tcW w:w="900" w:type="dxa"/>
            <w:shd w:val="clear" w:color="auto" w:fill="auto"/>
            <w:vAlign w:val="center"/>
          </w:tcPr>
          <w:p w:rsidR="00B05FD0" w:rsidRPr="00B05FD0" w:rsidRDefault="00B05FD0" w:rsidP="00A23E45">
            <w:pPr>
              <w:pStyle w:val="a6"/>
              <w:spacing w:line="240" w:lineRule="auto"/>
              <w:jc w:val="center"/>
              <w:rPr>
                <w:sz w:val="20"/>
                <w:szCs w:val="20"/>
              </w:rPr>
            </w:pPr>
            <w:r w:rsidRPr="00B05FD0">
              <w:rPr>
                <w:sz w:val="20"/>
                <w:szCs w:val="20"/>
              </w:rPr>
              <w:t>20</w:t>
            </w:r>
          </w:p>
        </w:tc>
        <w:tc>
          <w:tcPr>
            <w:tcW w:w="900" w:type="dxa"/>
            <w:shd w:val="clear" w:color="auto" w:fill="auto"/>
            <w:vAlign w:val="center"/>
          </w:tcPr>
          <w:p w:rsidR="00B05FD0" w:rsidRPr="00B05FD0" w:rsidRDefault="00B05FD0" w:rsidP="00A23E45">
            <w:pPr>
              <w:jc w:val="center"/>
              <w:rPr>
                <w:bCs/>
                <w:sz w:val="18"/>
                <w:szCs w:val="18"/>
              </w:rPr>
            </w:pPr>
            <w:r w:rsidRPr="00B05FD0">
              <w:rPr>
                <w:bCs/>
                <w:sz w:val="18"/>
                <w:szCs w:val="18"/>
              </w:rPr>
              <w:t>20</w:t>
            </w:r>
          </w:p>
        </w:tc>
        <w:tc>
          <w:tcPr>
            <w:tcW w:w="957"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1365</w:t>
            </w:r>
          </w:p>
        </w:tc>
        <w:tc>
          <w:tcPr>
            <w:tcW w:w="1023" w:type="dxa"/>
            <w:shd w:val="clear" w:color="auto" w:fill="auto"/>
            <w:vAlign w:val="center"/>
          </w:tcPr>
          <w:p w:rsidR="00B05FD0" w:rsidRPr="00B05FD0" w:rsidRDefault="00B05FD0" w:rsidP="00A23E45">
            <w:pPr>
              <w:jc w:val="center"/>
              <w:rPr>
                <w:bCs/>
                <w:sz w:val="18"/>
                <w:szCs w:val="18"/>
              </w:rPr>
            </w:pPr>
            <w:r w:rsidRPr="00B05FD0">
              <w:rPr>
                <w:bCs/>
                <w:sz w:val="18"/>
                <w:szCs w:val="18"/>
              </w:rPr>
              <w:t>20</w:t>
            </w:r>
          </w:p>
        </w:tc>
        <w:tc>
          <w:tcPr>
            <w:tcW w:w="1323"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27380</w:t>
            </w:r>
          </w:p>
        </w:tc>
      </w:tr>
      <w:tr w:rsidR="00B05FD0" w:rsidTr="007856F0">
        <w:trPr>
          <w:trHeight w:val="540"/>
        </w:trPr>
        <w:tc>
          <w:tcPr>
            <w:tcW w:w="426" w:type="dxa"/>
            <w:shd w:val="clear" w:color="auto" w:fill="auto"/>
            <w:vAlign w:val="center"/>
          </w:tcPr>
          <w:p w:rsidR="00B05FD0" w:rsidRDefault="00B05FD0" w:rsidP="00A23E45">
            <w:pPr>
              <w:jc w:val="center"/>
            </w:pPr>
          </w:p>
        </w:tc>
        <w:tc>
          <w:tcPr>
            <w:tcW w:w="1242" w:type="dxa"/>
            <w:shd w:val="clear" w:color="auto" w:fill="auto"/>
            <w:vAlign w:val="center"/>
          </w:tcPr>
          <w:p w:rsidR="00B05FD0" w:rsidRPr="009D0349" w:rsidRDefault="00B05FD0" w:rsidP="00A23E45">
            <w:r>
              <w:t>Крахмал</w:t>
            </w:r>
          </w:p>
        </w:tc>
        <w:tc>
          <w:tcPr>
            <w:tcW w:w="3720" w:type="dxa"/>
            <w:shd w:val="clear" w:color="auto" w:fill="auto"/>
          </w:tcPr>
          <w:p w:rsidR="00B05FD0" w:rsidRPr="00C80067" w:rsidRDefault="00B05FD0" w:rsidP="00A23E45">
            <w:pPr>
              <w:jc w:val="both"/>
              <w:rPr>
                <w:sz w:val="18"/>
                <w:szCs w:val="18"/>
              </w:rPr>
            </w:pPr>
            <w:r>
              <w:rPr>
                <w:sz w:val="18"/>
                <w:szCs w:val="18"/>
              </w:rPr>
              <w:t>к</w:t>
            </w:r>
            <w:r w:rsidRPr="00620F95">
              <w:rPr>
                <w:sz w:val="18"/>
                <w:szCs w:val="18"/>
              </w:rPr>
              <w:t xml:space="preserve">рахмал картофельный, сыпучий порошок белого или слегка желтоватого цвета без запаха. Фасованный по 200гр. ГОСТ 7699-78 в </w:t>
            </w:r>
            <w:proofErr w:type="gramStart"/>
            <w:r w:rsidRPr="00620F95">
              <w:rPr>
                <w:sz w:val="18"/>
                <w:szCs w:val="18"/>
              </w:rPr>
              <w:t>кг</w:t>
            </w:r>
            <w:proofErr w:type="gramEnd"/>
            <w:r w:rsidRPr="00620F95">
              <w:rPr>
                <w:sz w:val="18"/>
                <w:szCs w:val="18"/>
              </w:rPr>
              <w:t>.</w:t>
            </w:r>
          </w:p>
        </w:tc>
        <w:tc>
          <w:tcPr>
            <w:tcW w:w="567" w:type="dxa"/>
            <w:shd w:val="clear" w:color="auto" w:fill="auto"/>
            <w:vAlign w:val="center"/>
          </w:tcPr>
          <w:p w:rsidR="00B05FD0" w:rsidRPr="00C80067" w:rsidRDefault="00B05FD0" w:rsidP="00A23E45">
            <w:pPr>
              <w:jc w:val="center"/>
              <w:rPr>
                <w:sz w:val="18"/>
                <w:szCs w:val="18"/>
              </w:rPr>
            </w:pPr>
            <w:proofErr w:type="gramStart"/>
            <w:r>
              <w:rPr>
                <w:sz w:val="18"/>
                <w:szCs w:val="18"/>
              </w:rPr>
              <w:t>кг</w:t>
            </w:r>
            <w:proofErr w:type="gramEnd"/>
            <w:r>
              <w:rPr>
                <w:sz w:val="18"/>
                <w:szCs w:val="18"/>
              </w:rPr>
              <w:t>.</w:t>
            </w:r>
          </w:p>
        </w:tc>
        <w:tc>
          <w:tcPr>
            <w:tcW w:w="900" w:type="dxa"/>
            <w:shd w:val="clear" w:color="auto" w:fill="auto"/>
            <w:vAlign w:val="center"/>
          </w:tcPr>
          <w:p w:rsidR="00B05FD0" w:rsidRPr="00B05FD0" w:rsidRDefault="00B05FD0" w:rsidP="00A23E45">
            <w:pPr>
              <w:pStyle w:val="a6"/>
              <w:spacing w:line="240" w:lineRule="auto"/>
              <w:jc w:val="center"/>
              <w:rPr>
                <w:sz w:val="20"/>
                <w:szCs w:val="20"/>
              </w:rPr>
            </w:pPr>
            <w:r w:rsidRPr="00B05FD0">
              <w:rPr>
                <w:sz w:val="20"/>
                <w:szCs w:val="20"/>
              </w:rPr>
              <w:t>80</w:t>
            </w:r>
          </w:p>
        </w:tc>
        <w:tc>
          <w:tcPr>
            <w:tcW w:w="900" w:type="dxa"/>
            <w:shd w:val="clear" w:color="auto" w:fill="auto"/>
            <w:vAlign w:val="center"/>
          </w:tcPr>
          <w:p w:rsidR="00B05FD0" w:rsidRPr="00B05FD0" w:rsidRDefault="00B05FD0" w:rsidP="00A23E45">
            <w:pPr>
              <w:jc w:val="center"/>
              <w:rPr>
                <w:bCs/>
                <w:sz w:val="18"/>
                <w:szCs w:val="18"/>
              </w:rPr>
            </w:pPr>
            <w:r w:rsidRPr="00B05FD0">
              <w:rPr>
                <w:bCs/>
                <w:sz w:val="18"/>
                <w:szCs w:val="18"/>
              </w:rPr>
              <w:t>80</w:t>
            </w:r>
          </w:p>
        </w:tc>
        <w:tc>
          <w:tcPr>
            <w:tcW w:w="957"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150</w:t>
            </w:r>
          </w:p>
        </w:tc>
        <w:tc>
          <w:tcPr>
            <w:tcW w:w="1023" w:type="dxa"/>
            <w:shd w:val="clear" w:color="auto" w:fill="auto"/>
            <w:vAlign w:val="center"/>
          </w:tcPr>
          <w:p w:rsidR="00B05FD0" w:rsidRPr="00B05FD0" w:rsidRDefault="00B05FD0" w:rsidP="00A23E45">
            <w:pPr>
              <w:jc w:val="center"/>
              <w:rPr>
                <w:bCs/>
                <w:sz w:val="18"/>
                <w:szCs w:val="18"/>
              </w:rPr>
            </w:pPr>
            <w:r w:rsidRPr="00B05FD0">
              <w:rPr>
                <w:bCs/>
                <w:sz w:val="18"/>
                <w:szCs w:val="18"/>
              </w:rPr>
              <w:t>80</w:t>
            </w:r>
          </w:p>
        </w:tc>
        <w:tc>
          <w:tcPr>
            <w:tcW w:w="1323" w:type="dxa"/>
            <w:shd w:val="clear" w:color="auto" w:fill="auto"/>
            <w:vAlign w:val="center"/>
          </w:tcPr>
          <w:p w:rsidR="00B05FD0" w:rsidRPr="00B05FD0" w:rsidRDefault="00B05FD0" w:rsidP="00A23E45">
            <w:pPr>
              <w:pStyle w:val="a7"/>
              <w:spacing w:after="0"/>
              <w:ind w:left="-108"/>
              <w:jc w:val="center"/>
              <w:rPr>
                <w:sz w:val="16"/>
                <w:szCs w:val="16"/>
              </w:rPr>
            </w:pPr>
            <w:r w:rsidRPr="00B05FD0">
              <w:rPr>
                <w:sz w:val="16"/>
                <w:szCs w:val="16"/>
              </w:rPr>
              <w:t>12400</w:t>
            </w:r>
          </w:p>
        </w:tc>
      </w:tr>
      <w:tr w:rsidR="00B05FD0" w:rsidRPr="00993822" w:rsidTr="007856F0">
        <w:trPr>
          <w:trHeight w:val="746"/>
        </w:trPr>
        <w:tc>
          <w:tcPr>
            <w:tcW w:w="1668" w:type="dxa"/>
            <w:gridSpan w:val="2"/>
            <w:shd w:val="clear" w:color="auto" w:fill="auto"/>
          </w:tcPr>
          <w:p w:rsidR="00B05FD0" w:rsidRPr="00993822" w:rsidRDefault="00B05FD0" w:rsidP="00A23E45">
            <w:pPr>
              <w:jc w:val="center"/>
              <w:rPr>
                <w:sz w:val="16"/>
                <w:szCs w:val="16"/>
              </w:rPr>
            </w:pPr>
            <w:r w:rsidRPr="00993822">
              <w:rPr>
                <w:sz w:val="16"/>
                <w:szCs w:val="16"/>
              </w:rPr>
              <w:t xml:space="preserve">Цена </w:t>
            </w:r>
            <w:r>
              <w:rPr>
                <w:sz w:val="16"/>
                <w:szCs w:val="16"/>
              </w:rPr>
              <w:t>гражданско-правового договора</w:t>
            </w:r>
            <w:r w:rsidRPr="00993822">
              <w:rPr>
                <w:sz w:val="16"/>
                <w:szCs w:val="16"/>
              </w:rPr>
              <w:t>, руб.</w:t>
            </w:r>
          </w:p>
        </w:tc>
        <w:tc>
          <w:tcPr>
            <w:tcW w:w="5187" w:type="dxa"/>
            <w:gridSpan w:val="3"/>
            <w:shd w:val="clear" w:color="auto" w:fill="auto"/>
          </w:tcPr>
          <w:p w:rsidR="00B05FD0" w:rsidRPr="00B05FD0" w:rsidRDefault="00B05FD0" w:rsidP="00A23E45">
            <w:pPr>
              <w:jc w:val="center"/>
              <w:rPr>
                <w:sz w:val="16"/>
                <w:szCs w:val="16"/>
              </w:rPr>
            </w:pPr>
            <w:r w:rsidRPr="00B05FD0">
              <w:rPr>
                <w:sz w:val="16"/>
                <w:szCs w:val="16"/>
              </w:rPr>
              <w:t xml:space="preserve">Максимальная  цена  гражданско-правового договора,    </w:t>
            </w:r>
          </w:p>
          <w:p w:rsidR="00B05FD0" w:rsidRPr="00B05FD0" w:rsidRDefault="00B05FD0" w:rsidP="00A23E45">
            <w:pPr>
              <w:jc w:val="center"/>
              <w:rPr>
                <w:b/>
                <w:sz w:val="18"/>
                <w:szCs w:val="18"/>
              </w:rPr>
            </w:pPr>
            <w:r w:rsidRPr="00B05FD0">
              <w:rPr>
                <w:b/>
                <w:sz w:val="18"/>
                <w:szCs w:val="18"/>
              </w:rPr>
              <w:t>144 917</w:t>
            </w:r>
          </w:p>
        </w:tc>
        <w:tc>
          <w:tcPr>
            <w:tcW w:w="1857" w:type="dxa"/>
            <w:gridSpan w:val="2"/>
            <w:shd w:val="clear" w:color="auto" w:fill="auto"/>
            <w:vAlign w:val="center"/>
          </w:tcPr>
          <w:p w:rsidR="00B05FD0" w:rsidRPr="00B05FD0" w:rsidRDefault="00B05FD0" w:rsidP="00A23E45">
            <w:pPr>
              <w:jc w:val="center"/>
            </w:pPr>
            <w:r w:rsidRPr="00B05FD0">
              <w:rPr>
                <w:b/>
                <w:sz w:val="18"/>
                <w:szCs w:val="18"/>
              </w:rPr>
              <w:t>144 785</w:t>
            </w:r>
          </w:p>
        </w:tc>
        <w:tc>
          <w:tcPr>
            <w:tcW w:w="2346" w:type="dxa"/>
            <w:gridSpan w:val="2"/>
            <w:shd w:val="clear" w:color="auto" w:fill="auto"/>
            <w:vAlign w:val="center"/>
          </w:tcPr>
          <w:p w:rsidR="00B05FD0" w:rsidRPr="00B05FD0" w:rsidRDefault="00B05FD0" w:rsidP="00A23E45">
            <w:pPr>
              <w:jc w:val="center"/>
            </w:pPr>
            <w:r w:rsidRPr="00B05FD0">
              <w:rPr>
                <w:b/>
                <w:sz w:val="18"/>
                <w:szCs w:val="18"/>
              </w:rPr>
              <w:t>144 917</w:t>
            </w:r>
          </w:p>
        </w:tc>
      </w:tr>
      <w:tr w:rsidR="00B05FD0" w:rsidRPr="00993822" w:rsidTr="007856F0">
        <w:trPr>
          <w:trHeight w:val="269"/>
        </w:trPr>
        <w:tc>
          <w:tcPr>
            <w:tcW w:w="1668" w:type="dxa"/>
            <w:gridSpan w:val="2"/>
            <w:shd w:val="clear" w:color="auto" w:fill="auto"/>
          </w:tcPr>
          <w:p w:rsidR="00B05FD0" w:rsidRPr="00993822" w:rsidRDefault="00B05FD0" w:rsidP="00A23E45">
            <w:pPr>
              <w:jc w:val="center"/>
              <w:rPr>
                <w:sz w:val="16"/>
                <w:szCs w:val="16"/>
              </w:rPr>
            </w:pPr>
            <w:r w:rsidRPr="00993822">
              <w:rPr>
                <w:sz w:val="16"/>
                <w:szCs w:val="16"/>
              </w:rPr>
              <w:t xml:space="preserve">Срок  </w:t>
            </w:r>
            <w:r>
              <w:rPr>
                <w:sz w:val="16"/>
                <w:szCs w:val="16"/>
              </w:rPr>
              <w:t>поставки</w:t>
            </w:r>
            <w:r w:rsidRPr="00993822">
              <w:rPr>
                <w:sz w:val="16"/>
                <w:szCs w:val="16"/>
              </w:rPr>
              <w:t xml:space="preserve"> </w:t>
            </w:r>
            <w:r>
              <w:rPr>
                <w:sz w:val="16"/>
                <w:szCs w:val="16"/>
              </w:rPr>
              <w:t xml:space="preserve"> товара</w:t>
            </w:r>
          </w:p>
        </w:tc>
        <w:tc>
          <w:tcPr>
            <w:tcW w:w="5187" w:type="dxa"/>
            <w:gridSpan w:val="3"/>
            <w:shd w:val="clear" w:color="auto" w:fill="auto"/>
          </w:tcPr>
          <w:p w:rsidR="00B05FD0" w:rsidRPr="006F47A6" w:rsidRDefault="00B05FD0" w:rsidP="00A23E45">
            <w:pPr>
              <w:rPr>
                <w:sz w:val="16"/>
                <w:szCs w:val="16"/>
              </w:rPr>
            </w:pPr>
            <w:r w:rsidRPr="00AE424B">
              <w:rPr>
                <w:sz w:val="16"/>
                <w:szCs w:val="16"/>
              </w:rPr>
              <w:t xml:space="preserve">Поставка товара должна быть осуществлена  со следующего дня после заключения гражданско-правового договора (но не ранее 01.01.2014 года)  по 15 декабря 2014года. </w:t>
            </w:r>
            <w:r w:rsidRPr="006F47A6">
              <w:rPr>
                <w:sz w:val="16"/>
                <w:szCs w:val="16"/>
              </w:rPr>
              <w:t>по письменной заявке Заказчика  3  раза в неделю (понедельник, среда, пятница с 9 -00 до 15-00 местного времени)</w:t>
            </w:r>
            <w:r w:rsidRPr="006F47A6">
              <w:rPr>
                <w:i/>
                <w:sz w:val="16"/>
                <w:szCs w:val="16"/>
              </w:rPr>
              <w:t xml:space="preserve">. </w:t>
            </w:r>
            <w:r w:rsidRPr="006F47A6">
              <w:rPr>
                <w:sz w:val="16"/>
                <w:szCs w:val="16"/>
              </w:rPr>
              <w:t>Срок исполнения заявки – не более 3 дней</w:t>
            </w:r>
          </w:p>
        </w:tc>
        <w:tc>
          <w:tcPr>
            <w:tcW w:w="1857" w:type="dxa"/>
            <w:gridSpan w:val="2"/>
            <w:shd w:val="clear" w:color="auto" w:fill="auto"/>
            <w:vAlign w:val="center"/>
          </w:tcPr>
          <w:p w:rsidR="00B05FD0" w:rsidRPr="00993822" w:rsidRDefault="00B05FD0" w:rsidP="00A23E45">
            <w:pPr>
              <w:jc w:val="center"/>
              <w:rPr>
                <w:sz w:val="16"/>
                <w:szCs w:val="16"/>
              </w:rPr>
            </w:pPr>
            <w:r w:rsidRPr="00993822">
              <w:rPr>
                <w:sz w:val="16"/>
                <w:szCs w:val="16"/>
              </w:rPr>
              <w:t>Согласен</w:t>
            </w:r>
          </w:p>
        </w:tc>
        <w:tc>
          <w:tcPr>
            <w:tcW w:w="2346" w:type="dxa"/>
            <w:gridSpan w:val="2"/>
            <w:shd w:val="clear" w:color="auto" w:fill="auto"/>
            <w:vAlign w:val="center"/>
          </w:tcPr>
          <w:p w:rsidR="00B05FD0" w:rsidRPr="00993822" w:rsidRDefault="00B05FD0" w:rsidP="00A23E45">
            <w:pPr>
              <w:jc w:val="center"/>
              <w:rPr>
                <w:sz w:val="16"/>
                <w:szCs w:val="16"/>
              </w:rPr>
            </w:pPr>
            <w:r w:rsidRPr="00993822">
              <w:rPr>
                <w:sz w:val="16"/>
                <w:szCs w:val="16"/>
              </w:rPr>
              <w:t>Согласен</w:t>
            </w:r>
          </w:p>
        </w:tc>
      </w:tr>
      <w:tr w:rsidR="00B05FD0" w:rsidRPr="00993822" w:rsidTr="007856F0">
        <w:trPr>
          <w:trHeight w:val="741"/>
        </w:trPr>
        <w:tc>
          <w:tcPr>
            <w:tcW w:w="1668" w:type="dxa"/>
            <w:gridSpan w:val="2"/>
            <w:shd w:val="clear" w:color="auto" w:fill="auto"/>
          </w:tcPr>
          <w:p w:rsidR="00B05FD0" w:rsidRDefault="00B05FD0" w:rsidP="00A23E45">
            <w:pPr>
              <w:jc w:val="center"/>
              <w:rPr>
                <w:sz w:val="16"/>
                <w:szCs w:val="16"/>
              </w:rPr>
            </w:pPr>
            <w:r w:rsidRPr="00993822">
              <w:rPr>
                <w:sz w:val="16"/>
                <w:szCs w:val="16"/>
              </w:rPr>
              <w:t xml:space="preserve">Срок  и условия  оплаты  </w:t>
            </w:r>
          </w:p>
          <w:p w:rsidR="00B05FD0" w:rsidRPr="00993822" w:rsidRDefault="00B05FD0" w:rsidP="00A23E45">
            <w:pPr>
              <w:jc w:val="center"/>
              <w:rPr>
                <w:sz w:val="16"/>
                <w:szCs w:val="16"/>
              </w:rPr>
            </w:pPr>
            <w:r>
              <w:rPr>
                <w:sz w:val="16"/>
                <w:szCs w:val="16"/>
              </w:rPr>
              <w:t>товара</w:t>
            </w:r>
          </w:p>
        </w:tc>
        <w:tc>
          <w:tcPr>
            <w:tcW w:w="5187" w:type="dxa"/>
            <w:gridSpan w:val="3"/>
            <w:shd w:val="clear" w:color="auto" w:fill="auto"/>
          </w:tcPr>
          <w:p w:rsidR="00B05FD0" w:rsidRPr="00993822" w:rsidRDefault="00B05FD0" w:rsidP="00A23E45">
            <w:pPr>
              <w:jc w:val="center"/>
              <w:rPr>
                <w:sz w:val="16"/>
                <w:szCs w:val="16"/>
              </w:rPr>
            </w:pPr>
            <w:r w:rsidRPr="00453568">
              <w:rPr>
                <w:sz w:val="16"/>
                <w:szCs w:val="16"/>
              </w:rPr>
              <w:t xml:space="preserve">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w:t>
            </w:r>
            <w:proofErr w:type="gramStart"/>
            <w:r w:rsidRPr="00453568">
              <w:rPr>
                <w:sz w:val="16"/>
                <w:szCs w:val="16"/>
              </w:rPr>
              <w:t>накладной</w:t>
            </w:r>
            <w:proofErr w:type="gramEnd"/>
            <w:r w:rsidRPr="00453568">
              <w:rPr>
                <w:sz w:val="16"/>
                <w:szCs w:val="16"/>
              </w:rPr>
              <w:t xml:space="preserve"> на основании представленного Поставщиком счета и счета - фактуры.</w:t>
            </w:r>
          </w:p>
        </w:tc>
        <w:tc>
          <w:tcPr>
            <w:tcW w:w="1857" w:type="dxa"/>
            <w:gridSpan w:val="2"/>
            <w:shd w:val="clear" w:color="auto" w:fill="auto"/>
            <w:vAlign w:val="center"/>
          </w:tcPr>
          <w:p w:rsidR="00B05FD0" w:rsidRPr="00993822" w:rsidRDefault="00B05FD0" w:rsidP="00A23E45">
            <w:pPr>
              <w:jc w:val="center"/>
              <w:rPr>
                <w:sz w:val="16"/>
                <w:szCs w:val="16"/>
              </w:rPr>
            </w:pPr>
            <w:r w:rsidRPr="00993822">
              <w:rPr>
                <w:sz w:val="16"/>
                <w:szCs w:val="16"/>
              </w:rPr>
              <w:t>Согласен</w:t>
            </w:r>
          </w:p>
        </w:tc>
        <w:tc>
          <w:tcPr>
            <w:tcW w:w="2346" w:type="dxa"/>
            <w:gridSpan w:val="2"/>
            <w:shd w:val="clear" w:color="auto" w:fill="auto"/>
            <w:vAlign w:val="center"/>
          </w:tcPr>
          <w:p w:rsidR="00B05FD0" w:rsidRPr="00993822" w:rsidRDefault="00B05FD0" w:rsidP="00A23E45">
            <w:pPr>
              <w:jc w:val="center"/>
              <w:rPr>
                <w:sz w:val="16"/>
                <w:szCs w:val="16"/>
              </w:rPr>
            </w:pPr>
            <w:r w:rsidRPr="00993822">
              <w:rPr>
                <w:sz w:val="16"/>
                <w:szCs w:val="16"/>
              </w:rPr>
              <w:t>согласен</w:t>
            </w:r>
          </w:p>
        </w:tc>
      </w:tr>
      <w:tr w:rsidR="00B05FD0" w:rsidRPr="00993822" w:rsidTr="007856F0">
        <w:trPr>
          <w:trHeight w:val="522"/>
        </w:trPr>
        <w:tc>
          <w:tcPr>
            <w:tcW w:w="1668" w:type="dxa"/>
            <w:gridSpan w:val="2"/>
            <w:shd w:val="clear" w:color="auto" w:fill="auto"/>
          </w:tcPr>
          <w:p w:rsidR="00B05FD0" w:rsidRPr="00993822" w:rsidRDefault="00B05FD0" w:rsidP="00A23E45">
            <w:pPr>
              <w:jc w:val="center"/>
              <w:rPr>
                <w:sz w:val="16"/>
                <w:szCs w:val="16"/>
              </w:rPr>
            </w:pPr>
            <w:r w:rsidRPr="00993822">
              <w:rPr>
                <w:sz w:val="16"/>
                <w:szCs w:val="16"/>
              </w:rPr>
              <w:t>Требования  к участнику  размещения  заказа</w:t>
            </w:r>
          </w:p>
        </w:tc>
        <w:tc>
          <w:tcPr>
            <w:tcW w:w="5187" w:type="dxa"/>
            <w:gridSpan w:val="3"/>
            <w:shd w:val="clear" w:color="auto" w:fill="auto"/>
          </w:tcPr>
          <w:p w:rsidR="00B05FD0" w:rsidRPr="00993822" w:rsidRDefault="00B05FD0" w:rsidP="00A23E45">
            <w:pPr>
              <w:jc w:val="center"/>
              <w:rPr>
                <w:sz w:val="16"/>
                <w:szCs w:val="16"/>
              </w:rPr>
            </w:pPr>
            <w:r w:rsidRPr="00993822">
              <w:rPr>
                <w:sz w:val="16"/>
                <w:szCs w:val="16"/>
              </w:rPr>
              <w:t>Отсутствие  в  реестре  недобросовестных  поставщиков</w:t>
            </w:r>
          </w:p>
        </w:tc>
        <w:tc>
          <w:tcPr>
            <w:tcW w:w="1857" w:type="dxa"/>
            <w:gridSpan w:val="2"/>
            <w:shd w:val="clear" w:color="auto" w:fill="auto"/>
            <w:vAlign w:val="center"/>
          </w:tcPr>
          <w:p w:rsidR="00B05FD0" w:rsidRPr="00993822" w:rsidRDefault="00B05FD0" w:rsidP="00A23E45">
            <w:pPr>
              <w:jc w:val="center"/>
              <w:rPr>
                <w:sz w:val="16"/>
                <w:szCs w:val="16"/>
              </w:rPr>
            </w:pPr>
            <w:r w:rsidRPr="00993822">
              <w:rPr>
                <w:sz w:val="16"/>
                <w:szCs w:val="16"/>
              </w:rPr>
              <w:t>Отсутствует</w:t>
            </w:r>
          </w:p>
        </w:tc>
        <w:tc>
          <w:tcPr>
            <w:tcW w:w="2346" w:type="dxa"/>
            <w:gridSpan w:val="2"/>
            <w:shd w:val="clear" w:color="auto" w:fill="auto"/>
            <w:vAlign w:val="center"/>
          </w:tcPr>
          <w:p w:rsidR="00B05FD0" w:rsidRPr="00993822" w:rsidRDefault="00B05FD0" w:rsidP="00A23E45">
            <w:pPr>
              <w:jc w:val="center"/>
              <w:rPr>
                <w:sz w:val="16"/>
                <w:szCs w:val="16"/>
              </w:rPr>
            </w:pPr>
            <w:r w:rsidRPr="00993822">
              <w:rPr>
                <w:sz w:val="16"/>
                <w:szCs w:val="16"/>
              </w:rPr>
              <w:t>Отсутствует</w:t>
            </w:r>
          </w:p>
        </w:tc>
      </w:tr>
    </w:tbl>
    <w:p w:rsidR="00B05FD0" w:rsidRDefault="00B05FD0" w:rsidP="00E0180B">
      <w:pPr>
        <w:jc w:val="right"/>
        <w:rPr>
          <w:iCs/>
          <w:sz w:val="18"/>
          <w:szCs w:val="18"/>
        </w:rPr>
      </w:pPr>
    </w:p>
    <w:sectPr w:rsidR="00B05FD0" w:rsidSect="00E0180B">
      <w:pgSz w:w="11906" w:h="16838"/>
      <w:pgMar w:top="568" w:right="42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DD"/>
    <w:rsid w:val="007856F0"/>
    <w:rsid w:val="007A2557"/>
    <w:rsid w:val="008B5674"/>
    <w:rsid w:val="00A061D5"/>
    <w:rsid w:val="00A23E45"/>
    <w:rsid w:val="00B05FD0"/>
    <w:rsid w:val="00E0180B"/>
    <w:rsid w:val="00F77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5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A2557"/>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uiPriority w:val="99"/>
    <w:rsid w:val="007A2557"/>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uiPriority w:val="99"/>
    <w:rsid w:val="007A2557"/>
    <w:rPr>
      <w:rFonts w:ascii="Times New Roman" w:eastAsia="Times New Roman" w:hAnsi="Times New Roman" w:cs="Times New Roman"/>
      <w:sz w:val="20"/>
      <w:szCs w:val="20"/>
      <w:lang w:eastAsia="ru-RU"/>
    </w:rPr>
  </w:style>
  <w:style w:type="paragraph" w:styleId="a6">
    <w:name w:val="List Number"/>
    <w:basedOn w:val="a"/>
    <w:rsid w:val="007A2557"/>
    <w:pPr>
      <w:widowControl/>
      <w:autoSpaceDE w:val="0"/>
      <w:autoSpaceDN w:val="0"/>
      <w:spacing w:before="60" w:line="360" w:lineRule="auto"/>
      <w:jc w:val="both"/>
    </w:pPr>
    <w:rPr>
      <w:sz w:val="28"/>
      <w:szCs w:val="24"/>
    </w:rPr>
  </w:style>
  <w:style w:type="paragraph" w:styleId="a7">
    <w:name w:val="Body Text Indent"/>
    <w:basedOn w:val="a"/>
    <w:link w:val="a8"/>
    <w:rsid w:val="007A2557"/>
    <w:pPr>
      <w:spacing w:after="120"/>
      <w:ind w:left="283"/>
    </w:pPr>
  </w:style>
  <w:style w:type="character" w:customStyle="1" w:styleId="a8">
    <w:name w:val="Основной текст с отступом Знак"/>
    <w:basedOn w:val="a0"/>
    <w:link w:val="a7"/>
    <w:rsid w:val="007A2557"/>
    <w:rPr>
      <w:rFonts w:ascii="Times New Roman" w:eastAsia="Times New Roman" w:hAnsi="Times New Roman" w:cs="Times New Roman"/>
      <w:sz w:val="20"/>
      <w:szCs w:val="20"/>
      <w:lang w:eastAsia="ru-RU"/>
    </w:rPr>
  </w:style>
  <w:style w:type="paragraph" w:customStyle="1" w:styleId="ConsNormal">
    <w:name w:val="ConsNormal"/>
    <w:rsid w:val="007A255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A061D5"/>
    <w:rPr>
      <w:rFonts w:ascii="Tahoma" w:hAnsi="Tahoma" w:cs="Tahoma"/>
      <w:sz w:val="16"/>
      <w:szCs w:val="16"/>
    </w:rPr>
  </w:style>
  <w:style w:type="character" w:customStyle="1" w:styleId="aa">
    <w:name w:val="Текст выноски Знак"/>
    <w:basedOn w:val="a0"/>
    <w:link w:val="a9"/>
    <w:uiPriority w:val="99"/>
    <w:semiHidden/>
    <w:rsid w:val="00A061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55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A2557"/>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uiPriority w:val="99"/>
    <w:rsid w:val="007A2557"/>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uiPriority w:val="99"/>
    <w:rsid w:val="007A2557"/>
    <w:rPr>
      <w:rFonts w:ascii="Times New Roman" w:eastAsia="Times New Roman" w:hAnsi="Times New Roman" w:cs="Times New Roman"/>
      <w:sz w:val="20"/>
      <w:szCs w:val="20"/>
      <w:lang w:eastAsia="ru-RU"/>
    </w:rPr>
  </w:style>
  <w:style w:type="paragraph" w:styleId="a6">
    <w:name w:val="List Number"/>
    <w:basedOn w:val="a"/>
    <w:rsid w:val="007A2557"/>
    <w:pPr>
      <w:widowControl/>
      <w:autoSpaceDE w:val="0"/>
      <w:autoSpaceDN w:val="0"/>
      <w:spacing w:before="60" w:line="360" w:lineRule="auto"/>
      <w:jc w:val="both"/>
    </w:pPr>
    <w:rPr>
      <w:sz w:val="28"/>
      <w:szCs w:val="24"/>
    </w:rPr>
  </w:style>
  <w:style w:type="paragraph" w:styleId="a7">
    <w:name w:val="Body Text Indent"/>
    <w:basedOn w:val="a"/>
    <w:link w:val="a8"/>
    <w:rsid w:val="007A2557"/>
    <w:pPr>
      <w:spacing w:after="120"/>
      <w:ind w:left="283"/>
    </w:pPr>
  </w:style>
  <w:style w:type="character" w:customStyle="1" w:styleId="a8">
    <w:name w:val="Основной текст с отступом Знак"/>
    <w:basedOn w:val="a0"/>
    <w:link w:val="a7"/>
    <w:rsid w:val="007A2557"/>
    <w:rPr>
      <w:rFonts w:ascii="Times New Roman" w:eastAsia="Times New Roman" w:hAnsi="Times New Roman" w:cs="Times New Roman"/>
      <w:sz w:val="20"/>
      <w:szCs w:val="20"/>
      <w:lang w:eastAsia="ru-RU"/>
    </w:rPr>
  </w:style>
  <w:style w:type="paragraph" w:customStyle="1" w:styleId="ConsNormal">
    <w:name w:val="ConsNormal"/>
    <w:rsid w:val="007A255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A061D5"/>
    <w:rPr>
      <w:rFonts w:ascii="Tahoma" w:hAnsi="Tahoma" w:cs="Tahoma"/>
      <w:sz w:val="16"/>
      <w:szCs w:val="16"/>
    </w:rPr>
  </w:style>
  <w:style w:type="character" w:customStyle="1" w:styleId="aa">
    <w:name w:val="Текст выноски Знак"/>
    <w:basedOn w:val="a0"/>
    <w:link w:val="a9"/>
    <w:uiPriority w:val="99"/>
    <w:semiHidden/>
    <w:rsid w:val="00A061D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hyperlink" Target="https://zakupki.gov.ru/pgz/spring/main-flow?rv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1595</Words>
  <Characters>9093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2013-12-18T16:05:00Z</cp:lastPrinted>
  <dcterms:created xsi:type="dcterms:W3CDTF">2013-12-18T10:16:00Z</dcterms:created>
  <dcterms:modified xsi:type="dcterms:W3CDTF">2013-12-18T16:06:00Z</dcterms:modified>
</cp:coreProperties>
</file>