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84" w:rsidRPr="00C370FE" w:rsidRDefault="00280E84" w:rsidP="00280E84">
      <w:pPr>
        <w:spacing w:after="0"/>
        <w:jc w:val="center"/>
        <w:rPr>
          <w:b/>
          <w:sz w:val="22"/>
          <w:szCs w:val="22"/>
        </w:rPr>
      </w:pPr>
      <w:r w:rsidRPr="00C370FE">
        <w:rPr>
          <w:b/>
        </w:rPr>
        <w:t xml:space="preserve">Часть </w:t>
      </w:r>
      <w:r w:rsidRPr="00C370FE">
        <w:rPr>
          <w:b/>
          <w:lang w:val="en-US"/>
        </w:rPr>
        <w:t>V</w:t>
      </w:r>
      <w:r w:rsidRPr="00C370FE">
        <w:rPr>
          <w:b/>
        </w:rPr>
        <w:t xml:space="preserve">. Обоснование начальной (максимальной) цены контракта, </w:t>
      </w:r>
      <w:r w:rsidRPr="00C370FE">
        <w:rPr>
          <w:b/>
          <w:sz w:val="22"/>
          <w:szCs w:val="22"/>
        </w:rPr>
        <w:t xml:space="preserve">начальных цен единиц товара, работы, услуги </w:t>
      </w:r>
      <w:r w:rsidRPr="00C370FE">
        <w:rPr>
          <w:b/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C370FE">
        <w:rPr>
          <w:b/>
          <w:bCs/>
          <w:sz w:val="22"/>
          <w:szCs w:val="22"/>
        </w:rPr>
        <w:t>Югорске</w:t>
      </w:r>
      <w:proofErr w:type="spellEnd"/>
      <w:r w:rsidRPr="00C370FE">
        <w:rPr>
          <w:b/>
          <w:bCs/>
          <w:sz w:val="22"/>
          <w:szCs w:val="22"/>
        </w:rPr>
        <w:t xml:space="preserve"> </w:t>
      </w:r>
      <w:r w:rsidRPr="00C370FE">
        <w:rPr>
          <w:b/>
          <w:sz w:val="22"/>
          <w:szCs w:val="22"/>
        </w:rPr>
        <w:t xml:space="preserve">(Маршрут № 5 «А» «Финский комплекс -16 </w:t>
      </w:r>
      <w:proofErr w:type="spellStart"/>
      <w:r w:rsidRPr="00C370FE">
        <w:rPr>
          <w:b/>
          <w:sz w:val="22"/>
          <w:szCs w:val="22"/>
        </w:rPr>
        <w:t>мкр</w:t>
      </w:r>
      <w:proofErr w:type="spellEnd"/>
      <w:r w:rsidRPr="00C370FE">
        <w:rPr>
          <w:b/>
          <w:sz w:val="22"/>
          <w:szCs w:val="22"/>
        </w:rPr>
        <w:t>-Экспоцентр»)</w:t>
      </w: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4015"/>
        <w:gridCol w:w="2384"/>
        <w:gridCol w:w="2384"/>
        <w:gridCol w:w="1991"/>
      </w:tblGrid>
      <w:tr w:rsidR="00280E84" w:rsidRPr="00C370FE" w:rsidTr="0061248C">
        <w:trPr>
          <w:trHeight w:val="174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E84" w:rsidRPr="00C370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C370FE">
              <w:rPr>
                <w:sz w:val="20"/>
                <w:szCs w:val="20"/>
              </w:rPr>
              <w:t xml:space="preserve">Расчеты НМЦК произведены в соответствии с п.2 ч.1 ст.22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приказом </w:t>
            </w:r>
            <w:proofErr w:type="spellStart"/>
            <w:r w:rsidRPr="00C370FE">
              <w:rPr>
                <w:sz w:val="20"/>
                <w:szCs w:val="20"/>
              </w:rPr>
              <w:t>Мантранса</w:t>
            </w:r>
            <w:proofErr w:type="spellEnd"/>
            <w:r w:rsidRPr="00C370FE">
              <w:rPr>
                <w:sz w:val="20"/>
                <w:szCs w:val="20"/>
              </w:rPr>
              <w:t xml:space="preserve"> России от 30.05.2019 №158 "Об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</w:t>
            </w:r>
            <w:proofErr w:type="gramEnd"/>
            <w:r w:rsidRPr="00C370FE">
              <w:rPr>
                <w:sz w:val="20"/>
                <w:szCs w:val="20"/>
              </w:rPr>
              <w:t xml:space="preserve"> в сфере регулярных перевозок пассажиров и багажа автомобильным транспортом и городским наземным электрическим транспортом" с учетом лимито</w:t>
            </w:r>
            <w:r>
              <w:rPr>
                <w:sz w:val="20"/>
                <w:szCs w:val="20"/>
              </w:rPr>
              <w:t>в бюджетных обязательств на 202</w:t>
            </w:r>
            <w:r w:rsidRPr="00280E84">
              <w:rPr>
                <w:sz w:val="20"/>
                <w:szCs w:val="20"/>
              </w:rPr>
              <w:t>1</w:t>
            </w:r>
            <w:r w:rsidRPr="00C370FE">
              <w:rPr>
                <w:sz w:val="20"/>
                <w:szCs w:val="20"/>
              </w:rPr>
              <w:t xml:space="preserve"> год.</w:t>
            </w:r>
          </w:p>
        </w:tc>
      </w:tr>
      <w:tr w:rsidR="00280E84" w:rsidRPr="00C370FE" w:rsidTr="0061248C">
        <w:trPr>
          <w:trHeight w:val="36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E84" w:rsidRPr="00C370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r w:rsidRPr="00C370FE">
              <w:rPr>
                <w:sz w:val="20"/>
                <w:szCs w:val="20"/>
              </w:rPr>
              <w:t>НМЦК = сумма по количеству классов транспортных средств (</w:t>
            </w:r>
            <w:proofErr w:type="spellStart"/>
            <w:r w:rsidRPr="00C370FE">
              <w:rPr>
                <w:sz w:val="20"/>
                <w:szCs w:val="20"/>
              </w:rPr>
              <w:t>Сi</w:t>
            </w:r>
            <w:proofErr w:type="spellEnd"/>
            <w:r w:rsidRPr="00C370FE">
              <w:rPr>
                <w:sz w:val="20"/>
                <w:szCs w:val="20"/>
              </w:rPr>
              <w:t xml:space="preserve"> +</w:t>
            </w:r>
            <w:proofErr w:type="spellStart"/>
            <w:r w:rsidRPr="00C370FE">
              <w:rPr>
                <w:sz w:val="20"/>
                <w:szCs w:val="20"/>
              </w:rPr>
              <w:t>Сoi</w:t>
            </w:r>
            <w:proofErr w:type="spellEnd"/>
            <w:r w:rsidRPr="00C370FE">
              <w:rPr>
                <w:sz w:val="20"/>
                <w:szCs w:val="20"/>
              </w:rPr>
              <w:t xml:space="preserve">) - </w:t>
            </w:r>
            <w:proofErr w:type="spellStart"/>
            <w:r w:rsidRPr="00C370FE">
              <w:rPr>
                <w:sz w:val="20"/>
                <w:szCs w:val="20"/>
              </w:rPr>
              <w:t>Cсуб</w:t>
            </w:r>
            <w:proofErr w:type="spellEnd"/>
            <w:r w:rsidRPr="00C370FE">
              <w:rPr>
                <w:sz w:val="20"/>
                <w:szCs w:val="20"/>
              </w:rPr>
              <w:t xml:space="preserve"> - </w:t>
            </w:r>
            <w:proofErr w:type="gramStart"/>
            <w:r w:rsidRPr="00C370FE">
              <w:rPr>
                <w:sz w:val="20"/>
                <w:szCs w:val="20"/>
              </w:rPr>
              <w:t>П</w:t>
            </w:r>
            <w:proofErr w:type="gramEnd"/>
            <w:r w:rsidRPr="00C370FE">
              <w:rPr>
                <w:sz w:val="20"/>
                <w:szCs w:val="20"/>
              </w:rPr>
              <w:t>, руб.</w:t>
            </w:r>
          </w:p>
        </w:tc>
      </w:tr>
      <w:tr w:rsidR="00280E84" w:rsidRPr="00C370FE" w:rsidTr="0061248C">
        <w:trPr>
          <w:trHeight w:val="36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E84" w:rsidRPr="00C370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C370FE">
              <w:rPr>
                <w:sz w:val="20"/>
                <w:szCs w:val="20"/>
              </w:rPr>
              <w:t>С</w:t>
            </w:r>
            <w:proofErr w:type="gramStart"/>
            <w:r w:rsidRPr="00C370FE">
              <w:rPr>
                <w:sz w:val="20"/>
                <w:szCs w:val="20"/>
              </w:rPr>
              <w:t>i</w:t>
            </w:r>
            <w:proofErr w:type="spellEnd"/>
            <w:proofErr w:type="gramEnd"/>
            <w:r w:rsidRPr="00C370FE">
              <w:rPr>
                <w:sz w:val="20"/>
                <w:szCs w:val="20"/>
              </w:rPr>
              <w:t xml:space="preserve"> -  максимальная стоимость работы транспортных средств i-го класса, руб.</w:t>
            </w:r>
          </w:p>
        </w:tc>
      </w:tr>
      <w:tr w:rsidR="00280E84" w:rsidRPr="00C370FE" w:rsidTr="0061248C">
        <w:trPr>
          <w:trHeight w:val="117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E84" w:rsidRPr="00C370FE" w:rsidRDefault="00280E84" w:rsidP="0061248C">
            <w:p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C370FE">
              <w:rPr>
                <w:sz w:val="20"/>
                <w:szCs w:val="20"/>
              </w:rPr>
              <w:t>С</w:t>
            </w:r>
            <w:proofErr w:type="gramEnd"/>
            <w:r w:rsidRPr="00C370FE">
              <w:rPr>
                <w:sz w:val="20"/>
                <w:szCs w:val="20"/>
              </w:rPr>
              <w:t>oi</w:t>
            </w:r>
            <w:proofErr w:type="spellEnd"/>
            <w:r w:rsidRPr="00C370FE">
              <w:rPr>
                <w:sz w:val="20"/>
                <w:szCs w:val="20"/>
              </w:rPr>
              <w:t xml:space="preserve"> - стоимость приобретения и установки в транспортных средствах i-го класса оборудования для организации безналичной оплаты проезда, а также </w:t>
            </w:r>
            <w:proofErr w:type="spellStart"/>
            <w:r w:rsidRPr="00C370FE">
              <w:rPr>
                <w:sz w:val="20"/>
                <w:szCs w:val="20"/>
              </w:rPr>
              <w:t>плановык</w:t>
            </w:r>
            <w:proofErr w:type="spellEnd"/>
            <w:r w:rsidRPr="00C370FE">
              <w:rPr>
                <w:sz w:val="20"/>
                <w:szCs w:val="20"/>
              </w:rPr>
              <w:t xml:space="preserve"> расходы на его эксплуатацию и (или) на оплату услуг оператора системы безналичной оплаты проезда в случае, если контрактом предусмотрено, что приобретение, установка и эксплуатация и (или) на оплату услуг оператора системы безналичной оплаты проезда такого </w:t>
            </w:r>
            <w:proofErr w:type="spellStart"/>
            <w:r w:rsidRPr="00C370FE">
              <w:rPr>
                <w:sz w:val="20"/>
                <w:szCs w:val="20"/>
              </w:rPr>
              <w:t>оборудованиия</w:t>
            </w:r>
            <w:proofErr w:type="spellEnd"/>
            <w:r w:rsidRPr="00C370FE">
              <w:rPr>
                <w:sz w:val="20"/>
                <w:szCs w:val="20"/>
              </w:rPr>
              <w:t xml:space="preserve"> осуществляется за счет подрядчика, руб.</w:t>
            </w:r>
          </w:p>
        </w:tc>
      </w:tr>
      <w:tr w:rsidR="00280E84" w:rsidRPr="002A34FE" w:rsidTr="0061248C">
        <w:trPr>
          <w:trHeight w:val="1155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rPr>
                <w:sz w:val="20"/>
                <w:szCs w:val="20"/>
              </w:rPr>
            </w:pPr>
            <w:proofErr w:type="gramStart"/>
            <w:r w:rsidRPr="002A34FE">
              <w:rPr>
                <w:sz w:val="20"/>
                <w:szCs w:val="20"/>
              </w:rPr>
              <w:t xml:space="preserve">С </w:t>
            </w:r>
            <w:proofErr w:type="spellStart"/>
            <w:r w:rsidRPr="002A34FE">
              <w:rPr>
                <w:sz w:val="20"/>
                <w:szCs w:val="20"/>
              </w:rPr>
              <w:t>суб</w:t>
            </w:r>
            <w:proofErr w:type="spellEnd"/>
            <w:r w:rsidRPr="002A34FE">
              <w:rPr>
                <w:sz w:val="20"/>
                <w:szCs w:val="20"/>
              </w:rPr>
              <w:t xml:space="preserve"> - размер субсидий, которые будут предоставлены подрядчику в соответствии с нормативным правовым актом субъекта РФ, муниципальным нормативным правовым актом, принятыми в соответствии с Бюджетным кодексом РФ, в целях компенсации недополученных доходов от предоставления льгот на проезд пассажи</w:t>
            </w:r>
            <w:r>
              <w:rPr>
                <w:sz w:val="20"/>
                <w:szCs w:val="20"/>
              </w:rPr>
              <w:t>ров или части затрат на выполне</w:t>
            </w:r>
            <w:r w:rsidRPr="002A34FE">
              <w:rPr>
                <w:sz w:val="20"/>
                <w:szCs w:val="20"/>
              </w:rPr>
              <w:t xml:space="preserve">ние правовых актов </w:t>
            </w:r>
            <w:proofErr w:type="spellStart"/>
            <w:r w:rsidRPr="002A34FE">
              <w:rPr>
                <w:sz w:val="20"/>
                <w:szCs w:val="20"/>
              </w:rPr>
              <w:t>Ссуб</w:t>
            </w:r>
            <w:proofErr w:type="spellEnd"/>
            <w:r w:rsidRPr="002A34FE">
              <w:rPr>
                <w:sz w:val="20"/>
                <w:szCs w:val="20"/>
              </w:rPr>
              <w:t xml:space="preserve"> принимается равным нулю);</w:t>
            </w:r>
            <w:proofErr w:type="gramEnd"/>
          </w:p>
        </w:tc>
      </w:tr>
      <w:tr w:rsidR="00280E84" w:rsidRPr="002A34FE" w:rsidTr="0061248C">
        <w:trPr>
          <w:trHeight w:val="270"/>
        </w:trPr>
        <w:tc>
          <w:tcPr>
            <w:tcW w:w="107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2A34FE">
              <w:rPr>
                <w:sz w:val="20"/>
                <w:szCs w:val="20"/>
              </w:rPr>
              <w:t>П</w:t>
            </w:r>
            <w:proofErr w:type="gramEnd"/>
            <w:r w:rsidRPr="002A34FE">
              <w:rPr>
                <w:sz w:val="20"/>
                <w:szCs w:val="20"/>
              </w:rPr>
              <w:t xml:space="preserve"> - планируемая плата за проезд пассажиров и провоз багажа, оставляемая в распоряжении подрядчика, руб.</w:t>
            </w:r>
          </w:p>
        </w:tc>
      </w:tr>
      <w:tr w:rsidR="00280E84" w:rsidRPr="002A34FE" w:rsidTr="0061248C">
        <w:trPr>
          <w:trHeight w:val="285"/>
        </w:trPr>
        <w:tc>
          <w:tcPr>
            <w:tcW w:w="10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80E84" w:rsidRPr="002A34FE" w:rsidTr="0061248C">
        <w:trPr>
          <w:trHeight w:val="60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>№ маршрута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5 "А" "Финский комплекс-16 </w:t>
            </w:r>
            <w:proofErr w:type="spellStart"/>
            <w:r w:rsidRPr="002A34FE">
              <w:rPr>
                <w:b/>
                <w:bCs/>
                <w:sz w:val="20"/>
                <w:szCs w:val="20"/>
              </w:rPr>
              <w:t>мкр</w:t>
            </w:r>
            <w:proofErr w:type="spellEnd"/>
            <w:r w:rsidRPr="002A34FE">
              <w:rPr>
                <w:b/>
                <w:bCs/>
                <w:sz w:val="20"/>
                <w:szCs w:val="20"/>
              </w:rPr>
              <w:t>-Экспоцентр"</w:t>
            </w:r>
          </w:p>
        </w:tc>
      </w:tr>
      <w:tr w:rsidR="00280E84" w:rsidRPr="002A34FE" w:rsidTr="0061248C">
        <w:trPr>
          <w:trHeight w:val="255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>класс автобуса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>М</w:t>
            </w:r>
          </w:p>
        </w:tc>
      </w:tr>
      <w:tr w:rsidR="00280E84" w:rsidRPr="002A34FE" w:rsidTr="0061248C">
        <w:trPr>
          <w:trHeight w:val="255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>количество автобусов, ед.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right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>1</w:t>
            </w:r>
          </w:p>
        </w:tc>
      </w:tr>
      <w:tr w:rsidR="00280E84" w:rsidRPr="002A34FE" w:rsidTr="0061248C">
        <w:trPr>
          <w:trHeight w:val="54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работ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E84" w:rsidRPr="00FE6282" w:rsidRDefault="00280E84" w:rsidP="00280E84">
            <w:pPr>
              <w:numPr>
                <w:ilvl w:val="0"/>
                <w:numId w:val="1"/>
              </w:numPr>
              <w:suppressAutoHyphens/>
              <w:spacing w:after="0"/>
              <w:jc w:val="left"/>
              <w:rPr>
                <w:sz w:val="20"/>
                <w:szCs w:val="20"/>
                <w:lang w:eastAsia="ar-SA"/>
              </w:rPr>
            </w:pPr>
            <w:r w:rsidRPr="00FE6282">
              <w:rPr>
                <w:color w:val="000000"/>
                <w:sz w:val="20"/>
                <w:szCs w:val="20"/>
                <w:lang w:eastAsia="ar-SA"/>
              </w:rPr>
              <w:t>Путь следования:</w:t>
            </w:r>
          </w:p>
          <w:p w:rsidR="00280E84" w:rsidRPr="00FE6282" w:rsidRDefault="00280E84" w:rsidP="0061248C">
            <w:pPr>
              <w:spacing w:after="0"/>
              <w:ind w:left="57"/>
              <w:jc w:val="left"/>
              <w:rPr>
                <w:sz w:val="20"/>
                <w:szCs w:val="20"/>
              </w:rPr>
            </w:pPr>
            <w:r w:rsidRPr="00FE6282">
              <w:rPr>
                <w:color w:val="000000"/>
                <w:sz w:val="20"/>
                <w:szCs w:val="20"/>
                <w:u w:val="single"/>
              </w:rPr>
              <w:t xml:space="preserve">в прямом направлении:  </w:t>
            </w:r>
            <w:r w:rsidRPr="00FE6282">
              <w:rPr>
                <w:sz w:val="20"/>
                <w:szCs w:val="20"/>
              </w:rPr>
              <w:t xml:space="preserve">ул. Садовая -  ул. Студенческая, ул. Декабристов – ул. </w:t>
            </w:r>
            <w:proofErr w:type="spellStart"/>
            <w:r w:rsidRPr="00FE6282">
              <w:rPr>
                <w:sz w:val="20"/>
                <w:szCs w:val="20"/>
              </w:rPr>
              <w:t>Оставская</w:t>
            </w:r>
            <w:proofErr w:type="spellEnd"/>
            <w:r w:rsidRPr="00FE6282">
              <w:rPr>
                <w:sz w:val="20"/>
                <w:szCs w:val="20"/>
              </w:rPr>
              <w:t xml:space="preserve"> – ул. Дзержинского – ул. Пожарского – ул. Газовиков – ул. Толстого- ул. Железнодорожная –  ул. Лесозаготовителей – ул. Гастелло – ул. Таежная – ул. Мира – ул. Спортивная – ул. Попова – ул. Октябрьская – </w:t>
            </w:r>
            <w:proofErr w:type="spellStart"/>
            <w:r w:rsidRPr="00FE6282">
              <w:rPr>
                <w:sz w:val="20"/>
                <w:szCs w:val="20"/>
              </w:rPr>
              <w:t>ул</w:t>
            </w:r>
            <w:proofErr w:type="gramStart"/>
            <w:r w:rsidRPr="00FE6282">
              <w:rPr>
                <w:sz w:val="20"/>
                <w:szCs w:val="20"/>
              </w:rPr>
              <w:t>.А</w:t>
            </w:r>
            <w:proofErr w:type="gramEnd"/>
            <w:r w:rsidRPr="00FE6282">
              <w:rPr>
                <w:sz w:val="20"/>
                <w:szCs w:val="20"/>
              </w:rPr>
              <w:t>гиришская</w:t>
            </w:r>
            <w:proofErr w:type="spellEnd"/>
            <w:r w:rsidRPr="00FE6282">
              <w:rPr>
                <w:sz w:val="20"/>
                <w:szCs w:val="20"/>
              </w:rPr>
              <w:t>.</w:t>
            </w:r>
          </w:p>
          <w:p w:rsidR="00280E84" w:rsidRPr="00FE6282" w:rsidRDefault="00280E84" w:rsidP="0061248C">
            <w:pPr>
              <w:spacing w:after="0"/>
              <w:ind w:left="57"/>
              <w:rPr>
                <w:sz w:val="20"/>
                <w:szCs w:val="20"/>
              </w:rPr>
            </w:pPr>
            <w:r w:rsidRPr="00FE6282">
              <w:rPr>
                <w:color w:val="000000"/>
                <w:sz w:val="20"/>
                <w:szCs w:val="20"/>
                <w:u w:val="single"/>
              </w:rPr>
              <w:t xml:space="preserve">в обратном направлении: </w:t>
            </w:r>
            <w:r w:rsidRPr="00FE6282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6282">
              <w:rPr>
                <w:sz w:val="20"/>
                <w:szCs w:val="20"/>
              </w:rPr>
              <w:t>ул</w:t>
            </w:r>
            <w:proofErr w:type="gramStart"/>
            <w:r w:rsidRPr="00FE6282">
              <w:rPr>
                <w:sz w:val="20"/>
                <w:szCs w:val="20"/>
              </w:rPr>
              <w:t>.А</w:t>
            </w:r>
            <w:proofErr w:type="gramEnd"/>
            <w:r w:rsidRPr="00FE6282">
              <w:rPr>
                <w:sz w:val="20"/>
                <w:szCs w:val="20"/>
              </w:rPr>
              <w:t>гиришская</w:t>
            </w:r>
            <w:proofErr w:type="spellEnd"/>
            <w:r w:rsidRPr="00FE6282">
              <w:rPr>
                <w:sz w:val="20"/>
                <w:szCs w:val="20"/>
              </w:rPr>
              <w:t xml:space="preserve">, ул. Покровская – ул. Ремизова – ул. Защитников Отечества – ул. Механизаторов – ул. ул. Попова- ул. Спортивная- ул. Мира –ул. ул. Таежная- ул. Гастелло- ул. Лесозаготовителей - ул. Железнодорожная- ул. Толстого- ул. Газовиков – ул. Пожарского- ул. Дзержинского- ул. </w:t>
            </w:r>
            <w:proofErr w:type="spellStart"/>
            <w:r w:rsidRPr="00FE6282">
              <w:rPr>
                <w:sz w:val="20"/>
                <w:szCs w:val="20"/>
              </w:rPr>
              <w:t>Оставская</w:t>
            </w:r>
            <w:proofErr w:type="spellEnd"/>
            <w:r w:rsidRPr="00FE6282">
              <w:rPr>
                <w:sz w:val="20"/>
                <w:szCs w:val="20"/>
              </w:rPr>
              <w:t>- ул. Декабристов-ул. Менделеева.</w:t>
            </w:r>
          </w:p>
          <w:p w:rsidR="00280E84" w:rsidRPr="00FE6282" w:rsidRDefault="00280E84" w:rsidP="00280E84">
            <w:pPr>
              <w:numPr>
                <w:ilvl w:val="0"/>
                <w:numId w:val="1"/>
              </w:numPr>
              <w:suppressAutoHyphens/>
              <w:spacing w:after="0"/>
              <w:ind w:hanging="578"/>
              <w:jc w:val="left"/>
              <w:rPr>
                <w:sz w:val="20"/>
                <w:szCs w:val="20"/>
                <w:lang w:eastAsia="ar-SA"/>
              </w:rPr>
            </w:pPr>
            <w:r w:rsidRPr="00FE6282">
              <w:rPr>
                <w:bCs/>
                <w:sz w:val="20"/>
                <w:szCs w:val="20"/>
                <w:lang w:eastAsia="ar-SA"/>
              </w:rPr>
              <w:t>Остановочные пункты:</w:t>
            </w:r>
          </w:p>
          <w:p w:rsidR="00280E84" w:rsidRPr="00FE6282" w:rsidRDefault="00280E84" w:rsidP="0061248C">
            <w:pPr>
              <w:tabs>
                <w:tab w:val="left" w:pos="0"/>
              </w:tabs>
              <w:spacing w:after="0"/>
              <w:rPr>
                <w:bCs/>
                <w:sz w:val="20"/>
                <w:szCs w:val="20"/>
              </w:rPr>
            </w:pPr>
            <w:r w:rsidRPr="00FE6282">
              <w:rPr>
                <w:color w:val="000000"/>
                <w:sz w:val="20"/>
                <w:szCs w:val="20"/>
                <w:u w:val="single"/>
              </w:rPr>
              <w:t xml:space="preserve">в прямом направлении:  </w:t>
            </w:r>
            <w:r w:rsidRPr="00FE6282">
              <w:rPr>
                <w:bCs/>
                <w:sz w:val="20"/>
                <w:szCs w:val="20"/>
              </w:rPr>
              <w:t xml:space="preserve">Финский комплекс – Сбербанк – Смена – Лидия – ФСК – 5 </w:t>
            </w:r>
            <w:proofErr w:type="spellStart"/>
            <w:r w:rsidRPr="00FE6282">
              <w:rPr>
                <w:bCs/>
                <w:sz w:val="20"/>
                <w:szCs w:val="20"/>
              </w:rPr>
              <w:t>мкр</w:t>
            </w:r>
            <w:proofErr w:type="spellEnd"/>
            <w:r w:rsidRPr="00FE6282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FE6282">
              <w:rPr>
                <w:bCs/>
                <w:sz w:val="20"/>
                <w:szCs w:val="20"/>
              </w:rPr>
              <w:t xml:space="preserve">Декабристов – </w:t>
            </w:r>
            <w:proofErr w:type="spellStart"/>
            <w:r w:rsidRPr="00FE6282">
              <w:rPr>
                <w:bCs/>
                <w:sz w:val="20"/>
                <w:szCs w:val="20"/>
              </w:rPr>
              <w:t>Остравская</w:t>
            </w:r>
            <w:proofErr w:type="spellEnd"/>
            <w:r w:rsidRPr="00FE6282">
              <w:rPr>
                <w:bCs/>
                <w:sz w:val="20"/>
                <w:szCs w:val="20"/>
              </w:rPr>
              <w:t xml:space="preserve"> – Дзержинского – Пожарского – 30 лет ТТГ – КСЗН (Толстого) – МФЦ – Железнодорожный вокзал – Общежитие (Столичный Сити) – ЮИИЦ – Ромашка – ЮГА – Таежная – Торговый центр (Торос) – Школа № 2 – Светлана (Бизнес-Центр) – Больница – Храм – Октябрьский – ПМК – Столичный Плаза – Экспоцентр (Светофор)».</w:t>
            </w:r>
            <w:proofErr w:type="gramEnd"/>
          </w:p>
          <w:p w:rsidR="00280E84" w:rsidRPr="00FE6282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  <w:r w:rsidRPr="00FE6282">
              <w:rPr>
                <w:color w:val="000000"/>
                <w:sz w:val="20"/>
                <w:szCs w:val="20"/>
                <w:u w:val="single"/>
              </w:rPr>
              <w:t xml:space="preserve">в обратном направлении: </w:t>
            </w:r>
            <w:proofErr w:type="gramStart"/>
            <w:r w:rsidRPr="00FE6282">
              <w:rPr>
                <w:bCs/>
                <w:sz w:val="20"/>
                <w:szCs w:val="20"/>
              </w:rPr>
              <w:t xml:space="preserve">«Экспоцентр (Светофор) – Столичный Плаза – ПМК – Покровская – Ремизова – Защитников Отечества – пер. Северный – Механизаторов – Хобби – Больница – Светлана – Школа № 2 – Торговый центр – Таежная – ЮГА – Ромашка-ЮИИЦ – Общежитие (Столичный Сити) – Железнодорожный вокзал – Рынок – КСЗН (ГИБДД) – 30 лет ТТГ – Пожарского – Дзержинского – </w:t>
            </w:r>
            <w:proofErr w:type="spellStart"/>
            <w:r w:rsidRPr="00FE6282">
              <w:rPr>
                <w:bCs/>
                <w:sz w:val="20"/>
                <w:szCs w:val="20"/>
              </w:rPr>
              <w:t>Остравская</w:t>
            </w:r>
            <w:proofErr w:type="spellEnd"/>
            <w:r w:rsidRPr="00FE6282">
              <w:rPr>
                <w:bCs/>
                <w:sz w:val="20"/>
                <w:szCs w:val="20"/>
              </w:rPr>
              <w:t xml:space="preserve"> – 5 </w:t>
            </w:r>
            <w:proofErr w:type="spellStart"/>
            <w:r w:rsidRPr="00FE6282">
              <w:rPr>
                <w:bCs/>
                <w:sz w:val="20"/>
                <w:szCs w:val="20"/>
              </w:rPr>
              <w:t>мкр</w:t>
            </w:r>
            <w:proofErr w:type="spellEnd"/>
            <w:r w:rsidRPr="00FE6282">
              <w:rPr>
                <w:bCs/>
                <w:sz w:val="20"/>
                <w:szCs w:val="20"/>
              </w:rPr>
              <w:t>.</w:t>
            </w:r>
            <w:proofErr w:type="gramEnd"/>
            <w:r w:rsidRPr="00FE6282">
              <w:rPr>
                <w:bCs/>
                <w:sz w:val="20"/>
                <w:szCs w:val="20"/>
              </w:rPr>
              <w:t xml:space="preserve"> Декабристов – Менделеева 1 (Парк) – Менделеева 2 (Прометей) – </w:t>
            </w:r>
          </w:p>
          <w:p w:rsidR="00280E84" w:rsidRPr="00FE6282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</w:p>
          <w:p w:rsidR="00280E84" w:rsidRPr="00FE6282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6282">
              <w:rPr>
                <w:sz w:val="20"/>
                <w:szCs w:val="20"/>
              </w:rPr>
              <w:t>. Протяженность, всего 28,6 км</w:t>
            </w:r>
          </w:p>
          <w:p w:rsidR="00280E84" w:rsidRDefault="00280E84" w:rsidP="0061248C">
            <w:pPr>
              <w:rPr>
                <w:sz w:val="20"/>
                <w:szCs w:val="20"/>
              </w:rPr>
            </w:pPr>
            <w:r w:rsidRPr="00FE6282">
              <w:rPr>
                <w:sz w:val="20"/>
                <w:szCs w:val="20"/>
              </w:rPr>
              <w:t xml:space="preserve">    в том числе:</w:t>
            </w:r>
          </w:p>
          <w:p w:rsidR="00280E84" w:rsidRDefault="00280E84" w:rsidP="0061248C">
            <w:pPr>
              <w:rPr>
                <w:sz w:val="20"/>
                <w:szCs w:val="20"/>
              </w:rPr>
            </w:pPr>
            <w:r w:rsidRPr="00FE6282">
              <w:rPr>
                <w:sz w:val="20"/>
                <w:szCs w:val="20"/>
              </w:rPr>
              <w:lastRenderedPageBreak/>
              <w:t xml:space="preserve">   - в прямом направлении 14,3 км</w:t>
            </w:r>
          </w:p>
          <w:p w:rsidR="00280E84" w:rsidRPr="00FE6282" w:rsidRDefault="00280E84" w:rsidP="0061248C">
            <w:pPr>
              <w:spacing w:after="0"/>
              <w:rPr>
                <w:sz w:val="20"/>
                <w:szCs w:val="20"/>
              </w:rPr>
            </w:pPr>
            <w:r w:rsidRPr="00FE6282">
              <w:rPr>
                <w:sz w:val="20"/>
                <w:szCs w:val="20"/>
              </w:rPr>
              <w:t xml:space="preserve"> - в обратном направлении 14,3 км</w:t>
            </w:r>
          </w:p>
          <w:p w:rsidR="00280E84" w:rsidRPr="002A34FE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80E84" w:rsidRPr="002A34FE" w:rsidTr="0061248C">
        <w:trPr>
          <w:trHeight w:val="54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Срок выполнения работ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E84" w:rsidRPr="00C82A93" w:rsidRDefault="00203ACE" w:rsidP="0061248C">
            <w:pPr>
              <w:spacing w:after="0"/>
            </w:pPr>
            <w:r>
              <w:rPr>
                <w:sz w:val="22"/>
                <w:szCs w:val="22"/>
              </w:rPr>
              <w:t xml:space="preserve">   -  Начало: 01.07</w:t>
            </w:r>
            <w:r w:rsidR="00280E84">
              <w:rPr>
                <w:sz w:val="22"/>
                <w:szCs w:val="22"/>
              </w:rPr>
              <w:t>.202</w:t>
            </w:r>
            <w:r w:rsidR="00280E84">
              <w:rPr>
                <w:sz w:val="22"/>
                <w:szCs w:val="22"/>
                <w:lang w:val="en-US"/>
              </w:rPr>
              <w:t xml:space="preserve">1 </w:t>
            </w:r>
            <w:r w:rsidR="00280E84">
              <w:rPr>
                <w:sz w:val="22"/>
                <w:szCs w:val="22"/>
              </w:rPr>
              <w:t>года</w:t>
            </w:r>
            <w:r w:rsidR="00280E84" w:rsidRPr="00C82A93">
              <w:rPr>
                <w:sz w:val="22"/>
                <w:szCs w:val="22"/>
              </w:rPr>
              <w:t>;</w:t>
            </w:r>
          </w:p>
          <w:p w:rsidR="00280E84" w:rsidRDefault="00203ACE" w:rsidP="0061248C">
            <w:pPr>
              <w:spacing w:after="0"/>
            </w:pPr>
            <w:r>
              <w:rPr>
                <w:sz w:val="22"/>
                <w:szCs w:val="22"/>
              </w:rPr>
              <w:t xml:space="preserve">  -  Окончание: 31.12</w:t>
            </w:r>
            <w:r w:rsidR="00280E84">
              <w:rPr>
                <w:sz w:val="22"/>
                <w:szCs w:val="22"/>
              </w:rPr>
              <w:t>.202</w:t>
            </w:r>
            <w:r w:rsidR="00280E84" w:rsidRPr="00203ACE">
              <w:rPr>
                <w:sz w:val="22"/>
                <w:szCs w:val="22"/>
              </w:rPr>
              <w:t xml:space="preserve">1 </w:t>
            </w:r>
            <w:r w:rsidR="00280E84" w:rsidRPr="00C82A93">
              <w:rPr>
                <w:sz w:val="22"/>
                <w:szCs w:val="22"/>
              </w:rPr>
              <w:t>года.</w:t>
            </w:r>
          </w:p>
          <w:p w:rsidR="00280E84" w:rsidRPr="002A34FE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80E84" w:rsidRPr="002A34FE" w:rsidTr="0061248C">
        <w:trPr>
          <w:trHeight w:val="54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A34FE">
              <w:rPr>
                <w:b/>
                <w:bCs/>
                <w:sz w:val="20"/>
                <w:szCs w:val="20"/>
              </w:rPr>
              <w:t>Ci</w:t>
            </w:r>
            <w:proofErr w:type="spellEnd"/>
            <w:r w:rsidRPr="002A34FE">
              <w:rPr>
                <w:b/>
                <w:bCs/>
                <w:sz w:val="20"/>
                <w:szCs w:val="20"/>
              </w:rPr>
              <w:t xml:space="preserve"> - максимальная стоимость работы 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sz w:val="20"/>
                <w:szCs w:val="20"/>
              </w:rPr>
            </w:pPr>
            <w:r w:rsidRPr="002A34FE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="0022503E">
              <w:rPr>
                <w:sz w:val="20"/>
                <w:szCs w:val="20"/>
              </w:rPr>
              <w:t xml:space="preserve"> 6 656 981,63</w:t>
            </w:r>
            <w:r w:rsidRPr="002A34FE">
              <w:rPr>
                <w:sz w:val="20"/>
                <w:szCs w:val="20"/>
              </w:rPr>
              <w:t xml:space="preserve"> </w:t>
            </w:r>
          </w:p>
        </w:tc>
      </w:tr>
      <w:tr w:rsidR="00280E84" w:rsidRPr="002A34FE" w:rsidTr="0061248C">
        <w:trPr>
          <w:trHeight w:val="1245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A34FE">
              <w:rPr>
                <w:sz w:val="20"/>
                <w:szCs w:val="20"/>
              </w:rPr>
              <w:t>Coi</w:t>
            </w:r>
            <w:proofErr w:type="spellEnd"/>
            <w:r w:rsidRPr="002A34FE">
              <w:rPr>
                <w:sz w:val="20"/>
                <w:szCs w:val="20"/>
              </w:rPr>
              <w:t xml:space="preserve"> - плановые расходы на эксплуатацию оборудования для организации безналичной оплаты проезда и на оплату </w:t>
            </w:r>
            <w:proofErr w:type="gramStart"/>
            <w:r w:rsidRPr="002A34FE">
              <w:rPr>
                <w:sz w:val="20"/>
                <w:szCs w:val="20"/>
              </w:rPr>
              <w:t>услуг оператора системы безналичной оплаты проезда</w:t>
            </w:r>
            <w:proofErr w:type="gramEnd"/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E84" w:rsidRPr="002A34FE" w:rsidRDefault="0022503E" w:rsidP="006124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25 331,32</w:t>
            </w:r>
          </w:p>
        </w:tc>
      </w:tr>
      <w:tr w:rsidR="00280E84" w:rsidRPr="002A34FE" w:rsidTr="0061248C">
        <w:trPr>
          <w:trHeight w:val="96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2A34FE">
              <w:rPr>
                <w:b/>
                <w:bCs/>
                <w:sz w:val="20"/>
                <w:szCs w:val="20"/>
              </w:rPr>
              <w:t xml:space="preserve"> -  планируемая плата за проезд пассажиров и провоз багажа, оставляемая в распоряжении подрядчика всего: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E84" w:rsidRPr="002A34FE" w:rsidRDefault="0022503E" w:rsidP="006124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664 337,48</w:t>
            </w:r>
          </w:p>
        </w:tc>
      </w:tr>
      <w:tr w:rsidR="00280E84" w:rsidRPr="002A34FE" w:rsidTr="0061248C">
        <w:trPr>
          <w:trHeight w:val="390"/>
        </w:trPr>
        <w:tc>
          <w:tcPr>
            <w:tcW w:w="4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>НМЦК (согласно расчету)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="0022503E">
              <w:rPr>
                <w:b/>
                <w:bCs/>
                <w:sz w:val="20"/>
                <w:szCs w:val="20"/>
              </w:rPr>
              <w:t xml:space="preserve">     6 017 935,47</w:t>
            </w:r>
          </w:p>
        </w:tc>
      </w:tr>
      <w:tr w:rsidR="00280E84" w:rsidRPr="002A34FE" w:rsidTr="0022503E">
        <w:trPr>
          <w:trHeight w:val="1155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0E84" w:rsidRPr="002A34FE" w:rsidRDefault="0022503E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2503E">
              <w:rPr>
                <w:b/>
                <w:bCs/>
                <w:sz w:val="20"/>
                <w:szCs w:val="20"/>
              </w:rPr>
              <w:t>Источник 1 (исх. №__</w:t>
            </w:r>
            <w:r w:rsidR="00CB23F4">
              <w:rPr>
                <w:b/>
                <w:bCs/>
                <w:sz w:val="20"/>
                <w:szCs w:val="20"/>
              </w:rPr>
              <w:t xml:space="preserve">_ от 12.11.2020, </w:t>
            </w:r>
            <w:proofErr w:type="gramStart"/>
            <w:r w:rsidR="00CB23F4">
              <w:rPr>
                <w:b/>
                <w:bCs/>
                <w:sz w:val="20"/>
                <w:szCs w:val="20"/>
              </w:rPr>
              <w:t>входящий № б</w:t>
            </w:r>
            <w:proofErr w:type="gramEnd"/>
            <w:r w:rsidR="00CB23F4">
              <w:rPr>
                <w:b/>
                <w:bCs/>
                <w:sz w:val="20"/>
                <w:szCs w:val="20"/>
              </w:rPr>
              <w:t>/н</w:t>
            </w:r>
            <w:r w:rsidRPr="0022503E">
              <w:rPr>
                <w:b/>
                <w:bCs/>
                <w:sz w:val="20"/>
                <w:szCs w:val="20"/>
              </w:rPr>
              <w:t>от 12.11.2020)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0E84" w:rsidRPr="002A34FE" w:rsidRDefault="0022503E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2</w:t>
            </w:r>
            <w:r w:rsidRPr="0022503E">
              <w:rPr>
                <w:b/>
                <w:bCs/>
                <w:sz w:val="20"/>
                <w:szCs w:val="20"/>
              </w:rPr>
              <w:t xml:space="preserve"> (исх. №_</w:t>
            </w:r>
            <w:r w:rsidR="00CB23F4">
              <w:rPr>
                <w:b/>
                <w:bCs/>
                <w:sz w:val="20"/>
                <w:szCs w:val="20"/>
              </w:rPr>
              <w:t xml:space="preserve">__ от 12.11.2020, </w:t>
            </w:r>
            <w:proofErr w:type="gramStart"/>
            <w:r w:rsidR="00CB23F4">
              <w:rPr>
                <w:b/>
                <w:bCs/>
                <w:sz w:val="20"/>
                <w:szCs w:val="20"/>
              </w:rPr>
              <w:t>входящий № б</w:t>
            </w:r>
            <w:proofErr w:type="gramEnd"/>
            <w:r w:rsidR="00CB23F4">
              <w:rPr>
                <w:b/>
                <w:bCs/>
                <w:sz w:val="20"/>
                <w:szCs w:val="20"/>
              </w:rPr>
              <w:t>/н</w:t>
            </w:r>
            <w:r w:rsidRPr="0022503E">
              <w:rPr>
                <w:b/>
                <w:bCs/>
                <w:sz w:val="20"/>
                <w:szCs w:val="20"/>
              </w:rPr>
              <w:t xml:space="preserve"> от 12.11.2020)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0E84" w:rsidRPr="002A34FE" w:rsidRDefault="0022503E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3</w:t>
            </w:r>
            <w:r w:rsidRPr="0022503E">
              <w:rPr>
                <w:b/>
                <w:bCs/>
                <w:sz w:val="20"/>
                <w:szCs w:val="20"/>
              </w:rPr>
              <w:t xml:space="preserve"> (исх. №_</w:t>
            </w:r>
            <w:r w:rsidR="00CB23F4">
              <w:rPr>
                <w:b/>
                <w:bCs/>
                <w:sz w:val="20"/>
                <w:szCs w:val="20"/>
              </w:rPr>
              <w:t>__ от 12.11.2020, входящий № б/н</w:t>
            </w:r>
            <w:bookmarkStart w:id="0" w:name="_GoBack"/>
            <w:bookmarkEnd w:id="0"/>
            <w:r w:rsidRPr="0022503E">
              <w:rPr>
                <w:b/>
                <w:bCs/>
                <w:sz w:val="20"/>
                <w:szCs w:val="20"/>
              </w:rPr>
              <w:t xml:space="preserve"> от 12.11.2020)</w:t>
            </w:r>
          </w:p>
        </w:tc>
      </w:tr>
      <w:tr w:rsidR="00280E84" w:rsidRPr="002A34FE" w:rsidTr="0022503E">
        <w:trPr>
          <w:trHeight w:val="39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Предложение 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E84" w:rsidRPr="002A34FE" w:rsidRDefault="0022503E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1 445 623,79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E84" w:rsidRPr="002A34FE" w:rsidRDefault="0022503E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1 466 123,79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E84" w:rsidRPr="002A34FE" w:rsidRDefault="0022503E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1 425 123,79</w:t>
            </w:r>
          </w:p>
        </w:tc>
      </w:tr>
      <w:tr w:rsidR="00280E84" w:rsidRPr="002A34FE" w:rsidTr="0022503E">
        <w:trPr>
          <w:trHeight w:val="51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84" w:rsidRPr="002A34FE" w:rsidRDefault="00280E84" w:rsidP="0061248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34FE">
              <w:rPr>
                <w:b/>
                <w:bCs/>
                <w:sz w:val="20"/>
                <w:szCs w:val="20"/>
              </w:rPr>
              <w:t xml:space="preserve">НМЦК </w:t>
            </w:r>
            <w:r>
              <w:rPr>
                <w:b/>
                <w:bCs/>
                <w:sz w:val="20"/>
                <w:szCs w:val="20"/>
              </w:rPr>
              <w:t xml:space="preserve">методом сопоставимых рыночных  цен </w:t>
            </w:r>
            <w:r w:rsidRPr="002A34FE">
              <w:rPr>
                <w:b/>
                <w:bCs/>
                <w:sz w:val="20"/>
                <w:szCs w:val="20"/>
              </w:rPr>
              <w:t>с учетом предложений и доведенных лимитов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E84" w:rsidRPr="002A34FE" w:rsidRDefault="0022503E" w:rsidP="0022503E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1 445 623,79</w:t>
            </w:r>
          </w:p>
        </w:tc>
      </w:tr>
      <w:tr w:rsidR="00280E84" w:rsidRPr="002A34FE" w:rsidTr="0061248C">
        <w:trPr>
          <w:trHeight w:val="255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84" w:rsidRPr="002A34FE" w:rsidRDefault="00280E84" w:rsidP="0061248C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0E84" w:rsidRPr="002A34FE" w:rsidRDefault="00280E84" w:rsidP="00280E84">
      <w:pPr>
        <w:widowControl w:val="0"/>
        <w:autoSpaceDE w:val="0"/>
        <w:autoSpaceDN w:val="0"/>
        <w:adjustRightInd w:val="0"/>
        <w:spacing w:after="0"/>
      </w:pPr>
      <w:r w:rsidRPr="002A34FE">
        <w:t xml:space="preserve">Коэффициент вариации </w:t>
      </w:r>
      <w:r w:rsidR="0022503E">
        <w:t xml:space="preserve">равен </w:t>
      </w:r>
      <w:r w:rsidR="00DA6675">
        <w:t>1,44</w:t>
      </w:r>
      <w:r w:rsidRPr="0026194C">
        <w:t>%,</w:t>
      </w:r>
      <w:r w:rsidRPr="002A34FE">
        <w:t xml:space="preserve"> что не </w:t>
      </w:r>
      <w:proofErr w:type="gramStart"/>
      <w:r w:rsidRPr="002A34FE">
        <w:t>превышает 33% и показывает</w:t>
      </w:r>
      <w:proofErr w:type="gramEnd"/>
      <w:r w:rsidRPr="002A34FE">
        <w:t xml:space="preserve"> однородность совокупности значений выявленных цен, использованных в расчете начальной максимальной цены контракта.</w:t>
      </w:r>
    </w:p>
    <w:p w:rsidR="00280E84" w:rsidRPr="00C023CE" w:rsidRDefault="00280E84" w:rsidP="00280E84">
      <w:pPr>
        <w:spacing w:after="0"/>
      </w:pPr>
      <w:r w:rsidRPr="00C023CE">
        <w:t>Начальная (максимальная) цена контракта,</w:t>
      </w:r>
      <w:r w:rsidRPr="00C023CE">
        <w:rPr>
          <w:sz w:val="22"/>
          <w:szCs w:val="22"/>
        </w:rPr>
        <w:t xml:space="preserve"> начальных цен единиц товара, работы, услуги</w:t>
      </w:r>
    </w:p>
    <w:p w:rsidR="00280E84" w:rsidRPr="0022503E" w:rsidRDefault="00280E84" w:rsidP="00280E84">
      <w:pPr>
        <w:spacing w:after="0"/>
        <w:rPr>
          <w:sz w:val="22"/>
          <w:szCs w:val="22"/>
        </w:rPr>
      </w:pPr>
      <w:r w:rsidRPr="00C023CE">
        <w:t xml:space="preserve"> </w:t>
      </w:r>
      <w:proofErr w:type="gramStart"/>
      <w:r w:rsidRPr="00C023CE">
        <w:t>принята</w:t>
      </w:r>
      <w:proofErr w:type="gramEnd"/>
      <w:r w:rsidRPr="00C023CE">
        <w:t xml:space="preserve"> в сумме </w:t>
      </w:r>
      <w:r w:rsidR="0022503E" w:rsidRPr="0022503E">
        <w:rPr>
          <w:bCs/>
          <w:sz w:val="22"/>
          <w:szCs w:val="22"/>
        </w:rPr>
        <w:t>1 445 623</w:t>
      </w:r>
      <w:r w:rsidR="0022503E" w:rsidRPr="0022503E">
        <w:rPr>
          <w:b/>
          <w:bCs/>
          <w:sz w:val="22"/>
          <w:szCs w:val="22"/>
        </w:rPr>
        <w:t xml:space="preserve"> </w:t>
      </w:r>
      <w:r w:rsidR="0022503E" w:rsidRPr="0022503E">
        <w:rPr>
          <w:sz w:val="22"/>
          <w:szCs w:val="22"/>
        </w:rPr>
        <w:t>рублей  79</w:t>
      </w:r>
      <w:r w:rsidR="00CB23F4">
        <w:rPr>
          <w:sz w:val="22"/>
          <w:szCs w:val="22"/>
        </w:rPr>
        <w:t xml:space="preserve"> копеек, </w:t>
      </w:r>
      <w:r w:rsidR="00CB23F4">
        <w:rPr>
          <w:sz w:val="22"/>
          <w:szCs w:val="22"/>
        </w:rPr>
        <w:t>в пределах лимитов выделенных средств на 2021 год</w:t>
      </w:r>
      <w:r w:rsidR="00CB23F4">
        <w:rPr>
          <w:sz w:val="22"/>
          <w:szCs w:val="22"/>
        </w:rPr>
        <w:t>.</w:t>
      </w:r>
    </w:p>
    <w:p w:rsidR="00280E84" w:rsidRPr="00AD6390" w:rsidRDefault="00280E84" w:rsidP="00280E84">
      <w:pPr>
        <w:tabs>
          <w:tab w:val="center" w:pos="4153"/>
          <w:tab w:val="right" w:pos="8306"/>
          <w:tab w:val="right" w:pos="10200"/>
        </w:tabs>
        <w:spacing w:after="0"/>
        <w:rPr>
          <w:b/>
          <w:sz w:val="18"/>
          <w:szCs w:val="18"/>
        </w:rPr>
      </w:pPr>
    </w:p>
    <w:p w:rsidR="00983239" w:rsidRDefault="00983239"/>
    <w:sectPr w:rsidR="00983239" w:rsidSect="009E157F">
      <w:footerReference w:type="even" r:id="rId8"/>
      <w:footerReference w:type="default" r:id="rId9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0B" w:rsidRDefault="00F67884">
      <w:pPr>
        <w:spacing w:after="0"/>
      </w:pPr>
      <w:r>
        <w:separator/>
      </w:r>
    </w:p>
  </w:endnote>
  <w:endnote w:type="continuationSeparator" w:id="0">
    <w:p w:rsidR="00CD4F0B" w:rsidRDefault="00F67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FE" w:rsidRDefault="00280E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2A34FE" w:rsidRDefault="00CB23F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FE" w:rsidRDefault="00280E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B23F4">
      <w:rPr>
        <w:noProof/>
      </w:rPr>
      <w:t>2</w:t>
    </w:r>
    <w:r>
      <w:fldChar w:fldCharType="end"/>
    </w:r>
  </w:p>
  <w:p w:rsidR="002A34FE" w:rsidRDefault="00CB23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0B" w:rsidRDefault="00F67884">
      <w:pPr>
        <w:spacing w:after="0"/>
      </w:pPr>
      <w:r>
        <w:separator/>
      </w:r>
    </w:p>
  </w:footnote>
  <w:footnote w:type="continuationSeparator" w:id="0">
    <w:p w:rsidR="00CD4F0B" w:rsidRDefault="00F678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AFC"/>
    <w:multiLevelType w:val="hybridMultilevel"/>
    <w:tmpl w:val="0C38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E84"/>
    <w:rsid w:val="00203ACE"/>
    <w:rsid w:val="0022503E"/>
    <w:rsid w:val="00280E84"/>
    <w:rsid w:val="00983239"/>
    <w:rsid w:val="00CB23F4"/>
    <w:rsid w:val="00CD4F0B"/>
    <w:rsid w:val="00DA6675"/>
    <w:rsid w:val="00F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8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0E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80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779</Words>
  <Characters>4444</Characters>
  <Application>Microsoft Office Word</Application>
  <DocSecurity>0</DocSecurity>
  <Lines>37</Lines>
  <Paragraphs>10</Paragraphs>
  <ScaleCrop>false</ScaleCrop>
  <Company>Microsoft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kbkmrf</dc:creator>
  <cp:keywords/>
  <dc:description/>
  <cp:lastModifiedBy>Скороходова Людмила Сабитовна</cp:lastModifiedBy>
  <cp:revision>6</cp:revision>
  <dcterms:created xsi:type="dcterms:W3CDTF">2020-10-06T07:13:00Z</dcterms:created>
  <dcterms:modified xsi:type="dcterms:W3CDTF">2020-11-15T06:56:00Z</dcterms:modified>
</cp:coreProperties>
</file>