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B06F46" w:rsidRPr="00D1333F" w:rsidRDefault="00B06F46" w:rsidP="00B06F46">
      <w:pPr>
        <w:jc w:val="both"/>
        <w:rPr>
          <w:rFonts w:ascii="PT Astra Serif" w:hAnsi="PT Astra Serif"/>
          <w:sz w:val="24"/>
          <w:szCs w:val="24"/>
        </w:rPr>
      </w:pPr>
      <w:r w:rsidRPr="00D1333F">
        <w:rPr>
          <w:rFonts w:ascii="PT Astra Serif" w:hAnsi="PT Astra Serif"/>
          <w:sz w:val="24"/>
          <w:szCs w:val="24"/>
        </w:rPr>
        <w:t>«</w:t>
      </w:r>
      <w:r>
        <w:rPr>
          <w:rFonts w:ascii="PT Astra Serif" w:hAnsi="PT Astra Serif"/>
          <w:sz w:val="24"/>
          <w:szCs w:val="24"/>
        </w:rPr>
        <w:t>0</w:t>
      </w:r>
      <w:r w:rsidR="00133E5B">
        <w:rPr>
          <w:rFonts w:ascii="PT Astra Serif" w:hAnsi="PT Astra Serif"/>
          <w:sz w:val="24"/>
          <w:szCs w:val="24"/>
        </w:rPr>
        <w:t>7</w:t>
      </w:r>
      <w:r w:rsidRPr="00D1333F">
        <w:rPr>
          <w:rFonts w:ascii="PT Astra Serif" w:hAnsi="PT Astra Serif"/>
          <w:sz w:val="24"/>
          <w:szCs w:val="24"/>
        </w:rPr>
        <w:t xml:space="preserve">» </w:t>
      </w:r>
      <w:r>
        <w:rPr>
          <w:rFonts w:ascii="PT Astra Serif" w:hAnsi="PT Astra Serif"/>
          <w:sz w:val="24"/>
          <w:szCs w:val="24"/>
        </w:rPr>
        <w:t>сентября</w:t>
      </w:r>
      <w:r w:rsidRPr="00D1333F">
        <w:rPr>
          <w:rFonts w:ascii="PT Astra Serif" w:hAnsi="PT Astra Serif"/>
          <w:sz w:val="24"/>
          <w:szCs w:val="24"/>
        </w:rPr>
        <w:t xml:space="preserve"> 2021 г.                                                                </w:t>
      </w:r>
      <w:r>
        <w:rPr>
          <w:rFonts w:ascii="PT Astra Serif" w:hAnsi="PT Astra Serif"/>
          <w:sz w:val="24"/>
          <w:szCs w:val="24"/>
        </w:rPr>
        <w:t xml:space="preserve">      </w:t>
      </w:r>
      <w:r w:rsidRPr="00D1333F">
        <w:rPr>
          <w:rFonts w:ascii="PT Astra Serif" w:hAnsi="PT Astra Serif"/>
          <w:sz w:val="24"/>
          <w:szCs w:val="24"/>
        </w:rPr>
        <w:t xml:space="preserve">  </w:t>
      </w:r>
      <w:r>
        <w:rPr>
          <w:rFonts w:ascii="PT Astra Serif" w:hAnsi="PT Astra Serif"/>
          <w:sz w:val="24"/>
          <w:szCs w:val="24"/>
        </w:rPr>
        <w:t xml:space="preserve">     </w:t>
      </w:r>
      <w:r w:rsidR="00092A43">
        <w:rPr>
          <w:rFonts w:ascii="PT Astra Serif" w:hAnsi="PT Astra Serif"/>
          <w:sz w:val="24"/>
          <w:szCs w:val="24"/>
        </w:rPr>
        <w:t xml:space="preserve">        </w:t>
      </w:r>
      <w:r w:rsidR="00133E5B">
        <w:rPr>
          <w:rFonts w:ascii="PT Astra Serif" w:hAnsi="PT Astra Serif"/>
          <w:sz w:val="24"/>
          <w:szCs w:val="24"/>
        </w:rPr>
        <w:t xml:space="preserve">   </w:t>
      </w:r>
      <w:r w:rsidRPr="00D1333F">
        <w:rPr>
          <w:rFonts w:ascii="PT Astra Serif" w:hAnsi="PT Astra Serif"/>
          <w:sz w:val="24"/>
          <w:szCs w:val="24"/>
        </w:rPr>
        <w:t>№ 018730000582100030</w:t>
      </w:r>
      <w:r>
        <w:rPr>
          <w:rFonts w:ascii="PT Astra Serif" w:hAnsi="PT Astra Serif"/>
          <w:sz w:val="24"/>
          <w:szCs w:val="24"/>
        </w:rPr>
        <w:t>6</w:t>
      </w:r>
      <w:r w:rsidRPr="00D1333F">
        <w:rPr>
          <w:rFonts w:ascii="PT Astra Serif" w:hAnsi="PT Astra Serif"/>
          <w:sz w:val="24"/>
          <w:szCs w:val="24"/>
        </w:rPr>
        <w:t>-</w:t>
      </w:r>
      <w:r w:rsidR="00133E5B">
        <w:rPr>
          <w:rFonts w:ascii="PT Astra Serif" w:hAnsi="PT Astra Serif"/>
          <w:sz w:val="24"/>
          <w:szCs w:val="24"/>
        </w:rPr>
        <w:t>3</w:t>
      </w:r>
    </w:p>
    <w:p w:rsidR="00B06F46" w:rsidRPr="0057116D" w:rsidRDefault="00B06F46" w:rsidP="00B06F46">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B06F46" w:rsidRPr="0057116D" w:rsidRDefault="00B06F46" w:rsidP="00B06F46">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B06F46" w:rsidRPr="0057116D" w:rsidRDefault="00B06F46" w:rsidP="00B06F46">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6F46" w:rsidRPr="0057116D" w:rsidRDefault="00B06F46" w:rsidP="00B06F46">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B06F46" w:rsidRDefault="00B06F46" w:rsidP="00B06F46">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2. </w:t>
      </w:r>
      <w:r w:rsidR="00133E5B">
        <w:rPr>
          <w:rFonts w:ascii="PT Astra Serif" w:hAnsi="PT Astra Serif"/>
          <w:spacing w:val="-6"/>
          <w:sz w:val="24"/>
          <w:szCs w:val="24"/>
        </w:rPr>
        <w:t xml:space="preserve"> </w:t>
      </w:r>
      <w:r w:rsidR="00133E5B">
        <w:rPr>
          <w:rFonts w:ascii="PT Astra Serif" w:hAnsi="PT Astra Serif"/>
          <w:sz w:val="24"/>
          <w:szCs w:val="24"/>
          <w:lang w:eastAsia="ar-SA"/>
        </w:rPr>
        <w:t xml:space="preserve">В.А. Климин – председатель Думы города </w:t>
      </w:r>
      <w:proofErr w:type="spellStart"/>
      <w:r w:rsidR="00133E5B">
        <w:rPr>
          <w:rFonts w:ascii="PT Astra Serif" w:hAnsi="PT Astra Serif"/>
          <w:sz w:val="24"/>
          <w:szCs w:val="24"/>
          <w:lang w:eastAsia="ar-SA"/>
        </w:rPr>
        <w:t>Югорска</w:t>
      </w:r>
      <w:proofErr w:type="spellEnd"/>
      <w:r w:rsidR="00133E5B">
        <w:rPr>
          <w:rFonts w:ascii="PT Astra Serif" w:hAnsi="PT Astra Serif"/>
          <w:sz w:val="24"/>
          <w:szCs w:val="24"/>
          <w:lang w:eastAsia="ar-SA"/>
        </w:rPr>
        <w:t xml:space="preserve">; </w:t>
      </w:r>
    </w:p>
    <w:p w:rsidR="00B06F46" w:rsidRPr="0057116D" w:rsidRDefault="00B06F46" w:rsidP="00B06F46">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 xml:space="preserve">3. </w:t>
      </w:r>
      <w:r w:rsidR="00133E5B" w:rsidRPr="0057116D">
        <w:rPr>
          <w:rFonts w:ascii="PT Astra Serif" w:hAnsi="PT Astra Serif"/>
          <w:spacing w:val="-6"/>
          <w:sz w:val="24"/>
          <w:szCs w:val="24"/>
        </w:rPr>
        <w:t xml:space="preserve">О.С. </w:t>
      </w:r>
      <w:proofErr w:type="spellStart"/>
      <w:r w:rsidR="00133E5B" w:rsidRPr="0057116D">
        <w:rPr>
          <w:rFonts w:ascii="PT Astra Serif" w:hAnsi="PT Astra Serif"/>
          <w:spacing w:val="-6"/>
          <w:sz w:val="24"/>
          <w:szCs w:val="24"/>
        </w:rPr>
        <w:t>Валинурова</w:t>
      </w:r>
      <w:proofErr w:type="spellEnd"/>
      <w:r w:rsidR="00133E5B" w:rsidRPr="0057116D">
        <w:rPr>
          <w:rFonts w:ascii="PT Astra Serif" w:hAnsi="PT Astra Serif"/>
          <w:spacing w:val="-6"/>
          <w:sz w:val="24"/>
          <w:szCs w:val="24"/>
        </w:rPr>
        <w:t xml:space="preserve"> - </w:t>
      </w:r>
      <w:r w:rsidR="00133E5B"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133E5B" w:rsidRPr="0057116D">
        <w:rPr>
          <w:rFonts w:ascii="PT Astra Serif" w:hAnsi="PT Astra Serif"/>
          <w:sz w:val="24"/>
          <w:szCs w:val="24"/>
          <w:lang w:eastAsia="ar-SA"/>
        </w:rPr>
        <w:t>жилищно</w:t>
      </w:r>
      <w:proofErr w:type="spellEnd"/>
      <w:r w:rsidR="00133E5B"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133E5B" w:rsidRPr="0057116D">
        <w:rPr>
          <w:rFonts w:ascii="PT Astra Serif" w:hAnsi="PT Astra Serif"/>
          <w:sz w:val="24"/>
          <w:szCs w:val="24"/>
          <w:lang w:eastAsia="ar-SA"/>
        </w:rPr>
        <w:t>Югорска</w:t>
      </w:r>
      <w:proofErr w:type="spellEnd"/>
      <w:r w:rsidR="00133E5B" w:rsidRPr="0057116D">
        <w:rPr>
          <w:rFonts w:ascii="PT Astra Serif" w:hAnsi="PT Astra Serif"/>
          <w:sz w:val="24"/>
          <w:szCs w:val="24"/>
          <w:lang w:eastAsia="ar-SA"/>
        </w:rPr>
        <w:t>;</w:t>
      </w:r>
    </w:p>
    <w:p w:rsidR="00B06F46" w:rsidRDefault="00B06F46" w:rsidP="00B06F46">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57116D">
        <w:rPr>
          <w:rFonts w:ascii="PT Astra Serif" w:hAnsi="PT Astra Serif"/>
          <w:spacing w:val="-6"/>
          <w:sz w:val="24"/>
          <w:szCs w:val="24"/>
        </w:rPr>
        <w:t xml:space="preserve">. </w:t>
      </w:r>
      <w:r>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B06F46" w:rsidRPr="00133E5B" w:rsidRDefault="00B06F46" w:rsidP="00133E5B">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5. </w:t>
      </w:r>
      <w:r w:rsidR="00133E5B" w:rsidRPr="00B802D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133E5B" w:rsidRPr="00B802DF">
        <w:rPr>
          <w:rFonts w:ascii="PT Astra Serif" w:hAnsi="PT Astra Serif"/>
          <w:spacing w:val="-6"/>
          <w:sz w:val="24"/>
          <w:szCs w:val="24"/>
        </w:rPr>
        <w:t>Югорска</w:t>
      </w:r>
      <w:proofErr w:type="spellEnd"/>
      <w:r w:rsidR="00133E5B" w:rsidRPr="00B802DF">
        <w:rPr>
          <w:rFonts w:ascii="PT Astra Serif" w:hAnsi="PT Astra Serif"/>
          <w:spacing w:val="-6"/>
          <w:sz w:val="24"/>
          <w:szCs w:val="24"/>
        </w:rPr>
        <w:t>;</w:t>
      </w:r>
    </w:p>
    <w:p w:rsidR="00B06F46" w:rsidRPr="0057116D" w:rsidRDefault="00B06F46" w:rsidP="00B06F46">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6</w:t>
      </w:r>
      <w:r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B06F46" w:rsidRPr="0057116D" w:rsidRDefault="00B06F46" w:rsidP="00B06F46">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sidR="00133E5B">
        <w:rPr>
          <w:rFonts w:ascii="PT Astra Serif" w:hAnsi="PT Astra Serif"/>
          <w:spacing w:val="-6"/>
          <w:sz w:val="24"/>
          <w:szCs w:val="24"/>
        </w:rPr>
        <w:t>6</w:t>
      </w:r>
      <w:r w:rsidRPr="0057116D">
        <w:rPr>
          <w:rFonts w:ascii="PT Astra Serif" w:hAnsi="PT Astra Serif"/>
          <w:spacing w:val="-6"/>
          <w:sz w:val="24"/>
          <w:szCs w:val="24"/>
        </w:rPr>
        <w:t xml:space="preserve"> член</w:t>
      </w:r>
      <w:r w:rsidR="00133E5B">
        <w:rPr>
          <w:rFonts w:ascii="PT Astra Serif" w:hAnsi="PT Astra Serif"/>
          <w:spacing w:val="-6"/>
          <w:sz w:val="24"/>
          <w:szCs w:val="24"/>
        </w:rPr>
        <w:t>ов</w:t>
      </w:r>
      <w:r w:rsidRPr="0057116D">
        <w:rPr>
          <w:rFonts w:ascii="PT Astra Serif" w:hAnsi="PT Astra Serif"/>
          <w:spacing w:val="-6"/>
          <w:sz w:val="24"/>
          <w:szCs w:val="24"/>
        </w:rPr>
        <w:t xml:space="preserve"> комиссии из 8.</w:t>
      </w:r>
    </w:p>
    <w:p w:rsidR="00B06F46" w:rsidRPr="00C84D34" w:rsidRDefault="00B06F46" w:rsidP="00B06F46">
      <w:pPr>
        <w:jc w:val="both"/>
        <w:rPr>
          <w:rFonts w:ascii="PT Astra Serif" w:hAnsi="PT Astra Serif"/>
          <w:sz w:val="24"/>
          <w:szCs w:val="24"/>
        </w:rPr>
      </w:pPr>
      <w:r w:rsidRPr="00C84D34">
        <w:rPr>
          <w:rFonts w:ascii="PT Astra Serif" w:hAnsi="PT Astra Serif"/>
          <w:spacing w:val="-6"/>
          <w:sz w:val="24"/>
          <w:szCs w:val="24"/>
        </w:rPr>
        <w:t xml:space="preserve">Представитель </w:t>
      </w:r>
      <w:r w:rsidRPr="00C84D34">
        <w:rPr>
          <w:rFonts w:ascii="PT Astra Serif" w:hAnsi="PT Astra Serif"/>
          <w:sz w:val="24"/>
          <w:szCs w:val="24"/>
        </w:rPr>
        <w:t xml:space="preserve">заказчика: Климова Ольга Евгеньевна, специалист по закупкам муниципального бюджетного учреждения спортивная школа олимпийского резерва «Центр Югорского спорта», город </w:t>
      </w:r>
      <w:proofErr w:type="spellStart"/>
      <w:r w:rsidRPr="00C84D34">
        <w:rPr>
          <w:rFonts w:ascii="PT Astra Serif" w:hAnsi="PT Astra Serif"/>
          <w:sz w:val="24"/>
          <w:szCs w:val="24"/>
        </w:rPr>
        <w:t>Югорск</w:t>
      </w:r>
      <w:proofErr w:type="spellEnd"/>
      <w:r w:rsidRPr="00C84D34">
        <w:rPr>
          <w:rFonts w:ascii="PT Astra Serif" w:hAnsi="PT Astra Serif"/>
          <w:sz w:val="24"/>
          <w:szCs w:val="24"/>
        </w:rPr>
        <w:t>.</w:t>
      </w:r>
    </w:p>
    <w:p w:rsidR="00B06F46" w:rsidRPr="00C84D34" w:rsidRDefault="00B06F46" w:rsidP="00B06F46">
      <w:pPr>
        <w:jc w:val="both"/>
        <w:rPr>
          <w:rFonts w:ascii="PT Astra Serif" w:hAnsi="PT Astra Serif"/>
          <w:sz w:val="24"/>
          <w:szCs w:val="24"/>
        </w:rPr>
      </w:pPr>
      <w:r w:rsidRPr="00C84D34">
        <w:rPr>
          <w:rFonts w:ascii="PT Astra Serif" w:hAnsi="PT Astra Serif"/>
          <w:sz w:val="24"/>
          <w:szCs w:val="24"/>
        </w:rPr>
        <w:t xml:space="preserve">1. Наименование аукциона: аукцион в электронной форме № 0187300005821000306 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w:t>
      </w:r>
      <w:r w:rsidRPr="00C84D34">
        <w:rPr>
          <w:rFonts w:ascii="PT Astra Serif" w:eastAsia="Calibri" w:hAnsi="PT Astra Serif" w:cs="Calibri"/>
          <w:color w:val="000000"/>
          <w:sz w:val="24"/>
          <w:szCs w:val="24"/>
        </w:rPr>
        <w:t>поставку настенных фенов</w:t>
      </w:r>
      <w:r w:rsidRPr="00C84D34">
        <w:rPr>
          <w:rFonts w:ascii="PT Astra Serif" w:hAnsi="PT Astra Serif"/>
          <w:sz w:val="24"/>
          <w:szCs w:val="24"/>
        </w:rPr>
        <w:t>.</w:t>
      </w:r>
    </w:p>
    <w:p w:rsidR="00B06F46" w:rsidRPr="00C84D34" w:rsidRDefault="00B06F46" w:rsidP="00B06F46">
      <w:pPr>
        <w:jc w:val="both"/>
        <w:rPr>
          <w:rFonts w:ascii="PT Astra Serif" w:hAnsi="PT Astra Serif"/>
          <w:sz w:val="24"/>
          <w:szCs w:val="24"/>
        </w:rPr>
      </w:pPr>
      <w:r w:rsidRPr="00C84D3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84D34">
          <w:rPr>
            <w:rFonts w:ascii="PT Astra Serif" w:hAnsi="PT Astra Serif"/>
            <w:sz w:val="24"/>
            <w:szCs w:val="24"/>
          </w:rPr>
          <w:t>http://zakupki.gov.ru/</w:t>
        </w:r>
      </w:hyperlink>
      <w:r w:rsidRPr="00C84D34">
        <w:rPr>
          <w:rFonts w:ascii="PT Astra Serif" w:hAnsi="PT Astra Serif"/>
          <w:sz w:val="24"/>
          <w:szCs w:val="24"/>
        </w:rPr>
        <w:t xml:space="preserve">, код аукциона 0187300005821000306. </w:t>
      </w:r>
    </w:p>
    <w:p w:rsidR="00B06F46" w:rsidRPr="00C84D34" w:rsidRDefault="00B06F46" w:rsidP="00B06F46">
      <w:pPr>
        <w:jc w:val="both"/>
        <w:rPr>
          <w:rFonts w:ascii="PT Astra Serif" w:hAnsi="PT Astra Serif"/>
          <w:sz w:val="24"/>
          <w:szCs w:val="24"/>
        </w:rPr>
      </w:pPr>
      <w:r w:rsidRPr="00C84D34">
        <w:rPr>
          <w:rFonts w:ascii="PT Astra Serif" w:hAnsi="PT Astra Serif"/>
          <w:sz w:val="24"/>
          <w:szCs w:val="24"/>
        </w:rPr>
        <w:t xml:space="preserve">Идентификационный код закупки: </w:t>
      </w:r>
      <w:r w:rsidRPr="00C84D34">
        <w:rPr>
          <w:rFonts w:ascii="PT Astra Serif" w:eastAsia="Calibri" w:hAnsi="PT Astra Serif" w:cs="Calibri"/>
          <w:color w:val="000000"/>
          <w:sz w:val="24"/>
          <w:szCs w:val="24"/>
        </w:rPr>
        <w:t>213862200213586220100100350032751244</w:t>
      </w:r>
      <w:r w:rsidRPr="00C84D34">
        <w:rPr>
          <w:rFonts w:ascii="PT Astra Serif" w:hAnsi="PT Astra Serif"/>
          <w:sz w:val="24"/>
          <w:szCs w:val="24"/>
        </w:rPr>
        <w:t>.</w:t>
      </w:r>
    </w:p>
    <w:p w:rsidR="00B06F46" w:rsidRPr="00C84D34" w:rsidRDefault="00B06F46" w:rsidP="00B06F46">
      <w:pPr>
        <w:jc w:val="both"/>
        <w:rPr>
          <w:rFonts w:ascii="PT Astra Serif" w:hAnsi="PT Astra Serif"/>
          <w:sz w:val="24"/>
          <w:szCs w:val="24"/>
        </w:rPr>
      </w:pPr>
      <w:r w:rsidRPr="00C84D34">
        <w:rPr>
          <w:rFonts w:ascii="PT Astra Serif" w:hAnsi="PT Astra Serif"/>
          <w:sz w:val="24"/>
          <w:szCs w:val="24"/>
        </w:rPr>
        <w:t xml:space="preserve">2. Заказчик: Муниципальное бюджетное учреждение спортивная школа олимпийского резерва «Центр Югорского спорта». </w:t>
      </w:r>
      <w:proofErr w:type="gramStart"/>
      <w:r w:rsidRPr="00C84D3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C84D34">
        <w:rPr>
          <w:rFonts w:ascii="PT Astra Serif" w:hAnsi="PT Astra Serif"/>
          <w:sz w:val="24"/>
          <w:szCs w:val="24"/>
        </w:rPr>
        <w:t>Югорск</w:t>
      </w:r>
      <w:proofErr w:type="spellEnd"/>
      <w:r w:rsidRPr="00C84D34">
        <w:rPr>
          <w:rFonts w:ascii="PT Astra Serif" w:hAnsi="PT Astra Serif"/>
          <w:sz w:val="24"/>
          <w:szCs w:val="24"/>
        </w:rPr>
        <w:t>, ул. Студенческая, 35.</w:t>
      </w:r>
      <w:proofErr w:type="gramEnd"/>
    </w:p>
    <w:p w:rsidR="00B06F46" w:rsidRPr="00C84D34" w:rsidRDefault="00B06F46" w:rsidP="00B06F46">
      <w:pPr>
        <w:pStyle w:val="a5"/>
        <w:ind w:left="0"/>
        <w:jc w:val="both"/>
        <w:rPr>
          <w:rFonts w:ascii="PT Astra Serif" w:hAnsi="PT Astra Serif"/>
        </w:rPr>
      </w:pPr>
      <w:r w:rsidRPr="00C84D34">
        <w:rPr>
          <w:rFonts w:ascii="PT Astra Serif" w:hAnsi="PT Astra Serif"/>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rPr>
        <w:t>02</w:t>
      </w:r>
      <w:r w:rsidRPr="00C84D34">
        <w:rPr>
          <w:rFonts w:ascii="PT Astra Serif" w:hAnsi="PT Astra Serif"/>
        </w:rPr>
        <w:t xml:space="preserve"> </w:t>
      </w:r>
      <w:r>
        <w:rPr>
          <w:rFonts w:ascii="PT Astra Serif" w:hAnsi="PT Astra Serif"/>
        </w:rPr>
        <w:t xml:space="preserve">сентября </w:t>
      </w:r>
      <w:r w:rsidRPr="00C84D34">
        <w:rPr>
          <w:rFonts w:ascii="PT Astra Serif" w:hAnsi="PT Astra Serif"/>
        </w:rPr>
        <w:t xml:space="preserve">2021 года, по адресу: ул. 40 лет Победы, 11, г. </w:t>
      </w:r>
      <w:proofErr w:type="spellStart"/>
      <w:r w:rsidRPr="00C84D34">
        <w:rPr>
          <w:rFonts w:ascii="PT Astra Serif" w:hAnsi="PT Astra Serif"/>
        </w:rPr>
        <w:t>Югорск</w:t>
      </w:r>
      <w:proofErr w:type="spellEnd"/>
      <w:r w:rsidRPr="00C84D34">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57C11">
        <w:rPr>
          <w:rFonts w:ascii="PT Astra Serif" w:hAnsi="PT Astra Serif"/>
          <w:sz w:val="24"/>
          <w:szCs w:val="24"/>
        </w:rPr>
        <w:t>0</w:t>
      </w:r>
      <w:r w:rsidR="00133E5B">
        <w:rPr>
          <w:rFonts w:ascii="PT Astra Serif" w:hAnsi="PT Astra Serif"/>
          <w:sz w:val="24"/>
          <w:szCs w:val="24"/>
        </w:rPr>
        <w:t>6</w:t>
      </w:r>
      <w:r>
        <w:rPr>
          <w:rFonts w:ascii="PT Astra Serif" w:hAnsi="PT Astra Serif"/>
          <w:sz w:val="24"/>
          <w:szCs w:val="24"/>
        </w:rPr>
        <w:t>.0</w:t>
      </w:r>
      <w:r w:rsidR="00133E5B">
        <w:rPr>
          <w:rFonts w:ascii="PT Astra Serif" w:hAnsi="PT Astra Serif"/>
          <w:sz w:val="24"/>
          <w:szCs w:val="24"/>
        </w:rPr>
        <w:t>9</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81D86"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81D86" w:rsidRPr="00281D86" w:rsidRDefault="00281D86">
            <w:pPr>
              <w:spacing w:line="276" w:lineRule="auto"/>
              <w:rPr>
                <w:rFonts w:ascii="PT Astra Serif" w:hAnsi="PT Astra Serif"/>
                <w:sz w:val="22"/>
                <w:szCs w:val="22"/>
                <w:lang w:eastAsia="en-US"/>
              </w:rPr>
            </w:pPr>
            <w:r w:rsidRPr="00281D86">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281D86" w:rsidRPr="00281D86" w:rsidRDefault="00281D86" w:rsidP="00281D86">
            <w:pPr>
              <w:jc w:val="center"/>
              <w:rPr>
                <w:rFonts w:ascii="PT Astra Serif" w:eastAsia="Calibri" w:hAnsi="PT Astra Serif"/>
                <w:sz w:val="22"/>
                <w:szCs w:val="22"/>
              </w:rPr>
            </w:pPr>
            <w:r w:rsidRPr="00281D86">
              <w:rPr>
                <w:rFonts w:ascii="PT Astra Serif" w:eastAsia="Calibri" w:hAnsi="PT Astra Serif"/>
                <w:sz w:val="22"/>
                <w:szCs w:val="22"/>
              </w:rPr>
              <w:t>150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b/>
                      <w:bCs/>
                      <w:sz w:val="22"/>
                      <w:szCs w:val="22"/>
                    </w:rPr>
                    <w:t>ОБЩЕСТВО С ОГРАНИЧЕННОЙ ОТВЕТСТВЕННОСТЬЮ "УНИВЕРСАЛЬНОЕ СНАБЖЕНИЕ"</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19.12.2019</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92514.24 Процент снижения от НМЦК/Начальной суммы цен единиц товара, работы, услуги - 31.87% </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7203322479</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720301001</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625000, ОБЛ ТЮМЕНСКАЯ, Г ТЮМЕНЬ, УЛ ДОСТОЕВСКОГО, ДОМ 18, КВАРТИРА 90</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625000, ОБЛ ТЮМЕНСКАЯ, Г ТЮМЕНЬ, УЛ ДОСТОЕВСКОГО, ДОМ 18, КВАРТИРА 90</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sz w:val="22"/>
                      <w:szCs w:val="22"/>
                    </w:rPr>
                  </w:pPr>
                  <w:r w:rsidRPr="00281D86">
                    <w:rPr>
                      <w:rFonts w:ascii="PT Astra Serif" w:eastAsia="Calibri" w:hAnsi="PT Astra Serif"/>
                      <w:sz w:val="22"/>
                      <w:szCs w:val="22"/>
                    </w:rPr>
                    <w:t>79220011700</w:t>
                  </w:r>
                </w:p>
              </w:tc>
            </w:tr>
          </w:tbl>
          <w:p w:rsidR="00281D86" w:rsidRPr="00281D86" w:rsidRDefault="00281D86">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81D86" w:rsidRPr="00281D86" w:rsidRDefault="00281D86" w:rsidP="00281D86">
            <w:pPr>
              <w:jc w:val="center"/>
              <w:rPr>
                <w:rFonts w:ascii="PT Astra Serif" w:eastAsia="Calibri" w:hAnsi="PT Astra Serif"/>
                <w:sz w:val="22"/>
                <w:szCs w:val="22"/>
              </w:rPr>
            </w:pPr>
            <w:r w:rsidRPr="00281D86">
              <w:rPr>
                <w:rFonts w:ascii="PT Astra Serif" w:eastAsia="Calibri" w:hAnsi="PT Astra Serif"/>
                <w:sz w:val="22"/>
                <w:szCs w:val="22"/>
              </w:rPr>
              <w:t>92514.24</w:t>
            </w:r>
          </w:p>
        </w:tc>
      </w:tr>
      <w:tr w:rsidR="00281D86"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81D86" w:rsidRPr="00281D86" w:rsidRDefault="00281D86">
            <w:pPr>
              <w:spacing w:line="276" w:lineRule="auto"/>
              <w:rPr>
                <w:rFonts w:ascii="PT Astra Serif" w:hAnsi="PT Astra Serif"/>
                <w:sz w:val="22"/>
                <w:szCs w:val="22"/>
                <w:lang w:eastAsia="en-US"/>
              </w:rPr>
            </w:pPr>
            <w:r w:rsidRPr="00281D86">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281D86" w:rsidRPr="00281D86" w:rsidRDefault="00281D86" w:rsidP="00281D86">
            <w:pPr>
              <w:jc w:val="cente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165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b/>
                      <w:bCs/>
                      <w:color w:val="000000"/>
                      <w:sz w:val="22"/>
                      <w:szCs w:val="22"/>
                    </w:rPr>
                    <w:t>ОБЩЕСТВО С ОГРАНИЧЕННОЙ ОТВЕТСТВЕННОСТЬЮ "СИТИЛЮКСГЛОБАЛ"</w:t>
                  </w:r>
                </w:p>
                <w:p w:rsidR="00281D86" w:rsidRPr="00281D86" w:rsidRDefault="00281D86" w:rsidP="00316D28">
                  <w:pPr>
                    <w:rPr>
                      <w:rFonts w:ascii="PT Astra Serif" w:eastAsia="Calibri" w:hAnsi="PT Astra Serif" w:cs="Calibri"/>
                      <w:color w:val="000000"/>
                      <w:sz w:val="22"/>
                      <w:szCs w:val="22"/>
                    </w:rPr>
                  </w:pP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27.03.2020</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93193.24</w:t>
                  </w:r>
                  <w:r w:rsidRPr="00281D86">
                    <w:rPr>
                      <w:rFonts w:ascii="PT Astra Serif" w:eastAsia="Calibri" w:hAnsi="PT Astra Serif" w:cs="Calibri"/>
                      <w:color w:val="FF0000"/>
                      <w:sz w:val="22"/>
                      <w:szCs w:val="22"/>
                    </w:rPr>
                    <w:t xml:space="preserve"> </w:t>
                  </w:r>
                  <w:r w:rsidRPr="00281D86">
                    <w:rPr>
                      <w:rFonts w:ascii="PT Astra Serif" w:eastAsia="Calibri" w:hAnsi="PT Astra Serif" w:cs="Calibri"/>
                      <w:sz w:val="22"/>
                      <w:szCs w:val="22"/>
                    </w:rPr>
                    <w:t>Процент снижения от НМЦК/Начальной суммы цен единиц товара, работы, услуги - 3</w:t>
                  </w:r>
                  <w:bookmarkStart w:id="0" w:name="_GoBack"/>
                  <w:bookmarkEnd w:id="0"/>
                  <w:r w:rsidRPr="00281D86">
                    <w:rPr>
                      <w:rFonts w:ascii="PT Astra Serif" w:eastAsia="Calibri" w:hAnsi="PT Astra Serif" w:cs="Calibri"/>
                      <w:sz w:val="22"/>
                      <w:szCs w:val="22"/>
                    </w:rPr>
                    <w:t xml:space="preserve">1.37% </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3812056718</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384901001</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664035, ОБЛ ИРКУТСКАЯ, Г ИРКУТСК, УЛ ШЕВЦОВА, ДОМ 10, ОФИС 204</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664035, ОБЛ ИРКУТСКАЯ, Г ИРКУТСК, УЛ ШЕВЦОВА, ДОМ 10, ОФИС 204</w:t>
                  </w:r>
                </w:p>
              </w:tc>
            </w:tr>
            <w:tr w:rsidR="00281D86" w:rsidRPr="00281D8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281D86" w:rsidRDefault="00281D86" w:rsidP="00316D28">
                  <w:pP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79294371717</w:t>
                  </w:r>
                </w:p>
              </w:tc>
            </w:tr>
          </w:tbl>
          <w:p w:rsidR="00281D86" w:rsidRPr="00281D86" w:rsidRDefault="00281D86">
            <w:pPr>
              <w:widowControl/>
              <w:spacing w:line="276" w:lineRule="auto"/>
              <w:rPr>
                <w:rFonts w:ascii="PT Astra Serif" w:eastAsiaTheme="minorHAnsi" w:hAnsi="PT Astra Serif"/>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81D86" w:rsidRPr="00281D86" w:rsidRDefault="00281D86" w:rsidP="00281D86">
            <w:pPr>
              <w:jc w:val="center"/>
              <w:rPr>
                <w:rFonts w:ascii="PT Astra Serif" w:eastAsia="Calibri" w:hAnsi="PT Astra Serif" w:cs="Calibri"/>
                <w:color w:val="000000"/>
                <w:sz w:val="22"/>
                <w:szCs w:val="22"/>
              </w:rPr>
            </w:pPr>
            <w:r w:rsidRPr="00281D86">
              <w:rPr>
                <w:rFonts w:ascii="PT Astra Serif" w:eastAsia="Calibri" w:hAnsi="PT Astra Serif" w:cs="Calibri"/>
                <w:color w:val="000000"/>
                <w:sz w:val="22"/>
                <w:szCs w:val="22"/>
              </w:rPr>
              <w:t>93193.24</w:t>
            </w:r>
          </w:p>
        </w:tc>
      </w:tr>
      <w:tr w:rsidR="00281D86"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281D86" w:rsidRPr="00133E5B" w:rsidRDefault="00281D86">
            <w:pPr>
              <w:spacing w:line="276" w:lineRule="auto"/>
              <w:rPr>
                <w:rFonts w:ascii="PT Astra Serif" w:hAnsi="PT Astra Serif"/>
                <w:sz w:val="24"/>
                <w:szCs w:val="24"/>
                <w:lang w:eastAsia="en-US"/>
              </w:rPr>
            </w:pPr>
            <w:r w:rsidRPr="00133E5B">
              <w:rPr>
                <w:rFonts w:ascii="PT Astra Serif" w:hAnsi="PT Astra Serif"/>
                <w:sz w:val="24"/>
                <w:szCs w:val="24"/>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281D86" w:rsidRPr="00133E5B" w:rsidRDefault="00281D86" w:rsidP="00281D86">
            <w:pPr>
              <w:jc w:val="center"/>
              <w:rPr>
                <w:rFonts w:ascii="PT Astra Serif" w:eastAsia="Calibri" w:hAnsi="PT Astra Serif"/>
                <w:color w:val="000000"/>
                <w:sz w:val="24"/>
                <w:szCs w:val="24"/>
              </w:rPr>
            </w:pPr>
            <w:r w:rsidRPr="00133E5B">
              <w:rPr>
                <w:rFonts w:ascii="PT Astra Serif" w:eastAsia="Calibri" w:hAnsi="PT Astra Serif"/>
                <w:color w:val="000000"/>
                <w:sz w:val="24"/>
                <w:szCs w:val="24"/>
              </w:rPr>
              <w:t>177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81D86" w:rsidRPr="00133E5B"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b/>
                      <w:bCs/>
                      <w:sz w:val="24"/>
                      <w:szCs w:val="24"/>
                    </w:rPr>
                    <w:t>ИП ИГНАТЕНКО ЛЮБОВЬ ОЛЕГОВНА</w:t>
                  </w:r>
                </w:p>
                <w:p w:rsidR="00281D86" w:rsidRPr="00133E5B" w:rsidRDefault="00281D86" w:rsidP="00316D28">
                  <w:pPr>
                    <w:rPr>
                      <w:rFonts w:ascii="PT Astra Serif" w:eastAsia="Calibri" w:hAnsi="PT Astra Serif"/>
                      <w:sz w:val="24"/>
                      <w:szCs w:val="24"/>
                    </w:rPr>
                  </w:pPr>
                </w:p>
              </w:tc>
            </w:tr>
            <w:tr w:rsidR="00281D86" w:rsidRPr="00133E5B"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13.06.2019</w:t>
                  </w:r>
                </w:p>
              </w:tc>
            </w:tr>
            <w:tr w:rsidR="00281D86" w:rsidRPr="00133E5B"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 xml:space="preserve">96588.24 Процент снижения от НМЦК/Начальной суммы цен единиц товара, работы, услуги - 28.87% </w:t>
                  </w:r>
                </w:p>
              </w:tc>
            </w:tr>
            <w:tr w:rsidR="00281D86" w:rsidRPr="00133E5B"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663211624110</w:t>
                  </w:r>
                </w:p>
              </w:tc>
            </w:tr>
            <w:tr w:rsidR="00281D86" w:rsidRPr="00133E5B"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ОБЛ СВЕРДЛОВСКАЯ, Г ЕКАТЕРИНБУРГ,</w:t>
                  </w:r>
                </w:p>
              </w:tc>
            </w:tr>
            <w:tr w:rsidR="00281D86" w:rsidRPr="00133E5B"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ОБЛ СВЕРДЛОВСКАЯ66, Г ЕКАТЕРИНБУРГ, УЛ ТАТИЩЕВА, Д 49, КВ 206</w:t>
                  </w:r>
                </w:p>
              </w:tc>
            </w:tr>
            <w:tr w:rsidR="00281D86" w:rsidRPr="00133E5B"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81D86" w:rsidRPr="00133E5B" w:rsidRDefault="00281D86" w:rsidP="00316D28">
                  <w:pPr>
                    <w:rPr>
                      <w:rFonts w:ascii="PT Astra Serif" w:eastAsia="Calibri" w:hAnsi="PT Astra Serif"/>
                      <w:sz w:val="24"/>
                      <w:szCs w:val="24"/>
                    </w:rPr>
                  </w:pPr>
                  <w:r w:rsidRPr="00133E5B">
                    <w:rPr>
                      <w:rFonts w:ascii="PT Astra Serif" w:eastAsia="Calibri" w:hAnsi="PT Astra Serif"/>
                      <w:sz w:val="24"/>
                      <w:szCs w:val="24"/>
                    </w:rPr>
                    <w:t>79049870007</w:t>
                  </w:r>
                </w:p>
              </w:tc>
            </w:tr>
          </w:tbl>
          <w:p w:rsidR="00281D86" w:rsidRPr="00133E5B" w:rsidRDefault="00281D86" w:rsidP="008C142E">
            <w:pPr>
              <w:widowControl/>
              <w:spacing w:line="276" w:lineRule="auto"/>
              <w:rPr>
                <w:rFonts w:ascii="PT Astra Serif" w:eastAsiaTheme="minorHAnsi" w:hAnsi="PT Astra Serif"/>
                <w:color w:val="FF0000"/>
                <w:sz w:val="24"/>
                <w:szCs w:val="24"/>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281D86" w:rsidRPr="00133E5B" w:rsidRDefault="00281D86" w:rsidP="00281D86">
            <w:pPr>
              <w:jc w:val="center"/>
              <w:rPr>
                <w:rFonts w:ascii="PT Astra Serif" w:eastAsia="Calibri" w:hAnsi="PT Astra Serif"/>
                <w:color w:val="000000"/>
                <w:sz w:val="24"/>
                <w:szCs w:val="24"/>
              </w:rPr>
            </w:pPr>
            <w:r w:rsidRPr="00133E5B">
              <w:rPr>
                <w:rFonts w:ascii="PT Astra Serif" w:eastAsia="Calibri" w:hAnsi="PT Astra Serif"/>
                <w:color w:val="000000"/>
                <w:sz w:val="24"/>
                <w:szCs w:val="24"/>
              </w:rPr>
              <w:t>96588.24</w:t>
            </w:r>
          </w:p>
        </w:tc>
      </w:tr>
    </w:tbl>
    <w:p w:rsidR="00027B07" w:rsidRDefault="00027B07" w:rsidP="009E245E">
      <w:pPr>
        <w:suppressAutoHyphens/>
        <w:jc w:val="both"/>
        <w:rPr>
          <w:rFonts w:ascii="PT Astra Serif" w:hAnsi="PT Astra Serif"/>
          <w:sz w:val="24"/>
          <w:szCs w:val="24"/>
        </w:rPr>
      </w:pPr>
    </w:p>
    <w:p w:rsidR="00E27E78" w:rsidRPr="0006165F" w:rsidRDefault="00E27E78" w:rsidP="009E245E">
      <w:pPr>
        <w:suppressAutoHyphens/>
        <w:jc w:val="both"/>
        <w:rPr>
          <w:rFonts w:ascii="PT Astra Serif" w:hAnsi="PT Astra Serif"/>
          <w:sz w:val="24"/>
          <w:szCs w:val="24"/>
        </w:rPr>
      </w:pPr>
      <w:r w:rsidRPr="0006165F">
        <w:rPr>
          <w:rFonts w:ascii="PT Astra Serif" w:hAnsi="PT Astra Serif"/>
          <w:sz w:val="24"/>
          <w:szCs w:val="24"/>
        </w:rPr>
        <w:t>5. В результате рассмотрения вторых частей заявок принято решение:</w:t>
      </w:r>
    </w:p>
    <w:p w:rsidR="00E27E78" w:rsidRPr="0006165F" w:rsidRDefault="00E27E78" w:rsidP="001859EF">
      <w:pPr>
        <w:suppressAutoHyphens/>
        <w:jc w:val="both"/>
        <w:rPr>
          <w:rFonts w:ascii="PT Astra Serif" w:hAnsi="PT Astra Serif"/>
          <w:sz w:val="24"/>
          <w:szCs w:val="24"/>
        </w:rPr>
      </w:pPr>
      <w:r w:rsidRPr="0006165F">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281D86" w:rsidRDefault="00E27E78" w:rsidP="00F57C11">
      <w:pPr>
        <w:rPr>
          <w:rFonts w:ascii="PT Astra Serif" w:eastAsia="Calibri" w:hAnsi="PT Astra Serif" w:cs="Calibri"/>
          <w:color w:val="000000"/>
          <w:sz w:val="24"/>
          <w:szCs w:val="24"/>
        </w:rPr>
      </w:pPr>
      <w:r w:rsidRPr="00281D86">
        <w:rPr>
          <w:rFonts w:ascii="PT Astra Serif" w:hAnsi="PT Astra Serif"/>
          <w:sz w:val="24"/>
          <w:szCs w:val="24"/>
        </w:rPr>
        <w:t>-</w:t>
      </w:r>
      <w:r w:rsidR="00676BB3" w:rsidRPr="00281D86">
        <w:rPr>
          <w:rFonts w:ascii="PT Astra Serif" w:hAnsi="PT Astra Serif"/>
          <w:sz w:val="24"/>
          <w:szCs w:val="24"/>
        </w:rPr>
        <w:t xml:space="preserve"> </w:t>
      </w:r>
      <w:r w:rsidR="00281D86" w:rsidRPr="00281D86">
        <w:rPr>
          <w:rFonts w:ascii="PT Astra Serif" w:eastAsia="Calibri" w:hAnsi="PT Astra Serif"/>
          <w:bCs/>
          <w:sz w:val="24"/>
          <w:szCs w:val="24"/>
        </w:rPr>
        <w:t>ОБЩЕСТВО С ОГРАНИЧЕННОЙ ОТВЕТСТВЕННОСТЬЮ "УНИВЕРСАЛЬНОЕ СНАБЖЕНИЕ"</w:t>
      </w:r>
      <w:r w:rsidRPr="00281D86">
        <w:rPr>
          <w:rFonts w:ascii="PT Astra Serif" w:hAnsi="PT Astra Serif"/>
          <w:sz w:val="24"/>
          <w:szCs w:val="24"/>
        </w:rPr>
        <w:t>;</w:t>
      </w:r>
    </w:p>
    <w:p w:rsidR="002431E7" w:rsidRPr="00281D86" w:rsidRDefault="00E27E78" w:rsidP="00F57C11">
      <w:pPr>
        <w:rPr>
          <w:rFonts w:ascii="PT Astra Serif" w:eastAsia="Calibri" w:hAnsi="PT Astra Serif" w:cs="Calibri"/>
          <w:color w:val="000000"/>
          <w:sz w:val="24"/>
          <w:szCs w:val="24"/>
        </w:rPr>
      </w:pPr>
      <w:r w:rsidRPr="00281D86">
        <w:rPr>
          <w:rFonts w:ascii="PT Astra Serif" w:hAnsi="PT Astra Serif"/>
          <w:sz w:val="24"/>
          <w:szCs w:val="24"/>
        </w:rPr>
        <w:t xml:space="preserve">- </w:t>
      </w:r>
      <w:r w:rsidR="00281D86" w:rsidRPr="00281D86">
        <w:rPr>
          <w:rFonts w:ascii="PT Astra Serif" w:eastAsia="Calibri" w:hAnsi="PT Astra Serif" w:cs="Calibri"/>
          <w:bCs/>
          <w:color w:val="000000"/>
          <w:sz w:val="24"/>
          <w:szCs w:val="24"/>
        </w:rPr>
        <w:t>ОБЩЕСТВО С ОГРАНИЧЕННОЙ ОТВЕТСТВЕННОСТЬЮ "СИТИЛЮКСГЛОБАЛ"</w:t>
      </w:r>
      <w:r w:rsidR="001859EF" w:rsidRPr="00281D86">
        <w:rPr>
          <w:rFonts w:ascii="PT Astra Serif" w:eastAsia="Calibri" w:hAnsi="PT Astra Serif" w:cs="Calibri"/>
          <w:bCs/>
          <w:color w:val="000000"/>
          <w:sz w:val="24"/>
          <w:szCs w:val="24"/>
        </w:rPr>
        <w:t>;</w:t>
      </w:r>
    </w:p>
    <w:p w:rsidR="00027B07" w:rsidRDefault="001859EF" w:rsidP="00281D86">
      <w:pPr>
        <w:rPr>
          <w:rFonts w:ascii="PT Astra Serif" w:eastAsia="Calibri" w:hAnsi="PT Astra Serif" w:cs="Calibri"/>
          <w:bCs/>
          <w:color w:val="000000"/>
          <w:sz w:val="24"/>
          <w:szCs w:val="24"/>
        </w:rPr>
      </w:pPr>
      <w:r w:rsidRPr="00281D86">
        <w:rPr>
          <w:rFonts w:ascii="PT Astra Serif" w:eastAsia="Calibri" w:hAnsi="PT Astra Serif" w:cs="Calibri"/>
          <w:bCs/>
          <w:color w:val="000000"/>
          <w:sz w:val="24"/>
          <w:szCs w:val="24"/>
        </w:rPr>
        <w:t xml:space="preserve">- </w:t>
      </w:r>
      <w:r w:rsidR="00281D86" w:rsidRPr="00281D86">
        <w:rPr>
          <w:rFonts w:ascii="PT Astra Serif" w:eastAsia="Calibri" w:hAnsi="PT Astra Serif"/>
          <w:bCs/>
          <w:sz w:val="24"/>
          <w:szCs w:val="24"/>
        </w:rPr>
        <w:t>ИП ИГНАТЕНКО ЛЮБОВЬ ОЛЕГОВНА</w:t>
      </w:r>
      <w:r w:rsidR="00281D86" w:rsidRPr="00281D86">
        <w:rPr>
          <w:rFonts w:ascii="PT Astra Serif" w:eastAsia="Calibri" w:hAnsi="PT Astra Serif" w:cs="Calibri"/>
          <w:bCs/>
          <w:color w:val="000000"/>
          <w:sz w:val="24"/>
          <w:szCs w:val="24"/>
        </w:rPr>
        <w:t>.</w:t>
      </w:r>
    </w:p>
    <w:p w:rsidR="00133E5B" w:rsidRPr="00281D86" w:rsidRDefault="00133E5B" w:rsidP="00281D86">
      <w:pPr>
        <w:rPr>
          <w:rFonts w:ascii="PT Astra Serif" w:eastAsia="Calibri" w:hAnsi="PT Astra Serif" w:cs="Calibri"/>
          <w:bCs/>
          <w:color w:val="000000"/>
          <w:sz w:val="24"/>
          <w:szCs w:val="24"/>
        </w:rPr>
      </w:pPr>
    </w:p>
    <w:p w:rsidR="00E27E78" w:rsidRDefault="00E27E78" w:rsidP="00CA741B">
      <w:pPr>
        <w:tabs>
          <w:tab w:val="left" w:pos="709"/>
        </w:tabs>
        <w:jc w:val="both"/>
        <w:rPr>
          <w:rFonts w:ascii="PT Astra Serif" w:hAnsi="PT Astra Serif"/>
          <w:sz w:val="24"/>
          <w:szCs w:val="24"/>
        </w:rPr>
      </w:pPr>
      <w:r w:rsidRPr="0006165F">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33E5B">
        <w:rPr>
          <w:rFonts w:ascii="PT Astra Serif" w:hAnsi="PT Astra Serif"/>
          <w:sz w:val="24"/>
          <w:szCs w:val="24"/>
        </w:rPr>
        <w:t>06</w:t>
      </w:r>
      <w:r w:rsidRPr="0006165F">
        <w:rPr>
          <w:rFonts w:ascii="PT Astra Serif" w:hAnsi="PT Astra Serif"/>
          <w:sz w:val="24"/>
          <w:szCs w:val="24"/>
        </w:rPr>
        <w:t>.0</w:t>
      </w:r>
      <w:r w:rsidR="00133E5B">
        <w:rPr>
          <w:rFonts w:ascii="PT Astra Serif" w:hAnsi="PT Astra Serif"/>
          <w:sz w:val="24"/>
          <w:szCs w:val="24"/>
        </w:rPr>
        <w:t>9</w:t>
      </w:r>
      <w:r w:rsidRPr="0006165F">
        <w:rPr>
          <w:rFonts w:ascii="PT Astra Serif" w:hAnsi="PT Astra Serif"/>
          <w:sz w:val="24"/>
          <w:szCs w:val="24"/>
        </w:rPr>
        <w:t xml:space="preserve">.2021 победителем аукциона в электронной форме признается </w:t>
      </w:r>
      <w:r w:rsidR="00281D86" w:rsidRPr="00281D86">
        <w:rPr>
          <w:rFonts w:ascii="PT Astra Serif" w:eastAsia="Calibri" w:hAnsi="PT Astra Serif"/>
          <w:bCs/>
          <w:sz w:val="24"/>
          <w:szCs w:val="24"/>
        </w:rPr>
        <w:t>ОБЩЕСТВО С ОГРАНИЧЕННОЙ ОТВЕТСТВЕННОСТЬЮ "УНИВЕРСАЛЬНОЕ СНАБЖЕНИЕ"</w:t>
      </w:r>
      <w:r w:rsidRPr="0006165F">
        <w:rPr>
          <w:rFonts w:ascii="PT Astra Serif" w:hAnsi="PT Astra Serif"/>
          <w:sz w:val="24"/>
          <w:szCs w:val="24"/>
        </w:rPr>
        <w:t xml:space="preserve">, с ценой </w:t>
      </w:r>
      <w:r w:rsidR="00133E5B">
        <w:rPr>
          <w:rFonts w:ascii="PT Astra Serif" w:hAnsi="PT Astra Serif"/>
          <w:sz w:val="24"/>
          <w:szCs w:val="24"/>
        </w:rPr>
        <w:t>гражданско-правового договора</w:t>
      </w:r>
      <w:r w:rsidRPr="0006165F">
        <w:rPr>
          <w:rFonts w:ascii="PT Astra Serif" w:hAnsi="PT Astra Serif"/>
          <w:sz w:val="24"/>
          <w:szCs w:val="24"/>
        </w:rPr>
        <w:t xml:space="preserve"> </w:t>
      </w:r>
      <w:r w:rsidR="00281D86" w:rsidRPr="00281D86">
        <w:rPr>
          <w:rFonts w:ascii="PT Astra Serif" w:eastAsia="Calibri" w:hAnsi="PT Astra Serif"/>
          <w:sz w:val="22"/>
          <w:szCs w:val="22"/>
        </w:rPr>
        <w:t>92514.24</w:t>
      </w:r>
      <w:r w:rsidR="00281D86">
        <w:rPr>
          <w:rFonts w:ascii="PT Astra Serif" w:eastAsia="Calibri" w:hAnsi="PT Astra Serif"/>
          <w:sz w:val="22"/>
          <w:szCs w:val="22"/>
        </w:rPr>
        <w:t xml:space="preserve"> </w:t>
      </w:r>
      <w:r w:rsidRPr="0006165F">
        <w:rPr>
          <w:rFonts w:ascii="PT Astra Serif" w:hAnsi="PT Astra Serif"/>
          <w:sz w:val="24"/>
          <w:szCs w:val="24"/>
        </w:rPr>
        <w:t>рублей.</w:t>
      </w:r>
      <w:r w:rsidR="00133E5B" w:rsidRPr="00133E5B">
        <w:rPr>
          <w:sz w:val="24"/>
          <w:szCs w:val="24"/>
        </w:rPr>
        <w:t xml:space="preserve"> </w:t>
      </w:r>
      <w:proofErr w:type="gramStart"/>
      <w:r w:rsidR="00133E5B">
        <w:rPr>
          <w:rFonts w:ascii="PT Astra Serif" w:hAnsi="PT Astra Serif"/>
          <w:sz w:val="24"/>
          <w:szCs w:val="24"/>
        </w:rPr>
        <w:t>Гражданско-правовой договор</w:t>
      </w:r>
      <w:r w:rsidR="00133E5B" w:rsidRPr="008761F6">
        <w:rPr>
          <w:rFonts w:ascii="PT Astra Serif" w:hAnsi="PT Astra Serif"/>
          <w:sz w:val="24"/>
          <w:szCs w:val="24"/>
        </w:rPr>
        <w:t xml:space="preserve"> должен быть заключен</w:t>
      </w:r>
      <w:r w:rsidR="00133E5B">
        <w:rPr>
          <w:rFonts w:ascii="PT Astra Serif" w:hAnsi="PT Astra Serif"/>
          <w:sz w:val="24"/>
          <w:szCs w:val="24"/>
        </w:rPr>
        <w:t xml:space="preserve"> по цене контракта, установленной</w:t>
      </w:r>
      <w:r w:rsidR="00133E5B" w:rsidRPr="008761F6">
        <w:rPr>
          <w:rFonts w:ascii="PT Astra Serif" w:hAnsi="PT Astra Serif"/>
          <w:sz w:val="24"/>
          <w:szCs w:val="24"/>
        </w:rPr>
        <w:t xml:space="preserve"> в соответствии с Приказом  Минфина </w:t>
      </w:r>
      <w:r w:rsidR="00133E5B">
        <w:rPr>
          <w:rFonts w:ascii="PT Astra Serif" w:hAnsi="PT Astra Serif"/>
          <w:sz w:val="24"/>
          <w:szCs w:val="24"/>
        </w:rPr>
        <w:t xml:space="preserve">России от 4 июня 2018 г. N 126н </w:t>
      </w:r>
      <w:r w:rsidR="00133E5B" w:rsidRPr="008761F6">
        <w:rPr>
          <w:rFonts w:ascii="PT Astra Serif" w:hAnsi="PT Astra Serif"/>
          <w:sz w:val="24"/>
          <w:szCs w:val="24"/>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roofErr w:type="gramEnd"/>
    </w:p>
    <w:p w:rsidR="00133E5B" w:rsidRPr="0006165F" w:rsidRDefault="00133E5B" w:rsidP="00CA741B">
      <w:pPr>
        <w:tabs>
          <w:tab w:val="left" w:pos="709"/>
        </w:tabs>
        <w:jc w:val="both"/>
        <w:rPr>
          <w:rFonts w:ascii="PT Astra Serif" w:hAnsi="PT Astra Serif"/>
          <w:sz w:val="24"/>
          <w:szCs w:val="24"/>
        </w:rPr>
      </w:pPr>
    </w:p>
    <w:p w:rsidR="00E11674" w:rsidRDefault="00E11674" w:rsidP="00E11674">
      <w:pPr>
        <w:suppressAutoHyphens/>
        <w:jc w:val="both"/>
        <w:rPr>
          <w:rFonts w:ascii="PT Astra Serif" w:hAnsi="PT Astra Serif"/>
          <w:sz w:val="24"/>
          <w:szCs w:val="24"/>
        </w:rPr>
      </w:pPr>
      <w:r w:rsidRPr="0006165F">
        <w:rPr>
          <w:rFonts w:ascii="PT Astra Serif" w:hAnsi="PT Astra Serif"/>
          <w:sz w:val="24"/>
          <w:szCs w:val="24"/>
        </w:rPr>
        <w:t>7. В связи с тем, что цена контракта, предложенная участником закупки, с которым заключается ко</w:t>
      </w:r>
      <w:r w:rsidR="0006165F">
        <w:rPr>
          <w:rFonts w:ascii="PT Astra Serif" w:hAnsi="PT Astra Serif"/>
          <w:sz w:val="24"/>
          <w:szCs w:val="24"/>
        </w:rPr>
        <w:t xml:space="preserve">нтракт, на двадцать пять </w:t>
      </w:r>
      <w:r w:rsidRPr="0006165F">
        <w:rPr>
          <w:rFonts w:ascii="PT Astra Serif" w:hAnsi="PT Astra Serif"/>
          <w:sz w:val="24"/>
          <w:szCs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33E5B" w:rsidRPr="0006165F" w:rsidRDefault="00133E5B" w:rsidP="00E11674">
      <w:pPr>
        <w:suppressAutoHyphens/>
        <w:jc w:val="both"/>
        <w:rPr>
          <w:rFonts w:ascii="PT Astra Serif" w:hAnsi="PT Astra Serif"/>
          <w:sz w:val="24"/>
          <w:szCs w:val="24"/>
        </w:rPr>
      </w:pPr>
    </w:p>
    <w:p w:rsidR="00E27E78" w:rsidRPr="0006165F" w:rsidRDefault="00E11674" w:rsidP="00F57C11">
      <w:pPr>
        <w:jc w:val="both"/>
        <w:rPr>
          <w:rFonts w:ascii="PT Astra Serif" w:hAnsi="PT Astra Serif"/>
          <w:sz w:val="24"/>
          <w:szCs w:val="24"/>
        </w:rPr>
      </w:pPr>
      <w:r w:rsidRPr="0006165F">
        <w:rPr>
          <w:rFonts w:ascii="PT Astra Serif" w:hAnsi="PT Astra Serif"/>
          <w:sz w:val="24"/>
          <w:szCs w:val="24"/>
        </w:rPr>
        <w:t>8</w:t>
      </w:r>
      <w:r w:rsidR="00DB796D" w:rsidRPr="0006165F">
        <w:rPr>
          <w:rFonts w:ascii="PT Astra Serif" w:hAnsi="PT Astra Serif"/>
          <w:sz w:val="24"/>
          <w:szCs w:val="24"/>
        </w:rPr>
        <w:t xml:space="preserve">. </w:t>
      </w:r>
      <w:r w:rsidR="00E27E78" w:rsidRPr="0006165F">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06165F">
          <w:rPr>
            <w:rFonts w:ascii="PT Astra Serif" w:hAnsi="PT Astra Serif"/>
            <w:sz w:val="24"/>
            <w:szCs w:val="24"/>
          </w:rPr>
          <w:t>http://www.sberbank-ast.ru</w:t>
        </w:r>
      </w:hyperlink>
      <w:r w:rsidR="00E27E78" w:rsidRPr="0006165F">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133E5B" w:rsidTr="00232832">
        <w:tc>
          <w:tcPr>
            <w:tcW w:w="5246" w:type="dxa"/>
            <w:tcBorders>
              <w:top w:val="single" w:sz="4" w:space="0" w:color="auto"/>
              <w:left w:val="single" w:sz="4" w:space="0" w:color="auto"/>
              <w:bottom w:val="single" w:sz="4" w:space="0" w:color="auto"/>
              <w:right w:val="single" w:sz="4" w:space="0" w:color="auto"/>
            </w:tcBorders>
          </w:tcPr>
          <w:p w:rsidR="00133E5B" w:rsidRDefault="00133E5B" w:rsidP="00316D2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33E5B" w:rsidRDefault="00133E5B" w:rsidP="00316D2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33E5B" w:rsidRDefault="00133E5B" w:rsidP="00133E5B">
            <w:pPr>
              <w:spacing w:after="200" w:line="276" w:lineRule="auto"/>
              <w:jc w:val="center"/>
              <w:rPr>
                <w:sz w:val="24"/>
                <w:lang w:eastAsia="en-US"/>
              </w:rPr>
            </w:pPr>
            <w:r>
              <w:rPr>
                <w:sz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133E5B" w:rsidTr="00232832">
        <w:tc>
          <w:tcPr>
            <w:tcW w:w="5246" w:type="dxa"/>
            <w:tcBorders>
              <w:top w:val="single" w:sz="4" w:space="0" w:color="auto"/>
              <w:left w:val="single" w:sz="4" w:space="0" w:color="auto"/>
              <w:bottom w:val="single" w:sz="4" w:space="0" w:color="auto"/>
              <w:right w:val="single" w:sz="4" w:space="0" w:color="auto"/>
            </w:tcBorders>
          </w:tcPr>
          <w:p w:rsidR="00133E5B" w:rsidRDefault="00133E5B" w:rsidP="00316D2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33E5B" w:rsidRDefault="00133E5B" w:rsidP="00316D2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33E5B" w:rsidRDefault="00133E5B" w:rsidP="00232832">
            <w:pPr>
              <w:spacing w:after="200" w:line="276" w:lineRule="auto"/>
              <w:jc w:val="center"/>
              <w:rPr>
                <w:sz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133E5B" w:rsidP="00232832">
            <w:pPr>
              <w:spacing w:after="200" w:line="276" w:lineRule="auto"/>
              <w:jc w:val="center"/>
              <w:rPr>
                <w:sz w:val="24"/>
                <w:szCs w:val="24"/>
                <w:lang w:eastAsia="en-US"/>
              </w:rPr>
            </w:pPr>
            <w:r>
              <w:rPr>
                <w:sz w:val="24"/>
                <w:lang w:eastAsia="en-US"/>
              </w:rPr>
              <w:t>А.Т. Абдуллаев</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133E5B" w:rsidRDefault="00EA5CDE" w:rsidP="00EA5CDE">
      <w:pPr>
        <w:jc w:val="right"/>
        <w:rPr>
          <w:sz w:val="24"/>
        </w:rPr>
      </w:pPr>
      <w:r>
        <w:rPr>
          <w:sz w:val="24"/>
        </w:rPr>
        <w:t>__________________</w:t>
      </w:r>
      <w:r w:rsidR="00133E5B">
        <w:rPr>
          <w:sz w:val="24"/>
        </w:rPr>
        <w:t>В.А. Климин</w:t>
      </w:r>
    </w:p>
    <w:p w:rsidR="00133E5B" w:rsidRDefault="00133E5B" w:rsidP="00EA5CDE">
      <w:pPr>
        <w:jc w:val="right"/>
        <w:rPr>
          <w:sz w:val="24"/>
        </w:rPr>
      </w:pPr>
      <w:r>
        <w:rPr>
          <w:sz w:val="24"/>
        </w:rPr>
        <w:t>_________________</w:t>
      </w:r>
      <w:r w:rsidR="00EA5CDE">
        <w:rPr>
          <w:sz w:val="24"/>
        </w:rPr>
        <w:t>О.С.</w:t>
      </w:r>
      <w:r w:rsidR="00D44A4F">
        <w:rPr>
          <w:sz w:val="24"/>
        </w:rPr>
        <w:t xml:space="preserve"> </w:t>
      </w:r>
      <w:proofErr w:type="spellStart"/>
      <w:r w:rsidR="00EA5CDE">
        <w:rPr>
          <w:sz w:val="24"/>
        </w:rPr>
        <w:t>Валинурова</w:t>
      </w:r>
      <w:proofErr w:type="spellEnd"/>
    </w:p>
    <w:p w:rsidR="00EA5CDE" w:rsidRDefault="00133E5B" w:rsidP="00EA5CDE">
      <w:pPr>
        <w:jc w:val="right"/>
        <w:rPr>
          <w:sz w:val="24"/>
        </w:rPr>
      </w:pPr>
      <w:r>
        <w:rPr>
          <w:sz w:val="24"/>
        </w:rPr>
        <w:t>___________________ Н.А.</w:t>
      </w:r>
      <w:r w:rsidR="00173C6F">
        <w:rPr>
          <w:sz w:val="24"/>
        </w:rPr>
        <w:t xml:space="preserve"> </w:t>
      </w:r>
      <w:r>
        <w:rPr>
          <w:sz w:val="24"/>
        </w:rPr>
        <w:t>Морозова</w:t>
      </w:r>
      <w:r w:rsidR="00EA5CDE">
        <w:rPr>
          <w:sz w:val="24"/>
        </w:rPr>
        <w:t xml:space="preserve">                                                               </w:t>
      </w:r>
    </w:p>
    <w:p w:rsidR="00EA5CDE" w:rsidRDefault="00EA5CDE" w:rsidP="00EA5CDE">
      <w:pPr>
        <w:jc w:val="right"/>
        <w:rPr>
          <w:sz w:val="24"/>
        </w:rPr>
      </w:pPr>
      <w:r>
        <w:rPr>
          <w:sz w:val="24"/>
        </w:rPr>
        <w:t>__________________</w:t>
      </w:r>
      <w:r w:rsidR="00133E5B">
        <w:rPr>
          <w:sz w:val="24"/>
        </w:rPr>
        <w:t>А.Т. Абдуллаев</w:t>
      </w:r>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D75C2F">
        <w:rPr>
          <w:rFonts w:ascii="PT Astra Serif" w:hAnsi="PT Astra Serif"/>
          <w:sz w:val="24"/>
          <w:szCs w:val="24"/>
        </w:rPr>
        <w:t>О.Е. Климова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173C6F" w:rsidRDefault="00173C6F" w:rsidP="00173C6F">
      <w:pPr>
        <w:ind w:left="1" w:hanging="426"/>
        <w:jc w:val="right"/>
        <w:rPr>
          <w:sz w:val="16"/>
          <w:szCs w:val="16"/>
        </w:rPr>
      </w:pPr>
      <w:r>
        <w:rPr>
          <w:sz w:val="16"/>
          <w:szCs w:val="16"/>
        </w:rPr>
        <w:lastRenderedPageBreak/>
        <w:tab/>
        <w:t xml:space="preserve">Приложение </w:t>
      </w:r>
    </w:p>
    <w:p w:rsidR="00173C6F" w:rsidRDefault="00173C6F" w:rsidP="00173C6F">
      <w:pPr>
        <w:tabs>
          <w:tab w:val="left" w:pos="3930"/>
          <w:tab w:val="right" w:pos="9355"/>
        </w:tabs>
        <w:jc w:val="right"/>
        <w:rPr>
          <w:sz w:val="16"/>
          <w:szCs w:val="16"/>
        </w:rPr>
      </w:pPr>
      <w:r>
        <w:rPr>
          <w:sz w:val="16"/>
          <w:szCs w:val="16"/>
        </w:rPr>
        <w:t xml:space="preserve">                                                                                                                                               к протоколу рассмотрения заявок на участие  </w:t>
      </w:r>
    </w:p>
    <w:p w:rsidR="00173C6F" w:rsidRDefault="00173C6F" w:rsidP="00173C6F">
      <w:pPr>
        <w:tabs>
          <w:tab w:val="left" w:pos="3930"/>
          <w:tab w:val="right" w:pos="9355"/>
        </w:tabs>
        <w:jc w:val="right"/>
        <w:rPr>
          <w:sz w:val="16"/>
          <w:szCs w:val="16"/>
        </w:rPr>
      </w:pPr>
      <w:r>
        <w:rPr>
          <w:sz w:val="16"/>
          <w:szCs w:val="16"/>
        </w:rPr>
        <w:t xml:space="preserve">                                                                                                                                                                  в аукционе  в электронной форме </w:t>
      </w:r>
    </w:p>
    <w:p w:rsidR="00173C6F" w:rsidRDefault="00173C6F" w:rsidP="00173C6F">
      <w:pPr>
        <w:tabs>
          <w:tab w:val="left" w:pos="3930"/>
          <w:tab w:val="right" w:pos="9355"/>
        </w:tabs>
        <w:jc w:val="right"/>
      </w:pPr>
      <w:r>
        <w:rPr>
          <w:sz w:val="16"/>
          <w:szCs w:val="16"/>
        </w:rPr>
        <w:t xml:space="preserve">                                                                                       от «07»  сентября  2021  г. № </w:t>
      </w:r>
      <w:r>
        <w:t>0187300005821000306-3</w:t>
      </w:r>
    </w:p>
    <w:p w:rsidR="00173C6F" w:rsidRDefault="00173C6F" w:rsidP="00173C6F">
      <w:pPr>
        <w:tabs>
          <w:tab w:val="left" w:pos="3930"/>
          <w:tab w:val="right" w:pos="9355"/>
        </w:tabs>
        <w:jc w:val="center"/>
        <w:rPr>
          <w:szCs w:val="16"/>
        </w:rPr>
      </w:pPr>
      <w:r>
        <w:rPr>
          <w:szCs w:val="16"/>
        </w:rPr>
        <w:t>Таблица рассмотрения заявок</w:t>
      </w:r>
    </w:p>
    <w:p w:rsidR="00173C6F" w:rsidRDefault="00173C6F" w:rsidP="00173C6F">
      <w:pPr>
        <w:jc w:val="center"/>
        <w:rPr>
          <w:szCs w:val="16"/>
        </w:rPr>
      </w:pPr>
      <w:r>
        <w:rPr>
          <w:szCs w:val="16"/>
        </w:rPr>
        <w:t xml:space="preserve">на участие в аукционе в электронной форме </w:t>
      </w:r>
    </w:p>
    <w:p w:rsidR="00173C6F" w:rsidRDefault="00173C6F" w:rsidP="00173C6F">
      <w:pPr>
        <w:jc w:val="center"/>
        <w:rPr>
          <w:szCs w:val="16"/>
        </w:rPr>
      </w:pPr>
      <w:r>
        <w:rPr>
          <w:szCs w:val="16"/>
        </w:rPr>
        <w:t>среди субъектов малого предпринимательства и социально-ориентированных некоммерческих организаций</w:t>
      </w:r>
    </w:p>
    <w:p w:rsidR="00173C6F" w:rsidRDefault="00173C6F" w:rsidP="00173C6F">
      <w:pPr>
        <w:jc w:val="center"/>
        <w:rPr>
          <w:szCs w:val="16"/>
        </w:rPr>
      </w:pPr>
      <w:r>
        <w:rPr>
          <w:szCs w:val="16"/>
        </w:rPr>
        <w:t xml:space="preserve">на право заключения гражданско-правового договора на поставку </w:t>
      </w:r>
      <w:r>
        <w:t>настенных фенов</w:t>
      </w:r>
    </w:p>
    <w:p w:rsidR="00173C6F" w:rsidRDefault="00173C6F" w:rsidP="00173C6F">
      <w:pPr>
        <w:jc w:val="center"/>
        <w:rPr>
          <w:szCs w:val="16"/>
        </w:rPr>
      </w:pPr>
      <w:r>
        <w:rPr>
          <w:b/>
          <w:bCs/>
          <w:szCs w:val="16"/>
        </w:rPr>
        <w:br/>
      </w:r>
      <w:r>
        <w:rPr>
          <w:szCs w:val="16"/>
        </w:rPr>
        <w:t>Заказчик: Муниципальное бюджетное учреждение спортивная школа олимпийского резерва «Центр Югорского спорта»</w:t>
      </w:r>
    </w:p>
    <w:tbl>
      <w:tblPr>
        <w:tblStyle w:val="a6"/>
        <w:tblW w:w="5083" w:type="pct"/>
        <w:tblInd w:w="-176" w:type="dxa"/>
        <w:tblLook w:val="04A0" w:firstRow="1" w:lastRow="0" w:firstColumn="1" w:lastColumn="0" w:noHBand="0" w:noVBand="1"/>
      </w:tblPr>
      <w:tblGrid>
        <w:gridCol w:w="2705"/>
        <w:gridCol w:w="1687"/>
        <w:gridCol w:w="2165"/>
        <w:gridCol w:w="2165"/>
        <w:gridCol w:w="2015"/>
      </w:tblGrid>
      <w:tr w:rsidR="00173C6F" w:rsidTr="00D75C2F">
        <w:trPr>
          <w:trHeight w:val="236"/>
        </w:trPr>
        <w:tc>
          <w:tcPr>
            <w:tcW w:w="1260" w:type="pct"/>
            <w:vMerge w:val="restart"/>
            <w:tcBorders>
              <w:top w:val="single" w:sz="4" w:space="0" w:color="auto"/>
              <w:left w:val="single" w:sz="4" w:space="0" w:color="auto"/>
              <w:bottom w:val="single" w:sz="4" w:space="0" w:color="auto"/>
              <w:right w:val="single" w:sz="4" w:space="0" w:color="auto"/>
            </w:tcBorders>
            <w:vAlign w:val="center"/>
            <w:hideMark/>
          </w:tcPr>
          <w:p w:rsidR="00173C6F" w:rsidRDefault="00173C6F">
            <w:pPr>
              <w:tabs>
                <w:tab w:val="left" w:pos="12096"/>
              </w:tabs>
              <w:jc w:val="center"/>
              <w:rPr>
                <w:sz w:val="24"/>
                <w:szCs w:val="24"/>
                <w:lang w:eastAsia="en-US"/>
              </w:rPr>
            </w:pPr>
            <w:r>
              <w:rPr>
                <w:sz w:val="24"/>
                <w:szCs w:val="24"/>
                <w:lang w:eastAsia="en-US"/>
              </w:rPr>
              <w:t>Показатель</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173C6F" w:rsidRDefault="00173C6F">
            <w:pPr>
              <w:tabs>
                <w:tab w:val="left" w:pos="12096"/>
              </w:tabs>
              <w:jc w:val="center"/>
              <w:rPr>
                <w:sz w:val="24"/>
                <w:szCs w:val="24"/>
                <w:lang w:eastAsia="en-US"/>
              </w:rPr>
            </w:pPr>
            <w:r>
              <w:rPr>
                <w:sz w:val="24"/>
                <w:szCs w:val="24"/>
                <w:lang w:eastAsia="en-US"/>
              </w:rPr>
              <w:t>Обязательные требования</w:t>
            </w:r>
          </w:p>
        </w:tc>
        <w:tc>
          <w:tcPr>
            <w:tcW w:w="2955" w:type="pct"/>
            <w:gridSpan w:val="3"/>
            <w:tcBorders>
              <w:top w:val="single" w:sz="4" w:space="0" w:color="auto"/>
              <w:left w:val="single" w:sz="4" w:space="0" w:color="auto"/>
              <w:bottom w:val="single" w:sz="4" w:space="0" w:color="auto"/>
              <w:right w:val="single" w:sz="4" w:space="0" w:color="auto"/>
            </w:tcBorders>
            <w:hideMark/>
          </w:tcPr>
          <w:p w:rsidR="00173C6F" w:rsidRDefault="00092A43">
            <w:pPr>
              <w:tabs>
                <w:tab w:val="left" w:pos="12096"/>
              </w:tabs>
              <w:jc w:val="center"/>
              <w:rPr>
                <w:sz w:val="24"/>
                <w:szCs w:val="24"/>
                <w:lang w:eastAsia="en-US"/>
              </w:rPr>
            </w:pPr>
            <w:r>
              <w:rPr>
                <w:sz w:val="24"/>
                <w:szCs w:val="24"/>
                <w:lang w:eastAsia="en-US"/>
              </w:rPr>
              <w:t>Идентификационный н</w:t>
            </w:r>
            <w:r w:rsidR="00173C6F">
              <w:rPr>
                <w:sz w:val="24"/>
                <w:szCs w:val="24"/>
                <w:lang w:eastAsia="en-US"/>
              </w:rPr>
              <w:t>омер заявки</w:t>
            </w:r>
          </w:p>
        </w:tc>
      </w:tr>
      <w:tr w:rsidR="00173C6F" w:rsidTr="00173C6F">
        <w:trPr>
          <w:trHeight w:val="489"/>
        </w:trPr>
        <w:tc>
          <w:tcPr>
            <w:tcW w:w="1260" w:type="pct"/>
            <w:vMerge/>
            <w:tcBorders>
              <w:top w:val="single" w:sz="4" w:space="0" w:color="auto"/>
              <w:left w:val="single" w:sz="4" w:space="0" w:color="auto"/>
              <w:bottom w:val="single" w:sz="4" w:space="0" w:color="auto"/>
              <w:right w:val="single" w:sz="4" w:space="0" w:color="auto"/>
            </w:tcBorders>
            <w:vAlign w:val="center"/>
            <w:hideMark/>
          </w:tcPr>
          <w:p w:rsidR="00173C6F" w:rsidRDefault="00173C6F">
            <w:pPr>
              <w:widowControl/>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3C6F" w:rsidRDefault="00173C6F">
            <w:pPr>
              <w:widowControl/>
              <w:rPr>
                <w:sz w:val="24"/>
                <w:szCs w:val="24"/>
                <w:lang w:eastAsia="en-US"/>
              </w:rPr>
            </w:pP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Default="00173C6F">
            <w:pPr>
              <w:tabs>
                <w:tab w:val="left" w:pos="12096"/>
              </w:tabs>
              <w:jc w:val="center"/>
              <w:rPr>
                <w:color w:val="000000" w:themeColor="text1"/>
                <w:sz w:val="18"/>
                <w:szCs w:val="18"/>
                <w:lang w:eastAsia="en-US"/>
              </w:rPr>
            </w:pPr>
            <w:r>
              <w:rPr>
                <w:color w:val="000000" w:themeColor="text1"/>
                <w:sz w:val="18"/>
                <w:szCs w:val="18"/>
                <w:lang w:eastAsia="en-US"/>
              </w:rPr>
              <w:t>Заявка № 150 ОБЩЕСТВО С ОГРАНИЧЕННОЙ ОТВЕТСТВЕННОСТЬЮ "УНИВЕРСАЛЬНОЕ СНАБЖЕНИЕ", г. Тюмень</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Default="00173C6F">
            <w:pPr>
              <w:tabs>
                <w:tab w:val="left" w:pos="12096"/>
              </w:tabs>
              <w:jc w:val="center"/>
              <w:rPr>
                <w:color w:val="000000" w:themeColor="text1"/>
                <w:sz w:val="18"/>
                <w:szCs w:val="18"/>
                <w:lang w:eastAsia="en-US"/>
              </w:rPr>
            </w:pPr>
            <w:r>
              <w:rPr>
                <w:color w:val="000000" w:themeColor="text1"/>
                <w:sz w:val="18"/>
                <w:szCs w:val="18"/>
                <w:lang w:eastAsia="en-US"/>
              </w:rPr>
              <w:t>Заявка № 165 ОБЩЕСТВО С ОГРАНИЧЕННОЙ ОТВЕТСТВЕННОСТЬЮ "СИТИЛЮКСГЛОБАЛ", г. Иркутск</w:t>
            </w:r>
          </w:p>
        </w:tc>
        <w:tc>
          <w:tcPr>
            <w:tcW w:w="938" w:type="pct"/>
            <w:tcBorders>
              <w:top w:val="single" w:sz="4" w:space="0" w:color="auto"/>
              <w:left w:val="single" w:sz="4" w:space="0" w:color="auto"/>
              <w:bottom w:val="single" w:sz="4" w:space="0" w:color="auto"/>
              <w:right w:val="single" w:sz="4" w:space="0" w:color="auto"/>
            </w:tcBorders>
            <w:hideMark/>
          </w:tcPr>
          <w:p w:rsidR="00173C6F" w:rsidRDefault="00173C6F">
            <w:pPr>
              <w:tabs>
                <w:tab w:val="left" w:pos="12096"/>
              </w:tabs>
              <w:jc w:val="center"/>
              <w:rPr>
                <w:color w:val="000000" w:themeColor="text1"/>
                <w:sz w:val="18"/>
                <w:szCs w:val="18"/>
                <w:lang w:eastAsia="en-US"/>
              </w:rPr>
            </w:pPr>
            <w:r>
              <w:rPr>
                <w:color w:val="000000" w:themeColor="text1"/>
                <w:sz w:val="18"/>
                <w:szCs w:val="18"/>
                <w:lang w:eastAsia="en-US"/>
              </w:rPr>
              <w:t>Заявка № 177 ИНДИВИДУАЛЬНЫЙ ПРЕДПРЕНИМАТЕЛЬ ИГНАТЕНКО ЛЮБОВЬ ОЛЕГОВНА, г. Екатеринбург</w:t>
            </w:r>
          </w:p>
        </w:tc>
      </w:tr>
      <w:tr w:rsidR="00173C6F" w:rsidRPr="00173C6F" w:rsidTr="00D75C2F">
        <w:trPr>
          <w:trHeight w:val="902"/>
        </w:trPr>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widowControl/>
              <w:numPr>
                <w:ilvl w:val="0"/>
                <w:numId w:val="2"/>
              </w:numPr>
              <w:suppressAutoHyphens/>
              <w:ind w:left="34"/>
              <w:rPr>
                <w:rFonts w:ascii="PT Astra Serif" w:hAnsi="PT Astra Serif"/>
                <w:color w:val="000000" w:themeColor="text1"/>
                <w:sz w:val="13"/>
                <w:szCs w:val="13"/>
                <w:lang w:eastAsia="en-US"/>
              </w:rPr>
            </w:pPr>
            <w:r w:rsidRPr="00173C6F">
              <w:rPr>
                <w:rFonts w:ascii="PT Astra Serif" w:hAnsi="PT Astra Serif"/>
                <w:sz w:val="13"/>
                <w:szCs w:val="13"/>
                <w:lang w:eastAsia="en-US"/>
              </w:rPr>
              <w:t>1.</w:t>
            </w:r>
            <w:r w:rsidRPr="00173C6F">
              <w:rPr>
                <w:rFonts w:ascii="PT Astra Serif" w:hAnsi="PT Astra Serif"/>
                <w:color w:val="000000" w:themeColor="text1"/>
                <w:sz w:val="13"/>
                <w:szCs w:val="13"/>
                <w:lang w:eastAsia="en-US"/>
              </w:rPr>
              <w:t xml:space="preserve"> </w:t>
            </w:r>
            <w:proofErr w:type="spellStart"/>
            <w:r w:rsidRPr="00173C6F">
              <w:rPr>
                <w:rFonts w:ascii="PT Astra Serif" w:hAnsi="PT Astra Serif"/>
                <w:color w:val="000000" w:themeColor="text1"/>
                <w:sz w:val="13"/>
                <w:szCs w:val="13"/>
                <w:lang w:eastAsia="en-US"/>
              </w:rPr>
              <w:t>Непроведение</w:t>
            </w:r>
            <w:proofErr w:type="spellEnd"/>
            <w:r w:rsidRPr="00173C6F">
              <w:rPr>
                <w:rFonts w:ascii="PT Astra Serif" w:hAnsi="PT Astra Serif"/>
                <w:color w:val="000000" w:themeColor="text1"/>
                <w:sz w:val="13"/>
                <w:szCs w:val="13"/>
                <w:lang w:eastAsia="en-US"/>
              </w:rPr>
              <w:t xml:space="preserve"> ликвидации участника </w:t>
            </w:r>
            <w:r w:rsidRPr="00173C6F">
              <w:rPr>
                <w:rFonts w:ascii="PT Astra Serif" w:hAnsi="PT Astra Serif"/>
                <w:bCs/>
                <w:color w:val="000000" w:themeColor="text1"/>
                <w:sz w:val="13"/>
                <w:szCs w:val="13"/>
                <w:lang w:eastAsia="en-US"/>
              </w:rPr>
              <w:t>закупки -</w:t>
            </w:r>
            <w:r w:rsidRPr="00173C6F">
              <w:rPr>
                <w:rFonts w:ascii="PT Astra Serif" w:hAnsi="PT Astra Serif"/>
                <w:color w:val="000000" w:themeColor="text1"/>
                <w:sz w:val="13"/>
                <w:szCs w:val="13"/>
                <w:lang w:eastAsia="en-US"/>
              </w:rPr>
              <w:t xml:space="preserve"> юридического лица и отсутствие решения арбитражного суда о признании участника </w:t>
            </w:r>
            <w:r w:rsidRPr="00173C6F">
              <w:rPr>
                <w:rFonts w:ascii="PT Astra Serif" w:hAnsi="PT Astra Serif"/>
                <w:bCs/>
                <w:color w:val="000000" w:themeColor="text1"/>
                <w:sz w:val="13"/>
                <w:szCs w:val="13"/>
                <w:lang w:eastAsia="en-US"/>
              </w:rPr>
              <w:t>закупки</w:t>
            </w:r>
            <w:r w:rsidRPr="00173C6F">
              <w:rPr>
                <w:rFonts w:ascii="PT Astra Serif" w:hAnsi="PT Astra Serif"/>
                <w:color w:val="000000" w:themeColor="text1"/>
                <w:sz w:val="13"/>
                <w:szCs w:val="13"/>
                <w:lang w:eastAsia="en-US"/>
              </w:rPr>
              <w:t xml:space="preserve"> - юридического лица, индивидуального предпринимателя </w:t>
            </w:r>
            <w:r w:rsidRPr="00173C6F">
              <w:rPr>
                <w:rFonts w:ascii="PT Astra Serif" w:hAnsi="PT Astra Serif"/>
                <w:bCs/>
                <w:color w:val="000000" w:themeColor="text1"/>
                <w:sz w:val="13"/>
                <w:szCs w:val="13"/>
                <w:lang w:eastAsia="en-US"/>
              </w:rPr>
              <w:t>несостоятельным (</w:t>
            </w:r>
            <w:r w:rsidRPr="00173C6F">
              <w:rPr>
                <w:rFonts w:ascii="PT Astra Serif" w:hAnsi="PT Astra Serif"/>
                <w:color w:val="000000" w:themeColor="text1"/>
                <w:sz w:val="13"/>
                <w:szCs w:val="13"/>
                <w:lang w:eastAsia="en-US"/>
              </w:rPr>
              <w:t>банкротом</w:t>
            </w:r>
            <w:r w:rsidRPr="00173C6F">
              <w:rPr>
                <w:rFonts w:ascii="PT Astra Serif" w:hAnsi="PT Astra Serif"/>
                <w:bCs/>
                <w:color w:val="000000" w:themeColor="text1"/>
                <w:sz w:val="13"/>
                <w:szCs w:val="13"/>
                <w:lang w:eastAsia="en-US"/>
              </w:rPr>
              <w:t>)</w:t>
            </w:r>
            <w:r w:rsidRPr="00173C6F">
              <w:rPr>
                <w:rFonts w:ascii="PT Astra Serif" w:hAnsi="PT Astra Serif"/>
                <w:color w:val="000000" w:themeColor="text1"/>
                <w:sz w:val="13"/>
                <w:szCs w:val="13"/>
                <w:lang w:eastAsia="en-US"/>
              </w:rPr>
              <w:t xml:space="preserve"> и об открытии конкурсного производства;</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Декларация</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r>
      <w:tr w:rsidR="00173C6F" w:rsidRPr="00173C6F" w:rsidTr="00D75C2F">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r w:rsidRPr="00173C6F">
              <w:rPr>
                <w:rFonts w:ascii="PT Astra Serif" w:hAnsi="PT Astra Serif"/>
                <w:sz w:val="13"/>
                <w:szCs w:val="13"/>
                <w:lang w:eastAsia="en-US"/>
              </w:rPr>
              <w:t>2.</w:t>
            </w:r>
            <w:r w:rsidRPr="00173C6F">
              <w:rPr>
                <w:rFonts w:ascii="PT Astra Serif" w:hAnsi="PT Astra Serif"/>
                <w:color w:val="000000" w:themeColor="text1"/>
                <w:sz w:val="13"/>
                <w:szCs w:val="13"/>
                <w:lang w:eastAsia="en-US"/>
              </w:rPr>
              <w:t xml:space="preserve"> </w:t>
            </w:r>
            <w:proofErr w:type="spellStart"/>
            <w:r w:rsidRPr="00173C6F">
              <w:rPr>
                <w:rFonts w:ascii="PT Astra Serif" w:hAnsi="PT Astra Serif"/>
                <w:color w:val="000000" w:themeColor="text1"/>
                <w:sz w:val="13"/>
                <w:szCs w:val="13"/>
                <w:lang w:eastAsia="en-US"/>
              </w:rPr>
              <w:t>Неприостановление</w:t>
            </w:r>
            <w:proofErr w:type="spellEnd"/>
            <w:r w:rsidRPr="00173C6F">
              <w:rPr>
                <w:rFonts w:ascii="PT Astra Serif" w:hAnsi="PT Astra Serif"/>
                <w:color w:val="000000" w:themeColor="text1"/>
                <w:sz w:val="13"/>
                <w:szCs w:val="13"/>
                <w:lang w:eastAsia="en-US"/>
              </w:rPr>
              <w:t xml:space="preserve"> деятельности участника </w:t>
            </w:r>
            <w:r w:rsidRPr="00173C6F">
              <w:rPr>
                <w:rFonts w:ascii="PT Astra Serif" w:hAnsi="PT Astra Serif"/>
                <w:bCs/>
                <w:color w:val="000000" w:themeColor="text1"/>
                <w:sz w:val="13"/>
                <w:szCs w:val="13"/>
                <w:lang w:eastAsia="en-US"/>
              </w:rPr>
              <w:t>закупки</w:t>
            </w:r>
            <w:r w:rsidRPr="00173C6F">
              <w:rPr>
                <w:rFonts w:ascii="PT Astra Serif" w:hAnsi="PT Astra Serif"/>
                <w:color w:val="000000" w:themeColor="text1"/>
                <w:sz w:val="13"/>
                <w:szCs w:val="13"/>
                <w:lang w:eastAsia="en-US"/>
              </w:rPr>
              <w:t xml:space="preserve"> в порядке, </w:t>
            </w:r>
            <w:r w:rsidRPr="00173C6F">
              <w:rPr>
                <w:rFonts w:ascii="PT Astra Serif" w:hAnsi="PT Astra Serif"/>
                <w:bCs/>
                <w:color w:val="000000" w:themeColor="text1"/>
                <w:sz w:val="13"/>
                <w:szCs w:val="13"/>
                <w:lang w:eastAsia="en-US"/>
              </w:rPr>
              <w:t>установленном</w:t>
            </w:r>
            <w:r w:rsidRPr="00173C6F">
              <w:rPr>
                <w:rFonts w:ascii="PT Astra Serif" w:hAnsi="PT Astra Serif"/>
                <w:color w:val="000000" w:themeColor="text1"/>
                <w:sz w:val="13"/>
                <w:szCs w:val="13"/>
                <w:lang w:eastAsia="en-US"/>
              </w:rPr>
              <w:t xml:space="preserve"> Кодексом Российской Федерации об административных правонарушениях, на день подачи заявки на участие в закупке</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Декларация</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r>
      <w:tr w:rsidR="00173C6F" w:rsidRPr="00173C6F" w:rsidTr="00D75C2F">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r w:rsidRPr="00173C6F">
              <w:rPr>
                <w:rFonts w:ascii="PT Astra Serif" w:hAnsi="PT Astra Serif"/>
                <w:sz w:val="13"/>
                <w:szCs w:val="13"/>
                <w:lang w:eastAsia="en-US"/>
              </w:rPr>
              <w:t xml:space="preserve">3. </w:t>
            </w:r>
            <w:proofErr w:type="gramStart"/>
            <w:r w:rsidRPr="00173C6F">
              <w:rPr>
                <w:rFonts w:ascii="PT Astra Serif" w:hAnsi="PT Astra Serif"/>
                <w:color w:val="000000" w:themeColor="text1"/>
                <w:sz w:val="13"/>
                <w:szCs w:val="13"/>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73C6F">
              <w:rPr>
                <w:rFonts w:ascii="PT Astra Serif" w:hAnsi="PT Astra Serif"/>
                <w:color w:val="000000" w:themeColor="text1"/>
                <w:sz w:val="13"/>
                <w:szCs w:val="13"/>
                <w:lang w:eastAsia="en-US"/>
              </w:rPr>
              <w:t xml:space="preserve"> </w:t>
            </w:r>
            <w:proofErr w:type="gramStart"/>
            <w:r w:rsidRPr="00173C6F">
              <w:rPr>
                <w:rFonts w:ascii="PT Astra Serif" w:hAnsi="PT Astra Serif"/>
                <w:color w:val="000000" w:themeColor="text1"/>
                <w:sz w:val="13"/>
                <w:szCs w:val="13"/>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73C6F">
              <w:rPr>
                <w:rFonts w:ascii="PT Astra Serif" w:hAnsi="PT Astra Serif"/>
                <w:color w:val="000000" w:themeColor="text1"/>
                <w:sz w:val="13"/>
                <w:szCs w:val="13"/>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73C6F">
              <w:rPr>
                <w:rFonts w:ascii="PT Astra Serif" w:hAnsi="PT Astra Serif"/>
                <w:color w:val="000000" w:themeColor="text1"/>
                <w:sz w:val="13"/>
                <w:szCs w:val="13"/>
                <w:lang w:eastAsia="en-US"/>
              </w:rPr>
              <w:t>указанных</w:t>
            </w:r>
            <w:proofErr w:type="gramEnd"/>
            <w:r w:rsidRPr="00173C6F">
              <w:rPr>
                <w:rFonts w:ascii="PT Astra Serif" w:hAnsi="PT Astra Serif"/>
                <w:color w:val="000000" w:themeColor="text1"/>
                <w:sz w:val="13"/>
                <w:szCs w:val="13"/>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Декларация</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r>
      <w:tr w:rsidR="00173C6F" w:rsidRPr="00173C6F" w:rsidTr="00D75C2F">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proofErr w:type="gramStart"/>
            <w:r w:rsidRPr="00173C6F">
              <w:rPr>
                <w:rFonts w:ascii="PT Astra Serif" w:hAnsi="PT Astra Serif"/>
                <w:color w:val="000000" w:themeColor="text1"/>
                <w:sz w:val="13"/>
                <w:szCs w:val="13"/>
                <w:lang w:eastAsia="en-US"/>
              </w:rPr>
              <w:t>4.Отсутствие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73C6F">
              <w:rPr>
                <w:rFonts w:ascii="PT Astra Serif" w:hAnsi="PT Astra Serif"/>
                <w:color w:val="000000" w:themeColor="text1"/>
                <w:sz w:val="13"/>
                <w:szCs w:val="13"/>
                <w:lang w:eastAsia="en-US"/>
              </w:rPr>
              <w:t xml:space="preserve"> </w:t>
            </w:r>
            <w:proofErr w:type="gramStart"/>
            <w:r w:rsidRPr="00173C6F">
              <w:rPr>
                <w:rFonts w:ascii="PT Astra Serif" w:hAnsi="PT Astra Serif"/>
                <w:color w:val="000000" w:themeColor="text1"/>
                <w:sz w:val="13"/>
                <w:szCs w:val="13"/>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Декларация</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r>
      <w:tr w:rsidR="00173C6F" w:rsidRPr="00173C6F" w:rsidTr="00D75C2F">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r w:rsidRPr="00173C6F">
              <w:rPr>
                <w:rFonts w:ascii="PT Astra Serif" w:hAnsi="PT Astra Serif"/>
                <w:sz w:val="13"/>
                <w:szCs w:val="13"/>
                <w:lang w:eastAsia="en-US"/>
              </w:rPr>
              <w:t xml:space="preserve">5. </w:t>
            </w:r>
            <w:r w:rsidRPr="00173C6F">
              <w:rPr>
                <w:rFonts w:ascii="PT Astra Serif" w:hAnsi="PT Astra Serif"/>
                <w:color w:val="000000" w:themeColor="text1"/>
                <w:sz w:val="13"/>
                <w:szCs w:val="13"/>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Декларация</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r>
      <w:tr w:rsidR="00173C6F" w:rsidRPr="00173C6F" w:rsidTr="00D75C2F">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r w:rsidRPr="00173C6F">
              <w:rPr>
                <w:rFonts w:ascii="PT Astra Serif" w:hAnsi="PT Astra Serif"/>
                <w:sz w:val="13"/>
                <w:szCs w:val="13"/>
                <w:lang w:eastAsia="en-US"/>
              </w:rPr>
              <w:lastRenderedPageBreak/>
              <w:t>6.</w:t>
            </w:r>
            <w:r w:rsidRPr="00173C6F">
              <w:rPr>
                <w:rFonts w:ascii="PT Astra Serif" w:hAnsi="PT Astra Serif"/>
                <w:color w:val="000000" w:themeColor="text1"/>
                <w:sz w:val="13"/>
                <w:szCs w:val="13"/>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Декларация</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r>
      <w:tr w:rsidR="00173C6F" w:rsidRPr="00173C6F" w:rsidTr="00D75C2F">
        <w:trPr>
          <w:trHeight w:val="4531"/>
        </w:trPr>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proofErr w:type="gramStart"/>
            <w:r w:rsidRPr="00173C6F">
              <w:rPr>
                <w:rFonts w:ascii="PT Astra Serif" w:hAnsi="PT Astra Serif"/>
                <w:sz w:val="13"/>
                <w:szCs w:val="13"/>
                <w:lang w:eastAsia="en-US"/>
              </w:rPr>
              <w:t>7.</w:t>
            </w:r>
            <w:r w:rsidRPr="00173C6F">
              <w:rPr>
                <w:rFonts w:ascii="PT Astra Serif" w:hAnsi="PT Astra Serif"/>
                <w:color w:val="000000" w:themeColor="text1"/>
                <w:sz w:val="13"/>
                <w:szCs w:val="13"/>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73C6F">
              <w:rPr>
                <w:rFonts w:ascii="PT Astra Serif" w:hAnsi="PT Astra Serif"/>
                <w:color w:val="000000" w:themeColor="text1"/>
                <w:sz w:val="13"/>
                <w:szCs w:val="13"/>
                <w:lang w:eastAsia="en-US"/>
              </w:rPr>
              <w:t xml:space="preserve"> </w:t>
            </w:r>
            <w:proofErr w:type="gramStart"/>
            <w:r w:rsidRPr="00173C6F">
              <w:rPr>
                <w:rFonts w:ascii="PT Astra Serif" w:hAnsi="PT Astra Serif"/>
                <w:color w:val="000000" w:themeColor="text1"/>
                <w:sz w:val="13"/>
                <w:szCs w:val="13"/>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C6F">
              <w:rPr>
                <w:rFonts w:ascii="PT Astra Serif" w:hAnsi="PT Astra Serif"/>
                <w:color w:val="000000" w:themeColor="text1"/>
                <w:sz w:val="13"/>
                <w:szCs w:val="13"/>
                <w:lang w:eastAsia="en-US"/>
              </w:rPr>
              <w:t>неполнородными</w:t>
            </w:r>
            <w:proofErr w:type="spellEnd"/>
            <w:r w:rsidRPr="00173C6F">
              <w:rPr>
                <w:rFonts w:ascii="PT Astra Serif" w:hAnsi="PT Astra Serif"/>
                <w:color w:val="000000" w:themeColor="text1"/>
                <w:sz w:val="13"/>
                <w:szCs w:val="13"/>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173C6F">
              <w:rPr>
                <w:rFonts w:ascii="PT Astra Serif" w:hAnsi="PT Astra Serif"/>
                <w:color w:val="000000" w:themeColor="text1"/>
                <w:sz w:val="13"/>
                <w:szCs w:val="13"/>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Декларация</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r>
      <w:tr w:rsidR="00173C6F" w:rsidRPr="00173C6F" w:rsidTr="00D75C2F">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autoSpaceDE w:val="0"/>
              <w:autoSpaceDN w:val="0"/>
              <w:adjustRightInd w:val="0"/>
              <w:ind w:left="34"/>
              <w:rPr>
                <w:rFonts w:ascii="PT Astra Serif" w:hAnsi="PT Astra Serif"/>
                <w:b/>
                <w:sz w:val="13"/>
                <w:szCs w:val="13"/>
                <w:lang w:eastAsia="en-US"/>
              </w:rPr>
            </w:pPr>
            <w:r w:rsidRPr="00173C6F">
              <w:rPr>
                <w:rFonts w:ascii="PT Astra Serif" w:hAnsi="PT Astra Serif"/>
                <w:sz w:val="13"/>
                <w:szCs w:val="13"/>
                <w:lang w:eastAsia="en-US"/>
              </w:rPr>
              <w:t xml:space="preserve">8. </w:t>
            </w:r>
            <w:r w:rsidRPr="00173C6F">
              <w:rPr>
                <w:rFonts w:ascii="PT Astra Serif" w:hAnsi="PT Astra Serif"/>
                <w:color w:val="000000"/>
                <w:sz w:val="13"/>
                <w:szCs w:val="13"/>
                <w:lang w:eastAsia="en-US"/>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3"/>
                <w:szCs w:val="13"/>
                <w:lang w:eastAsia="en-US"/>
              </w:rPr>
            </w:pPr>
            <w:r w:rsidRPr="00173C6F">
              <w:rPr>
                <w:rFonts w:ascii="PT Astra Serif" w:hAnsi="PT Astra Serif"/>
                <w:sz w:val="13"/>
                <w:szCs w:val="13"/>
                <w:lang w:eastAsia="en-US"/>
              </w:rPr>
              <w:t>Декларация</w:t>
            </w:r>
            <w:r w:rsidRPr="00173C6F">
              <w:rPr>
                <w:rFonts w:ascii="PT Astra Serif" w:hAnsi="PT Astra Serif"/>
                <w:b/>
                <w:sz w:val="13"/>
                <w:szCs w:val="13"/>
                <w:lang w:eastAsia="en-US"/>
              </w:rPr>
              <w:t xml:space="preserve"> </w:t>
            </w:r>
            <w:r w:rsidRPr="00173C6F">
              <w:rPr>
                <w:rFonts w:ascii="PT Astra Serif" w:hAnsi="PT Astra Serif"/>
                <w:sz w:val="13"/>
                <w:szCs w:val="13"/>
                <w:lang w:eastAsia="en-US"/>
              </w:rPr>
              <w:t>в соответствии</w:t>
            </w:r>
            <w:r w:rsidRPr="00173C6F">
              <w:rPr>
                <w:rFonts w:ascii="PT Astra Serif" w:hAnsi="PT Astra Serif"/>
                <w:b/>
                <w:sz w:val="13"/>
                <w:szCs w:val="13"/>
                <w:lang w:eastAsia="en-US"/>
              </w:rPr>
              <w:t xml:space="preserve"> </w:t>
            </w:r>
            <w:r w:rsidRPr="00173C6F">
              <w:rPr>
                <w:rFonts w:ascii="PT Astra Serif" w:hAnsi="PT Astra Serif"/>
                <w:sz w:val="13"/>
                <w:szCs w:val="13"/>
                <w:lang w:eastAsia="en-US"/>
              </w:rPr>
              <w:t>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 xml:space="preserve">Информация продекларирована, страна происхождения </w:t>
            </w:r>
            <w:r w:rsidRPr="00173C6F">
              <w:rPr>
                <w:rFonts w:ascii="PT Astra Serif" w:hAnsi="PT Astra Serif"/>
                <w:b/>
                <w:sz w:val="16"/>
                <w:szCs w:val="16"/>
                <w:lang w:eastAsia="en-US"/>
              </w:rPr>
              <w:t>КНР</w:t>
            </w:r>
            <w:r w:rsidRPr="00173C6F">
              <w:rPr>
                <w:rFonts w:ascii="PT Astra Serif" w:hAnsi="PT Astra Serif"/>
                <w:sz w:val="16"/>
                <w:szCs w:val="16"/>
                <w:lang w:eastAsia="en-US"/>
              </w:rPr>
              <w:t xml:space="preserve">, </w:t>
            </w:r>
          </w:p>
          <w:p w:rsidR="00173C6F" w:rsidRDefault="00173C6F" w:rsidP="00173C6F">
            <w:pPr>
              <w:jc w:val="center"/>
              <w:rPr>
                <w:rFonts w:ascii="PT Astra Serif" w:hAnsi="PT Astra Serif"/>
                <w:sz w:val="16"/>
                <w:szCs w:val="16"/>
                <w:lang w:eastAsia="en-US"/>
              </w:rPr>
            </w:pPr>
          </w:p>
          <w:p w:rsidR="00173C6F" w:rsidRPr="00173C6F" w:rsidRDefault="00173C6F" w:rsidP="00173C6F">
            <w:pPr>
              <w:jc w:val="center"/>
              <w:rPr>
                <w:rFonts w:ascii="PT Astra Serif" w:hAnsi="PT Astra Serif"/>
                <w:sz w:val="16"/>
                <w:szCs w:val="16"/>
                <w:lang w:eastAsia="en-US"/>
              </w:rPr>
            </w:pPr>
            <w:r w:rsidRPr="00173C6F">
              <w:rPr>
                <w:rFonts w:ascii="PT Astra Serif" w:hAnsi="PT Astra Serif"/>
                <w:b/>
                <w:sz w:val="16"/>
                <w:szCs w:val="16"/>
                <w:lang w:eastAsia="en-US"/>
              </w:rPr>
              <w:t>применяется Приказ 126н</w:t>
            </w:r>
            <w:r w:rsidRPr="00173C6F">
              <w:rPr>
                <w:rFonts w:ascii="PT Astra Serif" w:hAnsi="PT Astra Serif"/>
                <w:sz w:val="16"/>
                <w:szCs w:val="16"/>
                <w:lang w:eastAsia="en-US"/>
              </w:rPr>
              <w:t xml:space="preserve"> </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 xml:space="preserve">Информация продекларирована, страна происхождения </w:t>
            </w:r>
            <w:r w:rsidRPr="00173C6F">
              <w:rPr>
                <w:rFonts w:ascii="PT Astra Serif" w:hAnsi="PT Astra Serif"/>
                <w:b/>
                <w:sz w:val="16"/>
                <w:szCs w:val="16"/>
                <w:lang w:eastAsia="en-US"/>
              </w:rPr>
              <w:t>РФ</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 xml:space="preserve">Информация продекларирована, страна происхождения </w:t>
            </w:r>
            <w:r w:rsidRPr="00173C6F">
              <w:rPr>
                <w:rFonts w:ascii="PT Astra Serif" w:hAnsi="PT Astra Serif"/>
                <w:b/>
                <w:sz w:val="16"/>
                <w:szCs w:val="16"/>
                <w:lang w:eastAsia="en-US"/>
              </w:rPr>
              <w:t>КНР</w:t>
            </w:r>
          </w:p>
        </w:tc>
      </w:tr>
      <w:tr w:rsidR="00173C6F" w:rsidRPr="00173C6F" w:rsidTr="00D75C2F">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r w:rsidRPr="00173C6F">
              <w:rPr>
                <w:rFonts w:ascii="PT Astra Serif" w:hAnsi="PT Astra Serif"/>
                <w:sz w:val="13"/>
                <w:szCs w:val="13"/>
                <w:lang w:eastAsia="en-US"/>
              </w:rPr>
              <w:t xml:space="preserve">9.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173C6F">
              <w:rPr>
                <w:rFonts w:ascii="PT Astra Serif" w:hAnsi="PT Astra Serif"/>
                <w:b/>
                <w:sz w:val="13"/>
                <w:szCs w:val="13"/>
                <w:lang w:eastAsia="en-US"/>
              </w:rPr>
              <w:t>требуется</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Декларация</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Информация продекларирована</w:t>
            </w:r>
          </w:p>
        </w:tc>
      </w:tr>
      <w:tr w:rsidR="00173C6F" w:rsidRPr="00173C6F" w:rsidTr="00D75C2F">
        <w:tc>
          <w:tcPr>
            <w:tcW w:w="1260"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r w:rsidRPr="00173C6F">
              <w:rPr>
                <w:rFonts w:ascii="PT Astra Serif" w:hAnsi="PT Astra Serif"/>
                <w:sz w:val="13"/>
                <w:szCs w:val="13"/>
                <w:lang w:eastAsia="en-US"/>
              </w:rPr>
              <w:t>10. Объем предоставленных документов и сведений для участия в аукционе.</w:t>
            </w:r>
          </w:p>
        </w:tc>
        <w:tc>
          <w:tcPr>
            <w:tcW w:w="786"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jc w:val="center"/>
              <w:rPr>
                <w:rFonts w:ascii="PT Astra Serif" w:hAnsi="PT Astra Serif"/>
                <w:sz w:val="16"/>
                <w:szCs w:val="16"/>
                <w:lang w:eastAsia="en-US"/>
              </w:rPr>
            </w:pPr>
            <w:r w:rsidRPr="00173C6F">
              <w:rPr>
                <w:rFonts w:ascii="PT Astra Serif" w:hAnsi="PT Astra Serif"/>
                <w:sz w:val="16"/>
                <w:szCs w:val="16"/>
                <w:lang w:eastAsia="en-US"/>
              </w:rPr>
              <w:t>В объеме, указанном в документации об аукционе.</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В полном объеме.</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В полном объёме.</w:t>
            </w:r>
          </w:p>
        </w:tc>
        <w:tc>
          <w:tcPr>
            <w:tcW w:w="93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В полном объёме.</w:t>
            </w:r>
          </w:p>
        </w:tc>
      </w:tr>
      <w:tr w:rsidR="00173C6F" w:rsidRPr="00173C6F" w:rsidTr="00173C6F">
        <w:tc>
          <w:tcPr>
            <w:tcW w:w="4062" w:type="pct"/>
            <w:gridSpan w:val="4"/>
            <w:tcBorders>
              <w:top w:val="single" w:sz="4" w:space="0" w:color="auto"/>
              <w:left w:val="single" w:sz="4" w:space="0" w:color="auto"/>
              <w:bottom w:val="single" w:sz="4" w:space="0" w:color="auto"/>
              <w:right w:val="single" w:sz="4" w:space="0" w:color="auto"/>
            </w:tcBorders>
            <w:vAlign w:val="center"/>
          </w:tcPr>
          <w:p w:rsidR="00173C6F" w:rsidRPr="00173C6F" w:rsidRDefault="00173C6F" w:rsidP="00173C6F">
            <w:pPr>
              <w:jc w:val="both"/>
              <w:rPr>
                <w:rFonts w:ascii="PT Astra Serif" w:hAnsi="PT Astra Serif"/>
                <w:b/>
                <w:snapToGrid w:val="0"/>
                <w:sz w:val="16"/>
                <w:szCs w:val="16"/>
                <w:lang w:eastAsia="en-US"/>
              </w:rPr>
            </w:pPr>
            <w:r w:rsidRPr="00173C6F">
              <w:rPr>
                <w:rFonts w:ascii="PT Astra Serif" w:hAnsi="PT Astra Serif"/>
                <w:sz w:val="16"/>
                <w:szCs w:val="16"/>
                <w:lang w:eastAsia="en-US"/>
              </w:rPr>
              <w:t xml:space="preserve">11. </w:t>
            </w:r>
            <w:r w:rsidRPr="00173C6F">
              <w:rPr>
                <w:rFonts w:ascii="PT Astra Serif" w:hAnsi="PT Astra Serif"/>
                <w:sz w:val="16"/>
                <w:szCs w:val="16"/>
                <w:lang w:eastAsia="ar-SA"/>
              </w:rPr>
              <w:t xml:space="preserve">Начальная (максимальная) цена контракта: </w:t>
            </w:r>
            <w:r w:rsidRPr="00173C6F">
              <w:rPr>
                <w:rFonts w:ascii="PT Astra Serif" w:hAnsi="PT Astra Serif"/>
                <w:b/>
                <w:sz w:val="16"/>
                <w:szCs w:val="16"/>
                <w:lang w:eastAsia="en-US"/>
              </w:rPr>
              <w:t>135 800</w:t>
            </w:r>
            <w:r w:rsidRPr="00173C6F">
              <w:rPr>
                <w:rFonts w:ascii="PT Astra Serif" w:hAnsi="PT Astra Serif"/>
                <w:b/>
                <w:snapToGrid w:val="0"/>
                <w:sz w:val="16"/>
                <w:szCs w:val="16"/>
                <w:lang w:eastAsia="en-US"/>
              </w:rPr>
              <w:t xml:space="preserve"> (Сто тридцать пять тысяч восемьсот) рублей 07 копеек.</w:t>
            </w:r>
          </w:p>
          <w:p w:rsidR="00173C6F" w:rsidRPr="00173C6F" w:rsidRDefault="00173C6F" w:rsidP="00173C6F">
            <w:pPr>
              <w:rPr>
                <w:rFonts w:ascii="PT Astra Serif" w:hAnsi="PT Astra Serif"/>
                <w:sz w:val="13"/>
                <w:szCs w:val="13"/>
                <w:lang w:eastAsia="en-US"/>
              </w:rPr>
            </w:pPr>
          </w:p>
        </w:tc>
        <w:tc>
          <w:tcPr>
            <w:tcW w:w="938" w:type="pct"/>
            <w:tcBorders>
              <w:top w:val="single" w:sz="4" w:space="0" w:color="auto"/>
              <w:left w:val="single" w:sz="4" w:space="0" w:color="auto"/>
              <w:bottom w:val="single" w:sz="4" w:space="0" w:color="auto"/>
              <w:right w:val="single" w:sz="4" w:space="0" w:color="auto"/>
            </w:tcBorders>
          </w:tcPr>
          <w:p w:rsidR="00173C6F" w:rsidRPr="00173C6F" w:rsidRDefault="00173C6F" w:rsidP="00173C6F">
            <w:pPr>
              <w:jc w:val="both"/>
              <w:rPr>
                <w:rFonts w:ascii="PT Astra Serif" w:hAnsi="PT Astra Serif"/>
                <w:sz w:val="16"/>
                <w:szCs w:val="16"/>
                <w:lang w:eastAsia="en-US"/>
              </w:rPr>
            </w:pPr>
          </w:p>
        </w:tc>
      </w:tr>
      <w:tr w:rsidR="00173C6F" w:rsidRPr="00173C6F" w:rsidTr="00D75C2F">
        <w:tc>
          <w:tcPr>
            <w:tcW w:w="2045" w:type="pct"/>
            <w:gridSpan w:val="2"/>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tabs>
                <w:tab w:val="left" w:pos="12096"/>
              </w:tabs>
              <w:rPr>
                <w:rFonts w:ascii="PT Astra Serif" w:hAnsi="PT Astra Serif"/>
                <w:sz w:val="13"/>
                <w:szCs w:val="13"/>
                <w:lang w:eastAsia="en-US"/>
              </w:rPr>
            </w:pPr>
            <w:r w:rsidRPr="00173C6F">
              <w:rPr>
                <w:rFonts w:ascii="PT Astra Serif" w:hAnsi="PT Astra Serif"/>
                <w:sz w:val="13"/>
                <w:szCs w:val="13"/>
                <w:lang w:eastAsia="en-US"/>
              </w:rPr>
              <w:t xml:space="preserve">12. </w:t>
            </w:r>
            <w:r w:rsidRPr="00173C6F">
              <w:rPr>
                <w:rFonts w:ascii="PT Astra Serif" w:hAnsi="PT Astra Serif"/>
                <w:sz w:val="13"/>
                <w:szCs w:val="13"/>
                <w:lang w:eastAsia="ar-SA"/>
              </w:rPr>
              <w:t>Цена, предложенная участником</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92 514,24</w:t>
            </w:r>
          </w:p>
        </w:tc>
        <w:tc>
          <w:tcPr>
            <w:tcW w:w="1008" w:type="pct"/>
            <w:tcBorders>
              <w:top w:val="single" w:sz="4" w:space="0" w:color="auto"/>
              <w:left w:val="single" w:sz="4" w:space="0" w:color="auto"/>
              <w:bottom w:val="single" w:sz="4" w:space="0" w:color="auto"/>
              <w:right w:val="single" w:sz="4" w:space="0" w:color="auto"/>
            </w:tcBorders>
            <w:vAlign w:val="center"/>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93 193,24</w:t>
            </w:r>
          </w:p>
        </w:tc>
        <w:tc>
          <w:tcPr>
            <w:tcW w:w="938" w:type="pct"/>
            <w:tcBorders>
              <w:top w:val="single" w:sz="4" w:space="0" w:color="auto"/>
              <w:left w:val="single" w:sz="4" w:space="0" w:color="auto"/>
              <w:bottom w:val="single" w:sz="4" w:space="0" w:color="auto"/>
              <w:right w:val="single" w:sz="4" w:space="0" w:color="auto"/>
            </w:tcBorders>
            <w:hideMark/>
          </w:tcPr>
          <w:p w:rsidR="00173C6F" w:rsidRPr="00173C6F" w:rsidRDefault="00173C6F" w:rsidP="00173C6F">
            <w:pPr>
              <w:jc w:val="center"/>
              <w:rPr>
                <w:rFonts w:ascii="PT Astra Serif" w:hAnsi="PT Astra Serif"/>
                <w:sz w:val="16"/>
                <w:szCs w:val="16"/>
                <w:lang w:eastAsia="en-US"/>
              </w:rPr>
            </w:pPr>
            <w:r w:rsidRPr="00173C6F">
              <w:rPr>
                <w:rFonts w:ascii="PT Astra Serif" w:hAnsi="PT Astra Serif"/>
                <w:sz w:val="16"/>
                <w:szCs w:val="16"/>
                <w:lang w:eastAsia="en-US"/>
              </w:rPr>
              <w:t>96 588,24</w:t>
            </w:r>
          </w:p>
        </w:tc>
      </w:tr>
    </w:tbl>
    <w:p w:rsidR="009F5730" w:rsidRDefault="009F5730" w:rsidP="00173C6F">
      <w:pPr>
        <w:rPr>
          <w:rFonts w:ascii="PT Astra Serif" w:hAnsi="PT Astra Serif"/>
          <w:sz w:val="24"/>
          <w:szCs w:val="24"/>
        </w:rPr>
      </w:pPr>
    </w:p>
    <w:sectPr w:rsidR="009F5730" w:rsidSect="00173C6F">
      <w:pgSz w:w="11906" w:h="16838"/>
      <w:pgMar w:top="567" w:right="851"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27B07"/>
    <w:rsid w:val="0006165F"/>
    <w:rsid w:val="00092A43"/>
    <w:rsid w:val="000B17F2"/>
    <w:rsid w:val="000D3D20"/>
    <w:rsid w:val="0010566D"/>
    <w:rsid w:val="00133E5B"/>
    <w:rsid w:val="00173C6F"/>
    <w:rsid w:val="001859EF"/>
    <w:rsid w:val="002431E7"/>
    <w:rsid w:val="00271500"/>
    <w:rsid w:val="00281D86"/>
    <w:rsid w:val="00314ABF"/>
    <w:rsid w:val="00426237"/>
    <w:rsid w:val="00452FDF"/>
    <w:rsid w:val="00583820"/>
    <w:rsid w:val="00635528"/>
    <w:rsid w:val="00645690"/>
    <w:rsid w:val="00666963"/>
    <w:rsid w:val="00676BB3"/>
    <w:rsid w:val="006C2D50"/>
    <w:rsid w:val="006D37EF"/>
    <w:rsid w:val="00771DC7"/>
    <w:rsid w:val="00797BDF"/>
    <w:rsid w:val="00862FE2"/>
    <w:rsid w:val="008B3FB9"/>
    <w:rsid w:val="00941999"/>
    <w:rsid w:val="009726B5"/>
    <w:rsid w:val="009E245E"/>
    <w:rsid w:val="009F5730"/>
    <w:rsid w:val="00A0193E"/>
    <w:rsid w:val="00A24BA0"/>
    <w:rsid w:val="00AD3A2B"/>
    <w:rsid w:val="00AF49A0"/>
    <w:rsid w:val="00B06F46"/>
    <w:rsid w:val="00B4040E"/>
    <w:rsid w:val="00B945B0"/>
    <w:rsid w:val="00BA5098"/>
    <w:rsid w:val="00BF0D4F"/>
    <w:rsid w:val="00CA741B"/>
    <w:rsid w:val="00D20F86"/>
    <w:rsid w:val="00D2420B"/>
    <w:rsid w:val="00D44A4F"/>
    <w:rsid w:val="00D75C2F"/>
    <w:rsid w:val="00D92F06"/>
    <w:rsid w:val="00DB3A40"/>
    <w:rsid w:val="00DB796D"/>
    <w:rsid w:val="00DB7B22"/>
    <w:rsid w:val="00E11674"/>
    <w:rsid w:val="00E201A4"/>
    <w:rsid w:val="00E27E78"/>
    <w:rsid w:val="00E446DE"/>
    <w:rsid w:val="00EA5CDE"/>
    <w:rsid w:val="00EB54DB"/>
    <w:rsid w:val="00EE45F2"/>
    <w:rsid w:val="00F57C11"/>
    <w:rsid w:val="00F67707"/>
    <w:rsid w:val="00FC745D"/>
    <w:rsid w:val="00FD09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670787110">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6</Pages>
  <Words>2453</Words>
  <Characters>13983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2021-09-07T05:42:00Z</cp:lastPrinted>
  <dcterms:created xsi:type="dcterms:W3CDTF">2021-07-07T09:35:00Z</dcterms:created>
  <dcterms:modified xsi:type="dcterms:W3CDTF">2021-09-07T07:47:00Z</dcterms:modified>
</cp:coreProperties>
</file>