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66" w:rsidRPr="00916F66" w:rsidRDefault="00916F66" w:rsidP="00852B0D">
      <w:pPr>
        <w:jc w:val="right"/>
        <w:rPr>
          <w:b/>
          <w:sz w:val="24"/>
          <w:szCs w:val="24"/>
        </w:rPr>
      </w:pPr>
      <w:r w:rsidRPr="00916F66">
        <w:rPr>
          <w:b/>
          <w:sz w:val="24"/>
          <w:szCs w:val="24"/>
        </w:rPr>
        <w:t>«</w:t>
      </w:r>
      <w:r w:rsidR="00F25200">
        <w:rPr>
          <w:b/>
          <w:sz w:val="24"/>
          <w:szCs w:val="24"/>
        </w:rPr>
        <w:t xml:space="preserve">в </w:t>
      </w:r>
      <w:r w:rsidRPr="00916F66">
        <w:rPr>
          <w:b/>
          <w:sz w:val="24"/>
          <w:szCs w:val="24"/>
        </w:rPr>
        <w:t>регистр»</w:t>
      </w:r>
    </w:p>
    <w:p w:rsidR="00852B0D" w:rsidRDefault="00852B0D" w:rsidP="00852B0D">
      <w:pPr>
        <w:jc w:val="right"/>
        <w:rPr>
          <w:b/>
        </w:rPr>
      </w:pPr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2679700</wp:posOffset>
            </wp:positionH>
            <wp:positionV relativeFrom="paragraph">
              <wp:posOffset>0</wp:posOffset>
            </wp:positionV>
            <wp:extent cx="572770" cy="71120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852B0D" w:rsidRDefault="00852B0D" w:rsidP="00852B0D">
      <w:pPr>
        <w:jc w:val="right"/>
        <w:rPr>
          <w:b/>
        </w:rPr>
      </w:pPr>
    </w:p>
    <w:p w:rsidR="00852B0D" w:rsidRDefault="00852B0D" w:rsidP="00852B0D">
      <w:pPr>
        <w:ind w:right="-3"/>
        <w:jc w:val="right"/>
        <w:rPr>
          <w:b/>
          <w:sz w:val="24"/>
          <w:szCs w:val="24"/>
        </w:rPr>
      </w:pPr>
    </w:p>
    <w:p w:rsidR="00852B0D" w:rsidRDefault="00852B0D" w:rsidP="00852B0D">
      <w:pPr>
        <w:pStyle w:val="a6"/>
        <w:ind w:left="0" w:right="752"/>
      </w:pPr>
    </w:p>
    <w:p w:rsidR="00852B0D" w:rsidRDefault="00852B0D" w:rsidP="00852B0D">
      <w:pPr>
        <w:pStyle w:val="2"/>
        <w:tabs>
          <w:tab w:val="left" w:pos="0"/>
        </w:tabs>
        <w:spacing w:line="0" w:lineRule="atLeast"/>
        <w:ind w:left="0" w:right="142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ДУМА ГОРОДА ЮГОРСКА</w:t>
      </w:r>
    </w:p>
    <w:p w:rsidR="00852B0D" w:rsidRDefault="00852B0D" w:rsidP="00852B0D">
      <w:pPr>
        <w:pStyle w:val="a6"/>
        <w:spacing w:line="0" w:lineRule="atLeast"/>
        <w:ind w:left="0" w:right="75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Ханты-Мансийского автономного округа – Югры</w:t>
      </w:r>
    </w:p>
    <w:p w:rsidR="00852B0D" w:rsidRDefault="00852B0D" w:rsidP="00852B0D">
      <w:pPr>
        <w:pStyle w:val="a3"/>
        <w:spacing w:before="0" w:after="0" w:line="0" w:lineRule="atLeast"/>
        <w:rPr>
          <w:b/>
          <w:i w:val="0"/>
        </w:rPr>
      </w:pPr>
    </w:p>
    <w:p w:rsidR="00852B0D" w:rsidRDefault="00852B0D" w:rsidP="00852B0D">
      <w:pPr>
        <w:spacing w:line="0" w:lineRule="atLeast"/>
        <w:jc w:val="center"/>
        <w:rPr>
          <w:sz w:val="36"/>
          <w:szCs w:val="36"/>
        </w:rPr>
      </w:pPr>
      <w:r>
        <w:rPr>
          <w:sz w:val="36"/>
          <w:szCs w:val="36"/>
        </w:rPr>
        <w:t>РЕШЕНИЕ</w:t>
      </w:r>
    </w:p>
    <w:p w:rsidR="00852B0D" w:rsidRDefault="00852B0D" w:rsidP="00852B0D">
      <w:pPr>
        <w:jc w:val="center"/>
        <w:rPr>
          <w:sz w:val="24"/>
          <w:szCs w:val="24"/>
        </w:rPr>
      </w:pPr>
    </w:p>
    <w:p w:rsidR="00852B0D" w:rsidRDefault="00852B0D" w:rsidP="00852B0D">
      <w:pPr>
        <w:jc w:val="center"/>
        <w:rPr>
          <w:sz w:val="24"/>
          <w:szCs w:val="24"/>
        </w:rPr>
      </w:pPr>
    </w:p>
    <w:p w:rsidR="00852B0D" w:rsidRDefault="00852B0D" w:rsidP="00852B0D">
      <w:pPr>
        <w:ind w:right="-145"/>
        <w:jc w:val="both"/>
        <w:rPr>
          <w:sz w:val="24"/>
          <w:szCs w:val="24"/>
        </w:rPr>
      </w:pPr>
      <w:r>
        <w:rPr>
          <w:b/>
          <w:sz w:val="24"/>
        </w:rPr>
        <w:t xml:space="preserve">от </w:t>
      </w:r>
      <w:r w:rsidR="00F25200">
        <w:rPr>
          <w:b/>
          <w:sz w:val="24"/>
        </w:rPr>
        <w:t>05 мая 2016 года</w:t>
      </w:r>
      <w:r>
        <w:rPr>
          <w:b/>
          <w:sz w:val="24"/>
        </w:rPr>
        <w:t xml:space="preserve">                                                               </w:t>
      </w:r>
      <w:r w:rsidR="00F25200">
        <w:rPr>
          <w:b/>
          <w:sz w:val="24"/>
        </w:rPr>
        <w:t xml:space="preserve">                                                          № 44</w:t>
      </w:r>
    </w:p>
    <w:p w:rsidR="00852B0D" w:rsidRDefault="00852B0D" w:rsidP="00852B0D">
      <w:pPr>
        <w:pStyle w:val="a9"/>
        <w:tabs>
          <w:tab w:val="left" w:pos="426"/>
        </w:tabs>
        <w:spacing w:after="0"/>
        <w:ind w:left="426" w:right="-425" w:firstLine="141"/>
        <w:jc w:val="both"/>
        <w:rPr>
          <w:sz w:val="24"/>
          <w:szCs w:val="24"/>
        </w:rPr>
      </w:pPr>
    </w:p>
    <w:p w:rsidR="00F25200" w:rsidRDefault="00F25200" w:rsidP="00852B0D">
      <w:pPr>
        <w:pStyle w:val="a9"/>
        <w:tabs>
          <w:tab w:val="left" w:pos="426"/>
        </w:tabs>
        <w:spacing w:after="0"/>
        <w:ind w:left="426" w:right="-425" w:firstLine="141"/>
        <w:jc w:val="both"/>
        <w:rPr>
          <w:sz w:val="24"/>
          <w:szCs w:val="24"/>
        </w:rPr>
      </w:pPr>
    </w:p>
    <w:p w:rsidR="00DC0C72" w:rsidRDefault="00DC0C72" w:rsidP="00DC0C72">
      <w:pPr>
        <w:pStyle w:val="a6"/>
        <w:tabs>
          <w:tab w:val="left" w:pos="0"/>
          <w:tab w:val="left" w:pos="6765"/>
        </w:tabs>
        <w:spacing w:line="240" w:lineRule="auto"/>
        <w:ind w:left="0" w:right="0"/>
        <w:jc w:val="both"/>
        <w:rPr>
          <w:szCs w:val="24"/>
        </w:rPr>
      </w:pPr>
      <w:r>
        <w:rPr>
          <w:szCs w:val="24"/>
        </w:rPr>
        <w:t>Об утверждении схемы избирательных округов</w:t>
      </w:r>
    </w:p>
    <w:p w:rsidR="00852B0D" w:rsidRDefault="00DC0C72" w:rsidP="00DC0C72">
      <w:pPr>
        <w:pStyle w:val="a6"/>
        <w:tabs>
          <w:tab w:val="left" w:pos="0"/>
          <w:tab w:val="left" w:pos="6765"/>
        </w:tabs>
        <w:spacing w:line="240" w:lineRule="auto"/>
        <w:ind w:left="0" w:right="0"/>
        <w:jc w:val="both"/>
      </w:pPr>
      <w:r>
        <w:rPr>
          <w:szCs w:val="24"/>
        </w:rPr>
        <w:t>для проведения выборов депутатов Думы города Югорска</w:t>
      </w:r>
    </w:p>
    <w:p w:rsidR="00852B0D" w:rsidRDefault="00852B0D" w:rsidP="00F25200">
      <w:pPr>
        <w:pStyle w:val="a4"/>
        <w:spacing w:after="0"/>
        <w:rPr>
          <w:b/>
          <w:sz w:val="24"/>
          <w:szCs w:val="24"/>
        </w:rPr>
      </w:pPr>
    </w:p>
    <w:p w:rsidR="00F25200" w:rsidRPr="00F25200" w:rsidRDefault="00F25200" w:rsidP="00F25200">
      <w:pPr>
        <w:pStyle w:val="a4"/>
        <w:spacing w:after="0"/>
        <w:rPr>
          <w:b/>
          <w:sz w:val="24"/>
          <w:szCs w:val="24"/>
        </w:rPr>
      </w:pPr>
    </w:p>
    <w:p w:rsidR="00852B0D" w:rsidRDefault="00916F66" w:rsidP="00852B0D">
      <w:pPr>
        <w:pStyle w:val="a4"/>
        <w:spacing w:after="0"/>
        <w:ind w:firstLine="567"/>
        <w:jc w:val="both"/>
      </w:pPr>
      <w:proofErr w:type="gramStart"/>
      <w:r>
        <w:rPr>
          <w:sz w:val="24"/>
          <w:szCs w:val="24"/>
        </w:rPr>
        <w:t>В соответствии со статьей</w:t>
      </w:r>
      <w:r w:rsidR="00DC0C72">
        <w:rPr>
          <w:sz w:val="24"/>
          <w:szCs w:val="24"/>
        </w:rPr>
        <w:t xml:space="preserve"> 18 Федерального закона от 12.06.2002 № 67-ФЗ «Об основных гарантиях избирательных прав и права на участие в референдуме граждан Российской Федерации», пункт</w:t>
      </w:r>
      <w:r>
        <w:rPr>
          <w:sz w:val="24"/>
          <w:szCs w:val="24"/>
        </w:rPr>
        <w:t>ом</w:t>
      </w:r>
      <w:r w:rsidR="00DC0C72">
        <w:rPr>
          <w:sz w:val="24"/>
          <w:szCs w:val="24"/>
        </w:rPr>
        <w:t xml:space="preserve"> 11 статьи 1 Закона Ханты-Мансийского автономного округа-Югры от 30.09.2011 № 81-оз «О выборах депутатов представительного органа муниципального образования в Ханты-Мансийском автономном округе-Югре»</w:t>
      </w:r>
      <w:r w:rsidR="00852B0D">
        <w:rPr>
          <w:sz w:val="24"/>
          <w:szCs w:val="24"/>
        </w:rPr>
        <w:t>,</w:t>
      </w:r>
      <w:r w:rsidR="00634DBD">
        <w:rPr>
          <w:sz w:val="24"/>
          <w:szCs w:val="24"/>
        </w:rPr>
        <w:t xml:space="preserve"> рассмотрев схему избирательных округов для проведения выборов депутатов Думы города Югорска, представленную территориальной избирательной</w:t>
      </w:r>
      <w:proofErr w:type="gramEnd"/>
      <w:r w:rsidR="00634DBD">
        <w:rPr>
          <w:sz w:val="24"/>
          <w:szCs w:val="24"/>
        </w:rPr>
        <w:t xml:space="preserve"> комиссией города Югорска,</w:t>
      </w:r>
    </w:p>
    <w:p w:rsidR="00852B0D" w:rsidRDefault="00852B0D" w:rsidP="00852B0D">
      <w:pPr>
        <w:pStyle w:val="11"/>
        <w:spacing w:line="240" w:lineRule="auto"/>
        <w:ind w:left="0" w:right="283"/>
        <w:rPr>
          <w:b/>
        </w:rPr>
      </w:pPr>
    </w:p>
    <w:p w:rsidR="00852B0D" w:rsidRDefault="00852B0D" w:rsidP="00852B0D">
      <w:pPr>
        <w:pStyle w:val="11"/>
        <w:spacing w:line="240" w:lineRule="auto"/>
        <w:ind w:left="0" w:right="283"/>
        <w:rPr>
          <w:b/>
        </w:rPr>
      </w:pPr>
    </w:p>
    <w:p w:rsidR="00852B0D" w:rsidRDefault="00852B0D" w:rsidP="00852B0D">
      <w:pPr>
        <w:pStyle w:val="11"/>
        <w:spacing w:line="240" w:lineRule="auto"/>
        <w:ind w:left="0" w:right="283"/>
        <w:rPr>
          <w:b/>
        </w:rPr>
      </w:pPr>
      <w:r>
        <w:rPr>
          <w:b/>
        </w:rPr>
        <w:t>ДУМА ГОРОДА ЮГОРСКА РЕШИЛА:</w:t>
      </w:r>
    </w:p>
    <w:p w:rsidR="00852B0D" w:rsidRDefault="00852B0D" w:rsidP="00852B0D">
      <w:pPr>
        <w:pStyle w:val="a9"/>
        <w:spacing w:after="0"/>
        <w:ind w:left="0" w:firstLine="540"/>
        <w:jc w:val="both"/>
        <w:rPr>
          <w:sz w:val="24"/>
          <w:szCs w:val="24"/>
        </w:rPr>
      </w:pPr>
    </w:p>
    <w:p w:rsidR="00F25200" w:rsidRDefault="00F25200" w:rsidP="00852B0D">
      <w:pPr>
        <w:pStyle w:val="a9"/>
        <w:spacing w:after="0"/>
        <w:ind w:left="0" w:firstLine="540"/>
        <w:jc w:val="both"/>
        <w:rPr>
          <w:sz w:val="24"/>
          <w:szCs w:val="24"/>
        </w:rPr>
      </w:pPr>
    </w:p>
    <w:p w:rsidR="00852B0D" w:rsidRDefault="00852B0D" w:rsidP="00852B0D">
      <w:pPr>
        <w:tabs>
          <w:tab w:val="left" w:pos="5670"/>
          <w:tab w:val="left" w:pos="581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B46C2">
        <w:rPr>
          <w:sz w:val="24"/>
          <w:szCs w:val="24"/>
        </w:rPr>
        <w:t>Утвердить схему избирательных округов для проведения выборов депутатов Думы города Югорска, согласно приложени</w:t>
      </w:r>
      <w:r w:rsidR="00916F66">
        <w:rPr>
          <w:sz w:val="24"/>
          <w:szCs w:val="24"/>
        </w:rPr>
        <w:t>ю.</w:t>
      </w:r>
    </w:p>
    <w:p w:rsidR="009B46C2" w:rsidRDefault="009B46C2" w:rsidP="00852B0D">
      <w:pPr>
        <w:tabs>
          <w:tab w:val="left" w:pos="5670"/>
          <w:tab w:val="left" w:pos="581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решение</w:t>
      </w:r>
      <w:r w:rsidR="00C439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="00F25200">
        <w:rPr>
          <w:sz w:val="24"/>
          <w:szCs w:val="24"/>
        </w:rPr>
        <w:t>официальном печатном издании города Югорска</w:t>
      </w:r>
      <w:r>
        <w:rPr>
          <w:sz w:val="24"/>
          <w:szCs w:val="24"/>
        </w:rPr>
        <w:t xml:space="preserve"> в течение пяти дней со дня </w:t>
      </w:r>
      <w:r w:rsidR="00574D36">
        <w:rPr>
          <w:sz w:val="24"/>
          <w:szCs w:val="24"/>
        </w:rPr>
        <w:t>его подписания</w:t>
      </w:r>
      <w:r>
        <w:rPr>
          <w:sz w:val="24"/>
          <w:szCs w:val="24"/>
        </w:rPr>
        <w:t>.</w:t>
      </w:r>
    </w:p>
    <w:p w:rsidR="00852B0D" w:rsidRDefault="00916F66" w:rsidP="00852B0D">
      <w:pPr>
        <w:pStyle w:val="a9"/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52B0D">
        <w:rPr>
          <w:sz w:val="24"/>
          <w:szCs w:val="24"/>
        </w:rPr>
        <w:t xml:space="preserve">. Настоящее решение вступает в силу </w:t>
      </w:r>
      <w:r>
        <w:rPr>
          <w:sz w:val="24"/>
          <w:szCs w:val="24"/>
        </w:rPr>
        <w:t>после его</w:t>
      </w:r>
      <w:r w:rsidR="009B46C2">
        <w:rPr>
          <w:sz w:val="24"/>
          <w:szCs w:val="24"/>
        </w:rPr>
        <w:t xml:space="preserve"> опубликования </w:t>
      </w:r>
      <w:r>
        <w:rPr>
          <w:sz w:val="24"/>
          <w:szCs w:val="24"/>
        </w:rPr>
        <w:t xml:space="preserve">в </w:t>
      </w:r>
      <w:r w:rsidR="00F25200">
        <w:rPr>
          <w:sz w:val="24"/>
          <w:szCs w:val="24"/>
        </w:rPr>
        <w:t>официальном печатном издании города Югорска</w:t>
      </w:r>
      <w:r w:rsidR="00852B0D">
        <w:rPr>
          <w:sz w:val="24"/>
          <w:szCs w:val="24"/>
        </w:rPr>
        <w:t>.</w:t>
      </w:r>
    </w:p>
    <w:p w:rsidR="00852B0D" w:rsidRDefault="00852B0D" w:rsidP="00852B0D">
      <w:pPr>
        <w:tabs>
          <w:tab w:val="left" w:pos="567"/>
        </w:tabs>
        <w:jc w:val="both"/>
        <w:rPr>
          <w:b/>
          <w:sz w:val="24"/>
          <w:szCs w:val="24"/>
        </w:rPr>
      </w:pPr>
    </w:p>
    <w:p w:rsidR="00F25200" w:rsidRDefault="00F25200" w:rsidP="00852B0D">
      <w:pPr>
        <w:tabs>
          <w:tab w:val="left" w:pos="567"/>
        </w:tabs>
        <w:jc w:val="both"/>
        <w:rPr>
          <w:b/>
          <w:sz w:val="24"/>
          <w:szCs w:val="24"/>
        </w:rPr>
      </w:pPr>
    </w:p>
    <w:p w:rsidR="00852B0D" w:rsidRDefault="00852B0D" w:rsidP="00852B0D">
      <w:pPr>
        <w:tabs>
          <w:tab w:val="left" w:pos="567"/>
        </w:tabs>
        <w:jc w:val="both"/>
        <w:rPr>
          <w:b/>
          <w:sz w:val="24"/>
          <w:szCs w:val="24"/>
        </w:rPr>
      </w:pPr>
    </w:p>
    <w:p w:rsidR="00852B0D" w:rsidRDefault="00852B0D" w:rsidP="00852B0D">
      <w:pPr>
        <w:tabs>
          <w:tab w:val="left" w:pos="567"/>
        </w:tabs>
        <w:jc w:val="both"/>
        <w:rPr>
          <w:b/>
          <w:sz w:val="24"/>
          <w:szCs w:val="24"/>
        </w:rPr>
      </w:pPr>
    </w:p>
    <w:p w:rsidR="00852B0D" w:rsidRDefault="00F25200" w:rsidP="00852B0D">
      <w:pPr>
        <w:tabs>
          <w:tab w:val="left" w:pos="567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Думы города Югорска                                                                          В.А. Климин</w:t>
      </w:r>
    </w:p>
    <w:p w:rsidR="00F25200" w:rsidRDefault="00F25200" w:rsidP="00852B0D">
      <w:pPr>
        <w:tabs>
          <w:tab w:val="left" w:pos="567"/>
        </w:tabs>
        <w:jc w:val="both"/>
        <w:rPr>
          <w:b/>
          <w:sz w:val="24"/>
          <w:szCs w:val="24"/>
        </w:rPr>
      </w:pPr>
    </w:p>
    <w:p w:rsidR="00F25200" w:rsidRDefault="00F25200" w:rsidP="00852B0D">
      <w:pPr>
        <w:tabs>
          <w:tab w:val="left" w:pos="567"/>
        </w:tabs>
        <w:jc w:val="both"/>
        <w:rPr>
          <w:b/>
          <w:sz w:val="24"/>
          <w:szCs w:val="24"/>
        </w:rPr>
      </w:pPr>
    </w:p>
    <w:p w:rsidR="00F25200" w:rsidRDefault="00F25200" w:rsidP="00852B0D">
      <w:pPr>
        <w:tabs>
          <w:tab w:val="left" w:pos="567"/>
        </w:tabs>
        <w:jc w:val="both"/>
        <w:rPr>
          <w:b/>
          <w:sz w:val="24"/>
          <w:szCs w:val="24"/>
        </w:rPr>
      </w:pPr>
    </w:p>
    <w:p w:rsidR="00F25200" w:rsidRDefault="00F25200" w:rsidP="00852B0D">
      <w:pPr>
        <w:tabs>
          <w:tab w:val="left" w:pos="567"/>
        </w:tabs>
        <w:jc w:val="both"/>
        <w:rPr>
          <w:b/>
          <w:sz w:val="24"/>
          <w:szCs w:val="24"/>
        </w:rPr>
      </w:pPr>
    </w:p>
    <w:p w:rsidR="00852B0D" w:rsidRDefault="00C00906" w:rsidP="00C00906">
      <w:pPr>
        <w:tabs>
          <w:tab w:val="left" w:pos="567"/>
        </w:tabs>
        <w:jc w:val="both"/>
        <w:rPr>
          <w:sz w:val="21"/>
          <w:szCs w:val="21"/>
        </w:rPr>
      </w:pPr>
      <w:r>
        <w:rPr>
          <w:b/>
          <w:sz w:val="24"/>
        </w:rPr>
        <w:t>Г</w:t>
      </w:r>
      <w:r w:rsidR="00852B0D">
        <w:rPr>
          <w:b/>
          <w:sz w:val="24"/>
        </w:rPr>
        <w:t>лав</w:t>
      </w:r>
      <w:r>
        <w:rPr>
          <w:b/>
          <w:sz w:val="24"/>
        </w:rPr>
        <w:t>а</w:t>
      </w:r>
      <w:r w:rsidR="00852B0D">
        <w:rPr>
          <w:b/>
          <w:sz w:val="24"/>
        </w:rPr>
        <w:t xml:space="preserve"> города Югорска                                                                                       </w:t>
      </w:r>
      <w:r w:rsidR="00F25200">
        <w:rPr>
          <w:b/>
          <w:sz w:val="24"/>
        </w:rPr>
        <w:t xml:space="preserve">             Р.З. Салахов</w:t>
      </w:r>
    </w:p>
    <w:p w:rsidR="00852B0D" w:rsidRDefault="00852B0D" w:rsidP="00852B0D">
      <w:pPr>
        <w:jc w:val="both"/>
        <w:rPr>
          <w:sz w:val="21"/>
          <w:szCs w:val="21"/>
        </w:rPr>
      </w:pPr>
    </w:p>
    <w:p w:rsidR="00852B0D" w:rsidRDefault="00852B0D" w:rsidP="00852B0D">
      <w:pPr>
        <w:jc w:val="both"/>
        <w:rPr>
          <w:sz w:val="21"/>
          <w:szCs w:val="21"/>
        </w:rPr>
      </w:pPr>
    </w:p>
    <w:p w:rsidR="00852B0D" w:rsidRDefault="00852B0D" w:rsidP="00852B0D">
      <w:pPr>
        <w:jc w:val="both"/>
        <w:rPr>
          <w:sz w:val="21"/>
          <w:szCs w:val="21"/>
        </w:rPr>
      </w:pPr>
    </w:p>
    <w:p w:rsidR="00852B0D" w:rsidRDefault="00852B0D" w:rsidP="00852B0D">
      <w:pPr>
        <w:jc w:val="both"/>
        <w:rPr>
          <w:sz w:val="21"/>
          <w:szCs w:val="21"/>
        </w:rPr>
      </w:pPr>
    </w:p>
    <w:p w:rsidR="00C00906" w:rsidRDefault="00C00906" w:rsidP="00852B0D">
      <w:pPr>
        <w:jc w:val="both"/>
        <w:rPr>
          <w:sz w:val="21"/>
          <w:szCs w:val="21"/>
        </w:rPr>
      </w:pPr>
    </w:p>
    <w:p w:rsidR="00F25200" w:rsidRDefault="00F25200" w:rsidP="00852B0D">
      <w:pPr>
        <w:jc w:val="both"/>
        <w:rPr>
          <w:sz w:val="21"/>
          <w:szCs w:val="21"/>
        </w:rPr>
      </w:pPr>
    </w:p>
    <w:p w:rsidR="00F25200" w:rsidRDefault="00F25200" w:rsidP="00852B0D">
      <w:pPr>
        <w:jc w:val="both"/>
        <w:rPr>
          <w:sz w:val="21"/>
          <w:szCs w:val="21"/>
        </w:rPr>
      </w:pPr>
    </w:p>
    <w:p w:rsidR="00852B0D" w:rsidRDefault="00852B0D" w:rsidP="00852B0D">
      <w:pPr>
        <w:jc w:val="both"/>
        <w:rPr>
          <w:sz w:val="21"/>
          <w:szCs w:val="21"/>
        </w:rPr>
      </w:pPr>
    </w:p>
    <w:p w:rsidR="00852B0D" w:rsidRDefault="00F25200" w:rsidP="00852B0D">
      <w:pPr>
        <w:pStyle w:val="ab"/>
        <w:tabs>
          <w:tab w:val="left" w:pos="936"/>
        </w:tabs>
        <w:spacing w:after="0" w:line="240" w:lineRule="auto"/>
        <w:ind w:left="0"/>
        <w:jc w:val="both"/>
        <w:rPr>
          <w:rStyle w:val="FontStyle13"/>
          <w:bCs/>
        </w:rPr>
      </w:pPr>
      <w:r>
        <w:rPr>
          <w:rStyle w:val="FontStyle13"/>
          <w:b/>
          <w:bCs/>
          <w:u w:val="single"/>
        </w:rPr>
        <w:t>«05</w:t>
      </w:r>
      <w:r w:rsidR="00852B0D">
        <w:rPr>
          <w:rStyle w:val="FontStyle13"/>
          <w:b/>
          <w:bCs/>
          <w:u w:val="single"/>
        </w:rPr>
        <w:t>» _</w:t>
      </w:r>
      <w:r>
        <w:rPr>
          <w:rStyle w:val="FontStyle13"/>
          <w:b/>
          <w:bCs/>
          <w:u w:val="single"/>
        </w:rPr>
        <w:t>мая</w:t>
      </w:r>
      <w:r w:rsidR="00852B0D">
        <w:rPr>
          <w:rStyle w:val="FontStyle13"/>
          <w:b/>
          <w:bCs/>
          <w:u w:val="single"/>
        </w:rPr>
        <w:t xml:space="preserve"> 2016 года</w:t>
      </w:r>
    </w:p>
    <w:p w:rsidR="00852B0D" w:rsidRDefault="00852B0D" w:rsidP="00852B0D">
      <w:pPr>
        <w:pStyle w:val="ab"/>
        <w:tabs>
          <w:tab w:val="left" w:pos="936"/>
        </w:tabs>
        <w:spacing w:after="0" w:line="240" w:lineRule="auto"/>
        <w:ind w:left="0"/>
        <w:jc w:val="both"/>
        <w:rPr>
          <w:sz w:val="24"/>
          <w:szCs w:val="24"/>
        </w:rPr>
      </w:pPr>
      <w:r>
        <w:rPr>
          <w:rStyle w:val="FontStyle13"/>
          <w:b/>
          <w:bCs/>
        </w:rPr>
        <w:t>(дата подписания)</w:t>
      </w:r>
      <w:r>
        <w:rPr>
          <w:bCs/>
          <w:sz w:val="24"/>
          <w:szCs w:val="24"/>
        </w:rPr>
        <w:t xml:space="preserve">    </w:t>
      </w:r>
    </w:p>
    <w:p w:rsidR="00D7237F" w:rsidRPr="00F25200" w:rsidRDefault="00D7237F" w:rsidP="00D7237F">
      <w:pPr>
        <w:spacing w:line="240" w:lineRule="atLeast"/>
        <w:contextualSpacing/>
        <w:jc w:val="right"/>
        <w:rPr>
          <w:b/>
          <w:sz w:val="24"/>
          <w:szCs w:val="24"/>
        </w:rPr>
      </w:pPr>
      <w:r w:rsidRPr="00F25200">
        <w:rPr>
          <w:b/>
          <w:sz w:val="24"/>
          <w:szCs w:val="24"/>
        </w:rPr>
        <w:lastRenderedPageBreak/>
        <w:t xml:space="preserve">Приложение </w:t>
      </w:r>
    </w:p>
    <w:p w:rsidR="00F25200" w:rsidRPr="00F25200" w:rsidRDefault="00D7237F" w:rsidP="00D7237F">
      <w:pPr>
        <w:spacing w:line="240" w:lineRule="atLeast"/>
        <w:contextualSpacing/>
        <w:jc w:val="right"/>
        <w:rPr>
          <w:b/>
          <w:sz w:val="24"/>
          <w:szCs w:val="24"/>
        </w:rPr>
      </w:pPr>
      <w:r w:rsidRPr="00F25200">
        <w:rPr>
          <w:b/>
          <w:sz w:val="24"/>
          <w:szCs w:val="24"/>
        </w:rPr>
        <w:t xml:space="preserve">к решению Думы города Югорска </w:t>
      </w:r>
    </w:p>
    <w:p w:rsidR="00D7237F" w:rsidRPr="00F25200" w:rsidRDefault="00D7237F" w:rsidP="00D7237F">
      <w:pPr>
        <w:spacing w:line="240" w:lineRule="atLeast"/>
        <w:contextualSpacing/>
        <w:jc w:val="right"/>
        <w:rPr>
          <w:b/>
          <w:sz w:val="24"/>
          <w:szCs w:val="24"/>
        </w:rPr>
      </w:pPr>
      <w:r w:rsidRPr="00F25200">
        <w:rPr>
          <w:b/>
          <w:sz w:val="24"/>
          <w:szCs w:val="24"/>
        </w:rPr>
        <w:t xml:space="preserve">от </w:t>
      </w:r>
      <w:r w:rsidR="00F25200" w:rsidRPr="00F25200">
        <w:rPr>
          <w:b/>
          <w:sz w:val="24"/>
          <w:szCs w:val="24"/>
        </w:rPr>
        <w:t>05 мая 2016 года № 44</w:t>
      </w:r>
    </w:p>
    <w:p w:rsidR="00D7237F" w:rsidRPr="00E47C30" w:rsidRDefault="00D7237F" w:rsidP="00D7237F">
      <w:pPr>
        <w:jc w:val="center"/>
        <w:rPr>
          <w:sz w:val="28"/>
          <w:szCs w:val="28"/>
        </w:rPr>
      </w:pPr>
    </w:p>
    <w:p w:rsidR="00D7237F" w:rsidRDefault="00D7237F" w:rsidP="00D7237F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-784860</wp:posOffset>
            </wp:positionH>
            <wp:positionV relativeFrom="paragraph">
              <wp:posOffset>16510</wp:posOffset>
            </wp:positionV>
            <wp:extent cx="6934200" cy="7953375"/>
            <wp:effectExtent l="19050" t="0" r="0" b="0"/>
            <wp:wrapNone/>
            <wp:docPr id="3" name="Рисунок 0" descr="город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род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795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1203">
        <w:rPr>
          <w:b/>
          <w:noProof/>
          <w:sz w:val="24"/>
          <w:szCs w:val="24"/>
          <w:lang w:eastAsia="ru-RU"/>
        </w:rPr>
        <w:t xml:space="preserve">Схема </w:t>
      </w:r>
      <w:r w:rsidRPr="00E51203">
        <w:rPr>
          <w:b/>
          <w:sz w:val="24"/>
          <w:szCs w:val="24"/>
        </w:rPr>
        <w:t xml:space="preserve"> избирательных округов для проведения выборов депутатов </w:t>
      </w:r>
    </w:p>
    <w:p w:rsidR="00D7237F" w:rsidRPr="00E51203" w:rsidRDefault="00D7237F" w:rsidP="00D7237F">
      <w:pPr>
        <w:jc w:val="center"/>
        <w:rPr>
          <w:b/>
          <w:sz w:val="24"/>
          <w:szCs w:val="24"/>
        </w:rPr>
      </w:pPr>
      <w:r w:rsidRPr="00E51203">
        <w:rPr>
          <w:b/>
          <w:sz w:val="24"/>
          <w:szCs w:val="24"/>
        </w:rPr>
        <w:t>Думы города Югорска</w:t>
      </w:r>
    </w:p>
    <w:p w:rsidR="00E46692" w:rsidRDefault="00D7237F" w:rsidP="009B46C2">
      <w:pPr>
        <w:pStyle w:val="ac"/>
        <w:keepNext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-328295</wp:posOffset>
            </wp:positionH>
            <wp:positionV relativeFrom="paragraph">
              <wp:posOffset>113665</wp:posOffset>
            </wp:positionV>
            <wp:extent cx="6543675" cy="7505700"/>
            <wp:effectExtent l="19050" t="0" r="9525" b="0"/>
            <wp:wrapNone/>
            <wp:docPr id="1" name="Рисунок 0" descr="город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род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237F" w:rsidRDefault="00D7237F" w:rsidP="00D7237F">
      <w:pPr>
        <w:rPr>
          <w:lang w:eastAsia="ru-RU"/>
        </w:rPr>
      </w:pPr>
    </w:p>
    <w:p w:rsidR="00D7237F" w:rsidRPr="00D7237F" w:rsidRDefault="00D7237F" w:rsidP="00D7237F">
      <w:pPr>
        <w:rPr>
          <w:lang w:eastAsia="ru-RU"/>
        </w:rPr>
        <w:sectPr w:rsidR="00D7237F" w:rsidRPr="00D7237F" w:rsidSect="00F25200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:rsidR="009B46C2" w:rsidRPr="00916F66" w:rsidRDefault="00D7237F" w:rsidP="00D7237F">
      <w:pPr>
        <w:pStyle w:val="ac"/>
        <w:keepNext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</w:t>
      </w:r>
      <w:r w:rsidR="009B46C2" w:rsidRPr="00916F66">
        <w:rPr>
          <w:sz w:val="24"/>
          <w:szCs w:val="24"/>
        </w:rPr>
        <w:t>Описание с</w:t>
      </w:r>
      <w:bookmarkStart w:id="0" w:name="_GoBack"/>
      <w:bookmarkEnd w:id="0"/>
      <w:r w:rsidR="009B46C2" w:rsidRPr="00916F66">
        <w:rPr>
          <w:sz w:val="24"/>
          <w:szCs w:val="24"/>
        </w:rPr>
        <w:t>хемы избирательных округов</w:t>
      </w:r>
      <w:r w:rsidR="00195443" w:rsidRPr="00916F66">
        <w:rPr>
          <w:sz w:val="24"/>
          <w:szCs w:val="24"/>
        </w:rPr>
        <w:t xml:space="preserve"> по выборам депутатов Думы города Югорска</w:t>
      </w:r>
    </w:p>
    <w:p w:rsidR="00D3290B" w:rsidRPr="00916F66" w:rsidRDefault="00D3290B" w:rsidP="00D3290B">
      <w:pPr>
        <w:rPr>
          <w:sz w:val="24"/>
          <w:szCs w:val="24"/>
          <w:lang w:eastAsia="ru-RU"/>
        </w:rPr>
      </w:pPr>
    </w:p>
    <w:p w:rsidR="00D3290B" w:rsidRDefault="00D3290B" w:rsidP="00D3290B">
      <w:pPr>
        <w:rPr>
          <w:lang w:eastAsia="ru-RU"/>
        </w:rPr>
      </w:pPr>
    </w:p>
    <w:p w:rsidR="009B46C2" w:rsidRPr="009D6C94" w:rsidRDefault="009B46C2" w:rsidP="009B46C2">
      <w:pPr>
        <w:rPr>
          <w:b/>
        </w:rPr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693"/>
        <w:gridCol w:w="1701"/>
        <w:gridCol w:w="8930"/>
      </w:tblGrid>
      <w:tr w:rsidR="003A2C63" w:rsidRPr="00796D20" w:rsidTr="00AA4535">
        <w:trPr>
          <w:trHeight w:val="849"/>
        </w:trPr>
        <w:tc>
          <w:tcPr>
            <w:tcW w:w="1985" w:type="dxa"/>
          </w:tcPr>
          <w:p w:rsidR="003A2C63" w:rsidRPr="003A2C63" w:rsidRDefault="003A2C63" w:rsidP="00085CDD">
            <w:pPr>
              <w:jc w:val="center"/>
              <w:rPr>
                <w:b/>
                <w:sz w:val="24"/>
                <w:szCs w:val="24"/>
              </w:rPr>
            </w:pPr>
            <w:r w:rsidRPr="003A2C63">
              <w:rPr>
                <w:b/>
                <w:sz w:val="24"/>
                <w:szCs w:val="24"/>
              </w:rPr>
              <w:t>Номер избирательного округа</w:t>
            </w:r>
          </w:p>
        </w:tc>
        <w:tc>
          <w:tcPr>
            <w:tcW w:w="2693" w:type="dxa"/>
          </w:tcPr>
          <w:p w:rsidR="003A2C63" w:rsidRPr="003A2C63" w:rsidRDefault="003A2C63" w:rsidP="00085CDD">
            <w:pPr>
              <w:jc w:val="center"/>
              <w:rPr>
                <w:b/>
                <w:sz w:val="24"/>
                <w:szCs w:val="24"/>
              </w:rPr>
            </w:pPr>
            <w:r w:rsidRPr="003A2C63">
              <w:rPr>
                <w:b/>
                <w:sz w:val="24"/>
                <w:szCs w:val="24"/>
              </w:rPr>
              <w:t>Цен</w:t>
            </w:r>
            <w:r w:rsidR="00574D36">
              <w:rPr>
                <w:b/>
                <w:sz w:val="24"/>
                <w:szCs w:val="24"/>
              </w:rPr>
              <w:t>тр избирательного округа, адрес</w:t>
            </w:r>
          </w:p>
          <w:p w:rsidR="003A2C63" w:rsidRPr="003A2C63" w:rsidRDefault="003A2C63" w:rsidP="00085CD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C63" w:rsidRPr="003A2C63" w:rsidRDefault="003A2C63" w:rsidP="00195443">
            <w:pPr>
              <w:jc w:val="center"/>
              <w:rPr>
                <w:b/>
                <w:sz w:val="24"/>
                <w:szCs w:val="24"/>
              </w:rPr>
            </w:pPr>
            <w:r w:rsidRPr="003A2C63">
              <w:rPr>
                <w:b/>
                <w:sz w:val="24"/>
                <w:szCs w:val="24"/>
              </w:rPr>
              <w:t>Число избирателей</w:t>
            </w:r>
          </w:p>
        </w:tc>
        <w:tc>
          <w:tcPr>
            <w:tcW w:w="8930" w:type="dxa"/>
          </w:tcPr>
          <w:p w:rsidR="003A2C63" w:rsidRPr="003A2C63" w:rsidRDefault="003A2C63" w:rsidP="00085CDD">
            <w:pPr>
              <w:jc w:val="center"/>
              <w:rPr>
                <w:b/>
                <w:sz w:val="24"/>
                <w:szCs w:val="24"/>
              </w:rPr>
            </w:pPr>
            <w:r w:rsidRPr="003A2C63">
              <w:rPr>
                <w:b/>
                <w:sz w:val="24"/>
                <w:szCs w:val="24"/>
              </w:rPr>
              <w:t xml:space="preserve">Границы избирательного округа </w:t>
            </w:r>
          </w:p>
          <w:p w:rsidR="003A2C63" w:rsidRPr="003A2C63" w:rsidRDefault="003A2C63" w:rsidP="00085CDD">
            <w:pPr>
              <w:ind w:right="6"/>
              <w:jc w:val="center"/>
              <w:rPr>
                <w:b/>
                <w:sz w:val="24"/>
                <w:szCs w:val="24"/>
              </w:rPr>
            </w:pPr>
          </w:p>
        </w:tc>
      </w:tr>
      <w:tr w:rsidR="003A2C63" w:rsidRPr="00796D20" w:rsidTr="00AA4535">
        <w:trPr>
          <w:trHeight w:val="1263"/>
        </w:trPr>
        <w:tc>
          <w:tcPr>
            <w:tcW w:w="1985" w:type="dxa"/>
          </w:tcPr>
          <w:p w:rsidR="003A2C63" w:rsidRDefault="003A2C63" w:rsidP="00085CD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:rsidR="003A2C63" w:rsidRPr="00796D20" w:rsidRDefault="003A2C63" w:rsidP="00085CDD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6D20">
              <w:rPr>
                <w:bCs/>
                <w:iCs/>
                <w:sz w:val="22"/>
                <w:szCs w:val="22"/>
              </w:rPr>
              <w:t xml:space="preserve">Двухмандатный избирательный округ № 1   </w:t>
            </w:r>
          </w:p>
        </w:tc>
        <w:tc>
          <w:tcPr>
            <w:tcW w:w="2693" w:type="dxa"/>
          </w:tcPr>
          <w:p w:rsidR="00EF3BD7" w:rsidRDefault="003A2C63" w:rsidP="00EF3BD7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6D20">
              <w:rPr>
                <w:bCs/>
                <w:iCs/>
                <w:sz w:val="22"/>
                <w:szCs w:val="22"/>
              </w:rPr>
              <w:t xml:space="preserve">МБОУ </w:t>
            </w:r>
            <w:r w:rsidR="00916F66">
              <w:rPr>
                <w:bCs/>
                <w:iCs/>
                <w:sz w:val="22"/>
                <w:szCs w:val="22"/>
              </w:rPr>
              <w:t>«Средняя общеобразовательная школа № 6»</w:t>
            </w:r>
            <w:r w:rsidR="005F61BD">
              <w:rPr>
                <w:bCs/>
                <w:iCs/>
                <w:sz w:val="22"/>
                <w:szCs w:val="22"/>
              </w:rPr>
              <w:t>,</w:t>
            </w:r>
            <w:r w:rsidRPr="00796D20">
              <w:rPr>
                <w:bCs/>
                <w:iCs/>
                <w:sz w:val="22"/>
                <w:szCs w:val="22"/>
              </w:rPr>
              <w:t xml:space="preserve">                        </w:t>
            </w:r>
            <w:r>
              <w:rPr>
                <w:bCs/>
                <w:iCs/>
                <w:sz w:val="22"/>
                <w:szCs w:val="22"/>
              </w:rPr>
              <w:t>город Югорск,</w:t>
            </w:r>
          </w:p>
          <w:p w:rsidR="003A2C63" w:rsidRPr="00796D20" w:rsidRDefault="003A2C63" w:rsidP="00EF3BD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  <w:sz w:val="22"/>
                <w:szCs w:val="22"/>
              </w:rPr>
              <w:t xml:space="preserve"> улица </w:t>
            </w:r>
            <w:r w:rsidRPr="00796D20">
              <w:rPr>
                <w:bCs/>
                <w:iCs/>
                <w:sz w:val="22"/>
                <w:szCs w:val="22"/>
              </w:rPr>
              <w:t xml:space="preserve">Ермака, </w:t>
            </w:r>
            <w:r w:rsidR="00574D36">
              <w:rPr>
                <w:bCs/>
                <w:iCs/>
                <w:sz w:val="22"/>
                <w:szCs w:val="22"/>
              </w:rPr>
              <w:t xml:space="preserve">д. </w:t>
            </w:r>
            <w:r w:rsidRPr="00796D20">
              <w:rPr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3A2C63" w:rsidRDefault="003A2C63" w:rsidP="00085CDD">
            <w:pPr>
              <w:jc w:val="center"/>
              <w:rPr>
                <w:bCs/>
                <w:iCs/>
              </w:rPr>
            </w:pPr>
          </w:p>
          <w:p w:rsidR="003A2C63" w:rsidRPr="00077992" w:rsidRDefault="003A2C63" w:rsidP="00195443">
            <w:pPr>
              <w:jc w:val="center"/>
              <w:rPr>
                <w:bCs/>
                <w:iCs/>
                <w:sz w:val="24"/>
                <w:szCs w:val="24"/>
              </w:rPr>
            </w:pPr>
            <w:r w:rsidRPr="00077992">
              <w:rPr>
                <w:bCs/>
                <w:iCs/>
                <w:sz w:val="24"/>
                <w:szCs w:val="24"/>
              </w:rPr>
              <w:t>2598</w:t>
            </w:r>
            <w:r w:rsidR="00077992" w:rsidRPr="00077992">
              <w:rPr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930" w:type="dxa"/>
          </w:tcPr>
          <w:p w:rsidR="003A2C63" w:rsidRDefault="00916F66" w:rsidP="00085C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границах улиц: </w:t>
            </w:r>
            <w:proofErr w:type="gramStart"/>
            <w:r w:rsidR="003A2C63" w:rsidRPr="00796D20">
              <w:rPr>
                <w:sz w:val="22"/>
                <w:szCs w:val="22"/>
              </w:rPr>
              <w:t xml:space="preserve">Березовая, Брусничная, Вавилова, Вишневая, Ермака, Звездная, Клюквенная, </w:t>
            </w:r>
            <w:proofErr w:type="spellStart"/>
            <w:r w:rsidR="003A2C63" w:rsidRPr="00796D20">
              <w:rPr>
                <w:sz w:val="22"/>
                <w:szCs w:val="22"/>
              </w:rPr>
              <w:t>Карастояновой</w:t>
            </w:r>
            <w:proofErr w:type="spellEnd"/>
            <w:r w:rsidR="003A2C63" w:rsidRPr="00796D20">
              <w:rPr>
                <w:sz w:val="22"/>
                <w:szCs w:val="22"/>
              </w:rPr>
              <w:t xml:space="preserve"> Лии, </w:t>
            </w:r>
            <w:proofErr w:type="spellStart"/>
            <w:r w:rsidR="003A2C63" w:rsidRPr="00796D20">
              <w:rPr>
                <w:sz w:val="22"/>
                <w:szCs w:val="22"/>
              </w:rPr>
              <w:t>Кондинская</w:t>
            </w:r>
            <w:proofErr w:type="spellEnd"/>
            <w:r w:rsidR="003A2C63" w:rsidRPr="00796D20">
              <w:rPr>
                <w:sz w:val="22"/>
                <w:szCs w:val="22"/>
              </w:rPr>
              <w:t xml:space="preserve">, Космонавтов,  Магистральная с д. № 14 (четные номера) с д. 19 (нечетные номера) до конца улицы, Менделеева, Московская, Песчаная, Садовая с д. № 61 до конца улицы (четные и нечетные номера), Сахарова </w:t>
            </w:r>
            <w:r w:rsidR="003A2C63">
              <w:rPr>
                <w:sz w:val="22"/>
                <w:szCs w:val="22"/>
              </w:rPr>
              <w:t>(</w:t>
            </w:r>
            <w:r w:rsidR="003A2C63" w:rsidRPr="00796D20">
              <w:rPr>
                <w:sz w:val="22"/>
                <w:szCs w:val="22"/>
              </w:rPr>
              <w:t>кроме д. 2А, 2Б, 2В</w:t>
            </w:r>
            <w:r w:rsidR="003A2C63">
              <w:rPr>
                <w:sz w:val="22"/>
                <w:szCs w:val="22"/>
              </w:rPr>
              <w:t>)</w:t>
            </w:r>
            <w:r w:rsidR="003A2C63" w:rsidRPr="00796D20">
              <w:rPr>
                <w:sz w:val="22"/>
                <w:szCs w:val="22"/>
              </w:rPr>
              <w:t>, Смо</w:t>
            </w:r>
            <w:r w:rsidR="00574D36">
              <w:rPr>
                <w:sz w:val="22"/>
                <w:szCs w:val="22"/>
              </w:rPr>
              <w:t>родиновая, Тюменская, Уральская</w:t>
            </w:r>
            <w:r w:rsidR="003A2C63" w:rsidRPr="00796D20">
              <w:rPr>
                <w:sz w:val="22"/>
                <w:szCs w:val="22"/>
              </w:rPr>
              <w:t xml:space="preserve"> </w:t>
            </w:r>
            <w:proofErr w:type="gramEnd"/>
          </w:p>
          <w:p w:rsidR="00916F66" w:rsidRDefault="00916F66" w:rsidP="00085CDD">
            <w:pPr>
              <w:rPr>
                <w:sz w:val="22"/>
                <w:szCs w:val="22"/>
              </w:rPr>
            </w:pPr>
          </w:p>
          <w:p w:rsidR="00916F66" w:rsidRPr="00796D20" w:rsidRDefault="00916F66" w:rsidP="00085CDD">
            <w:r>
              <w:rPr>
                <w:sz w:val="22"/>
                <w:szCs w:val="22"/>
              </w:rPr>
              <w:t>В границах бульваров:</w:t>
            </w:r>
            <w:r w:rsidRPr="00796D20">
              <w:rPr>
                <w:sz w:val="22"/>
                <w:szCs w:val="22"/>
              </w:rPr>
              <w:t xml:space="preserve"> Сибирский, Цветной</w:t>
            </w:r>
          </w:p>
          <w:p w:rsidR="003A2C63" w:rsidRPr="00796D20" w:rsidRDefault="003A2C63" w:rsidP="00085CDD">
            <w:pPr>
              <w:rPr>
                <w:b/>
                <w:bCs/>
                <w:color w:val="4F6228"/>
              </w:rPr>
            </w:pPr>
          </w:p>
        </w:tc>
      </w:tr>
      <w:tr w:rsidR="003A2C63" w:rsidRPr="00796D20" w:rsidTr="00AA4535">
        <w:trPr>
          <w:trHeight w:val="2150"/>
        </w:trPr>
        <w:tc>
          <w:tcPr>
            <w:tcW w:w="1985" w:type="dxa"/>
          </w:tcPr>
          <w:p w:rsidR="003A2C63" w:rsidRDefault="003A2C63" w:rsidP="00085CD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:rsidR="003A2C63" w:rsidRPr="00796D20" w:rsidRDefault="003A2C63" w:rsidP="00085CDD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6D20">
              <w:rPr>
                <w:bCs/>
                <w:iCs/>
                <w:sz w:val="22"/>
                <w:szCs w:val="22"/>
              </w:rPr>
              <w:t xml:space="preserve">Двухмандатный избирательный округ № 2                                                </w:t>
            </w:r>
          </w:p>
        </w:tc>
        <w:tc>
          <w:tcPr>
            <w:tcW w:w="2693" w:type="dxa"/>
          </w:tcPr>
          <w:p w:rsidR="003A2C63" w:rsidRDefault="003A2C63" w:rsidP="00EF3BD7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:rsidR="00EF3BD7" w:rsidRDefault="003A2C63" w:rsidP="00EF3BD7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6D20">
              <w:rPr>
                <w:bCs/>
                <w:iCs/>
                <w:sz w:val="22"/>
                <w:szCs w:val="22"/>
              </w:rPr>
              <w:t xml:space="preserve">МБУ </w:t>
            </w:r>
            <w:proofErr w:type="gramStart"/>
            <w:r w:rsidRPr="00796D20">
              <w:rPr>
                <w:bCs/>
                <w:iCs/>
                <w:sz w:val="22"/>
                <w:szCs w:val="22"/>
              </w:rPr>
              <w:t>ДО</w:t>
            </w:r>
            <w:proofErr w:type="gramEnd"/>
            <w:r w:rsidRPr="00796D20">
              <w:rPr>
                <w:bCs/>
                <w:iCs/>
                <w:sz w:val="22"/>
                <w:szCs w:val="22"/>
              </w:rPr>
              <w:t xml:space="preserve">     </w:t>
            </w:r>
            <w:r w:rsidR="00574D36">
              <w:rPr>
                <w:bCs/>
                <w:iCs/>
                <w:sz w:val="22"/>
                <w:szCs w:val="22"/>
              </w:rPr>
              <w:t>«</w:t>
            </w:r>
            <w:proofErr w:type="gramStart"/>
            <w:r w:rsidRPr="00796D20">
              <w:rPr>
                <w:bCs/>
                <w:iCs/>
                <w:sz w:val="22"/>
                <w:szCs w:val="22"/>
              </w:rPr>
              <w:t>Детско-юношеская</w:t>
            </w:r>
            <w:proofErr w:type="gramEnd"/>
            <w:r w:rsidRPr="00796D20">
              <w:rPr>
                <w:bCs/>
                <w:iCs/>
                <w:sz w:val="22"/>
                <w:szCs w:val="22"/>
              </w:rPr>
              <w:t xml:space="preserve"> спортивная школа</w:t>
            </w:r>
            <w:r w:rsidR="00916F66">
              <w:rPr>
                <w:bCs/>
                <w:iCs/>
                <w:sz w:val="22"/>
                <w:szCs w:val="22"/>
              </w:rPr>
              <w:t xml:space="preserve"> олимпийского резерва</w:t>
            </w:r>
            <w:r w:rsidRPr="00796D20">
              <w:rPr>
                <w:bCs/>
                <w:iCs/>
                <w:sz w:val="22"/>
                <w:szCs w:val="22"/>
              </w:rPr>
              <w:t xml:space="preserve"> </w:t>
            </w:r>
            <w:r w:rsidR="00574D36">
              <w:rPr>
                <w:bCs/>
                <w:iCs/>
                <w:sz w:val="22"/>
                <w:szCs w:val="22"/>
              </w:rPr>
              <w:t>«</w:t>
            </w:r>
            <w:r w:rsidRPr="00796D20">
              <w:rPr>
                <w:bCs/>
                <w:iCs/>
                <w:sz w:val="22"/>
                <w:szCs w:val="22"/>
              </w:rPr>
              <w:t>Смена</w:t>
            </w:r>
            <w:r w:rsidR="00574D36">
              <w:rPr>
                <w:bCs/>
                <w:iCs/>
                <w:sz w:val="22"/>
                <w:szCs w:val="22"/>
              </w:rPr>
              <w:t>»</w:t>
            </w:r>
            <w:r w:rsidR="005F61BD">
              <w:rPr>
                <w:bCs/>
                <w:iCs/>
                <w:sz w:val="22"/>
                <w:szCs w:val="22"/>
              </w:rPr>
              <w:t>,</w:t>
            </w:r>
            <w:r w:rsidRPr="00796D20">
              <w:rPr>
                <w:bCs/>
                <w:iCs/>
                <w:sz w:val="22"/>
                <w:szCs w:val="22"/>
              </w:rPr>
              <w:t xml:space="preserve">              </w:t>
            </w:r>
            <w:r w:rsidR="00077992">
              <w:rPr>
                <w:bCs/>
                <w:iCs/>
                <w:sz w:val="22"/>
                <w:szCs w:val="22"/>
              </w:rPr>
              <w:t xml:space="preserve">город Югорск, </w:t>
            </w:r>
          </w:p>
          <w:p w:rsidR="003A2C63" w:rsidRPr="00796D20" w:rsidRDefault="00077992" w:rsidP="00EF3BD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  <w:sz w:val="22"/>
                <w:szCs w:val="22"/>
              </w:rPr>
              <w:t xml:space="preserve">улица </w:t>
            </w:r>
            <w:r w:rsidR="003A2C63" w:rsidRPr="00796D20">
              <w:rPr>
                <w:bCs/>
                <w:iCs/>
                <w:sz w:val="22"/>
                <w:szCs w:val="22"/>
              </w:rPr>
              <w:t xml:space="preserve">Садовая, </w:t>
            </w:r>
            <w:r w:rsidR="00574D36">
              <w:rPr>
                <w:bCs/>
                <w:iCs/>
                <w:sz w:val="22"/>
                <w:szCs w:val="22"/>
              </w:rPr>
              <w:t xml:space="preserve">д. </w:t>
            </w:r>
            <w:r w:rsidR="003A2C63" w:rsidRPr="00796D20">
              <w:rPr>
                <w:bCs/>
                <w:iCs/>
                <w:sz w:val="22"/>
                <w:szCs w:val="22"/>
              </w:rPr>
              <w:t>27</w:t>
            </w:r>
          </w:p>
        </w:tc>
        <w:tc>
          <w:tcPr>
            <w:tcW w:w="1701" w:type="dxa"/>
          </w:tcPr>
          <w:p w:rsidR="003A2C63" w:rsidRDefault="003A2C63" w:rsidP="00085CDD">
            <w:pPr>
              <w:jc w:val="center"/>
              <w:rPr>
                <w:bCs/>
                <w:iCs/>
              </w:rPr>
            </w:pPr>
          </w:p>
          <w:p w:rsidR="00077992" w:rsidRPr="00077992" w:rsidRDefault="00077992" w:rsidP="00195443">
            <w:pPr>
              <w:jc w:val="center"/>
              <w:rPr>
                <w:bCs/>
                <w:iCs/>
                <w:sz w:val="24"/>
                <w:szCs w:val="24"/>
              </w:rPr>
            </w:pPr>
            <w:r w:rsidRPr="00077992">
              <w:rPr>
                <w:bCs/>
                <w:iCs/>
                <w:sz w:val="24"/>
                <w:szCs w:val="24"/>
              </w:rPr>
              <w:t xml:space="preserve">2444 </w:t>
            </w:r>
          </w:p>
        </w:tc>
        <w:tc>
          <w:tcPr>
            <w:tcW w:w="8930" w:type="dxa"/>
          </w:tcPr>
          <w:p w:rsidR="003A2C63" w:rsidRPr="00EF3BD7" w:rsidRDefault="00EF3BD7" w:rsidP="009B46C2">
            <w:pPr>
              <w:numPr>
                <w:ilvl w:val="0"/>
                <w:numId w:val="2"/>
              </w:numPr>
              <w:suppressAutoHyphens w:val="0"/>
              <w:ind w:left="34"/>
              <w:jc w:val="both"/>
            </w:pPr>
            <w:r>
              <w:rPr>
                <w:sz w:val="22"/>
                <w:szCs w:val="22"/>
              </w:rPr>
              <w:t xml:space="preserve">В границах улиц: </w:t>
            </w:r>
            <w:proofErr w:type="gramStart"/>
            <w:r w:rsidR="003A2C63">
              <w:rPr>
                <w:sz w:val="22"/>
                <w:szCs w:val="22"/>
              </w:rPr>
              <w:t xml:space="preserve">Бажова, </w:t>
            </w:r>
            <w:r w:rsidR="003A2C63" w:rsidRPr="00796D20">
              <w:rPr>
                <w:sz w:val="22"/>
                <w:szCs w:val="22"/>
              </w:rPr>
              <w:t>Буденного, Восточная, Гайдара, Дубинина, Заводская, Загородная, Киевская, Королева, пер. Котовского, Котовского, Кооперативная, Красноармейская, Лесная, Магистральная с д. 2 по д. 12 (четные номера) с д. 1 по д. 17 (нечетные номера), Морозова, Покровская, Первомайская, Пушкина, Ремизова, Садовая с д. № 1 по д. № 60  (четные и нечетные номера), Солнечная, Студенческая, Тополиная, Чехова, Шевченко, Югорская</w:t>
            </w:r>
            <w:proofErr w:type="gramEnd"/>
          </w:p>
          <w:p w:rsidR="00EF3BD7" w:rsidRPr="00EF3BD7" w:rsidRDefault="00EF3BD7" w:rsidP="009B46C2">
            <w:pPr>
              <w:numPr>
                <w:ilvl w:val="0"/>
                <w:numId w:val="2"/>
              </w:numPr>
              <w:suppressAutoHyphens w:val="0"/>
              <w:ind w:left="34"/>
              <w:jc w:val="both"/>
            </w:pPr>
          </w:p>
          <w:p w:rsidR="003A2C63" w:rsidRPr="00796D20" w:rsidRDefault="00EF3BD7" w:rsidP="003074B7">
            <w:pPr>
              <w:numPr>
                <w:ilvl w:val="0"/>
                <w:numId w:val="2"/>
              </w:numPr>
              <w:suppressAutoHyphens w:val="0"/>
              <w:ind w:left="34"/>
              <w:jc w:val="both"/>
              <w:rPr>
                <w:b/>
              </w:rPr>
            </w:pPr>
            <w:r>
              <w:rPr>
                <w:sz w:val="22"/>
                <w:szCs w:val="22"/>
              </w:rPr>
              <w:t xml:space="preserve">В границах переулков: </w:t>
            </w:r>
            <w:r w:rsidRPr="00796D20">
              <w:rPr>
                <w:sz w:val="22"/>
                <w:szCs w:val="22"/>
              </w:rPr>
              <w:t>Гайдара,</w:t>
            </w:r>
            <w:r>
              <w:rPr>
                <w:sz w:val="22"/>
                <w:szCs w:val="22"/>
              </w:rPr>
              <w:t xml:space="preserve"> </w:t>
            </w:r>
            <w:r w:rsidRPr="00796D20">
              <w:rPr>
                <w:sz w:val="22"/>
                <w:szCs w:val="22"/>
              </w:rPr>
              <w:t>Дубинина,</w:t>
            </w:r>
            <w:r>
              <w:rPr>
                <w:sz w:val="22"/>
                <w:szCs w:val="22"/>
              </w:rPr>
              <w:t xml:space="preserve"> </w:t>
            </w:r>
            <w:r w:rsidRPr="00796D20">
              <w:rPr>
                <w:sz w:val="22"/>
                <w:szCs w:val="22"/>
              </w:rPr>
              <w:t>Зеленый, Магистральный,</w:t>
            </w:r>
            <w:r w:rsidR="003074B7">
              <w:rPr>
                <w:sz w:val="22"/>
                <w:szCs w:val="22"/>
              </w:rPr>
              <w:t xml:space="preserve"> </w:t>
            </w:r>
            <w:r w:rsidRPr="00796D20">
              <w:rPr>
                <w:sz w:val="22"/>
                <w:szCs w:val="22"/>
              </w:rPr>
              <w:t xml:space="preserve">Сосновый, </w:t>
            </w:r>
            <w:r w:rsidR="003A2C63" w:rsidRPr="00796D20">
              <w:rPr>
                <w:b/>
                <w:sz w:val="22"/>
                <w:szCs w:val="22"/>
              </w:rPr>
              <w:t xml:space="preserve"> </w:t>
            </w:r>
            <w:r w:rsidRPr="00796D20">
              <w:rPr>
                <w:sz w:val="22"/>
                <w:szCs w:val="22"/>
              </w:rPr>
              <w:t>Студенческий</w:t>
            </w:r>
          </w:p>
        </w:tc>
      </w:tr>
      <w:tr w:rsidR="003A2C63" w:rsidRPr="00796D20" w:rsidTr="00AA4535">
        <w:trPr>
          <w:cantSplit/>
          <w:trHeight w:val="1667"/>
        </w:trPr>
        <w:tc>
          <w:tcPr>
            <w:tcW w:w="1985" w:type="dxa"/>
          </w:tcPr>
          <w:p w:rsidR="00077992" w:rsidRDefault="00077992" w:rsidP="00085CD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:rsidR="003A2C63" w:rsidRPr="00796D20" w:rsidRDefault="00077992" w:rsidP="00085CDD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6D20">
              <w:rPr>
                <w:bCs/>
                <w:iCs/>
                <w:sz w:val="22"/>
                <w:szCs w:val="22"/>
              </w:rPr>
              <w:t xml:space="preserve">Двухмандатный избирательный округ № 3                                                        </w:t>
            </w:r>
          </w:p>
        </w:tc>
        <w:tc>
          <w:tcPr>
            <w:tcW w:w="2693" w:type="dxa"/>
          </w:tcPr>
          <w:p w:rsidR="00077992" w:rsidRDefault="00077992" w:rsidP="00EF3BD7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:rsidR="00EF3BD7" w:rsidRDefault="003A2C63" w:rsidP="00EF3BD7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6D20">
              <w:rPr>
                <w:bCs/>
                <w:iCs/>
                <w:sz w:val="22"/>
                <w:szCs w:val="22"/>
              </w:rPr>
              <w:t>М</w:t>
            </w:r>
            <w:r w:rsidR="00EF3BD7">
              <w:rPr>
                <w:bCs/>
                <w:iCs/>
                <w:sz w:val="22"/>
                <w:szCs w:val="22"/>
              </w:rPr>
              <w:t>А</w:t>
            </w:r>
            <w:r w:rsidRPr="00796D20">
              <w:rPr>
                <w:bCs/>
                <w:iCs/>
                <w:sz w:val="22"/>
                <w:szCs w:val="22"/>
              </w:rPr>
              <w:t xml:space="preserve">ДОУ </w:t>
            </w:r>
            <w:r w:rsidR="00574D36">
              <w:rPr>
                <w:bCs/>
                <w:iCs/>
                <w:sz w:val="22"/>
                <w:szCs w:val="22"/>
              </w:rPr>
              <w:t>«</w:t>
            </w:r>
            <w:r w:rsidRPr="00796D20">
              <w:rPr>
                <w:bCs/>
                <w:iCs/>
                <w:sz w:val="22"/>
                <w:szCs w:val="22"/>
              </w:rPr>
              <w:t xml:space="preserve">Детский сад </w:t>
            </w:r>
            <w:r w:rsidR="00EF3BD7">
              <w:rPr>
                <w:bCs/>
                <w:iCs/>
                <w:sz w:val="22"/>
                <w:szCs w:val="22"/>
              </w:rPr>
              <w:t>общеразвивающего вида</w:t>
            </w:r>
            <w:r w:rsidR="005F61BD">
              <w:rPr>
                <w:bCs/>
                <w:iCs/>
                <w:sz w:val="22"/>
                <w:szCs w:val="22"/>
              </w:rPr>
              <w:t xml:space="preserve"> </w:t>
            </w:r>
            <w:r w:rsidR="00574D36">
              <w:rPr>
                <w:bCs/>
                <w:iCs/>
                <w:sz w:val="22"/>
                <w:szCs w:val="22"/>
              </w:rPr>
              <w:t>«</w:t>
            </w:r>
            <w:proofErr w:type="spellStart"/>
            <w:r w:rsidR="00574D36">
              <w:rPr>
                <w:bCs/>
                <w:iCs/>
                <w:sz w:val="22"/>
                <w:szCs w:val="22"/>
              </w:rPr>
              <w:t>Гусельки</w:t>
            </w:r>
            <w:proofErr w:type="spellEnd"/>
            <w:r w:rsidR="00574D36">
              <w:rPr>
                <w:bCs/>
                <w:iCs/>
                <w:sz w:val="22"/>
                <w:szCs w:val="22"/>
              </w:rPr>
              <w:t>»</w:t>
            </w:r>
            <w:r w:rsidRPr="00796D20">
              <w:rPr>
                <w:bCs/>
                <w:iCs/>
                <w:sz w:val="22"/>
                <w:szCs w:val="22"/>
              </w:rPr>
              <w:t xml:space="preserve"> </w:t>
            </w:r>
            <w:r w:rsidR="00EF3BD7">
              <w:rPr>
                <w:bCs/>
                <w:iCs/>
                <w:sz w:val="22"/>
                <w:szCs w:val="22"/>
              </w:rPr>
              <w:t xml:space="preserve">  </w:t>
            </w:r>
          </w:p>
          <w:p w:rsidR="00EF3BD7" w:rsidRDefault="003A2C63" w:rsidP="00EF3BD7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6D20">
              <w:rPr>
                <w:bCs/>
                <w:iCs/>
                <w:sz w:val="22"/>
                <w:szCs w:val="22"/>
              </w:rPr>
              <w:t xml:space="preserve"> </w:t>
            </w:r>
            <w:r w:rsidR="00077992">
              <w:rPr>
                <w:bCs/>
                <w:iCs/>
                <w:sz w:val="22"/>
                <w:szCs w:val="22"/>
              </w:rPr>
              <w:t>город Югорск,</w:t>
            </w:r>
          </w:p>
          <w:p w:rsidR="003A2C63" w:rsidRPr="00796D20" w:rsidRDefault="00077992" w:rsidP="00EF3BD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  <w:sz w:val="22"/>
                <w:szCs w:val="22"/>
              </w:rPr>
              <w:t xml:space="preserve"> улица </w:t>
            </w:r>
            <w:r w:rsidR="003A2C63" w:rsidRPr="00796D20">
              <w:rPr>
                <w:bCs/>
                <w:iCs/>
                <w:sz w:val="22"/>
                <w:szCs w:val="22"/>
              </w:rPr>
              <w:t xml:space="preserve">Чкалова, </w:t>
            </w:r>
            <w:r w:rsidR="00574D36">
              <w:rPr>
                <w:bCs/>
                <w:iCs/>
                <w:sz w:val="22"/>
                <w:szCs w:val="22"/>
              </w:rPr>
              <w:t xml:space="preserve">д. </w:t>
            </w:r>
            <w:r w:rsidR="003A2C63" w:rsidRPr="00796D20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3A2C63" w:rsidRDefault="003A2C63" w:rsidP="00085CDD">
            <w:pPr>
              <w:jc w:val="center"/>
              <w:rPr>
                <w:bCs/>
                <w:iCs/>
              </w:rPr>
            </w:pPr>
          </w:p>
          <w:p w:rsidR="00077992" w:rsidRPr="00077992" w:rsidRDefault="00077992" w:rsidP="00BA1E88">
            <w:pPr>
              <w:jc w:val="center"/>
              <w:rPr>
                <w:bCs/>
                <w:iCs/>
                <w:sz w:val="24"/>
                <w:szCs w:val="24"/>
              </w:rPr>
            </w:pPr>
            <w:r w:rsidRPr="00077992">
              <w:rPr>
                <w:bCs/>
                <w:iCs/>
                <w:sz w:val="24"/>
                <w:szCs w:val="24"/>
              </w:rPr>
              <w:t>2263</w:t>
            </w:r>
          </w:p>
        </w:tc>
        <w:tc>
          <w:tcPr>
            <w:tcW w:w="8930" w:type="dxa"/>
          </w:tcPr>
          <w:p w:rsidR="003A2C63" w:rsidRPr="00796D20" w:rsidRDefault="00EF3BD7" w:rsidP="00085CDD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 xml:space="preserve">В границах улиц: </w:t>
            </w:r>
            <w:proofErr w:type="gramStart"/>
            <w:r w:rsidR="003A2C63">
              <w:rPr>
                <w:sz w:val="22"/>
                <w:szCs w:val="22"/>
              </w:rPr>
              <w:t>Гоголя,</w:t>
            </w:r>
            <w:r>
              <w:rPr>
                <w:sz w:val="22"/>
                <w:szCs w:val="22"/>
              </w:rPr>
              <w:t xml:space="preserve"> </w:t>
            </w:r>
            <w:r w:rsidR="003A2C63">
              <w:rPr>
                <w:sz w:val="22"/>
                <w:szCs w:val="22"/>
              </w:rPr>
              <w:t xml:space="preserve">Грибоедова, </w:t>
            </w:r>
            <w:r w:rsidR="003A2C63" w:rsidRPr="00796D20">
              <w:rPr>
                <w:sz w:val="22"/>
                <w:szCs w:val="22"/>
              </w:rPr>
              <w:t>Декабристов, Красина,</w:t>
            </w:r>
            <w:r>
              <w:rPr>
                <w:sz w:val="22"/>
                <w:szCs w:val="22"/>
              </w:rPr>
              <w:t xml:space="preserve"> </w:t>
            </w:r>
            <w:r w:rsidR="003A2C63">
              <w:rPr>
                <w:sz w:val="22"/>
                <w:szCs w:val="22"/>
              </w:rPr>
              <w:t>Курчатова,</w:t>
            </w:r>
            <w:r>
              <w:rPr>
                <w:sz w:val="22"/>
                <w:szCs w:val="22"/>
              </w:rPr>
              <w:t xml:space="preserve"> </w:t>
            </w:r>
            <w:r w:rsidR="003A2C63" w:rsidRPr="00796D20">
              <w:rPr>
                <w:sz w:val="22"/>
                <w:szCs w:val="22"/>
              </w:rPr>
              <w:t>Молодежная, Парковая, Сахарова д. 2А, д. 2Б, д. 2В,  Сибирская,  Чкалова, Шолохова,</w:t>
            </w:r>
            <w:r w:rsidR="00574D36">
              <w:rPr>
                <w:sz w:val="22"/>
                <w:szCs w:val="22"/>
              </w:rPr>
              <w:t xml:space="preserve"> Южная с д. № 36 до конца улицы</w:t>
            </w:r>
            <w:r w:rsidR="003A2C63" w:rsidRPr="00796D20">
              <w:rPr>
                <w:sz w:val="22"/>
                <w:szCs w:val="22"/>
              </w:rPr>
              <w:t xml:space="preserve"> </w:t>
            </w:r>
            <w:proofErr w:type="gramEnd"/>
          </w:p>
        </w:tc>
      </w:tr>
      <w:tr w:rsidR="003A2C63" w:rsidRPr="00796D20" w:rsidTr="00AA4535">
        <w:tc>
          <w:tcPr>
            <w:tcW w:w="1985" w:type="dxa"/>
          </w:tcPr>
          <w:p w:rsidR="003A2C63" w:rsidRPr="00796D20" w:rsidRDefault="00077992" w:rsidP="00085CDD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6D20">
              <w:rPr>
                <w:bCs/>
                <w:iCs/>
                <w:sz w:val="22"/>
                <w:szCs w:val="22"/>
              </w:rPr>
              <w:t xml:space="preserve">Двухмандатный избирательный округ № 4                                                                 </w:t>
            </w:r>
          </w:p>
        </w:tc>
        <w:tc>
          <w:tcPr>
            <w:tcW w:w="2693" w:type="dxa"/>
          </w:tcPr>
          <w:p w:rsidR="00574D36" w:rsidRDefault="003A2C63" w:rsidP="00EF3BD7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МБУ </w:t>
            </w:r>
            <w:proofErr w:type="gramStart"/>
            <w:r>
              <w:rPr>
                <w:bCs/>
                <w:iCs/>
                <w:sz w:val="22"/>
                <w:szCs w:val="22"/>
              </w:rPr>
              <w:t>ДО</w:t>
            </w:r>
            <w:proofErr w:type="gramEnd"/>
            <w:r>
              <w:rPr>
                <w:bCs/>
                <w:iCs/>
                <w:sz w:val="22"/>
                <w:szCs w:val="22"/>
              </w:rPr>
              <w:t xml:space="preserve"> «</w:t>
            </w:r>
            <w:proofErr w:type="gramStart"/>
            <w:r>
              <w:rPr>
                <w:bCs/>
                <w:iCs/>
                <w:sz w:val="22"/>
                <w:szCs w:val="22"/>
              </w:rPr>
              <w:t>Детская</w:t>
            </w:r>
            <w:proofErr w:type="gramEnd"/>
            <w:r>
              <w:rPr>
                <w:bCs/>
                <w:iCs/>
                <w:sz w:val="22"/>
                <w:szCs w:val="22"/>
              </w:rPr>
              <w:t xml:space="preserve"> школа искусств города Югорска»</w:t>
            </w:r>
            <w:r w:rsidR="005F61BD">
              <w:rPr>
                <w:bCs/>
                <w:iCs/>
                <w:sz w:val="22"/>
                <w:szCs w:val="22"/>
              </w:rPr>
              <w:t>,</w:t>
            </w:r>
            <w:r w:rsidRPr="00796D20">
              <w:rPr>
                <w:bCs/>
                <w:iCs/>
                <w:sz w:val="22"/>
                <w:szCs w:val="22"/>
              </w:rPr>
              <w:t xml:space="preserve"> </w:t>
            </w:r>
            <w:r w:rsidRPr="00796D20">
              <w:rPr>
                <w:bCs/>
                <w:iCs/>
                <w:sz w:val="22"/>
                <w:szCs w:val="22"/>
              </w:rPr>
              <w:br/>
            </w:r>
            <w:r w:rsidR="00077992">
              <w:rPr>
                <w:bCs/>
                <w:iCs/>
                <w:sz w:val="22"/>
                <w:szCs w:val="22"/>
              </w:rPr>
              <w:t xml:space="preserve">город Югорск, </w:t>
            </w:r>
          </w:p>
          <w:p w:rsidR="003A2C63" w:rsidRPr="00796D20" w:rsidRDefault="00077992" w:rsidP="00EF3BD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  <w:sz w:val="22"/>
                <w:szCs w:val="22"/>
              </w:rPr>
              <w:t xml:space="preserve">улица </w:t>
            </w:r>
            <w:r w:rsidR="003A2C63">
              <w:rPr>
                <w:bCs/>
                <w:iCs/>
                <w:sz w:val="22"/>
                <w:szCs w:val="22"/>
              </w:rPr>
              <w:t xml:space="preserve">Никольская, </w:t>
            </w:r>
            <w:r w:rsidR="00574D36">
              <w:rPr>
                <w:bCs/>
                <w:iCs/>
                <w:sz w:val="22"/>
                <w:szCs w:val="22"/>
              </w:rPr>
              <w:t xml:space="preserve">д. </w:t>
            </w:r>
            <w:r w:rsidR="003A2C63">
              <w:rPr>
                <w:bCs/>
                <w:iCs/>
                <w:sz w:val="22"/>
                <w:szCs w:val="22"/>
              </w:rPr>
              <w:t>7а</w:t>
            </w:r>
          </w:p>
        </w:tc>
        <w:tc>
          <w:tcPr>
            <w:tcW w:w="1701" w:type="dxa"/>
          </w:tcPr>
          <w:p w:rsidR="003A2C63" w:rsidRDefault="003A2C63" w:rsidP="00085CDD">
            <w:pPr>
              <w:jc w:val="center"/>
              <w:rPr>
                <w:bCs/>
                <w:iCs/>
              </w:rPr>
            </w:pPr>
          </w:p>
          <w:p w:rsidR="00077992" w:rsidRPr="00FE4990" w:rsidRDefault="00077992" w:rsidP="00BA1E88">
            <w:pPr>
              <w:jc w:val="center"/>
              <w:rPr>
                <w:bCs/>
                <w:iCs/>
                <w:sz w:val="24"/>
                <w:szCs w:val="24"/>
              </w:rPr>
            </w:pPr>
            <w:r w:rsidRPr="00FE4990">
              <w:rPr>
                <w:bCs/>
                <w:iCs/>
                <w:sz w:val="24"/>
                <w:szCs w:val="24"/>
              </w:rPr>
              <w:t xml:space="preserve">2340 </w:t>
            </w:r>
          </w:p>
        </w:tc>
        <w:tc>
          <w:tcPr>
            <w:tcW w:w="8930" w:type="dxa"/>
          </w:tcPr>
          <w:p w:rsidR="003A2C63" w:rsidRDefault="00EF3BD7" w:rsidP="00085CD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границах улиц: </w:t>
            </w:r>
            <w:proofErr w:type="spellStart"/>
            <w:proofErr w:type="gramStart"/>
            <w:r w:rsidR="003A2C63" w:rsidRPr="009B14DA">
              <w:rPr>
                <w:bCs/>
                <w:sz w:val="22"/>
                <w:szCs w:val="22"/>
              </w:rPr>
              <w:t>Арантурская</w:t>
            </w:r>
            <w:proofErr w:type="spellEnd"/>
            <w:r w:rsidR="003A2C63" w:rsidRPr="009B14D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3A2C63" w:rsidRPr="009B14DA">
              <w:rPr>
                <w:bCs/>
                <w:sz w:val="22"/>
                <w:szCs w:val="22"/>
              </w:rPr>
              <w:t>Арантурская</w:t>
            </w:r>
            <w:proofErr w:type="spellEnd"/>
            <w:r w:rsidR="003A2C63" w:rsidRPr="009B14DA">
              <w:rPr>
                <w:bCs/>
                <w:sz w:val="22"/>
                <w:szCs w:val="22"/>
              </w:rPr>
              <w:t xml:space="preserve"> 30, </w:t>
            </w:r>
            <w:proofErr w:type="spellStart"/>
            <w:r w:rsidR="003A2C63" w:rsidRPr="009B14DA">
              <w:rPr>
                <w:bCs/>
                <w:sz w:val="22"/>
                <w:szCs w:val="22"/>
              </w:rPr>
              <w:t>Арантурская</w:t>
            </w:r>
            <w:proofErr w:type="spellEnd"/>
            <w:r w:rsidR="003A2C63" w:rsidRPr="009B14DA">
              <w:rPr>
                <w:bCs/>
                <w:sz w:val="22"/>
                <w:szCs w:val="22"/>
              </w:rPr>
              <w:t xml:space="preserve"> 31, </w:t>
            </w:r>
            <w:proofErr w:type="spellStart"/>
            <w:r w:rsidR="003A2C63" w:rsidRPr="009B14DA">
              <w:rPr>
                <w:bCs/>
                <w:sz w:val="22"/>
                <w:szCs w:val="22"/>
              </w:rPr>
              <w:t>Арантурская</w:t>
            </w:r>
            <w:proofErr w:type="spellEnd"/>
            <w:r w:rsidR="003A2C63" w:rsidRPr="009B14DA">
              <w:rPr>
                <w:bCs/>
                <w:sz w:val="22"/>
                <w:szCs w:val="22"/>
              </w:rPr>
              <w:t xml:space="preserve"> 32, </w:t>
            </w:r>
            <w:proofErr w:type="spellStart"/>
            <w:r w:rsidR="003A2C63" w:rsidRPr="009B14DA">
              <w:rPr>
                <w:bCs/>
                <w:sz w:val="22"/>
                <w:szCs w:val="22"/>
              </w:rPr>
              <w:t>Арантурская</w:t>
            </w:r>
            <w:proofErr w:type="spellEnd"/>
            <w:r w:rsidR="003A2C63" w:rsidRPr="009B14DA">
              <w:rPr>
                <w:bCs/>
                <w:sz w:val="22"/>
                <w:szCs w:val="22"/>
              </w:rPr>
              <w:t xml:space="preserve"> 33, </w:t>
            </w:r>
            <w:proofErr w:type="spellStart"/>
            <w:r w:rsidR="003A2C63" w:rsidRPr="009B14DA">
              <w:rPr>
                <w:bCs/>
                <w:sz w:val="22"/>
                <w:szCs w:val="22"/>
              </w:rPr>
              <w:t>Арантурская</w:t>
            </w:r>
            <w:proofErr w:type="spellEnd"/>
            <w:r w:rsidR="003A2C63" w:rsidRPr="009B14DA">
              <w:rPr>
                <w:bCs/>
                <w:sz w:val="22"/>
                <w:szCs w:val="22"/>
              </w:rPr>
              <w:t xml:space="preserve"> 34, </w:t>
            </w:r>
            <w:proofErr w:type="spellStart"/>
            <w:r w:rsidR="003A2C63" w:rsidRPr="009B14DA">
              <w:rPr>
                <w:bCs/>
                <w:sz w:val="22"/>
                <w:szCs w:val="22"/>
              </w:rPr>
              <w:t>Арантурская</w:t>
            </w:r>
            <w:proofErr w:type="spellEnd"/>
            <w:r w:rsidR="003A2C63" w:rsidRPr="009B14DA">
              <w:rPr>
                <w:bCs/>
                <w:sz w:val="22"/>
                <w:szCs w:val="22"/>
              </w:rPr>
              <w:t xml:space="preserve"> 38, </w:t>
            </w:r>
            <w:proofErr w:type="spellStart"/>
            <w:r w:rsidR="003A2C63" w:rsidRPr="009B14DA">
              <w:rPr>
                <w:bCs/>
                <w:sz w:val="22"/>
                <w:szCs w:val="22"/>
              </w:rPr>
              <w:t>Арантурская</w:t>
            </w:r>
            <w:proofErr w:type="spellEnd"/>
            <w:r w:rsidR="003A2C63" w:rsidRPr="009B14DA">
              <w:rPr>
                <w:bCs/>
                <w:sz w:val="22"/>
                <w:szCs w:val="22"/>
              </w:rPr>
              <w:t xml:space="preserve"> 48, </w:t>
            </w:r>
            <w:proofErr w:type="spellStart"/>
            <w:r w:rsidR="003A2C63" w:rsidRPr="009B14DA">
              <w:rPr>
                <w:bCs/>
                <w:sz w:val="22"/>
                <w:szCs w:val="22"/>
              </w:rPr>
              <w:t>Арантурская</w:t>
            </w:r>
            <w:proofErr w:type="spellEnd"/>
            <w:r w:rsidR="003A2C63" w:rsidRPr="009B14DA">
              <w:rPr>
                <w:bCs/>
                <w:sz w:val="22"/>
                <w:szCs w:val="22"/>
              </w:rPr>
              <w:t xml:space="preserve"> 56, Багратиона, Бородинская,  Дзержинского, Кутузова, Малиновая 2, Малиновая 3, Минина, Невская, Никольская,</w:t>
            </w:r>
            <w:r w:rsidR="00FE4990">
              <w:rPr>
                <w:bCs/>
                <w:sz w:val="22"/>
                <w:szCs w:val="22"/>
              </w:rPr>
              <w:t xml:space="preserve"> </w:t>
            </w:r>
            <w:r w:rsidR="003A2C63">
              <w:rPr>
                <w:bCs/>
                <w:sz w:val="22"/>
                <w:szCs w:val="22"/>
              </w:rPr>
              <w:t>Озерная,</w:t>
            </w:r>
            <w:r w:rsidR="003A2C63" w:rsidRPr="009B14DA">
              <w:rPr>
                <w:bCs/>
                <w:sz w:val="22"/>
                <w:szCs w:val="22"/>
              </w:rPr>
              <w:t xml:space="preserve"> Ольховская, Островская, Петровская, Пихтовая, Плеханова, Пожарского,</w:t>
            </w:r>
            <w:r w:rsidR="00FE4990">
              <w:rPr>
                <w:bCs/>
                <w:sz w:val="22"/>
                <w:szCs w:val="22"/>
              </w:rPr>
              <w:t xml:space="preserve"> </w:t>
            </w:r>
            <w:r w:rsidR="003A2C63">
              <w:rPr>
                <w:bCs/>
                <w:sz w:val="22"/>
                <w:szCs w:val="22"/>
              </w:rPr>
              <w:t>Приозерная,</w:t>
            </w:r>
            <w:r w:rsidR="003A2C63" w:rsidRPr="009B14DA">
              <w:rPr>
                <w:bCs/>
                <w:sz w:val="22"/>
                <w:szCs w:val="22"/>
              </w:rPr>
              <w:t xml:space="preserve"> Рябиновая, Серова, Спасская,</w:t>
            </w:r>
            <w:r w:rsidR="00FE4990">
              <w:rPr>
                <w:bCs/>
                <w:sz w:val="22"/>
                <w:szCs w:val="22"/>
              </w:rPr>
              <w:t xml:space="preserve"> </w:t>
            </w:r>
            <w:r w:rsidR="003A2C63">
              <w:rPr>
                <w:bCs/>
                <w:sz w:val="22"/>
                <w:szCs w:val="22"/>
              </w:rPr>
              <w:t>Суворова,</w:t>
            </w:r>
            <w:r w:rsidR="00574D36">
              <w:rPr>
                <w:bCs/>
                <w:sz w:val="22"/>
                <w:szCs w:val="22"/>
              </w:rPr>
              <w:t xml:space="preserve"> Цветочная, Шаумяна</w:t>
            </w:r>
            <w:r w:rsidR="003A2C63" w:rsidRPr="009B14DA">
              <w:rPr>
                <w:bCs/>
                <w:sz w:val="22"/>
                <w:szCs w:val="22"/>
              </w:rPr>
              <w:t xml:space="preserve"> </w:t>
            </w:r>
            <w:r w:rsidR="003A2C63" w:rsidRPr="009B14DA">
              <w:rPr>
                <w:bCs/>
                <w:sz w:val="22"/>
                <w:szCs w:val="22"/>
              </w:rPr>
              <w:lastRenderedPageBreak/>
              <w:t>Широкая, Южная с д.№</w:t>
            </w:r>
            <w:r w:rsidR="003A2C63">
              <w:rPr>
                <w:bCs/>
                <w:sz w:val="22"/>
                <w:szCs w:val="22"/>
              </w:rPr>
              <w:t>1</w:t>
            </w:r>
            <w:r w:rsidR="003A2C63" w:rsidRPr="009B14DA">
              <w:rPr>
                <w:bCs/>
                <w:sz w:val="22"/>
                <w:szCs w:val="22"/>
              </w:rPr>
              <w:t xml:space="preserve"> по д.№35</w:t>
            </w:r>
            <w:proofErr w:type="gramEnd"/>
          </w:p>
          <w:p w:rsidR="003074B7" w:rsidRDefault="003074B7" w:rsidP="00085CDD">
            <w:pPr>
              <w:jc w:val="both"/>
              <w:rPr>
                <w:bCs/>
                <w:sz w:val="22"/>
                <w:szCs w:val="22"/>
              </w:rPr>
            </w:pPr>
          </w:p>
          <w:p w:rsidR="00EF3BD7" w:rsidRDefault="00EF3BD7" w:rsidP="00085CD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границах переулк</w:t>
            </w:r>
            <w:r w:rsidR="003074B7">
              <w:rPr>
                <w:bCs/>
                <w:sz w:val="22"/>
                <w:szCs w:val="22"/>
              </w:rPr>
              <w:t>а</w:t>
            </w:r>
            <w:r>
              <w:rPr>
                <w:bCs/>
                <w:sz w:val="22"/>
                <w:szCs w:val="22"/>
              </w:rPr>
              <w:t xml:space="preserve">: </w:t>
            </w:r>
            <w:proofErr w:type="spellStart"/>
            <w:r w:rsidRPr="009B14DA">
              <w:rPr>
                <w:bCs/>
                <w:sz w:val="22"/>
                <w:szCs w:val="22"/>
              </w:rPr>
              <w:t>Арантурский</w:t>
            </w:r>
            <w:proofErr w:type="spellEnd"/>
          </w:p>
          <w:p w:rsidR="00EF3BD7" w:rsidRDefault="00EF3BD7" w:rsidP="00085CDD">
            <w:pPr>
              <w:jc w:val="both"/>
              <w:rPr>
                <w:bCs/>
                <w:sz w:val="22"/>
                <w:szCs w:val="22"/>
              </w:rPr>
            </w:pPr>
          </w:p>
          <w:p w:rsidR="00EF3BD7" w:rsidRDefault="00EF3BD7" w:rsidP="00085CD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границах ДП: «Комарово», </w:t>
            </w:r>
            <w:r w:rsidRPr="009B14DA">
              <w:rPr>
                <w:bCs/>
                <w:sz w:val="22"/>
                <w:szCs w:val="22"/>
              </w:rPr>
              <w:t xml:space="preserve"> «Строитель» </w:t>
            </w:r>
          </w:p>
          <w:p w:rsidR="003074B7" w:rsidRDefault="003074B7" w:rsidP="00085CDD">
            <w:pPr>
              <w:jc w:val="both"/>
              <w:rPr>
                <w:bCs/>
                <w:sz w:val="22"/>
                <w:szCs w:val="22"/>
              </w:rPr>
            </w:pPr>
          </w:p>
          <w:p w:rsidR="003074B7" w:rsidRDefault="003074B7" w:rsidP="00085CD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границах ДП СНТ: </w:t>
            </w:r>
            <w:r w:rsidRPr="009B14DA">
              <w:rPr>
                <w:bCs/>
                <w:sz w:val="22"/>
                <w:szCs w:val="22"/>
              </w:rPr>
              <w:t xml:space="preserve">«Березка»  </w:t>
            </w:r>
          </w:p>
          <w:p w:rsidR="003074B7" w:rsidRDefault="003074B7" w:rsidP="00085CDD">
            <w:pPr>
              <w:jc w:val="both"/>
              <w:rPr>
                <w:bCs/>
                <w:sz w:val="22"/>
                <w:szCs w:val="22"/>
              </w:rPr>
            </w:pPr>
          </w:p>
          <w:p w:rsidR="003074B7" w:rsidRDefault="003074B7" w:rsidP="00085CD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границах </w:t>
            </w:r>
            <w:proofErr w:type="gramStart"/>
            <w:r>
              <w:rPr>
                <w:bCs/>
                <w:sz w:val="22"/>
                <w:szCs w:val="22"/>
              </w:rPr>
              <w:t>СТ</w:t>
            </w:r>
            <w:proofErr w:type="gramEnd"/>
            <w:r>
              <w:rPr>
                <w:bCs/>
                <w:sz w:val="22"/>
                <w:szCs w:val="22"/>
              </w:rPr>
              <w:t xml:space="preserve">: </w:t>
            </w:r>
            <w:r w:rsidRPr="009B14DA">
              <w:rPr>
                <w:bCs/>
                <w:sz w:val="22"/>
                <w:szCs w:val="22"/>
              </w:rPr>
              <w:t xml:space="preserve"> </w:t>
            </w:r>
            <w:r w:rsidR="00574D36">
              <w:rPr>
                <w:bCs/>
                <w:sz w:val="22"/>
                <w:szCs w:val="22"/>
              </w:rPr>
              <w:t>«</w:t>
            </w:r>
            <w:r w:rsidRPr="009B14DA">
              <w:rPr>
                <w:bCs/>
                <w:sz w:val="22"/>
                <w:szCs w:val="22"/>
              </w:rPr>
              <w:t>Комарово</w:t>
            </w:r>
            <w:r w:rsidR="00574D36">
              <w:rPr>
                <w:bCs/>
                <w:sz w:val="22"/>
                <w:szCs w:val="22"/>
              </w:rPr>
              <w:t>»</w:t>
            </w:r>
            <w:r w:rsidRPr="009B14DA">
              <w:rPr>
                <w:bCs/>
                <w:sz w:val="22"/>
                <w:szCs w:val="22"/>
              </w:rPr>
              <w:t xml:space="preserve">,  «Простоквашино», </w:t>
            </w:r>
            <w:r w:rsidR="00574D36">
              <w:rPr>
                <w:bCs/>
                <w:sz w:val="22"/>
                <w:szCs w:val="22"/>
              </w:rPr>
              <w:t>«</w:t>
            </w:r>
            <w:r w:rsidRPr="009B14DA">
              <w:rPr>
                <w:bCs/>
                <w:sz w:val="22"/>
                <w:szCs w:val="22"/>
              </w:rPr>
              <w:t>Строитель</w:t>
            </w:r>
            <w:r w:rsidR="00574D36">
              <w:rPr>
                <w:bCs/>
                <w:sz w:val="22"/>
                <w:szCs w:val="22"/>
              </w:rPr>
              <w:t>»</w:t>
            </w:r>
            <w:r w:rsidRPr="009B14DA">
              <w:rPr>
                <w:bCs/>
                <w:sz w:val="22"/>
                <w:szCs w:val="22"/>
              </w:rPr>
              <w:t xml:space="preserve">, «Тополя», </w:t>
            </w:r>
            <w:r w:rsidR="00574D36">
              <w:rPr>
                <w:bCs/>
                <w:sz w:val="22"/>
                <w:szCs w:val="22"/>
              </w:rPr>
              <w:t>«</w:t>
            </w:r>
            <w:r w:rsidRPr="009B14DA">
              <w:rPr>
                <w:bCs/>
                <w:sz w:val="22"/>
                <w:szCs w:val="22"/>
              </w:rPr>
              <w:t>Фортуна</w:t>
            </w:r>
            <w:r w:rsidR="00574D36">
              <w:rPr>
                <w:bCs/>
                <w:sz w:val="22"/>
                <w:szCs w:val="22"/>
              </w:rPr>
              <w:t>»</w:t>
            </w:r>
          </w:p>
          <w:p w:rsidR="003074B7" w:rsidRDefault="003074B7" w:rsidP="00085CDD">
            <w:pPr>
              <w:jc w:val="both"/>
              <w:rPr>
                <w:bCs/>
                <w:sz w:val="22"/>
                <w:szCs w:val="22"/>
              </w:rPr>
            </w:pPr>
          </w:p>
          <w:p w:rsidR="003074B7" w:rsidRDefault="003074B7" w:rsidP="00085CD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границах СОТ:</w:t>
            </w:r>
            <w:r w:rsidRPr="009B14DA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="00574D36">
              <w:rPr>
                <w:bCs/>
                <w:sz w:val="22"/>
                <w:szCs w:val="22"/>
              </w:rPr>
              <w:t>«</w:t>
            </w:r>
            <w:r w:rsidRPr="009B14DA">
              <w:rPr>
                <w:bCs/>
                <w:sz w:val="22"/>
                <w:szCs w:val="22"/>
              </w:rPr>
              <w:t>Белые росы</w:t>
            </w:r>
            <w:r w:rsidR="00574D36">
              <w:rPr>
                <w:bCs/>
                <w:sz w:val="22"/>
                <w:szCs w:val="22"/>
              </w:rPr>
              <w:t>», «Зимняя вишня», «</w:t>
            </w:r>
            <w:r w:rsidRPr="009B14DA">
              <w:rPr>
                <w:bCs/>
                <w:sz w:val="22"/>
                <w:szCs w:val="22"/>
              </w:rPr>
              <w:t>Медик</w:t>
            </w:r>
            <w:r w:rsidR="00574D36">
              <w:rPr>
                <w:bCs/>
                <w:sz w:val="22"/>
                <w:szCs w:val="22"/>
              </w:rPr>
              <w:t>»</w:t>
            </w:r>
            <w:r w:rsidRPr="009B14DA">
              <w:rPr>
                <w:bCs/>
                <w:sz w:val="22"/>
                <w:szCs w:val="22"/>
              </w:rPr>
              <w:t>, «Кабачок», «Морошка», «Уж и Еж», «Черемушки»</w:t>
            </w:r>
            <w:proofErr w:type="gramEnd"/>
          </w:p>
          <w:p w:rsidR="003074B7" w:rsidRDefault="003074B7" w:rsidP="00085CDD">
            <w:pPr>
              <w:jc w:val="both"/>
              <w:rPr>
                <w:bCs/>
                <w:sz w:val="22"/>
                <w:szCs w:val="22"/>
              </w:rPr>
            </w:pPr>
          </w:p>
          <w:p w:rsidR="003074B7" w:rsidRDefault="003074B7" w:rsidP="003074B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границах СК: </w:t>
            </w:r>
            <w:r w:rsidRPr="009B14DA">
              <w:rPr>
                <w:bCs/>
                <w:sz w:val="22"/>
                <w:szCs w:val="22"/>
              </w:rPr>
              <w:t xml:space="preserve">«Вишня», </w:t>
            </w:r>
            <w:r>
              <w:rPr>
                <w:bCs/>
                <w:sz w:val="22"/>
                <w:szCs w:val="22"/>
              </w:rPr>
              <w:t xml:space="preserve">«Пихта», </w:t>
            </w:r>
            <w:r w:rsidRPr="009B14DA">
              <w:rPr>
                <w:bCs/>
                <w:sz w:val="22"/>
                <w:szCs w:val="22"/>
              </w:rPr>
              <w:t xml:space="preserve"> «Рощино»</w:t>
            </w:r>
          </w:p>
          <w:p w:rsidR="003074B7" w:rsidRDefault="003074B7" w:rsidP="003074B7">
            <w:pPr>
              <w:jc w:val="both"/>
              <w:rPr>
                <w:bCs/>
                <w:sz w:val="22"/>
                <w:szCs w:val="22"/>
              </w:rPr>
            </w:pPr>
          </w:p>
          <w:p w:rsidR="003074B7" w:rsidRPr="009B14DA" w:rsidRDefault="003074B7" w:rsidP="003074B7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 границах: </w:t>
            </w:r>
            <w:proofErr w:type="spellStart"/>
            <w:r w:rsidRPr="009B14DA">
              <w:rPr>
                <w:bCs/>
                <w:sz w:val="22"/>
                <w:szCs w:val="22"/>
              </w:rPr>
              <w:t>Арантурско</w:t>
            </w:r>
            <w:r>
              <w:rPr>
                <w:bCs/>
                <w:sz w:val="22"/>
                <w:szCs w:val="22"/>
              </w:rPr>
              <w:t>го</w:t>
            </w:r>
            <w:proofErr w:type="spellEnd"/>
            <w:r w:rsidRPr="009B14DA">
              <w:rPr>
                <w:bCs/>
                <w:sz w:val="22"/>
                <w:szCs w:val="22"/>
              </w:rPr>
              <w:t xml:space="preserve"> лесничеств</w:t>
            </w:r>
            <w:r>
              <w:rPr>
                <w:bCs/>
                <w:sz w:val="22"/>
                <w:szCs w:val="22"/>
              </w:rPr>
              <w:t>а</w:t>
            </w:r>
            <w:r w:rsidRPr="009B14DA">
              <w:rPr>
                <w:bCs/>
                <w:sz w:val="22"/>
                <w:szCs w:val="22"/>
              </w:rPr>
              <w:t xml:space="preserve">, 4 км и 7 км </w:t>
            </w:r>
            <w:proofErr w:type="spellStart"/>
            <w:r w:rsidRPr="009B14DA">
              <w:rPr>
                <w:bCs/>
                <w:sz w:val="22"/>
                <w:szCs w:val="22"/>
              </w:rPr>
              <w:t>Арантурской</w:t>
            </w:r>
            <w:proofErr w:type="spellEnd"/>
            <w:r w:rsidRPr="009B14DA">
              <w:rPr>
                <w:bCs/>
                <w:sz w:val="22"/>
                <w:szCs w:val="22"/>
              </w:rPr>
              <w:t xml:space="preserve"> дороги</w:t>
            </w:r>
          </w:p>
        </w:tc>
      </w:tr>
      <w:tr w:rsidR="003A2C63" w:rsidRPr="00796D20" w:rsidTr="00AA4535">
        <w:tc>
          <w:tcPr>
            <w:tcW w:w="1985" w:type="dxa"/>
          </w:tcPr>
          <w:p w:rsidR="003A2C63" w:rsidRPr="00796D20" w:rsidRDefault="00FE4990" w:rsidP="00085CDD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6D20">
              <w:rPr>
                <w:bCs/>
                <w:iCs/>
                <w:sz w:val="22"/>
                <w:szCs w:val="22"/>
              </w:rPr>
              <w:lastRenderedPageBreak/>
              <w:t xml:space="preserve">Двухмандатный избирательный округ № 5                                                                  </w:t>
            </w:r>
          </w:p>
        </w:tc>
        <w:tc>
          <w:tcPr>
            <w:tcW w:w="2693" w:type="dxa"/>
          </w:tcPr>
          <w:p w:rsidR="00EF3BD7" w:rsidRDefault="003A2C63" w:rsidP="00EF3BD7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6D20">
              <w:rPr>
                <w:bCs/>
                <w:iCs/>
                <w:sz w:val="22"/>
                <w:szCs w:val="22"/>
              </w:rPr>
              <w:t xml:space="preserve">МБОУ </w:t>
            </w:r>
            <w:r w:rsidR="00EF3BD7">
              <w:rPr>
                <w:bCs/>
                <w:iCs/>
                <w:sz w:val="22"/>
                <w:szCs w:val="22"/>
              </w:rPr>
              <w:t>«Средняя общеобразовательн</w:t>
            </w:r>
            <w:r w:rsidR="003074B7">
              <w:rPr>
                <w:bCs/>
                <w:iCs/>
                <w:sz w:val="22"/>
                <w:szCs w:val="22"/>
              </w:rPr>
              <w:t>а</w:t>
            </w:r>
            <w:r w:rsidR="00EF3BD7">
              <w:rPr>
                <w:bCs/>
                <w:iCs/>
                <w:sz w:val="22"/>
                <w:szCs w:val="22"/>
              </w:rPr>
              <w:t xml:space="preserve">я школа </w:t>
            </w:r>
            <w:r w:rsidRPr="00796D20">
              <w:rPr>
                <w:bCs/>
                <w:iCs/>
                <w:sz w:val="22"/>
                <w:szCs w:val="22"/>
              </w:rPr>
              <w:t xml:space="preserve"> № 5</w:t>
            </w:r>
            <w:r w:rsidR="00EF3BD7">
              <w:rPr>
                <w:bCs/>
                <w:iCs/>
                <w:sz w:val="22"/>
                <w:szCs w:val="22"/>
              </w:rPr>
              <w:t>»</w:t>
            </w:r>
            <w:r w:rsidR="005F61BD">
              <w:rPr>
                <w:bCs/>
                <w:iCs/>
                <w:sz w:val="22"/>
                <w:szCs w:val="22"/>
              </w:rPr>
              <w:t>,</w:t>
            </w:r>
          </w:p>
          <w:p w:rsidR="00EF3BD7" w:rsidRDefault="003A2C63" w:rsidP="00EF3BD7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6D20">
              <w:rPr>
                <w:bCs/>
                <w:iCs/>
                <w:sz w:val="22"/>
                <w:szCs w:val="22"/>
              </w:rPr>
              <w:t xml:space="preserve"> </w:t>
            </w:r>
            <w:r w:rsidR="00947B34">
              <w:rPr>
                <w:bCs/>
                <w:iCs/>
                <w:sz w:val="22"/>
                <w:szCs w:val="22"/>
              </w:rPr>
              <w:t xml:space="preserve">город Югорск, </w:t>
            </w:r>
          </w:p>
          <w:p w:rsidR="003A2C63" w:rsidRPr="00796D20" w:rsidRDefault="00947B34" w:rsidP="00EF3BD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  <w:sz w:val="22"/>
                <w:szCs w:val="22"/>
              </w:rPr>
              <w:t xml:space="preserve">улица </w:t>
            </w:r>
            <w:r w:rsidR="003A2C63" w:rsidRPr="00796D20">
              <w:rPr>
                <w:bCs/>
                <w:iCs/>
                <w:sz w:val="22"/>
                <w:szCs w:val="22"/>
              </w:rPr>
              <w:t xml:space="preserve">Садовая, </w:t>
            </w:r>
            <w:r w:rsidR="00574D36">
              <w:rPr>
                <w:bCs/>
                <w:iCs/>
                <w:sz w:val="22"/>
                <w:szCs w:val="22"/>
              </w:rPr>
              <w:t xml:space="preserve">д. </w:t>
            </w:r>
            <w:r w:rsidR="003A2C63" w:rsidRPr="00796D20">
              <w:rPr>
                <w:bCs/>
                <w:iCs/>
                <w:sz w:val="22"/>
                <w:szCs w:val="22"/>
              </w:rPr>
              <w:t>1Б</w:t>
            </w:r>
          </w:p>
        </w:tc>
        <w:tc>
          <w:tcPr>
            <w:tcW w:w="1701" w:type="dxa"/>
          </w:tcPr>
          <w:p w:rsidR="003A2C63" w:rsidRPr="00947B34" w:rsidRDefault="00947B34" w:rsidP="00BA1E88">
            <w:pPr>
              <w:jc w:val="center"/>
              <w:rPr>
                <w:bCs/>
                <w:iCs/>
                <w:sz w:val="24"/>
                <w:szCs w:val="24"/>
              </w:rPr>
            </w:pPr>
            <w:r w:rsidRPr="00947B34">
              <w:rPr>
                <w:bCs/>
                <w:iCs/>
                <w:sz w:val="24"/>
                <w:szCs w:val="24"/>
              </w:rPr>
              <w:t xml:space="preserve">2363 </w:t>
            </w:r>
          </w:p>
        </w:tc>
        <w:tc>
          <w:tcPr>
            <w:tcW w:w="8930" w:type="dxa"/>
          </w:tcPr>
          <w:p w:rsidR="003A2C63" w:rsidRPr="00796D20" w:rsidRDefault="003074B7" w:rsidP="00085CDD">
            <w:pPr>
              <w:pStyle w:val="21"/>
              <w:rPr>
                <w:b/>
              </w:rPr>
            </w:pPr>
            <w:r>
              <w:rPr>
                <w:sz w:val="22"/>
                <w:szCs w:val="22"/>
              </w:rPr>
              <w:t xml:space="preserve">В границах улиц: </w:t>
            </w:r>
            <w:r w:rsidR="003A2C63" w:rsidRPr="00796D20">
              <w:rPr>
                <w:sz w:val="22"/>
                <w:szCs w:val="22"/>
              </w:rPr>
              <w:t>Газовиков, Свердлова, Толстого</w:t>
            </w:r>
          </w:p>
          <w:p w:rsidR="003A2C63" w:rsidRPr="00796D20" w:rsidRDefault="003A2C63" w:rsidP="00085CDD">
            <w:pPr>
              <w:pStyle w:val="21"/>
              <w:rPr>
                <w:b/>
              </w:rPr>
            </w:pPr>
            <w:r w:rsidRPr="00796D20">
              <w:rPr>
                <w:sz w:val="22"/>
                <w:szCs w:val="22"/>
              </w:rPr>
              <w:t xml:space="preserve"> </w:t>
            </w:r>
          </w:p>
        </w:tc>
      </w:tr>
      <w:tr w:rsidR="003A2C63" w:rsidRPr="00796D20" w:rsidTr="00AA4535">
        <w:trPr>
          <w:trHeight w:val="1714"/>
        </w:trPr>
        <w:tc>
          <w:tcPr>
            <w:tcW w:w="1985" w:type="dxa"/>
          </w:tcPr>
          <w:p w:rsidR="003A2C63" w:rsidRPr="00796D20" w:rsidRDefault="00365588" w:rsidP="00085CDD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6D20">
              <w:rPr>
                <w:bCs/>
                <w:iCs/>
                <w:sz w:val="22"/>
                <w:szCs w:val="22"/>
              </w:rPr>
              <w:t xml:space="preserve">Двухмандатный избирательный округ №  6                                            </w:t>
            </w:r>
          </w:p>
        </w:tc>
        <w:tc>
          <w:tcPr>
            <w:tcW w:w="2693" w:type="dxa"/>
          </w:tcPr>
          <w:p w:rsidR="005F61BD" w:rsidRDefault="003A2C63" w:rsidP="00085CDD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6D20">
              <w:rPr>
                <w:bCs/>
                <w:iCs/>
                <w:sz w:val="22"/>
                <w:szCs w:val="22"/>
              </w:rPr>
              <w:t xml:space="preserve">МБОУ </w:t>
            </w:r>
            <w:r w:rsidR="005F61BD">
              <w:rPr>
                <w:bCs/>
                <w:iCs/>
                <w:sz w:val="22"/>
                <w:szCs w:val="22"/>
              </w:rPr>
              <w:t>«</w:t>
            </w:r>
            <w:r w:rsidRPr="00796D20">
              <w:rPr>
                <w:bCs/>
                <w:iCs/>
                <w:sz w:val="22"/>
                <w:szCs w:val="22"/>
              </w:rPr>
              <w:t xml:space="preserve">Лицей им. </w:t>
            </w:r>
            <w:proofErr w:type="spellStart"/>
            <w:r w:rsidR="005F61BD">
              <w:rPr>
                <w:bCs/>
                <w:iCs/>
                <w:sz w:val="22"/>
                <w:szCs w:val="22"/>
              </w:rPr>
              <w:t>Г.Ф.</w:t>
            </w:r>
            <w:r w:rsidRPr="00796D20">
              <w:rPr>
                <w:bCs/>
                <w:iCs/>
                <w:sz w:val="22"/>
                <w:szCs w:val="22"/>
              </w:rPr>
              <w:t>Атякшева</w:t>
            </w:r>
            <w:proofErr w:type="spellEnd"/>
            <w:r w:rsidR="005F61BD">
              <w:rPr>
                <w:bCs/>
                <w:iCs/>
                <w:sz w:val="22"/>
                <w:szCs w:val="22"/>
              </w:rPr>
              <w:t>»,</w:t>
            </w:r>
            <w:r w:rsidRPr="00796D20">
              <w:rPr>
                <w:bCs/>
                <w:iCs/>
                <w:sz w:val="22"/>
                <w:szCs w:val="22"/>
              </w:rPr>
              <w:t xml:space="preserve">                                                     </w:t>
            </w:r>
            <w:r w:rsidR="00156061">
              <w:rPr>
                <w:bCs/>
                <w:iCs/>
                <w:sz w:val="22"/>
                <w:szCs w:val="22"/>
              </w:rPr>
              <w:t>город Югорск,</w:t>
            </w:r>
          </w:p>
          <w:p w:rsidR="003A2C63" w:rsidRPr="00796D20" w:rsidRDefault="00156061" w:rsidP="00085CD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  <w:sz w:val="22"/>
                <w:szCs w:val="22"/>
              </w:rPr>
              <w:t xml:space="preserve"> улица </w:t>
            </w:r>
            <w:r w:rsidR="003A2C63" w:rsidRPr="00796D20">
              <w:rPr>
                <w:bCs/>
                <w:iCs/>
                <w:sz w:val="22"/>
                <w:szCs w:val="22"/>
              </w:rPr>
              <w:t xml:space="preserve">Ленина, </w:t>
            </w:r>
            <w:r w:rsidR="00574D36">
              <w:rPr>
                <w:bCs/>
                <w:iCs/>
                <w:sz w:val="22"/>
                <w:szCs w:val="22"/>
              </w:rPr>
              <w:t xml:space="preserve">д. </w:t>
            </w:r>
            <w:r w:rsidR="003A2C63" w:rsidRPr="00796D20">
              <w:rPr>
                <w:bCs/>
                <w:iCs/>
                <w:sz w:val="22"/>
                <w:szCs w:val="22"/>
              </w:rPr>
              <w:t>24</w:t>
            </w:r>
          </w:p>
        </w:tc>
        <w:tc>
          <w:tcPr>
            <w:tcW w:w="1701" w:type="dxa"/>
          </w:tcPr>
          <w:p w:rsidR="003A2C63" w:rsidRPr="00156061" w:rsidRDefault="00156061" w:rsidP="00BA1E88">
            <w:pPr>
              <w:jc w:val="center"/>
              <w:rPr>
                <w:bCs/>
                <w:iCs/>
                <w:sz w:val="24"/>
                <w:szCs w:val="24"/>
              </w:rPr>
            </w:pPr>
            <w:r w:rsidRPr="00156061">
              <w:rPr>
                <w:bCs/>
                <w:iCs/>
                <w:sz w:val="24"/>
                <w:szCs w:val="24"/>
              </w:rPr>
              <w:t>2678</w:t>
            </w:r>
          </w:p>
        </w:tc>
        <w:tc>
          <w:tcPr>
            <w:tcW w:w="8930" w:type="dxa"/>
          </w:tcPr>
          <w:p w:rsidR="005F61BD" w:rsidRPr="005F61BD" w:rsidRDefault="003074B7" w:rsidP="005F61BD">
            <w:pPr>
              <w:jc w:val="both"/>
              <w:rPr>
                <w:sz w:val="22"/>
                <w:szCs w:val="22"/>
              </w:rPr>
            </w:pPr>
            <w:r w:rsidRPr="005F61BD">
              <w:rPr>
                <w:sz w:val="22"/>
                <w:szCs w:val="22"/>
              </w:rPr>
              <w:t>В границах улиц:</w:t>
            </w:r>
            <w:r w:rsidR="005F61BD">
              <w:rPr>
                <w:sz w:val="22"/>
                <w:szCs w:val="22"/>
              </w:rPr>
              <w:t xml:space="preserve"> </w:t>
            </w:r>
            <w:r w:rsidR="003A2C63" w:rsidRPr="005F61BD">
              <w:rPr>
                <w:sz w:val="22"/>
                <w:szCs w:val="22"/>
              </w:rPr>
              <w:t>ул. 40 Лет Победы с д. № 1 по д.  № 9 (четные и нечетные номера)</w:t>
            </w:r>
            <w:proofErr w:type="gramStart"/>
            <w:r w:rsidR="003A2C63" w:rsidRPr="005F61BD">
              <w:rPr>
                <w:sz w:val="22"/>
                <w:szCs w:val="22"/>
              </w:rPr>
              <w:t>,Б</w:t>
            </w:r>
            <w:proofErr w:type="gramEnd"/>
            <w:r w:rsidR="003A2C63" w:rsidRPr="005F61BD">
              <w:rPr>
                <w:sz w:val="22"/>
                <w:szCs w:val="22"/>
              </w:rPr>
              <w:t xml:space="preserve">уряка, Гагарина, Горького, Есенина, Железнодорожная с № д. 37 до конца улицы (четные и нечетные номера), Защитников Отечества, Клары Цеткин, Красная, Ленина с д. № 30 до конца улицы (четные и нечетные номера), Механизаторов с д. 1 по д.27 (четные и нечетные номера), Некрасова, </w:t>
            </w:r>
            <w:proofErr w:type="gramStart"/>
            <w:r w:rsidR="003A2C63" w:rsidRPr="005F61BD">
              <w:rPr>
                <w:sz w:val="22"/>
                <w:szCs w:val="22"/>
              </w:rPr>
              <w:t>Новослободская, Октябрьская с д. 1 по д. 39А (кроме д.31,33,33А),  Полевая, Светлая, Славянская, Столыпина,</w:t>
            </w:r>
            <w:r w:rsidR="005F61BD">
              <w:rPr>
                <w:sz w:val="22"/>
                <w:szCs w:val="22"/>
              </w:rPr>
              <w:t xml:space="preserve"> </w:t>
            </w:r>
            <w:r w:rsidR="003A2C63" w:rsidRPr="005F61BD">
              <w:rPr>
                <w:sz w:val="22"/>
                <w:szCs w:val="22"/>
              </w:rPr>
              <w:t>Советская с д.</w:t>
            </w:r>
            <w:r w:rsidR="005F61BD">
              <w:rPr>
                <w:sz w:val="22"/>
                <w:szCs w:val="22"/>
              </w:rPr>
              <w:t xml:space="preserve"> </w:t>
            </w:r>
            <w:r w:rsidR="003A2C63" w:rsidRPr="005F61BD">
              <w:rPr>
                <w:sz w:val="22"/>
                <w:szCs w:val="22"/>
              </w:rPr>
              <w:t>№ 56(четные) и с д.</w:t>
            </w:r>
            <w:r w:rsidR="005F61BD">
              <w:rPr>
                <w:sz w:val="22"/>
                <w:szCs w:val="22"/>
              </w:rPr>
              <w:t xml:space="preserve"> </w:t>
            </w:r>
            <w:r w:rsidR="003A2C63" w:rsidRPr="005F61BD">
              <w:rPr>
                <w:sz w:val="22"/>
                <w:szCs w:val="22"/>
              </w:rPr>
              <w:t>№ 55 (нечетные) до конца улицы,  Юбилейная. 8-е Марта</w:t>
            </w:r>
            <w:proofErr w:type="gramEnd"/>
          </w:p>
          <w:p w:rsidR="003A2C63" w:rsidRPr="005F61BD" w:rsidRDefault="003A2C63" w:rsidP="005F61BD">
            <w:pPr>
              <w:jc w:val="both"/>
              <w:rPr>
                <w:sz w:val="22"/>
                <w:szCs w:val="22"/>
              </w:rPr>
            </w:pPr>
            <w:r w:rsidRPr="005F61BD">
              <w:rPr>
                <w:sz w:val="22"/>
                <w:szCs w:val="22"/>
              </w:rPr>
              <w:t xml:space="preserve">  </w:t>
            </w:r>
          </w:p>
          <w:p w:rsidR="005F61BD" w:rsidRPr="005F61BD" w:rsidRDefault="005F61BD" w:rsidP="005F61BD">
            <w:pPr>
              <w:jc w:val="both"/>
              <w:rPr>
                <w:sz w:val="22"/>
                <w:szCs w:val="22"/>
              </w:rPr>
            </w:pPr>
            <w:r w:rsidRPr="005F61BD">
              <w:rPr>
                <w:sz w:val="22"/>
                <w:szCs w:val="22"/>
              </w:rPr>
              <w:t>В границах микрорайона: ПМК</w:t>
            </w:r>
          </w:p>
          <w:p w:rsidR="005F61BD" w:rsidRPr="005F61BD" w:rsidRDefault="005F61BD" w:rsidP="005F61BD">
            <w:pPr>
              <w:jc w:val="both"/>
              <w:rPr>
                <w:sz w:val="22"/>
                <w:szCs w:val="22"/>
              </w:rPr>
            </w:pPr>
          </w:p>
          <w:p w:rsidR="005F61BD" w:rsidRPr="00796D20" w:rsidRDefault="005F61BD" w:rsidP="00574D36">
            <w:pPr>
              <w:jc w:val="both"/>
            </w:pPr>
            <w:r w:rsidRPr="005F61BD">
              <w:rPr>
                <w:sz w:val="22"/>
                <w:szCs w:val="22"/>
              </w:rPr>
              <w:t>В границах переулк</w:t>
            </w:r>
            <w:r>
              <w:rPr>
                <w:sz w:val="22"/>
                <w:szCs w:val="22"/>
              </w:rPr>
              <w:t>ов</w:t>
            </w:r>
            <w:r w:rsidRPr="005F61BD">
              <w:rPr>
                <w:sz w:val="22"/>
                <w:szCs w:val="22"/>
              </w:rPr>
              <w:t>: Красный</w:t>
            </w:r>
            <w:r>
              <w:rPr>
                <w:sz w:val="22"/>
                <w:szCs w:val="22"/>
              </w:rPr>
              <w:t>, Северный</w:t>
            </w:r>
          </w:p>
        </w:tc>
      </w:tr>
      <w:tr w:rsidR="003A2C63" w:rsidRPr="00796D20" w:rsidTr="00AA4535">
        <w:tc>
          <w:tcPr>
            <w:tcW w:w="1985" w:type="dxa"/>
          </w:tcPr>
          <w:p w:rsidR="003A2C63" w:rsidRPr="00796D20" w:rsidRDefault="000D62BF" w:rsidP="00085CDD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6D20">
              <w:rPr>
                <w:bCs/>
                <w:iCs/>
                <w:sz w:val="22"/>
                <w:szCs w:val="22"/>
              </w:rPr>
              <w:t xml:space="preserve">Двухмандатный избирательный округ № 7                                                                                   </w:t>
            </w:r>
          </w:p>
        </w:tc>
        <w:tc>
          <w:tcPr>
            <w:tcW w:w="2693" w:type="dxa"/>
          </w:tcPr>
          <w:p w:rsidR="00223B60" w:rsidRDefault="005F61BD" w:rsidP="005F61BD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МАУ «Центр культуры</w:t>
            </w:r>
            <w:r w:rsidR="003A2C63" w:rsidRPr="00796D20">
              <w:rPr>
                <w:bCs/>
                <w:i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>«</w:t>
            </w:r>
            <w:r w:rsidR="003A2C63" w:rsidRPr="00796D20">
              <w:rPr>
                <w:bCs/>
                <w:iCs/>
                <w:sz w:val="22"/>
                <w:szCs w:val="22"/>
              </w:rPr>
              <w:t xml:space="preserve">Югра </w:t>
            </w:r>
            <w:r w:rsidR="00574D36">
              <w:rPr>
                <w:bCs/>
                <w:iCs/>
                <w:sz w:val="22"/>
                <w:szCs w:val="22"/>
              </w:rPr>
              <w:t>–</w:t>
            </w:r>
            <w:r w:rsidR="003A2C63" w:rsidRPr="00796D20">
              <w:rPr>
                <w:bCs/>
                <w:iCs/>
                <w:sz w:val="22"/>
                <w:szCs w:val="22"/>
              </w:rPr>
              <w:t xml:space="preserve"> Презент</w:t>
            </w:r>
            <w:r w:rsidR="00574D36">
              <w:rPr>
                <w:bCs/>
                <w:iCs/>
                <w:sz w:val="22"/>
                <w:szCs w:val="22"/>
              </w:rPr>
              <w:t>»</w:t>
            </w:r>
            <w:r>
              <w:rPr>
                <w:bCs/>
                <w:iCs/>
                <w:sz w:val="22"/>
                <w:szCs w:val="22"/>
              </w:rPr>
              <w:t>,</w:t>
            </w:r>
            <w:r w:rsidR="003A2C63" w:rsidRPr="00796D20">
              <w:rPr>
                <w:bCs/>
                <w:iCs/>
                <w:sz w:val="22"/>
                <w:szCs w:val="22"/>
              </w:rPr>
              <w:t xml:space="preserve">              </w:t>
            </w:r>
            <w:r w:rsidR="000D62BF">
              <w:rPr>
                <w:bCs/>
                <w:iCs/>
                <w:sz w:val="22"/>
                <w:szCs w:val="22"/>
              </w:rPr>
              <w:t xml:space="preserve">город Югорск, </w:t>
            </w:r>
          </w:p>
          <w:p w:rsidR="003A2C63" w:rsidRPr="00796D20" w:rsidRDefault="000D62BF" w:rsidP="005F61B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  <w:sz w:val="22"/>
                <w:szCs w:val="22"/>
              </w:rPr>
              <w:t xml:space="preserve">улица </w:t>
            </w:r>
            <w:r w:rsidR="003A2C63" w:rsidRPr="00796D20">
              <w:rPr>
                <w:bCs/>
                <w:iCs/>
                <w:sz w:val="22"/>
                <w:szCs w:val="22"/>
              </w:rPr>
              <w:t>Спортивная,</w:t>
            </w:r>
            <w:r w:rsidR="00574D36">
              <w:rPr>
                <w:bCs/>
                <w:iCs/>
                <w:sz w:val="22"/>
                <w:szCs w:val="22"/>
              </w:rPr>
              <w:t xml:space="preserve"> д.</w:t>
            </w:r>
            <w:r w:rsidR="003A2C63">
              <w:rPr>
                <w:bCs/>
                <w:iCs/>
                <w:sz w:val="22"/>
                <w:szCs w:val="22"/>
              </w:rPr>
              <w:t xml:space="preserve"> </w:t>
            </w:r>
            <w:r w:rsidR="003A2C63" w:rsidRPr="00796D20"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3A2C63" w:rsidRPr="00156061" w:rsidRDefault="000D62BF" w:rsidP="00BA1E88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2495</w:t>
            </w:r>
          </w:p>
        </w:tc>
        <w:tc>
          <w:tcPr>
            <w:tcW w:w="8930" w:type="dxa"/>
          </w:tcPr>
          <w:p w:rsidR="00574D36" w:rsidRDefault="005F61BD" w:rsidP="00085CDD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 xml:space="preserve">В границах улиц: </w:t>
            </w:r>
            <w:r w:rsidR="003A2C63" w:rsidRPr="00796D20">
              <w:rPr>
                <w:bCs/>
                <w:sz w:val="22"/>
                <w:szCs w:val="22"/>
              </w:rPr>
              <w:t>40 Лет Победы с д. № 9А до конца улицы  (четные и нечетные номера),  Железнодорожная  с д.  № 27 по д. № 3</w:t>
            </w:r>
            <w:r w:rsidR="003A2C63">
              <w:rPr>
                <w:bCs/>
                <w:sz w:val="22"/>
                <w:szCs w:val="22"/>
              </w:rPr>
              <w:t>5</w:t>
            </w:r>
            <w:r w:rsidR="003A2C63" w:rsidRPr="00796D20">
              <w:rPr>
                <w:bCs/>
                <w:sz w:val="22"/>
                <w:szCs w:val="22"/>
              </w:rPr>
              <w:t xml:space="preserve"> (четные и нечетные номера),</w:t>
            </w:r>
            <w:r w:rsidR="003A2C63">
              <w:rPr>
                <w:bCs/>
                <w:sz w:val="22"/>
                <w:szCs w:val="22"/>
              </w:rPr>
              <w:t xml:space="preserve"> Калинина с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3A2C63">
              <w:rPr>
                <w:bCs/>
                <w:sz w:val="22"/>
                <w:szCs w:val="22"/>
              </w:rPr>
              <w:t xml:space="preserve">№ 40 (четные) и с д. 35(нечетные) до конца улицы, </w:t>
            </w:r>
            <w:r w:rsidR="003A2C63" w:rsidRPr="00796D20">
              <w:rPr>
                <w:bCs/>
                <w:sz w:val="22"/>
                <w:szCs w:val="22"/>
              </w:rPr>
              <w:t xml:space="preserve"> Ленина  д. № 10, 12, 14, Механизаторов с д. 28 (четные и нечетные номера) до</w:t>
            </w:r>
            <w:r w:rsidR="003A2C63">
              <w:rPr>
                <w:bCs/>
                <w:sz w:val="22"/>
                <w:szCs w:val="22"/>
              </w:rPr>
              <w:t xml:space="preserve"> конца улицы</w:t>
            </w:r>
            <w:r w:rsidR="003A2C63" w:rsidRPr="00796D20">
              <w:rPr>
                <w:bCs/>
                <w:sz w:val="22"/>
                <w:szCs w:val="22"/>
              </w:rPr>
              <w:t>,  Мира д. № 12,14,16, 18,18</w:t>
            </w:r>
            <w:proofErr w:type="gramEnd"/>
            <w:r w:rsidR="003A2C63" w:rsidRPr="00796D20">
              <w:rPr>
                <w:bCs/>
                <w:sz w:val="22"/>
                <w:szCs w:val="22"/>
              </w:rPr>
              <w:t>/1,18/2,18/3,</w:t>
            </w:r>
            <w:r w:rsidR="003A2C63">
              <w:rPr>
                <w:bCs/>
                <w:sz w:val="22"/>
                <w:szCs w:val="22"/>
              </w:rPr>
              <w:t>32,34</w:t>
            </w:r>
            <w:r w:rsidR="003A2C63" w:rsidRPr="00796D20">
              <w:rPr>
                <w:bCs/>
                <w:sz w:val="22"/>
                <w:szCs w:val="22"/>
              </w:rPr>
              <w:t xml:space="preserve">  </w:t>
            </w:r>
            <w:r w:rsidR="009306F3">
              <w:rPr>
                <w:bCs/>
                <w:sz w:val="22"/>
                <w:szCs w:val="22"/>
              </w:rPr>
              <w:lastRenderedPageBreak/>
              <w:t xml:space="preserve">Октябрьская  </w:t>
            </w:r>
            <w:r w:rsidR="003A2C63" w:rsidRPr="00796D20">
              <w:rPr>
                <w:bCs/>
                <w:sz w:val="22"/>
                <w:szCs w:val="22"/>
              </w:rPr>
              <w:t xml:space="preserve">№ </w:t>
            </w:r>
            <w:r w:rsidR="003A2C63">
              <w:rPr>
                <w:bCs/>
                <w:sz w:val="22"/>
                <w:szCs w:val="22"/>
              </w:rPr>
              <w:t>31.33,33</w:t>
            </w:r>
            <w:proofErr w:type="gramStart"/>
            <w:r w:rsidR="003A2C63">
              <w:rPr>
                <w:bCs/>
                <w:sz w:val="22"/>
                <w:szCs w:val="22"/>
              </w:rPr>
              <w:t>А</w:t>
            </w:r>
            <w:proofErr w:type="gramEnd"/>
            <w:r w:rsidR="003A2C63">
              <w:rPr>
                <w:bCs/>
                <w:sz w:val="22"/>
                <w:szCs w:val="22"/>
              </w:rPr>
              <w:t xml:space="preserve">, </w:t>
            </w:r>
            <w:r w:rsidR="003A2C63" w:rsidRPr="00796D20">
              <w:rPr>
                <w:bCs/>
                <w:sz w:val="22"/>
                <w:szCs w:val="22"/>
              </w:rPr>
              <w:t xml:space="preserve"> Попова с д. № </w:t>
            </w:r>
            <w:r w:rsidR="003A2C63">
              <w:rPr>
                <w:bCs/>
                <w:sz w:val="22"/>
                <w:szCs w:val="22"/>
              </w:rPr>
              <w:t>45</w:t>
            </w:r>
            <w:r w:rsidR="003A2C63" w:rsidRPr="00796D20">
              <w:rPr>
                <w:bCs/>
                <w:sz w:val="22"/>
                <w:szCs w:val="22"/>
              </w:rPr>
              <w:t xml:space="preserve"> до конца у</w:t>
            </w:r>
            <w:r w:rsidR="003A2C63">
              <w:rPr>
                <w:bCs/>
                <w:sz w:val="22"/>
                <w:szCs w:val="22"/>
              </w:rPr>
              <w:t>лицы (четные и нечетные номера), Таежная  с д.</w:t>
            </w:r>
            <w:r w:rsidR="00223B60">
              <w:rPr>
                <w:bCs/>
                <w:sz w:val="22"/>
                <w:szCs w:val="22"/>
              </w:rPr>
              <w:t xml:space="preserve"> </w:t>
            </w:r>
            <w:r w:rsidR="003A2C63">
              <w:rPr>
                <w:bCs/>
                <w:sz w:val="22"/>
                <w:szCs w:val="22"/>
              </w:rPr>
              <w:t>№ 50</w:t>
            </w:r>
            <w:r w:rsidR="00574D36">
              <w:rPr>
                <w:bCs/>
                <w:sz w:val="22"/>
                <w:szCs w:val="22"/>
              </w:rPr>
              <w:t xml:space="preserve"> </w:t>
            </w:r>
            <w:r w:rsidR="003A2C63">
              <w:rPr>
                <w:bCs/>
                <w:sz w:val="22"/>
                <w:szCs w:val="22"/>
              </w:rPr>
              <w:t>(четные) и с д.</w:t>
            </w:r>
            <w:r w:rsidR="00223B60">
              <w:rPr>
                <w:bCs/>
                <w:sz w:val="22"/>
                <w:szCs w:val="22"/>
              </w:rPr>
              <w:t xml:space="preserve"> </w:t>
            </w:r>
            <w:r w:rsidR="003A2C63">
              <w:rPr>
                <w:bCs/>
                <w:sz w:val="22"/>
                <w:szCs w:val="22"/>
              </w:rPr>
              <w:t>№ 35</w:t>
            </w:r>
            <w:r w:rsidR="00574D36">
              <w:rPr>
                <w:bCs/>
                <w:sz w:val="22"/>
                <w:szCs w:val="22"/>
              </w:rPr>
              <w:t xml:space="preserve"> </w:t>
            </w:r>
            <w:r w:rsidR="003A2C63">
              <w:rPr>
                <w:bCs/>
                <w:sz w:val="22"/>
                <w:szCs w:val="22"/>
              </w:rPr>
              <w:t>(нечетные) до конца улицы, Титова с д.</w:t>
            </w:r>
            <w:r w:rsidR="00223B60">
              <w:rPr>
                <w:bCs/>
                <w:sz w:val="22"/>
                <w:szCs w:val="22"/>
              </w:rPr>
              <w:t xml:space="preserve"> </w:t>
            </w:r>
            <w:r w:rsidR="00574D36">
              <w:rPr>
                <w:bCs/>
                <w:sz w:val="22"/>
                <w:szCs w:val="22"/>
              </w:rPr>
              <w:t xml:space="preserve">  </w:t>
            </w:r>
            <w:r w:rsidR="003A2C63">
              <w:rPr>
                <w:bCs/>
                <w:sz w:val="22"/>
                <w:szCs w:val="22"/>
              </w:rPr>
              <w:t>№ 50 (четные) с д.</w:t>
            </w:r>
            <w:r w:rsidR="00223B60">
              <w:rPr>
                <w:bCs/>
                <w:sz w:val="22"/>
                <w:szCs w:val="22"/>
              </w:rPr>
              <w:t xml:space="preserve"> </w:t>
            </w:r>
            <w:r w:rsidR="003A2C63">
              <w:rPr>
                <w:bCs/>
                <w:sz w:val="22"/>
                <w:szCs w:val="22"/>
              </w:rPr>
              <w:t>№ 63</w:t>
            </w:r>
            <w:r w:rsidR="00574D36">
              <w:rPr>
                <w:bCs/>
                <w:sz w:val="22"/>
                <w:szCs w:val="22"/>
              </w:rPr>
              <w:t xml:space="preserve"> </w:t>
            </w:r>
            <w:r w:rsidR="003A2C63">
              <w:rPr>
                <w:bCs/>
                <w:sz w:val="22"/>
                <w:szCs w:val="22"/>
              </w:rPr>
              <w:t>(нечетные) до конца улицы</w:t>
            </w:r>
          </w:p>
          <w:p w:rsidR="00574D36" w:rsidRDefault="00574D36" w:rsidP="00085CDD">
            <w:pPr>
              <w:jc w:val="both"/>
              <w:rPr>
                <w:bCs/>
                <w:sz w:val="22"/>
                <w:szCs w:val="22"/>
              </w:rPr>
            </w:pPr>
          </w:p>
          <w:p w:rsidR="003A2C63" w:rsidRPr="00796D20" w:rsidRDefault="00574D36" w:rsidP="00085CDD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 границах переулка: </w:t>
            </w:r>
            <w:r w:rsidR="003A2C63">
              <w:rPr>
                <w:bCs/>
                <w:sz w:val="22"/>
                <w:szCs w:val="22"/>
              </w:rPr>
              <w:t>Поперечный</w:t>
            </w:r>
          </w:p>
          <w:p w:rsidR="003A2C63" w:rsidRPr="00796D20" w:rsidRDefault="003A2C63" w:rsidP="00085CDD">
            <w:pPr>
              <w:jc w:val="both"/>
              <w:rPr>
                <w:bCs/>
              </w:rPr>
            </w:pPr>
          </w:p>
        </w:tc>
      </w:tr>
      <w:tr w:rsidR="003A2C63" w:rsidRPr="00796D20" w:rsidTr="00AA4535">
        <w:tc>
          <w:tcPr>
            <w:tcW w:w="1985" w:type="dxa"/>
          </w:tcPr>
          <w:p w:rsidR="003A2C63" w:rsidRPr="00796D20" w:rsidRDefault="000D62BF" w:rsidP="00085CDD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6D20">
              <w:rPr>
                <w:bCs/>
                <w:iCs/>
                <w:sz w:val="22"/>
                <w:szCs w:val="22"/>
              </w:rPr>
              <w:lastRenderedPageBreak/>
              <w:t xml:space="preserve">Двухмандатный избирательный округ № 8                                                                   </w:t>
            </w:r>
          </w:p>
        </w:tc>
        <w:tc>
          <w:tcPr>
            <w:tcW w:w="2693" w:type="dxa"/>
          </w:tcPr>
          <w:p w:rsidR="00223B60" w:rsidRDefault="003A2C63" w:rsidP="00085CDD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6D20">
              <w:rPr>
                <w:bCs/>
                <w:iCs/>
                <w:sz w:val="22"/>
                <w:szCs w:val="22"/>
              </w:rPr>
              <w:t xml:space="preserve">МБОУ </w:t>
            </w:r>
            <w:r>
              <w:rPr>
                <w:bCs/>
                <w:iCs/>
                <w:sz w:val="22"/>
                <w:szCs w:val="22"/>
              </w:rPr>
              <w:t>«Гимназия»</w:t>
            </w:r>
            <w:r w:rsidR="005F61BD">
              <w:rPr>
                <w:bCs/>
                <w:iCs/>
                <w:sz w:val="22"/>
                <w:szCs w:val="22"/>
              </w:rPr>
              <w:t>,</w:t>
            </w:r>
            <w:r w:rsidRPr="00796D20">
              <w:rPr>
                <w:bCs/>
                <w:iCs/>
                <w:sz w:val="22"/>
                <w:szCs w:val="22"/>
              </w:rPr>
              <w:t xml:space="preserve">              </w:t>
            </w:r>
            <w:r w:rsidR="000D62BF">
              <w:rPr>
                <w:bCs/>
                <w:iCs/>
                <w:sz w:val="22"/>
                <w:szCs w:val="22"/>
              </w:rPr>
              <w:t xml:space="preserve">город Югорск, </w:t>
            </w:r>
          </w:p>
          <w:p w:rsidR="003A2C63" w:rsidRPr="00796D20" w:rsidRDefault="000D62BF" w:rsidP="00085CD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  <w:sz w:val="22"/>
                <w:szCs w:val="22"/>
              </w:rPr>
              <w:t xml:space="preserve">улица </w:t>
            </w:r>
            <w:r w:rsidR="003A2C63" w:rsidRPr="00796D20">
              <w:rPr>
                <w:bCs/>
                <w:iCs/>
                <w:sz w:val="22"/>
                <w:szCs w:val="22"/>
              </w:rPr>
              <w:t xml:space="preserve">Мира, </w:t>
            </w:r>
            <w:r w:rsidR="00574D36">
              <w:rPr>
                <w:bCs/>
                <w:iCs/>
                <w:sz w:val="22"/>
                <w:szCs w:val="22"/>
              </w:rPr>
              <w:t>д.</w:t>
            </w:r>
            <w:r w:rsidR="003A2C63" w:rsidRPr="00796D20"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3A2C63" w:rsidRPr="00156061" w:rsidRDefault="000D62BF" w:rsidP="00BA1E88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2739</w:t>
            </w:r>
          </w:p>
        </w:tc>
        <w:tc>
          <w:tcPr>
            <w:tcW w:w="8930" w:type="dxa"/>
          </w:tcPr>
          <w:p w:rsidR="003A2C63" w:rsidRPr="00796D20" w:rsidRDefault="005F61BD" w:rsidP="00085CDD">
            <w:pPr>
              <w:jc w:val="both"/>
            </w:pPr>
            <w:r>
              <w:rPr>
                <w:sz w:val="22"/>
                <w:szCs w:val="22"/>
              </w:rPr>
              <w:t xml:space="preserve">В границах улиц: </w:t>
            </w:r>
            <w:proofErr w:type="gramStart"/>
            <w:r w:rsidR="003A2C63" w:rsidRPr="00796D20">
              <w:rPr>
                <w:sz w:val="22"/>
                <w:szCs w:val="22"/>
              </w:rPr>
              <w:t>Геологов,</w:t>
            </w:r>
            <w:r w:rsidR="003A2C63">
              <w:rPr>
                <w:sz w:val="22"/>
                <w:szCs w:val="22"/>
              </w:rPr>
              <w:t xml:space="preserve"> </w:t>
            </w:r>
            <w:r w:rsidR="003A2C63" w:rsidRPr="00796D20">
              <w:rPr>
                <w:sz w:val="22"/>
                <w:szCs w:val="22"/>
              </w:rPr>
              <w:t xml:space="preserve">Железнодорожная с д.  № 1 по д. № 21А (четные и нечетные номера), Кирова, </w:t>
            </w:r>
            <w:r w:rsidR="003A2C63">
              <w:rPr>
                <w:sz w:val="22"/>
                <w:szCs w:val="22"/>
              </w:rPr>
              <w:t xml:space="preserve">Лесозаготовителей, </w:t>
            </w:r>
            <w:r w:rsidR="003A2C63" w:rsidRPr="00796D20">
              <w:rPr>
                <w:sz w:val="22"/>
                <w:szCs w:val="22"/>
              </w:rPr>
              <w:t xml:space="preserve">Ленина </w:t>
            </w:r>
            <w:r w:rsidR="00A3001D">
              <w:rPr>
                <w:sz w:val="22"/>
                <w:szCs w:val="22"/>
              </w:rPr>
              <w:t xml:space="preserve"> </w:t>
            </w:r>
            <w:r w:rsidR="003A2C63" w:rsidRPr="00796D20">
              <w:rPr>
                <w:sz w:val="22"/>
                <w:szCs w:val="22"/>
              </w:rPr>
              <w:t>д. № 1 по д.№</w:t>
            </w:r>
            <w:r w:rsidR="003A2C63">
              <w:rPr>
                <w:sz w:val="22"/>
                <w:szCs w:val="22"/>
              </w:rPr>
              <w:t>8, Мира с д. № 1 по д. № 31</w:t>
            </w:r>
            <w:r w:rsidR="003A2C63" w:rsidRPr="00796D20">
              <w:rPr>
                <w:sz w:val="22"/>
                <w:szCs w:val="22"/>
              </w:rPr>
              <w:t xml:space="preserve"> (четные и нечетные номера</w:t>
            </w:r>
            <w:r w:rsidR="003A2C63">
              <w:rPr>
                <w:sz w:val="22"/>
                <w:szCs w:val="22"/>
              </w:rPr>
              <w:t xml:space="preserve">, кроме д. № </w:t>
            </w:r>
            <w:r w:rsidR="003A2C63" w:rsidRPr="00796D20">
              <w:rPr>
                <w:bCs/>
                <w:sz w:val="22"/>
                <w:szCs w:val="22"/>
              </w:rPr>
              <w:t>12,14,16, 18,18/1,18/2,18/3</w:t>
            </w:r>
            <w:r w:rsidR="003A2C63" w:rsidRPr="00796D20">
              <w:rPr>
                <w:sz w:val="22"/>
                <w:szCs w:val="22"/>
              </w:rPr>
              <w:t>),</w:t>
            </w:r>
            <w:r w:rsidR="003A2C63">
              <w:rPr>
                <w:sz w:val="22"/>
                <w:szCs w:val="22"/>
              </w:rPr>
              <w:t xml:space="preserve"> Попова с </w:t>
            </w:r>
            <w:r w:rsidR="003A2C63" w:rsidRPr="009B14DA">
              <w:rPr>
                <w:sz w:val="22"/>
                <w:szCs w:val="22"/>
              </w:rPr>
              <w:t>д.</w:t>
            </w:r>
            <w:r w:rsidR="003A2C63">
              <w:rPr>
                <w:sz w:val="22"/>
                <w:szCs w:val="22"/>
              </w:rPr>
              <w:t xml:space="preserve"> </w:t>
            </w:r>
            <w:r w:rsidR="003A2C63" w:rsidRPr="009B14DA">
              <w:rPr>
                <w:sz w:val="22"/>
                <w:szCs w:val="22"/>
              </w:rPr>
              <w:t>№</w:t>
            </w:r>
            <w:r w:rsidR="003A2C63">
              <w:rPr>
                <w:sz w:val="22"/>
                <w:szCs w:val="22"/>
              </w:rPr>
              <w:t xml:space="preserve"> 1</w:t>
            </w:r>
            <w:r w:rsidR="003A2C63" w:rsidRPr="009B14DA">
              <w:rPr>
                <w:sz w:val="22"/>
                <w:szCs w:val="22"/>
              </w:rPr>
              <w:t xml:space="preserve"> по д.</w:t>
            </w:r>
            <w:r w:rsidR="003A2C63">
              <w:rPr>
                <w:sz w:val="22"/>
                <w:szCs w:val="22"/>
              </w:rPr>
              <w:t xml:space="preserve"> </w:t>
            </w:r>
            <w:r w:rsidR="003A2C63" w:rsidRPr="009B14DA">
              <w:rPr>
                <w:sz w:val="22"/>
                <w:szCs w:val="22"/>
              </w:rPr>
              <w:t>№</w:t>
            </w:r>
            <w:r w:rsidR="003A2C63">
              <w:rPr>
                <w:sz w:val="22"/>
                <w:szCs w:val="22"/>
              </w:rPr>
              <w:t xml:space="preserve"> 1</w:t>
            </w:r>
            <w:r w:rsidR="003A2C63" w:rsidRPr="009B14DA">
              <w:rPr>
                <w:sz w:val="22"/>
                <w:szCs w:val="22"/>
              </w:rPr>
              <w:t>8</w:t>
            </w:r>
            <w:r w:rsidR="003A2C63">
              <w:rPr>
                <w:sz w:val="22"/>
                <w:szCs w:val="22"/>
              </w:rPr>
              <w:t xml:space="preserve"> (четные) и с д.19 по 27 (нечетные), </w:t>
            </w:r>
            <w:r w:rsidR="003A2C63" w:rsidRPr="00796D20">
              <w:rPr>
                <w:sz w:val="22"/>
                <w:szCs w:val="22"/>
              </w:rPr>
              <w:t>Строителей</w:t>
            </w:r>
            <w:proofErr w:type="gramEnd"/>
          </w:p>
          <w:p w:rsidR="003A2C63" w:rsidRPr="00796D20" w:rsidRDefault="003A2C63" w:rsidP="00085CDD">
            <w:pPr>
              <w:jc w:val="both"/>
              <w:rPr>
                <w:b/>
              </w:rPr>
            </w:pPr>
          </w:p>
        </w:tc>
      </w:tr>
      <w:tr w:rsidR="003A2C63" w:rsidRPr="00796D20" w:rsidTr="00AA4535">
        <w:tc>
          <w:tcPr>
            <w:tcW w:w="1985" w:type="dxa"/>
          </w:tcPr>
          <w:p w:rsidR="003A2C63" w:rsidRPr="00796D20" w:rsidRDefault="000D62BF" w:rsidP="00085CDD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6D20">
              <w:rPr>
                <w:bCs/>
                <w:iCs/>
                <w:sz w:val="22"/>
                <w:szCs w:val="22"/>
              </w:rPr>
              <w:t xml:space="preserve">Двухмандатный избирательный округ № 9                                                               </w:t>
            </w:r>
          </w:p>
        </w:tc>
        <w:tc>
          <w:tcPr>
            <w:tcW w:w="2693" w:type="dxa"/>
          </w:tcPr>
          <w:p w:rsidR="003A2C63" w:rsidRDefault="003A2C63" w:rsidP="00085CD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  <w:sz w:val="22"/>
                <w:szCs w:val="22"/>
              </w:rPr>
              <w:t>БУ «Центр адаптивного спорта»</w:t>
            </w:r>
            <w:r w:rsidR="00223B60">
              <w:rPr>
                <w:bCs/>
                <w:iCs/>
                <w:sz w:val="22"/>
                <w:szCs w:val="22"/>
              </w:rPr>
              <w:t>,</w:t>
            </w:r>
          </w:p>
          <w:p w:rsidR="00223B60" w:rsidRDefault="00930DE7" w:rsidP="00085CDD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город Югорск,</w:t>
            </w:r>
          </w:p>
          <w:p w:rsidR="003A2C63" w:rsidRPr="00796D20" w:rsidRDefault="00930DE7" w:rsidP="00085CD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  <w:sz w:val="22"/>
                <w:szCs w:val="22"/>
              </w:rPr>
              <w:t xml:space="preserve"> улица </w:t>
            </w:r>
            <w:r w:rsidR="003A2C63" w:rsidRPr="00796D20">
              <w:rPr>
                <w:bCs/>
                <w:iCs/>
                <w:sz w:val="22"/>
                <w:szCs w:val="22"/>
              </w:rPr>
              <w:t xml:space="preserve">Мира, </w:t>
            </w:r>
            <w:r w:rsidR="00574D36">
              <w:rPr>
                <w:bCs/>
                <w:iCs/>
                <w:sz w:val="22"/>
                <w:szCs w:val="22"/>
              </w:rPr>
              <w:t xml:space="preserve">д. </w:t>
            </w:r>
            <w:r w:rsidR="003A2C63" w:rsidRPr="00796D20">
              <w:rPr>
                <w:bCs/>
                <w:iCs/>
                <w:sz w:val="22"/>
                <w:szCs w:val="22"/>
              </w:rPr>
              <w:t>52</w:t>
            </w:r>
          </w:p>
        </w:tc>
        <w:tc>
          <w:tcPr>
            <w:tcW w:w="1701" w:type="dxa"/>
          </w:tcPr>
          <w:p w:rsidR="003A2C63" w:rsidRPr="00156061" w:rsidRDefault="000D62BF" w:rsidP="00BA1E88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2717</w:t>
            </w:r>
          </w:p>
        </w:tc>
        <w:tc>
          <w:tcPr>
            <w:tcW w:w="8930" w:type="dxa"/>
          </w:tcPr>
          <w:p w:rsidR="005F61BD" w:rsidRDefault="005F61BD" w:rsidP="00085CD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границах улиц: </w:t>
            </w:r>
            <w:proofErr w:type="gramStart"/>
            <w:r w:rsidR="003A2C63" w:rsidRPr="00796D20">
              <w:rPr>
                <w:bCs/>
                <w:sz w:val="22"/>
                <w:szCs w:val="22"/>
              </w:rPr>
              <w:t xml:space="preserve">Аксакова, Гастелло, Дружба Народов, Калинина с д. </w:t>
            </w:r>
            <w:r w:rsidR="009306F3">
              <w:rPr>
                <w:bCs/>
                <w:sz w:val="22"/>
                <w:szCs w:val="22"/>
              </w:rPr>
              <w:t>2</w:t>
            </w:r>
            <w:r w:rsidR="003A2C63" w:rsidRPr="00796D20">
              <w:rPr>
                <w:bCs/>
                <w:sz w:val="22"/>
                <w:szCs w:val="22"/>
              </w:rPr>
              <w:t xml:space="preserve"> по д. 38 (четные</w:t>
            </w:r>
            <w:r w:rsidR="003A2C63">
              <w:rPr>
                <w:bCs/>
                <w:sz w:val="22"/>
                <w:szCs w:val="22"/>
              </w:rPr>
              <w:t>)</w:t>
            </w:r>
            <w:r w:rsidR="003A2C63" w:rsidRPr="00796D20">
              <w:rPr>
                <w:bCs/>
                <w:sz w:val="22"/>
                <w:szCs w:val="22"/>
              </w:rPr>
              <w:t xml:space="preserve"> и</w:t>
            </w:r>
            <w:r w:rsidR="003A2C63">
              <w:rPr>
                <w:bCs/>
                <w:sz w:val="22"/>
                <w:szCs w:val="22"/>
              </w:rPr>
              <w:t xml:space="preserve"> с д.1 по д.33</w:t>
            </w:r>
            <w:r w:rsidR="003A2C63" w:rsidRPr="00796D20">
              <w:rPr>
                <w:bCs/>
                <w:sz w:val="22"/>
                <w:szCs w:val="22"/>
              </w:rPr>
              <w:t xml:space="preserve"> </w:t>
            </w:r>
            <w:r w:rsidR="003A2C63">
              <w:rPr>
                <w:bCs/>
                <w:sz w:val="22"/>
                <w:szCs w:val="22"/>
              </w:rPr>
              <w:t>(</w:t>
            </w:r>
            <w:r w:rsidR="003A2C63" w:rsidRPr="00796D20">
              <w:rPr>
                <w:bCs/>
                <w:sz w:val="22"/>
                <w:szCs w:val="22"/>
              </w:rPr>
              <w:t>нечетные номера), Мира с д. № 3</w:t>
            </w:r>
            <w:r w:rsidR="003A2C63">
              <w:rPr>
                <w:bCs/>
                <w:sz w:val="22"/>
                <w:szCs w:val="22"/>
              </w:rPr>
              <w:t>6</w:t>
            </w:r>
            <w:r w:rsidR="003A2C63" w:rsidRPr="00796D20">
              <w:rPr>
                <w:bCs/>
                <w:sz w:val="22"/>
                <w:szCs w:val="22"/>
              </w:rPr>
              <w:t xml:space="preserve"> по д. № </w:t>
            </w:r>
            <w:r w:rsidR="003A2C63">
              <w:rPr>
                <w:bCs/>
                <w:sz w:val="22"/>
                <w:szCs w:val="22"/>
              </w:rPr>
              <w:t>50</w:t>
            </w:r>
            <w:r w:rsidR="003A2C63" w:rsidRPr="00796D20">
              <w:rPr>
                <w:bCs/>
                <w:sz w:val="22"/>
                <w:szCs w:val="22"/>
              </w:rPr>
              <w:t xml:space="preserve"> (четные</w:t>
            </w:r>
            <w:r w:rsidR="003A2C63">
              <w:rPr>
                <w:bCs/>
                <w:sz w:val="22"/>
                <w:szCs w:val="22"/>
              </w:rPr>
              <w:t>)</w:t>
            </w:r>
            <w:r w:rsidR="003A2C63" w:rsidRPr="00796D20">
              <w:rPr>
                <w:bCs/>
                <w:sz w:val="22"/>
                <w:szCs w:val="22"/>
              </w:rPr>
              <w:t xml:space="preserve"> и </w:t>
            </w:r>
            <w:r w:rsidR="003A2C63">
              <w:rPr>
                <w:bCs/>
                <w:sz w:val="22"/>
                <w:szCs w:val="22"/>
              </w:rPr>
              <w:t>с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3A2C63">
              <w:rPr>
                <w:bCs/>
                <w:sz w:val="22"/>
                <w:szCs w:val="22"/>
              </w:rPr>
              <w:t>№ 37 по д.43А (</w:t>
            </w:r>
            <w:r w:rsidR="003A2C63" w:rsidRPr="00796D20">
              <w:rPr>
                <w:bCs/>
                <w:sz w:val="22"/>
                <w:szCs w:val="22"/>
              </w:rPr>
              <w:t>нечетные номера),</w:t>
            </w:r>
            <w:r w:rsidR="000D62BF">
              <w:rPr>
                <w:bCs/>
                <w:sz w:val="22"/>
                <w:szCs w:val="22"/>
              </w:rPr>
              <w:t xml:space="preserve"> </w:t>
            </w:r>
            <w:r w:rsidR="003A2C63">
              <w:rPr>
                <w:bCs/>
                <w:sz w:val="22"/>
                <w:szCs w:val="22"/>
              </w:rPr>
              <w:t>Новая с  д.</w:t>
            </w:r>
            <w:r w:rsidR="00223B60">
              <w:rPr>
                <w:bCs/>
                <w:sz w:val="22"/>
                <w:szCs w:val="22"/>
              </w:rPr>
              <w:t xml:space="preserve"> </w:t>
            </w:r>
            <w:r w:rsidR="003A2C63">
              <w:rPr>
                <w:bCs/>
                <w:sz w:val="22"/>
                <w:szCs w:val="22"/>
              </w:rPr>
              <w:t>№ 1по д</w:t>
            </w:r>
            <w:r w:rsidR="00223B60">
              <w:rPr>
                <w:bCs/>
                <w:sz w:val="22"/>
                <w:szCs w:val="22"/>
              </w:rPr>
              <w:t xml:space="preserve">. </w:t>
            </w:r>
            <w:r w:rsidR="003A2C63">
              <w:rPr>
                <w:bCs/>
                <w:sz w:val="22"/>
                <w:szCs w:val="22"/>
              </w:rPr>
              <w:t>3(нечетные) и  д.2А,2В,2Г, 2/1(четные),</w:t>
            </w:r>
            <w:r w:rsidR="003A2C63" w:rsidRPr="00796D20">
              <w:rPr>
                <w:bCs/>
                <w:sz w:val="22"/>
                <w:szCs w:val="22"/>
              </w:rPr>
              <w:t xml:space="preserve">  Советская</w:t>
            </w:r>
            <w:r w:rsidR="003A2C63">
              <w:rPr>
                <w:bCs/>
                <w:sz w:val="22"/>
                <w:szCs w:val="22"/>
              </w:rPr>
              <w:t xml:space="preserve"> с д. № 2 по 24(четные</w:t>
            </w:r>
            <w:proofErr w:type="gramEnd"/>
            <w:r w:rsidR="003A2C63">
              <w:rPr>
                <w:bCs/>
                <w:sz w:val="22"/>
                <w:szCs w:val="22"/>
              </w:rPr>
              <w:t xml:space="preserve">) </w:t>
            </w:r>
            <w:proofErr w:type="gramStart"/>
            <w:r w:rsidR="003A2C63">
              <w:rPr>
                <w:bCs/>
                <w:sz w:val="22"/>
                <w:szCs w:val="22"/>
              </w:rPr>
              <w:t>и с д.1по 21А (нечетные)</w:t>
            </w:r>
            <w:r w:rsidR="003A2C63" w:rsidRPr="00796D20">
              <w:rPr>
                <w:bCs/>
                <w:sz w:val="22"/>
                <w:szCs w:val="22"/>
              </w:rPr>
              <w:t xml:space="preserve">, Спортивная </w:t>
            </w:r>
            <w:r w:rsidR="003A2C63">
              <w:rPr>
                <w:bCs/>
                <w:sz w:val="22"/>
                <w:szCs w:val="22"/>
              </w:rPr>
              <w:t xml:space="preserve"> </w:t>
            </w:r>
            <w:r w:rsidR="003A2C63" w:rsidRPr="00796D20">
              <w:rPr>
                <w:bCs/>
                <w:sz w:val="22"/>
                <w:szCs w:val="22"/>
              </w:rPr>
              <w:t>с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3A2C63">
              <w:rPr>
                <w:bCs/>
                <w:sz w:val="22"/>
                <w:szCs w:val="22"/>
              </w:rPr>
              <w:t>№</w:t>
            </w:r>
            <w:r w:rsidR="003A2C63" w:rsidRPr="00796D20">
              <w:rPr>
                <w:bCs/>
                <w:sz w:val="22"/>
                <w:szCs w:val="22"/>
              </w:rPr>
              <w:t xml:space="preserve"> </w:t>
            </w:r>
            <w:r w:rsidR="003A2C63">
              <w:rPr>
                <w:bCs/>
                <w:sz w:val="22"/>
                <w:szCs w:val="22"/>
              </w:rPr>
              <w:t xml:space="preserve">10 </w:t>
            </w:r>
            <w:r w:rsidR="003A2C63" w:rsidRPr="00796D20">
              <w:rPr>
                <w:bCs/>
                <w:sz w:val="22"/>
                <w:szCs w:val="22"/>
              </w:rPr>
              <w:t xml:space="preserve"> по д. 16 (четные</w:t>
            </w:r>
            <w:r w:rsidR="003A2C63">
              <w:rPr>
                <w:bCs/>
                <w:sz w:val="22"/>
                <w:szCs w:val="22"/>
              </w:rPr>
              <w:t>)</w:t>
            </w:r>
            <w:r w:rsidR="003A2C63" w:rsidRPr="00796D20">
              <w:rPr>
                <w:bCs/>
                <w:sz w:val="22"/>
                <w:szCs w:val="22"/>
              </w:rPr>
              <w:t xml:space="preserve"> и</w:t>
            </w:r>
            <w:r w:rsidR="003A2C63">
              <w:rPr>
                <w:bCs/>
                <w:sz w:val="22"/>
                <w:szCs w:val="22"/>
              </w:rPr>
              <w:t xml:space="preserve"> с     д.</w:t>
            </w:r>
            <w:r w:rsidR="003A2C63" w:rsidRPr="00796D20">
              <w:rPr>
                <w:bCs/>
                <w:sz w:val="22"/>
                <w:szCs w:val="22"/>
              </w:rPr>
              <w:t xml:space="preserve"> </w:t>
            </w:r>
            <w:r w:rsidR="003A2C63">
              <w:rPr>
                <w:bCs/>
                <w:sz w:val="22"/>
                <w:szCs w:val="22"/>
              </w:rPr>
              <w:t>№ 11А по  д. 27 (</w:t>
            </w:r>
            <w:r w:rsidR="003A2C63" w:rsidRPr="00796D20">
              <w:rPr>
                <w:bCs/>
                <w:sz w:val="22"/>
                <w:szCs w:val="22"/>
              </w:rPr>
              <w:t xml:space="preserve">нечетные номера), Таежная с д. № </w:t>
            </w:r>
            <w:r w:rsidR="00514AAB">
              <w:rPr>
                <w:bCs/>
                <w:sz w:val="22"/>
                <w:szCs w:val="22"/>
              </w:rPr>
              <w:t>2</w:t>
            </w:r>
            <w:r w:rsidR="003A2C63" w:rsidRPr="00796D20">
              <w:rPr>
                <w:bCs/>
                <w:sz w:val="22"/>
                <w:szCs w:val="22"/>
              </w:rPr>
              <w:t xml:space="preserve"> по д. № </w:t>
            </w:r>
            <w:r w:rsidR="003A2C63">
              <w:rPr>
                <w:bCs/>
                <w:sz w:val="22"/>
                <w:szCs w:val="22"/>
              </w:rPr>
              <w:t xml:space="preserve">48/2 </w:t>
            </w:r>
            <w:r w:rsidR="003A2C63" w:rsidRPr="00796D20">
              <w:rPr>
                <w:bCs/>
                <w:sz w:val="22"/>
                <w:szCs w:val="22"/>
              </w:rPr>
              <w:t xml:space="preserve"> (четн</w:t>
            </w:r>
            <w:r w:rsidR="003A2C63">
              <w:rPr>
                <w:bCs/>
                <w:sz w:val="22"/>
                <w:szCs w:val="22"/>
              </w:rPr>
              <w:t>ые) и с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3A2C63">
              <w:rPr>
                <w:bCs/>
                <w:sz w:val="22"/>
                <w:szCs w:val="22"/>
              </w:rPr>
              <w:t xml:space="preserve">№ 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3A2C63">
              <w:rPr>
                <w:bCs/>
                <w:sz w:val="22"/>
                <w:szCs w:val="22"/>
              </w:rPr>
              <w:t>1 по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3A2C63">
              <w:rPr>
                <w:bCs/>
                <w:sz w:val="22"/>
                <w:szCs w:val="22"/>
              </w:rPr>
              <w:t>№ 33 (нечетные номера</w:t>
            </w:r>
            <w:r w:rsidR="003A2C63" w:rsidRPr="00254E08">
              <w:rPr>
                <w:bCs/>
                <w:sz w:val="22"/>
                <w:szCs w:val="22"/>
              </w:rPr>
              <w:t xml:space="preserve">), </w:t>
            </w:r>
            <w:r w:rsidR="003A2C63" w:rsidRPr="00C622E1">
              <w:rPr>
                <w:bCs/>
                <w:sz w:val="22"/>
                <w:szCs w:val="22"/>
              </w:rPr>
              <w:t xml:space="preserve">Титова с </w:t>
            </w:r>
            <w:r w:rsidR="003A2C63">
              <w:rPr>
                <w:bCs/>
                <w:sz w:val="22"/>
                <w:szCs w:val="22"/>
              </w:rPr>
              <w:t>д</w:t>
            </w:r>
            <w:r w:rsidR="003A2C63" w:rsidRPr="00C622E1">
              <w:rPr>
                <w:bCs/>
                <w:sz w:val="22"/>
                <w:szCs w:val="22"/>
              </w:rPr>
              <w:t>.</w:t>
            </w:r>
            <w:r w:rsidR="003A2C63">
              <w:rPr>
                <w:bCs/>
                <w:sz w:val="22"/>
                <w:szCs w:val="22"/>
              </w:rPr>
              <w:t xml:space="preserve"> </w:t>
            </w:r>
            <w:r w:rsidR="003A2C63" w:rsidRPr="00C622E1">
              <w:rPr>
                <w:bCs/>
                <w:sz w:val="22"/>
                <w:szCs w:val="22"/>
              </w:rPr>
              <w:t xml:space="preserve"> № </w:t>
            </w:r>
            <w:r w:rsidR="009306F3">
              <w:rPr>
                <w:bCs/>
                <w:sz w:val="22"/>
                <w:szCs w:val="22"/>
              </w:rPr>
              <w:t>2</w:t>
            </w:r>
            <w:r w:rsidR="003A2C63" w:rsidRPr="00C622E1">
              <w:rPr>
                <w:bCs/>
                <w:sz w:val="22"/>
                <w:szCs w:val="22"/>
              </w:rPr>
              <w:t xml:space="preserve"> по д. № 48 (четные номера) с  д. №</w:t>
            </w:r>
            <w:r w:rsidR="003A2C63">
              <w:rPr>
                <w:bCs/>
                <w:sz w:val="22"/>
                <w:szCs w:val="22"/>
              </w:rPr>
              <w:t xml:space="preserve"> </w:t>
            </w:r>
            <w:r w:rsidR="009306F3">
              <w:rPr>
                <w:bCs/>
                <w:sz w:val="22"/>
                <w:szCs w:val="22"/>
              </w:rPr>
              <w:t>1</w:t>
            </w:r>
            <w:r w:rsidR="003A2C63" w:rsidRPr="00C622E1">
              <w:rPr>
                <w:bCs/>
                <w:sz w:val="22"/>
                <w:szCs w:val="22"/>
              </w:rPr>
              <w:t xml:space="preserve"> по д. № 61Б (нечетные номера)</w:t>
            </w:r>
            <w:proofErr w:type="gramEnd"/>
          </w:p>
          <w:p w:rsidR="005F61BD" w:rsidRDefault="005F61BD" w:rsidP="00085CDD">
            <w:pPr>
              <w:jc w:val="both"/>
              <w:rPr>
                <w:bCs/>
                <w:sz w:val="22"/>
                <w:szCs w:val="22"/>
              </w:rPr>
            </w:pPr>
          </w:p>
          <w:p w:rsidR="003A2C63" w:rsidRPr="00796D20" w:rsidRDefault="005F61BD" w:rsidP="00085CDD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 границах переулка: </w:t>
            </w:r>
            <w:r w:rsidR="003A2C63" w:rsidRPr="00254E08">
              <w:rPr>
                <w:bCs/>
                <w:sz w:val="22"/>
                <w:szCs w:val="22"/>
              </w:rPr>
              <w:t>Титова</w:t>
            </w:r>
          </w:p>
          <w:p w:rsidR="003A2C63" w:rsidRPr="00665A31" w:rsidRDefault="003A2C63" w:rsidP="00085CDD">
            <w:pPr>
              <w:jc w:val="both"/>
              <w:rPr>
                <w:b/>
                <w:bCs/>
              </w:rPr>
            </w:pPr>
          </w:p>
        </w:tc>
      </w:tr>
      <w:tr w:rsidR="003A2C63" w:rsidRPr="00796D20" w:rsidTr="00AA4535">
        <w:trPr>
          <w:cantSplit/>
        </w:trPr>
        <w:tc>
          <w:tcPr>
            <w:tcW w:w="1985" w:type="dxa"/>
          </w:tcPr>
          <w:p w:rsidR="003A2C63" w:rsidRPr="00796D20" w:rsidRDefault="00930DE7" w:rsidP="00085CDD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6D20">
              <w:rPr>
                <w:bCs/>
                <w:iCs/>
                <w:sz w:val="22"/>
                <w:szCs w:val="22"/>
              </w:rPr>
              <w:t xml:space="preserve">Двухмандатный избирательный округ № </w:t>
            </w:r>
            <w:r>
              <w:rPr>
                <w:bCs/>
                <w:iCs/>
                <w:sz w:val="22"/>
                <w:szCs w:val="22"/>
              </w:rPr>
              <w:t>10</w:t>
            </w:r>
            <w:r w:rsidRPr="00796D20">
              <w:rPr>
                <w:bCs/>
                <w:iCs/>
                <w:sz w:val="22"/>
                <w:szCs w:val="22"/>
              </w:rPr>
              <w:t xml:space="preserve">                                                               </w:t>
            </w:r>
          </w:p>
        </w:tc>
        <w:tc>
          <w:tcPr>
            <w:tcW w:w="2693" w:type="dxa"/>
          </w:tcPr>
          <w:p w:rsidR="003A2C63" w:rsidRDefault="003A2C63" w:rsidP="00085CDD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БУ «Центр адаптивного спорта»</w:t>
            </w:r>
            <w:r w:rsidR="00223B60">
              <w:rPr>
                <w:bCs/>
                <w:iCs/>
                <w:sz w:val="22"/>
                <w:szCs w:val="22"/>
              </w:rPr>
              <w:t>,</w:t>
            </w:r>
          </w:p>
          <w:p w:rsidR="00223B60" w:rsidRDefault="00223B60" w:rsidP="00085CD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  <w:sz w:val="22"/>
                <w:szCs w:val="22"/>
              </w:rPr>
              <w:t>город Югорск,</w:t>
            </w:r>
          </w:p>
          <w:p w:rsidR="003A2C63" w:rsidRPr="00796D20" w:rsidRDefault="00223B60" w:rsidP="00085CD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  <w:sz w:val="22"/>
                <w:szCs w:val="22"/>
              </w:rPr>
              <w:t xml:space="preserve">улица </w:t>
            </w:r>
            <w:r w:rsidR="003A2C63" w:rsidRPr="00796D20">
              <w:rPr>
                <w:bCs/>
                <w:iCs/>
                <w:sz w:val="22"/>
                <w:szCs w:val="22"/>
              </w:rPr>
              <w:t xml:space="preserve">Мира, </w:t>
            </w:r>
            <w:r w:rsidR="00574D36">
              <w:rPr>
                <w:bCs/>
                <w:iCs/>
                <w:sz w:val="22"/>
                <w:szCs w:val="22"/>
              </w:rPr>
              <w:t xml:space="preserve">д. </w:t>
            </w:r>
            <w:r w:rsidR="003A2C63" w:rsidRPr="00796D20">
              <w:rPr>
                <w:bCs/>
                <w:iCs/>
                <w:sz w:val="22"/>
                <w:szCs w:val="22"/>
              </w:rPr>
              <w:t>52</w:t>
            </w:r>
          </w:p>
        </w:tc>
        <w:tc>
          <w:tcPr>
            <w:tcW w:w="1701" w:type="dxa"/>
          </w:tcPr>
          <w:p w:rsidR="003A2C63" w:rsidRPr="00156061" w:rsidRDefault="000D62BF" w:rsidP="00BA1E88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2601</w:t>
            </w:r>
          </w:p>
        </w:tc>
        <w:tc>
          <w:tcPr>
            <w:tcW w:w="8930" w:type="dxa"/>
          </w:tcPr>
          <w:p w:rsidR="005F61BD" w:rsidRDefault="005F61BD" w:rsidP="00085C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границах улиц: </w:t>
            </w:r>
            <w:proofErr w:type="gramStart"/>
            <w:r w:rsidR="003A2C63" w:rsidRPr="00C622E1">
              <w:rPr>
                <w:sz w:val="22"/>
                <w:szCs w:val="22"/>
              </w:rPr>
              <w:t>Александровская,</w:t>
            </w:r>
            <w:r w:rsidR="003A2C63">
              <w:rPr>
                <w:sz w:val="22"/>
                <w:szCs w:val="22"/>
              </w:rPr>
              <w:t xml:space="preserve"> Андреевская, </w:t>
            </w:r>
            <w:proofErr w:type="spellStart"/>
            <w:r w:rsidR="003A2C63" w:rsidRPr="00C622E1">
              <w:rPr>
                <w:sz w:val="22"/>
                <w:szCs w:val="22"/>
              </w:rPr>
              <w:t>Давыдовская</w:t>
            </w:r>
            <w:proofErr w:type="spellEnd"/>
            <w:r w:rsidR="003A2C63" w:rsidRPr="00CD257E">
              <w:rPr>
                <w:sz w:val="22"/>
                <w:szCs w:val="22"/>
              </w:rPr>
              <w:t>,</w:t>
            </w:r>
            <w:r w:rsidR="003A2C63">
              <w:rPr>
                <w:sz w:val="22"/>
                <w:szCs w:val="22"/>
              </w:rPr>
              <w:t xml:space="preserve">  </w:t>
            </w:r>
            <w:r w:rsidR="003A2C63" w:rsidRPr="00796D20">
              <w:rPr>
                <w:sz w:val="22"/>
                <w:szCs w:val="22"/>
              </w:rPr>
              <w:t>Западная, Кедровая, Кольцевая, Лермонтова,</w:t>
            </w:r>
            <w:r w:rsidR="003A2C63">
              <w:rPr>
                <w:sz w:val="22"/>
                <w:szCs w:val="22"/>
              </w:rPr>
              <w:t xml:space="preserve"> Луговая,</w:t>
            </w:r>
            <w:r w:rsidR="003A2C63" w:rsidRPr="00796D20">
              <w:rPr>
                <w:sz w:val="22"/>
                <w:szCs w:val="22"/>
              </w:rPr>
              <w:t xml:space="preserve"> Мира с д. № 4</w:t>
            </w:r>
            <w:r w:rsidR="003A2C63">
              <w:rPr>
                <w:sz w:val="22"/>
                <w:szCs w:val="22"/>
              </w:rPr>
              <w:t>5 (нечетные) и с д.</w:t>
            </w:r>
            <w:r>
              <w:rPr>
                <w:sz w:val="22"/>
                <w:szCs w:val="22"/>
              </w:rPr>
              <w:t xml:space="preserve"> </w:t>
            </w:r>
            <w:r w:rsidR="003A2C63">
              <w:rPr>
                <w:sz w:val="22"/>
                <w:szCs w:val="22"/>
              </w:rPr>
              <w:t>№ 54(четные)</w:t>
            </w:r>
            <w:r w:rsidR="003A2C63" w:rsidRPr="00796D20">
              <w:rPr>
                <w:sz w:val="22"/>
                <w:szCs w:val="22"/>
              </w:rPr>
              <w:t xml:space="preserve"> </w:t>
            </w:r>
            <w:r w:rsidR="003A2C63">
              <w:rPr>
                <w:sz w:val="22"/>
                <w:szCs w:val="22"/>
              </w:rPr>
              <w:t xml:space="preserve"> до конца улицы</w:t>
            </w:r>
            <w:r w:rsidR="003A2C63" w:rsidRPr="00796D20">
              <w:rPr>
                <w:sz w:val="22"/>
                <w:szCs w:val="22"/>
              </w:rPr>
              <w:t>,</w:t>
            </w:r>
            <w:r w:rsidR="003A2C63">
              <w:rPr>
                <w:sz w:val="22"/>
                <w:szCs w:val="22"/>
              </w:rPr>
              <w:t xml:space="preserve"> Мичурина,</w:t>
            </w:r>
            <w:r w:rsidR="003A2C63" w:rsidRPr="00796D20">
              <w:rPr>
                <w:sz w:val="22"/>
                <w:szCs w:val="22"/>
              </w:rPr>
              <w:t xml:space="preserve"> Монтажников, Новая</w:t>
            </w:r>
            <w:r w:rsidR="003A2C63">
              <w:rPr>
                <w:sz w:val="22"/>
                <w:szCs w:val="22"/>
              </w:rPr>
              <w:t xml:space="preserve"> с д.2 (четные кроме д. 2А,2В,2Г 2/1) с д.5 (нечетные) до конца улицы.</w:t>
            </w:r>
            <w:r w:rsidR="003A2C63" w:rsidRPr="00796D20">
              <w:rPr>
                <w:sz w:val="22"/>
                <w:szCs w:val="22"/>
              </w:rPr>
              <w:t xml:space="preserve">, </w:t>
            </w:r>
            <w:proofErr w:type="spellStart"/>
            <w:r w:rsidR="003A2C63" w:rsidRPr="00796D20">
              <w:rPr>
                <w:sz w:val="22"/>
                <w:szCs w:val="22"/>
              </w:rPr>
              <w:t>Нововятская</w:t>
            </w:r>
            <w:proofErr w:type="spellEnd"/>
            <w:r w:rsidR="003A2C63" w:rsidRPr="00796D20">
              <w:rPr>
                <w:sz w:val="22"/>
                <w:szCs w:val="22"/>
              </w:rPr>
              <w:t>,</w:t>
            </w:r>
            <w:r w:rsidR="003A2C63">
              <w:rPr>
                <w:sz w:val="22"/>
                <w:szCs w:val="22"/>
              </w:rPr>
              <w:t xml:space="preserve"> Рассветная, Северная,</w:t>
            </w:r>
            <w:r w:rsidR="003A2C63" w:rsidRPr="00796D20">
              <w:rPr>
                <w:sz w:val="22"/>
                <w:szCs w:val="22"/>
              </w:rPr>
              <w:t xml:space="preserve"> Снежная, Сосновая, Спортивная с д. № 1</w:t>
            </w:r>
            <w:r w:rsidR="003A2C63">
              <w:rPr>
                <w:sz w:val="22"/>
                <w:szCs w:val="22"/>
              </w:rPr>
              <w:t>8</w:t>
            </w:r>
            <w:r w:rsidR="003A2C63" w:rsidRPr="00796D20">
              <w:rPr>
                <w:sz w:val="22"/>
                <w:szCs w:val="22"/>
              </w:rPr>
              <w:t xml:space="preserve"> (четные</w:t>
            </w:r>
            <w:r w:rsidR="003A2C63">
              <w:rPr>
                <w:sz w:val="22"/>
                <w:szCs w:val="22"/>
              </w:rPr>
              <w:t>)</w:t>
            </w:r>
            <w:r w:rsidR="003A2C63" w:rsidRPr="00796D20">
              <w:rPr>
                <w:sz w:val="22"/>
                <w:szCs w:val="22"/>
              </w:rPr>
              <w:t xml:space="preserve"> и</w:t>
            </w:r>
            <w:r w:rsidR="003A2C63">
              <w:rPr>
                <w:sz w:val="22"/>
                <w:szCs w:val="22"/>
              </w:rPr>
              <w:t xml:space="preserve"> с.</w:t>
            </w:r>
            <w:r>
              <w:rPr>
                <w:sz w:val="22"/>
                <w:szCs w:val="22"/>
              </w:rPr>
              <w:t xml:space="preserve"> </w:t>
            </w:r>
            <w:r w:rsidR="003A2C63">
              <w:rPr>
                <w:sz w:val="22"/>
                <w:szCs w:val="22"/>
              </w:rPr>
              <w:t>№ 33 (</w:t>
            </w:r>
            <w:r w:rsidR="003A2C63" w:rsidRPr="00796D20">
              <w:rPr>
                <w:sz w:val="22"/>
                <w:szCs w:val="22"/>
              </w:rPr>
              <w:t>нечетные номера)</w:t>
            </w:r>
            <w:r w:rsidR="003A2C63">
              <w:rPr>
                <w:sz w:val="22"/>
                <w:szCs w:val="22"/>
              </w:rPr>
              <w:t xml:space="preserve"> до конца улицы</w:t>
            </w:r>
            <w:proofErr w:type="gramEnd"/>
            <w:r w:rsidR="003A2C63" w:rsidRPr="00796D20">
              <w:rPr>
                <w:sz w:val="22"/>
                <w:szCs w:val="22"/>
              </w:rPr>
              <w:t>,</w:t>
            </w:r>
            <w:r w:rsidR="003A2C63">
              <w:rPr>
                <w:sz w:val="22"/>
                <w:szCs w:val="22"/>
              </w:rPr>
              <w:t xml:space="preserve"> </w:t>
            </w:r>
            <w:proofErr w:type="gramStart"/>
            <w:r w:rsidR="003A2C63">
              <w:rPr>
                <w:sz w:val="22"/>
                <w:szCs w:val="22"/>
              </w:rPr>
              <w:t>Советская</w:t>
            </w:r>
            <w:proofErr w:type="gramEnd"/>
            <w:r w:rsidR="003A2C63">
              <w:rPr>
                <w:sz w:val="22"/>
                <w:szCs w:val="22"/>
              </w:rPr>
              <w:t xml:space="preserve"> с д.№26 по 58А (четные) и с</w:t>
            </w:r>
            <w:r>
              <w:rPr>
                <w:sz w:val="22"/>
                <w:szCs w:val="22"/>
              </w:rPr>
              <w:t xml:space="preserve"> </w:t>
            </w:r>
            <w:r w:rsidR="003A2C63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 xml:space="preserve"> </w:t>
            </w:r>
            <w:r w:rsidR="003A2C63">
              <w:rPr>
                <w:sz w:val="22"/>
                <w:szCs w:val="22"/>
              </w:rPr>
              <w:t xml:space="preserve">№ 23 до 53 (нечетные), </w:t>
            </w:r>
            <w:r w:rsidR="003A2C63" w:rsidRPr="00796D20">
              <w:rPr>
                <w:sz w:val="22"/>
                <w:szCs w:val="22"/>
              </w:rPr>
              <w:t>Транспортная, Труда, Энтузиастов</w:t>
            </w:r>
            <w:r>
              <w:rPr>
                <w:sz w:val="22"/>
                <w:szCs w:val="22"/>
              </w:rPr>
              <w:t>.</w:t>
            </w:r>
          </w:p>
          <w:p w:rsidR="005F61BD" w:rsidRDefault="005F61BD" w:rsidP="00085CDD">
            <w:pPr>
              <w:jc w:val="both"/>
              <w:rPr>
                <w:sz w:val="22"/>
                <w:szCs w:val="22"/>
              </w:rPr>
            </w:pPr>
          </w:p>
          <w:p w:rsidR="003A2C63" w:rsidRPr="00796D20" w:rsidRDefault="005F61BD" w:rsidP="00085CDD">
            <w:pPr>
              <w:jc w:val="both"/>
            </w:pPr>
            <w:r>
              <w:rPr>
                <w:sz w:val="22"/>
                <w:szCs w:val="22"/>
              </w:rPr>
              <w:t>В границах переулков:</w:t>
            </w:r>
            <w:r w:rsidR="003A2C63" w:rsidRPr="00796D20">
              <w:rPr>
                <w:sz w:val="22"/>
                <w:szCs w:val="22"/>
              </w:rPr>
              <w:t xml:space="preserve"> Ясный</w:t>
            </w:r>
            <w:r w:rsidR="003A2C63">
              <w:rPr>
                <w:sz w:val="22"/>
                <w:szCs w:val="22"/>
              </w:rPr>
              <w:t>, Радужный, Спортивный</w:t>
            </w:r>
            <w:r w:rsidR="003A2C63" w:rsidRPr="00796D20">
              <w:rPr>
                <w:sz w:val="22"/>
                <w:szCs w:val="22"/>
              </w:rPr>
              <w:t xml:space="preserve"> </w:t>
            </w:r>
          </w:p>
          <w:p w:rsidR="003A2C63" w:rsidRPr="00665A31" w:rsidRDefault="003A2C63" w:rsidP="00085CDD">
            <w:pPr>
              <w:jc w:val="both"/>
              <w:rPr>
                <w:b/>
              </w:rPr>
            </w:pPr>
          </w:p>
        </w:tc>
      </w:tr>
      <w:tr w:rsidR="003A2C63" w:rsidRPr="00796D20" w:rsidTr="00AA4535">
        <w:trPr>
          <w:cantSplit/>
        </w:trPr>
        <w:tc>
          <w:tcPr>
            <w:tcW w:w="1985" w:type="dxa"/>
          </w:tcPr>
          <w:p w:rsidR="003A2C63" w:rsidRDefault="00930DE7" w:rsidP="00085CDD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Одномандатный </w:t>
            </w:r>
            <w:r w:rsidRPr="00796D20">
              <w:rPr>
                <w:bCs/>
                <w:iCs/>
                <w:sz w:val="22"/>
                <w:szCs w:val="22"/>
              </w:rPr>
              <w:t xml:space="preserve">избирательный округ №11                                                </w:t>
            </w:r>
          </w:p>
        </w:tc>
        <w:tc>
          <w:tcPr>
            <w:tcW w:w="2693" w:type="dxa"/>
          </w:tcPr>
          <w:p w:rsidR="003A2C63" w:rsidRDefault="003A2C63" w:rsidP="00223B60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6D20">
              <w:rPr>
                <w:bCs/>
                <w:iCs/>
                <w:sz w:val="22"/>
                <w:szCs w:val="22"/>
              </w:rPr>
              <w:t xml:space="preserve">                                          МБОУ </w:t>
            </w:r>
            <w:r w:rsidR="00223B60">
              <w:rPr>
                <w:bCs/>
                <w:iCs/>
                <w:sz w:val="22"/>
                <w:szCs w:val="22"/>
              </w:rPr>
              <w:t>«Средняя общеобразовательная школа № 4»</w:t>
            </w:r>
            <w:r w:rsidR="00574D36">
              <w:rPr>
                <w:bCs/>
                <w:iCs/>
                <w:sz w:val="22"/>
                <w:szCs w:val="22"/>
              </w:rPr>
              <w:t>,</w:t>
            </w:r>
          </w:p>
          <w:p w:rsidR="00223B60" w:rsidRDefault="00223B60" w:rsidP="00223B60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город Югорск,</w:t>
            </w:r>
          </w:p>
          <w:p w:rsidR="00223B60" w:rsidRPr="00796D20" w:rsidRDefault="00223B60" w:rsidP="00574D3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  <w:sz w:val="22"/>
                <w:szCs w:val="22"/>
              </w:rPr>
              <w:t>м</w:t>
            </w:r>
            <w:r w:rsidRPr="00796D20">
              <w:rPr>
                <w:bCs/>
                <w:iCs/>
                <w:sz w:val="22"/>
                <w:szCs w:val="22"/>
              </w:rPr>
              <w:t xml:space="preserve">икрорайон 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796D20">
              <w:rPr>
                <w:bCs/>
                <w:iCs/>
                <w:sz w:val="22"/>
                <w:szCs w:val="22"/>
              </w:rPr>
              <w:t xml:space="preserve"> Югорск </w:t>
            </w:r>
            <w:r w:rsidR="00574D36">
              <w:rPr>
                <w:bCs/>
                <w:iCs/>
                <w:sz w:val="22"/>
                <w:szCs w:val="22"/>
              </w:rPr>
              <w:t>–</w:t>
            </w:r>
            <w:r w:rsidRPr="00796D20">
              <w:rPr>
                <w:bCs/>
                <w:iCs/>
                <w:sz w:val="22"/>
                <w:szCs w:val="22"/>
              </w:rPr>
              <w:t xml:space="preserve"> 2</w:t>
            </w:r>
            <w:r w:rsidR="00574D36">
              <w:rPr>
                <w:bCs/>
                <w:iCs/>
                <w:sz w:val="22"/>
                <w:szCs w:val="22"/>
              </w:rPr>
              <w:t>, д. 39</w:t>
            </w:r>
            <w:r w:rsidRPr="00796D20">
              <w:rPr>
                <w:bCs/>
                <w:iCs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</w:tcPr>
          <w:p w:rsidR="003A2C63" w:rsidRPr="00156061" w:rsidRDefault="000D62BF" w:rsidP="00BA1E88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957</w:t>
            </w:r>
          </w:p>
        </w:tc>
        <w:tc>
          <w:tcPr>
            <w:tcW w:w="8930" w:type="dxa"/>
          </w:tcPr>
          <w:p w:rsidR="005F61BD" w:rsidRDefault="003A2C63" w:rsidP="00085CDD">
            <w:pPr>
              <w:jc w:val="both"/>
              <w:rPr>
                <w:sz w:val="22"/>
                <w:szCs w:val="22"/>
              </w:rPr>
            </w:pPr>
            <w:r w:rsidRPr="00796D20">
              <w:rPr>
                <w:sz w:val="22"/>
                <w:szCs w:val="22"/>
              </w:rPr>
              <w:t>Микрорайон Югорск – 2</w:t>
            </w:r>
          </w:p>
          <w:p w:rsidR="003A2C63" w:rsidRPr="00796D20" w:rsidRDefault="005F61BD" w:rsidP="00574D36">
            <w:pPr>
              <w:jc w:val="both"/>
            </w:pPr>
            <w:r>
              <w:rPr>
                <w:sz w:val="22"/>
                <w:szCs w:val="22"/>
              </w:rPr>
              <w:t>В границах улиц:</w:t>
            </w:r>
            <w:r w:rsidR="003A2C63">
              <w:rPr>
                <w:sz w:val="22"/>
                <w:szCs w:val="22"/>
              </w:rPr>
              <w:t xml:space="preserve"> </w:t>
            </w:r>
            <w:proofErr w:type="spellStart"/>
            <w:r w:rsidR="003A2C63">
              <w:rPr>
                <w:sz w:val="22"/>
                <w:szCs w:val="22"/>
              </w:rPr>
              <w:t>Армавирская</w:t>
            </w:r>
            <w:proofErr w:type="spellEnd"/>
            <w:r w:rsidR="003A2C63">
              <w:rPr>
                <w:sz w:val="22"/>
                <w:szCs w:val="22"/>
              </w:rPr>
              <w:t>, Ставропольская</w:t>
            </w:r>
          </w:p>
        </w:tc>
      </w:tr>
    </w:tbl>
    <w:p w:rsidR="00960FAF" w:rsidRDefault="00960FAF" w:rsidP="00067CAE"/>
    <w:sectPr w:rsidR="00960FAF" w:rsidSect="00AA4535">
      <w:pgSz w:w="16838" w:h="11906" w:orient="landscape"/>
      <w:pgMar w:top="1701" w:right="493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FC7293C"/>
    <w:multiLevelType w:val="hybridMultilevel"/>
    <w:tmpl w:val="D2627414"/>
    <w:lvl w:ilvl="0" w:tplc="4B02FD02">
      <w:start w:val="1"/>
      <w:numFmt w:val="upperRoman"/>
      <w:lvlText w:val="%1)"/>
      <w:lvlJc w:val="left"/>
      <w:pPr>
        <w:ind w:left="1080" w:hanging="720"/>
      </w:pPr>
      <w:rPr>
        <w:rFonts w:hint="default"/>
        <w:color w:val="008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52B0D"/>
    <w:rsid w:val="00067CAE"/>
    <w:rsid w:val="00077992"/>
    <w:rsid w:val="000D62BF"/>
    <w:rsid w:val="00156061"/>
    <w:rsid w:val="00195443"/>
    <w:rsid w:val="00200C89"/>
    <w:rsid w:val="00223B60"/>
    <w:rsid w:val="003063B0"/>
    <w:rsid w:val="003074B7"/>
    <w:rsid w:val="00364A1C"/>
    <w:rsid w:val="00365588"/>
    <w:rsid w:val="003A2C63"/>
    <w:rsid w:val="00514AAB"/>
    <w:rsid w:val="00574D36"/>
    <w:rsid w:val="005F61BD"/>
    <w:rsid w:val="00634DBD"/>
    <w:rsid w:val="00852B0D"/>
    <w:rsid w:val="00872FB9"/>
    <w:rsid w:val="00892470"/>
    <w:rsid w:val="00916F66"/>
    <w:rsid w:val="009306F3"/>
    <w:rsid w:val="00930DE7"/>
    <w:rsid w:val="00947B34"/>
    <w:rsid w:val="00960FAF"/>
    <w:rsid w:val="009B46C2"/>
    <w:rsid w:val="009D6C94"/>
    <w:rsid w:val="00A3001D"/>
    <w:rsid w:val="00AA4535"/>
    <w:rsid w:val="00BA1E88"/>
    <w:rsid w:val="00BD16CA"/>
    <w:rsid w:val="00BE5750"/>
    <w:rsid w:val="00C00906"/>
    <w:rsid w:val="00C43909"/>
    <w:rsid w:val="00CE57F2"/>
    <w:rsid w:val="00D3290B"/>
    <w:rsid w:val="00D57D21"/>
    <w:rsid w:val="00D7237F"/>
    <w:rsid w:val="00D824B0"/>
    <w:rsid w:val="00DC0C72"/>
    <w:rsid w:val="00E035D9"/>
    <w:rsid w:val="00E46692"/>
    <w:rsid w:val="00EF3BD7"/>
    <w:rsid w:val="00F25200"/>
    <w:rsid w:val="00FE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B0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852B0D"/>
    <w:pPr>
      <w:keepNext/>
      <w:numPr>
        <w:numId w:val="1"/>
      </w:numPr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852B0D"/>
    <w:pPr>
      <w:keepNext/>
      <w:numPr>
        <w:ilvl w:val="1"/>
        <w:numId w:val="1"/>
      </w:numPr>
      <w:ind w:left="567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B0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852B0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Subtitle"/>
    <w:basedOn w:val="a"/>
    <w:next w:val="a4"/>
    <w:link w:val="a5"/>
    <w:qFormat/>
    <w:rsid w:val="00852B0D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5">
    <w:name w:val="Подзаголовок Знак"/>
    <w:basedOn w:val="a0"/>
    <w:link w:val="a3"/>
    <w:rsid w:val="00852B0D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6">
    <w:name w:val="Title"/>
    <w:basedOn w:val="a"/>
    <w:next w:val="a3"/>
    <w:link w:val="a7"/>
    <w:qFormat/>
    <w:rsid w:val="00852B0D"/>
    <w:pPr>
      <w:spacing w:line="360" w:lineRule="auto"/>
      <w:ind w:left="851" w:right="567"/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852B0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852B0D"/>
    <w:pPr>
      <w:spacing w:after="120"/>
    </w:pPr>
  </w:style>
  <w:style w:type="character" w:customStyle="1" w:styleId="a8">
    <w:name w:val="Основной текст Знак"/>
    <w:basedOn w:val="a0"/>
    <w:link w:val="a4"/>
    <w:semiHidden/>
    <w:rsid w:val="00852B0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Body Text Indent"/>
    <w:basedOn w:val="a"/>
    <w:link w:val="aa"/>
    <w:semiHidden/>
    <w:unhideWhenUsed/>
    <w:rsid w:val="00852B0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semiHidden/>
    <w:rsid w:val="00852B0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List Paragraph"/>
    <w:basedOn w:val="a"/>
    <w:uiPriority w:val="34"/>
    <w:qFormat/>
    <w:rsid w:val="00852B0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1">
    <w:name w:val="Цитата1"/>
    <w:basedOn w:val="a"/>
    <w:rsid w:val="00852B0D"/>
    <w:pPr>
      <w:spacing w:line="360" w:lineRule="auto"/>
      <w:ind w:left="851" w:right="567"/>
      <w:jc w:val="both"/>
    </w:pPr>
    <w:rPr>
      <w:sz w:val="24"/>
    </w:rPr>
  </w:style>
  <w:style w:type="character" w:customStyle="1" w:styleId="FontStyle13">
    <w:name w:val="Font Style13"/>
    <w:rsid w:val="00852B0D"/>
    <w:rPr>
      <w:rFonts w:ascii="Times New Roman" w:hAnsi="Times New Roman" w:cs="Times New Roman" w:hint="default"/>
      <w:sz w:val="22"/>
    </w:rPr>
  </w:style>
  <w:style w:type="paragraph" w:styleId="21">
    <w:name w:val="Body Text 2"/>
    <w:basedOn w:val="a"/>
    <w:link w:val="22"/>
    <w:uiPriority w:val="99"/>
    <w:semiHidden/>
    <w:unhideWhenUsed/>
    <w:rsid w:val="009B46C2"/>
    <w:pPr>
      <w:suppressAutoHyphens w:val="0"/>
      <w:spacing w:after="120" w:line="480" w:lineRule="auto"/>
    </w:pPr>
    <w:rPr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9B46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iPriority w:val="35"/>
    <w:unhideWhenUsed/>
    <w:qFormat/>
    <w:rsid w:val="009B46C2"/>
    <w:pPr>
      <w:suppressAutoHyphens w:val="0"/>
    </w:pPr>
    <w:rPr>
      <w:b/>
      <w:bCs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0090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0090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48721-7434-487B-94D6-27AA6757E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6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Черанева Лариса Николаевна</cp:lastModifiedBy>
  <cp:revision>19</cp:revision>
  <cp:lastPrinted>2016-04-19T05:38:00Z</cp:lastPrinted>
  <dcterms:created xsi:type="dcterms:W3CDTF">2016-04-04T07:28:00Z</dcterms:created>
  <dcterms:modified xsi:type="dcterms:W3CDTF">2016-05-24T07:10:00Z</dcterms:modified>
</cp:coreProperties>
</file>