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F" w:rsidRDefault="00ED385F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2E0">
        <w:rPr>
          <w:rFonts w:ascii="Times New Roman" w:hAnsi="Times New Roman" w:cs="Times New Roman"/>
          <w:b/>
          <w:sz w:val="28"/>
          <w:szCs w:val="28"/>
        </w:rPr>
        <w:t>01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B62E0">
        <w:rPr>
          <w:rFonts w:ascii="Times New Roman" w:hAnsi="Times New Roman" w:cs="Times New Roman"/>
          <w:b/>
          <w:sz w:val="28"/>
          <w:szCs w:val="28"/>
        </w:rPr>
        <w:t>07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B62E0">
        <w:rPr>
          <w:rFonts w:ascii="Times New Roman" w:hAnsi="Times New Roman" w:cs="Times New Roman"/>
          <w:b/>
          <w:sz w:val="28"/>
          <w:szCs w:val="28"/>
        </w:rPr>
        <w:t>4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32" w:type="dxa"/>
        <w:jc w:val="center"/>
        <w:tblInd w:w="-3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2422"/>
        <w:gridCol w:w="3260"/>
        <w:gridCol w:w="6225"/>
      </w:tblGrid>
      <w:tr w:rsidR="00ED385F" w:rsidRPr="00CF4DFA" w:rsidTr="00ED385F">
        <w:trPr>
          <w:tblHeader/>
          <w:jc w:val="center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jc w:val="center"/>
              <w:rPr>
                <w:b/>
              </w:rPr>
            </w:pPr>
            <w:r w:rsidRPr="00CF4D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6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ED385F" w:rsidRPr="00CF4DFA" w:rsidTr="00ED385F">
        <w:trPr>
          <w:trHeight w:val="831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shd w:val="clear" w:color="auto" w:fill="auto"/>
          </w:tcPr>
          <w:p w:rsidR="00ED385F" w:rsidRPr="00424ABB" w:rsidRDefault="00ED385F" w:rsidP="00064037">
            <w:pPr>
              <w:jc w:val="center"/>
              <w:rPr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ED385F" w:rsidRPr="00424ABB" w:rsidRDefault="00ED385F" w:rsidP="00064037">
            <w:pPr>
              <w:jc w:val="center"/>
              <w:rPr>
                <w:i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ED385F" w:rsidRPr="00424ABB" w:rsidRDefault="00ED385F" w:rsidP="00064037">
            <w:pPr>
              <w:jc w:val="center"/>
              <w:rPr>
                <w:i/>
              </w:rPr>
            </w:pPr>
          </w:p>
        </w:tc>
      </w:tr>
      <w:tr w:rsidR="00ED385F" w:rsidRPr="00CF4DFA" w:rsidTr="00ED385F">
        <w:trPr>
          <w:trHeight w:val="695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shd w:val="clear" w:color="auto" w:fill="auto"/>
          </w:tcPr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</w:p>
          <w:p w:rsidR="00ED385F" w:rsidRPr="004E67BD" w:rsidRDefault="00ED385F" w:rsidP="00F20CF2">
            <w:pPr>
              <w:jc w:val="center"/>
              <w:rPr>
                <w:lang w:eastAsia="en-US"/>
              </w:rPr>
            </w:pPr>
            <w:r w:rsidRPr="00FD3608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FD3608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- 13.00</w:t>
            </w:r>
          </w:p>
        </w:tc>
        <w:tc>
          <w:tcPr>
            <w:tcW w:w="3260" w:type="dxa"/>
            <w:shd w:val="clear" w:color="auto" w:fill="auto"/>
          </w:tcPr>
          <w:p w:rsidR="00ED385F" w:rsidRDefault="00ED385F" w:rsidP="00F20CF2">
            <w:pPr>
              <w:ind w:left="-12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«Лицей им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  <w:r>
              <w:rPr>
                <w:lang w:eastAsia="en-US"/>
              </w:rPr>
              <w:t>»</w:t>
            </w:r>
          </w:p>
          <w:p w:rsidR="00ED385F" w:rsidRDefault="00ED385F" w:rsidP="00F20CF2">
            <w:pPr>
              <w:ind w:left="-127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Спортитвный</w:t>
            </w:r>
            <w:proofErr w:type="spellEnd"/>
            <w:r>
              <w:rPr>
                <w:lang w:eastAsia="en-US"/>
              </w:rPr>
              <w:t xml:space="preserve"> зал № 107</w:t>
            </w:r>
          </w:p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225" w:type="dxa"/>
            <w:shd w:val="clear" w:color="auto" w:fill="auto"/>
          </w:tcPr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Инженерные соревнования</w:t>
            </w:r>
          </w:p>
        </w:tc>
      </w:tr>
      <w:tr w:rsidR="00ED385F" w:rsidRPr="00C265C9" w:rsidTr="00ED385F">
        <w:trPr>
          <w:trHeight w:val="718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265C9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265C9">
              <w:rPr>
                <w:rFonts w:ascii="Times New Roman" w:hAnsi="Times New Roman"/>
                <w:sz w:val="24"/>
              </w:rPr>
              <w:t>Среда</w:t>
            </w:r>
          </w:p>
          <w:p w:rsidR="00ED385F" w:rsidRPr="00C265C9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  <w:r w:rsidRPr="00C265C9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ED385F" w:rsidRDefault="00ED385F" w:rsidP="00F20CF2">
            <w:pPr>
              <w:contextualSpacing/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D385F" w:rsidRPr="00CE41A1" w:rsidRDefault="00ED385F" w:rsidP="00F20CF2">
            <w:pPr>
              <w:jc w:val="center"/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ED385F" w:rsidRPr="00CE41A1" w:rsidRDefault="00ED385F" w:rsidP="00F20CF2">
            <w:pPr>
              <w:jc w:val="center"/>
            </w:pPr>
          </w:p>
        </w:tc>
      </w:tr>
      <w:tr w:rsidR="00ED385F" w:rsidRPr="00CF4DFA" w:rsidTr="00ED385F">
        <w:trPr>
          <w:trHeight w:val="964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shd w:val="clear" w:color="auto" w:fill="auto"/>
          </w:tcPr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</w:p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</w:p>
          <w:p w:rsidR="00ED385F" w:rsidRDefault="00ED385F" w:rsidP="00F20CF2">
            <w:pPr>
              <w:jc w:val="center"/>
              <w:rPr>
                <w:lang w:eastAsia="en-US"/>
              </w:rPr>
            </w:pPr>
            <w:r w:rsidRPr="00FD3608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FD3608">
              <w:rPr>
                <w:lang w:eastAsia="en-US"/>
              </w:rPr>
              <w:t>.00</w:t>
            </w:r>
            <w:r>
              <w:rPr>
                <w:lang w:eastAsia="en-US"/>
              </w:rPr>
              <w:t>-17.30</w:t>
            </w:r>
          </w:p>
        </w:tc>
        <w:tc>
          <w:tcPr>
            <w:tcW w:w="3260" w:type="dxa"/>
            <w:shd w:val="clear" w:color="auto" w:fill="auto"/>
          </w:tcPr>
          <w:p w:rsidR="00ED385F" w:rsidRDefault="00ED385F" w:rsidP="00F20CF2">
            <w:pPr>
              <w:ind w:left="-127" w:right="-108"/>
              <w:jc w:val="center"/>
              <w:rPr>
                <w:lang w:eastAsia="en-US"/>
              </w:rPr>
            </w:pPr>
            <w:r>
              <w:rPr>
                <w:bCs/>
              </w:rPr>
              <w:t>Дошкольные группы,</w:t>
            </w:r>
            <w:r>
              <w:rPr>
                <w:lang w:eastAsia="en-US"/>
              </w:rPr>
              <w:t xml:space="preserve"> МБОУ «Лицей им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  <w:r>
              <w:rPr>
                <w:lang w:eastAsia="en-US"/>
              </w:rPr>
              <w:t>»</w:t>
            </w:r>
          </w:p>
          <w:p w:rsidR="00ED385F" w:rsidRDefault="00ED385F" w:rsidP="00F20CF2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ул. Буряка, 6</w:t>
            </w:r>
          </w:p>
        </w:tc>
        <w:tc>
          <w:tcPr>
            <w:tcW w:w="6225" w:type="dxa"/>
            <w:shd w:val="clear" w:color="auto" w:fill="auto"/>
          </w:tcPr>
          <w:p w:rsidR="00ED385F" w:rsidRPr="00FD3608" w:rsidRDefault="00ED385F" w:rsidP="00F20C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123896">
              <w:rPr>
                <w:lang w:eastAsia="en-US"/>
              </w:rPr>
              <w:t>ень открытых дверей</w:t>
            </w:r>
          </w:p>
        </w:tc>
      </w:tr>
      <w:tr w:rsidR="00ED385F" w:rsidRPr="00CF4DFA" w:rsidTr="00ED385F">
        <w:trPr>
          <w:trHeight w:val="70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05.04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85F" w:rsidRPr="00390544" w:rsidRDefault="00ED385F" w:rsidP="00390544">
            <w:pPr>
              <w:ind w:left="-576"/>
              <w:contextualSpacing/>
              <w:rPr>
                <w:rFonts w:eastAsia="Calibri"/>
              </w:rPr>
            </w:pPr>
          </w:p>
          <w:p w:rsidR="00ED385F" w:rsidRDefault="00ED385F" w:rsidP="00390544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030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85F" w:rsidRDefault="00ED385F" w:rsidP="00F20CF2">
            <w:pPr>
              <w:jc w:val="center"/>
            </w:pPr>
            <w:r>
              <w:rPr>
                <w:lang w:eastAsia="ar-SA"/>
              </w:rPr>
              <w:t>МБОУ</w:t>
            </w:r>
            <w:r w:rsidRPr="00D0300B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«Лицей им. Г.Ф. </w:t>
            </w:r>
            <w:proofErr w:type="spellStart"/>
            <w:r>
              <w:rPr>
                <w:lang w:eastAsia="ar-SA"/>
              </w:rPr>
              <w:t>Атякшева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85F" w:rsidRDefault="00ED385F" w:rsidP="00F20CF2">
            <w:pPr>
              <w:jc w:val="center"/>
            </w:pPr>
            <w:r>
              <w:rPr>
                <w:lang w:eastAsia="ar-SA"/>
              </w:rPr>
              <w:t>Г</w:t>
            </w:r>
            <w:r w:rsidRPr="00D0300B">
              <w:rPr>
                <w:lang w:eastAsia="ar-SA"/>
              </w:rPr>
              <w:t>ородско</w:t>
            </w:r>
            <w:r>
              <w:rPr>
                <w:lang w:eastAsia="ar-SA"/>
              </w:rPr>
              <w:t>е</w:t>
            </w:r>
            <w:r w:rsidRPr="00D0300B">
              <w:rPr>
                <w:lang w:eastAsia="ar-SA"/>
              </w:rPr>
              <w:t xml:space="preserve"> родительско</w:t>
            </w:r>
            <w:r>
              <w:rPr>
                <w:lang w:eastAsia="ar-SA"/>
              </w:rPr>
              <w:t>е</w:t>
            </w:r>
            <w:r w:rsidRPr="00D0300B">
              <w:rPr>
                <w:lang w:eastAsia="ar-SA"/>
              </w:rPr>
              <w:t xml:space="preserve"> собрани</w:t>
            </w:r>
            <w:r>
              <w:rPr>
                <w:lang w:eastAsia="ar-SA"/>
              </w:rPr>
              <w:t>е</w:t>
            </w:r>
            <w:r w:rsidRPr="00D0300B">
              <w:rPr>
                <w:lang w:eastAsia="ar-SA"/>
              </w:rPr>
              <w:t xml:space="preserve"> по теме: «Ранняя диагностика и коррекция нарушений в развитии ребенка»</w:t>
            </w:r>
          </w:p>
        </w:tc>
      </w:tr>
      <w:tr w:rsidR="00ED385F" w:rsidRPr="00CF4DFA" w:rsidTr="00ED385F">
        <w:trPr>
          <w:trHeight w:val="70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F" w:rsidRDefault="00ED385F" w:rsidP="00F20CF2">
            <w:pPr>
              <w:jc w:val="center"/>
              <w:rPr>
                <w:lang w:eastAsia="en-US"/>
              </w:rPr>
            </w:pPr>
            <w:r>
              <w:t>время уточняется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F" w:rsidRDefault="00ED385F" w:rsidP="00F20CF2">
            <w:pPr>
              <w:jc w:val="center"/>
            </w:pPr>
            <w:r>
              <w:rPr>
                <w:lang w:eastAsia="en-US"/>
              </w:rPr>
              <w:t>ЦК «Югра презент»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85F" w:rsidRDefault="00ED385F" w:rsidP="003905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Югорского политехнического колледжа «Бал успешного студента»</w:t>
            </w:r>
          </w:p>
          <w:p w:rsidR="00ED385F" w:rsidRDefault="00ED385F" w:rsidP="00390544">
            <w:pPr>
              <w:jc w:val="center"/>
            </w:pPr>
          </w:p>
        </w:tc>
      </w:tr>
      <w:tr w:rsidR="00ED385F" w:rsidRPr="00CF4DFA" w:rsidTr="00ED385F">
        <w:trPr>
          <w:trHeight w:val="820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shd w:val="clear" w:color="auto" w:fill="auto"/>
          </w:tcPr>
          <w:p w:rsidR="00ED385F" w:rsidRDefault="00ED385F" w:rsidP="00ED385F">
            <w:pPr>
              <w:jc w:val="center"/>
            </w:pPr>
            <w:r>
              <w:t>время уточняется</w:t>
            </w:r>
          </w:p>
        </w:tc>
        <w:tc>
          <w:tcPr>
            <w:tcW w:w="3260" w:type="dxa"/>
            <w:shd w:val="clear" w:color="auto" w:fill="auto"/>
          </w:tcPr>
          <w:p w:rsidR="00ED385F" w:rsidRDefault="00ED385F" w:rsidP="00F20CF2">
            <w:pPr>
              <w:jc w:val="center"/>
            </w:pPr>
            <w:r>
              <w:t>ЦК «Югра презент»</w:t>
            </w:r>
          </w:p>
        </w:tc>
        <w:tc>
          <w:tcPr>
            <w:tcW w:w="6225" w:type="dxa"/>
            <w:shd w:val="clear" w:color="auto" w:fill="auto"/>
          </w:tcPr>
          <w:p w:rsidR="00ED385F" w:rsidRDefault="00ED385F" w:rsidP="00F20CF2">
            <w:pPr>
              <w:jc w:val="center"/>
            </w:pPr>
            <w:r>
              <w:t>Гала концерт  «Одаренные дети – будущее России»</w:t>
            </w:r>
          </w:p>
        </w:tc>
      </w:tr>
      <w:tr w:rsidR="00ED385F" w:rsidRPr="00CF4DFA" w:rsidTr="00ED385F">
        <w:trPr>
          <w:trHeight w:val="1140"/>
          <w:jc w:val="center"/>
        </w:trPr>
        <w:tc>
          <w:tcPr>
            <w:tcW w:w="2025" w:type="dxa"/>
            <w:shd w:val="clear" w:color="auto" w:fill="auto"/>
            <w:vAlign w:val="center"/>
          </w:tcPr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ED385F" w:rsidRPr="00CF4DFA" w:rsidRDefault="00ED385F" w:rsidP="00F20CF2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07.04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.2019</w:t>
            </w:r>
          </w:p>
        </w:tc>
        <w:tc>
          <w:tcPr>
            <w:tcW w:w="2422" w:type="dxa"/>
            <w:shd w:val="clear" w:color="auto" w:fill="auto"/>
          </w:tcPr>
          <w:p w:rsidR="00ED385F" w:rsidRPr="001955CB" w:rsidRDefault="00ED385F" w:rsidP="00F20CF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1955CB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13:00 - 16:00</w:t>
            </w:r>
          </w:p>
        </w:tc>
        <w:tc>
          <w:tcPr>
            <w:tcW w:w="3260" w:type="dxa"/>
            <w:shd w:val="clear" w:color="auto" w:fill="auto"/>
          </w:tcPr>
          <w:p w:rsidR="00ED385F" w:rsidRPr="001955CB" w:rsidRDefault="00ED385F" w:rsidP="00F20CF2">
            <w:pPr>
              <w:pStyle w:val="aa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r w:rsidRPr="00844C85">
              <w:rPr>
                <w:rFonts w:ascii="Times New Roman" w:hAnsi="Times New Roman" w:cs="Times New Roman"/>
              </w:rPr>
              <w:t>Городской парк по ул. Ленина</w:t>
            </w:r>
          </w:p>
        </w:tc>
        <w:tc>
          <w:tcPr>
            <w:tcW w:w="6225" w:type="dxa"/>
            <w:shd w:val="clear" w:color="auto" w:fill="auto"/>
          </w:tcPr>
          <w:p w:rsidR="00ED385F" w:rsidRPr="00844C85" w:rsidRDefault="00ED385F" w:rsidP="00ED385F">
            <w:pPr>
              <w:jc w:val="center"/>
            </w:pPr>
            <w:r w:rsidRPr="00ED385F">
              <w:rPr>
                <w:lang w:eastAsia="ar-SA"/>
              </w:rPr>
              <w:t>Традиционный праздник коренных малочисленных народов Севера «Вороний день»</w:t>
            </w: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424ABB" w:rsidRDefault="00424ABB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3576" w:type="dxa"/>
        <w:jc w:val="center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60"/>
        <w:gridCol w:w="7167"/>
        <w:gridCol w:w="3749"/>
      </w:tblGrid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385F" w:rsidRPr="008F3953" w:rsidRDefault="00ED385F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385F" w:rsidRPr="008F3953" w:rsidRDefault="00ED385F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385F" w:rsidRPr="008F3953" w:rsidRDefault="00ED385F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424ABB" w:rsidRDefault="00ED385F" w:rsidP="00064037">
            <w:pPr>
              <w:jc w:val="center"/>
              <w:rPr>
                <w:i/>
              </w:rPr>
            </w:pPr>
            <w:r w:rsidRPr="00424ABB">
              <w:rPr>
                <w:i/>
              </w:rPr>
              <w:t>01-05.04.2019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424ABB" w:rsidRDefault="00ED385F" w:rsidP="00424ABB">
            <w:pPr>
              <w:jc w:val="center"/>
              <w:rPr>
                <w:i/>
              </w:rPr>
            </w:pPr>
            <w:r w:rsidRPr="00424ABB">
              <w:rPr>
                <w:i/>
              </w:rPr>
              <w:t xml:space="preserve">Освещение </w:t>
            </w:r>
            <w:proofErr w:type="gramStart"/>
            <w:r w:rsidRPr="00424ABB">
              <w:rPr>
                <w:i/>
              </w:rPr>
              <w:t>результатов участия подопечных детей Отдела опеки</w:t>
            </w:r>
            <w:proofErr w:type="gramEnd"/>
            <w:r w:rsidRPr="00424ABB">
              <w:rPr>
                <w:i/>
              </w:rPr>
              <w:t xml:space="preserve"> и попечительства</w:t>
            </w:r>
          </w:p>
          <w:p w:rsidR="00ED385F" w:rsidRPr="00424ABB" w:rsidRDefault="00ED385F" w:rsidP="00424ABB">
            <w:pPr>
              <w:jc w:val="center"/>
              <w:rPr>
                <w:i/>
              </w:rPr>
            </w:pPr>
            <w:r w:rsidRPr="00424ABB">
              <w:rPr>
                <w:i/>
              </w:rPr>
              <w:t xml:space="preserve">г. </w:t>
            </w:r>
            <w:proofErr w:type="spellStart"/>
            <w:r w:rsidRPr="00424ABB">
              <w:rPr>
                <w:i/>
              </w:rPr>
              <w:t>Югорска</w:t>
            </w:r>
            <w:proofErr w:type="spellEnd"/>
            <w:r w:rsidRPr="00424ABB">
              <w:rPr>
                <w:i/>
              </w:rPr>
              <w:t xml:space="preserve"> в окружном творческом конкурсе «Созвездие»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385F" w:rsidRPr="00424ABB" w:rsidRDefault="00ED385F" w:rsidP="0006403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Югорск</w:t>
            </w:r>
            <w:proofErr w:type="spellEnd"/>
          </w:p>
        </w:tc>
      </w:tr>
      <w:tr w:rsidR="00ED385F" w:rsidRPr="008F3953" w:rsidTr="00ED385F">
        <w:trPr>
          <w:trHeight w:val="2321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16 февраля –</w:t>
            </w:r>
          </w:p>
          <w:p w:rsidR="00ED385F" w:rsidRDefault="00ED385F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 мая</w:t>
            </w:r>
          </w:p>
          <w:p w:rsidR="00ED385F" w:rsidRDefault="00ED385F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ED385F" w:rsidRDefault="00ED385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ED385F" w:rsidRDefault="00ED385F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ndale Sans UI"/>
                <w:b/>
                <w:kern w:val="2"/>
                <w:lang w:eastAsia="en-US"/>
              </w:rPr>
              <w:t>«Больше, чем кукла...»</w:t>
            </w:r>
          </w:p>
          <w:p w:rsidR="00ED385F" w:rsidRDefault="00ED385F" w:rsidP="00390544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 xml:space="preserve">«Листая народный календарь»)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Экспозиция расска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>зывает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историю славянской куклы.</w:t>
            </w:r>
            <w:proofErr w:type="gramEnd"/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Представлены работы </w:t>
            </w:r>
            <w:proofErr w:type="spellStart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югорчанки</w:t>
            </w:r>
            <w:proofErr w:type="spell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Кочневой Ольги – победителя окружного фестиваля «Мастер года», участника международного фестиваля коренных народов мира.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ED385F" w:rsidRDefault="00ED385F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23 марта –</w:t>
            </w:r>
          </w:p>
          <w:p w:rsidR="00ED385F" w:rsidRDefault="00ED385F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05 мая 2019</w:t>
            </w:r>
          </w:p>
          <w:p w:rsidR="00ED385F" w:rsidRDefault="00ED385F" w:rsidP="00A725AF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</w:p>
          <w:p w:rsidR="00ED385F" w:rsidRDefault="00ED385F" w:rsidP="00A725AF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ED385F" w:rsidRDefault="00ED385F" w:rsidP="00A725AF">
            <w:pPr>
              <w:widowControl w:val="0"/>
              <w:suppressAutoHyphens/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A725AF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rial Unicode MS"/>
                <w:b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b/>
                <w:lang w:eastAsia="en-US"/>
              </w:rPr>
              <w:t>Огнеборцы</w:t>
            </w:r>
            <w:proofErr w:type="spellEnd"/>
            <w:r>
              <w:rPr>
                <w:rFonts w:eastAsia="Arial Unicode MS"/>
                <w:b/>
                <w:lang w:eastAsia="en-US"/>
              </w:rPr>
              <w:t>»</w:t>
            </w:r>
          </w:p>
          <w:p w:rsidR="00ED385F" w:rsidRDefault="00ED385F" w:rsidP="00A725AF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 100-летию Советской пожарной охраны</w:t>
            </w:r>
          </w:p>
          <w:p w:rsidR="00ED385F" w:rsidRDefault="00ED385F" w:rsidP="00390544">
            <w:pPr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proofErr w:type="gramStart"/>
            <w:r>
              <w:rPr>
                <w:rFonts w:eastAsia="Arial Unicode MS"/>
                <w:lang w:eastAsia="en-US"/>
              </w:rPr>
              <w:t>(проект «Доблесть.</w:t>
            </w:r>
            <w:proofErr w:type="gramEnd"/>
            <w:r>
              <w:rPr>
                <w:rFonts w:eastAsia="Arial Unicode MS"/>
                <w:lang w:eastAsia="en-US"/>
              </w:rPr>
              <w:t xml:space="preserve"> Честь. </w:t>
            </w:r>
            <w:proofErr w:type="gramStart"/>
            <w:r>
              <w:rPr>
                <w:rFonts w:eastAsia="Arial Unicode MS"/>
                <w:lang w:eastAsia="en-US"/>
              </w:rPr>
              <w:t xml:space="preserve">Слава») 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На выставке представлены монументальные живописные произведения Андрея Митрофанова (Алтайский край), живопись Любови Маковской (Тюмень) и экспонаты музея пожарной охраны ФГКУ «7 отряд Федеральной противопожарной службы» (Ханты-Мансийск).</w:t>
            </w:r>
            <w:proofErr w:type="gram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Экспозиция дополнена материалами по истории Пожарно-спасательной части № 4 ФГКУ «9 ОФПС по Ханты-Мансийскому автономному округу – Югре» (г. Югорск).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A725AF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ED385F" w:rsidRDefault="00ED385F" w:rsidP="00A725AF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snapToGrid w:val="0"/>
              <w:jc w:val="center"/>
              <w:rPr>
                <w:lang w:eastAsia="ar-SA"/>
              </w:rPr>
            </w:pPr>
            <w:r w:rsidRPr="00F51D7A">
              <w:rPr>
                <w:szCs w:val="22"/>
              </w:rPr>
              <w:t>01.04.2019</w:t>
            </w:r>
          </w:p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19.00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ind w:left="-108"/>
              <w:jc w:val="center"/>
            </w:pPr>
            <w:r w:rsidRPr="00F51D7A">
              <w:t xml:space="preserve">Открытое первенство города </w:t>
            </w:r>
            <w:proofErr w:type="spellStart"/>
            <w:r w:rsidRPr="00F51D7A">
              <w:t>Югорска</w:t>
            </w:r>
            <w:proofErr w:type="spellEnd"/>
          </w:p>
          <w:p w:rsidR="00ED385F" w:rsidRPr="00F51D7A" w:rsidRDefault="00ED385F" w:rsidP="003B09E7">
            <w:pPr>
              <w:snapToGrid w:val="0"/>
              <w:ind w:left="-108"/>
              <w:jc w:val="center"/>
              <w:rPr>
                <w:lang w:eastAsia="ar-SA"/>
              </w:rPr>
            </w:pPr>
            <w:r w:rsidRPr="00F51D7A">
              <w:t>по мини-футболу среди мужских команд коллективов физической культуры,</w:t>
            </w:r>
            <w:r>
              <w:t xml:space="preserve"> </w:t>
            </w:r>
            <w:r w:rsidRPr="00F51D7A">
              <w:t xml:space="preserve">предприятий и учреждений города </w:t>
            </w:r>
            <w:proofErr w:type="spellStart"/>
            <w:r w:rsidRPr="00F51D7A">
              <w:t>Югорска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 w:rsidRPr="00F51D7A">
              <w:t>спортивный зал МБ</w:t>
            </w:r>
            <w:r>
              <w:t>У СШОР "Центр Югорского спорта"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snapToGrid w:val="0"/>
              <w:jc w:val="center"/>
            </w:pPr>
            <w:r w:rsidRPr="00F51D7A">
              <w:rPr>
                <w:szCs w:val="22"/>
              </w:rPr>
              <w:t>03.04.2019</w:t>
            </w:r>
          </w:p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19.00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ind w:left="-108"/>
              <w:jc w:val="center"/>
            </w:pPr>
            <w:r w:rsidRPr="00F51D7A">
              <w:t xml:space="preserve">Открытое первенство города </w:t>
            </w:r>
            <w:proofErr w:type="spellStart"/>
            <w:r w:rsidRPr="00F51D7A">
              <w:t>Югорска</w:t>
            </w:r>
            <w:proofErr w:type="spellEnd"/>
          </w:p>
          <w:p w:rsidR="00ED385F" w:rsidRPr="00F51D7A" w:rsidRDefault="00ED385F" w:rsidP="003B09E7">
            <w:pPr>
              <w:snapToGrid w:val="0"/>
              <w:ind w:left="-108"/>
              <w:jc w:val="center"/>
              <w:rPr>
                <w:lang w:eastAsia="ar-SA"/>
              </w:rPr>
            </w:pPr>
            <w:r w:rsidRPr="00F51D7A">
              <w:t xml:space="preserve">по мини-футболу среди мужских команд коллективов физической </w:t>
            </w:r>
            <w:proofErr w:type="spellStart"/>
            <w:r w:rsidRPr="00F51D7A">
              <w:t>культуры</w:t>
            </w:r>
            <w:proofErr w:type="gramStart"/>
            <w:r w:rsidRPr="00F51D7A">
              <w:t>,п</w:t>
            </w:r>
            <w:proofErr w:type="gramEnd"/>
            <w:r w:rsidRPr="00F51D7A">
              <w:t>редприятий</w:t>
            </w:r>
            <w:proofErr w:type="spellEnd"/>
            <w:r w:rsidRPr="00F51D7A">
              <w:t xml:space="preserve"> и учреждений города </w:t>
            </w:r>
            <w:proofErr w:type="spellStart"/>
            <w:r w:rsidRPr="00F51D7A">
              <w:t>Югорска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 w:rsidRPr="00F51D7A">
              <w:t>спортивный зал МБ</w:t>
            </w:r>
            <w:r>
              <w:t>У СШОР "Центр Югорского спорта"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jc w:val="center"/>
            </w:pPr>
            <w:r w:rsidRPr="00F51D7A">
              <w:t>04.04.2019</w:t>
            </w:r>
          </w:p>
          <w:p w:rsidR="00ED385F" w:rsidRPr="00F51D7A" w:rsidRDefault="00ED385F" w:rsidP="003B09E7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14.00</w:t>
            </w:r>
            <w:r w:rsidRPr="00F51D7A">
              <w:br/>
            </w:r>
          </w:p>
          <w:p w:rsidR="00ED385F" w:rsidRPr="00F51D7A" w:rsidRDefault="00ED385F" w:rsidP="003B09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jc w:val="center"/>
              <w:rPr>
                <w:lang w:eastAsia="ar-SA"/>
              </w:rPr>
            </w:pPr>
            <w:r w:rsidRPr="00F51D7A">
              <w:t>Соревнование по настольному теннису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1D7A">
              <w:t xml:space="preserve">среди работников образовательных учреждений  города </w:t>
            </w:r>
            <w:proofErr w:type="spellStart"/>
            <w:r w:rsidRPr="00F51D7A">
              <w:t>Югорска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1D7A">
              <w:t xml:space="preserve">КСК Югорского </w:t>
            </w:r>
            <w:proofErr w:type="spellStart"/>
            <w:r w:rsidRPr="00F51D7A">
              <w:t>УМТСиК</w:t>
            </w:r>
            <w:proofErr w:type="spellEnd"/>
            <w:r w:rsidRPr="00F51D7A">
              <w:t xml:space="preserve"> ООО "Газп</w:t>
            </w:r>
            <w:r>
              <w:t xml:space="preserve">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"</w:t>
            </w:r>
          </w:p>
        </w:tc>
      </w:tr>
      <w:tr w:rsidR="00ED385F" w:rsidRPr="008F3953" w:rsidTr="00ED385F">
        <w:trPr>
          <w:trHeight w:val="7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jc w:val="center"/>
              <w:rPr>
                <w:lang w:eastAsia="ar-SA"/>
              </w:rPr>
            </w:pPr>
            <w:r w:rsidRPr="00D0300B">
              <w:rPr>
                <w:lang w:eastAsia="ar-SA"/>
              </w:rPr>
              <w:lastRenderedPageBreak/>
              <w:t>05.04.2019</w:t>
            </w:r>
          </w:p>
          <w:p w:rsidR="00ED385F" w:rsidRPr="00BE2AA2" w:rsidRDefault="00ED385F" w:rsidP="003B09E7">
            <w:pPr>
              <w:jc w:val="center"/>
            </w:pPr>
            <w:r>
              <w:t>14.00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BE2AA2" w:rsidRDefault="00ED385F" w:rsidP="003B09E7">
            <w:pPr>
              <w:jc w:val="center"/>
            </w:pPr>
            <w:r>
              <w:t>Соревнования по стрельбе из пневматической винтовки среди учащихся ОУ в зачет Спартакиады по ОБЖ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BE2AA2" w:rsidRDefault="00ED385F" w:rsidP="003B09E7">
            <w:pPr>
              <w:jc w:val="center"/>
            </w:pPr>
            <w:r>
              <w:t>МБОУ «СОШ №2»</w:t>
            </w:r>
          </w:p>
        </w:tc>
      </w:tr>
      <w:tr w:rsidR="00ED385F" w:rsidRPr="008F3953" w:rsidTr="00ED385F">
        <w:trPr>
          <w:trHeight w:val="7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snapToGrid w:val="0"/>
              <w:jc w:val="center"/>
              <w:rPr>
                <w:lang w:eastAsia="ar-SA"/>
              </w:rPr>
            </w:pPr>
            <w:r w:rsidRPr="00F51D7A">
              <w:rPr>
                <w:szCs w:val="22"/>
              </w:rPr>
              <w:t>05.04.2019</w:t>
            </w:r>
          </w:p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19.00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ind w:left="-108"/>
              <w:jc w:val="center"/>
            </w:pPr>
            <w:r w:rsidRPr="00F51D7A">
              <w:t xml:space="preserve">Открытое первенство города </w:t>
            </w:r>
            <w:proofErr w:type="spellStart"/>
            <w:r w:rsidRPr="00F51D7A">
              <w:t>Югорска</w:t>
            </w:r>
            <w:proofErr w:type="spellEnd"/>
          </w:p>
          <w:p w:rsidR="00ED385F" w:rsidRPr="00F51D7A" w:rsidRDefault="00ED385F" w:rsidP="003B09E7">
            <w:pPr>
              <w:snapToGrid w:val="0"/>
              <w:ind w:left="-108"/>
              <w:jc w:val="center"/>
              <w:rPr>
                <w:lang w:eastAsia="ar-SA"/>
              </w:rPr>
            </w:pPr>
            <w:r w:rsidRPr="00F51D7A">
              <w:t>по мини-футболу среди мужских команд коллективов физической культуры,</w:t>
            </w:r>
            <w:r>
              <w:t xml:space="preserve"> </w:t>
            </w:r>
            <w:r w:rsidRPr="00F51D7A">
              <w:t xml:space="preserve">предприятий и учреждений города </w:t>
            </w:r>
            <w:proofErr w:type="spellStart"/>
            <w:r w:rsidRPr="00F51D7A">
              <w:t>Югорска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1D7A">
              <w:t>спортивный зал МБУ СШОР "</w:t>
            </w:r>
            <w:r>
              <w:t>Центр Югорского спорта"</w:t>
            </w:r>
          </w:p>
        </w:tc>
      </w:tr>
      <w:tr w:rsidR="00ED385F" w:rsidRPr="008F3953" w:rsidTr="00ED385F">
        <w:trPr>
          <w:trHeight w:val="7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snapToGrid w:val="0"/>
              <w:jc w:val="center"/>
              <w:rPr>
                <w:lang w:eastAsia="ar-SA"/>
              </w:rPr>
            </w:pPr>
            <w:r w:rsidRPr="00F51D7A">
              <w:rPr>
                <w:szCs w:val="22"/>
              </w:rPr>
              <w:t>06.04.2019</w:t>
            </w:r>
          </w:p>
          <w:p w:rsidR="00ED385F" w:rsidRPr="00F51D7A" w:rsidRDefault="00ED385F" w:rsidP="003B09E7">
            <w:pPr>
              <w:snapToGrid w:val="0"/>
              <w:jc w:val="center"/>
              <w:rPr>
                <w:lang w:eastAsia="ar-SA"/>
              </w:rPr>
            </w:pPr>
            <w:r>
              <w:rPr>
                <w:szCs w:val="22"/>
                <w:lang w:eastAsia="ar-SA"/>
              </w:rPr>
              <w:t>10.00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napToGrid w:val="0"/>
              <w:ind w:left="-108"/>
              <w:jc w:val="center"/>
            </w:pPr>
            <w:r w:rsidRPr="00F51D7A">
              <w:t xml:space="preserve">Открытое первенство города </w:t>
            </w:r>
            <w:proofErr w:type="spellStart"/>
            <w:r w:rsidRPr="00F51D7A">
              <w:t>Югорска</w:t>
            </w:r>
            <w:proofErr w:type="spellEnd"/>
          </w:p>
          <w:p w:rsidR="00ED385F" w:rsidRPr="00F51D7A" w:rsidRDefault="00ED385F" w:rsidP="003B09E7">
            <w:pPr>
              <w:snapToGrid w:val="0"/>
              <w:ind w:left="-108"/>
              <w:jc w:val="center"/>
              <w:rPr>
                <w:lang w:eastAsia="ar-SA"/>
              </w:rPr>
            </w:pPr>
            <w:r w:rsidRPr="00F51D7A">
              <w:t>по мини-футболу среди мужских команд коллективов физической культуры,</w:t>
            </w:r>
            <w:r>
              <w:t xml:space="preserve"> </w:t>
            </w:r>
            <w:r w:rsidRPr="00F51D7A">
              <w:t xml:space="preserve">предприятий и учреждений города </w:t>
            </w:r>
            <w:proofErr w:type="spellStart"/>
            <w:r w:rsidRPr="00F51D7A">
              <w:t>Югорска</w:t>
            </w:r>
            <w:proofErr w:type="spellEnd"/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1D7A">
              <w:t>спортивный зал МБ</w:t>
            </w:r>
            <w:r>
              <w:t>У СШОР "Центр Югорского спорта"</w:t>
            </w:r>
          </w:p>
        </w:tc>
      </w:tr>
      <w:tr w:rsidR="00ED385F" w:rsidRPr="008F3953" w:rsidTr="00ED385F">
        <w:trPr>
          <w:trHeight w:val="7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3B09E7">
            <w:pPr>
              <w:suppressAutoHyphens/>
              <w:snapToGrid w:val="0"/>
              <w:jc w:val="center"/>
            </w:pPr>
            <w:r w:rsidRPr="00F51D7A">
              <w:t>06.04.2019-</w:t>
            </w:r>
          </w:p>
          <w:p w:rsidR="00ED385F" w:rsidRDefault="00ED385F" w:rsidP="003B09E7">
            <w:pPr>
              <w:suppressAutoHyphens/>
              <w:snapToGrid w:val="0"/>
              <w:jc w:val="center"/>
            </w:pPr>
            <w:r w:rsidRPr="00F51D7A">
              <w:t>07.04.2019</w:t>
            </w:r>
          </w:p>
          <w:p w:rsidR="00ED385F" w:rsidRDefault="00ED385F" w:rsidP="003B09E7">
            <w:pPr>
              <w:suppressAutoHyphens/>
              <w:snapToGrid w:val="0"/>
              <w:jc w:val="center"/>
            </w:pPr>
          </w:p>
          <w:p w:rsidR="00ED385F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14.30</w:t>
            </w:r>
          </w:p>
          <w:p w:rsidR="00ED385F" w:rsidRPr="00F51D7A" w:rsidRDefault="00ED385F" w:rsidP="003B09E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jc w:val="center"/>
            </w:pPr>
            <w:r w:rsidRPr="00F51D7A">
              <w:br/>
              <w:t xml:space="preserve">XI Открытый чемпионат города </w:t>
            </w:r>
            <w:proofErr w:type="spellStart"/>
            <w:r w:rsidRPr="00F51D7A">
              <w:t>Югорска</w:t>
            </w:r>
            <w:proofErr w:type="spellEnd"/>
            <w:r w:rsidRPr="00F51D7A">
              <w:t xml:space="preserve"> по ш</w:t>
            </w:r>
            <w:r>
              <w:t xml:space="preserve">ахматам  </w:t>
            </w:r>
            <w:r w:rsidRPr="00F51D7A">
              <w:t>среди мужчин и женщин, посвящённый Году семьи в ХМА</w:t>
            </w:r>
            <w:proofErr w:type="gramStart"/>
            <w:r w:rsidRPr="00F51D7A">
              <w:t>О-</w:t>
            </w:r>
            <w:proofErr w:type="gramEnd"/>
            <w:r w:rsidRPr="00F51D7A">
              <w:t xml:space="preserve"> Югре</w:t>
            </w:r>
          </w:p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F51D7A" w:rsidRDefault="00ED385F" w:rsidP="003B09E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1D7A">
              <w:t xml:space="preserve">Шахматный клуб        </w:t>
            </w:r>
            <w:r w:rsidRPr="00F51D7A">
              <w:br/>
              <w:t xml:space="preserve">     Клуба юных техников «Интеграл» </w:t>
            </w:r>
            <w:r w:rsidRPr="00F51D7A">
              <w:br/>
              <w:t xml:space="preserve"> КСК «НОРД»</w:t>
            </w:r>
            <w:r>
              <w:t xml:space="preserve"> ООО «Газпром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>»</w:t>
            </w:r>
            <w:r>
              <w:br/>
            </w:r>
          </w:p>
        </w:tc>
      </w:tr>
      <w:tr w:rsidR="00ED385F" w:rsidRPr="008F3953" w:rsidTr="00ED385F">
        <w:trPr>
          <w:trHeight w:val="7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844C85">
              <w:rPr>
                <w:rFonts w:ascii="Times New Roman" w:hAnsi="Times New Roman" w:cs="Times New Roman"/>
                <w:kern w:val="2"/>
              </w:rPr>
              <w:t>1-10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  <w:kern w:val="2"/>
              </w:rPr>
            </w:pPr>
            <w:r w:rsidRPr="00844C85">
              <w:rPr>
                <w:rFonts w:ascii="Times New Roman" w:hAnsi="Times New Roman" w:cs="Times New Roman"/>
                <w:kern w:val="2"/>
              </w:rPr>
              <w:t>апреля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kern w:val="2"/>
              </w:rPr>
              <w:t>10.00-19.00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shd w:val="clear" w:color="auto" w:fill="FFFFFF"/>
              </w:rPr>
              <w:t>Выставка книг «Я знаю, что моё имя будет счастливее меня…»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  <w:kern w:val="3"/>
              </w:rPr>
            </w:pPr>
            <w:r w:rsidRPr="00844C85">
              <w:rPr>
                <w:rFonts w:ascii="Times New Roman" w:hAnsi="Times New Roman" w:cs="Times New Roman"/>
                <w:kern w:val="3"/>
              </w:rPr>
              <w:t>Центральная городская библиотека им.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  <w:kern w:val="3"/>
              </w:rPr>
            </w:pPr>
            <w:r w:rsidRPr="00844C85">
              <w:rPr>
                <w:rFonts w:ascii="Times New Roman" w:hAnsi="Times New Roman" w:cs="Times New Roman"/>
                <w:kern w:val="3"/>
              </w:rPr>
              <w:t xml:space="preserve">А. И. </w:t>
            </w:r>
            <w:proofErr w:type="spellStart"/>
            <w:r w:rsidRPr="00844C85">
              <w:rPr>
                <w:rFonts w:ascii="Times New Roman" w:hAnsi="Times New Roman" w:cs="Times New Roman"/>
                <w:kern w:val="3"/>
              </w:rPr>
              <w:t>Харизовой</w:t>
            </w:r>
            <w:proofErr w:type="spellEnd"/>
            <w:r w:rsidRPr="00844C85">
              <w:rPr>
                <w:rFonts w:ascii="Times New Roman" w:hAnsi="Times New Roman" w:cs="Times New Roman"/>
                <w:kern w:val="3"/>
              </w:rPr>
              <w:t>,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  <w:kern w:val="3"/>
              </w:rPr>
              <w:t>Механизаторов, 6</w:t>
            </w:r>
          </w:p>
        </w:tc>
      </w:tr>
      <w:tr w:rsidR="00ED385F" w:rsidRPr="008F3953" w:rsidTr="00ED385F">
        <w:trPr>
          <w:trHeight w:val="74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1-17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апреля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14.00-17.30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Цикл интеллектуальных игр «QR-ринг»</w:t>
            </w:r>
          </w:p>
          <w:p w:rsidR="00ED385F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ED385F" w:rsidRPr="00EB5767" w:rsidRDefault="00ED385F" w:rsidP="00EB5767">
            <w:pPr>
              <w:rPr>
                <w:rFonts w:eastAsiaTheme="minorHAnsi"/>
                <w:lang w:eastAsia="en-US"/>
              </w:rPr>
            </w:pPr>
            <w:r w:rsidRPr="00EB5767">
              <w:rPr>
                <w:rFonts w:eastAsiaTheme="minorHAnsi"/>
                <w:sz w:val="22"/>
                <w:szCs w:val="22"/>
                <w:lang w:eastAsia="en-US"/>
              </w:rPr>
              <w:t>В рамках интерактивного проекта «</w:t>
            </w:r>
            <w:r w:rsidRPr="00EB5767">
              <w:rPr>
                <w:rFonts w:eastAsiaTheme="minorHAnsi"/>
                <w:kern w:val="2"/>
                <w:sz w:val="22"/>
                <w:szCs w:val="22"/>
                <w:lang w:val="en-US" w:eastAsia="en-US"/>
              </w:rPr>
              <w:t>QR</w:t>
            </w:r>
            <w:r w:rsidRPr="00EB5767">
              <w:rPr>
                <w:rFonts w:eastAsiaTheme="minorHAnsi"/>
                <w:kern w:val="2"/>
                <w:sz w:val="22"/>
                <w:szCs w:val="22"/>
                <w:lang w:eastAsia="en-US"/>
              </w:rPr>
              <w:t>-</w:t>
            </w:r>
            <w:proofErr w:type="spellStart"/>
            <w:r w:rsidRPr="00EB5767">
              <w:rPr>
                <w:rFonts w:eastAsiaTheme="minorHAnsi"/>
                <w:kern w:val="2"/>
                <w:sz w:val="22"/>
                <w:szCs w:val="22"/>
                <w:lang w:val="en-US" w:eastAsia="en-US"/>
              </w:rPr>
              <w:t>Ugorsk</w:t>
            </w:r>
            <w:proofErr w:type="spellEnd"/>
            <w:r w:rsidRPr="00EB5767">
              <w:rPr>
                <w:rFonts w:eastAsiaTheme="minorHAnsi"/>
                <w:kern w:val="2"/>
                <w:sz w:val="22"/>
                <w:szCs w:val="22"/>
                <w:lang w:eastAsia="en-US"/>
              </w:rPr>
              <w:t>. Читай и побеждай</w:t>
            </w:r>
            <w:r w:rsidRPr="00EB5767">
              <w:rPr>
                <w:rFonts w:eastAsiaTheme="minorHAnsi"/>
                <w:sz w:val="22"/>
                <w:szCs w:val="22"/>
                <w:lang w:eastAsia="en-US"/>
              </w:rPr>
              <w:t>!»</w:t>
            </w:r>
          </w:p>
          <w:p w:rsidR="00ED385F" w:rsidRPr="00EB5767" w:rsidRDefault="00ED385F" w:rsidP="00EB5767">
            <w:pPr>
              <w:rPr>
                <w:rFonts w:eastAsiaTheme="minorHAnsi"/>
                <w:lang w:eastAsia="en-US"/>
              </w:rPr>
            </w:pPr>
            <w:r w:rsidRPr="00EB5767">
              <w:rPr>
                <w:rFonts w:eastAsiaTheme="minorHAnsi"/>
                <w:sz w:val="22"/>
                <w:szCs w:val="22"/>
                <w:lang w:eastAsia="en-US"/>
              </w:rPr>
              <w:t>проведение интеллектуальных QR-игр в форме литературного ринга с целью вовлечения подростков и молодежи в процесс чтения с использованием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B5767">
              <w:rPr>
                <w:rFonts w:ascii="Times New Roman" w:eastAsia="Times New Roman" w:hAnsi="Times New Roman" w:cs="Times New Roman"/>
                <w:lang w:eastAsia="ru-RU"/>
              </w:rPr>
              <w:t>игровых, интерактивных форм.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Библиотечно-информационный центр,</w:t>
            </w:r>
          </w:p>
          <w:p w:rsidR="00ED385F" w:rsidRPr="00844C85" w:rsidRDefault="00ED385F" w:rsidP="00EB57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4C85">
              <w:rPr>
                <w:rFonts w:ascii="Times New Roman" w:hAnsi="Times New Roman" w:cs="Times New Roman"/>
              </w:rPr>
              <w:t>Механизаторов, 6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4A1E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74BA"/>
    <w:rsid w:val="00CE7A19"/>
    <w:rsid w:val="00CE7B11"/>
    <w:rsid w:val="00CF00DB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85F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DE8E-3F56-4539-929F-74A2787B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5297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395</cp:revision>
  <cp:lastPrinted>2019-03-29T12:04:00Z</cp:lastPrinted>
  <dcterms:created xsi:type="dcterms:W3CDTF">2017-10-13T11:27:00Z</dcterms:created>
  <dcterms:modified xsi:type="dcterms:W3CDTF">2019-03-29T12:08:00Z</dcterms:modified>
</cp:coreProperties>
</file>