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EE" w:rsidRDefault="00C10EF9" w:rsidP="00C10EF9">
      <w:pPr>
        <w:spacing w:after="0" w:line="25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Практика достижения наилучших значений показателей</w:t>
      </w:r>
      <w:r w:rsidR="00A102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450EE" w:rsidRDefault="008450EE" w:rsidP="00C10EF9">
      <w:pPr>
        <w:spacing w:after="0" w:line="256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5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эффективности деятельности органов местного самоуправления </w:t>
      </w:r>
    </w:p>
    <w:p w:rsidR="00C10EF9" w:rsidRPr="008450EE" w:rsidRDefault="008450EE" w:rsidP="00C10EF9">
      <w:pPr>
        <w:spacing w:after="0" w:line="25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города Югорска </w:t>
      </w:r>
      <w:r w:rsidR="001F518D">
        <w:rPr>
          <w:rFonts w:ascii="Times New Roman" w:eastAsia="Times New Roman" w:hAnsi="Times New Roman" w:cs="Times New Roman"/>
          <w:b/>
          <w:bCs/>
          <w:sz w:val="24"/>
          <w:szCs w:val="24"/>
        </w:rPr>
        <w:t>за 2017</w:t>
      </w:r>
      <w:r w:rsidRPr="00845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</w:t>
      </w:r>
    </w:p>
    <w:p w:rsidR="00C10EF9" w:rsidRPr="00C10EF9" w:rsidRDefault="00C10EF9" w:rsidP="00C10EF9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Наилучшие результаты </w:t>
      </w:r>
      <w:r w:rsidR="009F0350">
        <w:rPr>
          <w:rFonts w:ascii="Times New Roman" w:eastAsia="Calibri" w:hAnsi="Times New Roman" w:cs="Times New Roman"/>
          <w:sz w:val="24"/>
          <w:szCs w:val="24"/>
        </w:rPr>
        <w:t xml:space="preserve">(1 – 3 места)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C10EF9">
        <w:rPr>
          <w:rFonts w:ascii="Times New Roman" w:eastAsia="Calibri" w:hAnsi="Times New Roman" w:cs="Times New Roman"/>
          <w:sz w:val="24"/>
          <w:szCs w:val="24"/>
        </w:rPr>
        <w:t xml:space="preserve">ород </w:t>
      </w:r>
      <w:proofErr w:type="spellStart"/>
      <w:r w:rsidRPr="00C10EF9">
        <w:rPr>
          <w:rFonts w:ascii="Times New Roman" w:eastAsia="Calibri" w:hAnsi="Times New Roman" w:cs="Times New Roman"/>
          <w:sz w:val="24"/>
          <w:szCs w:val="24"/>
        </w:rPr>
        <w:t>Югорск</w:t>
      </w:r>
      <w:proofErr w:type="spellEnd"/>
      <w:r w:rsidRPr="00C10EF9">
        <w:rPr>
          <w:rFonts w:ascii="Times New Roman" w:eastAsia="Calibri" w:hAnsi="Times New Roman" w:cs="Times New Roman"/>
          <w:sz w:val="24"/>
          <w:szCs w:val="24"/>
        </w:rPr>
        <w:t xml:space="preserve"> имеет по следующим показателям (по сводному индексу показателей эффективности):</w:t>
      </w:r>
    </w:p>
    <w:p w:rsidR="00C10EF9" w:rsidRPr="00C10EF9" w:rsidRDefault="00C10EF9" w:rsidP="00C10EF9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0EF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Раздел «Экономическое развитие» </w:t>
      </w:r>
    </w:p>
    <w:p w:rsidR="00C10EF9" w:rsidRPr="00C10EF9" w:rsidRDefault="00C10EF9" w:rsidP="00C10EF9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0EF9">
        <w:rPr>
          <w:rFonts w:ascii="Times New Roman" w:eastAsia="Calibri" w:hAnsi="Times New Roman" w:cs="Times New Roman"/>
          <w:sz w:val="24"/>
          <w:szCs w:val="24"/>
          <w:u w:val="single"/>
        </w:rPr>
        <w:t>1 место:</w:t>
      </w:r>
    </w:p>
    <w:p w:rsidR="00C10EF9" w:rsidRPr="00C10EF9" w:rsidRDefault="00C10EF9" w:rsidP="00C10EF9">
      <w:pPr>
        <w:spacing w:after="0" w:line="25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0EF9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C10EF9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C10EF9">
        <w:rPr>
          <w:rFonts w:ascii="Times New Roman" w:eastAsia="Times New Roman" w:hAnsi="Times New Roman" w:cs="Times New Roman"/>
          <w:sz w:val="24"/>
          <w:szCs w:val="24"/>
          <w:u w:val="single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значения»:</w:t>
      </w:r>
    </w:p>
    <w:p w:rsidR="00C10EF9" w:rsidRPr="00C10EF9" w:rsidRDefault="00FE7B89" w:rsidP="00C10E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10EF9" w:rsidRPr="00C10EF9">
        <w:rPr>
          <w:rFonts w:ascii="Times New Roman" w:eastAsia="Times New Roman" w:hAnsi="Times New Roman" w:cs="Times New Roman"/>
          <w:sz w:val="24"/>
          <w:szCs w:val="24"/>
        </w:rPr>
        <w:t xml:space="preserve"> городе отсутствуют автомобильные дороги местного пользования</w:t>
      </w:r>
      <w:r w:rsidR="005924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0EF9" w:rsidRPr="00C10EF9">
        <w:rPr>
          <w:rFonts w:ascii="Times New Roman" w:eastAsia="Times New Roman" w:hAnsi="Times New Roman" w:cs="Times New Roman"/>
          <w:sz w:val="24"/>
          <w:szCs w:val="24"/>
        </w:rPr>
        <w:t xml:space="preserve"> не отвечающие нормативным требованиям.</w:t>
      </w:r>
      <w:r w:rsidR="00C10EF9" w:rsidRPr="00C10E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10EF9" w:rsidRPr="00C10EF9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 города Югорска от 17.10.2014 № 5501  утвержден перечень автомобильных дорог общего пользования в границах города Югорска, в отношении которых администрация города осуществляет дорожную деятельность;</w:t>
      </w:r>
    </w:p>
    <w:p w:rsidR="00C10EF9" w:rsidRPr="00C10EF9" w:rsidRDefault="00C10EF9" w:rsidP="00C10EF9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0EF9" w:rsidRPr="00C10EF9" w:rsidRDefault="00C10EF9" w:rsidP="00C10EF9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0EF9">
        <w:rPr>
          <w:rFonts w:ascii="Times New Roman" w:eastAsia="Calibri" w:hAnsi="Times New Roman" w:cs="Times New Roman"/>
          <w:sz w:val="24"/>
          <w:szCs w:val="24"/>
          <w:u w:val="single"/>
        </w:rPr>
        <w:t>Раздел «Дошкольное образование»</w:t>
      </w:r>
    </w:p>
    <w:p w:rsidR="00C10EF9" w:rsidRPr="00C10EF9" w:rsidRDefault="00C10EF9" w:rsidP="00C10EF9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0EF9">
        <w:rPr>
          <w:rFonts w:ascii="Times New Roman" w:eastAsia="Calibri" w:hAnsi="Times New Roman" w:cs="Times New Roman"/>
          <w:sz w:val="24"/>
          <w:szCs w:val="24"/>
          <w:u w:val="single"/>
        </w:rPr>
        <w:t>1 место:</w:t>
      </w:r>
    </w:p>
    <w:p w:rsidR="00C10EF9" w:rsidRPr="00C10EF9" w:rsidRDefault="00C10EF9" w:rsidP="00C10EF9">
      <w:pPr>
        <w:spacing w:after="0" w:line="25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EF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10EF9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C10EF9">
        <w:rPr>
          <w:rFonts w:ascii="Times New Roman" w:eastAsia="Times New Roman" w:hAnsi="Times New Roman" w:cs="Times New Roman"/>
          <w:sz w:val="24"/>
          <w:szCs w:val="24"/>
          <w:u w:val="single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учреждений»:</w:t>
      </w:r>
    </w:p>
    <w:p w:rsidR="00C10EF9" w:rsidRPr="00C10EF9" w:rsidRDefault="00C10EF9" w:rsidP="00C10E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EF9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муниципальной системе образования осуществляется систематическая работа по обеспечению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 </w:t>
      </w:r>
    </w:p>
    <w:p w:rsidR="00C10EF9" w:rsidRDefault="00C10EF9" w:rsidP="00C10E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10E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Своевременно проведены текущие ремонты образовательных учреждений с целью обеспечения выполнения требований к санитарно-бытовым условиям и охране здоровья обучающихся.</w:t>
      </w:r>
    </w:p>
    <w:p w:rsidR="00C44DAD" w:rsidRDefault="00C44DAD" w:rsidP="00C10E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10EF9" w:rsidRPr="00C10EF9" w:rsidRDefault="00C10EF9" w:rsidP="00C10EF9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0EF9">
        <w:rPr>
          <w:rFonts w:ascii="Times New Roman" w:eastAsia="Calibri" w:hAnsi="Times New Roman" w:cs="Times New Roman"/>
          <w:sz w:val="24"/>
          <w:szCs w:val="24"/>
          <w:u w:val="single"/>
        </w:rPr>
        <w:t>Раздел «Общее и дополнительное образование»</w:t>
      </w:r>
    </w:p>
    <w:p w:rsidR="00C10EF9" w:rsidRPr="00C10EF9" w:rsidRDefault="000354F7" w:rsidP="00C10EF9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C10EF9" w:rsidRPr="00C10EF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место:</w:t>
      </w:r>
    </w:p>
    <w:p w:rsidR="00C10EF9" w:rsidRPr="00C10EF9" w:rsidRDefault="00C10EF9" w:rsidP="00C10EF9">
      <w:pPr>
        <w:spacing w:after="0" w:line="25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0EF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10EF9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C10EF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Доля муниципальных общеобразовательных учреждений, </w:t>
      </w:r>
      <w:r w:rsidR="000354F7">
        <w:rPr>
          <w:rFonts w:ascii="Times New Roman" w:eastAsia="Times New Roman" w:hAnsi="Times New Roman" w:cs="Times New Roman"/>
          <w:sz w:val="24"/>
          <w:szCs w:val="24"/>
          <w:u w:val="single"/>
        </w:rPr>
        <w:t>соответствующих современным требованиям обучения, в общем количестве муниципальных общеобразовательных учреждений</w:t>
      </w:r>
      <w:r w:rsidRPr="00C10EF9">
        <w:rPr>
          <w:rFonts w:ascii="Times New Roman" w:eastAsia="Times New Roman" w:hAnsi="Times New Roman" w:cs="Times New Roman"/>
          <w:sz w:val="24"/>
          <w:szCs w:val="24"/>
          <w:u w:val="single"/>
        </w:rPr>
        <w:t>»:</w:t>
      </w:r>
    </w:p>
    <w:p w:rsidR="002F288B" w:rsidRPr="00950269" w:rsidRDefault="002F288B" w:rsidP="002F288B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269">
        <w:rPr>
          <w:rFonts w:ascii="Times New Roman" w:eastAsia="Calibri" w:hAnsi="Times New Roman" w:cs="Times New Roman"/>
          <w:sz w:val="24"/>
          <w:szCs w:val="24"/>
        </w:rPr>
        <w:t xml:space="preserve">Во всех общеобразовательных учреждениях созданы условия в соответствии с современными требованиями к обучению. В учреждениях имеются физкультурные залы, столовые, библиотеки, в открытом доступе размещена информация на официальных сайтах сети «Интернет». Общеобразовательные программы реализуются с применением дистанционных образовательных технологий, создаются условия для доступности инвалидов. В общеобразовательных учреждениях осуществлены все виды благоустройства. Здания учреждений обеспечены пожарной сигнализацией и </w:t>
      </w:r>
      <w:proofErr w:type="gramStart"/>
      <w:r w:rsidRPr="00950269">
        <w:rPr>
          <w:rFonts w:ascii="Times New Roman" w:eastAsia="Calibri" w:hAnsi="Times New Roman" w:cs="Times New Roman"/>
          <w:sz w:val="24"/>
          <w:szCs w:val="24"/>
        </w:rPr>
        <w:t>дымовыми</w:t>
      </w:r>
      <w:proofErr w:type="gramEnd"/>
      <w:r w:rsidRPr="009502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0269">
        <w:rPr>
          <w:rFonts w:ascii="Times New Roman" w:eastAsia="Calibri" w:hAnsi="Times New Roman" w:cs="Times New Roman"/>
          <w:sz w:val="24"/>
          <w:szCs w:val="24"/>
        </w:rPr>
        <w:t>извещателями</w:t>
      </w:r>
      <w:proofErr w:type="spellEnd"/>
      <w:r w:rsidRPr="009502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0EF9" w:rsidRDefault="00C10EF9" w:rsidP="00C10EF9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771E" w:rsidRPr="00950269" w:rsidRDefault="00E2771E" w:rsidP="00E2771E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50269">
        <w:rPr>
          <w:rFonts w:ascii="Times New Roman" w:eastAsia="Calibri" w:hAnsi="Times New Roman" w:cs="Times New Roman"/>
          <w:sz w:val="24"/>
          <w:szCs w:val="24"/>
          <w:u w:val="single"/>
        </w:rPr>
        <w:t>1 место:</w:t>
      </w:r>
    </w:p>
    <w:p w:rsidR="00E2771E" w:rsidRPr="00950269" w:rsidRDefault="00E2771E" w:rsidP="00E2771E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50269">
        <w:rPr>
          <w:rFonts w:ascii="Times New Roman" w:eastAsia="Calibri" w:hAnsi="Times New Roman" w:cs="Times New Roman"/>
          <w:sz w:val="24"/>
          <w:szCs w:val="24"/>
          <w:u w:val="single"/>
        </w:rPr>
        <w:t>- «Доля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учреждений»:</w:t>
      </w:r>
    </w:p>
    <w:p w:rsidR="00E2771E" w:rsidRPr="00950269" w:rsidRDefault="00E2771E" w:rsidP="00E277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269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муниципальной системе образования осуществляется систематическая работа по обеспечению современных безопасных и комфортных условий организации образовательного процесса в целях обеспечения права каждого ребенка на доступное и </w:t>
      </w:r>
      <w:r w:rsidRPr="009502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качественное образование. </w:t>
      </w:r>
    </w:p>
    <w:p w:rsidR="00E2771E" w:rsidRPr="00950269" w:rsidRDefault="00E2771E" w:rsidP="00E277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502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Своевременно проведены текущие ремонты общеобразовательных учреждений с целью обеспечения выполнения требований к санитарно-бытовым условиям и охране здоровья обучающихся.</w:t>
      </w:r>
    </w:p>
    <w:p w:rsidR="00E2771E" w:rsidRPr="00950269" w:rsidRDefault="00E2771E" w:rsidP="00E277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502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Проводится плановая работа по устранению имеющихся предписаний надзорных органов. В целях поэтапного выполнения предписаний разработан план мероприятий по устранению предписаний надзорных органов в муниципальных образовательных учреждениях на 2018-2020 годы.</w:t>
      </w:r>
    </w:p>
    <w:p w:rsidR="00E2771E" w:rsidRPr="00C10EF9" w:rsidRDefault="00E2771E" w:rsidP="00C10EF9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839" w:rsidRPr="00950269" w:rsidRDefault="00161839" w:rsidP="00161839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50269">
        <w:rPr>
          <w:rFonts w:ascii="Times New Roman" w:eastAsia="Calibri" w:hAnsi="Times New Roman" w:cs="Times New Roman"/>
          <w:sz w:val="24"/>
          <w:szCs w:val="24"/>
          <w:u w:val="single"/>
        </w:rPr>
        <w:t>2 место:</w:t>
      </w:r>
    </w:p>
    <w:p w:rsidR="00161839" w:rsidRPr="00950269" w:rsidRDefault="00161839" w:rsidP="0016183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50269">
        <w:rPr>
          <w:rFonts w:ascii="Times New Roman" w:eastAsia="Calibri" w:hAnsi="Times New Roman" w:cs="Times New Roman"/>
          <w:sz w:val="24"/>
          <w:szCs w:val="24"/>
          <w:u w:val="single"/>
        </w:rPr>
        <w:t>- «Доля детей в возрасте от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группы»:</w:t>
      </w:r>
    </w:p>
    <w:p w:rsidR="00161839" w:rsidRPr="00950269" w:rsidRDefault="00161839" w:rsidP="001618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269">
        <w:rPr>
          <w:rFonts w:ascii="Times New Roman" w:eastAsia="Calibri" w:hAnsi="Times New Roman" w:cs="Times New Roman"/>
          <w:sz w:val="24"/>
          <w:szCs w:val="24"/>
        </w:rPr>
        <w:t>С целью увеличения охвата детей в возрасте от 5 до 18 лет программами дополнительного образования приняты следующие меры:</w:t>
      </w:r>
    </w:p>
    <w:p w:rsidR="00161839" w:rsidRPr="00950269" w:rsidRDefault="00161839" w:rsidP="001618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Pr="00950269">
        <w:rPr>
          <w:rFonts w:ascii="Times New Roman" w:eastAsia="Calibri" w:hAnsi="Times New Roman" w:cs="Times New Roman"/>
          <w:sz w:val="24"/>
          <w:szCs w:val="24"/>
        </w:rPr>
        <w:t xml:space="preserve"> учреждениях дополнительного образования различных ведомств осуществляется систематическая работа по увеличению мест за счет увеличения программ и их направленности;</w:t>
      </w:r>
    </w:p>
    <w:p w:rsidR="00161839" w:rsidRPr="00950269" w:rsidRDefault="00161839" w:rsidP="001618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во всех </w:t>
      </w:r>
      <w:r w:rsidRPr="00950269">
        <w:rPr>
          <w:rFonts w:ascii="Times New Roman" w:eastAsia="Calibri" w:hAnsi="Times New Roman" w:cs="Times New Roman"/>
          <w:sz w:val="24"/>
          <w:szCs w:val="24"/>
        </w:rPr>
        <w:t>образовательных учреждений реализуются программы дополнительного образования за счет платы родителей;</w:t>
      </w:r>
    </w:p>
    <w:p w:rsidR="00161839" w:rsidRPr="00950269" w:rsidRDefault="00161839" w:rsidP="001618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проводится</w:t>
      </w:r>
      <w:r w:rsidRPr="00950269">
        <w:rPr>
          <w:rFonts w:ascii="Times New Roman" w:eastAsia="Calibri" w:hAnsi="Times New Roman" w:cs="Times New Roman"/>
          <w:sz w:val="24"/>
          <w:szCs w:val="24"/>
        </w:rPr>
        <w:t xml:space="preserve"> работа по вовлечению представителей негосударственного сектора в число учреждений дополнительного образования;</w:t>
      </w:r>
    </w:p>
    <w:p w:rsidR="00161839" w:rsidRDefault="00161839" w:rsidP="001618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во всех </w:t>
      </w:r>
      <w:r w:rsidRPr="00950269">
        <w:rPr>
          <w:rFonts w:ascii="Times New Roman" w:eastAsia="Calibri" w:hAnsi="Times New Roman" w:cs="Times New Roman"/>
          <w:sz w:val="24"/>
          <w:szCs w:val="24"/>
        </w:rPr>
        <w:t>общеобразовательных учреждений реализуются программы внеурочной деятельности различной направленности.</w:t>
      </w:r>
    </w:p>
    <w:p w:rsidR="00D513BF" w:rsidRDefault="00D513BF" w:rsidP="001618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3BF" w:rsidRPr="00C10EF9" w:rsidRDefault="00D513BF" w:rsidP="00D513BF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0EF9">
        <w:rPr>
          <w:rFonts w:ascii="Times New Roman" w:eastAsia="Calibri" w:hAnsi="Times New Roman" w:cs="Times New Roman"/>
          <w:sz w:val="24"/>
          <w:szCs w:val="24"/>
          <w:u w:val="single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Физическая культура и спорт</w:t>
      </w:r>
      <w:r w:rsidRPr="00C10EF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</w:p>
    <w:p w:rsidR="00D513BF" w:rsidRPr="00C10EF9" w:rsidRDefault="00D513BF" w:rsidP="00D513BF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C10EF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место:</w:t>
      </w:r>
    </w:p>
    <w:p w:rsidR="00D513BF" w:rsidRDefault="00D513BF" w:rsidP="00D513B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«Доля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систематически занимающихся физической культурой и спортом, в общей численности обучающихся»:</w:t>
      </w:r>
    </w:p>
    <w:p w:rsidR="00D513BF" w:rsidRPr="00950269" w:rsidRDefault="00D513BF" w:rsidP="00D513B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Значительный рост показателя связан с </w:t>
      </w:r>
      <w:r w:rsidR="00217682">
        <w:rPr>
          <w:rFonts w:ascii="Times New Roman" w:eastAsia="Calibri" w:hAnsi="Times New Roman" w:cs="Times New Roman"/>
          <w:sz w:val="24"/>
          <w:szCs w:val="24"/>
        </w:rPr>
        <w:t xml:space="preserve">введением, начиная с 2017 года, </w:t>
      </w:r>
      <w:r>
        <w:rPr>
          <w:rFonts w:ascii="Times New Roman" w:eastAsia="Calibri" w:hAnsi="Times New Roman" w:cs="Times New Roman"/>
          <w:sz w:val="24"/>
          <w:szCs w:val="24"/>
        </w:rPr>
        <w:t>в дошкольных и общеобразовательных учреждениях города</w:t>
      </w:r>
      <w:r w:rsidR="004106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7682">
        <w:rPr>
          <w:rFonts w:ascii="Times New Roman" w:eastAsia="Calibri" w:hAnsi="Times New Roman" w:cs="Times New Roman"/>
          <w:sz w:val="24"/>
          <w:szCs w:val="24"/>
        </w:rPr>
        <w:t xml:space="preserve">обязательного урока шахмат, который посещают воспитанники старших дошкольных групп </w:t>
      </w:r>
      <w:r w:rsidR="00410680">
        <w:rPr>
          <w:rFonts w:ascii="Times New Roman" w:eastAsia="Calibri" w:hAnsi="Times New Roman" w:cs="Times New Roman"/>
          <w:sz w:val="24"/>
          <w:szCs w:val="24"/>
        </w:rPr>
        <w:t xml:space="preserve">детских садов </w:t>
      </w:r>
      <w:r w:rsidR="00217682">
        <w:rPr>
          <w:rFonts w:ascii="Times New Roman" w:eastAsia="Calibri" w:hAnsi="Times New Roman" w:cs="Times New Roman"/>
          <w:sz w:val="24"/>
          <w:szCs w:val="24"/>
        </w:rPr>
        <w:t xml:space="preserve">и учащиеся школ города с 1 по 11 классы. </w:t>
      </w:r>
    </w:p>
    <w:p w:rsidR="00161839" w:rsidRPr="00950269" w:rsidRDefault="00161839" w:rsidP="0016183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10EF9" w:rsidRPr="00C10EF9" w:rsidRDefault="00C10EF9" w:rsidP="00C10EF9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0EF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Раздел «Жилищное строительство и обеспечение граждан жильем» </w:t>
      </w:r>
    </w:p>
    <w:p w:rsidR="00C10EF9" w:rsidRPr="00C10EF9" w:rsidRDefault="00C10EF9" w:rsidP="00C10EF9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0EF9">
        <w:rPr>
          <w:rFonts w:ascii="Times New Roman" w:eastAsia="Calibri" w:hAnsi="Times New Roman" w:cs="Times New Roman"/>
          <w:sz w:val="24"/>
          <w:szCs w:val="24"/>
          <w:u w:val="single"/>
        </w:rPr>
        <w:t>1 место:</w:t>
      </w:r>
    </w:p>
    <w:p w:rsidR="00C10EF9" w:rsidRPr="00C10EF9" w:rsidRDefault="00C10EF9" w:rsidP="00C10E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0EF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10EF9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C10EF9">
        <w:rPr>
          <w:rFonts w:ascii="Times New Roman" w:eastAsia="Times New Roman" w:hAnsi="Times New Roman" w:cs="Times New Roman"/>
          <w:sz w:val="24"/>
          <w:szCs w:val="24"/>
          <w:u w:val="single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эксплуатацию»:</w:t>
      </w:r>
    </w:p>
    <w:p w:rsidR="00A03531" w:rsidRPr="00A03531" w:rsidRDefault="00C10EF9" w:rsidP="00A035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531" w:rsidRPr="00A03531">
        <w:rPr>
          <w:rFonts w:ascii="Times New Roman" w:hAnsi="Times New Roman" w:cs="Times New Roman"/>
          <w:sz w:val="24"/>
          <w:szCs w:val="24"/>
        </w:rPr>
        <w:t>Максимальные значения показателей обусловлены внесением изменений в Правила землепользования и застройки городских</w:t>
      </w:r>
      <w:r w:rsidR="008D596B">
        <w:rPr>
          <w:rFonts w:ascii="Times New Roman" w:hAnsi="Times New Roman" w:cs="Times New Roman"/>
          <w:sz w:val="24"/>
          <w:szCs w:val="24"/>
        </w:rPr>
        <w:t xml:space="preserve"> и сельских</w:t>
      </w:r>
      <w:r w:rsidR="00A03531" w:rsidRPr="00A03531">
        <w:rPr>
          <w:rFonts w:ascii="Times New Roman" w:hAnsi="Times New Roman" w:cs="Times New Roman"/>
          <w:sz w:val="24"/>
          <w:szCs w:val="24"/>
        </w:rPr>
        <w:t xml:space="preserve"> поселений, утверждением проектов планировок жилых кварталов. Подготовка градостроительных планов, оформление разрешений на строительство и ввод объектов в эксплуатацию осуществляется на основании актуализированных  админис</w:t>
      </w:r>
      <w:r w:rsidR="008971D3">
        <w:rPr>
          <w:rFonts w:ascii="Times New Roman" w:hAnsi="Times New Roman" w:cs="Times New Roman"/>
          <w:sz w:val="24"/>
          <w:szCs w:val="24"/>
        </w:rPr>
        <w:t>тративных регламентов. В</w:t>
      </w:r>
      <w:r w:rsidR="00A03531" w:rsidRPr="00A03531">
        <w:rPr>
          <w:rFonts w:ascii="Times New Roman" w:hAnsi="Times New Roman" w:cs="Times New Roman"/>
          <w:sz w:val="24"/>
          <w:szCs w:val="24"/>
        </w:rPr>
        <w:t xml:space="preserve"> 2017 году, благодаря работе проектного управления и структурных подразделений администрации города </w:t>
      </w:r>
      <w:proofErr w:type="spellStart"/>
      <w:r w:rsidR="00A03531" w:rsidRPr="00A03531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A03531" w:rsidRPr="00A03531">
        <w:rPr>
          <w:rFonts w:ascii="Times New Roman" w:hAnsi="Times New Roman" w:cs="Times New Roman"/>
          <w:sz w:val="24"/>
          <w:szCs w:val="24"/>
        </w:rPr>
        <w:t>,</w:t>
      </w:r>
      <w:r w:rsidR="008971D3">
        <w:rPr>
          <w:rFonts w:ascii="Times New Roman" w:hAnsi="Times New Roman" w:cs="Times New Roman"/>
          <w:sz w:val="24"/>
          <w:szCs w:val="24"/>
        </w:rPr>
        <w:t xml:space="preserve"> </w:t>
      </w:r>
      <w:r w:rsidR="00A03531" w:rsidRPr="00A03531">
        <w:rPr>
          <w:rFonts w:ascii="Times New Roman" w:hAnsi="Times New Roman" w:cs="Times New Roman"/>
          <w:sz w:val="24"/>
          <w:szCs w:val="24"/>
        </w:rPr>
        <w:t xml:space="preserve">в рамках реализации федерального приоритетного проекта и программы по основному направлению стратегического развития Российской Федерации «Формирование комфортной городской среды. Марафон благоустройства»,  удалось полностью реализовать 6 целевых моделей, касающихся технологического присоединения к инженерным сетям, получения разрешений на строительство и территориальное планирование, постановки на кадастровый учет. Организация работы с целевыми </w:t>
      </w:r>
      <w:r w:rsidR="00A03531" w:rsidRPr="00A03531">
        <w:rPr>
          <w:rFonts w:ascii="Times New Roman" w:hAnsi="Times New Roman" w:cs="Times New Roman"/>
          <w:sz w:val="24"/>
          <w:szCs w:val="24"/>
        </w:rPr>
        <w:lastRenderedPageBreak/>
        <w:t xml:space="preserve">моделями посредством участия города </w:t>
      </w:r>
      <w:proofErr w:type="spellStart"/>
      <w:r w:rsidR="00A03531" w:rsidRPr="00A03531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A03531" w:rsidRPr="00A03531">
        <w:rPr>
          <w:rFonts w:ascii="Times New Roman" w:hAnsi="Times New Roman" w:cs="Times New Roman"/>
          <w:sz w:val="24"/>
          <w:szCs w:val="24"/>
        </w:rPr>
        <w:t xml:space="preserve"> в реализации портфелей проектов автономного округа позволила вовлечь в активную работу исполнительные органы местного самоуправления города </w:t>
      </w:r>
      <w:proofErr w:type="spellStart"/>
      <w:r w:rsidR="00A03531" w:rsidRPr="00A03531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A03531" w:rsidRPr="00A03531">
        <w:rPr>
          <w:rFonts w:ascii="Times New Roman" w:hAnsi="Times New Roman" w:cs="Times New Roman"/>
          <w:sz w:val="24"/>
          <w:szCs w:val="24"/>
        </w:rPr>
        <w:t xml:space="preserve">, МАУ «МФЦ», а также </w:t>
      </w:r>
      <w:proofErr w:type="spellStart"/>
      <w:r w:rsidR="00A03531" w:rsidRPr="00A03531">
        <w:rPr>
          <w:rFonts w:ascii="Times New Roman" w:hAnsi="Times New Roman" w:cs="Times New Roman"/>
          <w:sz w:val="24"/>
          <w:szCs w:val="24"/>
        </w:rPr>
        <w:t>ресурсоснабжающие</w:t>
      </w:r>
      <w:proofErr w:type="spellEnd"/>
      <w:r w:rsidR="00A03531" w:rsidRPr="00A03531">
        <w:rPr>
          <w:rFonts w:ascii="Times New Roman" w:hAnsi="Times New Roman" w:cs="Times New Roman"/>
          <w:sz w:val="24"/>
          <w:szCs w:val="24"/>
        </w:rPr>
        <w:t xml:space="preserve"> организации. Тем самым удалось обеспечить более продуктивную работу по выдаче разрешительной документации и добиться снижения сроков пол предоставлению муниципальных услуг.</w:t>
      </w:r>
    </w:p>
    <w:p w:rsidR="00A03531" w:rsidRPr="00A03531" w:rsidRDefault="00A03531" w:rsidP="00A035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31">
        <w:rPr>
          <w:rFonts w:ascii="Times New Roman" w:hAnsi="Times New Roman" w:cs="Times New Roman"/>
          <w:sz w:val="24"/>
          <w:szCs w:val="24"/>
        </w:rPr>
        <w:t>Установленный Градостроительным кодексом Российской Федерации срок выдачи разрешений в течени</w:t>
      </w:r>
      <w:proofErr w:type="gramStart"/>
      <w:r w:rsidRPr="00A0353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03531">
        <w:rPr>
          <w:rFonts w:ascii="Times New Roman" w:hAnsi="Times New Roman" w:cs="Times New Roman"/>
          <w:sz w:val="24"/>
          <w:szCs w:val="24"/>
        </w:rPr>
        <w:t xml:space="preserve"> 2017 года не нарушался и в среднем составляет 5 рабочих дней.</w:t>
      </w:r>
    </w:p>
    <w:p w:rsidR="00A03531" w:rsidRPr="00A03531" w:rsidRDefault="00A03531" w:rsidP="00A035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31">
        <w:rPr>
          <w:rFonts w:ascii="Times New Roman" w:hAnsi="Times New Roman" w:cs="Times New Roman"/>
          <w:sz w:val="24"/>
          <w:szCs w:val="24"/>
        </w:rPr>
        <w:t>Для дальнейшего развития градостроительной деятельности продолжена работа по внедрению автоматизированной информационной системы обеспечения градостроительной деятельности (АИСОГД), что позволило повысить качество предоставляемых услуг.</w:t>
      </w:r>
    </w:p>
    <w:p w:rsidR="00A03531" w:rsidRPr="00A03531" w:rsidRDefault="00A03531" w:rsidP="00A035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31">
        <w:rPr>
          <w:rFonts w:ascii="Times New Roman" w:hAnsi="Times New Roman" w:cs="Times New Roman"/>
          <w:sz w:val="24"/>
          <w:szCs w:val="24"/>
        </w:rPr>
        <w:t xml:space="preserve">В целях обеспечения своевременной  подготовки земельных участков под строительство в 2017 году продолжена разработка градостроительной документации города </w:t>
      </w:r>
      <w:proofErr w:type="spellStart"/>
      <w:r w:rsidRPr="00A03531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03531">
        <w:rPr>
          <w:rFonts w:ascii="Times New Roman" w:hAnsi="Times New Roman" w:cs="Times New Roman"/>
          <w:sz w:val="24"/>
          <w:szCs w:val="24"/>
        </w:rPr>
        <w:t xml:space="preserve">. Решением думы города </w:t>
      </w:r>
      <w:proofErr w:type="spellStart"/>
      <w:r w:rsidRPr="00A03531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03531">
        <w:rPr>
          <w:rFonts w:ascii="Times New Roman" w:hAnsi="Times New Roman" w:cs="Times New Roman"/>
          <w:sz w:val="24"/>
          <w:szCs w:val="24"/>
        </w:rPr>
        <w:t xml:space="preserve"> № 61 от 27. 06.2017 утверждены  новые Правила землепользования и </w:t>
      </w:r>
      <w:proofErr w:type="gramStart"/>
      <w:r w:rsidRPr="00A03531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A0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531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03531">
        <w:rPr>
          <w:rFonts w:ascii="Times New Roman" w:hAnsi="Times New Roman" w:cs="Times New Roman"/>
          <w:sz w:val="24"/>
          <w:szCs w:val="24"/>
        </w:rPr>
        <w:t>, на данный момент разработаны и утверждены 21 проект планировки микрорайонов и сетей электроснабжения садоводческих и огороднических товариществ.</w:t>
      </w:r>
    </w:p>
    <w:p w:rsidR="00A03531" w:rsidRPr="00A03531" w:rsidRDefault="00A03531" w:rsidP="00A035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31">
        <w:rPr>
          <w:rFonts w:ascii="Times New Roman" w:hAnsi="Times New Roman" w:cs="Times New Roman"/>
          <w:sz w:val="24"/>
          <w:szCs w:val="24"/>
        </w:rPr>
        <w:t xml:space="preserve">Для достижения наилучших значений  указанного показателя администрацией города </w:t>
      </w:r>
      <w:proofErr w:type="spellStart"/>
      <w:r w:rsidRPr="00A03531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03531">
        <w:rPr>
          <w:rFonts w:ascii="Times New Roman" w:hAnsi="Times New Roman" w:cs="Times New Roman"/>
          <w:sz w:val="24"/>
          <w:szCs w:val="24"/>
        </w:rPr>
        <w:t xml:space="preserve"> осуществляется постоянный контроль использования земельных участков</w:t>
      </w:r>
      <w:r w:rsidR="00441BF0">
        <w:rPr>
          <w:rFonts w:ascii="Times New Roman" w:hAnsi="Times New Roman" w:cs="Times New Roman"/>
          <w:sz w:val="24"/>
          <w:szCs w:val="24"/>
        </w:rPr>
        <w:t xml:space="preserve"> арендаторами в течение</w:t>
      </w:r>
      <w:r w:rsidRPr="00A03531">
        <w:rPr>
          <w:rFonts w:ascii="Times New Roman" w:hAnsi="Times New Roman" w:cs="Times New Roman"/>
          <w:sz w:val="24"/>
          <w:szCs w:val="24"/>
        </w:rPr>
        <w:t xml:space="preserve"> всего периода строительства и применяется гибкая стимулирующая система коэффициентов для расчета арендной платы в зависимости от заявленных сроков строительства.</w:t>
      </w:r>
    </w:p>
    <w:p w:rsidR="00A03531" w:rsidRPr="00A03531" w:rsidRDefault="00A03531" w:rsidP="00A035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31">
        <w:rPr>
          <w:rFonts w:ascii="Times New Roman" w:hAnsi="Times New Roman" w:cs="Times New Roman"/>
          <w:sz w:val="24"/>
          <w:szCs w:val="24"/>
        </w:rPr>
        <w:t>Плановые показатели ввода жилых домов на терри</w:t>
      </w:r>
      <w:r w:rsidR="00441BF0">
        <w:rPr>
          <w:rFonts w:ascii="Times New Roman" w:hAnsi="Times New Roman" w:cs="Times New Roman"/>
          <w:sz w:val="24"/>
          <w:szCs w:val="24"/>
        </w:rPr>
        <w:t xml:space="preserve">тории города </w:t>
      </w:r>
      <w:proofErr w:type="spellStart"/>
      <w:r w:rsidR="00441BF0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441BF0">
        <w:rPr>
          <w:rFonts w:ascii="Times New Roman" w:hAnsi="Times New Roman" w:cs="Times New Roman"/>
          <w:sz w:val="24"/>
          <w:szCs w:val="24"/>
        </w:rPr>
        <w:t xml:space="preserve"> достигнуты</w:t>
      </w:r>
      <w:r w:rsidRPr="00A03531">
        <w:rPr>
          <w:rFonts w:ascii="Times New Roman" w:hAnsi="Times New Roman" w:cs="Times New Roman"/>
          <w:sz w:val="24"/>
          <w:szCs w:val="24"/>
        </w:rPr>
        <w:t xml:space="preserve"> в результате слаженных </w:t>
      </w:r>
      <w:proofErr w:type="gramStart"/>
      <w:r w:rsidRPr="00A03531">
        <w:rPr>
          <w:rFonts w:ascii="Times New Roman" w:hAnsi="Times New Roman" w:cs="Times New Roman"/>
          <w:sz w:val="24"/>
          <w:szCs w:val="24"/>
        </w:rPr>
        <w:t xml:space="preserve">действий структурных подразделений администрации города </w:t>
      </w:r>
      <w:proofErr w:type="spellStart"/>
      <w:r w:rsidRPr="00A03531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proofErr w:type="gramEnd"/>
      <w:r w:rsidRPr="00A03531">
        <w:rPr>
          <w:rFonts w:ascii="Times New Roman" w:hAnsi="Times New Roman" w:cs="Times New Roman"/>
          <w:sz w:val="24"/>
          <w:szCs w:val="24"/>
        </w:rPr>
        <w:t xml:space="preserve"> и оперативным мониторингом возникающих вопросов застройщиков с последующей их отработкой.</w:t>
      </w:r>
    </w:p>
    <w:p w:rsidR="00C10EF9" w:rsidRPr="00C10EF9" w:rsidRDefault="00C10EF9" w:rsidP="002415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0EF9" w:rsidRPr="00C10EF9" w:rsidRDefault="00C10EF9" w:rsidP="00C10EF9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0EF9" w:rsidRPr="00C10EF9" w:rsidRDefault="00C10EF9" w:rsidP="00C10EF9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0EF9">
        <w:rPr>
          <w:rFonts w:ascii="Times New Roman" w:eastAsia="Calibri" w:hAnsi="Times New Roman" w:cs="Times New Roman"/>
          <w:sz w:val="24"/>
          <w:szCs w:val="24"/>
          <w:u w:val="single"/>
        </w:rPr>
        <w:t>2 место:</w:t>
      </w:r>
    </w:p>
    <w:p w:rsidR="00C10EF9" w:rsidRPr="00C10EF9" w:rsidRDefault="00C10EF9" w:rsidP="00C10E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0EF9">
        <w:rPr>
          <w:rFonts w:ascii="Times New Roman" w:eastAsia="Calibri" w:hAnsi="Times New Roman" w:cs="Times New Roman"/>
          <w:sz w:val="24"/>
          <w:szCs w:val="24"/>
          <w:u w:val="single"/>
        </w:rPr>
        <w:t>- «</w:t>
      </w:r>
      <w:r w:rsidRPr="00C10EF9">
        <w:rPr>
          <w:rFonts w:ascii="Times New Roman" w:eastAsia="Times New Roman" w:hAnsi="Times New Roman" w:cs="Times New Roman"/>
          <w:sz w:val="24"/>
          <w:szCs w:val="24"/>
          <w:u w:val="single"/>
        </w:rPr>
        <w:t>Общая площадь жилых помещений, приходящаяся в среднем на одного жителя, в том числе введенная в действие за один год»:</w:t>
      </w:r>
    </w:p>
    <w:p w:rsidR="00644CA8" w:rsidRPr="00644CA8" w:rsidRDefault="00644CA8" w:rsidP="00644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CA8">
        <w:rPr>
          <w:rFonts w:ascii="Times New Roman" w:hAnsi="Times New Roman" w:cs="Times New Roman"/>
          <w:sz w:val="24"/>
          <w:szCs w:val="24"/>
        </w:rPr>
        <w:t xml:space="preserve">В 2017 году введено в эксплуатацию 25,4 тыс. кв. метров жилья, в том числе 10,6 тыс. кв. м в индивидуальных жилых домах. </w:t>
      </w:r>
      <w:proofErr w:type="gramStart"/>
      <w:r w:rsidRPr="00644CA8">
        <w:rPr>
          <w:rFonts w:ascii="Times New Roman" w:hAnsi="Times New Roman" w:cs="Times New Roman"/>
          <w:sz w:val="24"/>
          <w:szCs w:val="24"/>
        </w:rPr>
        <w:t xml:space="preserve">В расчете на одного жителя города ввод жилья составил 0,7 </w:t>
      </w:r>
      <w:proofErr w:type="spellStart"/>
      <w:r w:rsidRPr="00644CA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44CA8">
        <w:rPr>
          <w:rFonts w:ascii="Times New Roman" w:hAnsi="Times New Roman" w:cs="Times New Roman"/>
          <w:sz w:val="24"/>
          <w:szCs w:val="24"/>
        </w:rPr>
        <w:t xml:space="preserve">. На месте снесенных ветхих деревянных домов построены и введены в эксплуатацию пятиэтажный и трехэтажный жилые дома, еще строятся три жилых дома. </w:t>
      </w:r>
      <w:proofErr w:type="gramEnd"/>
    </w:p>
    <w:p w:rsidR="00644CA8" w:rsidRPr="00644CA8" w:rsidRDefault="00644CA8" w:rsidP="00644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CA8">
        <w:rPr>
          <w:rFonts w:ascii="Times New Roman" w:hAnsi="Times New Roman" w:cs="Times New Roman"/>
          <w:sz w:val="24"/>
          <w:szCs w:val="24"/>
        </w:rPr>
        <w:t xml:space="preserve">Осуществлялось финансирование строительства жилых домов, квартиры в которых предоставляются на условиях социального найма и приобретение жилых помещений, в результате 325 семей города </w:t>
      </w:r>
      <w:proofErr w:type="spellStart"/>
      <w:r w:rsidRPr="00644CA8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644CA8">
        <w:rPr>
          <w:rFonts w:ascii="Times New Roman" w:hAnsi="Times New Roman" w:cs="Times New Roman"/>
          <w:sz w:val="24"/>
          <w:szCs w:val="24"/>
        </w:rPr>
        <w:t xml:space="preserve"> улучшили жилищные условия.  </w:t>
      </w:r>
    </w:p>
    <w:p w:rsidR="00644CA8" w:rsidRPr="00644CA8" w:rsidRDefault="00644CA8" w:rsidP="00644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CA8">
        <w:rPr>
          <w:rFonts w:ascii="Times New Roman" w:hAnsi="Times New Roman" w:cs="Times New Roman"/>
          <w:sz w:val="24"/>
          <w:szCs w:val="24"/>
        </w:rPr>
        <w:t>Субъектами малого предпринимательства в 2017 году введено в эксплуатацию 5 стационарных объектов на сумму 63,8 млн. рублей.</w:t>
      </w:r>
    </w:p>
    <w:p w:rsidR="00644CA8" w:rsidRPr="00644CA8" w:rsidRDefault="00644CA8" w:rsidP="00644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CA8">
        <w:rPr>
          <w:rFonts w:ascii="Times New Roman" w:hAnsi="Times New Roman" w:cs="Times New Roman"/>
          <w:sz w:val="24"/>
          <w:szCs w:val="24"/>
        </w:rPr>
        <w:t>По состоянию на 01.01.2018 общая площадь жилых помещений в городе увеличилась на 0,8%, и составила 1 073,2 тыс. кв. м (2016 год – 1 064,9), что обусловлено вводом многоквартирных домов и объектов индивидуального жилищного строительства.</w:t>
      </w:r>
    </w:p>
    <w:p w:rsidR="00644CA8" w:rsidRPr="00644CA8" w:rsidRDefault="00644CA8" w:rsidP="00644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CA8">
        <w:rPr>
          <w:rFonts w:ascii="Times New Roman" w:hAnsi="Times New Roman" w:cs="Times New Roman"/>
          <w:sz w:val="24"/>
          <w:szCs w:val="24"/>
        </w:rPr>
        <w:t xml:space="preserve">По обеспеченности жильем город в течение последних лет один из лидеров в округе. На одного жителя приходится 28,7 кв. м. жилья, что значительно выше </w:t>
      </w:r>
      <w:proofErr w:type="spellStart"/>
      <w:r w:rsidRPr="00644CA8">
        <w:rPr>
          <w:rFonts w:ascii="Times New Roman" w:hAnsi="Times New Roman" w:cs="Times New Roman"/>
          <w:sz w:val="24"/>
          <w:szCs w:val="24"/>
        </w:rPr>
        <w:t>среднеокружного</w:t>
      </w:r>
      <w:proofErr w:type="spellEnd"/>
      <w:r w:rsidRPr="00644CA8">
        <w:rPr>
          <w:rFonts w:ascii="Times New Roman" w:hAnsi="Times New Roman" w:cs="Times New Roman"/>
          <w:sz w:val="24"/>
          <w:szCs w:val="24"/>
        </w:rPr>
        <w:t xml:space="preserve"> показателя.</w:t>
      </w:r>
    </w:p>
    <w:p w:rsidR="00644CA8" w:rsidRPr="00644CA8" w:rsidRDefault="00644CA8" w:rsidP="00644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CA8">
        <w:rPr>
          <w:rFonts w:ascii="Times New Roman" w:hAnsi="Times New Roman" w:cs="Times New Roman"/>
          <w:sz w:val="24"/>
          <w:szCs w:val="24"/>
        </w:rPr>
        <w:t>В прогнозном периоде ожидается снижение данного показателя в связи с активным сносом ветхого жилищного фонда, сокращением объемов жилищного строительства и ростом среднегодовой численности населения муниципального образования.</w:t>
      </w:r>
    </w:p>
    <w:p w:rsidR="00644CA8" w:rsidRPr="00644CA8" w:rsidRDefault="00644CA8" w:rsidP="00644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CA8">
        <w:rPr>
          <w:rFonts w:ascii="Times New Roman" w:hAnsi="Times New Roman" w:cs="Times New Roman"/>
          <w:sz w:val="24"/>
          <w:szCs w:val="24"/>
        </w:rPr>
        <w:t>Для выполнения плановых показателей по индивидуальному жилищному строительству на постоянной основе выполнялись следующие мероприятия:</w:t>
      </w:r>
    </w:p>
    <w:p w:rsidR="00644CA8" w:rsidRPr="00644CA8" w:rsidRDefault="00644CA8" w:rsidP="00644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CA8">
        <w:rPr>
          <w:rFonts w:ascii="Times New Roman" w:hAnsi="Times New Roman" w:cs="Times New Roman"/>
          <w:sz w:val="24"/>
          <w:szCs w:val="24"/>
        </w:rPr>
        <w:lastRenderedPageBreak/>
        <w:t xml:space="preserve">- обследованы микрорайоны индивидуальной жилой застройки в целях постоянного мониторинга жилых домов, в которых </w:t>
      </w:r>
      <w:proofErr w:type="gramStart"/>
      <w:r w:rsidRPr="00644CA8">
        <w:rPr>
          <w:rFonts w:ascii="Times New Roman" w:hAnsi="Times New Roman" w:cs="Times New Roman"/>
          <w:sz w:val="24"/>
          <w:szCs w:val="24"/>
        </w:rPr>
        <w:t>приживают</w:t>
      </w:r>
      <w:proofErr w:type="gramEnd"/>
      <w:r w:rsidRPr="00644CA8">
        <w:rPr>
          <w:rFonts w:ascii="Times New Roman" w:hAnsi="Times New Roman" w:cs="Times New Roman"/>
          <w:sz w:val="24"/>
          <w:szCs w:val="24"/>
        </w:rPr>
        <w:t xml:space="preserve"> граждане, но в них не зарегистрированы;</w:t>
      </w:r>
    </w:p>
    <w:p w:rsidR="00644CA8" w:rsidRPr="00644CA8" w:rsidRDefault="002674B5" w:rsidP="00644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644CA8" w:rsidRPr="00644CA8">
        <w:rPr>
          <w:rFonts w:ascii="Times New Roman" w:hAnsi="Times New Roman" w:cs="Times New Roman"/>
          <w:sz w:val="24"/>
          <w:szCs w:val="24"/>
        </w:rPr>
        <w:t>азосланы информационные листовки об условиях упрощенной регистрации права собственности на объекты ИЖС  и сроках ее окончания;</w:t>
      </w:r>
    </w:p>
    <w:p w:rsidR="00644CA8" w:rsidRPr="00644CA8" w:rsidRDefault="002674B5" w:rsidP="00644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</w:t>
      </w:r>
      <w:r w:rsidR="00644CA8" w:rsidRPr="00644CA8">
        <w:rPr>
          <w:rFonts w:ascii="Times New Roman" w:hAnsi="Times New Roman" w:cs="Times New Roman"/>
          <w:sz w:val="24"/>
          <w:szCs w:val="24"/>
        </w:rPr>
        <w:t xml:space="preserve"> жителей города </w:t>
      </w:r>
      <w:proofErr w:type="spellStart"/>
      <w:r w:rsidR="00644CA8" w:rsidRPr="00644CA8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644CA8" w:rsidRPr="00644CA8">
        <w:rPr>
          <w:rFonts w:ascii="Times New Roman" w:hAnsi="Times New Roman" w:cs="Times New Roman"/>
          <w:sz w:val="24"/>
          <w:szCs w:val="24"/>
        </w:rPr>
        <w:t xml:space="preserve"> посредством средств массовой информации (газета «Югорский вестник» и сайт администрации города </w:t>
      </w:r>
      <w:proofErr w:type="spellStart"/>
      <w:r w:rsidR="00644CA8" w:rsidRPr="00644CA8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644CA8" w:rsidRPr="00644CA8">
        <w:rPr>
          <w:rFonts w:ascii="Times New Roman" w:hAnsi="Times New Roman" w:cs="Times New Roman"/>
          <w:sz w:val="24"/>
          <w:szCs w:val="24"/>
        </w:rPr>
        <w:t>) об упрощении регистрации права собственности на объекты индивидуального жилого строительства;</w:t>
      </w:r>
    </w:p>
    <w:p w:rsidR="00644CA8" w:rsidRPr="00644CA8" w:rsidRDefault="00644CA8" w:rsidP="00644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CA8">
        <w:rPr>
          <w:rFonts w:ascii="Times New Roman" w:hAnsi="Times New Roman" w:cs="Times New Roman"/>
          <w:sz w:val="24"/>
          <w:szCs w:val="24"/>
        </w:rPr>
        <w:t xml:space="preserve">- информирование граждан об упрощении регистрации права собственности на объекты индивидуального </w:t>
      </w:r>
      <w:proofErr w:type="gramStart"/>
      <w:r w:rsidRPr="00644CA8">
        <w:rPr>
          <w:rFonts w:ascii="Times New Roman" w:hAnsi="Times New Roman" w:cs="Times New Roman"/>
          <w:sz w:val="24"/>
          <w:szCs w:val="24"/>
        </w:rPr>
        <w:t>жилого строительства</w:t>
      </w:r>
      <w:proofErr w:type="gramEnd"/>
      <w:r w:rsidRPr="00644CA8">
        <w:rPr>
          <w:rFonts w:ascii="Times New Roman" w:hAnsi="Times New Roman" w:cs="Times New Roman"/>
          <w:sz w:val="24"/>
          <w:szCs w:val="24"/>
        </w:rPr>
        <w:t xml:space="preserve"> посредством межведомственного взаимодействия с МАУ «МФЦ»;</w:t>
      </w:r>
    </w:p>
    <w:p w:rsidR="00644CA8" w:rsidRPr="00644CA8" w:rsidRDefault="00644CA8" w:rsidP="00644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CA8">
        <w:rPr>
          <w:rFonts w:ascii="Times New Roman" w:hAnsi="Times New Roman" w:cs="Times New Roman"/>
          <w:sz w:val="24"/>
          <w:szCs w:val="24"/>
        </w:rPr>
        <w:t>- проведены личные беседы с застройщиками о регистрации индивидуальных жилых домов.</w:t>
      </w:r>
    </w:p>
    <w:p w:rsidR="00434B03" w:rsidRPr="00644CA8" w:rsidRDefault="00434B03" w:rsidP="00644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EF9" w:rsidRPr="00C10EF9" w:rsidRDefault="00C10EF9" w:rsidP="00C10EF9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C10EF9">
        <w:rPr>
          <w:rFonts w:ascii="Times New Roman" w:eastAsia="Calibri" w:hAnsi="Times New Roman" w:cs="Times New Roman"/>
          <w:sz w:val="24"/>
          <w:szCs w:val="24"/>
          <w:u w:val="single"/>
        </w:rPr>
        <w:t>Раздел «Жилищно-коммунальное хозяйство»</w:t>
      </w:r>
    </w:p>
    <w:p w:rsidR="00C10EF9" w:rsidRDefault="00C10EF9" w:rsidP="00C10EF9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0EF9">
        <w:rPr>
          <w:rFonts w:ascii="Times New Roman" w:eastAsia="Calibri" w:hAnsi="Times New Roman" w:cs="Times New Roman"/>
          <w:sz w:val="24"/>
          <w:szCs w:val="24"/>
          <w:u w:val="single"/>
        </w:rPr>
        <w:t>2 место:</w:t>
      </w:r>
    </w:p>
    <w:p w:rsidR="00D823A1" w:rsidRDefault="00D823A1" w:rsidP="00C10EF9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</w:t>
      </w:r>
      <w:r w:rsidRPr="00D823A1">
        <w:rPr>
          <w:rFonts w:ascii="Times New Roman" w:eastAsia="Calibri" w:hAnsi="Times New Roman" w:cs="Times New Roman"/>
          <w:sz w:val="24"/>
          <w:szCs w:val="24"/>
          <w:u w:val="single"/>
        </w:rPr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D823A1">
        <w:rPr>
          <w:rFonts w:ascii="Times New Roman" w:eastAsia="Calibri" w:hAnsi="Times New Roman" w:cs="Times New Roman"/>
          <w:sz w:val="24"/>
          <w:szCs w:val="24"/>
          <w:u w:val="single"/>
        </w:rPr>
        <w:t>о-</w:t>
      </w:r>
      <w:proofErr w:type="gramEnd"/>
      <w:r w:rsidRPr="00D823A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</w:t>
      </w:r>
      <w:proofErr w:type="gramStart"/>
      <w:r w:rsidRPr="00D823A1">
        <w:rPr>
          <w:rFonts w:ascii="Times New Roman" w:eastAsia="Calibri" w:hAnsi="Times New Roman" w:cs="Times New Roman"/>
          <w:sz w:val="24"/>
          <w:szCs w:val="24"/>
          <w:u w:val="single"/>
        </w:rPr>
        <w:t>осуществляющих</w:t>
      </w:r>
      <w:proofErr w:type="gramEnd"/>
      <w:r w:rsidRPr="00D823A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свою деятельность на территории городского округа (муниципального района)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B662A3" w:rsidRDefault="007630CA" w:rsidP="00C10EF9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город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Юго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рск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D5760A">
        <w:rPr>
          <w:rFonts w:ascii="Times New Roman" w:eastAsia="Calibri" w:hAnsi="Times New Roman" w:cs="Times New Roman"/>
          <w:sz w:val="24"/>
          <w:szCs w:val="24"/>
        </w:rPr>
        <w:t xml:space="preserve"> сф</w:t>
      </w:r>
      <w:proofErr w:type="gramEnd"/>
      <w:r w:rsidR="00D5760A">
        <w:rPr>
          <w:rFonts w:ascii="Times New Roman" w:eastAsia="Calibri" w:hAnsi="Times New Roman" w:cs="Times New Roman"/>
          <w:sz w:val="24"/>
          <w:szCs w:val="24"/>
        </w:rPr>
        <w:t xml:space="preserve">ере жилищно-коммунального хозяйства </w:t>
      </w:r>
      <w:r w:rsidR="00B662A3">
        <w:rPr>
          <w:rFonts w:ascii="Times New Roman" w:eastAsia="Calibri" w:hAnsi="Times New Roman" w:cs="Times New Roman"/>
          <w:sz w:val="24"/>
          <w:szCs w:val="24"/>
        </w:rPr>
        <w:t>осуществляют деятельность 6 организаций, из них:</w:t>
      </w:r>
    </w:p>
    <w:p w:rsidR="00C1166F" w:rsidRPr="003B5180" w:rsidRDefault="00C1166F" w:rsidP="00C1166F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 АО "ЮРЭСК" (</w:t>
      </w:r>
      <w:r w:rsidRPr="00D823A1">
        <w:rPr>
          <w:rFonts w:ascii="Times New Roman" w:eastAsia="Calibri" w:hAnsi="Times New Roman" w:cs="Times New Roman"/>
          <w:sz w:val="24"/>
          <w:szCs w:val="24"/>
        </w:rPr>
        <w:t>услуг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D823A1">
        <w:rPr>
          <w:rFonts w:ascii="Times New Roman" w:eastAsia="Calibri" w:hAnsi="Times New Roman" w:cs="Times New Roman"/>
          <w:sz w:val="24"/>
          <w:szCs w:val="24"/>
        </w:rPr>
        <w:t xml:space="preserve"> по передаче электроэнергии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D823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Западное межрайонное отделение </w:t>
      </w:r>
      <w:r w:rsidRPr="00D823A1">
        <w:rPr>
          <w:rFonts w:ascii="Times New Roman" w:eastAsia="Calibri" w:hAnsi="Times New Roman" w:cs="Times New Roman"/>
          <w:sz w:val="24"/>
          <w:szCs w:val="24"/>
        </w:rPr>
        <w:t xml:space="preserve">АО "ЮТЭК"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D823A1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окупка и реализация электроэнергии)</w:t>
      </w:r>
      <w:r w:rsidRPr="00D823A1">
        <w:rPr>
          <w:rFonts w:ascii="Times New Roman" w:eastAsia="Calibri" w:hAnsi="Times New Roman" w:cs="Times New Roman"/>
          <w:sz w:val="24"/>
          <w:szCs w:val="24"/>
        </w:rPr>
        <w:t xml:space="preserve">, ООО "Газпром </w:t>
      </w:r>
      <w:proofErr w:type="spellStart"/>
      <w:r w:rsidRPr="00D823A1">
        <w:rPr>
          <w:rFonts w:ascii="Times New Roman" w:eastAsia="Calibri" w:hAnsi="Times New Roman" w:cs="Times New Roman"/>
          <w:sz w:val="24"/>
          <w:szCs w:val="24"/>
        </w:rPr>
        <w:t>межрегионгаз</w:t>
      </w:r>
      <w:proofErr w:type="spellEnd"/>
      <w:r w:rsidRPr="00D823A1">
        <w:rPr>
          <w:rFonts w:ascii="Times New Roman" w:eastAsia="Calibri" w:hAnsi="Times New Roman" w:cs="Times New Roman"/>
          <w:sz w:val="24"/>
          <w:szCs w:val="24"/>
        </w:rPr>
        <w:t xml:space="preserve"> Север"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823A1">
        <w:rPr>
          <w:rFonts w:ascii="Times New Roman" w:eastAsia="Calibri" w:hAnsi="Times New Roman" w:cs="Times New Roman"/>
          <w:sz w:val="24"/>
          <w:szCs w:val="24"/>
        </w:rPr>
        <w:t>услуги газоснабжения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D823A1">
        <w:rPr>
          <w:rFonts w:ascii="Times New Roman" w:eastAsia="Calibri" w:hAnsi="Times New Roman" w:cs="Times New Roman"/>
          <w:sz w:val="24"/>
          <w:szCs w:val="24"/>
        </w:rPr>
        <w:t>АО "Сжиженный газ Север"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(реализация</w:t>
      </w:r>
      <w:r w:rsidRPr="00D823A1">
        <w:rPr>
          <w:rFonts w:ascii="Times New Roman" w:eastAsia="Calibri" w:hAnsi="Times New Roman" w:cs="Times New Roman"/>
          <w:sz w:val="24"/>
          <w:szCs w:val="24"/>
        </w:rPr>
        <w:t xml:space="preserve"> населению сжиженного газа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D823A1">
        <w:rPr>
          <w:rFonts w:ascii="Times New Roman" w:eastAsia="Calibri" w:hAnsi="Times New Roman" w:cs="Times New Roman"/>
          <w:sz w:val="24"/>
          <w:szCs w:val="24"/>
        </w:rPr>
        <w:t>, АО "Газпром 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зораспределение Север" </w:t>
      </w:r>
      <w:r w:rsidRPr="00D82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D823A1">
        <w:rPr>
          <w:rFonts w:ascii="Times New Roman" w:eastAsia="Calibri" w:hAnsi="Times New Roman" w:cs="Times New Roman"/>
          <w:sz w:val="24"/>
          <w:szCs w:val="24"/>
        </w:rPr>
        <w:t>услуги по содержанию внутридомового газового оборудования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3B5180">
        <w:rPr>
          <w:rFonts w:ascii="Times New Roman" w:eastAsia="Calibri" w:hAnsi="Times New Roman" w:cs="Times New Roman"/>
          <w:sz w:val="24"/>
          <w:szCs w:val="24"/>
        </w:rPr>
        <w:t xml:space="preserve"> – имеют долю в уставном капитале</w:t>
      </w:r>
      <w:r w:rsidR="003B5180" w:rsidRPr="003B518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3B5180" w:rsidRPr="003B5180">
        <w:rPr>
          <w:rFonts w:ascii="Times New Roman" w:eastAsia="Calibri" w:hAnsi="Times New Roman" w:cs="Times New Roman"/>
          <w:sz w:val="24"/>
          <w:szCs w:val="24"/>
        </w:rPr>
        <w:t>субъекта Российской Федерации</w:t>
      </w:r>
      <w:r w:rsidR="001D17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B5180" w:rsidRPr="003B5180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="001D17ED">
        <w:rPr>
          <w:rFonts w:ascii="Times New Roman" w:eastAsia="Calibri" w:hAnsi="Times New Roman" w:cs="Times New Roman"/>
          <w:sz w:val="24"/>
          <w:szCs w:val="24"/>
        </w:rPr>
        <w:t xml:space="preserve"> не более 25%</w:t>
      </w:r>
      <w:r w:rsidR="006B2F83" w:rsidRPr="003B5180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C1166F" w:rsidRDefault="00C1166F" w:rsidP="00C10EF9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23A1" w:rsidRDefault="001D17ED" w:rsidP="00C10EF9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662A3">
        <w:rPr>
          <w:rFonts w:ascii="Times New Roman" w:eastAsia="Calibri" w:hAnsi="Times New Roman" w:cs="Times New Roman"/>
          <w:sz w:val="24"/>
          <w:szCs w:val="24"/>
        </w:rPr>
        <w:t xml:space="preserve">многопрофильное предприятие </w:t>
      </w:r>
      <w:r w:rsidR="007630CA" w:rsidRPr="00D823A1">
        <w:rPr>
          <w:rFonts w:ascii="Times New Roman" w:eastAsia="Calibri" w:hAnsi="Times New Roman" w:cs="Times New Roman"/>
          <w:sz w:val="24"/>
          <w:szCs w:val="24"/>
        </w:rPr>
        <w:t>МУП "</w:t>
      </w:r>
      <w:proofErr w:type="spellStart"/>
      <w:r w:rsidR="007630CA" w:rsidRPr="00D823A1">
        <w:rPr>
          <w:rFonts w:ascii="Times New Roman" w:eastAsia="Calibri" w:hAnsi="Times New Roman" w:cs="Times New Roman"/>
          <w:sz w:val="24"/>
          <w:szCs w:val="24"/>
        </w:rPr>
        <w:t>Югорскэнергогаз</w:t>
      </w:r>
      <w:proofErr w:type="spellEnd"/>
      <w:r w:rsidR="007630CA" w:rsidRPr="00D823A1">
        <w:rPr>
          <w:rFonts w:ascii="Times New Roman" w:eastAsia="Calibri" w:hAnsi="Times New Roman" w:cs="Times New Roman"/>
          <w:sz w:val="24"/>
          <w:szCs w:val="24"/>
        </w:rPr>
        <w:t>"</w:t>
      </w:r>
      <w:r w:rsidR="00B662A3">
        <w:rPr>
          <w:rFonts w:ascii="Times New Roman" w:eastAsia="Calibri" w:hAnsi="Times New Roman" w:cs="Times New Roman"/>
          <w:sz w:val="24"/>
          <w:szCs w:val="24"/>
        </w:rPr>
        <w:t xml:space="preserve">, являющееся поставщиком услуг </w:t>
      </w:r>
      <w:proofErr w:type="gramStart"/>
      <w:r w:rsidR="00D823A1" w:rsidRPr="00D823A1">
        <w:rPr>
          <w:rFonts w:ascii="Times New Roman" w:eastAsia="Calibri" w:hAnsi="Times New Roman" w:cs="Times New Roman"/>
          <w:sz w:val="24"/>
          <w:szCs w:val="24"/>
        </w:rPr>
        <w:t>водо-теплоснабжения</w:t>
      </w:r>
      <w:proofErr w:type="gramEnd"/>
      <w:r w:rsidR="00D823A1" w:rsidRPr="00D823A1">
        <w:rPr>
          <w:rFonts w:ascii="Times New Roman" w:eastAsia="Calibri" w:hAnsi="Times New Roman" w:cs="Times New Roman"/>
          <w:sz w:val="24"/>
          <w:szCs w:val="24"/>
        </w:rPr>
        <w:t>, водоотведения, очистке сточных вод, утилизации ТБО</w:t>
      </w:r>
      <w:r w:rsidR="00541269">
        <w:rPr>
          <w:rFonts w:ascii="Times New Roman" w:eastAsia="Calibri" w:hAnsi="Times New Roman" w:cs="Times New Roman"/>
          <w:sz w:val="24"/>
          <w:szCs w:val="24"/>
        </w:rPr>
        <w:t>,</w:t>
      </w:r>
      <w:r w:rsidR="00D823A1" w:rsidRPr="00D82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62A3">
        <w:rPr>
          <w:rFonts w:ascii="Times New Roman" w:eastAsia="Calibri" w:hAnsi="Times New Roman" w:cs="Times New Roman"/>
          <w:sz w:val="24"/>
          <w:szCs w:val="24"/>
        </w:rPr>
        <w:t xml:space="preserve">имеет долю </w:t>
      </w:r>
      <w:r w:rsidR="00D823A1" w:rsidRPr="00D823A1">
        <w:rPr>
          <w:rFonts w:ascii="Times New Roman" w:eastAsia="Calibri" w:hAnsi="Times New Roman" w:cs="Times New Roman"/>
          <w:sz w:val="24"/>
          <w:szCs w:val="24"/>
        </w:rPr>
        <w:t>участия</w:t>
      </w:r>
      <w:r w:rsidR="00B662A3">
        <w:rPr>
          <w:rFonts w:ascii="Times New Roman" w:eastAsia="Calibri" w:hAnsi="Times New Roman" w:cs="Times New Roman"/>
          <w:sz w:val="24"/>
          <w:szCs w:val="24"/>
        </w:rPr>
        <w:t xml:space="preserve"> в уставном капитале органов местного самоуправления </w:t>
      </w:r>
      <w:r w:rsidR="00D823A1" w:rsidRPr="00D823A1">
        <w:rPr>
          <w:rFonts w:ascii="Times New Roman" w:eastAsia="Calibri" w:hAnsi="Times New Roman" w:cs="Times New Roman"/>
          <w:sz w:val="24"/>
          <w:szCs w:val="24"/>
        </w:rPr>
        <w:t>10</w:t>
      </w:r>
      <w:r w:rsidR="006B2F83">
        <w:rPr>
          <w:rFonts w:ascii="Times New Roman" w:eastAsia="Calibri" w:hAnsi="Times New Roman" w:cs="Times New Roman"/>
          <w:sz w:val="24"/>
          <w:szCs w:val="24"/>
        </w:rPr>
        <w:t>0%.</w:t>
      </w:r>
    </w:p>
    <w:sectPr w:rsidR="00D8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F9"/>
    <w:rsid w:val="000354F7"/>
    <w:rsid w:val="000E34D6"/>
    <w:rsid w:val="000E4EFB"/>
    <w:rsid w:val="00143449"/>
    <w:rsid w:val="00161839"/>
    <w:rsid w:val="001D17ED"/>
    <w:rsid w:val="001F518D"/>
    <w:rsid w:val="00217682"/>
    <w:rsid w:val="002415F9"/>
    <w:rsid w:val="002674B5"/>
    <w:rsid w:val="00296E09"/>
    <w:rsid w:val="002F288B"/>
    <w:rsid w:val="00326FAE"/>
    <w:rsid w:val="003B5180"/>
    <w:rsid w:val="00410680"/>
    <w:rsid w:val="00412B59"/>
    <w:rsid w:val="00434B03"/>
    <w:rsid w:val="00441BF0"/>
    <w:rsid w:val="004D1086"/>
    <w:rsid w:val="00541269"/>
    <w:rsid w:val="00592465"/>
    <w:rsid w:val="00644CA8"/>
    <w:rsid w:val="00693857"/>
    <w:rsid w:val="006B20A2"/>
    <w:rsid w:val="006B2F83"/>
    <w:rsid w:val="007001CB"/>
    <w:rsid w:val="00715EAD"/>
    <w:rsid w:val="007630CA"/>
    <w:rsid w:val="00781FBF"/>
    <w:rsid w:val="008450EE"/>
    <w:rsid w:val="008971D3"/>
    <w:rsid w:val="008B4083"/>
    <w:rsid w:val="008C2CD2"/>
    <w:rsid w:val="008D596B"/>
    <w:rsid w:val="009D14C4"/>
    <w:rsid w:val="009F0350"/>
    <w:rsid w:val="00A03531"/>
    <w:rsid w:val="00A102CE"/>
    <w:rsid w:val="00B17BF9"/>
    <w:rsid w:val="00B662A3"/>
    <w:rsid w:val="00B72F92"/>
    <w:rsid w:val="00C10EF9"/>
    <w:rsid w:val="00C1166F"/>
    <w:rsid w:val="00C44DAD"/>
    <w:rsid w:val="00CD4E52"/>
    <w:rsid w:val="00CF0DED"/>
    <w:rsid w:val="00D513BF"/>
    <w:rsid w:val="00D5760A"/>
    <w:rsid w:val="00D823A1"/>
    <w:rsid w:val="00DA5424"/>
    <w:rsid w:val="00E2771E"/>
    <w:rsid w:val="00E34A75"/>
    <w:rsid w:val="00EE487F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10EF9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C10EF9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0EF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C10EF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FE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10EF9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C10EF9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0EF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C10EF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FE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Пивоварчик Лидия Геннадьевна</dc:creator>
  <cp:lastModifiedBy>Пивоварчик Лидия Геннадьевна</cp:lastModifiedBy>
  <cp:revision>52</cp:revision>
  <cp:lastPrinted>2018-10-02T09:03:00Z</cp:lastPrinted>
  <dcterms:created xsi:type="dcterms:W3CDTF">2016-09-14T11:52:00Z</dcterms:created>
  <dcterms:modified xsi:type="dcterms:W3CDTF">2018-10-05T10:02:00Z</dcterms:modified>
</cp:coreProperties>
</file>