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422F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422FF" w:rsidRDefault="008422F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17 ноября 2017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2826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65B7D" w:rsidRDefault="00565B7D" w:rsidP="00565B7D">
      <w:pPr>
        <w:pStyle w:val="a8"/>
        <w:spacing w:after="0"/>
        <w:rPr>
          <w:sz w:val="24"/>
          <w:szCs w:val="24"/>
        </w:rPr>
      </w:pPr>
      <w:r w:rsidRPr="00565B7D">
        <w:rPr>
          <w:sz w:val="24"/>
          <w:szCs w:val="24"/>
        </w:rPr>
        <w:t xml:space="preserve">О внесении изменения </w:t>
      </w:r>
    </w:p>
    <w:p w:rsidR="00565B7D" w:rsidRPr="00565B7D" w:rsidRDefault="00565B7D" w:rsidP="00565B7D">
      <w:pPr>
        <w:pStyle w:val="a8"/>
        <w:spacing w:after="0"/>
        <w:rPr>
          <w:sz w:val="24"/>
          <w:szCs w:val="24"/>
        </w:rPr>
      </w:pPr>
      <w:r w:rsidRPr="00565B7D">
        <w:rPr>
          <w:sz w:val="24"/>
          <w:szCs w:val="24"/>
        </w:rPr>
        <w:t>в постановление администрации</w:t>
      </w:r>
    </w:p>
    <w:p w:rsidR="00565B7D" w:rsidRPr="00565B7D" w:rsidRDefault="00565B7D" w:rsidP="00565B7D">
      <w:pPr>
        <w:pStyle w:val="a8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Pr="00565B7D">
        <w:rPr>
          <w:sz w:val="24"/>
          <w:szCs w:val="24"/>
        </w:rPr>
        <w:t xml:space="preserve">от 30.11.2010  № 2217 </w:t>
      </w:r>
    </w:p>
    <w:p w:rsidR="00565B7D" w:rsidRPr="00565B7D" w:rsidRDefault="00565B7D" w:rsidP="00565B7D">
      <w:pPr>
        <w:pStyle w:val="a8"/>
        <w:spacing w:after="0"/>
        <w:rPr>
          <w:sz w:val="24"/>
          <w:szCs w:val="24"/>
        </w:rPr>
      </w:pPr>
      <w:r w:rsidRPr="00565B7D">
        <w:rPr>
          <w:sz w:val="24"/>
          <w:szCs w:val="24"/>
        </w:rPr>
        <w:t xml:space="preserve">«Об утверждении Порядка установления </w:t>
      </w:r>
    </w:p>
    <w:p w:rsidR="00565B7D" w:rsidRPr="00565B7D" w:rsidRDefault="00565B7D" w:rsidP="00565B7D">
      <w:pPr>
        <w:pStyle w:val="a8"/>
        <w:spacing w:after="0"/>
        <w:rPr>
          <w:sz w:val="24"/>
          <w:szCs w:val="24"/>
        </w:rPr>
      </w:pPr>
      <w:r w:rsidRPr="00565B7D">
        <w:rPr>
          <w:sz w:val="24"/>
          <w:szCs w:val="24"/>
        </w:rPr>
        <w:t>выплаты за интенсивность и высокие</w:t>
      </w:r>
    </w:p>
    <w:p w:rsidR="00565B7D" w:rsidRPr="00565B7D" w:rsidRDefault="00565B7D" w:rsidP="00565B7D">
      <w:pPr>
        <w:pStyle w:val="a8"/>
        <w:spacing w:after="0"/>
        <w:rPr>
          <w:sz w:val="24"/>
          <w:szCs w:val="24"/>
        </w:rPr>
      </w:pPr>
      <w:r w:rsidRPr="00565B7D">
        <w:rPr>
          <w:sz w:val="24"/>
          <w:szCs w:val="24"/>
        </w:rPr>
        <w:t>результаты работы руководителям</w:t>
      </w:r>
    </w:p>
    <w:p w:rsidR="00565B7D" w:rsidRPr="00565B7D" w:rsidRDefault="00565B7D" w:rsidP="00565B7D">
      <w:pPr>
        <w:pStyle w:val="a8"/>
        <w:spacing w:after="0"/>
        <w:rPr>
          <w:bCs/>
          <w:sz w:val="24"/>
          <w:szCs w:val="24"/>
        </w:rPr>
      </w:pPr>
      <w:r w:rsidRPr="00565B7D">
        <w:rPr>
          <w:sz w:val="24"/>
          <w:szCs w:val="24"/>
        </w:rPr>
        <w:t>муниципальных учреждений»</w:t>
      </w:r>
    </w:p>
    <w:p w:rsidR="00565B7D" w:rsidRPr="00565B7D" w:rsidRDefault="00565B7D" w:rsidP="00565B7D">
      <w:pPr>
        <w:rPr>
          <w:color w:val="333333"/>
          <w:sz w:val="24"/>
          <w:szCs w:val="24"/>
        </w:rPr>
      </w:pPr>
    </w:p>
    <w:p w:rsidR="00565B7D" w:rsidRDefault="00565B7D" w:rsidP="00565B7D">
      <w:pPr>
        <w:rPr>
          <w:color w:val="333333"/>
          <w:sz w:val="24"/>
          <w:szCs w:val="24"/>
        </w:rPr>
      </w:pPr>
    </w:p>
    <w:p w:rsidR="00565B7D" w:rsidRPr="00565B7D" w:rsidRDefault="00565B7D" w:rsidP="00565B7D">
      <w:pPr>
        <w:ind w:firstLine="709"/>
        <w:jc w:val="both"/>
        <w:rPr>
          <w:color w:val="333333"/>
          <w:sz w:val="24"/>
          <w:szCs w:val="24"/>
        </w:rPr>
      </w:pPr>
    </w:p>
    <w:p w:rsidR="00565B7D" w:rsidRPr="00565B7D" w:rsidRDefault="00565B7D" w:rsidP="00565B7D">
      <w:pPr>
        <w:ind w:firstLine="709"/>
        <w:jc w:val="both"/>
        <w:rPr>
          <w:sz w:val="24"/>
          <w:szCs w:val="24"/>
        </w:rPr>
      </w:pPr>
      <w:r w:rsidRPr="00565B7D">
        <w:rPr>
          <w:sz w:val="24"/>
          <w:szCs w:val="24"/>
        </w:rPr>
        <w:t>В соответствии с главой  21 Трудового кодекса Российской Федерации в целях повышения мотивации к труду, материального стимулирования и заинтересованности руководителей  муниципальных учреждений в конечных результатах труда:</w:t>
      </w:r>
    </w:p>
    <w:p w:rsidR="00565B7D" w:rsidRPr="00565B7D" w:rsidRDefault="00565B7D" w:rsidP="00565B7D">
      <w:pPr>
        <w:ind w:firstLine="709"/>
        <w:jc w:val="both"/>
        <w:rPr>
          <w:sz w:val="24"/>
          <w:szCs w:val="24"/>
        </w:rPr>
      </w:pPr>
      <w:r w:rsidRPr="00565B7D">
        <w:rPr>
          <w:sz w:val="24"/>
          <w:szCs w:val="24"/>
        </w:rPr>
        <w:t xml:space="preserve">1. Внести в приложение к постановлению администрации города </w:t>
      </w:r>
      <w:proofErr w:type="spellStart"/>
      <w:r w:rsidRPr="00565B7D">
        <w:rPr>
          <w:sz w:val="24"/>
          <w:szCs w:val="24"/>
        </w:rPr>
        <w:t>Югорска</w:t>
      </w:r>
      <w:proofErr w:type="spellEnd"/>
      <w:r w:rsidRPr="00565B7D">
        <w:rPr>
          <w:sz w:val="24"/>
          <w:szCs w:val="24"/>
        </w:rPr>
        <w:t xml:space="preserve"> от 30.11.2010 № 2217 «Об утверждении Порядка установления выплаты за интенсивность и высокие результаты работы руководителям муниципальных учреждений» (с изменениями от 20.12.2011 № 2979, от 19.11.2015 № 3378) изменение, изложив пункт 2.2 раздела 2 в следующей редакции:</w:t>
      </w:r>
    </w:p>
    <w:p w:rsidR="00565B7D" w:rsidRPr="00565B7D" w:rsidRDefault="00565B7D" w:rsidP="00565B7D">
      <w:pPr>
        <w:ind w:firstLine="709"/>
        <w:jc w:val="both"/>
        <w:rPr>
          <w:sz w:val="24"/>
          <w:szCs w:val="24"/>
        </w:rPr>
      </w:pPr>
      <w:r w:rsidRPr="00565B7D">
        <w:rPr>
          <w:sz w:val="24"/>
          <w:szCs w:val="24"/>
        </w:rPr>
        <w:t xml:space="preserve">«2.2. </w:t>
      </w:r>
      <w:proofErr w:type="gramStart"/>
      <w:r w:rsidRPr="00565B7D">
        <w:rPr>
          <w:sz w:val="24"/>
          <w:szCs w:val="24"/>
        </w:rPr>
        <w:t xml:space="preserve">Руководители органов и структурных подразделений администрации города </w:t>
      </w:r>
      <w:proofErr w:type="spellStart"/>
      <w:r w:rsidRPr="00565B7D">
        <w:rPr>
          <w:sz w:val="24"/>
          <w:szCs w:val="24"/>
        </w:rPr>
        <w:t>Югорска</w:t>
      </w:r>
      <w:proofErr w:type="spellEnd"/>
      <w:r w:rsidRPr="00565B7D">
        <w:rPr>
          <w:sz w:val="24"/>
          <w:szCs w:val="24"/>
        </w:rPr>
        <w:t>, курирующие подведомст</w:t>
      </w:r>
      <w:bookmarkStart w:id="0" w:name="_GoBack"/>
      <w:bookmarkEnd w:id="0"/>
      <w:r w:rsidRPr="00565B7D">
        <w:rPr>
          <w:sz w:val="24"/>
          <w:szCs w:val="24"/>
        </w:rPr>
        <w:t xml:space="preserve">венные муниципальные учреждения, ежегодно, в срок </w:t>
      </w:r>
      <w:r>
        <w:rPr>
          <w:sz w:val="24"/>
          <w:szCs w:val="24"/>
        </w:rPr>
        <w:t xml:space="preserve">                 </w:t>
      </w:r>
      <w:r w:rsidRPr="00565B7D">
        <w:rPr>
          <w:sz w:val="24"/>
          <w:szCs w:val="24"/>
        </w:rPr>
        <w:t xml:space="preserve">до </w:t>
      </w:r>
      <w:r>
        <w:rPr>
          <w:sz w:val="24"/>
          <w:szCs w:val="24"/>
        </w:rPr>
        <w:t>0</w:t>
      </w:r>
      <w:r w:rsidRPr="00565B7D">
        <w:rPr>
          <w:sz w:val="24"/>
          <w:szCs w:val="24"/>
        </w:rPr>
        <w:t xml:space="preserve">1 ноября текущего года, представляют информацию по  показателям, согласно приложению  к настоящему Порядку, в отдел прогнозирования и трудовых отношений департамента  экономического развития и проектного управления администрации города </w:t>
      </w:r>
      <w:proofErr w:type="spellStart"/>
      <w:r w:rsidRPr="00565B7D">
        <w:rPr>
          <w:sz w:val="24"/>
          <w:szCs w:val="24"/>
        </w:rPr>
        <w:t>Югорска</w:t>
      </w:r>
      <w:proofErr w:type="spellEnd"/>
      <w:r w:rsidRPr="00565B7D">
        <w:rPr>
          <w:sz w:val="24"/>
          <w:szCs w:val="24"/>
        </w:rPr>
        <w:t xml:space="preserve"> для подготовки сводной информации главе города </w:t>
      </w:r>
      <w:proofErr w:type="spellStart"/>
      <w:r w:rsidRPr="00565B7D">
        <w:rPr>
          <w:sz w:val="24"/>
          <w:szCs w:val="24"/>
        </w:rPr>
        <w:t>Югорска</w:t>
      </w:r>
      <w:proofErr w:type="spellEnd"/>
      <w:r w:rsidRPr="00565B7D">
        <w:rPr>
          <w:sz w:val="24"/>
          <w:szCs w:val="24"/>
        </w:rPr>
        <w:t>, для согласования  и установления размера ежемесячной выплаты за интенсивность</w:t>
      </w:r>
      <w:proofErr w:type="gramEnd"/>
      <w:r w:rsidRPr="00565B7D">
        <w:rPr>
          <w:sz w:val="24"/>
          <w:szCs w:val="24"/>
        </w:rPr>
        <w:t xml:space="preserve"> и высокие результаты работы руководителям муниципальных учреждений на следующий календарный год</w:t>
      </w:r>
      <w:proofErr w:type="gramStart"/>
      <w:r w:rsidRPr="00565B7D">
        <w:rPr>
          <w:sz w:val="24"/>
          <w:szCs w:val="24"/>
        </w:rPr>
        <w:t>.».</w:t>
      </w:r>
      <w:proofErr w:type="gramEnd"/>
    </w:p>
    <w:p w:rsidR="00565B7D" w:rsidRPr="00565B7D" w:rsidRDefault="00565B7D" w:rsidP="00565B7D">
      <w:pPr>
        <w:ind w:firstLine="709"/>
        <w:jc w:val="both"/>
        <w:rPr>
          <w:sz w:val="24"/>
          <w:szCs w:val="24"/>
        </w:rPr>
      </w:pPr>
      <w:r w:rsidRPr="00565B7D"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 w:rsidRPr="00565B7D">
        <w:rPr>
          <w:sz w:val="24"/>
          <w:szCs w:val="24"/>
        </w:rPr>
        <w:t>Югорска</w:t>
      </w:r>
      <w:proofErr w:type="spellEnd"/>
      <w:r w:rsidRPr="00565B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</w:t>
      </w:r>
      <w:r w:rsidRPr="00565B7D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565B7D">
        <w:rPr>
          <w:sz w:val="24"/>
          <w:szCs w:val="24"/>
        </w:rPr>
        <w:t>Югорска</w:t>
      </w:r>
      <w:proofErr w:type="spellEnd"/>
      <w:r w:rsidRPr="00565B7D">
        <w:rPr>
          <w:sz w:val="24"/>
          <w:szCs w:val="24"/>
        </w:rPr>
        <w:t>.</w:t>
      </w:r>
    </w:p>
    <w:p w:rsidR="00565B7D" w:rsidRPr="00565B7D" w:rsidRDefault="00565B7D" w:rsidP="00565B7D">
      <w:pPr>
        <w:ind w:firstLine="709"/>
        <w:jc w:val="both"/>
        <w:rPr>
          <w:sz w:val="24"/>
          <w:szCs w:val="24"/>
        </w:rPr>
      </w:pPr>
      <w:r w:rsidRPr="00565B7D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565B7D" w:rsidRPr="00565B7D" w:rsidRDefault="00565B7D" w:rsidP="00565B7D">
      <w:pPr>
        <w:ind w:firstLine="709"/>
        <w:jc w:val="both"/>
        <w:rPr>
          <w:sz w:val="24"/>
          <w:szCs w:val="24"/>
        </w:rPr>
      </w:pPr>
      <w:r w:rsidRPr="00565B7D">
        <w:rPr>
          <w:sz w:val="24"/>
          <w:szCs w:val="24"/>
        </w:rPr>
        <w:t xml:space="preserve">4. </w:t>
      </w:r>
      <w:proofErr w:type="gramStart"/>
      <w:r w:rsidRPr="00565B7D">
        <w:rPr>
          <w:sz w:val="24"/>
          <w:szCs w:val="24"/>
        </w:rPr>
        <w:t>Контроль за</w:t>
      </w:r>
      <w:proofErr w:type="gramEnd"/>
      <w:r w:rsidRPr="00565B7D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Pr="00565B7D">
        <w:rPr>
          <w:sz w:val="24"/>
          <w:szCs w:val="24"/>
        </w:rPr>
        <w:t>Югорска</w:t>
      </w:r>
      <w:proofErr w:type="spellEnd"/>
      <w:r w:rsidRPr="00565B7D">
        <w:rPr>
          <w:sz w:val="24"/>
          <w:szCs w:val="24"/>
        </w:rPr>
        <w:t xml:space="preserve"> Т.И. </w:t>
      </w:r>
      <w:proofErr w:type="spellStart"/>
      <w:r w:rsidRPr="00565B7D">
        <w:rPr>
          <w:sz w:val="24"/>
          <w:szCs w:val="24"/>
        </w:rPr>
        <w:t>Долгодворову</w:t>
      </w:r>
      <w:proofErr w:type="spellEnd"/>
      <w:r w:rsidRPr="00565B7D">
        <w:rPr>
          <w:sz w:val="24"/>
          <w:szCs w:val="24"/>
        </w:rPr>
        <w:t>.</w:t>
      </w:r>
    </w:p>
    <w:p w:rsidR="00565B7D" w:rsidRPr="00565B7D" w:rsidRDefault="00565B7D" w:rsidP="00565B7D">
      <w:pPr>
        <w:jc w:val="both"/>
        <w:rPr>
          <w:sz w:val="24"/>
          <w:szCs w:val="24"/>
        </w:rPr>
      </w:pPr>
    </w:p>
    <w:p w:rsidR="00565B7D" w:rsidRPr="00565B7D" w:rsidRDefault="00565B7D" w:rsidP="00565B7D">
      <w:pPr>
        <w:jc w:val="both"/>
        <w:rPr>
          <w:sz w:val="24"/>
          <w:szCs w:val="24"/>
        </w:rPr>
      </w:pPr>
    </w:p>
    <w:p w:rsidR="00565B7D" w:rsidRPr="00565B7D" w:rsidRDefault="00565B7D" w:rsidP="00565B7D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565B7D" w:rsidRPr="00565B7D" w:rsidRDefault="00565B7D" w:rsidP="00565B7D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565B7D">
        <w:rPr>
          <w:rFonts w:ascii="Times New Roman" w:hAnsi="Times New Roman"/>
          <w:sz w:val="24"/>
          <w:szCs w:val="24"/>
        </w:rPr>
        <w:t xml:space="preserve">Глава города </w:t>
      </w:r>
      <w:proofErr w:type="spellStart"/>
      <w:r w:rsidRPr="00565B7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565B7D">
        <w:rPr>
          <w:rFonts w:ascii="Times New Roman" w:hAnsi="Times New Roman"/>
          <w:sz w:val="24"/>
          <w:szCs w:val="24"/>
        </w:rPr>
        <w:tab/>
      </w:r>
      <w:r w:rsidRPr="00565B7D">
        <w:rPr>
          <w:rFonts w:ascii="Times New Roman" w:hAnsi="Times New Roman"/>
          <w:sz w:val="24"/>
          <w:szCs w:val="24"/>
        </w:rPr>
        <w:tab/>
      </w:r>
      <w:r w:rsidRPr="00565B7D">
        <w:rPr>
          <w:rFonts w:ascii="Times New Roman" w:hAnsi="Times New Roman"/>
          <w:sz w:val="24"/>
          <w:szCs w:val="24"/>
        </w:rPr>
        <w:tab/>
      </w:r>
      <w:r w:rsidRPr="00565B7D">
        <w:rPr>
          <w:rFonts w:ascii="Times New Roman" w:hAnsi="Times New Roman"/>
          <w:sz w:val="24"/>
          <w:szCs w:val="24"/>
        </w:rPr>
        <w:tab/>
      </w:r>
      <w:r w:rsidRPr="00565B7D">
        <w:rPr>
          <w:rFonts w:ascii="Times New Roman" w:hAnsi="Times New Roman"/>
          <w:sz w:val="24"/>
          <w:szCs w:val="24"/>
        </w:rPr>
        <w:tab/>
      </w:r>
      <w:r w:rsidRPr="00565B7D">
        <w:rPr>
          <w:rFonts w:ascii="Times New Roman" w:hAnsi="Times New Roman"/>
          <w:sz w:val="24"/>
          <w:szCs w:val="24"/>
        </w:rPr>
        <w:tab/>
      </w:r>
      <w:r w:rsidRPr="00565B7D">
        <w:rPr>
          <w:rFonts w:ascii="Times New Roman" w:hAnsi="Times New Roman"/>
          <w:sz w:val="24"/>
          <w:szCs w:val="24"/>
        </w:rPr>
        <w:tab/>
      </w:r>
      <w:r w:rsidRPr="00565B7D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65B7D">
        <w:rPr>
          <w:rFonts w:ascii="Times New Roman" w:hAnsi="Times New Roman"/>
          <w:sz w:val="24"/>
          <w:szCs w:val="24"/>
        </w:rPr>
        <w:t xml:space="preserve">       Р.З. Салахов</w:t>
      </w:r>
    </w:p>
    <w:p w:rsidR="00256A87" w:rsidRPr="00565B7D" w:rsidRDefault="00256A87" w:rsidP="00565B7D">
      <w:pPr>
        <w:jc w:val="both"/>
        <w:rPr>
          <w:sz w:val="24"/>
          <w:szCs w:val="24"/>
        </w:rPr>
      </w:pPr>
    </w:p>
    <w:p w:rsidR="00256A87" w:rsidRPr="00565B7D" w:rsidRDefault="00256A87" w:rsidP="00565B7D">
      <w:pPr>
        <w:jc w:val="both"/>
        <w:rPr>
          <w:sz w:val="24"/>
          <w:szCs w:val="24"/>
        </w:rPr>
      </w:pPr>
    </w:p>
    <w:sectPr w:rsidR="00256A87" w:rsidRPr="00565B7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65B7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22FF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65B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565B7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565B7D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565B7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299</Words>
  <Characters>1708</Characters>
  <Application>Microsoft Office Word</Application>
  <DocSecurity>0</DocSecurity>
  <Lines>14</Lines>
  <Paragraphs>4</Paragraphs>
  <ScaleCrop>false</ScaleCrop>
  <Company>AU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2017-11-17T06:48:00Z</dcterms:modified>
</cp:coreProperties>
</file>