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D8" w:rsidRDefault="00FC61D8" w:rsidP="00FC61D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FC61D8" w:rsidRDefault="00FC61D8" w:rsidP="00FC61D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FC61D8" w:rsidRDefault="00FC61D8" w:rsidP="00FC61D8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FC61D8" w:rsidRDefault="00FC61D8" w:rsidP="00FC61D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FC61D8" w:rsidRDefault="00FC61D8" w:rsidP="00FC61D8">
      <w:pPr>
        <w:ind w:left="-993"/>
        <w:jc w:val="both"/>
        <w:rPr>
          <w:rFonts w:ascii="PT Astra Serif" w:hAnsi="PT Astra Serif"/>
          <w:sz w:val="24"/>
          <w:szCs w:val="24"/>
        </w:rPr>
      </w:pPr>
    </w:p>
    <w:p w:rsidR="00FC61D8" w:rsidRDefault="00FC61D8" w:rsidP="00FC61D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«11» января 2022 г.                                                                              № 0187300005821000497-1</w:t>
      </w:r>
    </w:p>
    <w:p w:rsidR="00FC61D8" w:rsidRPr="00041F27" w:rsidRDefault="00FC61D8" w:rsidP="00FC61D8">
      <w:pPr>
        <w:jc w:val="both"/>
        <w:rPr>
          <w:rFonts w:ascii="PT Astra Serif" w:hAnsi="PT Astra Serif"/>
          <w:sz w:val="24"/>
          <w:szCs w:val="24"/>
        </w:rPr>
      </w:pPr>
      <w:r w:rsidRPr="00041F2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61D8" w:rsidRPr="00041F27" w:rsidRDefault="00FC61D8" w:rsidP="00FC61D8">
      <w:pPr>
        <w:ind w:right="142"/>
        <w:jc w:val="both"/>
        <w:rPr>
          <w:rFonts w:ascii="PT Astra Serif" w:hAnsi="PT Astra Serif"/>
          <w:sz w:val="24"/>
          <w:szCs w:val="24"/>
        </w:rPr>
      </w:pPr>
      <w:r w:rsidRPr="00041F2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41F27">
        <w:rPr>
          <w:rFonts w:ascii="PT Astra Serif" w:hAnsi="PT Astra Serif"/>
          <w:sz w:val="24"/>
          <w:szCs w:val="24"/>
        </w:rPr>
        <w:t>Югорска</w:t>
      </w:r>
      <w:proofErr w:type="spellEnd"/>
      <w:r w:rsidRPr="00041F2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C61D8" w:rsidRPr="00041F27" w:rsidRDefault="00FC61D8" w:rsidP="00FC61D8">
      <w:pPr>
        <w:pStyle w:val="a5"/>
        <w:numPr>
          <w:ilvl w:val="0"/>
          <w:numId w:val="1"/>
        </w:numPr>
        <w:tabs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41F27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FC61D8" w:rsidRPr="00041F27" w:rsidRDefault="00FC61D8" w:rsidP="00FC61D8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041F27">
        <w:rPr>
          <w:rFonts w:ascii="PT Astra Serif" w:hAnsi="PT Astra Serif"/>
          <w:sz w:val="24"/>
          <w:szCs w:val="24"/>
        </w:rPr>
        <w:t>Члены комиссии:</w:t>
      </w:r>
    </w:p>
    <w:p w:rsidR="00FC61D8" w:rsidRPr="00041F27" w:rsidRDefault="00FC61D8" w:rsidP="00FC61D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41F27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FC61D8" w:rsidRPr="00041F27" w:rsidRDefault="00FC61D8" w:rsidP="00FC61D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41F27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041F27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041F27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041F27">
        <w:rPr>
          <w:rFonts w:ascii="PT Astra Serif" w:hAnsi="PT Astra Serif"/>
          <w:sz w:val="24"/>
          <w:szCs w:val="24"/>
        </w:rPr>
        <w:t>Югорска</w:t>
      </w:r>
      <w:proofErr w:type="spellEnd"/>
      <w:r w:rsidRPr="00041F27">
        <w:rPr>
          <w:rFonts w:ascii="PT Astra Serif" w:hAnsi="PT Astra Serif"/>
          <w:sz w:val="24"/>
          <w:szCs w:val="24"/>
        </w:rPr>
        <w:t>;</w:t>
      </w:r>
    </w:p>
    <w:p w:rsidR="00FC61D8" w:rsidRPr="00041F27" w:rsidRDefault="00FC61D8" w:rsidP="00FC61D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41F27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041F27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041F27">
        <w:rPr>
          <w:rFonts w:ascii="PT Astra Serif" w:hAnsi="PT Astra Serif"/>
          <w:sz w:val="24"/>
          <w:szCs w:val="24"/>
        </w:rPr>
        <w:t xml:space="preserve"> - </w:t>
      </w:r>
      <w:r w:rsidRPr="00041F27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041F27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041F27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041F27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041F27">
        <w:rPr>
          <w:rFonts w:ascii="PT Astra Serif" w:hAnsi="PT Astra Serif"/>
          <w:sz w:val="24"/>
          <w:szCs w:val="24"/>
          <w:lang w:eastAsia="ar-SA"/>
        </w:rPr>
        <w:t>»</w:t>
      </w:r>
      <w:r w:rsidRPr="00041F27">
        <w:rPr>
          <w:rFonts w:ascii="PT Astra Serif" w:hAnsi="PT Astra Serif"/>
          <w:sz w:val="24"/>
          <w:szCs w:val="24"/>
        </w:rPr>
        <w:t>;</w:t>
      </w:r>
    </w:p>
    <w:p w:rsidR="00FC61D8" w:rsidRPr="00041F27" w:rsidRDefault="00FC61D8" w:rsidP="00FC61D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41F27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041F27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041F27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041F27">
        <w:rPr>
          <w:rFonts w:ascii="PT Astra Serif" w:hAnsi="PT Astra Serif"/>
          <w:sz w:val="24"/>
          <w:szCs w:val="24"/>
        </w:rPr>
        <w:t>Югорска</w:t>
      </w:r>
      <w:proofErr w:type="spellEnd"/>
      <w:r w:rsidRPr="00041F27">
        <w:rPr>
          <w:rFonts w:ascii="PT Astra Serif" w:hAnsi="PT Astra Serif"/>
          <w:sz w:val="24"/>
          <w:szCs w:val="24"/>
        </w:rPr>
        <w:t>;</w:t>
      </w:r>
    </w:p>
    <w:p w:rsidR="00FC61D8" w:rsidRPr="00041F27" w:rsidRDefault="00FC61D8" w:rsidP="00FC61D8">
      <w:pPr>
        <w:numPr>
          <w:ilvl w:val="0"/>
          <w:numId w:val="1"/>
        </w:numPr>
        <w:tabs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41F2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41F2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41F27">
        <w:rPr>
          <w:rFonts w:ascii="PT Astra Serif" w:hAnsi="PT Astra Serif"/>
          <w:spacing w:val="-6"/>
          <w:sz w:val="24"/>
          <w:szCs w:val="24"/>
        </w:rPr>
        <w:t>;</w:t>
      </w:r>
    </w:p>
    <w:p w:rsidR="00FC61D8" w:rsidRPr="00041F27" w:rsidRDefault="00FC61D8" w:rsidP="00FC61D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41F27">
        <w:rPr>
          <w:rFonts w:ascii="PT Astra Serif" w:hAnsi="PT Astra Serif"/>
          <w:sz w:val="24"/>
          <w:szCs w:val="24"/>
        </w:rPr>
        <w:t xml:space="preserve">Н.Б. Захарова </w:t>
      </w:r>
      <w:r w:rsidRPr="00041F27">
        <w:rPr>
          <w:rFonts w:ascii="PT Astra Serif" w:hAnsi="PT Astra Serif" w:cs="Bodoni MT"/>
          <w:sz w:val="24"/>
          <w:szCs w:val="24"/>
        </w:rPr>
        <w:t>–</w:t>
      </w:r>
      <w:r w:rsidRPr="00041F27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41F27">
        <w:rPr>
          <w:rFonts w:ascii="PT Astra Serif" w:hAnsi="PT Astra Serif"/>
          <w:sz w:val="24"/>
          <w:szCs w:val="24"/>
        </w:rPr>
        <w:t>Югорска</w:t>
      </w:r>
      <w:proofErr w:type="spellEnd"/>
      <w:r w:rsidRPr="00041F27">
        <w:rPr>
          <w:rFonts w:ascii="PT Astra Serif" w:hAnsi="PT Astra Serif"/>
          <w:sz w:val="24"/>
          <w:szCs w:val="24"/>
        </w:rPr>
        <w:t>.</w:t>
      </w:r>
    </w:p>
    <w:p w:rsidR="00FC61D8" w:rsidRDefault="00FC61D8" w:rsidP="00FC61D8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041F27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041F27">
        <w:rPr>
          <w:rFonts w:ascii="PT Astra Serif" w:hAnsi="PT Astra Serif"/>
          <w:noProof/>
          <w:sz w:val="24"/>
          <w:szCs w:val="24"/>
        </w:rPr>
        <w:t>.</w:t>
      </w:r>
    </w:p>
    <w:p w:rsidR="00FC61D8" w:rsidRDefault="00FC61D8" w:rsidP="00FC61D8">
      <w:pPr>
        <w:pStyle w:val="ConsPlusNormal"/>
        <w:widowControl/>
        <w:tabs>
          <w:tab w:val="num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Представитель заказчика: Котельникова Людмила Геннадиевна, заведующий хозяйством МБОУ «Средняя общеобразовательная школа №5».</w:t>
      </w:r>
    </w:p>
    <w:p w:rsidR="00FC61D8" w:rsidRDefault="00FC61D8" w:rsidP="00FC61D8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1.Наименование аукциона: аукцион в электронной форме № 0187300005821000497 </w:t>
      </w:r>
      <w:r w:rsidRPr="00FC61D8">
        <w:rPr>
          <w:rFonts w:ascii="PT Astra Serif" w:hAnsi="PT Astra Serif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(макаронные изделия, соль, мука)</w:t>
      </w:r>
      <w:r>
        <w:rPr>
          <w:rFonts w:ascii="PT Astra Serif" w:hAnsi="PT Astra Serif"/>
          <w:sz w:val="24"/>
          <w:szCs w:val="24"/>
        </w:rPr>
        <w:t>.</w:t>
      </w:r>
    </w:p>
    <w:p w:rsidR="00FC61D8" w:rsidRDefault="00FC61D8" w:rsidP="00FC61D8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0187300005821000497. </w:t>
      </w:r>
    </w:p>
    <w:p w:rsidR="00FC61D8" w:rsidRDefault="00FC61D8" w:rsidP="00FC61D8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FC61D8">
        <w:rPr>
          <w:rFonts w:ascii="PT Astra Serif" w:hAnsi="PT Astra Serif"/>
          <w:sz w:val="24"/>
          <w:szCs w:val="24"/>
        </w:rPr>
        <w:t>213862200272086220100100630010000244</w:t>
      </w:r>
      <w:r>
        <w:rPr>
          <w:rFonts w:ascii="PT Astra Serif" w:hAnsi="PT Astra Serif"/>
          <w:sz w:val="24"/>
          <w:szCs w:val="24"/>
        </w:rPr>
        <w:t>.</w:t>
      </w:r>
    </w:p>
    <w:p w:rsidR="00FC61D8" w:rsidRDefault="00FC61D8" w:rsidP="00FC61D8">
      <w:pPr>
        <w:tabs>
          <w:tab w:val="num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Садовая, 1 Б.</w:t>
      </w:r>
      <w:proofErr w:type="gramEnd"/>
    </w:p>
    <w:p w:rsidR="00FC61D8" w:rsidRDefault="00FC61D8" w:rsidP="00FC61D8">
      <w:pPr>
        <w:tabs>
          <w:tab w:val="num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11 января 2022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FC61D8" w:rsidRPr="00FF3845" w:rsidRDefault="00FC61D8" w:rsidP="00FC61D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4. </w:t>
      </w:r>
      <w:proofErr w:type="gramStart"/>
      <w:r>
        <w:rPr>
          <w:rFonts w:ascii="PT Astra Serif" w:hAnsi="PT Astra Serif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Astra Serif" w:hAnsi="PT Astra Serif"/>
          <w:sz w:val="24"/>
          <w:szCs w:val="24"/>
        </w:rPr>
        <w:t xml:space="preserve"> «10» января </w:t>
      </w:r>
      <w:r w:rsidRPr="00FF3845">
        <w:rPr>
          <w:rFonts w:ascii="PT Astra Serif" w:hAnsi="PT Astra Serif"/>
          <w:sz w:val="24"/>
          <w:szCs w:val="24"/>
        </w:rPr>
        <w:t>2022 г. 10 часов 00 минут была подана: 1 (одна) заявка на участие в аукционе (под номером №</w:t>
      </w:r>
      <w:r w:rsidR="00FF3845" w:rsidRPr="00FF3845">
        <w:rPr>
          <w:rFonts w:ascii="PT Astra Serif" w:hAnsi="PT Astra Serif"/>
          <w:sz w:val="24"/>
          <w:szCs w:val="24"/>
        </w:rPr>
        <w:t>121</w:t>
      </w:r>
      <w:r w:rsidRPr="00FF3845">
        <w:rPr>
          <w:rFonts w:ascii="PT Astra Serif" w:hAnsi="PT Astra Serif"/>
          <w:sz w:val="24"/>
          <w:szCs w:val="24"/>
        </w:rPr>
        <w:t>).</w:t>
      </w:r>
    </w:p>
    <w:p w:rsidR="00FC61D8" w:rsidRPr="00FF3845" w:rsidRDefault="00FC61D8" w:rsidP="00FC61D8">
      <w:pPr>
        <w:jc w:val="both"/>
        <w:rPr>
          <w:rFonts w:ascii="PT Astra Serif" w:hAnsi="PT Astra Serif"/>
          <w:sz w:val="24"/>
          <w:szCs w:val="24"/>
        </w:rPr>
      </w:pPr>
      <w:r w:rsidRPr="00FF3845">
        <w:rPr>
          <w:rFonts w:ascii="PT Astra Serif" w:hAnsi="PT Astra Serif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FC61D8" w:rsidRPr="00FF3845" w:rsidRDefault="00FC61D8" w:rsidP="00FC61D8">
      <w:pPr>
        <w:jc w:val="both"/>
        <w:rPr>
          <w:rFonts w:ascii="PT Astra Serif" w:hAnsi="PT Astra Serif"/>
          <w:sz w:val="24"/>
          <w:szCs w:val="24"/>
        </w:rPr>
      </w:pPr>
      <w:r w:rsidRPr="00FF3845">
        <w:rPr>
          <w:rFonts w:ascii="PT Astra Serif" w:hAnsi="PT Astra Serif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FC61D8" w:rsidRDefault="00FC61D8" w:rsidP="00FC61D8">
      <w:pPr>
        <w:jc w:val="both"/>
        <w:rPr>
          <w:rFonts w:ascii="PT Astra Serif" w:hAnsi="PT Astra Serif"/>
          <w:sz w:val="24"/>
          <w:szCs w:val="24"/>
        </w:rPr>
      </w:pPr>
      <w:r w:rsidRPr="00FF3845">
        <w:rPr>
          <w:rFonts w:ascii="PT Astra Serif" w:hAnsi="PT Astra Serif"/>
          <w:sz w:val="24"/>
          <w:szCs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FF3845" w:rsidRPr="00FF3845">
        <w:rPr>
          <w:rFonts w:ascii="PT Astra Serif" w:hAnsi="PT Astra Serif"/>
          <w:spacing w:val="-6"/>
          <w:sz w:val="24"/>
          <w:szCs w:val="24"/>
        </w:rPr>
        <w:t>121</w:t>
      </w:r>
      <w:r w:rsidRPr="00FF384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F3845">
        <w:rPr>
          <w:rFonts w:ascii="PT Astra Serif" w:hAnsi="PT Astra Serif"/>
          <w:sz w:val="24"/>
          <w:szCs w:val="24"/>
        </w:rPr>
        <w:t>требованиям</w:t>
      </w:r>
      <w:r>
        <w:rPr>
          <w:rFonts w:ascii="PT Astra Serif" w:hAnsi="PT Astra Serif"/>
          <w:sz w:val="24"/>
          <w:szCs w:val="24"/>
        </w:rP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FC61D8" w:rsidRDefault="00FC61D8" w:rsidP="00FC61D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Среди предложений участника закупки не присутствуют предложения о поставке товаров, </w:t>
      </w:r>
      <w:r>
        <w:rPr>
          <w:rFonts w:ascii="PT Astra Serif" w:hAnsi="PT Astra Serif"/>
          <w:sz w:val="24"/>
          <w:szCs w:val="24"/>
        </w:rPr>
        <w:lastRenderedPageBreak/>
        <w:t>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</w:t>
      </w:r>
    </w:p>
    <w:p w:rsidR="00FC61D8" w:rsidRDefault="00FC61D8" w:rsidP="00FC61D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FC61D8" w:rsidTr="00FC61D8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D8" w:rsidRPr="00FF3845" w:rsidRDefault="00FC61D8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</w:pPr>
            <w:r w:rsidRPr="00FF3845"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D8" w:rsidRPr="00FF3845" w:rsidRDefault="00FC61D8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</w:pPr>
            <w:r w:rsidRPr="00FF3845"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  <w:t>Наименование участника закупки</w:t>
            </w:r>
          </w:p>
        </w:tc>
      </w:tr>
      <w:tr w:rsidR="00FC61D8" w:rsidTr="00FC61D8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D8" w:rsidRPr="00FF3845" w:rsidRDefault="00FF3845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</w:pPr>
            <w:r w:rsidRPr="00FF3845"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FF3845" w:rsidRPr="00FF3845" w:rsidTr="00FF3845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F3845" w:rsidRPr="00FF3845" w:rsidRDefault="00FF3845" w:rsidP="00D3258E">
                  <w:pPr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</w:pPr>
                  <w:r w:rsidRPr="00FF3845"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F3845" w:rsidRPr="00FF3845" w:rsidRDefault="00FF3845" w:rsidP="00D3258E">
                  <w:pPr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</w:pPr>
                  <w:r w:rsidRPr="00FF3845">
                    <w:rPr>
                      <w:rFonts w:ascii="PT Astra Serif" w:eastAsia="Calibri" w:hAnsi="PT Astra Serif" w:cs="Calibri"/>
                      <w:b/>
                      <w:bCs/>
                      <w:sz w:val="22"/>
                      <w:szCs w:val="22"/>
                    </w:rPr>
                    <w:t>ОБЩЕСТВО С ОГРАНИЧЕННОЙ ОТВЕТСТВЕННОСТЬЮ "ПРОДТОРГ"</w:t>
                  </w:r>
                </w:p>
                <w:p w:rsidR="00FF3845" w:rsidRPr="00FF3845" w:rsidRDefault="00FF3845" w:rsidP="00D3258E">
                  <w:pPr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</w:pPr>
                </w:p>
              </w:tc>
            </w:tr>
            <w:tr w:rsidR="00FF3845" w:rsidRPr="00FF3845" w:rsidTr="00FF3845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F3845" w:rsidRPr="00FF3845" w:rsidRDefault="00FF3845" w:rsidP="00D3258E">
                  <w:pPr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</w:pPr>
                  <w:r w:rsidRPr="00FF3845"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F3845" w:rsidRPr="00FF3845" w:rsidRDefault="00FF3845" w:rsidP="00D3258E">
                  <w:pPr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</w:pPr>
                  <w:r w:rsidRPr="00FF3845"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  <w:t>09.04.2021</w:t>
                  </w:r>
                </w:p>
              </w:tc>
            </w:tr>
            <w:tr w:rsidR="00FF3845" w:rsidRPr="00FF3845" w:rsidTr="00FF3845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F3845" w:rsidRPr="00FF3845" w:rsidRDefault="00FF3845" w:rsidP="00D3258E">
                  <w:pPr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</w:pPr>
                  <w:r w:rsidRPr="00FF3845"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F3845" w:rsidRPr="00FF3845" w:rsidRDefault="00FF3845" w:rsidP="00D3258E">
                  <w:pPr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</w:pPr>
                  <w:r w:rsidRPr="00FF3845"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  <w:t>6671124245</w:t>
                  </w:r>
                </w:p>
              </w:tc>
            </w:tr>
            <w:tr w:rsidR="00FF3845" w:rsidRPr="00FF3845" w:rsidTr="00FF3845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F3845" w:rsidRPr="00FF3845" w:rsidRDefault="00FF3845" w:rsidP="00D3258E">
                  <w:pPr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</w:pPr>
                  <w:r w:rsidRPr="00FF3845"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F3845" w:rsidRPr="00FF3845" w:rsidRDefault="00FF3845" w:rsidP="00D3258E">
                  <w:pPr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</w:pPr>
                  <w:r w:rsidRPr="00FF3845"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  <w:t>667101001</w:t>
                  </w:r>
                </w:p>
              </w:tc>
            </w:tr>
            <w:tr w:rsidR="00FF3845" w:rsidRPr="00FF3845" w:rsidTr="00FF3845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F3845" w:rsidRPr="00FF3845" w:rsidRDefault="00FF3845" w:rsidP="00D3258E">
                  <w:pPr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</w:pPr>
                  <w:r w:rsidRPr="00FF3845"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F3845" w:rsidRPr="00FF3845" w:rsidRDefault="00FF3845" w:rsidP="00D3258E">
                  <w:pPr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</w:pPr>
                  <w:r w:rsidRPr="00FF3845"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  <w:t xml:space="preserve">620142, </w:t>
                  </w:r>
                  <w:proofErr w:type="gramStart"/>
                  <w:r w:rsidRPr="00FF3845"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  <w:t>ОБЛ</w:t>
                  </w:r>
                  <w:proofErr w:type="gramEnd"/>
                  <w:r w:rsidRPr="00FF3845"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  <w:t xml:space="preserve"> СВЕРДЛОВСКАЯ, Г ЕКАТЕРИНБУРГ, УЛ ЧАПАЕВА, ДОМ 21</w:t>
                  </w:r>
                </w:p>
              </w:tc>
            </w:tr>
            <w:tr w:rsidR="00FF3845" w:rsidRPr="00FF3845" w:rsidTr="00FF3845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F3845" w:rsidRPr="00FF3845" w:rsidRDefault="00FF3845" w:rsidP="00D3258E">
                  <w:pPr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</w:pPr>
                  <w:r w:rsidRPr="00FF3845"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F3845" w:rsidRPr="00FF3845" w:rsidRDefault="00FF3845" w:rsidP="00D3258E">
                  <w:pPr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</w:pPr>
                  <w:r w:rsidRPr="00FF3845"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  <w:t xml:space="preserve">620142, </w:t>
                  </w:r>
                  <w:proofErr w:type="gramStart"/>
                  <w:r w:rsidRPr="00FF3845"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  <w:t>ОБЛ</w:t>
                  </w:r>
                  <w:proofErr w:type="gramEnd"/>
                  <w:r w:rsidRPr="00FF3845"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  <w:t xml:space="preserve"> СВЕРДЛОВСКАЯ, Г ЕКАТЕРИНБУРГ, УЛ ЧАПАЕВА, ДОМ 21</w:t>
                  </w:r>
                </w:p>
              </w:tc>
            </w:tr>
            <w:tr w:rsidR="00FF3845" w:rsidRPr="00FF3845" w:rsidTr="00FF3845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F3845" w:rsidRPr="00FF3845" w:rsidRDefault="00FF3845" w:rsidP="00D3258E">
                  <w:pPr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</w:pPr>
                  <w:r w:rsidRPr="00FF3845"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F3845" w:rsidRPr="00FF3845" w:rsidRDefault="00FF3845" w:rsidP="00D3258E">
                  <w:pPr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</w:pPr>
                  <w:r w:rsidRPr="00FF3845">
                    <w:rPr>
                      <w:rFonts w:ascii="PT Astra Serif" w:eastAsia="Calibri" w:hAnsi="PT Astra Serif" w:cs="Calibri"/>
                      <w:sz w:val="22"/>
                      <w:szCs w:val="22"/>
                    </w:rPr>
                    <w:t>73438571012</w:t>
                  </w:r>
                </w:p>
              </w:tc>
            </w:tr>
          </w:tbl>
          <w:p w:rsidR="00FC61D8" w:rsidRPr="00FF3845" w:rsidRDefault="00FC61D8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</w:tr>
    </w:tbl>
    <w:p w:rsidR="00FC61D8" w:rsidRDefault="00FC61D8" w:rsidP="00FC61D8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9.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</w:rPr>
        <w:t>.</w:t>
      </w:r>
    </w:p>
    <w:p w:rsidR="00FC61D8" w:rsidRDefault="00FC61D8" w:rsidP="00FC61D8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C61D8" w:rsidRDefault="00FC61D8" w:rsidP="00FC61D8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p w:rsidR="00041F27" w:rsidRDefault="00041F27" w:rsidP="00FC61D8">
      <w:pPr>
        <w:jc w:val="center"/>
        <w:rPr>
          <w:rFonts w:ascii="PT Astra Serif" w:hAnsi="PT Astra Serif"/>
          <w:noProof/>
          <w:sz w:val="24"/>
          <w:szCs w:val="24"/>
        </w:rPr>
      </w:pPr>
    </w:p>
    <w:tbl>
      <w:tblPr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805"/>
        <w:gridCol w:w="1417"/>
        <w:gridCol w:w="2410"/>
      </w:tblGrid>
      <w:tr w:rsidR="00FC61D8" w:rsidTr="00041F2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D8" w:rsidRDefault="00FC61D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D8" w:rsidRDefault="00FC61D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D8" w:rsidRDefault="00FC61D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FC61D8" w:rsidTr="00041F2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D8" w:rsidRDefault="00FC61D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D8" w:rsidRDefault="00FC61D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D8" w:rsidRPr="00041F27" w:rsidRDefault="00FC61D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41F27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FC61D8" w:rsidTr="00041F27">
        <w:trPr>
          <w:trHeight w:val="100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D8" w:rsidRDefault="00FC61D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D8" w:rsidRDefault="00FC61D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D8" w:rsidRPr="00041F27" w:rsidRDefault="00FC61D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41F2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041F27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FC61D8" w:rsidTr="00041F2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D8" w:rsidRDefault="00FC61D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D8" w:rsidRDefault="00FC61D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D8" w:rsidRPr="00041F27" w:rsidRDefault="00FC61D8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41F27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041F2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C61D8" w:rsidTr="00041F2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D8" w:rsidRDefault="00FC61D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D8" w:rsidRDefault="00FC61D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D8" w:rsidRPr="00041F27" w:rsidRDefault="00FC61D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41F2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041F2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FC61D8" w:rsidTr="00041F2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D8" w:rsidRDefault="00FC61D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D8" w:rsidRDefault="00FC61D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D8" w:rsidRPr="00041F27" w:rsidRDefault="00FC61D8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41F2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041F2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FC61D8" w:rsidTr="00041F2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D8" w:rsidRDefault="00FC61D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D8" w:rsidRDefault="00FC61D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D8" w:rsidRPr="00041F27" w:rsidRDefault="00FC61D8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41F2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C61D8" w:rsidTr="00041F27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1D8" w:rsidRDefault="00FC61D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D8" w:rsidRDefault="00FC61D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D8" w:rsidRPr="00041F27" w:rsidRDefault="00FC61D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41F27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C61D8" w:rsidRDefault="00FC61D8" w:rsidP="00FC61D8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FC61D8" w:rsidRDefault="00FC61D8" w:rsidP="00FC61D8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 </w:t>
      </w:r>
    </w:p>
    <w:p w:rsidR="00FC61D8" w:rsidRDefault="00FC61D8" w:rsidP="00FC61D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FC61D8" w:rsidRDefault="00FC61D8" w:rsidP="00FC61D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FC61D8" w:rsidRDefault="00FC61D8" w:rsidP="00FC61D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FC61D8" w:rsidRDefault="00FC61D8" w:rsidP="00FC61D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FC61D8" w:rsidRDefault="00FC61D8" w:rsidP="00FC61D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FC61D8" w:rsidRDefault="00FC61D8" w:rsidP="00FC61D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FC61D8" w:rsidRDefault="00FC61D8" w:rsidP="00FC61D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FC61D8" w:rsidRDefault="00FC61D8" w:rsidP="00FC61D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FC61D8" w:rsidRDefault="00FC61D8" w:rsidP="00FC61D8">
      <w:pPr>
        <w:ind w:left="142"/>
        <w:rPr>
          <w:rFonts w:ascii="PT Astra Serif" w:hAnsi="PT Astra Serif"/>
          <w:sz w:val="24"/>
          <w:szCs w:val="24"/>
        </w:rPr>
      </w:pPr>
    </w:p>
    <w:p w:rsidR="00FC61D8" w:rsidRDefault="00FC61D8" w:rsidP="00FC61D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Л.Г. Котельникова</w:t>
      </w: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041F27" w:rsidRDefault="00041F27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FC61D8">
      <w:pPr>
        <w:jc w:val="both"/>
        <w:rPr>
          <w:rFonts w:ascii="PT Astra Serif" w:hAnsi="PT Astra Serif"/>
          <w:sz w:val="24"/>
          <w:szCs w:val="24"/>
        </w:rPr>
      </w:pPr>
    </w:p>
    <w:p w:rsidR="00C53903" w:rsidRDefault="00C53903" w:rsidP="00C53903">
      <w:pPr>
        <w:jc w:val="right"/>
        <w:rPr>
          <w:rFonts w:ascii="PT Astra Serif" w:hAnsi="PT Astra Serif"/>
        </w:rPr>
      </w:pPr>
    </w:p>
    <w:p w:rsidR="00C53903" w:rsidRDefault="00C53903" w:rsidP="00C53903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</w:t>
      </w:r>
    </w:p>
    <w:p w:rsidR="00C53903" w:rsidRDefault="00C53903" w:rsidP="00C53903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протоколу рассмотрения единственной заявки </w:t>
      </w:r>
    </w:p>
    <w:p w:rsidR="00C53903" w:rsidRDefault="00C53903" w:rsidP="00C53903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на участие в аукционе в электронной форме</w:t>
      </w:r>
    </w:p>
    <w:p w:rsidR="00C53903" w:rsidRDefault="00C53903" w:rsidP="00C53903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 «11» января 202</w:t>
      </w:r>
      <w:r w:rsidR="003B6387">
        <w:rPr>
          <w:rFonts w:ascii="PT Astra Serif" w:hAnsi="PT Astra Serif"/>
        </w:rPr>
        <w:t xml:space="preserve">2 </w:t>
      </w:r>
      <w:r>
        <w:rPr>
          <w:rFonts w:ascii="PT Astra Serif" w:hAnsi="PT Astra Serif"/>
        </w:rPr>
        <w:t>г. № 0187300005821000497-1</w:t>
      </w:r>
    </w:p>
    <w:p w:rsidR="00C53903" w:rsidRDefault="00C53903" w:rsidP="00C53903">
      <w:pPr>
        <w:jc w:val="right"/>
        <w:rPr>
          <w:rFonts w:ascii="PT Astra Serif" w:hAnsi="PT Astra Serif"/>
        </w:rPr>
      </w:pPr>
    </w:p>
    <w:p w:rsidR="00C53903" w:rsidRDefault="00C53903" w:rsidP="00C53903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Таблица рассмотрения единственной заявки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</w:rPr>
        <w:t>(макаронные изделия, соль, мука)</w:t>
      </w:r>
    </w:p>
    <w:p w:rsidR="00C53903" w:rsidRDefault="00C53903" w:rsidP="00C53903">
      <w:pPr>
        <w:jc w:val="center"/>
        <w:rPr>
          <w:rFonts w:ascii="PT Astra Serif" w:hAnsi="PT Astra Serif"/>
        </w:rPr>
      </w:pPr>
    </w:p>
    <w:p w:rsidR="00C53903" w:rsidRDefault="00C53903" w:rsidP="00C53903">
      <w:pPr>
        <w:rPr>
          <w:rFonts w:ascii="PT Astra Serif" w:hAnsi="PT Astra Serif"/>
        </w:rPr>
      </w:pPr>
      <w:r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№5»</w:t>
      </w:r>
    </w:p>
    <w:p w:rsidR="00C53903" w:rsidRDefault="00C53903" w:rsidP="00C53903">
      <w:pPr>
        <w:rPr>
          <w:rFonts w:ascii="PT Astra Serif" w:hAnsi="PT Astra Serif"/>
        </w:rPr>
      </w:pPr>
    </w:p>
    <w:tbl>
      <w:tblPr>
        <w:tblW w:w="11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67"/>
        <w:gridCol w:w="1560"/>
        <w:gridCol w:w="1419"/>
        <w:gridCol w:w="1276"/>
        <w:gridCol w:w="2269"/>
        <w:gridCol w:w="1276"/>
        <w:gridCol w:w="428"/>
      </w:tblGrid>
      <w:tr w:rsidR="00C53903" w:rsidTr="00C53903">
        <w:trPr>
          <w:gridAfter w:val="1"/>
          <w:wAfter w:w="428" w:type="dxa"/>
          <w:trHeight w:val="418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C53903">
              <w:rPr>
                <w:rFonts w:ascii="PT Astra Serif" w:hAnsi="PT Astra Serif"/>
                <w:b/>
                <w:sz w:val="14"/>
                <w:szCs w:val="14"/>
                <w:lang w:eastAsia="en-US"/>
              </w:rPr>
              <w:t>Первая часть</w:t>
            </w:r>
            <w:r w:rsidRPr="00C53903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заявки на участие в электронном аукционе должна содержать следующие сведения:</w:t>
            </w:r>
          </w:p>
          <w:p w:rsidR="00C53903" w:rsidRPr="00C53903" w:rsidRDefault="00C53903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C53903">
              <w:rPr>
                <w:rFonts w:ascii="PT Astra Serif" w:hAnsi="PT Astra Serif"/>
                <w:sz w:val="14"/>
                <w:szCs w:val="14"/>
                <w:lang w:eastAsia="en-US"/>
              </w:rPr>
              <w:t>1) при осуществлении закупки товара, в том числе поставляемого заказчику при выполнении закупаемых работ, оказании закупаемых услуг:</w:t>
            </w:r>
          </w:p>
          <w:p w:rsidR="00C53903" w:rsidRPr="00C53903" w:rsidRDefault="00C53903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C53903">
              <w:rPr>
                <w:rFonts w:ascii="PT Astra Serif" w:hAnsi="PT Astra Serif"/>
                <w:sz w:val="14"/>
                <w:szCs w:val="14"/>
                <w:lang w:eastAsia="en-US"/>
              </w:rPr>
              <w:t>а) наименование страны происхождения товара;</w:t>
            </w:r>
          </w:p>
          <w:p w:rsidR="00C53903" w:rsidRPr="00C53903" w:rsidRDefault="00C53903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iCs/>
                <w:sz w:val="14"/>
                <w:szCs w:val="14"/>
                <w:lang w:eastAsia="en-US"/>
              </w:rPr>
            </w:pPr>
            <w:r w:rsidRPr="00C53903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б)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</w:t>
            </w:r>
          </w:p>
          <w:p w:rsidR="00C53903" w:rsidRPr="00C53903" w:rsidRDefault="00C53903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iCs/>
                <w:sz w:val="14"/>
                <w:szCs w:val="14"/>
                <w:lang w:eastAsia="en-US"/>
              </w:rPr>
              <w:t xml:space="preserve"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sz w:val="14"/>
                <w:szCs w:val="14"/>
              </w:rPr>
              <w:t xml:space="preserve">№ </w:t>
            </w:r>
            <w:proofErr w:type="gramStart"/>
            <w:r w:rsidRPr="00C53903">
              <w:rPr>
                <w:rFonts w:ascii="PT Astra Serif" w:hAnsi="PT Astra Serif"/>
                <w:sz w:val="14"/>
                <w:szCs w:val="14"/>
              </w:rPr>
              <w:t>п</w:t>
            </w:r>
            <w:proofErr w:type="gramEnd"/>
            <w:r w:rsidRPr="00C53903">
              <w:rPr>
                <w:rFonts w:ascii="PT Astra Serif" w:hAnsi="PT Astra Serif"/>
                <w:sz w:val="14"/>
                <w:szCs w:val="14"/>
              </w:rPr>
              <w:t>/п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03" w:rsidRPr="00C53903" w:rsidRDefault="00C53903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sz w:val="14"/>
                <w:szCs w:val="14"/>
              </w:rPr>
              <w:t>Характеристика товара</w:t>
            </w:r>
          </w:p>
          <w:p w:rsidR="00C53903" w:rsidRPr="00C53903" w:rsidRDefault="00C53903">
            <w:pPr>
              <w:rPr>
                <w:rFonts w:ascii="PT Astra Serif" w:hAnsi="PT Astra Serif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sz w:val="14"/>
                <w:szCs w:val="14"/>
              </w:rPr>
              <w:t>Ед.</w:t>
            </w:r>
          </w:p>
          <w:p w:rsidR="00C53903" w:rsidRPr="00C53903" w:rsidRDefault="00C539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sz w:val="14"/>
                <w:szCs w:val="14"/>
              </w:rPr>
              <w:t>изм.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sz w:val="14"/>
                <w:szCs w:val="14"/>
              </w:rPr>
              <w:t>Количество поставляемых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sz w:val="14"/>
                <w:szCs w:val="14"/>
              </w:rPr>
              <w:t>Идентификационный номер заявки</w:t>
            </w:r>
          </w:p>
        </w:tc>
      </w:tr>
      <w:tr w:rsidR="00C53903" w:rsidTr="00C53903">
        <w:trPr>
          <w:gridAfter w:val="1"/>
          <w:wAfter w:w="428" w:type="dxa"/>
          <w:trHeight w:val="225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03" w:rsidRPr="00C53903" w:rsidRDefault="00C53903">
            <w:pPr>
              <w:widowControl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03" w:rsidRPr="00C53903" w:rsidRDefault="00C53903">
            <w:pPr>
              <w:widowControl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03" w:rsidRPr="00C53903" w:rsidRDefault="00C53903">
            <w:pPr>
              <w:widowControl/>
              <w:rPr>
                <w:rFonts w:ascii="PT Astra Serif" w:hAnsi="PT Astra Serif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03" w:rsidRPr="00C53903" w:rsidRDefault="00C53903">
            <w:pPr>
              <w:widowControl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03" w:rsidRPr="00C53903" w:rsidRDefault="00C53903">
            <w:pPr>
              <w:widowControl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 w:rsidRPr="00C53903">
              <w:rPr>
                <w:rFonts w:ascii="PT Astra Serif" w:hAnsi="PT Astra Serif"/>
                <w:b/>
                <w:sz w:val="14"/>
                <w:szCs w:val="14"/>
              </w:rPr>
              <w:t>121</w:t>
            </w:r>
          </w:p>
        </w:tc>
      </w:tr>
      <w:tr w:rsidR="00C53903" w:rsidTr="00C53903">
        <w:trPr>
          <w:gridAfter w:val="1"/>
          <w:wAfter w:w="428" w:type="dxa"/>
          <w:trHeight w:val="523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03" w:rsidRPr="00C53903" w:rsidRDefault="00C53903">
            <w:pPr>
              <w:widowControl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sz w:val="14"/>
                <w:szCs w:val="14"/>
              </w:rPr>
              <w:t>1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sz w:val="14"/>
                <w:szCs w:val="14"/>
              </w:rPr>
              <w:t xml:space="preserve">10.73.11.000-00000009. Изделия макаронные. Вид изделия макаронного: Изделие макаронное фигурное. Вид сырья: Пшеничная мука. Группа макаронных изделий из пшеничной муки: А. Изделие быстрого приготовления: Нет. Изделие яичное: Нет. Сорт макаронных изделий из пшеничной муки: Высший.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ind w:right="-109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sz w:val="14"/>
                <w:szCs w:val="14"/>
              </w:rPr>
              <w:t>Килограмм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</w:rPr>
              <w:t>2865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sz w:val="14"/>
                <w:szCs w:val="14"/>
              </w:rPr>
              <w:t>Соответствует</w:t>
            </w:r>
          </w:p>
        </w:tc>
      </w:tr>
      <w:tr w:rsidR="00C53903" w:rsidTr="00C53903">
        <w:trPr>
          <w:gridAfter w:val="1"/>
          <w:wAfter w:w="428" w:type="dxa"/>
          <w:trHeight w:val="523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03" w:rsidRPr="00C53903" w:rsidRDefault="00C53903">
            <w:pPr>
              <w:widowControl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sz w:val="14"/>
                <w:szCs w:val="14"/>
              </w:rPr>
              <w:t>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sz w:val="14"/>
                <w:szCs w:val="14"/>
              </w:rPr>
              <w:t xml:space="preserve">10.84.30.000-00000006. </w:t>
            </w:r>
            <w:r w:rsidRPr="00C53903">
              <w:rPr>
                <w:rFonts w:ascii="PT Astra Serif" w:hAnsi="PT Astra Serif"/>
                <w:color w:val="000000"/>
                <w:sz w:val="14"/>
                <w:szCs w:val="14"/>
              </w:rPr>
              <w:t>Соль пищевая. Вид соли по способу производства: Выварочная. Соль йодированная: Да. Сорт: Экстра.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ind w:right="-109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sz w:val="14"/>
                <w:szCs w:val="14"/>
              </w:rPr>
              <w:t>Килограмм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</w:rPr>
              <w:t>1360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sz w:val="14"/>
                <w:szCs w:val="14"/>
              </w:rPr>
              <w:t>Соответствует</w:t>
            </w:r>
          </w:p>
        </w:tc>
      </w:tr>
      <w:tr w:rsidR="00C53903" w:rsidTr="00C53903">
        <w:trPr>
          <w:gridAfter w:val="1"/>
          <w:wAfter w:w="428" w:type="dxa"/>
          <w:trHeight w:val="523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03" w:rsidRPr="00C53903" w:rsidRDefault="00C53903">
            <w:pPr>
              <w:widowControl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sz w:val="14"/>
                <w:szCs w:val="14"/>
              </w:rPr>
              <w:t>3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sz w:val="14"/>
                <w:szCs w:val="14"/>
              </w:rPr>
              <w:t xml:space="preserve">10.61.21.110-00000004. </w:t>
            </w:r>
            <w:r w:rsidRPr="00C53903">
              <w:rPr>
                <w:rFonts w:ascii="PT Astra Serif" w:hAnsi="PT Astra Serif"/>
                <w:color w:val="000000"/>
                <w:sz w:val="14"/>
                <w:szCs w:val="14"/>
              </w:rPr>
              <w:t>Мука пшеничная. Вид муки: Хлебопекарная. Сорт пшеничной хлебопекарной муки, не ниже: Высший.</w:t>
            </w:r>
            <w:r w:rsidRPr="00C53903">
              <w:rPr>
                <w:rFonts w:ascii="PT Astra Serif" w:hAnsi="PT Astra Serif"/>
                <w:sz w:val="14"/>
                <w:szCs w:val="1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ind w:right="-109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sz w:val="14"/>
                <w:szCs w:val="14"/>
              </w:rPr>
              <w:t>Килограмм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</w:rPr>
              <w:t>4465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903" w:rsidRPr="00C53903" w:rsidRDefault="00C53903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sz w:val="14"/>
                <w:szCs w:val="14"/>
              </w:rPr>
              <w:t>Соответствует</w:t>
            </w:r>
          </w:p>
        </w:tc>
      </w:tr>
      <w:tr w:rsidR="00C53903" w:rsidTr="00C53903">
        <w:trPr>
          <w:gridAfter w:val="1"/>
          <w:wAfter w:w="428" w:type="dxa"/>
          <w:cantSplit/>
          <w:trHeight w:val="20"/>
        </w:trPr>
        <w:tc>
          <w:tcPr>
            <w:tcW w:w="7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  <w:t xml:space="preserve">Идентификационный номер заявки 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  <w:t>121</w:t>
            </w:r>
          </w:p>
        </w:tc>
      </w:tr>
      <w:tr w:rsidR="00C53903" w:rsidTr="00C53903">
        <w:trPr>
          <w:gridAfter w:val="1"/>
          <w:wAfter w:w="428" w:type="dxa"/>
          <w:cantSplit/>
          <w:trHeight w:val="20"/>
        </w:trPr>
        <w:tc>
          <w:tcPr>
            <w:tcW w:w="467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Показатель</w:t>
            </w:r>
          </w:p>
        </w:tc>
        <w:tc>
          <w:tcPr>
            <w:tcW w:w="2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Обязательные требования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53903" w:rsidRPr="00C53903" w:rsidRDefault="00C53903">
            <w:pPr>
              <w:widowControl/>
              <w:suppressAutoHyphens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Общество с ограниченной ответственностью «</w:t>
            </w:r>
            <w:proofErr w:type="spellStart"/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Продторг</w:t>
            </w:r>
            <w:proofErr w:type="spellEnd"/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», г. Екатеринбург</w:t>
            </w:r>
          </w:p>
        </w:tc>
      </w:tr>
      <w:tr w:rsidR="00C53903" w:rsidTr="00C53903">
        <w:trPr>
          <w:gridAfter w:val="1"/>
          <w:wAfter w:w="428" w:type="dxa"/>
          <w:cantSplit/>
          <w:trHeight w:val="20"/>
        </w:trPr>
        <w:tc>
          <w:tcPr>
            <w:tcW w:w="467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1.</w:t>
            </w:r>
            <w:r w:rsidRPr="00C53903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Непроведение ликвидации участника </w:t>
            </w:r>
            <w:r w:rsidRPr="00C53903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закупки -</w:t>
            </w:r>
            <w:r w:rsidRPr="00C53903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 w:rsidRPr="00C53903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закупки</w:t>
            </w:r>
            <w:r w:rsidRPr="00C53903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- юридического лица, индивидуального предпринимателя </w:t>
            </w:r>
            <w:r w:rsidRPr="00C53903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несостоятельным (</w:t>
            </w:r>
            <w:r w:rsidRPr="00C53903">
              <w:rPr>
                <w:rFonts w:ascii="PT Astra Serif" w:hAnsi="PT Astra Serif"/>
                <w:sz w:val="14"/>
                <w:szCs w:val="14"/>
                <w:lang w:eastAsia="ar-SA"/>
              </w:rPr>
              <w:t>банкротом</w:t>
            </w:r>
            <w:r w:rsidRPr="00C53903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)</w:t>
            </w:r>
            <w:r w:rsidRPr="00C53903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2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jc w:val="center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Информация продекларирована</w:t>
            </w:r>
          </w:p>
        </w:tc>
      </w:tr>
      <w:tr w:rsidR="00C53903" w:rsidTr="00C53903">
        <w:trPr>
          <w:gridAfter w:val="1"/>
          <w:wAfter w:w="428" w:type="dxa"/>
          <w:cantSplit/>
          <w:trHeight w:val="537"/>
        </w:trPr>
        <w:tc>
          <w:tcPr>
            <w:tcW w:w="467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sz w:val="14"/>
                <w:szCs w:val="14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закупке.</w:t>
            </w:r>
          </w:p>
        </w:tc>
        <w:tc>
          <w:tcPr>
            <w:tcW w:w="2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jc w:val="center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Информация продекларирована</w:t>
            </w:r>
          </w:p>
        </w:tc>
      </w:tr>
      <w:tr w:rsidR="00C53903" w:rsidTr="00C53903">
        <w:trPr>
          <w:gridAfter w:val="1"/>
          <w:wAfter w:w="428" w:type="dxa"/>
          <w:cantSplit/>
          <w:trHeight w:val="20"/>
        </w:trPr>
        <w:tc>
          <w:tcPr>
            <w:tcW w:w="467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3. </w:t>
            </w:r>
            <w:proofErr w:type="gramStart"/>
            <w:r w:rsidRPr="00C53903">
              <w:rPr>
                <w:rFonts w:ascii="PT Astra Serif" w:hAnsi="PT Astra Serif"/>
                <w:sz w:val="14"/>
                <w:szCs w:val="14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C53903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</w:t>
            </w:r>
            <w:proofErr w:type="gramStart"/>
            <w:r w:rsidRPr="00C53903">
              <w:rPr>
                <w:rFonts w:ascii="PT Astra Serif" w:hAnsi="PT Astra Serif"/>
                <w:sz w:val="14"/>
                <w:szCs w:val="14"/>
                <w:lang w:eastAsia="ar-SA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C53903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C53903">
              <w:rPr>
                <w:rFonts w:ascii="PT Astra Serif" w:hAnsi="PT Astra Serif"/>
                <w:sz w:val="14"/>
                <w:szCs w:val="14"/>
                <w:lang w:eastAsia="ar-SA"/>
              </w:rPr>
              <w:t>указанных</w:t>
            </w:r>
            <w:proofErr w:type="gramEnd"/>
            <w:r w:rsidRPr="00C53903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2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jc w:val="center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Информация продекларирована</w:t>
            </w:r>
          </w:p>
        </w:tc>
      </w:tr>
      <w:tr w:rsidR="00C53903" w:rsidTr="00C53903">
        <w:trPr>
          <w:gridAfter w:val="1"/>
          <w:wAfter w:w="428" w:type="dxa"/>
          <w:cantSplit/>
          <w:trHeight w:val="20"/>
        </w:trPr>
        <w:tc>
          <w:tcPr>
            <w:tcW w:w="467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 xml:space="preserve">4. </w:t>
            </w:r>
            <w:proofErr w:type="gramStart"/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      </w:r>
          </w:p>
        </w:tc>
        <w:tc>
          <w:tcPr>
            <w:tcW w:w="26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jc w:val="center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Информация продекларирована</w:t>
            </w:r>
          </w:p>
        </w:tc>
      </w:tr>
      <w:tr w:rsidR="00C53903" w:rsidTr="00C53903">
        <w:trPr>
          <w:gridAfter w:val="1"/>
          <w:wAfter w:w="428" w:type="dxa"/>
          <w:cantSplit/>
          <w:trHeight w:val="20"/>
        </w:trPr>
        <w:tc>
          <w:tcPr>
            <w:tcW w:w="467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4.1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2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jc w:val="center"/>
              <w:rPr>
                <w:rFonts w:ascii="PT Astra Serif" w:hAnsi="PT Astra Serif"/>
                <w:b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Информация продекларирована</w:t>
            </w:r>
          </w:p>
        </w:tc>
      </w:tr>
      <w:tr w:rsidR="00C53903" w:rsidTr="00C53903">
        <w:trPr>
          <w:gridAfter w:val="1"/>
          <w:wAfter w:w="428" w:type="dxa"/>
          <w:cantSplit/>
          <w:trHeight w:val="20"/>
        </w:trPr>
        <w:tc>
          <w:tcPr>
            <w:tcW w:w="467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snapToGrid w:val="0"/>
              <w:ind w:left="114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 xml:space="preserve">5. </w:t>
            </w:r>
            <w:r w:rsidRPr="00C53903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C53903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закупки – юридическом лице</w:t>
            </w:r>
            <w:r w:rsidRPr="00C53903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, </w:t>
            </w:r>
            <w:r w:rsidRPr="00C53903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в том числе</w:t>
            </w:r>
            <w:r w:rsidRPr="00C53903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сведений об учредителях, </w:t>
            </w:r>
            <w:r w:rsidRPr="00C53903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о</w:t>
            </w:r>
            <w:r w:rsidRPr="00C53903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C53903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закупки – для юридического лица.</w:t>
            </w:r>
          </w:p>
        </w:tc>
        <w:tc>
          <w:tcPr>
            <w:tcW w:w="2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jc w:val="center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proofErr w:type="gramStart"/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о</w:t>
            </w:r>
            <w:proofErr w:type="gramEnd"/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тсутствие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jc w:val="center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Информация отсутствует</w:t>
            </w:r>
          </w:p>
        </w:tc>
      </w:tr>
      <w:tr w:rsidR="00C53903" w:rsidTr="00C53903">
        <w:trPr>
          <w:gridAfter w:val="1"/>
          <w:wAfter w:w="428" w:type="dxa"/>
          <w:cantSplit/>
          <w:trHeight w:val="20"/>
        </w:trPr>
        <w:tc>
          <w:tcPr>
            <w:tcW w:w="467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53903" w:rsidRPr="00C53903" w:rsidRDefault="00C53903">
            <w:pPr>
              <w:snapToGrid w:val="0"/>
              <w:ind w:left="114" w:right="114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C53903">
              <w:rPr>
                <w:rFonts w:ascii="PT Astra Serif" w:hAnsi="PT Astra Serif"/>
                <w:color w:val="000000"/>
                <w:kern w:val="2"/>
                <w:sz w:val="14"/>
                <w:szCs w:val="14"/>
                <w:lang w:eastAsia="en-US"/>
              </w:rPr>
              <w:t>6. Принадлежность участника  закупки к офшорным компаниям</w:t>
            </w:r>
          </w:p>
        </w:tc>
        <w:tc>
          <w:tcPr>
            <w:tcW w:w="2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snapToGrid w:val="0"/>
              <w:ind w:left="105" w:right="12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C53903">
              <w:rPr>
                <w:rFonts w:ascii="PT Astra Serif" w:hAnsi="PT Astra Serif"/>
                <w:color w:val="000000"/>
                <w:kern w:val="2"/>
                <w:sz w:val="14"/>
                <w:szCs w:val="14"/>
                <w:lang w:eastAsia="en-US"/>
              </w:rPr>
              <w:t>непринадлежность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не принадлежит</w:t>
            </w:r>
          </w:p>
        </w:tc>
      </w:tr>
      <w:tr w:rsidR="00C53903" w:rsidTr="00C53903">
        <w:trPr>
          <w:gridAfter w:val="1"/>
          <w:wAfter w:w="428" w:type="dxa"/>
          <w:cantSplit/>
          <w:trHeight w:val="20"/>
        </w:trPr>
        <w:tc>
          <w:tcPr>
            <w:tcW w:w="4678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53903" w:rsidRPr="00C53903" w:rsidRDefault="00C53903">
            <w:pPr>
              <w:tabs>
                <w:tab w:val="left" w:pos="256"/>
              </w:tabs>
              <w:snapToGrid w:val="0"/>
              <w:ind w:left="114" w:right="113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C53903">
              <w:rPr>
                <w:rFonts w:ascii="PT Astra Serif" w:hAnsi="PT Astra Serif"/>
                <w:sz w:val="14"/>
                <w:szCs w:val="14"/>
                <w:lang w:eastAsia="en-US"/>
              </w:rPr>
              <w:lastRenderedPageBreak/>
              <w:t>7. Декларация о принадлежности участника закупки к субъектам малого предпринимательства или социально ориентированным некоммерческим организациям.</w:t>
            </w:r>
          </w:p>
        </w:tc>
        <w:tc>
          <w:tcPr>
            <w:tcW w:w="269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д</w:t>
            </w:r>
            <w:proofErr w:type="gramEnd"/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екларация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Информация продекларирована</w:t>
            </w:r>
          </w:p>
        </w:tc>
      </w:tr>
      <w:tr w:rsidR="00C53903" w:rsidTr="00C53903">
        <w:trPr>
          <w:gridAfter w:val="1"/>
          <w:wAfter w:w="428" w:type="dxa"/>
          <w:cantSplit/>
          <w:trHeight w:val="943"/>
        </w:trPr>
        <w:tc>
          <w:tcPr>
            <w:tcW w:w="4678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903" w:rsidRPr="00C53903" w:rsidRDefault="00C53903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sz w:val="14"/>
                <w:szCs w:val="14"/>
              </w:rPr>
              <w:t>8. Документы, предусмотренные нормативными правовыми актами, принятыми в соответствии со статьей 14 Федерального закона №44-ФЗ от 05.04.2013г., в случае закупки товаров, работ, услуг, на которые распространяется действие указанных нормативных правовых актов, или копии таких документов</w:t>
            </w:r>
          </w:p>
          <w:p w:rsidR="00C53903" w:rsidRPr="00C53903" w:rsidRDefault="00C53903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53903" w:rsidRPr="00C53903" w:rsidRDefault="00C53903">
            <w:pPr>
              <w:snapToGrid w:val="0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53903">
              <w:rPr>
                <w:rFonts w:ascii="PT Astra Serif" w:hAnsi="PT Astra Serif"/>
                <w:sz w:val="14"/>
                <w:szCs w:val="14"/>
              </w:rPr>
              <w:t>Декларация наименования страны происхождения поставляемого товара - в соответствии с приказом Минфина России от 4 июня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snapToGrid w:val="0"/>
              <w:ind w:left="114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Приказ не применяется, страна происхождения - Российская Федерация</w:t>
            </w:r>
          </w:p>
        </w:tc>
      </w:tr>
      <w:tr w:rsidR="00C53903" w:rsidTr="00C53903">
        <w:trPr>
          <w:gridAfter w:val="1"/>
          <w:wAfter w:w="428" w:type="dxa"/>
          <w:cantSplit/>
          <w:trHeight w:val="943"/>
        </w:trPr>
        <w:tc>
          <w:tcPr>
            <w:tcW w:w="4678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snapToGrid w:val="0"/>
              <w:ind w:left="105" w:right="120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9. Объем предоставленных документов и сведений для участия в аукционе.</w:t>
            </w:r>
          </w:p>
        </w:tc>
        <w:tc>
          <w:tcPr>
            <w:tcW w:w="269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proofErr w:type="gramStart"/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в</w:t>
            </w:r>
            <w:proofErr w:type="gramEnd"/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 xml:space="preserve"> объеме, указанном  в  документации  об  аукционе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snapToGrid w:val="0"/>
              <w:ind w:left="11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Предоставлено в полном объеме</w:t>
            </w:r>
          </w:p>
        </w:tc>
      </w:tr>
      <w:tr w:rsidR="00C53903" w:rsidTr="00C53903">
        <w:trPr>
          <w:cantSplit/>
          <w:trHeight w:val="244"/>
        </w:trPr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903" w:rsidRPr="00C53903" w:rsidRDefault="00C53903">
            <w:pPr>
              <w:widowControl/>
              <w:suppressAutoHyphens/>
              <w:snapToGrid w:val="0"/>
              <w:ind w:left="105" w:right="120"/>
              <w:rPr>
                <w:rFonts w:ascii="PT Astra Serif" w:hAnsi="PT Astra Serif"/>
                <w:b/>
                <w:bCs/>
                <w:sz w:val="14"/>
                <w:szCs w:val="14"/>
                <w:lang w:eastAsia="ar-SA"/>
              </w:rPr>
            </w:pPr>
            <w:r w:rsidRPr="00C53903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10. Начальная (максимальная) цена договора  </w:t>
            </w:r>
            <w:r w:rsidRPr="00C53903">
              <w:rPr>
                <w:rFonts w:ascii="PT Astra Serif" w:hAnsi="PT Astra Serif"/>
                <w:b/>
                <w:color w:val="000000"/>
                <w:sz w:val="14"/>
                <w:szCs w:val="14"/>
              </w:rPr>
              <w:t>401 134 (четыреста одна тысяча сто тридцать четыре) рубля 95 копеек</w:t>
            </w:r>
            <w:r w:rsidRPr="00C53903">
              <w:rPr>
                <w:rFonts w:ascii="PT Astra Serif" w:hAnsi="PT Astra Serif"/>
                <w:b/>
                <w:sz w:val="14"/>
                <w:szCs w:val="14"/>
                <w:lang w:eastAsia="ar-SA"/>
              </w:rPr>
              <w:t>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903" w:rsidRPr="00C53903" w:rsidRDefault="00C53903">
            <w:pPr>
              <w:widowControl/>
              <w:suppressAutoHyphens/>
              <w:snapToGrid w:val="0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  <w:lang w:eastAsia="ar-SA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903" w:rsidRDefault="00C53903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lang w:eastAsia="ar-SA"/>
              </w:rPr>
            </w:pPr>
          </w:p>
        </w:tc>
      </w:tr>
    </w:tbl>
    <w:p w:rsidR="00FC61D8" w:rsidRDefault="00FC61D8" w:rsidP="00FC61D8">
      <w:pPr>
        <w:rPr>
          <w:rFonts w:ascii="PT Astra Serif" w:hAnsi="PT Astra Serif"/>
          <w:sz w:val="14"/>
          <w:szCs w:val="14"/>
          <w:lang w:eastAsia="ar-SA"/>
        </w:rPr>
      </w:pPr>
    </w:p>
    <w:p w:rsidR="00041F27" w:rsidRDefault="00041F27" w:rsidP="00FC61D8">
      <w:bookmarkStart w:id="0" w:name="_GoBack"/>
      <w:bookmarkEnd w:id="0"/>
    </w:p>
    <w:p w:rsidR="00FC61D8" w:rsidRDefault="00FC61D8" w:rsidP="00FC61D8"/>
    <w:p w:rsidR="00FC61D8" w:rsidRDefault="00FC61D8" w:rsidP="00FC61D8"/>
    <w:p w:rsidR="00FC61D8" w:rsidRDefault="00FC61D8" w:rsidP="00FC61D8"/>
    <w:p w:rsidR="00FC61D8" w:rsidRDefault="00FC61D8" w:rsidP="00FC61D8"/>
    <w:p w:rsidR="00FC61D8" w:rsidRDefault="00FC61D8" w:rsidP="00FC61D8"/>
    <w:p w:rsidR="00FC61D8" w:rsidRDefault="00FC61D8" w:rsidP="00FC61D8"/>
    <w:p w:rsidR="00FC61D8" w:rsidRDefault="00FC61D8" w:rsidP="00FC61D8"/>
    <w:p w:rsidR="00FC61D8" w:rsidRDefault="00FC61D8" w:rsidP="00FC61D8"/>
    <w:p w:rsidR="00FC61D8" w:rsidRDefault="00FC61D8" w:rsidP="00FC61D8"/>
    <w:p w:rsidR="00FC61D8" w:rsidRDefault="00FC61D8" w:rsidP="00FC61D8"/>
    <w:p w:rsidR="00FC61D8" w:rsidRDefault="00FC61D8" w:rsidP="00FC61D8"/>
    <w:p w:rsidR="00FC61D8" w:rsidRDefault="00FC61D8" w:rsidP="00FC61D8"/>
    <w:p w:rsidR="00FC61D8" w:rsidRDefault="00FC61D8" w:rsidP="00FC61D8"/>
    <w:p w:rsidR="00FC61D8" w:rsidRDefault="00FC61D8" w:rsidP="00FC61D8"/>
    <w:p w:rsidR="00FC61D8" w:rsidRDefault="00FC61D8" w:rsidP="00FC61D8"/>
    <w:p w:rsidR="00FC61D8" w:rsidRDefault="00FC61D8" w:rsidP="00FC61D8"/>
    <w:p w:rsidR="00FC61D8" w:rsidRDefault="00FC61D8" w:rsidP="00FC61D8"/>
    <w:p w:rsidR="00FC61D8" w:rsidRDefault="00FC61D8" w:rsidP="00FC61D8"/>
    <w:p w:rsidR="00FC61D8" w:rsidRDefault="00FC61D8" w:rsidP="00FC61D8"/>
    <w:p w:rsidR="00FC61D8" w:rsidRDefault="00FC61D8" w:rsidP="00FC61D8"/>
    <w:p w:rsidR="006A0AD1" w:rsidRDefault="006A0AD1"/>
    <w:sectPr w:rsidR="006A0AD1" w:rsidSect="00041F27">
      <w:pgSz w:w="11906" w:h="16838"/>
      <w:pgMar w:top="426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38"/>
    <w:rsid w:val="00041F27"/>
    <w:rsid w:val="000A2338"/>
    <w:rsid w:val="003B6387"/>
    <w:rsid w:val="006A0AD1"/>
    <w:rsid w:val="00777A8C"/>
    <w:rsid w:val="00C53903"/>
    <w:rsid w:val="00FC61D8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61D8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C61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C61D8"/>
    <w:pPr>
      <w:ind w:left="720"/>
      <w:contextualSpacing/>
    </w:pPr>
  </w:style>
  <w:style w:type="paragraph" w:customStyle="1" w:styleId="ConsPlusNormal">
    <w:name w:val="ConsPlusNormal"/>
    <w:uiPriority w:val="99"/>
    <w:rsid w:val="00FC61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7A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A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61D8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C61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C61D8"/>
    <w:pPr>
      <w:ind w:left="720"/>
      <w:contextualSpacing/>
    </w:pPr>
  </w:style>
  <w:style w:type="paragraph" w:customStyle="1" w:styleId="ConsPlusNormal">
    <w:name w:val="ConsPlusNormal"/>
    <w:uiPriority w:val="99"/>
    <w:rsid w:val="00FC61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7A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A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2022-01-11T05:10:00Z</cp:lastPrinted>
  <dcterms:created xsi:type="dcterms:W3CDTF">2021-12-28T06:57:00Z</dcterms:created>
  <dcterms:modified xsi:type="dcterms:W3CDTF">2022-01-11T05:10:00Z</dcterms:modified>
</cp:coreProperties>
</file>