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A3D6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EA3D67" w:rsidRDefault="00256A87" w:rsidP="00EA3D67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EA3D67">
        <w:rPr>
          <w:sz w:val="24"/>
          <w:szCs w:val="24"/>
          <w:u w:val="single"/>
        </w:rPr>
        <w:t xml:space="preserve">  22 мая 2018 года  </w:t>
      </w:r>
      <w:r w:rsidR="00EA3D67">
        <w:rPr>
          <w:sz w:val="24"/>
          <w:szCs w:val="24"/>
        </w:rPr>
        <w:tab/>
      </w:r>
      <w:r w:rsidR="00EA3D67">
        <w:rPr>
          <w:sz w:val="24"/>
          <w:szCs w:val="24"/>
        </w:rPr>
        <w:tab/>
      </w:r>
      <w:r w:rsidR="00EA3D67">
        <w:rPr>
          <w:sz w:val="24"/>
          <w:szCs w:val="24"/>
        </w:rPr>
        <w:tab/>
      </w:r>
      <w:r w:rsidR="00EA3D67">
        <w:rPr>
          <w:sz w:val="24"/>
          <w:szCs w:val="24"/>
        </w:rPr>
        <w:tab/>
      </w:r>
      <w:r w:rsidR="00EA3D67">
        <w:rPr>
          <w:sz w:val="24"/>
          <w:szCs w:val="24"/>
        </w:rPr>
        <w:tab/>
      </w:r>
      <w:r w:rsidR="00EA3D67">
        <w:rPr>
          <w:sz w:val="24"/>
          <w:szCs w:val="24"/>
        </w:rPr>
        <w:tab/>
      </w:r>
      <w:r w:rsidR="00EA3D67">
        <w:rPr>
          <w:sz w:val="24"/>
          <w:szCs w:val="24"/>
        </w:rPr>
        <w:tab/>
      </w:r>
      <w:r w:rsidR="00EA3D67">
        <w:rPr>
          <w:sz w:val="24"/>
          <w:szCs w:val="24"/>
        </w:rPr>
        <w:tab/>
      </w:r>
      <w:r w:rsidR="00EA3D67">
        <w:rPr>
          <w:sz w:val="24"/>
          <w:szCs w:val="24"/>
        </w:rPr>
        <w:tab/>
      </w:r>
      <w:r w:rsidR="00EA3D67">
        <w:rPr>
          <w:sz w:val="24"/>
          <w:szCs w:val="24"/>
        </w:rPr>
        <w:t xml:space="preserve">         №</w:t>
      </w:r>
      <w:r w:rsidR="00EA3D67">
        <w:rPr>
          <w:sz w:val="24"/>
          <w:szCs w:val="24"/>
          <w:u w:val="single"/>
        </w:rPr>
        <w:t xml:space="preserve"> 1395</w:t>
      </w:r>
      <w:bookmarkStart w:id="0" w:name="_GoBack"/>
      <w:bookmarkEnd w:id="0"/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02C00" w:rsidRDefault="00E02C00" w:rsidP="00E02C00">
      <w:pPr>
        <w:rPr>
          <w:sz w:val="24"/>
          <w:szCs w:val="24"/>
        </w:rPr>
      </w:pPr>
      <w:r w:rsidRPr="003749AD">
        <w:rPr>
          <w:sz w:val="24"/>
          <w:szCs w:val="24"/>
        </w:rPr>
        <w:t>О внесении изменени</w:t>
      </w:r>
      <w:r>
        <w:rPr>
          <w:sz w:val="24"/>
          <w:szCs w:val="24"/>
        </w:rPr>
        <w:t>я</w:t>
      </w:r>
      <w:r w:rsidRPr="003749AD">
        <w:rPr>
          <w:sz w:val="24"/>
          <w:szCs w:val="24"/>
        </w:rPr>
        <w:t xml:space="preserve"> </w:t>
      </w:r>
    </w:p>
    <w:p w:rsidR="00E02C00" w:rsidRDefault="00E02C00" w:rsidP="00E02C00">
      <w:pPr>
        <w:rPr>
          <w:sz w:val="24"/>
          <w:szCs w:val="24"/>
        </w:rPr>
      </w:pPr>
      <w:r>
        <w:rPr>
          <w:sz w:val="24"/>
          <w:szCs w:val="24"/>
        </w:rPr>
        <w:t xml:space="preserve">в постановление </w:t>
      </w:r>
      <w:r w:rsidRPr="003749AD">
        <w:rPr>
          <w:sz w:val="24"/>
          <w:szCs w:val="24"/>
        </w:rPr>
        <w:t xml:space="preserve">администрации </w:t>
      </w:r>
    </w:p>
    <w:p w:rsidR="00E02C00" w:rsidRDefault="00E02C00" w:rsidP="00E02C00">
      <w:pPr>
        <w:rPr>
          <w:sz w:val="24"/>
          <w:szCs w:val="24"/>
        </w:rPr>
      </w:pPr>
      <w:r>
        <w:rPr>
          <w:sz w:val="24"/>
          <w:szCs w:val="24"/>
        </w:rPr>
        <w:t xml:space="preserve">города Югорска </w:t>
      </w:r>
      <w:r w:rsidRPr="003749AD">
        <w:rPr>
          <w:sz w:val="24"/>
          <w:szCs w:val="24"/>
        </w:rPr>
        <w:t xml:space="preserve">от </w:t>
      </w:r>
      <w:r>
        <w:rPr>
          <w:sz w:val="24"/>
          <w:szCs w:val="24"/>
        </w:rPr>
        <w:t>22</w:t>
      </w:r>
      <w:r w:rsidRPr="003749AD">
        <w:rPr>
          <w:sz w:val="24"/>
          <w:szCs w:val="24"/>
        </w:rPr>
        <w:t>.06.201</w:t>
      </w:r>
      <w:r>
        <w:rPr>
          <w:sz w:val="24"/>
          <w:szCs w:val="24"/>
        </w:rPr>
        <w:t>6</w:t>
      </w:r>
      <w:r w:rsidRPr="003749AD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1474 </w:t>
      </w:r>
    </w:p>
    <w:p w:rsidR="00E02C00" w:rsidRDefault="00E02C00" w:rsidP="00E02C00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Pr="003304BB">
        <w:rPr>
          <w:sz w:val="24"/>
          <w:szCs w:val="24"/>
        </w:rPr>
        <w:t>Об утверждении</w:t>
      </w:r>
      <w:r>
        <w:rPr>
          <w:sz w:val="24"/>
          <w:szCs w:val="24"/>
        </w:rPr>
        <w:t xml:space="preserve"> </w:t>
      </w:r>
      <w:r w:rsidRPr="003304BB">
        <w:rPr>
          <w:sz w:val="24"/>
          <w:szCs w:val="24"/>
        </w:rPr>
        <w:t xml:space="preserve">Правил </w:t>
      </w:r>
      <w:proofErr w:type="gramStart"/>
      <w:r w:rsidRPr="003304BB">
        <w:rPr>
          <w:sz w:val="24"/>
          <w:szCs w:val="24"/>
        </w:rPr>
        <w:t>внутреннего</w:t>
      </w:r>
      <w:proofErr w:type="gramEnd"/>
    </w:p>
    <w:p w:rsidR="00E02C00" w:rsidRDefault="00E02C00" w:rsidP="00E02C00">
      <w:pPr>
        <w:rPr>
          <w:sz w:val="24"/>
          <w:szCs w:val="24"/>
        </w:rPr>
      </w:pPr>
      <w:r w:rsidRPr="003304BB">
        <w:rPr>
          <w:sz w:val="24"/>
          <w:szCs w:val="24"/>
        </w:rPr>
        <w:t>трудового распорядка для работников</w:t>
      </w:r>
    </w:p>
    <w:p w:rsidR="00E02C00" w:rsidRDefault="00E02C00" w:rsidP="00E02C00">
      <w:pPr>
        <w:rPr>
          <w:sz w:val="24"/>
          <w:szCs w:val="24"/>
        </w:rPr>
      </w:pPr>
      <w:r w:rsidRPr="003304BB">
        <w:rPr>
          <w:sz w:val="24"/>
          <w:szCs w:val="24"/>
        </w:rPr>
        <w:t>администрации города Югорска</w:t>
      </w:r>
      <w:r>
        <w:rPr>
          <w:sz w:val="24"/>
          <w:szCs w:val="24"/>
        </w:rPr>
        <w:t>»</w:t>
      </w:r>
    </w:p>
    <w:p w:rsidR="00E02C00" w:rsidRDefault="00E02C00" w:rsidP="00E02C00">
      <w:pPr>
        <w:ind w:firstLine="709"/>
        <w:jc w:val="both"/>
        <w:rPr>
          <w:sz w:val="24"/>
          <w:szCs w:val="24"/>
        </w:rPr>
      </w:pPr>
    </w:p>
    <w:p w:rsidR="00E02C00" w:rsidRDefault="00E02C00" w:rsidP="00E02C00">
      <w:pPr>
        <w:ind w:firstLine="709"/>
        <w:jc w:val="both"/>
        <w:rPr>
          <w:sz w:val="24"/>
          <w:szCs w:val="24"/>
        </w:rPr>
      </w:pPr>
    </w:p>
    <w:p w:rsidR="00E02C00" w:rsidRPr="003749AD" w:rsidRDefault="00E02C00" w:rsidP="00E02C00">
      <w:pPr>
        <w:ind w:firstLine="709"/>
        <w:jc w:val="both"/>
        <w:rPr>
          <w:sz w:val="24"/>
          <w:szCs w:val="24"/>
        </w:rPr>
      </w:pPr>
    </w:p>
    <w:p w:rsidR="00E02C00" w:rsidRPr="003749AD" w:rsidRDefault="00E02C00" w:rsidP="00E02C00">
      <w:pPr>
        <w:ind w:firstLine="709"/>
        <w:jc w:val="both"/>
        <w:rPr>
          <w:sz w:val="24"/>
          <w:szCs w:val="24"/>
        </w:rPr>
      </w:pPr>
      <w:r w:rsidRPr="003749AD">
        <w:rPr>
          <w:sz w:val="24"/>
          <w:szCs w:val="24"/>
        </w:rPr>
        <w:t xml:space="preserve">В </w:t>
      </w:r>
      <w:r>
        <w:rPr>
          <w:sz w:val="24"/>
          <w:szCs w:val="24"/>
        </w:rPr>
        <w:t>целях уточнения сроков выплаты заработной платы работникам администрации города Югорска</w:t>
      </w:r>
      <w:r w:rsidRPr="003749AD">
        <w:rPr>
          <w:sz w:val="24"/>
          <w:szCs w:val="24"/>
        </w:rPr>
        <w:t>:</w:t>
      </w:r>
    </w:p>
    <w:p w:rsidR="00E02C00" w:rsidRPr="003304BB" w:rsidRDefault="00E02C00" w:rsidP="00E02C00">
      <w:pPr>
        <w:ind w:firstLine="709"/>
        <w:jc w:val="both"/>
        <w:rPr>
          <w:sz w:val="24"/>
          <w:szCs w:val="24"/>
        </w:rPr>
      </w:pPr>
      <w:r w:rsidRPr="003749AD">
        <w:rPr>
          <w:sz w:val="24"/>
          <w:szCs w:val="24"/>
        </w:rPr>
        <w:t>1. </w:t>
      </w:r>
      <w:proofErr w:type="gramStart"/>
      <w:r w:rsidRPr="003749AD">
        <w:rPr>
          <w:sz w:val="24"/>
          <w:szCs w:val="24"/>
        </w:rPr>
        <w:t xml:space="preserve">Внести в приложение к постановлению администрации города Югорска от </w:t>
      </w:r>
      <w:r w:rsidRPr="003304BB">
        <w:rPr>
          <w:sz w:val="24"/>
          <w:szCs w:val="24"/>
        </w:rPr>
        <w:t>22.06.2016 № 1474 «Об утверждении</w:t>
      </w:r>
      <w:r>
        <w:rPr>
          <w:sz w:val="24"/>
          <w:szCs w:val="24"/>
        </w:rPr>
        <w:t xml:space="preserve"> </w:t>
      </w:r>
      <w:r w:rsidRPr="003304BB">
        <w:rPr>
          <w:sz w:val="24"/>
          <w:szCs w:val="24"/>
        </w:rPr>
        <w:t>Правил внутреннего трудового распорядка для работников администрации города Югорска»</w:t>
      </w:r>
      <w:r w:rsidRPr="003749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(с изменениями </w:t>
      </w:r>
      <w:r w:rsidRPr="003304BB">
        <w:rPr>
          <w:sz w:val="24"/>
          <w:szCs w:val="24"/>
        </w:rPr>
        <w:t>от 18.08.2016 № 2040</w:t>
      </w:r>
      <w:r>
        <w:rPr>
          <w:sz w:val="24"/>
          <w:szCs w:val="24"/>
        </w:rPr>
        <w:t>,</w:t>
      </w:r>
      <w:r w:rsidRPr="003304BB">
        <w:rPr>
          <w:sz w:val="24"/>
          <w:szCs w:val="24"/>
        </w:rPr>
        <w:t xml:space="preserve"> от 03.10.2016 № 2369</w:t>
      </w:r>
      <w:r>
        <w:rPr>
          <w:sz w:val="24"/>
          <w:szCs w:val="24"/>
        </w:rPr>
        <w:t>,</w:t>
      </w:r>
      <w:proofErr w:type="gramEnd"/>
    </w:p>
    <w:p w:rsidR="00E02C00" w:rsidRPr="003304BB" w:rsidRDefault="00E02C00" w:rsidP="00E02C00">
      <w:pPr>
        <w:jc w:val="both"/>
        <w:rPr>
          <w:sz w:val="24"/>
          <w:szCs w:val="24"/>
        </w:rPr>
      </w:pPr>
      <w:r w:rsidRPr="003304BB">
        <w:rPr>
          <w:sz w:val="24"/>
          <w:szCs w:val="24"/>
        </w:rPr>
        <w:t>от 27.10.2016 № 2635</w:t>
      </w:r>
      <w:r>
        <w:rPr>
          <w:sz w:val="24"/>
          <w:szCs w:val="24"/>
        </w:rPr>
        <w:t xml:space="preserve">, </w:t>
      </w:r>
      <w:r w:rsidRPr="003304BB">
        <w:rPr>
          <w:sz w:val="24"/>
          <w:szCs w:val="24"/>
        </w:rPr>
        <w:t>от 27.04.2017 № 937</w:t>
      </w:r>
      <w:r>
        <w:rPr>
          <w:sz w:val="24"/>
          <w:szCs w:val="24"/>
        </w:rPr>
        <w:t>,</w:t>
      </w:r>
      <w:r w:rsidRPr="003304BB">
        <w:rPr>
          <w:sz w:val="24"/>
          <w:szCs w:val="24"/>
        </w:rPr>
        <w:t xml:space="preserve"> от 19.06.2017 № 1468</w:t>
      </w:r>
      <w:r>
        <w:rPr>
          <w:sz w:val="24"/>
          <w:szCs w:val="24"/>
        </w:rPr>
        <w:t xml:space="preserve">, </w:t>
      </w:r>
      <w:r w:rsidRPr="003304BB">
        <w:rPr>
          <w:sz w:val="24"/>
          <w:szCs w:val="24"/>
        </w:rPr>
        <w:t>от 18.10.2017 №</w:t>
      </w:r>
      <w:r>
        <w:rPr>
          <w:sz w:val="24"/>
          <w:szCs w:val="24"/>
        </w:rPr>
        <w:t xml:space="preserve"> </w:t>
      </w:r>
      <w:r w:rsidRPr="003304BB">
        <w:rPr>
          <w:sz w:val="24"/>
          <w:szCs w:val="24"/>
        </w:rPr>
        <w:t>2553</w:t>
      </w:r>
      <w:r>
        <w:rPr>
          <w:sz w:val="24"/>
          <w:szCs w:val="24"/>
        </w:rPr>
        <w:t xml:space="preserve">,                от 08.05.2018 № 1258) изменение, заменив в абзаце шестом пункта 7.1 раздела </w:t>
      </w:r>
      <w:r>
        <w:rPr>
          <w:sz w:val="24"/>
          <w:szCs w:val="24"/>
          <w:lang w:val="en-US"/>
        </w:rPr>
        <w:t>VII</w:t>
      </w:r>
      <w:r>
        <w:rPr>
          <w:sz w:val="24"/>
          <w:szCs w:val="24"/>
        </w:rPr>
        <w:t xml:space="preserve"> слова                  «30 </w:t>
      </w:r>
      <w:r w:rsidRPr="000A27F8">
        <w:rPr>
          <w:sz w:val="24"/>
          <w:szCs w:val="24"/>
        </w:rPr>
        <w:t xml:space="preserve">числа месяца, </w:t>
      </w:r>
      <w:r>
        <w:rPr>
          <w:sz w:val="24"/>
          <w:szCs w:val="24"/>
        </w:rPr>
        <w:t>следующего за расчетным месяцем» словами «30 числа текущего месяца»</w:t>
      </w:r>
      <w:r w:rsidRPr="000A27F8">
        <w:rPr>
          <w:sz w:val="24"/>
          <w:szCs w:val="24"/>
        </w:rPr>
        <w:t>.</w:t>
      </w:r>
    </w:p>
    <w:p w:rsidR="00E02C00" w:rsidRPr="003749AD" w:rsidRDefault="00E02C00" w:rsidP="00E02C00">
      <w:pPr>
        <w:ind w:firstLine="709"/>
        <w:jc w:val="both"/>
        <w:rPr>
          <w:sz w:val="24"/>
          <w:szCs w:val="24"/>
        </w:rPr>
      </w:pPr>
      <w:r w:rsidRPr="003749AD">
        <w:rPr>
          <w:sz w:val="24"/>
          <w:szCs w:val="24"/>
        </w:rPr>
        <w:t xml:space="preserve">2. Опубликовать постановление в </w:t>
      </w:r>
      <w:r>
        <w:rPr>
          <w:sz w:val="24"/>
          <w:szCs w:val="24"/>
        </w:rPr>
        <w:t>официальном  печатном издании города Югорска</w:t>
      </w:r>
      <w:r w:rsidRPr="003749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</w:t>
      </w:r>
      <w:r w:rsidRPr="003749AD">
        <w:rPr>
          <w:sz w:val="24"/>
          <w:szCs w:val="24"/>
        </w:rPr>
        <w:t xml:space="preserve">и разместить на официальном сайте </w:t>
      </w:r>
      <w:r>
        <w:rPr>
          <w:sz w:val="24"/>
          <w:szCs w:val="24"/>
        </w:rPr>
        <w:t xml:space="preserve">органов местного </w:t>
      </w:r>
      <w:r w:rsidRPr="003749AD">
        <w:rPr>
          <w:sz w:val="24"/>
          <w:szCs w:val="24"/>
        </w:rPr>
        <w:t>города Югорска.</w:t>
      </w:r>
    </w:p>
    <w:p w:rsidR="00E02C00" w:rsidRPr="003749AD" w:rsidRDefault="00E02C00" w:rsidP="00E02C00">
      <w:pPr>
        <w:ind w:firstLine="709"/>
        <w:jc w:val="both"/>
        <w:rPr>
          <w:sz w:val="24"/>
          <w:szCs w:val="24"/>
        </w:rPr>
      </w:pPr>
      <w:r w:rsidRPr="003749AD">
        <w:rPr>
          <w:sz w:val="24"/>
          <w:szCs w:val="24"/>
        </w:rPr>
        <w:t>3. Настоящее постановление вступает в силу после его официального опубликования</w:t>
      </w:r>
      <w:r>
        <w:rPr>
          <w:sz w:val="24"/>
          <w:szCs w:val="24"/>
        </w:rPr>
        <w:t xml:space="preserve">              и распространяется на правоотношения, возникшие с 15.05.2018.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E02C00" w:rsidRDefault="00E02C00" w:rsidP="007F4A15">
      <w:pPr>
        <w:jc w:val="both"/>
        <w:rPr>
          <w:sz w:val="24"/>
          <w:szCs w:val="24"/>
        </w:rPr>
      </w:pPr>
    </w:p>
    <w:p w:rsidR="00E02C00" w:rsidRDefault="00E02C00" w:rsidP="00E02C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E02C00" w:rsidRDefault="00E02C00" w:rsidP="007F4A15">
      <w:pPr>
        <w:jc w:val="both"/>
        <w:rPr>
          <w:sz w:val="24"/>
          <w:szCs w:val="24"/>
        </w:rPr>
      </w:pPr>
    </w:p>
    <w:sectPr w:rsidR="00E02C0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02C00"/>
    <w:rsid w:val="00E864FB"/>
    <w:rsid w:val="00E91200"/>
    <w:rsid w:val="00EA3D67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2018-05-22T04:58:00Z</cp:lastPrinted>
  <dcterms:created xsi:type="dcterms:W3CDTF">2011-11-15T08:57:00Z</dcterms:created>
  <dcterms:modified xsi:type="dcterms:W3CDTF">2018-05-22T04:59:00Z</dcterms:modified>
</cp:coreProperties>
</file>