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CC" w:rsidRPr="00926F8A" w:rsidRDefault="00A941CC" w:rsidP="00A941CC">
      <w:pPr>
        <w:spacing w:after="0" w:line="240" w:lineRule="auto"/>
        <w:jc w:val="center"/>
        <w:rPr>
          <w:rFonts w:ascii="PT Serif" w:hAnsi="PT Serif"/>
          <w:b/>
          <w:sz w:val="24"/>
        </w:rPr>
      </w:pPr>
      <w:r w:rsidRPr="00926F8A">
        <w:rPr>
          <w:rFonts w:ascii="PT Serif" w:hAnsi="PT Serif"/>
          <w:b/>
          <w:sz w:val="24"/>
        </w:rPr>
        <w:t>Муниципальное образование  городской округ – город Югорск</w:t>
      </w:r>
    </w:p>
    <w:p w:rsidR="00A941CC" w:rsidRPr="00926F8A" w:rsidRDefault="00A941CC" w:rsidP="00A941CC">
      <w:pPr>
        <w:spacing w:after="0" w:line="240" w:lineRule="auto"/>
        <w:jc w:val="center"/>
        <w:rPr>
          <w:rFonts w:ascii="PT Serif" w:hAnsi="PT Serif"/>
          <w:b/>
          <w:sz w:val="24"/>
        </w:rPr>
      </w:pPr>
      <w:r w:rsidRPr="00926F8A">
        <w:rPr>
          <w:rFonts w:ascii="PT Serif" w:hAnsi="PT Serif"/>
          <w:b/>
          <w:sz w:val="24"/>
        </w:rPr>
        <w:t>Администрация города Югорска</w:t>
      </w:r>
    </w:p>
    <w:p w:rsidR="00A941CC" w:rsidRPr="00926F8A" w:rsidRDefault="00A941CC" w:rsidP="00A941CC">
      <w:pPr>
        <w:spacing w:after="0" w:line="240" w:lineRule="auto"/>
        <w:jc w:val="center"/>
        <w:rPr>
          <w:rFonts w:ascii="PT Serif" w:hAnsi="PT Serif"/>
          <w:b/>
          <w:sz w:val="24"/>
        </w:rPr>
      </w:pPr>
      <w:r w:rsidRPr="00926F8A">
        <w:rPr>
          <w:rFonts w:ascii="PT Serif" w:hAnsi="PT Serif"/>
          <w:b/>
          <w:sz w:val="24"/>
        </w:rPr>
        <w:t>ПРОТОКОЛ</w:t>
      </w:r>
    </w:p>
    <w:p w:rsidR="00A941CC" w:rsidRPr="00926F8A" w:rsidRDefault="00A941CC" w:rsidP="00A941CC">
      <w:pPr>
        <w:spacing w:after="0" w:line="240" w:lineRule="auto"/>
        <w:jc w:val="center"/>
        <w:rPr>
          <w:rFonts w:ascii="PT Serif" w:hAnsi="PT Serif"/>
          <w:b/>
          <w:sz w:val="24"/>
        </w:rPr>
      </w:pPr>
      <w:r w:rsidRPr="00926F8A"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A941CC" w:rsidRPr="00926F8A" w:rsidRDefault="00A941CC" w:rsidP="00A941CC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№ 0187300005819000073-3</w:t>
      </w:r>
    </w:p>
    <w:p w:rsidR="007B6D3D" w:rsidRPr="00926F8A" w:rsidRDefault="007B6D3D" w:rsidP="007B6D3D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 xml:space="preserve">ПРИСУТСТВОВАЛИ: </w:t>
      </w:r>
    </w:p>
    <w:p w:rsidR="007B6D3D" w:rsidRPr="00926F8A" w:rsidRDefault="007B6D3D" w:rsidP="007B6D3D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6C6B62" w:rsidRPr="00926F8A" w:rsidRDefault="006C6B62" w:rsidP="006C6B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926F8A">
        <w:rPr>
          <w:rFonts w:ascii="PT Astra Serif" w:hAnsi="PT Astra Serif"/>
        </w:rPr>
        <w:t>жилищно</w:t>
      </w:r>
      <w:proofErr w:type="spellEnd"/>
      <w:r w:rsidRPr="00926F8A">
        <w:rPr>
          <w:rFonts w:ascii="PT Astra Serif" w:hAnsi="PT Astra Serif"/>
        </w:rPr>
        <w:t xml:space="preserve"> - коммунального и строительного комплекса администрации города Югорска;</w:t>
      </w:r>
    </w:p>
    <w:p w:rsidR="007B6D3D" w:rsidRPr="00926F8A" w:rsidRDefault="007B6D3D" w:rsidP="007B6D3D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Члены комиссии:</w:t>
      </w:r>
    </w:p>
    <w:p w:rsidR="006C6B62" w:rsidRPr="00926F8A" w:rsidRDefault="006C6B62" w:rsidP="007B6D3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В.А. Климин – председатель Думы города Югорска;</w:t>
      </w:r>
    </w:p>
    <w:p w:rsidR="007B6D3D" w:rsidRPr="00926F8A" w:rsidRDefault="007B6D3D" w:rsidP="007B6D3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Н.А. Морозова – советник руководителя;</w:t>
      </w:r>
    </w:p>
    <w:p w:rsidR="007B6D3D" w:rsidRPr="00926F8A" w:rsidRDefault="007B6D3D" w:rsidP="007B6D3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Т.И. Долгодворова – заместитель главы города Югорска;</w:t>
      </w:r>
    </w:p>
    <w:p w:rsidR="007B6D3D" w:rsidRPr="00926F8A" w:rsidRDefault="007B6D3D" w:rsidP="007B6D3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7B6D3D" w:rsidRPr="00926F8A" w:rsidRDefault="007B6D3D" w:rsidP="007B6D3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B6D3D" w:rsidRPr="00926F8A" w:rsidRDefault="007B6D3D" w:rsidP="007B6D3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7B6D3D" w:rsidRPr="00926F8A" w:rsidRDefault="007B6D3D" w:rsidP="007B6D3D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926F8A">
        <w:rPr>
          <w:rFonts w:ascii="PT Astra Serif" w:hAnsi="PT Astra Serif"/>
        </w:rPr>
        <w:t>Всего присутствовали 7 членов комиссии из 8</w:t>
      </w:r>
      <w:r w:rsidRPr="00926F8A">
        <w:rPr>
          <w:rFonts w:ascii="PT Astra Serif" w:hAnsi="PT Astra Serif"/>
          <w:noProof/>
        </w:rPr>
        <w:t>.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 2».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0187300005819000073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питания.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26F8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26F8A">
        <w:rPr>
          <w:rFonts w:ascii="PT Astra Serif" w:hAnsi="PT Astra Serif"/>
          <w:sz w:val="24"/>
          <w:szCs w:val="24"/>
        </w:rPr>
        <w:t>, код аукциона 0187300005819000073</w:t>
      </w:r>
      <w:r w:rsidR="00872E77" w:rsidRPr="00926F8A">
        <w:rPr>
          <w:rFonts w:ascii="PT Astra Serif" w:hAnsi="PT Astra Serif"/>
          <w:sz w:val="24"/>
          <w:szCs w:val="24"/>
        </w:rPr>
        <w:t>.</w:t>
      </w:r>
      <w:r w:rsidRPr="00926F8A">
        <w:rPr>
          <w:rFonts w:ascii="PT Astra Serif" w:hAnsi="PT Astra Serif"/>
          <w:sz w:val="24"/>
          <w:szCs w:val="24"/>
        </w:rPr>
        <w:t xml:space="preserve"> 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Идентификационный код закупки: 193862200262586220100100120011011000.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2». Почтовый адрес: 628260, ул. Мира, 85, г. Югорск, Хант</w:t>
      </w:r>
      <w:proofErr w:type="gramStart"/>
      <w:r w:rsidRPr="00926F8A">
        <w:rPr>
          <w:rFonts w:ascii="PT Astra Serif" w:hAnsi="PT Astra Serif"/>
          <w:sz w:val="24"/>
          <w:szCs w:val="24"/>
        </w:rPr>
        <w:t>ы-</w:t>
      </w:r>
      <w:proofErr w:type="gramEnd"/>
      <w:r w:rsidRPr="00926F8A">
        <w:rPr>
          <w:rFonts w:ascii="PT Astra Serif" w:hAnsi="PT Astra Serif"/>
          <w:sz w:val="24"/>
          <w:szCs w:val="24"/>
        </w:rPr>
        <w:t xml:space="preserve"> Мансийский автономный округ - Югра, Тюменская область. 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7 мая 2019 года, по адресу: ул. 40 лет Победы, 11, г. Югорск, Ханты-Мансийский  автономный  округ-Югра, Тюменская область.</w:t>
      </w:r>
    </w:p>
    <w:p w:rsidR="00A941CC" w:rsidRPr="00926F8A" w:rsidRDefault="00A941CC" w:rsidP="00A941CC">
      <w:pPr>
        <w:snapToGrid w:val="0"/>
        <w:spacing w:after="0" w:line="240" w:lineRule="auto"/>
        <w:ind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13.05.2019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A941CC" w:rsidRPr="00926F8A" w:rsidTr="00A941C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26F8A">
              <w:rPr>
                <w:rFonts w:ascii="PT Astra Serif" w:hAnsi="PT Astra Serif"/>
                <w:b/>
                <w:sz w:val="24"/>
                <w:szCs w:val="24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26F8A">
              <w:rPr>
                <w:rFonts w:ascii="PT Astra Serif" w:hAnsi="PT Astra Serif"/>
                <w:b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926F8A">
              <w:rPr>
                <w:rFonts w:ascii="PT Astra Serif" w:hAnsi="PT Astra Serif"/>
                <w:sz w:val="24"/>
                <w:szCs w:val="24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26F8A">
              <w:rPr>
                <w:rFonts w:ascii="PT Astra Serif" w:hAnsi="PT Astra Serif"/>
                <w:b/>
                <w:sz w:val="24"/>
                <w:szCs w:val="24"/>
              </w:rPr>
              <w:t>Предложение участника аукциона о цене контракта, рублей</w:t>
            </w:r>
          </w:p>
        </w:tc>
      </w:tr>
      <w:tr w:rsidR="00A941CC" w:rsidRPr="00926F8A" w:rsidTr="00A941C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E77C1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215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77C17" w:rsidRPr="00926F8A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Наименование участника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Общество с ограниченной ответственностью «</w:t>
                  </w:r>
                  <w:proofErr w:type="spellStart"/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Фиштрейд</w:t>
                  </w:r>
                  <w:proofErr w:type="spellEnd"/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»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Дата подтверждения аккредитации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11.11.2018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Предложение о цене контракта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95898.63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6679115193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КПП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667901001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Юридический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.Н</w:t>
                  </w:r>
                  <w:proofErr w:type="gram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овинская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, д.2 - 310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Почтовый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.Н</w:t>
                  </w:r>
                  <w:proofErr w:type="gram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овинская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, д.2 - 310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Контактный телефон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7C17" w:rsidRPr="00926F8A" w:rsidRDefault="00E77C17" w:rsidP="00E77C17">
                  <w:pPr>
                    <w:spacing w:after="0" w:line="240" w:lineRule="auto"/>
                    <w:textAlignment w:val="baseline"/>
                    <w:divId w:val="474611722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83438571339</w:t>
                  </w:r>
                </w:p>
              </w:tc>
            </w:tr>
          </w:tbl>
          <w:p w:rsidR="00A941CC" w:rsidRPr="00926F8A" w:rsidRDefault="00A941C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E77C1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 w:cs="Arial"/>
                <w:color w:val="000000"/>
                <w:sz w:val="20"/>
                <w:szCs w:val="20"/>
                <w:shd w:val="clear" w:color="auto" w:fill="F8F8F8"/>
              </w:rPr>
              <w:t>95898.63</w:t>
            </w:r>
          </w:p>
        </w:tc>
      </w:tr>
      <w:tr w:rsidR="00A941CC" w:rsidRPr="00926F8A" w:rsidTr="00A941C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F276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94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Наименование участника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Общество с ограниченной ответственностью "Сов-</w:t>
                  </w:r>
                  <w:proofErr w:type="spellStart"/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Оптторг</w:t>
                  </w:r>
                  <w:proofErr w:type="spellEnd"/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-Продукт"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Дата подтверждения аккредитации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14.09.2016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Предложение о цене контракта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96598.62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8622014099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КПП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668601001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Юридический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620012, Свердловская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.У</w:t>
                  </w:r>
                  <w:proofErr w:type="gram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ральских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 рабочих, д.4 - 49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Почтовый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.Т</w:t>
                  </w:r>
                  <w:proofErr w:type="gram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рассовиков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, д.1</w:t>
                  </w:r>
                </w:p>
              </w:tc>
            </w:tr>
            <w:tr w:rsidR="00E77C17" w:rsidRPr="00926F8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Контактный телефон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7C17" w:rsidRPr="00926F8A" w:rsidRDefault="00E77C17" w:rsidP="00E77C17">
                  <w:pPr>
                    <w:spacing w:after="0" w:line="240" w:lineRule="auto"/>
                    <w:textAlignment w:val="baseline"/>
                    <w:divId w:val="2095205448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8 346 753 74 79</w:t>
                  </w:r>
                </w:p>
              </w:tc>
            </w:tr>
          </w:tbl>
          <w:p w:rsidR="00A941CC" w:rsidRPr="00926F8A" w:rsidRDefault="00A941C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41CC" w:rsidRPr="00926F8A" w:rsidRDefault="00E77C1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 w:cs="Arial"/>
                <w:color w:val="000000"/>
                <w:sz w:val="20"/>
                <w:szCs w:val="20"/>
              </w:rPr>
              <w:t>96598.62</w:t>
            </w:r>
          </w:p>
        </w:tc>
      </w:tr>
      <w:tr w:rsidR="00E77C17" w:rsidRPr="00926F8A" w:rsidTr="00A941C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C17" w:rsidRPr="00926F8A" w:rsidRDefault="00E77C17" w:rsidP="005A682C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C17" w:rsidRPr="00926F8A" w:rsidRDefault="00F27688" w:rsidP="005A682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Наименование участника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Дата подтверждения аккредитации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07.08.2018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Предложение о цене контракта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132998.10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6659198924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КПП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667801001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Юридический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обл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.В</w:t>
                  </w:r>
                  <w:proofErr w:type="gram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асилия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 Еремина, д.12 - 316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Почтовый адрес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ул</w:t>
                  </w:r>
                  <w:proofErr w:type="gramStart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.П</w:t>
                  </w:r>
                  <w:proofErr w:type="gram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опова</w:t>
                  </w:r>
                  <w:proofErr w:type="spellEnd"/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, д.1а</w:t>
                  </w:r>
                </w:p>
              </w:tc>
            </w:tr>
            <w:tr w:rsidR="00E77C17" w:rsidRPr="00926F8A" w:rsidTr="005A682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7C17" w:rsidRPr="00926F8A" w:rsidRDefault="00E77C17" w:rsidP="00E77C17">
                  <w:pPr>
                    <w:spacing w:after="0" w:line="240" w:lineRule="auto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Контактный телефон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7C17" w:rsidRPr="00926F8A" w:rsidRDefault="00E77C17" w:rsidP="00E77C17">
                  <w:pPr>
                    <w:spacing w:after="0" w:line="240" w:lineRule="auto"/>
                    <w:textAlignment w:val="baseline"/>
                    <w:divId w:val="84766797"/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</w:pPr>
                  <w:r w:rsidRPr="00926F8A">
                    <w:rPr>
                      <w:rFonts w:ascii="PT Astra Serif" w:hAnsi="PT Astra Serif" w:cs="Arial"/>
                      <w:color w:val="000000"/>
                      <w:sz w:val="20"/>
                      <w:szCs w:val="20"/>
                    </w:rPr>
                    <w:t>8 (34675) 7-42-28</w:t>
                  </w:r>
                </w:p>
              </w:tc>
            </w:tr>
          </w:tbl>
          <w:p w:rsidR="00E77C17" w:rsidRPr="00926F8A" w:rsidRDefault="00E77C17" w:rsidP="005A682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C17" w:rsidRPr="00926F8A" w:rsidRDefault="00E77C17" w:rsidP="005A682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 w:cs="Arial"/>
                <w:color w:val="000000"/>
                <w:sz w:val="20"/>
                <w:szCs w:val="20"/>
              </w:rPr>
              <w:t>132998.10</w:t>
            </w:r>
          </w:p>
        </w:tc>
      </w:tr>
    </w:tbl>
    <w:p w:rsidR="00A941CC" w:rsidRPr="00926F8A" w:rsidRDefault="00A941CC" w:rsidP="00A941CC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A941CC" w:rsidRPr="00926F8A" w:rsidRDefault="00A941CC" w:rsidP="00A941C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0"/>
        </w:rPr>
      </w:pPr>
      <w:r w:rsidRPr="00926F8A"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A941CC" w:rsidRPr="00926F8A" w:rsidRDefault="00A941CC" w:rsidP="00A941C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lastRenderedPageBreak/>
        <w:t xml:space="preserve">- </w:t>
      </w:r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Общество с ограниченной ответственностью «</w:t>
      </w:r>
      <w:proofErr w:type="spellStart"/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Фиштрейд</w:t>
      </w:r>
      <w:proofErr w:type="spellEnd"/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»</w:t>
      </w:r>
      <w:r w:rsidRPr="00926F8A">
        <w:rPr>
          <w:rFonts w:ascii="PT Astra Serif" w:hAnsi="PT Astra Serif"/>
          <w:sz w:val="24"/>
          <w:szCs w:val="24"/>
        </w:rPr>
        <w:t>;</w:t>
      </w:r>
    </w:p>
    <w:p w:rsidR="00A941CC" w:rsidRPr="00926F8A" w:rsidRDefault="00A941CC" w:rsidP="00A941CC">
      <w:pPr>
        <w:suppressAutoHyphens/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- </w:t>
      </w:r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Общество с ограниченной ответственностью "Сов-</w:t>
      </w:r>
      <w:proofErr w:type="spellStart"/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Оптторг</w:t>
      </w:r>
      <w:proofErr w:type="spellEnd"/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-Продукт"</w:t>
      </w:r>
      <w:r w:rsidR="00F27688" w:rsidRPr="00926F8A">
        <w:rPr>
          <w:rFonts w:ascii="PT Astra Serif" w:hAnsi="PT Astra Serif"/>
          <w:bCs/>
          <w:sz w:val="24"/>
          <w:szCs w:val="24"/>
        </w:rPr>
        <w:t>;</w:t>
      </w:r>
    </w:p>
    <w:p w:rsidR="00F27688" w:rsidRPr="00926F8A" w:rsidRDefault="00F27688" w:rsidP="00A941C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bCs/>
          <w:sz w:val="24"/>
          <w:szCs w:val="24"/>
        </w:rPr>
        <w:t xml:space="preserve">- </w:t>
      </w:r>
      <w:r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Общество с ограниченной ответственностью "Северная торговая компания".</w:t>
      </w:r>
    </w:p>
    <w:p w:rsidR="00A941CC" w:rsidRPr="00926F8A" w:rsidRDefault="00A941CC" w:rsidP="00A941C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признается </w:t>
      </w:r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Общество с ограниченной ответственностью «</w:t>
      </w:r>
      <w:proofErr w:type="spellStart"/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Фиштрейд</w:t>
      </w:r>
      <w:proofErr w:type="spellEnd"/>
      <w:r w:rsidR="00F27688" w:rsidRPr="00926F8A">
        <w:rPr>
          <w:rFonts w:ascii="PT Astra Serif" w:hAnsi="PT Astra Serif" w:cs="Arial"/>
          <w:bCs/>
          <w:color w:val="000000"/>
          <w:sz w:val="24"/>
          <w:szCs w:val="24"/>
          <w:bdr w:val="none" w:sz="0" w:space="0" w:color="auto" w:frame="1"/>
        </w:rPr>
        <w:t>»</w:t>
      </w:r>
      <w:r w:rsidRPr="00926F8A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F27688" w:rsidRPr="00926F8A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95898.63 </w:t>
      </w:r>
      <w:r w:rsidRPr="00926F8A">
        <w:rPr>
          <w:rFonts w:ascii="PT Astra Serif" w:hAnsi="PT Astra Serif"/>
          <w:sz w:val="24"/>
          <w:szCs w:val="24"/>
        </w:rPr>
        <w:t xml:space="preserve">рублей. </w:t>
      </w:r>
    </w:p>
    <w:p w:rsidR="00A941CC" w:rsidRPr="00926F8A" w:rsidRDefault="00A941CC" w:rsidP="00F27688">
      <w:pPr>
        <w:snapToGrid w:val="0"/>
        <w:spacing w:after="0" w:line="240" w:lineRule="auto"/>
        <w:ind w:left="142" w:right="140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941CC" w:rsidRPr="00926F8A" w:rsidRDefault="00A941CC" w:rsidP="00A941CC">
      <w:pPr>
        <w:suppressAutoHyphens/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926F8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26F8A">
        <w:rPr>
          <w:rFonts w:ascii="PT Astra Serif" w:hAnsi="PT Astra Serif"/>
          <w:sz w:val="24"/>
          <w:szCs w:val="24"/>
        </w:rPr>
        <w:t>.</w:t>
      </w:r>
    </w:p>
    <w:p w:rsidR="00660AD5" w:rsidRPr="00926F8A" w:rsidRDefault="00660AD5" w:rsidP="00A941C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</w:p>
    <w:p w:rsidR="00A941CC" w:rsidRPr="00926F8A" w:rsidRDefault="00A941CC" w:rsidP="00A941CC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941CC" w:rsidRPr="00926F8A" w:rsidRDefault="00A941CC" w:rsidP="00A941CC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941CC" w:rsidRPr="00926F8A" w:rsidRDefault="00A941CC" w:rsidP="00A941CC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660AD5" w:rsidRPr="00926F8A" w:rsidRDefault="00660AD5" w:rsidP="00A941CC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26F8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26F8A">
              <w:rPr>
                <w:rFonts w:ascii="PT Astra Serif" w:hAnsi="PT Astra Serif"/>
                <w:noProof/>
                <w:sz w:val="24"/>
                <w:szCs w:val="24"/>
              </w:rPr>
              <w:t>В.К.Бандурин</w:t>
            </w:r>
          </w:p>
        </w:tc>
      </w:tr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926F8A">
              <w:rPr>
                <w:rFonts w:ascii="PT Astra Serif" w:hAnsi="PT Astra Serif"/>
                <w:noProof/>
                <w:sz w:val="24"/>
                <w:szCs w:val="24"/>
              </w:rPr>
              <w:t>Н.А.Морозова</w:t>
            </w:r>
          </w:p>
        </w:tc>
      </w:tr>
      <w:tr w:rsidR="00E61A7E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7E" w:rsidRPr="00926F8A" w:rsidRDefault="00E61A7E" w:rsidP="005A682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7E" w:rsidRPr="00926F8A" w:rsidRDefault="00E61A7E" w:rsidP="005A682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A7E" w:rsidRPr="00926F8A" w:rsidRDefault="00E61A7E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hAnsi="PT Astra Serif"/>
                <w:noProof/>
                <w:sz w:val="24"/>
                <w:szCs w:val="24"/>
              </w:rPr>
            </w:pPr>
            <w:r w:rsidRPr="00926F8A">
              <w:rPr>
                <w:rFonts w:ascii="PT Astra Serif" w:hAnsi="PT Astra Serif"/>
                <w:noProof/>
                <w:sz w:val="24"/>
                <w:szCs w:val="24"/>
              </w:rPr>
              <w:t>В.А.Климин</w:t>
            </w:r>
          </w:p>
        </w:tc>
      </w:tr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926F8A">
              <w:rPr>
                <w:rFonts w:ascii="PT Astra Serif" w:hAnsi="PT Astra Serif"/>
                <w:noProof/>
                <w:sz w:val="24"/>
                <w:szCs w:val="24"/>
              </w:rPr>
              <w:t>Т.И. Долгодворова</w:t>
            </w:r>
          </w:p>
        </w:tc>
      </w:tr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926F8A">
              <w:rPr>
                <w:rFonts w:ascii="PT Astra Serif" w:eastAsia="Calibri" w:hAnsi="PT Astra Serif"/>
                <w:sz w:val="24"/>
                <w:szCs w:val="24"/>
              </w:rPr>
              <w:t>Ж.В. Резинкина</w:t>
            </w:r>
          </w:p>
        </w:tc>
      </w:tr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26F8A">
              <w:rPr>
                <w:rFonts w:ascii="PT Astra Serif" w:hAnsi="PT Astra Serif"/>
                <w:noProof/>
                <w:sz w:val="24"/>
                <w:szCs w:val="24"/>
              </w:rPr>
              <w:t>А.Т. Абдуллаев</w:t>
            </w:r>
          </w:p>
        </w:tc>
      </w:tr>
      <w:tr w:rsidR="00A941CC" w:rsidRPr="00926F8A" w:rsidTr="00A941C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926F8A">
              <w:rPr>
                <w:rFonts w:ascii="PT Astra Serif" w:hAnsi="PT Astra Serif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CC" w:rsidRPr="00926F8A" w:rsidRDefault="00A941C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926F8A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CC" w:rsidRPr="00926F8A" w:rsidRDefault="00A941C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26F8A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E61A7E" w:rsidRPr="00926F8A" w:rsidRDefault="00E61A7E" w:rsidP="00E61A7E">
      <w:pPr>
        <w:rPr>
          <w:rFonts w:ascii="PT Serif" w:hAnsi="PT Serif"/>
          <w:b/>
          <w:sz w:val="24"/>
          <w:szCs w:val="24"/>
        </w:rPr>
      </w:pPr>
      <w:r w:rsidRPr="00926F8A">
        <w:rPr>
          <w:rFonts w:ascii="PT Serif" w:hAnsi="PT Serif"/>
          <w:b/>
          <w:sz w:val="24"/>
          <w:szCs w:val="24"/>
        </w:rPr>
        <w:t xml:space="preserve">     </w:t>
      </w:r>
    </w:p>
    <w:p w:rsidR="00E61A7E" w:rsidRPr="00926F8A" w:rsidRDefault="00E61A7E" w:rsidP="00E61A7E">
      <w:pPr>
        <w:spacing w:after="0" w:line="240" w:lineRule="auto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b/>
          <w:sz w:val="24"/>
          <w:szCs w:val="24"/>
        </w:rPr>
        <w:t xml:space="preserve">    Заместитель  председателя  комиссии:                                                 </w:t>
      </w:r>
      <w:r w:rsidRPr="00926F8A">
        <w:rPr>
          <w:rFonts w:ascii="PT Serif" w:hAnsi="PT Serif"/>
          <w:sz w:val="24"/>
          <w:szCs w:val="24"/>
        </w:rPr>
        <w:t>В.К. Бандурин</w:t>
      </w:r>
    </w:p>
    <w:p w:rsidR="00E61A7E" w:rsidRPr="00926F8A" w:rsidRDefault="00E61A7E" w:rsidP="00E61A7E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  <w:r w:rsidRPr="00926F8A"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E61A7E" w:rsidRPr="00926F8A" w:rsidRDefault="00E61A7E" w:rsidP="00E61A7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26F8A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E61A7E" w:rsidRPr="00926F8A" w:rsidRDefault="00E61A7E" w:rsidP="00E61A7E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>_________________В.А. Климин</w:t>
      </w:r>
    </w:p>
    <w:p w:rsidR="00E61A7E" w:rsidRPr="00926F8A" w:rsidRDefault="00E61A7E" w:rsidP="00E61A7E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>______________Н.А. Морозова</w:t>
      </w:r>
    </w:p>
    <w:p w:rsidR="00E61A7E" w:rsidRPr="00926F8A" w:rsidRDefault="00E61A7E" w:rsidP="00E61A7E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>___________Т.И. Долгодворова</w:t>
      </w:r>
    </w:p>
    <w:p w:rsidR="00E61A7E" w:rsidRPr="00926F8A" w:rsidRDefault="00E61A7E" w:rsidP="00E61A7E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>______________Ж.В. Резинкина</w:t>
      </w:r>
    </w:p>
    <w:p w:rsidR="00E61A7E" w:rsidRPr="00926F8A" w:rsidRDefault="00E61A7E" w:rsidP="00E61A7E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>______________А.Т. Абдуллаев</w:t>
      </w:r>
    </w:p>
    <w:p w:rsidR="00A941CC" w:rsidRPr="00926F8A" w:rsidRDefault="00E61A7E" w:rsidP="00E61A7E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926F8A">
        <w:rPr>
          <w:rFonts w:ascii="PT Serif" w:hAnsi="PT Serif"/>
          <w:sz w:val="24"/>
          <w:szCs w:val="24"/>
        </w:rPr>
        <w:t xml:space="preserve">_______________Н.Б. Захарова  </w:t>
      </w:r>
      <w:r w:rsidR="00A941CC" w:rsidRPr="00926F8A"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</w:p>
    <w:p w:rsidR="00A941CC" w:rsidRPr="00926F8A" w:rsidRDefault="00A941CC" w:rsidP="00E61A7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926F8A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      ________________О.А. Никулина</w:t>
      </w:r>
    </w:p>
    <w:p w:rsidR="00D25E88" w:rsidRPr="00926F8A" w:rsidRDefault="00D25E88" w:rsidP="00D25E88">
      <w:pPr>
        <w:spacing w:after="0" w:line="240" w:lineRule="auto"/>
        <w:ind w:hanging="426"/>
        <w:jc w:val="right"/>
        <w:rPr>
          <w:rFonts w:ascii="PT Astra Serif" w:hAnsi="PT Astra Serif"/>
          <w:sz w:val="16"/>
          <w:szCs w:val="16"/>
        </w:rPr>
      </w:pPr>
    </w:p>
    <w:p w:rsidR="00D25E88" w:rsidRPr="00926F8A" w:rsidRDefault="00D25E88" w:rsidP="00D25E88">
      <w:pPr>
        <w:spacing w:after="0" w:line="240" w:lineRule="auto"/>
        <w:ind w:hanging="426"/>
        <w:jc w:val="right"/>
        <w:rPr>
          <w:rFonts w:ascii="PT Astra Serif" w:hAnsi="PT Astra Serif"/>
          <w:sz w:val="16"/>
          <w:szCs w:val="16"/>
        </w:rPr>
      </w:pPr>
      <w:r w:rsidRPr="00926F8A">
        <w:rPr>
          <w:rFonts w:ascii="PT Astra Serif" w:hAnsi="PT Astra Serif"/>
          <w:sz w:val="16"/>
          <w:szCs w:val="16"/>
        </w:rPr>
        <w:lastRenderedPageBreak/>
        <w:t xml:space="preserve">   Приложение </w:t>
      </w:r>
    </w:p>
    <w:p w:rsidR="00D25E88" w:rsidRPr="00926F8A" w:rsidRDefault="00D25E88" w:rsidP="00D25E8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  <w:sz w:val="16"/>
          <w:szCs w:val="16"/>
        </w:rPr>
      </w:pPr>
      <w:r w:rsidRPr="00926F8A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25E88" w:rsidRPr="00926F8A" w:rsidRDefault="00D25E88" w:rsidP="00D25E8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  <w:sz w:val="16"/>
          <w:szCs w:val="16"/>
        </w:rPr>
      </w:pPr>
      <w:r w:rsidRPr="00926F8A">
        <w:rPr>
          <w:rFonts w:ascii="PT Astra Serif" w:hAnsi="PT Astra Serif"/>
          <w:sz w:val="16"/>
          <w:szCs w:val="16"/>
        </w:rPr>
        <w:t xml:space="preserve"> аукциона в электронной форме</w:t>
      </w:r>
    </w:p>
    <w:p w:rsidR="00D25E88" w:rsidRPr="00926F8A" w:rsidRDefault="00D25E88" w:rsidP="00D25E88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  <w:sz w:val="16"/>
          <w:szCs w:val="16"/>
        </w:rPr>
      </w:pPr>
      <w:r w:rsidRPr="00926F8A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от «14» мая 2019 г. </w:t>
      </w:r>
      <w:r w:rsidRPr="00926F8A">
        <w:rPr>
          <w:rFonts w:ascii="PT Astra Serif" w:hAnsi="PT Astra Serif"/>
          <w:color w:val="000000"/>
          <w:sz w:val="16"/>
          <w:szCs w:val="16"/>
        </w:rPr>
        <w:t>0187300005819000073</w:t>
      </w:r>
      <w:r w:rsidRPr="00926F8A">
        <w:rPr>
          <w:rFonts w:ascii="PT Astra Serif" w:hAnsi="PT Astra Serif"/>
          <w:sz w:val="16"/>
          <w:szCs w:val="16"/>
        </w:rPr>
        <w:t>-3</w:t>
      </w:r>
    </w:p>
    <w:p w:rsidR="00D25E88" w:rsidRPr="00926F8A" w:rsidRDefault="00D25E88" w:rsidP="00D25E8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D25E88" w:rsidRPr="00926F8A" w:rsidRDefault="00D25E88" w:rsidP="00D25E8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  <w:r w:rsidRPr="00926F8A">
        <w:rPr>
          <w:rFonts w:ascii="PT Astra Serif" w:hAnsi="PT Astra Serif"/>
          <w:sz w:val="16"/>
          <w:szCs w:val="16"/>
        </w:rPr>
        <w:t>Таблица подведения итогов 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</w:t>
      </w:r>
    </w:p>
    <w:p w:rsidR="00D25E88" w:rsidRPr="00926F8A" w:rsidRDefault="00D25E88" w:rsidP="00D25E8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D25E88" w:rsidRPr="00926F8A" w:rsidRDefault="00D25E88" w:rsidP="00D25E88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ind w:left="284"/>
        <w:rPr>
          <w:rFonts w:ascii="PT Astra Serif" w:hAnsi="PT Astra Serif"/>
          <w:sz w:val="16"/>
          <w:szCs w:val="16"/>
        </w:rPr>
      </w:pPr>
      <w:r w:rsidRPr="00926F8A">
        <w:rPr>
          <w:rFonts w:ascii="PT Astra Serif" w:hAnsi="PT Astra Serif"/>
          <w:sz w:val="16"/>
          <w:szCs w:val="16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2336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1560"/>
        <w:gridCol w:w="1842"/>
        <w:gridCol w:w="1984"/>
        <w:gridCol w:w="1703"/>
        <w:gridCol w:w="1703"/>
      </w:tblGrid>
      <w:tr w:rsidR="00D25E88" w:rsidRPr="00926F8A" w:rsidTr="00D25E88">
        <w:trPr>
          <w:gridAfter w:val="1"/>
          <w:wAfter w:w="1703" w:type="dxa"/>
          <w:trHeight w:val="17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Заявка № 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Заявка № 94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Заявка № 10</w:t>
            </w:r>
          </w:p>
        </w:tc>
      </w:tr>
      <w:tr w:rsidR="00D25E88" w:rsidRPr="00926F8A" w:rsidTr="00D25E88">
        <w:trPr>
          <w:gridAfter w:val="1"/>
          <w:wAfter w:w="1703" w:type="dxa"/>
          <w:trHeight w:val="4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«ФИШТРЕЙД», 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Общество с ограниченной ответственностью «Сов-</w:t>
            </w:r>
            <w:proofErr w:type="spellStart"/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-Продукт», 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«Северная Торговая Компания», 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926F8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</w:tr>
      <w:tr w:rsidR="00D25E88" w:rsidRPr="00926F8A" w:rsidTr="00D25E88">
        <w:trPr>
          <w:gridAfter w:val="1"/>
          <w:wAfter w:w="1703" w:type="dxa"/>
          <w:trHeight w:val="5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 xml:space="preserve">1. </w:t>
            </w:r>
            <w:proofErr w:type="spellStart"/>
            <w:r w:rsidRPr="00926F8A">
              <w:rPr>
                <w:rFonts w:ascii="PT Astra Serif" w:hAnsi="PT Astra Serif"/>
                <w:sz w:val="15"/>
                <w:szCs w:val="15"/>
              </w:rPr>
              <w:t>Непроведение</w:t>
            </w:r>
            <w:proofErr w:type="spell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ликвидации участника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закупки -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юридического лица и отсутствие решения арбитражного суда о признании участника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закупки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- юридического лица, индивидуального предпринимателя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несостоятельным (</w:t>
            </w:r>
            <w:r w:rsidRPr="00926F8A">
              <w:rPr>
                <w:rFonts w:ascii="PT Astra Serif" w:hAnsi="PT Astra Serif"/>
                <w:sz w:val="15"/>
                <w:szCs w:val="15"/>
              </w:rPr>
              <w:t>банкротом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)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и об открытии конкурсного производства;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D25E88" w:rsidRPr="00926F8A" w:rsidTr="00D25E88">
        <w:trPr>
          <w:gridAfter w:val="1"/>
          <w:wAfter w:w="1703" w:type="dxa"/>
          <w:trHeight w:val="4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 xml:space="preserve">2. </w:t>
            </w:r>
            <w:proofErr w:type="spellStart"/>
            <w:r w:rsidRPr="00926F8A">
              <w:rPr>
                <w:rFonts w:ascii="PT Astra Serif" w:hAnsi="PT Astra Serif"/>
                <w:sz w:val="15"/>
                <w:szCs w:val="15"/>
              </w:rPr>
              <w:t>Неприостановление</w:t>
            </w:r>
            <w:proofErr w:type="spell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деятельности участника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закупки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в порядке,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установленном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D25E88" w:rsidRPr="00926F8A" w:rsidTr="00D25E88">
        <w:trPr>
          <w:gridAfter w:val="1"/>
          <w:wAfter w:w="1703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 xml:space="preserve">3. </w:t>
            </w:r>
            <w:proofErr w:type="gramStart"/>
            <w:r w:rsidRPr="00926F8A">
              <w:rPr>
                <w:rFonts w:ascii="PT Astra Serif" w:hAnsi="PT Astra Serif"/>
                <w:sz w:val="15"/>
                <w:szCs w:val="15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926F8A">
              <w:rPr>
                <w:rFonts w:ascii="PT Astra Serif" w:hAnsi="PT Astra Serif"/>
                <w:sz w:val="15"/>
                <w:szCs w:val="15"/>
              </w:rPr>
              <w:t>обязанностизаявителя</w:t>
            </w:r>
            <w:proofErr w:type="spellEnd"/>
            <w:proofErr w:type="gram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proofErr w:type="gramStart"/>
            <w:r w:rsidRPr="00926F8A">
              <w:rPr>
                <w:rFonts w:ascii="PT Astra Serif" w:hAnsi="PT Astra Serif"/>
                <w:sz w:val="15"/>
                <w:szCs w:val="15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26F8A">
              <w:rPr>
                <w:rFonts w:ascii="PT Astra Serif" w:hAnsi="PT Astra Serif"/>
                <w:sz w:val="15"/>
                <w:szCs w:val="15"/>
              </w:rPr>
              <w:t>указанных</w:t>
            </w:r>
            <w:proofErr w:type="gram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D25E88" w:rsidRPr="00926F8A" w:rsidTr="00D25E88">
        <w:trPr>
          <w:gridAfter w:val="1"/>
          <w:wAfter w:w="1703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 xml:space="preserve">4. </w:t>
            </w:r>
            <w:proofErr w:type="gramStart"/>
            <w:r w:rsidRPr="00926F8A">
              <w:rPr>
                <w:rFonts w:ascii="PT Astra Serif" w:hAnsi="PT Astra Serif"/>
                <w:sz w:val="15"/>
                <w:szCs w:val="15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D25E88" w:rsidRPr="00926F8A" w:rsidTr="00D25E88">
        <w:trPr>
          <w:gridAfter w:val="1"/>
          <w:wAfter w:w="1703" w:type="dxa"/>
          <w:trHeight w:val="7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D25E88" w:rsidRPr="00926F8A" w:rsidTr="00D25E88">
        <w:trPr>
          <w:gridAfter w:val="1"/>
          <w:wAfter w:w="1703" w:type="dxa"/>
          <w:trHeight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 xml:space="preserve">6.  </w:t>
            </w:r>
            <w:proofErr w:type="gramStart"/>
            <w:r w:rsidRPr="00926F8A">
              <w:rPr>
                <w:rFonts w:ascii="PT Astra Serif" w:hAnsi="PT Astra Serif"/>
                <w:sz w:val="15"/>
                <w:szCs w:val="15"/>
              </w:rPr>
              <w:t xml:space="preserve">Отсутствие между участником закупки и заказчиком конфликта интересов, под которым </w:t>
            </w:r>
            <w:r w:rsidRPr="00926F8A">
              <w:rPr>
                <w:rFonts w:ascii="PT Astra Serif" w:hAnsi="PT Astra Serif"/>
                <w:sz w:val="15"/>
                <w:szCs w:val="15"/>
              </w:rPr>
              <w:lastRenderedPageBreak/>
              <w:t xml:space="preserve">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926F8A">
              <w:rPr>
                <w:rFonts w:ascii="PT Astra Serif" w:hAnsi="PT Astra Serif"/>
                <w:sz w:val="15"/>
                <w:szCs w:val="15"/>
              </w:rPr>
              <w:t>унитарногопредприятия</w:t>
            </w:r>
            <w:proofErr w:type="spellEnd"/>
            <w:proofErr w:type="gram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proofErr w:type="gramStart"/>
            <w:r w:rsidRPr="00926F8A">
              <w:rPr>
                <w:rFonts w:ascii="PT Astra Serif" w:hAnsi="PT Astra Serif"/>
                <w:sz w:val="15"/>
                <w:szCs w:val="15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926F8A">
              <w:rPr>
                <w:rFonts w:ascii="PT Astra Serif" w:hAnsi="PT Astra Serif"/>
                <w:sz w:val="15"/>
                <w:szCs w:val="15"/>
              </w:rPr>
              <w:t>неполнородными</w:t>
            </w:r>
            <w:proofErr w:type="spell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26F8A">
              <w:rPr>
                <w:rFonts w:ascii="PT Astra Serif" w:hAnsi="PT Astra Serif"/>
                <w:sz w:val="15"/>
                <w:szCs w:val="15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lastRenderedPageBreak/>
              <w:t>продекларирована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D25E88" w:rsidRPr="00926F8A" w:rsidTr="00D25E88">
        <w:trPr>
          <w:gridAfter w:val="1"/>
          <w:wAfter w:w="1703" w:type="dxa"/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lastRenderedPageBreak/>
              <w:t>7.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 xml:space="preserve"> продекларирована</w:t>
            </w:r>
          </w:p>
        </w:tc>
      </w:tr>
      <w:tr w:rsidR="00D25E88" w:rsidRPr="00926F8A" w:rsidTr="00D25E88">
        <w:trPr>
          <w:gridAfter w:val="1"/>
          <w:wAfter w:w="1703" w:type="dxa"/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D25E88" w:rsidRPr="00926F8A" w:rsidTr="00D25E88">
        <w:trPr>
          <w:gridAfter w:val="1"/>
          <w:wAfter w:w="1703" w:type="dxa"/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>9. Участник закупки не является офшорной компанией.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D25E88" w:rsidRPr="00926F8A" w:rsidTr="00D25E88">
        <w:trPr>
          <w:gridAfter w:val="1"/>
          <w:wAfter w:w="1703" w:type="dxa"/>
          <w:trHeight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 xml:space="preserve">10. Отсутствие в реестре недобросовестных поставщиков сведений об участнике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закупки – юридическом лице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,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в том числе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сведений об учредителях,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о</w:t>
            </w:r>
            <w:r w:rsidRPr="00926F8A">
              <w:rPr>
                <w:rFonts w:ascii="PT Astra Serif" w:hAnsi="PT Astra Serif"/>
                <w:sz w:val="15"/>
                <w:szCs w:val="15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26F8A">
              <w:rPr>
                <w:rFonts w:ascii="PT Astra Serif" w:hAnsi="PT Astra Serif"/>
                <w:bCs/>
                <w:sz w:val="15"/>
                <w:szCs w:val="15"/>
              </w:rPr>
              <w:t>закупки – для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D25E88" w:rsidRPr="00926F8A" w:rsidTr="00D25E88">
        <w:trPr>
          <w:gridAfter w:val="1"/>
          <w:wAfter w:w="1703" w:type="dxa"/>
          <w:trHeight w:val="3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5"/>
                <w:szCs w:val="15"/>
              </w:rPr>
            </w:pPr>
            <w:r w:rsidRPr="00926F8A">
              <w:rPr>
                <w:rFonts w:ascii="PT Astra Serif" w:hAnsi="PT Astra Serif"/>
                <w:sz w:val="15"/>
                <w:szCs w:val="15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D25E88" w:rsidRPr="00926F8A" w:rsidTr="00D25E88">
        <w:trPr>
          <w:trHeight w:val="39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 xml:space="preserve">12. Начальная (максимальная) цена договора </w:t>
            </w:r>
            <w:r w:rsidRPr="00926F8A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139998  </w:t>
            </w:r>
            <w:r w:rsidRPr="00926F8A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926F8A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vAlign w:val="center"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D25E88" w:rsidRPr="00926F8A" w:rsidTr="00D25E88">
        <w:trPr>
          <w:gridAfter w:val="1"/>
          <w:wAfter w:w="1703" w:type="dxa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13. Предложенная цена договора, рублей.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926F8A">
              <w:rPr>
                <w:rFonts w:ascii="PT Astra Serif" w:hAnsi="PT Astra Serif"/>
                <w:b/>
                <w:sz w:val="16"/>
                <w:szCs w:val="16"/>
              </w:rPr>
              <w:t>95 898,63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926F8A">
              <w:rPr>
                <w:rFonts w:ascii="PT Astra Serif" w:hAnsi="PT Astra Serif"/>
                <w:b/>
                <w:sz w:val="16"/>
                <w:szCs w:val="16"/>
              </w:rPr>
              <w:t>96 598,62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926F8A">
              <w:rPr>
                <w:rFonts w:ascii="PT Astra Serif" w:hAnsi="PT Astra Serif"/>
                <w:b/>
                <w:sz w:val="16"/>
                <w:szCs w:val="16"/>
              </w:rPr>
              <w:t>132 998,10</w:t>
            </w:r>
          </w:p>
        </w:tc>
      </w:tr>
      <w:tr w:rsidR="00D25E88" w:rsidRPr="00926F8A" w:rsidTr="00D25E88">
        <w:trPr>
          <w:gridAfter w:val="1"/>
          <w:wAfter w:w="1703" w:type="dxa"/>
          <w:trHeight w:val="259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926F8A">
              <w:rPr>
                <w:rFonts w:ascii="PT Astra Serif" w:hAnsi="PT Astra Serif"/>
                <w:sz w:val="16"/>
                <w:szCs w:val="16"/>
              </w:rPr>
              <w:t>14. Номер по ранжированию по итогам проведения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926F8A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926F8A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E88" w:rsidRPr="00926F8A" w:rsidRDefault="00D25E88" w:rsidP="00D25E88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926F8A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</w:tr>
    </w:tbl>
    <w:p w:rsidR="0056737E" w:rsidRDefault="0056737E" w:rsidP="00D25E88">
      <w:pPr>
        <w:spacing w:after="0" w:line="240" w:lineRule="auto"/>
      </w:pPr>
      <w:bookmarkStart w:id="0" w:name="_GoBack"/>
      <w:bookmarkEnd w:id="0"/>
    </w:p>
    <w:sectPr w:rsidR="0056737E" w:rsidSect="00926F8A">
      <w:pgSz w:w="11906" w:h="16838"/>
      <w:pgMar w:top="567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47"/>
    <w:rsid w:val="00386F9E"/>
    <w:rsid w:val="0056737E"/>
    <w:rsid w:val="00660AD5"/>
    <w:rsid w:val="006C6B62"/>
    <w:rsid w:val="007B6D3D"/>
    <w:rsid w:val="00823F29"/>
    <w:rsid w:val="00872E77"/>
    <w:rsid w:val="00926F8A"/>
    <w:rsid w:val="00A941CC"/>
    <w:rsid w:val="00AC1630"/>
    <w:rsid w:val="00B92947"/>
    <w:rsid w:val="00BB75D2"/>
    <w:rsid w:val="00D25E88"/>
    <w:rsid w:val="00E61A7E"/>
    <w:rsid w:val="00E77C17"/>
    <w:rsid w:val="00F01658"/>
    <w:rsid w:val="00F2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941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94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A941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D25E88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92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941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94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A941C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D25E88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92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9</cp:revision>
  <cp:lastPrinted>2019-05-14T04:17:00Z</cp:lastPrinted>
  <dcterms:created xsi:type="dcterms:W3CDTF">2019-05-08T04:10:00Z</dcterms:created>
  <dcterms:modified xsi:type="dcterms:W3CDTF">2019-05-14T04:20:00Z</dcterms:modified>
</cp:coreProperties>
</file>