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0A8" w:rsidRPr="007D10A8" w:rsidRDefault="007D10A8" w:rsidP="007D10A8">
      <w:pPr>
        <w:spacing w:after="0"/>
        <w:jc w:val="center"/>
        <w:rPr>
          <w:rFonts w:ascii="PT Astra Serif" w:hAnsi="PT Astra Serif"/>
        </w:rPr>
      </w:pPr>
      <w:bookmarkStart w:id="0" w:name="_Ref248562863"/>
    </w:p>
    <w:p w:rsidR="007D10A8" w:rsidRDefault="007D10A8" w:rsidP="007D10A8">
      <w:pPr>
        <w:spacing w:after="0"/>
        <w:jc w:val="center"/>
        <w:rPr>
          <w:rFonts w:ascii="PT Astra Serif" w:hAnsi="PT Astra Serif"/>
        </w:rPr>
      </w:pPr>
    </w:p>
    <w:p w:rsidR="007D10A8" w:rsidRDefault="00C352D0" w:rsidP="007D10A8">
      <w:pPr>
        <w:spacing w:after="0"/>
        <w:jc w:val="center"/>
        <w:rPr>
          <w:rFonts w:ascii="PT Astra Serif" w:hAnsi="PT Astra Serif"/>
        </w:rPr>
      </w:pPr>
      <w:r>
        <w:rPr>
          <w:noProof/>
        </w:rPr>
        <w:drawing>
          <wp:inline distT="0" distB="0" distL="0" distR="0" wp14:anchorId="3F340850" wp14:editId="2308B1EC">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3460" cy="8618220"/>
                    </a:xfrm>
                    <a:prstGeom prst="rect">
                      <a:avLst/>
                    </a:prstGeom>
                  </pic:spPr>
                </pic:pic>
              </a:graphicData>
            </a:graphic>
          </wp:inline>
        </w:drawing>
      </w:r>
    </w:p>
    <w:p w:rsidR="007D10A8" w:rsidRDefault="007D10A8" w:rsidP="007D10A8">
      <w:pPr>
        <w:spacing w:after="0"/>
        <w:jc w:val="center"/>
        <w:rPr>
          <w:rFonts w:ascii="PT Astra Serif" w:hAnsi="PT Astra Serif"/>
        </w:rPr>
      </w:pPr>
    </w:p>
    <w:p w:rsidR="007D10A8" w:rsidRDefault="007D10A8" w:rsidP="007D10A8">
      <w:pPr>
        <w:spacing w:after="0"/>
        <w:jc w:val="center"/>
        <w:rPr>
          <w:rFonts w:ascii="PT Astra Serif" w:hAnsi="PT Astra Serif"/>
        </w:rPr>
      </w:pPr>
    </w:p>
    <w:p w:rsidR="00886AF9" w:rsidRDefault="00886AF9" w:rsidP="006424CA">
      <w:pPr>
        <w:spacing w:after="0"/>
        <w:jc w:val="center"/>
        <w:rPr>
          <w:rFonts w:ascii="PT Astra Serif" w:hAnsi="PT Astra Serif"/>
        </w:rPr>
      </w:pPr>
    </w:p>
    <w:p w:rsidR="00886AF9" w:rsidRDefault="00886AF9" w:rsidP="006424CA">
      <w:pPr>
        <w:spacing w:after="0"/>
        <w:jc w:val="center"/>
        <w:rPr>
          <w:rFonts w:ascii="PT Astra Serif" w:hAnsi="PT Astra Serif"/>
        </w:rPr>
      </w:pPr>
    </w:p>
    <w:tbl>
      <w:tblPr>
        <w:tblW w:w="10456" w:type="dxa"/>
        <w:tblInd w:w="-176" w:type="dxa"/>
        <w:tblLayout w:type="fixed"/>
        <w:tblLook w:val="04A0" w:firstRow="1" w:lastRow="0" w:firstColumn="1" w:lastColumn="0" w:noHBand="0" w:noVBand="1"/>
      </w:tblPr>
      <w:tblGrid>
        <w:gridCol w:w="675"/>
        <w:gridCol w:w="2694"/>
        <w:gridCol w:w="7087"/>
      </w:tblGrid>
      <w:tr w:rsidR="00D0530C" w:rsidRPr="008452D3" w:rsidTr="003C23FC">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276174">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lastRenderedPageBreak/>
              <w:t>№</w:t>
            </w:r>
          </w:p>
          <w:p w:rsidR="00D0530C" w:rsidRPr="008452D3" w:rsidRDefault="00D0530C" w:rsidP="00276174">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Информация</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keepNext/>
              <w:keepLines/>
              <w:widowControl w:val="0"/>
              <w:suppressLineNumbers/>
              <w:suppressAutoHyphens/>
              <w:spacing w:after="0"/>
              <w:jc w:val="left"/>
              <w:rPr>
                <w:rFonts w:ascii="PT Astra Serif" w:hAnsi="PT Astra Serif"/>
              </w:rPr>
            </w:pPr>
            <w:r w:rsidRPr="00EF12C6">
              <w:rPr>
                <w:rFonts w:ascii="PT Astra Serif" w:hAnsi="PT Astra Serif"/>
              </w:rPr>
              <w:t>Муниципальный заказчик, контактная информация</w:t>
            </w:r>
          </w:p>
        </w:tc>
        <w:tc>
          <w:tcPr>
            <w:tcW w:w="7087" w:type="dxa"/>
            <w:tcBorders>
              <w:top w:val="single" w:sz="4" w:space="0" w:color="auto"/>
              <w:left w:val="single" w:sz="4" w:space="0" w:color="auto"/>
              <w:bottom w:val="single" w:sz="4" w:space="0" w:color="auto"/>
              <w:right w:val="single" w:sz="4" w:space="0" w:color="auto"/>
            </w:tcBorders>
            <w:hideMark/>
          </w:tcPr>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Наименование: Муниципальное казенное учреждение «Центр материально-технического и информационно-методического обеспечения»</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 xml:space="preserve">Место нахождение: 628260, Тюменская обл.,  Ханты - Мансийский автономный округ - Югра, г. Югорск, ул. Ленина, </w:t>
            </w:r>
            <w:r w:rsidR="00CE6D44">
              <w:rPr>
                <w:rFonts w:ascii="PT Astra Serif" w:hAnsi="PT Astra Serif"/>
              </w:rPr>
              <w:t xml:space="preserve">здание </w:t>
            </w:r>
            <w:r w:rsidRPr="007D10A8">
              <w:rPr>
                <w:rFonts w:ascii="PT Astra Serif" w:hAnsi="PT Astra Serif"/>
              </w:rPr>
              <w:t>29</w:t>
            </w:r>
            <w:r w:rsidR="00CE6D44">
              <w:rPr>
                <w:rFonts w:ascii="PT Astra Serif" w:hAnsi="PT Astra Serif"/>
              </w:rPr>
              <w:t>, пом.3</w:t>
            </w:r>
            <w:r w:rsidRPr="007D10A8">
              <w:rPr>
                <w:rFonts w:ascii="PT Astra Serif" w:hAnsi="PT Astra Serif"/>
              </w:rPr>
              <w:t>.</w:t>
            </w:r>
          </w:p>
          <w:p w:rsidR="00CE6D44" w:rsidRDefault="00CE6D44" w:rsidP="007D10A8">
            <w:pPr>
              <w:keepNext/>
              <w:keepLines/>
              <w:widowControl w:val="0"/>
              <w:suppressLineNumbers/>
              <w:suppressAutoHyphens/>
              <w:spacing w:after="0"/>
              <w:rPr>
                <w:rFonts w:ascii="PT Astra Serif" w:hAnsi="PT Astra Serif"/>
              </w:rPr>
            </w:pPr>
            <w:r w:rsidRPr="00CE6D44">
              <w:rPr>
                <w:rFonts w:ascii="PT Astra Serif" w:hAnsi="PT Astra Serif"/>
              </w:rPr>
              <w:t>Место нахождение: 628260, Тюменская обл.,  Ханты - Мансийский автономный округ - Югра, г. Югорск, ул. Ленина, здание 29, пом.3.</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Адрес электронной почты: cmtiimo@yandex.ru</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Номер контактного телефона: 8 (34675) 7-86-76</w:t>
            </w:r>
          </w:p>
          <w:p w:rsidR="00A841F4" w:rsidRPr="00EF12C6" w:rsidRDefault="007D10A8" w:rsidP="007D10A8">
            <w:pPr>
              <w:keepNext/>
              <w:keepLines/>
              <w:widowControl w:val="0"/>
              <w:suppressLineNumbers/>
              <w:suppressAutoHyphens/>
              <w:spacing w:after="0"/>
              <w:rPr>
                <w:rFonts w:ascii="PT Astra Serif" w:hAnsi="PT Astra Serif"/>
                <w:b/>
              </w:rPr>
            </w:pPr>
            <w:r w:rsidRPr="007D10A8">
              <w:rPr>
                <w:rFonts w:ascii="PT Astra Serif" w:hAnsi="PT Astra Serif"/>
              </w:rPr>
              <w:t xml:space="preserve">Ответственное должностное лицо: Ведущий специалист Муниципального казенного учреждения «Центр материально-технического и информационно-методического обеспечения» </w:t>
            </w:r>
            <w:proofErr w:type="spellStart"/>
            <w:r w:rsidRPr="007D10A8">
              <w:rPr>
                <w:rFonts w:ascii="PT Astra Serif" w:hAnsi="PT Astra Serif"/>
              </w:rPr>
              <w:t>Подобуева</w:t>
            </w:r>
            <w:proofErr w:type="spellEnd"/>
            <w:r w:rsidRPr="007D10A8">
              <w:rPr>
                <w:rFonts w:ascii="PT Astra Serif" w:hAnsi="PT Astra Serif"/>
              </w:rPr>
              <w:t xml:space="preserve"> Ирина Владимировна</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Уполномоченный орган (учреждение), контактная информация</w:t>
            </w:r>
          </w:p>
        </w:tc>
        <w:tc>
          <w:tcPr>
            <w:tcW w:w="7087" w:type="dxa"/>
            <w:tcBorders>
              <w:top w:val="single" w:sz="4" w:space="0" w:color="auto"/>
              <w:left w:val="single" w:sz="4" w:space="0" w:color="auto"/>
              <w:bottom w:val="single" w:sz="4" w:space="0" w:color="auto"/>
              <w:right w:val="single" w:sz="4" w:space="0" w:color="auto"/>
            </w:tcBorders>
            <w:hideMark/>
          </w:tcPr>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 xml:space="preserve">Наименование: Администрация города Югорска. </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Место нахождения: 628260, Ханты - Мансийский автономный округ - Югра, Тюменская обл.,  г. Югорск, ул. 40 лет Победы, 11, каб. 310.</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 xml:space="preserve"> Почтовый адрес: 628260, Ханты - Мансийский автономный округ - Югра, Тюменская обл.,  г. Югорск, ул. 40 лет Победы, 11.</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 xml:space="preserve">Телефон (34675) 50037 факс (34675) 50037. </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 xml:space="preserve">Адрес электронной почты: omz@ugorsk.ru </w:t>
            </w:r>
          </w:p>
          <w:p w:rsidR="000D46E0" w:rsidRPr="00EF12C6"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Ответственное должностное лицо:  начальник отдела муниципальных закупок Захарова Наталья Борисовна.</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4627FA" w:rsidRDefault="000D46E0" w:rsidP="00276174">
            <w:pPr>
              <w:numPr>
                <w:ilvl w:val="0"/>
                <w:numId w:val="9"/>
              </w:numPr>
              <w:spacing w:after="0"/>
              <w:ind w:left="0" w:firstLine="0"/>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BA7FD3" w:rsidRDefault="000D46E0" w:rsidP="00276174">
            <w:pPr>
              <w:keepNext/>
              <w:keepLines/>
              <w:widowControl w:val="0"/>
              <w:suppressLineNumbers/>
              <w:suppressAutoHyphens/>
              <w:spacing w:after="0"/>
              <w:jc w:val="left"/>
              <w:rPr>
                <w:rFonts w:ascii="PT Astra Serif" w:hAnsi="PT Astra Serif"/>
                <w:highlight w:val="yellow"/>
              </w:rPr>
            </w:pPr>
            <w:r w:rsidRPr="0048653E">
              <w:rPr>
                <w:rFonts w:ascii="PT Astra Serif" w:hAnsi="PT Astra Serif"/>
              </w:rPr>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hideMark/>
          </w:tcPr>
          <w:p w:rsidR="00627BE0" w:rsidRPr="00BA7FD3" w:rsidRDefault="003B6558" w:rsidP="00EF12C6">
            <w:pPr>
              <w:keepNext/>
              <w:keepLines/>
              <w:widowControl w:val="0"/>
              <w:suppressLineNumbers/>
              <w:suppressAutoHyphens/>
              <w:spacing w:after="0"/>
              <w:rPr>
                <w:rFonts w:ascii="PT Astra Serif" w:hAnsi="PT Astra Serif"/>
                <w:sz w:val="23"/>
                <w:szCs w:val="23"/>
                <w:highlight w:val="yellow"/>
              </w:rPr>
            </w:pPr>
            <w:r w:rsidRPr="003B6558">
              <w:rPr>
                <w:rFonts w:ascii="PT Astra Serif" w:hAnsi="PT Astra Serif"/>
                <w:sz w:val="23"/>
                <w:szCs w:val="23"/>
              </w:rPr>
              <w:t>233862201554386220100100280020000244</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Способ определения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6B62D9" w:rsidP="00EF12C6">
            <w:pPr>
              <w:keepNext/>
              <w:keepLines/>
              <w:widowControl w:val="0"/>
              <w:suppressLineNumbers/>
              <w:suppressAutoHyphens/>
              <w:spacing w:after="0"/>
              <w:rPr>
                <w:rFonts w:ascii="PT Astra Serif" w:hAnsi="PT Astra Serif"/>
              </w:rPr>
            </w:pPr>
            <w:r w:rsidRPr="00EF12C6">
              <w:rPr>
                <w:rFonts w:ascii="PT Astra Serif" w:hAnsi="PT Astra Serif"/>
              </w:rPr>
              <w:t>а</w:t>
            </w:r>
            <w:r w:rsidR="000D46E0" w:rsidRPr="00EF12C6">
              <w:rPr>
                <w:rFonts w:ascii="PT Astra Serif" w:hAnsi="PT Astra Serif"/>
              </w:rPr>
              <w:t>укцион в электрон</w:t>
            </w:r>
            <w:r w:rsidR="006856CB" w:rsidRPr="00EF12C6">
              <w:rPr>
                <w:rFonts w:ascii="PT Astra Serif" w:hAnsi="PT Astra Serif"/>
              </w:rPr>
              <w:t>н</w:t>
            </w:r>
            <w:r w:rsidR="000D46E0" w:rsidRPr="00EF12C6">
              <w:rPr>
                <w:rFonts w:ascii="PT Astra Serif" w:hAnsi="PT Astra Serif"/>
              </w:rPr>
              <w:t>ой форме</w:t>
            </w:r>
          </w:p>
        </w:tc>
      </w:tr>
      <w:tr w:rsidR="000D46E0" w:rsidRPr="00EF12C6" w:rsidTr="003C23FC">
        <w:trPr>
          <w:trHeight w:val="1218"/>
        </w:trPr>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snapToGrid w:val="0"/>
              </w:rPr>
            </w:pPr>
          </w:p>
        </w:tc>
        <w:tc>
          <w:tcPr>
            <w:tcW w:w="2694" w:type="dxa"/>
            <w:tcBorders>
              <w:top w:val="single" w:sz="4" w:space="0" w:color="auto"/>
              <w:left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right w:val="single" w:sz="4" w:space="0" w:color="auto"/>
            </w:tcBorders>
            <w:hideMark/>
          </w:tcPr>
          <w:p w:rsidR="000D46E0" w:rsidRPr="00EF12C6" w:rsidRDefault="000D46E0" w:rsidP="00EF12C6">
            <w:pPr>
              <w:autoSpaceDE w:val="0"/>
              <w:autoSpaceDN w:val="0"/>
              <w:adjustRightInd w:val="0"/>
              <w:spacing w:after="0"/>
              <w:rPr>
                <w:rFonts w:ascii="PT Astra Serif" w:hAnsi="PT Astra Serif"/>
                <w:color w:val="000000"/>
              </w:rPr>
            </w:pPr>
            <w:r w:rsidRPr="00EF12C6">
              <w:rPr>
                <w:rFonts w:ascii="PT Astra Serif" w:hAnsi="PT Astra Serif"/>
                <w:color w:val="000000"/>
              </w:rPr>
              <w:t>Закрытое акционерное общество «Сбербанк – Автоматизированная система торгов»</w:t>
            </w:r>
          </w:p>
          <w:p w:rsidR="000D46E0" w:rsidRPr="00EF12C6" w:rsidRDefault="000D46E0" w:rsidP="00EF12C6">
            <w:pPr>
              <w:autoSpaceDE w:val="0"/>
              <w:autoSpaceDN w:val="0"/>
              <w:adjustRightInd w:val="0"/>
              <w:spacing w:after="0"/>
              <w:rPr>
                <w:rFonts w:ascii="PT Astra Serif" w:hAnsi="PT Astra Serif"/>
                <w:color w:val="000000"/>
              </w:rPr>
            </w:pPr>
            <w:r w:rsidRPr="00EF12C6">
              <w:rPr>
                <w:rFonts w:ascii="PT Astra Serif" w:hAnsi="PT Astra Serif"/>
              </w:rPr>
              <w:t>http://</w:t>
            </w:r>
            <w:r w:rsidRPr="00EF12C6">
              <w:rPr>
                <w:rFonts w:ascii="PT Astra Serif" w:hAnsi="PT Astra Serif"/>
                <w:lang w:val="en-US"/>
              </w:rPr>
              <w:t>www</w:t>
            </w:r>
            <w:r w:rsidRPr="00EF12C6">
              <w:rPr>
                <w:rFonts w:ascii="PT Astra Serif" w:hAnsi="PT Astra Serif"/>
              </w:rPr>
              <w:t>.</w:t>
            </w:r>
            <w:r w:rsidRPr="00EF12C6">
              <w:rPr>
                <w:rFonts w:ascii="PT Astra Serif" w:hAnsi="PT Astra Serif"/>
                <w:lang w:val="en-US"/>
              </w:rPr>
              <w:t>sberbank</w:t>
            </w:r>
            <w:r w:rsidRPr="00EF12C6">
              <w:rPr>
                <w:rFonts w:ascii="PT Astra Serif" w:hAnsi="PT Astra Serif"/>
              </w:rPr>
              <w:t>-</w:t>
            </w:r>
            <w:r w:rsidRPr="00EF12C6">
              <w:rPr>
                <w:rFonts w:ascii="PT Astra Serif" w:hAnsi="PT Astra Serif"/>
                <w:lang w:val="en-US"/>
              </w:rPr>
              <w:t>ast</w:t>
            </w:r>
            <w:r w:rsidRPr="00EF12C6">
              <w:rPr>
                <w:rFonts w:ascii="PT Astra Serif" w:hAnsi="PT Astra Serif"/>
              </w:rPr>
              <w:t>.ru/</w:t>
            </w:r>
          </w:p>
          <w:p w:rsidR="000D46E0" w:rsidRPr="00EF12C6" w:rsidRDefault="000D46E0" w:rsidP="00EF12C6">
            <w:pPr>
              <w:keepNext/>
              <w:keepLines/>
              <w:widowControl w:val="0"/>
              <w:suppressLineNumbers/>
              <w:suppressAutoHyphens/>
              <w:spacing w:after="0"/>
              <w:rPr>
                <w:rFonts w:ascii="PT Astra Serif" w:hAnsi="PT Astra Serif"/>
                <w:color w:val="000000"/>
              </w:rPr>
            </w:pP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Наименование объекта закупки</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6B62D9" w:rsidP="00BA7FD3">
            <w:pPr>
              <w:keepNext/>
              <w:keepLines/>
              <w:widowControl w:val="0"/>
              <w:suppressLineNumbers/>
              <w:suppressAutoHyphens/>
              <w:spacing w:after="0"/>
              <w:rPr>
                <w:rFonts w:ascii="PT Astra Serif" w:hAnsi="PT Astra Serif"/>
                <w:bCs/>
              </w:rPr>
            </w:pPr>
            <w:r w:rsidRPr="00EF12C6">
              <w:rPr>
                <w:rFonts w:ascii="PT Astra Serif" w:hAnsi="PT Astra Serif"/>
              </w:rPr>
              <w:t xml:space="preserve"> а</w:t>
            </w:r>
            <w:r w:rsidR="000D46E0" w:rsidRPr="00EF12C6">
              <w:rPr>
                <w:rFonts w:ascii="PT Astra Serif" w:hAnsi="PT Astra Serif"/>
              </w:rPr>
              <w:t>укцион в электронной форме на прав</w:t>
            </w:r>
            <w:r w:rsidR="00FB4E77">
              <w:rPr>
                <w:rFonts w:ascii="PT Astra Serif" w:hAnsi="PT Astra Serif"/>
              </w:rPr>
              <w:t xml:space="preserve">о заключения </w:t>
            </w:r>
            <w:r w:rsidR="00E01460">
              <w:rPr>
                <w:rFonts w:ascii="PT Astra Serif" w:hAnsi="PT Astra Serif"/>
              </w:rPr>
              <w:t>муниципального контракта</w:t>
            </w:r>
            <w:r w:rsidR="000D46E0" w:rsidRPr="00EF12C6">
              <w:rPr>
                <w:rFonts w:ascii="PT Astra Serif" w:hAnsi="PT Astra Serif"/>
              </w:rPr>
              <w:t xml:space="preserve"> на поставку </w:t>
            </w:r>
            <w:r w:rsidR="00BA7FD3" w:rsidRPr="00BA7FD3">
              <w:rPr>
                <w:rFonts w:ascii="PT Astra Serif" w:hAnsi="PT Astra Serif"/>
              </w:rPr>
              <w:t>канцелярских товаров</w:t>
            </w:r>
            <w:r w:rsidR="00627BE0" w:rsidRPr="00EF12C6">
              <w:rPr>
                <w:rFonts w:ascii="PT Astra Serif" w:hAnsi="PT Astra Serif"/>
              </w:rPr>
              <w:t>.</w:t>
            </w:r>
          </w:p>
        </w:tc>
      </w:tr>
      <w:tr w:rsidR="000D46E0" w:rsidRPr="00EF12C6" w:rsidTr="003C23FC">
        <w:trPr>
          <w:trHeight w:val="77"/>
        </w:trPr>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color w:val="000000"/>
                <w:highlight w:val="yellow"/>
              </w:rPr>
            </w:pPr>
            <w:r w:rsidRPr="00EF12C6">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0D46E0" w:rsidRPr="00EF12C6" w:rsidTr="003C23FC">
        <w:trPr>
          <w:trHeight w:val="453"/>
        </w:trPr>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 xml:space="preserve">Срок исполнения контракта (отдельных этапов исполнения контракта, если проектом контракта </w:t>
            </w:r>
            <w:r w:rsidRPr="00EF12C6">
              <w:rPr>
                <w:rFonts w:ascii="PT Astra Serif" w:hAnsi="PT Astra Serif"/>
              </w:rPr>
              <w:lastRenderedPageBreak/>
              <w:t>предусмотрены такие этапы)</w:t>
            </w:r>
          </w:p>
        </w:tc>
        <w:tc>
          <w:tcPr>
            <w:tcW w:w="7087" w:type="dxa"/>
            <w:tcBorders>
              <w:top w:val="single" w:sz="4" w:space="0" w:color="auto"/>
              <w:left w:val="single" w:sz="4" w:space="0" w:color="auto"/>
              <w:bottom w:val="single" w:sz="4" w:space="0" w:color="auto"/>
              <w:right w:val="single" w:sz="4" w:space="0" w:color="auto"/>
            </w:tcBorders>
            <w:hideMark/>
          </w:tcPr>
          <w:p w:rsidR="00E01460" w:rsidRPr="00E01460" w:rsidRDefault="00E01460" w:rsidP="00E01460">
            <w:pPr>
              <w:spacing w:after="0"/>
              <w:rPr>
                <w:rFonts w:ascii="PT Astra Serif" w:hAnsi="PT Astra Serif"/>
                <w:bCs/>
              </w:rPr>
            </w:pPr>
            <w:r w:rsidRPr="00E01460">
              <w:rPr>
                <w:rFonts w:ascii="PT Astra Serif" w:hAnsi="PT Astra Serif"/>
                <w:bCs/>
              </w:rPr>
              <w:lastRenderedPageBreak/>
              <w:t xml:space="preserve">Поставка товара должна осуществляться с даты подписания муниципального контракта </w:t>
            </w:r>
            <w:r w:rsidRPr="009A619D">
              <w:rPr>
                <w:rFonts w:ascii="PT Astra Serif" w:hAnsi="PT Astra Serif"/>
                <w:bCs/>
              </w:rPr>
              <w:t xml:space="preserve">по </w:t>
            </w:r>
            <w:r w:rsidR="009A619D" w:rsidRPr="009A619D">
              <w:rPr>
                <w:rFonts w:ascii="PT Astra Serif" w:hAnsi="PT Astra Serif"/>
                <w:bCs/>
              </w:rPr>
              <w:t xml:space="preserve">13 декабря </w:t>
            </w:r>
            <w:r w:rsidRPr="009A619D">
              <w:rPr>
                <w:rFonts w:ascii="PT Astra Serif" w:hAnsi="PT Astra Serif"/>
                <w:bCs/>
              </w:rPr>
              <w:t>2023 г.</w:t>
            </w:r>
          </w:p>
          <w:p w:rsidR="000D46E0" w:rsidRPr="00EF12C6" w:rsidRDefault="00E01460" w:rsidP="00E01460">
            <w:pPr>
              <w:spacing w:after="0"/>
              <w:rPr>
                <w:rFonts w:ascii="PT Astra Serif" w:hAnsi="PT Astra Serif"/>
                <w:bCs/>
              </w:rPr>
            </w:pPr>
            <w:r w:rsidRPr="00E01460">
              <w:rPr>
                <w:rFonts w:ascii="PT Astra Serif" w:hAnsi="PT Astra Serif"/>
                <w:bCs/>
              </w:rPr>
              <w:t>Начало исполнения контракта – с даты заключения</w:t>
            </w:r>
          </w:p>
          <w:p w:rsidR="000D46E0" w:rsidRPr="00EF12C6" w:rsidRDefault="000D46E0" w:rsidP="009A619D">
            <w:pPr>
              <w:spacing w:after="0"/>
              <w:rPr>
                <w:rFonts w:ascii="PT Astra Serif" w:hAnsi="PT Astra Serif"/>
                <w:snapToGrid w:val="0"/>
                <w:color w:val="000000"/>
                <w:highlight w:val="yellow"/>
              </w:rPr>
            </w:pPr>
            <w:r w:rsidRPr="00EF12C6">
              <w:rPr>
                <w:rFonts w:ascii="PT Astra Serif" w:hAnsi="PT Astra Serif"/>
                <w:bCs/>
              </w:rPr>
              <w:t>Око</w:t>
            </w:r>
            <w:r w:rsidR="00EF12C6">
              <w:rPr>
                <w:rFonts w:ascii="PT Astra Serif" w:hAnsi="PT Astra Serif"/>
                <w:bCs/>
              </w:rPr>
              <w:t xml:space="preserve">нчание исполнения </w:t>
            </w:r>
            <w:r w:rsidR="00EF12C6" w:rsidRPr="009A619D">
              <w:rPr>
                <w:rFonts w:ascii="PT Astra Serif" w:hAnsi="PT Astra Serif"/>
                <w:bCs/>
              </w:rPr>
              <w:t xml:space="preserve">контракта </w:t>
            </w:r>
            <w:r w:rsidR="009A619D">
              <w:rPr>
                <w:rFonts w:ascii="PT Astra Serif" w:hAnsi="PT Astra Serif"/>
                <w:bCs/>
              </w:rPr>
              <w:t>29</w:t>
            </w:r>
            <w:r w:rsidR="009A619D" w:rsidRPr="009A619D">
              <w:rPr>
                <w:rFonts w:ascii="PT Astra Serif" w:hAnsi="PT Astra Serif"/>
                <w:bCs/>
              </w:rPr>
              <w:t xml:space="preserve"> декабря </w:t>
            </w:r>
            <w:r w:rsidR="00627BE0" w:rsidRPr="009A619D">
              <w:rPr>
                <w:rFonts w:ascii="PT Astra Serif" w:hAnsi="PT Astra Serif"/>
                <w:bCs/>
              </w:rPr>
              <w:t>2023</w:t>
            </w:r>
            <w:r w:rsidRPr="009A619D">
              <w:rPr>
                <w:rFonts w:ascii="PT Astra Serif" w:hAnsi="PT Astra Serif"/>
                <w:bCs/>
              </w:rPr>
              <w:t xml:space="preserve"> г.</w:t>
            </w:r>
          </w:p>
        </w:tc>
      </w:tr>
      <w:tr w:rsidR="000D46E0" w:rsidRPr="00EF12C6" w:rsidTr="003C23FC">
        <w:trPr>
          <w:trHeight w:val="453"/>
        </w:trPr>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7087" w:type="dxa"/>
            <w:tcBorders>
              <w:top w:val="single" w:sz="4" w:space="0" w:color="auto"/>
              <w:left w:val="single" w:sz="4" w:space="0" w:color="auto"/>
              <w:bottom w:val="single" w:sz="4" w:space="0" w:color="auto"/>
              <w:right w:val="single" w:sz="4" w:space="0" w:color="auto"/>
            </w:tcBorders>
            <w:hideMark/>
          </w:tcPr>
          <w:p w:rsidR="00C90149" w:rsidRPr="00FA0295" w:rsidRDefault="00E01460" w:rsidP="00E01460">
            <w:pPr>
              <w:spacing w:after="0"/>
              <w:rPr>
                <w:rFonts w:ascii="PT Astra Serif" w:hAnsi="PT Astra Serif"/>
                <w:snapToGrid w:val="0"/>
                <w:color w:val="000000"/>
              </w:rPr>
            </w:pPr>
            <w:r w:rsidRPr="00FA0295">
              <w:rPr>
                <w:rFonts w:ascii="PT Astra Serif" w:hAnsi="PT Astra Serif"/>
                <w:snapToGrid w:val="0"/>
                <w:color w:val="000000"/>
              </w:rPr>
              <w:t xml:space="preserve">Начальная (максимальная) цена контракта – </w:t>
            </w:r>
            <w:r w:rsidR="00FA0295" w:rsidRPr="00FA0295">
              <w:rPr>
                <w:rFonts w:ascii="PT Astra Serif" w:hAnsi="PT Astra Serif"/>
                <w:b/>
                <w:snapToGrid w:val="0"/>
                <w:color w:val="000000"/>
              </w:rPr>
              <w:t>1 983</w:t>
            </w:r>
            <w:r w:rsidRPr="00FA0295">
              <w:rPr>
                <w:rFonts w:ascii="PT Astra Serif" w:hAnsi="PT Astra Serif"/>
                <w:b/>
                <w:snapToGrid w:val="0"/>
                <w:color w:val="000000"/>
              </w:rPr>
              <w:t xml:space="preserve"> (</w:t>
            </w:r>
            <w:r w:rsidR="00FA0295" w:rsidRPr="00FA0295">
              <w:rPr>
                <w:rFonts w:ascii="PT Astra Serif" w:hAnsi="PT Astra Serif"/>
                <w:b/>
                <w:snapToGrid w:val="0"/>
                <w:color w:val="000000"/>
              </w:rPr>
              <w:t xml:space="preserve">одна тысяча девятьсот восемьдесят три) рубля </w:t>
            </w:r>
            <w:r w:rsidR="008F5608" w:rsidRPr="00FA0295">
              <w:rPr>
                <w:rFonts w:ascii="PT Astra Serif" w:hAnsi="PT Astra Serif"/>
                <w:b/>
                <w:snapToGrid w:val="0"/>
                <w:color w:val="000000"/>
              </w:rPr>
              <w:t>6</w:t>
            </w:r>
            <w:r w:rsidR="00FA0295" w:rsidRPr="00FA0295">
              <w:rPr>
                <w:rFonts w:ascii="PT Astra Serif" w:hAnsi="PT Astra Serif"/>
                <w:b/>
                <w:snapToGrid w:val="0"/>
                <w:color w:val="000000"/>
              </w:rPr>
              <w:t>8</w:t>
            </w:r>
            <w:r w:rsidR="00C90149" w:rsidRPr="00FA0295">
              <w:rPr>
                <w:rFonts w:ascii="PT Astra Serif" w:hAnsi="PT Astra Serif"/>
                <w:b/>
                <w:snapToGrid w:val="0"/>
                <w:color w:val="000000"/>
              </w:rPr>
              <w:t xml:space="preserve">  копеек.</w:t>
            </w:r>
          </w:p>
          <w:p w:rsidR="00E01460" w:rsidRPr="00FA0295" w:rsidRDefault="00C90149" w:rsidP="00E01460">
            <w:pPr>
              <w:spacing w:after="0"/>
              <w:rPr>
                <w:rFonts w:ascii="PT Astra Serif" w:hAnsi="PT Astra Serif"/>
                <w:snapToGrid w:val="0"/>
                <w:color w:val="000000"/>
              </w:rPr>
            </w:pPr>
            <w:r w:rsidRPr="00FA0295">
              <w:rPr>
                <w:rFonts w:ascii="PT Astra Serif" w:hAnsi="PT Astra Serif"/>
                <w:snapToGrid w:val="0"/>
                <w:color w:val="000000"/>
              </w:rPr>
              <w:t xml:space="preserve"> </w:t>
            </w:r>
            <w:r w:rsidR="00E01460" w:rsidRPr="00FA0295">
              <w:rPr>
                <w:rFonts w:ascii="PT Astra Serif" w:hAnsi="PT Astra Serif"/>
                <w:snapToGrid w:val="0"/>
                <w:color w:val="000000"/>
              </w:rPr>
              <w:t>В случае, предусмотренном частью 24 статьи 22 Закона о контрактной системе, указываются начальная цена единицы товара, работы, услуги, а также начальная сумма цен указанных единиц и максимальное значение цены контракта</w:t>
            </w:r>
          </w:p>
          <w:p w:rsidR="00627BE0" w:rsidRPr="00FA0295" w:rsidRDefault="00E01460" w:rsidP="00E01460">
            <w:pPr>
              <w:spacing w:after="0"/>
              <w:rPr>
                <w:rFonts w:ascii="PT Astra Serif" w:hAnsi="PT Astra Serif"/>
                <w:snapToGrid w:val="0"/>
                <w:color w:val="000000"/>
              </w:rPr>
            </w:pPr>
            <w:r w:rsidRPr="00FA0295">
              <w:rPr>
                <w:rFonts w:ascii="PT Astra Serif" w:hAnsi="PT Astra Serif"/>
                <w:snapToGrid w:val="0"/>
                <w:color w:val="000000"/>
              </w:rPr>
              <w:t>В случаях, установленных Правительством Российской Федерации в соответствии с частью 2 статьи 34 Закона о контрактной системе, указываются ориентировочное значение цены контракта либо формула цены и максимальное значение цены контракта</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hideMark/>
          </w:tcPr>
          <w:p w:rsidR="00D55EA7" w:rsidRPr="00D55EA7" w:rsidRDefault="00E01460" w:rsidP="00EF12C6">
            <w:pPr>
              <w:spacing w:after="0"/>
              <w:rPr>
                <w:rFonts w:ascii="PT Astra Serif" w:hAnsi="PT Astra Serif"/>
              </w:rPr>
            </w:pPr>
            <w:r w:rsidRPr="00E01460">
              <w:rPr>
                <w:rFonts w:ascii="PT Astra Serif" w:hAnsi="PT Astra Serif"/>
              </w:rPr>
              <w:t>Бюджет города Югорска 2023 год.</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Наименование валюты в соответствии с общероссийским классификатором валют</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rPr>
            </w:pPr>
            <w:r w:rsidRPr="00EF12C6">
              <w:rPr>
                <w:rFonts w:ascii="PT Astra Serif" w:hAnsi="PT Astra Serif"/>
              </w:rPr>
              <w:t>Российский рубль</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color w:val="000000"/>
              </w:rPr>
              <w:t>Размер аванса</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rPr>
            </w:pPr>
            <w:r w:rsidRPr="00EF12C6">
              <w:rPr>
                <w:rFonts w:ascii="PT Astra Serif" w:hAnsi="PT Astra Serif"/>
              </w:rPr>
              <w:t>Не предусмотрен</w:t>
            </w:r>
          </w:p>
        </w:tc>
      </w:tr>
      <w:tr w:rsidR="000D46E0" w:rsidRPr="00EF12C6" w:rsidTr="003C23FC">
        <w:trPr>
          <w:trHeight w:val="1590"/>
        </w:trPr>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Участник закупки должен соответствовать требованиям:</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3) неприостановление деятельности участника закупки в порядке, установленном Кодексом об административных правонарушениях;</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w:t>
            </w:r>
            <w:r w:rsidRPr="0047649A">
              <w:rPr>
                <w:rFonts w:ascii="PT Astra Serif" w:hAnsi="PT Astra Serif"/>
                <w:color w:val="000000"/>
                <w:lang w:val="ru-RU" w:eastAsia="ru-RU"/>
              </w:rPr>
              <w:lastRenderedPageBreak/>
              <w:t>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47649A">
              <w:rPr>
                <w:rFonts w:ascii="PT Astra Serif" w:hAnsi="PT Astra Serif"/>
                <w:color w:val="000000"/>
                <w:lang w:val="ru-RU" w:eastAsia="ru-RU"/>
              </w:rPr>
              <w:t>неполнородный</w:t>
            </w:r>
            <w:proofErr w:type="spellEnd"/>
            <w:r w:rsidRPr="0047649A">
              <w:rPr>
                <w:rFonts w:ascii="PT Astra Serif" w:hAnsi="PT Astra Serif"/>
                <w:color w:val="000000"/>
                <w:lang w:val="ru-RU" w:eastAsia="ru-RU"/>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а) физическим лицом (в том числе зарегистрированным в качестве индивидуального предпринимателя), являющимся участником закупки;</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 xml:space="preserve">б) руководителем, единоличным исполнительным органом, членом коллегиального исполнительного органа, учредителем, </w:t>
            </w:r>
            <w:r w:rsidRPr="0047649A">
              <w:rPr>
                <w:rFonts w:ascii="PT Astra Serif" w:hAnsi="PT Astra Serif"/>
                <w:color w:val="000000"/>
                <w:lang w:val="ru-RU" w:eastAsia="ru-RU"/>
              </w:rPr>
              <w:lastRenderedPageBreak/>
              <w:t>членом коллегиального органа унитарной организации, являющейся участником закупки;</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10) участник закупки не является иностранным агентом;</w:t>
            </w:r>
          </w:p>
          <w:p w:rsidR="000D46E0" w:rsidRPr="00EF12C6" w:rsidRDefault="0047649A" w:rsidP="0047649A">
            <w:pPr>
              <w:autoSpaceDE w:val="0"/>
              <w:autoSpaceDN w:val="0"/>
              <w:adjustRightInd w:val="0"/>
              <w:spacing w:after="0"/>
              <w:rPr>
                <w:rFonts w:ascii="PT Astra Serif" w:hAnsi="PT Astra Serif"/>
                <w:i/>
                <w:color w:val="000000"/>
              </w:rPr>
            </w:pPr>
            <w:r w:rsidRPr="0047649A">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A4BDD" w:rsidP="00EF12C6">
            <w:pPr>
              <w:keepNext/>
              <w:spacing w:after="0"/>
              <w:rPr>
                <w:rFonts w:ascii="PT Astra Serif" w:hAnsi="PT Astra Serif"/>
              </w:rPr>
            </w:pPr>
            <w:r>
              <w:rPr>
                <w:rFonts w:ascii="PT Astra Serif" w:hAnsi="PT Astra Serif"/>
              </w:rPr>
              <w:t>Не у</w:t>
            </w:r>
            <w:r w:rsidR="00F261BD">
              <w:rPr>
                <w:rFonts w:ascii="PT Astra Serif" w:hAnsi="PT Astra Serif"/>
              </w:rPr>
              <w:t>становлено</w:t>
            </w:r>
          </w:p>
          <w:p w:rsidR="000D46E0" w:rsidRPr="00EF12C6" w:rsidRDefault="000D46E0" w:rsidP="00EF12C6">
            <w:pPr>
              <w:spacing w:after="0"/>
              <w:rPr>
                <w:rFonts w:ascii="PT Astra Serif" w:hAnsi="PT Astra Serif"/>
              </w:rPr>
            </w:pP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autoSpaceDE w:val="0"/>
              <w:autoSpaceDN w:val="0"/>
              <w:adjustRightInd w:val="0"/>
              <w:spacing w:after="0"/>
              <w:rPr>
                <w:rFonts w:ascii="PT Astra Serif" w:hAnsi="PT Astra Serif"/>
              </w:rPr>
            </w:pPr>
            <w:r w:rsidRPr="00EF12C6">
              <w:rPr>
                <w:rFonts w:ascii="PT Astra Serif" w:hAnsi="PT Astra Serif"/>
              </w:rPr>
              <w:t>Установлено в соответствии с Приложением 3 к извещению о проведении закупки.</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autoSpaceDE w:val="0"/>
              <w:autoSpaceDN w:val="0"/>
              <w:adjustRightInd w:val="0"/>
              <w:spacing w:after="0"/>
              <w:rPr>
                <w:rFonts w:ascii="PT Astra Serif" w:hAnsi="PT Astra Serif"/>
                <w:highlight w:val="yellow"/>
              </w:rPr>
            </w:pPr>
            <w:r w:rsidRPr="00EF12C6">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rPr>
            </w:pPr>
            <w:r w:rsidRPr="00EF12C6">
              <w:rPr>
                <w:rFonts w:ascii="PT Astra Serif" w:hAnsi="PT Astra Serif"/>
              </w:rPr>
              <w:t xml:space="preserve">Преимущества в </w:t>
            </w:r>
            <w:r w:rsidRPr="00EF12C6">
              <w:rPr>
                <w:rFonts w:ascii="PT Astra Serif" w:hAnsi="PT Astra Serif"/>
              </w:rPr>
              <w:lastRenderedPageBreak/>
              <w:t>соответствии со статьями 28 и 29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b/>
              </w:rPr>
            </w:pPr>
            <w:r w:rsidRPr="00EF12C6">
              <w:rPr>
                <w:rFonts w:ascii="PT Astra Serif" w:hAnsi="PT Astra Serif"/>
              </w:rPr>
              <w:lastRenderedPageBreak/>
              <w:t>Преимущества учреждениям и предприятиям уголовно-</w:t>
            </w:r>
            <w:r w:rsidRPr="00EF12C6">
              <w:rPr>
                <w:rFonts w:ascii="PT Astra Serif" w:hAnsi="PT Astra Serif"/>
              </w:rPr>
              <w:lastRenderedPageBreak/>
              <w:t xml:space="preserve">исполнительной системы: </w:t>
            </w:r>
            <w:r w:rsidRPr="00EF12C6">
              <w:rPr>
                <w:rFonts w:ascii="PT Astra Serif" w:hAnsi="PT Astra Serif"/>
                <w:b/>
              </w:rPr>
              <w:t>не</w:t>
            </w:r>
            <w:r w:rsidRPr="00EF12C6">
              <w:rPr>
                <w:rFonts w:ascii="PT Astra Serif" w:hAnsi="PT Astra Serif"/>
              </w:rPr>
              <w:t xml:space="preserve"> </w:t>
            </w:r>
            <w:r w:rsidRPr="00EF12C6">
              <w:rPr>
                <w:rFonts w:ascii="PT Astra Serif" w:hAnsi="PT Astra Serif"/>
                <w:b/>
              </w:rPr>
              <w:t>предоставляются.</w:t>
            </w:r>
          </w:p>
          <w:p w:rsidR="000D46E0" w:rsidRDefault="000D46E0" w:rsidP="00BA7FD3">
            <w:pPr>
              <w:spacing w:after="0"/>
              <w:rPr>
                <w:rFonts w:ascii="PT Astra Serif" w:hAnsi="PT Astra Serif"/>
                <w:b/>
              </w:rPr>
            </w:pPr>
            <w:r w:rsidRPr="00EF12C6">
              <w:rPr>
                <w:rFonts w:ascii="PT Astra Serif" w:hAnsi="PT Astra Serif"/>
              </w:rPr>
              <w:t xml:space="preserve">Преимущества организациям инвалидов: </w:t>
            </w:r>
            <w:r w:rsidRPr="00EF12C6">
              <w:rPr>
                <w:rFonts w:ascii="PT Astra Serif" w:hAnsi="PT Astra Serif"/>
                <w:b/>
              </w:rPr>
              <w:t>предоставляются.</w:t>
            </w:r>
          </w:p>
          <w:p w:rsidR="00BA7FD3" w:rsidRPr="00EF12C6" w:rsidRDefault="00BA7FD3" w:rsidP="00BA7FD3">
            <w:pPr>
              <w:spacing w:after="0"/>
              <w:rPr>
                <w:rFonts w:ascii="PT Astra Serif" w:hAnsi="PT Astra Serif"/>
                <w:b/>
              </w:rPr>
            </w:pPr>
            <w:r>
              <w:rPr>
                <w:rFonts w:ascii="PT Astra Serif" w:hAnsi="PT Astra Serif"/>
                <w:b/>
              </w:rPr>
              <w:t>Размер 15% от цены контракта.</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BA7FD3" w:rsidP="00EF12C6">
            <w:pPr>
              <w:spacing w:after="0"/>
              <w:rPr>
                <w:rFonts w:ascii="PT Astra Serif" w:hAnsi="PT Astra Serif"/>
                <w:color w:val="000000"/>
                <w:highlight w:val="yellow"/>
              </w:rPr>
            </w:pPr>
            <w:r>
              <w:rPr>
                <w:rFonts w:ascii="PT Astra Serif" w:hAnsi="PT Astra Serif"/>
              </w:rPr>
              <w:t>Не установлено</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rPr>
            </w:pPr>
            <w:r w:rsidRPr="00EF12C6">
              <w:rPr>
                <w:rFonts w:ascii="PT Astra Serif" w:hAnsi="PT Astra Serif"/>
              </w:rPr>
              <w:t>Не установлено</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EF12C6">
              <w:rPr>
                <w:rFonts w:ascii="PT Astra Serif" w:hAnsi="PT Astra Serif"/>
              </w:rPr>
              <w:t xml:space="preserve"> </w:t>
            </w:r>
            <w:r w:rsidRPr="00EF12C6">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0D46E0" w:rsidRDefault="00BA7FD3" w:rsidP="00EF12C6">
            <w:pPr>
              <w:autoSpaceDE w:val="0"/>
              <w:autoSpaceDN w:val="0"/>
              <w:adjustRightInd w:val="0"/>
              <w:spacing w:after="0"/>
              <w:rPr>
                <w:rFonts w:ascii="PT Astra Serif" w:hAnsi="PT Astra Serif"/>
              </w:rPr>
            </w:pPr>
            <w:r>
              <w:rPr>
                <w:rFonts w:ascii="PT Astra Serif" w:hAnsi="PT Astra Serif"/>
              </w:rPr>
              <w:t>Не у</w:t>
            </w:r>
            <w:r w:rsidR="00627BE0" w:rsidRPr="00EF12C6">
              <w:rPr>
                <w:rFonts w:ascii="PT Astra Serif" w:hAnsi="PT Astra Serif"/>
              </w:rPr>
              <w:t>становлено</w:t>
            </w:r>
            <w:r>
              <w:rPr>
                <w:rFonts w:ascii="PT Astra Serif" w:hAnsi="PT Astra Serif"/>
              </w:rPr>
              <w:t>.</w:t>
            </w:r>
          </w:p>
          <w:p w:rsidR="000D46E0" w:rsidRPr="00EF12C6" w:rsidRDefault="000D46E0" w:rsidP="00BA7FD3">
            <w:pPr>
              <w:autoSpaceDE w:val="0"/>
              <w:autoSpaceDN w:val="0"/>
              <w:adjustRightInd w:val="0"/>
              <w:spacing w:after="0"/>
              <w:rPr>
                <w:rFonts w:ascii="PT Astra Serif" w:hAnsi="PT Astra Serif"/>
              </w:rPr>
            </w:pPr>
          </w:p>
        </w:tc>
      </w:tr>
      <w:tr w:rsidR="000D46E0" w:rsidRPr="00EF12C6" w:rsidTr="003C23FC">
        <w:trPr>
          <w:trHeight w:val="206"/>
        </w:trPr>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Размер обеспечения заявки на участие в закупке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48653E">
            <w:pPr>
              <w:spacing w:after="0"/>
              <w:rPr>
                <w:rFonts w:ascii="PT Astra Serif" w:hAnsi="PT Astra Serif"/>
                <w:color w:val="000000"/>
              </w:rPr>
            </w:pPr>
            <w:r w:rsidRPr="0048653E">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контракта, что составляет </w:t>
            </w:r>
            <w:r w:rsidR="00FA39E3" w:rsidRPr="0048653E">
              <w:rPr>
                <w:rFonts w:ascii="PT Astra Serif" w:hAnsi="PT Astra Serif"/>
                <w:b/>
              </w:rPr>
              <w:t>19</w:t>
            </w:r>
            <w:r w:rsidRPr="0048653E">
              <w:rPr>
                <w:rFonts w:ascii="PT Astra Serif" w:hAnsi="PT Astra Serif"/>
                <w:b/>
              </w:rPr>
              <w:t xml:space="preserve"> (</w:t>
            </w:r>
            <w:r w:rsidR="00FA39E3" w:rsidRPr="0048653E">
              <w:rPr>
                <w:rFonts w:ascii="PT Astra Serif" w:hAnsi="PT Astra Serif"/>
                <w:b/>
              </w:rPr>
              <w:t>девятнадцать</w:t>
            </w:r>
            <w:r w:rsidRPr="0048653E">
              <w:rPr>
                <w:rFonts w:ascii="PT Astra Serif" w:hAnsi="PT Astra Serif"/>
                <w:b/>
              </w:rPr>
              <w:t>) рубл</w:t>
            </w:r>
            <w:r w:rsidR="008F5608" w:rsidRPr="0048653E">
              <w:rPr>
                <w:rFonts w:ascii="PT Astra Serif" w:hAnsi="PT Astra Serif"/>
                <w:b/>
              </w:rPr>
              <w:t>ей</w:t>
            </w:r>
            <w:r w:rsidRPr="0048653E">
              <w:rPr>
                <w:rFonts w:ascii="PT Astra Serif" w:hAnsi="PT Astra Serif"/>
                <w:b/>
              </w:rPr>
              <w:t xml:space="preserve"> </w:t>
            </w:r>
            <w:r w:rsidR="00FA39E3" w:rsidRPr="0048653E">
              <w:rPr>
                <w:rFonts w:ascii="PT Astra Serif" w:hAnsi="PT Astra Serif"/>
                <w:b/>
              </w:rPr>
              <w:t>8</w:t>
            </w:r>
            <w:r w:rsidR="0048653E" w:rsidRPr="0048653E">
              <w:rPr>
                <w:rFonts w:ascii="PT Astra Serif" w:hAnsi="PT Astra Serif"/>
                <w:b/>
              </w:rPr>
              <w:t>4</w:t>
            </w:r>
            <w:r w:rsidRPr="0048653E">
              <w:rPr>
                <w:rFonts w:ascii="PT Astra Serif" w:hAnsi="PT Astra Serif"/>
                <w:b/>
              </w:rPr>
              <w:t xml:space="preserve"> копе</w:t>
            </w:r>
            <w:r w:rsidR="00C90149" w:rsidRPr="0048653E">
              <w:rPr>
                <w:rFonts w:ascii="PT Astra Serif" w:hAnsi="PT Astra Serif"/>
                <w:b/>
              </w:rPr>
              <w:t>йк</w:t>
            </w:r>
            <w:r w:rsidR="00DE77CB" w:rsidRPr="0048653E">
              <w:rPr>
                <w:rFonts w:ascii="PT Astra Serif" w:hAnsi="PT Astra Serif"/>
                <w:b/>
              </w:rPr>
              <w:t>и</w:t>
            </w:r>
            <w:r w:rsidRPr="0048653E">
              <w:rPr>
                <w:rFonts w:ascii="PT Astra Serif" w:hAnsi="PT Astra Serif"/>
              </w:rPr>
              <w:t>.</w:t>
            </w:r>
            <w:r w:rsidRPr="0048653E">
              <w:rPr>
                <w:rFonts w:ascii="PT Astra Serif" w:hAnsi="PT Astra Serif"/>
                <w:b/>
              </w:rPr>
              <w:t xml:space="preserve"> </w:t>
            </w:r>
            <w:r w:rsidRPr="0048653E">
              <w:rPr>
                <w:rFonts w:ascii="PT Astra Serif" w:hAnsi="PT Astra Serif"/>
              </w:rPr>
              <w:t>НДС</w:t>
            </w:r>
            <w:r w:rsidRPr="00EF12C6">
              <w:rPr>
                <w:rFonts w:ascii="PT Astra Serif" w:hAnsi="PT Astra Serif"/>
              </w:rPr>
              <w:t xml:space="preserve"> не </w:t>
            </w:r>
            <w:r w:rsidRPr="00EF12C6">
              <w:rPr>
                <w:rFonts w:ascii="PT Astra Serif" w:hAnsi="PT Astra Serif"/>
              </w:rPr>
              <w:lastRenderedPageBreak/>
              <w:t>облагается</w:t>
            </w:r>
            <w:r w:rsidRPr="00EF12C6">
              <w:rPr>
                <w:rFonts w:ascii="PT Astra Serif" w:hAnsi="PT Astra Serif"/>
                <w:color w:val="000000"/>
              </w:rPr>
              <w:t>.</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Порядок внесения денежных средств в качестве обеспечения заявок на участие в закупке</w:t>
            </w:r>
          </w:p>
        </w:tc>
        <w:tc>
          <w:tcPr>
            <w:tcW w:w="7087" w:type="dxa"/>
            <w:tcBorders>
              <w:top w:val="single" w:sz="4" w:space="0" w:color="auto"/>
              <w:left w:val="single" w:sz="4" w:space="0" w:color="auto"/>
              <w:bottom w:val="single" w:sz="4" w:space="0" w:color="auto"/>
              <w:right w:val="single" w:sz="4" w:space="0" w:color="auto"/>
            </w:tcBorders>
            <w:vAlign w:val="center"/>
            <w:hideMark/>
          </w:tcPr>
          <w:p w:rsidR="000D46E0" w:rsidRPr="00EF12C6" w:rsidRDefault="000D46E0" w:rsidP="00EF12C6">
            <w:pPr>
              <w:spacing w:after="0"/>
              <w:rPr>
                <w:rFonts w:ascii="PT Astra Serif" w:hAnsi="PT Astra Serif"/>
                <w:color w:val="000000"/>
              </w:rPr>
            </w:pPr>
            <w:r w:rsidRPr="00EF12C6">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FD0D30" w:rsidRDefault="000D46E0" w:rsidP="00EF12C6">
            <w:pPr>
              <w:spacing w:after="0"/>
              <w:rPr>
                <w:rFonts w:ascii="PT Astra Serif" w:hAnsi="PT Astra Serif"/>
                <w:color w:val="000000"/>
              </w:rPr>
            </w:pPr>
            <w:r w:rsidRPr="00EF12C6">
              <w:rPr>
                <w:rFonts w:ascii="PT Astra Serif" w:hAnsi="PT Astra Serif"/>
                <w:color w:val="000000"/>
              </w:rPr>
              <w:t xml:space="preserve">1) </w:t>
            </w:r>
            <w:r w:rsidR="00FD0D30" w:rsidRPr="00FD0D30">
              <w:rPr>
                <w:rFonts w:ascii="PT Astra Serif" w:hAnsi="PT Astra Serif"/>
                <w:color w:val="000000"/>
              </w:rPr>
              <w:t xml:space="preserve">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 </w:t>
            </w:r>
          </w:p>
          <w:p w:rsidR="000D46E0" w:rsidRPr="00EF12C6" w:rsidRDefault="000D46E0" w:rsidP="00EF12C6">
            <w:pPr>
              <w:spacing w:after="0"/>
              <w:rPr>
                <w:rFonts w:ascii="PT Astra Serif" w:hAnsi="PT Astra Serif"/>
                <w:color w:val="000000"/>
              </w:rPr>
            </w:pPr>
            <w:r w:rsidRPr="00EF12C6">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0D46E0" w:rsidRPr="00EF12C6" w:rsidRDefault="000D46E0" w:rsidP="00EF12C6">
            <w:pPr>
              <w:spacing w:after="0"/>
              <w:rPr>
                <w:rFonts w:ascii="PT Astra Serif" w:hAnsi="PT Astra Serif"/>
                <w:color w:val="000000"/>
              </w:rPr>
            </w:pPr>
            <w:r w:rsidRPr="00EF12C6">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D46E0" w:rsidRPr="00EF12C6" w:rsidRDefault="000D46E0" w:rsidP="00EF12C6">
            <w:pPr>
              <w:spacing w:after="0"/>
              <w:rPr>
                <w:rFonts w:ascii="PT Astra Serif" w:hAnsi="PT Astra Serif"/>
                <w:color w:val="000000"/>
              </w:rPr>
            </w:pPr>
            <w:r w:rsidRPr="00EF12C6">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0D46E0" w:rsidRPr="00EF12C6" w:rsidRDefault="000D46E0" w:rsidP="00EF12C6">
            <w:pPr>
              <w:spacing w:after="0"/>
              <w:rPr>
                <w:rFonts w:ascii="PT Astra Serif" w:hAnsi="PT Astra Serif"/>
                <w:color w:val="000000"/>
              </w:rPr>
            </w:pPr>
            <w:r w:rsidRPr="00EF12C6">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rPr>
            </w:pPr>
            <w:r w:rsidRPr="00EF12C6">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color w:val="000000"/>
              </w:rPr>
            </w:pPr>
            <w:r w:rsidRPr="00EF12C6">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87" w:type="dxa"/>
            <w:tcBorders>
              <w:top w:val="single" w:sz="4" w:space="0" w:color="auto"/>
              <w:left w:val="single" w:sz="4" w:space="0" w:color="auto"/>
              <w:bottom w:val="single" w:sz="4" w:space="0" w:color="auto"/>
              <w:right w:val="single" w:sz="4" w:space="0" w:color="auto"/>
            </w:tcBorders>
            <w:hideMark/>
          </w:tcPr>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 xml:space="preserve">Наименование заказчика: </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Муниципальное казенное учреждение «Центр материально-технического и информационно-методического обеспечения».</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Реквизиты:</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Депфин Югорска (МКУ «ЦМТиИМО» 070290000)</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р/с 03232643718870008700</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 xml:space="preserve">РКЦ ХАНТЫ-МАНСИЙСК // УФК по Ханты-Мансийскому автономному округу – Югре </w:t>
            </w:r>
            <w:proofErr w:type="spellStart"/>
            <w:r w:rsidRPr="00E01460">
              <w:rPr>
                <w:rFonts w:ascii="PT Astra Serif" w:hAnsi="PT Astra Serif"/>
              </w:rPr>
              <w:t>г.Ханты-Мансийск</w:t>
            </w:r>
            <w:proofErr w:type="spellEnd"/>
          </w:p>
          <w:p w:rsidR="007B0F41" w:rsidRPr="00EF12C6" w:rsidRDefault="00E01460" w:rsidP="00E01460">
            <w:pPr>
              <w:spacing w:after="0"/>
              <w:jc w:val="left"/>
              <w:rPr>
                <w:rFonts w:ascii="PT Astra Serif" w:hAnsi="PT Astra Serif"/>
                <w:lang w:eastAsia="en-US"/>
              </w:rPr>
            </w:pPr>
            <w:r w:rsidRPr="00E01460">
              <w:rPr>
                <w:rFonts w:ascii="PT Astra Serif" w:hAnsi="PT Astra Serif"/>
              </w:rPr>
              <w:t>БИК 007162163</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Наименование заказчика:</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Муниципальное казенное учреждение «Центр материально-технического и информационно-методического обеспечения».</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Реквизиты:</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Депфин Югорска (МКУ «ЦМТиИМО» 070290000)</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р/с 03232643718870008700</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 xml:space="preserve">РКЦ ХАНТЫ-МАНСИЙСК // УФК по Ханты-Мансийскому автономному округу – Югре </w:t>
            </w:r>
            <w:proofErr w:type="spellStart"/>
            <w:r w:rsidRPr="00E01460">
              <w:rPr>
                <w:rFonts w:ascii="PT Astra Serif" w:hAnsi="PT Astra Serif"/>
              </w:rPr>
              <w:t>г.Ханты-Мансийск</w:t>
            </w:r>
            <w:proofErr w:type="spellEnd"/>
          </w:p>
          <w:p w:rsidR="007B0F41" w:rsidRPr="00EF12C6" w:rsidRDefault="00E01460" w:rsidP="00E01460">
            <w:pPr>
              <w:spacing w:after="0"/>
              <w:jc w:val="left"/>
              <w:rPr>
                <w:rFonts w:ascii="PT Astra Serif" w:hAnsi="PT Astra Serif"/>
                <w:lang w:eastAsia="en-US"/>
              </w:rPr>
            </w:pPr>
            <w:r w:rsidRPr="00E01460">
              <w:rPr>
                <w:rFonts w:ascii="PT Astra Serif" w:hAnsi="PT Astra Serif"/>
              </w:rPr>
              <w:t>БИК 007162163</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Размер обеспечения исполнения контракта, гарантийных обязательств</w:t>
            </w:r>
          </w:p>
          <w:p w:rsidR="007B0F41" w:rsidRPr="00EF12C6" w:rsidRDefault="007B0F41" w:rsidP="00276174">
            <w:pPr>
              <w:spacing w:after="0"/>
              <w:jc w:val="left"/>
              <w:rPr>
                <w:rFonts w:ascii="PT Astra Serif" w:hAnsi="PT Astra Serif"/>
                <w:color w:val="000000"/>
              </w:rPr>
            </w:pP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7B0F41" w:rsidP="00EF12C6">
            <w:pPr>
              <w:spacing w:after="0"/>
              <w:rPr>
                <w:rFonts w:ascii="PT Astra Serif" w:hAnsi="PT Astra Serif"/>
                <w:color w:val="000000"/>
              </w:rPr>
            </w:pPr>
            <w:r w:rsidRPr="00727B81">
              <w:rPr>
                <w:rFonts w:ascii="PT Astra Serif" w:hAnsi="PT Astra Serif"/>
                <w:color w:val="000000"/>
              </w:rPr>
              <w:t>Размер обеспечения исполнения контракта - 5</w:t>
            </w:r>
            <w:r w:rsidRPr="00727B81">
              <w:rPr>
                <w:rFonts w:ascii="PT Astra Serif" w:hAnsi="PT Astra Serif"/>
                <w:b/>
                <w:color w:val="000000"/>
              </w:rPr>
              <w:t xml:space="preserve"> </w:t>
            </w:r>
            <w:r w:rsidRPr="00727B81">
              <w:rPr>
                <w:rFonts w:ascii="PT Astra Serif" w:hAnsi="PT Astra Serif"/>
                <w:color w:val="000000"/>
              </w:rPr>
              <w:t>% от</w:t>
            </w:r>
            <w:r w:rsidR="00BA7FD3" w:rsidRPr="00727B81">
              <w:rPr>
                <w:rFonts w:ascii="PT Astra Serif" w:hAnsi="PT Astra Serif"/>
                <w:color w:val="000000"/>
              </w:rPr>
              <w:t xml:space="preserve"> начальной (максимальной)</w:t>
            </w:r>
            <w:r w:rsidRPr="00727B81">
              <w:rPr>
                <w:rFonts w:ascii="PT Astra Serif" w:hAnsi="PT Astra Serif"/>
                <w:color w:val="000000"/>
              </w:rPr>
              <w:t xml:space="preserve"> цены </w:t>
            </w:r>
            <w:r w:rsidR="00BA7FD3" w:rsidRPr="00727B81">
              <w:rPr>
                <w:rFonts w:ascii="PT Astra Serif" w:hAnsi="PT Astra Serif"/>
                <w:color w:val="000000"/>
              </w:rPr>
              <w:t xml:space="preserve">контракта, что составляет </w:t>
            </w:r>
            <w:r w:rsidR="00727B81" w:rsidRPr="00727B81">
              <w:rPr>
                <w:rFonts w:ascii="PT Astra Serif" w:hAnsi="PT Astra Serif"/>
                <w:color w:val="000000"/>
              </w:rPr>
              <w:t>99 (девяносто девять) рублей 18 копеек.</w:t>
            </w:r>
          </w:p>
          <w:p w:rsidR="007B0F41" w:rsidRPr="00EF12C6" w:rsidRDefault="007B0F41" w:rsidP="00EF12C6">
            <w:pPr>
              <w:spacing w:after="0"/>
              <w:rPr>
                <w:rFonts w:ascii="PT Astra Serif" w:hAnsi="PT Astra Serif"/>
                <w:color w:val="000000"/>
              </w:rPr>
            </w:pPr>
            <w:proofErr w:type="gramStart"/>
            <w:r w:rsidRPr="00EF12C6">
              <w:rPr>
                <w:rFonts w:ascii="PT Astra Serif" w:hAnsi="PT Astra Serif"/>
                <w:color w:val="000000"/>
              </w:rPr>
              <w:t xml:space="preserve">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w:t>
            </w:r>
            <w:r w:rsidRPr="00EF12C6">
              <w:rPr>
                <w:rFonts w:ascii="PT Astra Serif" w:hAnsi="PT Astra Serif"/>
                <w:color w:val="000000"/>
              </w:rPr>
              <w:lastRenderedPageBreak/>
              <w:t>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EF12C6">
              <w:rPr>
                <w:rFonts w:ascii="PT Astra Serif" w:hAnsi="PT Astra Serif"/>
                <w:color w:val="000000"/>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7B0F41" w:rsidRPr="00EF12C6" w:rsidRDefault="007B0F41" w:rsidP="00276174">
            <w:pPr>
              <w:spacing w:after="0"/>
              <w:jc w:val="left"/>
              <w:rPr>
                <w:rFonts w:ascii="PT Astra Serif" w:hAnsi="PT Astra Serif"/>
                <w:color w:val="000000"/>
              </w:rPr>
            </w:pP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7B0F41" w:rsidP="00EF12C6">
            <w:pPr>
              <w:spacing w:after="0"/>
              <w:rPr>
                <w:rFonts w:ascii="PT Astra Serif" w:hAnsi="PT Astra Serif"/>
                <w:color w:val="000000"/>
              </w:rPr>
            </w:pPr>
            <w:r w:rsidRPr="00EF12C6">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7B0F41" w:rsidRPr="00EF12C6" w:rsidRDefault="007B0F41" w:rsidP="00EF12C6">
            <w:pPr>
              <w:tabs>
                <w:tab w:val="left" w:pos="360"/>
              </w:tabs>
              <w:autoSpaceDE w:val="0"/>
              <w:autoSpaceDN w:val="0"/>
              <w:adjustRightInd w:val="0"/>
              <w:spacing w:after="0"/>
              <w:rPr>
                <w:rFonts w:ascii="PT Astra Serif" w:hAnsi="PT Astra Serif"/>
                <w:bCs/>
              </w:rPr>
            </w:pPr>
            <w:r w:rsidRPr="00EF12C6">
              <w:rPr>
                <w:rFonts w:ascii="PT Astra Serif" w:hAnsi="PT Astra Serif"/>
                <w:bCs/>
              </w:rPr>
              <w:t>Реквизиты:</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Муниципальное казенное учреждение «Центр материально- технического и информационно-методического обеспечения»</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Депфин Югорска (МКУ «ЦМТиИМО», 070290000)</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р/с 03232643718870008700</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к/с 40102810245370000007</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 xml:space="preserve">РКЦ ХАНТЫ-МАНСИЙСК//УФК по Ханты-Мансийскому автономному округу – Югре г. Ханты-Мансийск  </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БИК 007162163</w:t>
            </w:r>
          </w:p>
          <w:p w:rsidR="00EF12C6" w:rsidRPr="00A0249D" w:rsidRDefault="00EF12C6" w:rsidP="00EF12C6">
            <w:pPr>
              <w:tabs>
                <w:tab w:val="left" w:pos="360"/>
              </w:tabs>
              <w:autoSpaceDE w:val="0"/>
              <w:autoSpaceDN w:val="0"/>
              <w:adjustRightInd w:val="0"/>
              <w:spacing w:after="0"/>
              <w:rPr>
                <w:rFonts w:ascii="PT Astra Serif" w:hAnsi="PT Astra Serif"/>
                <w:lang w:eastAsia="en-US"/>
              </w:rPr>
            </w:pPr>
            <w:r w:rsidRPr="00EF12C6">
              <w:rPr>
                <w:rFonts w:ascii="PT Astra Serif" w:hAnsi="PT Astra Serif"/>
                <w:lang w:eastAsia="en-US"/>
              </w:rPr>
              <w:t>ИНН/ КПП</w:t>
            </w:r>
            <w:r w:rsidRPr="00EF12C6">
              <w:rPr>
                <w:rFonts w:ascii="PT Astra Serif" w:hAnsi="PT Astra Serif"/>
                <w:lang w:eastAsia="en-US"/>
              </w:rPr>
              <w:tab/>
              <w:t>8622015543/862201001</w:t>
            </w:r>
          </w:p>
          <w:p w:rsidR="007B0F41" w:rsidRPr="00EF12C6" w:rsidRDefault="007B0F41" w:rsidP="00EF12C6">
            <w:pPr>
              <w:spacing w:after="0"/>
              <w:rPr>
                <w:rFonts w:ascii="PT Astra Serif" w:hAnsi="PT Astra Serif"/>
              </w:rPr>
            </w:pPr>
            <w:r w:rsidRPr="00EF12C6">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1) заключения контракта с участником закупки, который является казенным учреждением;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2) осуществления закупки услуги по предоставлению кредита;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w:t>
            </w:r>
            <w:r w:rsidRPr="00EF12C6">
              <w:rPr>
                <w:rFonts w:ascii="PT Astra Serif" w:hAnsi="PT Astra Serif"/>
                <w:color w:val="000000"/>
              </w:rPr>
              <w:lastRenderedPageBreak/>
              <w:t xml:space="preserve">предметом которого является выдача независимой гарантии.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EF12C6">
              <w:rPr>
                <w:rFonts w:ascii="PT Astra Serif" w:hAnsi="PT Astra Serif"/>
                <w:color w:val="000000"/>
                <w:lang w:val="en-US"/>
              </w:rPr>
              <w:t>Закона</w:t>
            </w:r>
            <w:proofErr w:type="spellEnd"/>
            <w:r w:rsidRPr="00EF12C6">
              <w:rPr>
                <w:rFonts w:ascii="PT Astra Serif" w:hAnsi="PT Astra Serif"/>
                <w:color w:val="000000"/>
                <w:lang w:val="en-US"/>
              </w:rPr>
              <w:t xml:space="preserve"> о </w:t>
            </w:r>
            <w:proofErr w:type="spellStart"/>
            <w:r w:rsidRPr="00EF12C6">
              <w:rPr>
                <w:rFonts w:ascii="PT Astra Serif" w:hAnsi="PT Astra Serif"/>
                <w:color w:val="000000"/>
                <w:lang w:val="en-US"/>
              </w:rPr>
              <w:t>контрактной</w:t>
            </w:r>
            <w:proofErr w:type="spellEnd"/>
            <w:r w:rsidRPr="00EF12C6">
              <w:rPr>
                <w:rFonts w:ascii="PT Astra Serif" w:hAnsi="PT Astra Serif"/>
                <w:color w:val="000000"/>
                <w:lang w:val="en-US"/>
              </w:rPr>
              <w:t xml:space="preserve"> </w:t>
            </w:r>
            <w:proofErr w:type="spellStart"/>
            <w:r w:rsidRPr="00EF12C6">
              <w:rPr>
                <w:rFonts w:ascii="PT Astra Serif" w:hAnsi="PT Astra Serif"/>
                <w:color w:val="000000"/>
                <w:lang w:val="en-US"/>
              </w:rPr>
              <w:t>системе</w:t>
            </w:r>
            <w:proofErr w:type="spellEnd"/>
            <w:r w:rsidRPr="00EF12C6">
              <w:rPr>
                <w:rFonts w:ascii="PT Astra Serif" w:hAnsi="PT Astra Serif"/>
                <w:color w:val="000000"/>
              </w:rPr>
              <w:t>.</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rPr>
            </w:pPr>
            <w:r w:rsidRPr="00EF12C6">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7B0F41" w:rsidP="00EF12C6">
            <w:pPr>
              <w:spacing w:after="0"/>
              <w:rPr>
                <w:rFonts w:ascii="PT Astra Serif" w:hAnsi="PT Astra Serif"/>
              </w:rPr>
            </w:pPr>
            <w:r w:rsidRPr="00EF12C6">
              <w:rPr>
                <w:rFonts w:ascii="PT Astra Serif" w:hAnsi="PT Astra Serif"/>
              </w:rPr>
              <w:t>Не установлено</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rPr>
            </w:pPr>
            <w:r w:rsidRPr="00EF12C6">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7B0F41" w:rsidP="00EF12C6">
            <w:pPr>
              <w:spacing w:after="0"/>
              <w:rPr>
                <w:rFonts w:ascii="PT Astra Serif" w:hAnsi="PT Astra Serif"/>
              </w:rPr>
            </w:pPr>
            <w:r w:rsidRPr="00EF12C6">
              <w:rPr>
                <w:rFonts w:ascii="PT Astra Serif" w:hAnsi="PT Astra Serif"/>
              </w:rPr>
              <w:t>Не установлено</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7B0F41" w:rsidRPr="00EF12C6" w:rsidRDefault="007B0F41" w:rsidP="00276174">
            <w:pPr>
              <w:spacing w:after="0"/>
              <w:jc w:val="left"/>
              <w:rPr>
                <w:rFonts w:ascii="PT Astra Serif" w:hAnsi="PT Astra Serif"/>
                <w:color w:val="000000"/>
              </w:rPr>
            </w:pP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7B0F41" w:rsidP="00EF12C6">
            <w:pPr>
              <w:spacing w:after="0"/>
              <w:rPr>
                <w:rFonts w:ascii="PT Astra Serif" w:hAnsi="PT Astra Serif"/>
                <w:color w:val="000000"/>
              </w:rPr>
            </w:pPr>
            <w:r w:rsidRPr="00EF12C6">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w:t>
            </w:r>
            <w:r w:rsidRPr="00EF12C6">
              <w:rPr>
                <w:rFonts w:ascii="PT Astra Serif" w:hAnsi="PT Astra Serif"/>
                <w:color w:val="000000"/>
              </w:rPr>
              <w:lastRenderedPageBreak/>
              <w:t>заказчика принять решение об одностороннем отказе от исполнения контракта.</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Дата и время окончания срока подачи заявок на участие в закупке</w:t>
            </w: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A0249D" w:rsidP="006A52E9">
            <w:pPr>
              <w:spacing w:after="0"/>
              <w:rPr>
                <w:rFonts w:ascii="PT Astra Serif" w:hAnsi="PT Astra Serif"/>
                <w:color w:val="000000"/>
              </w:rPr>
            </w:pPr>
            <w:r w:rsidRPr="00A0249D">
              <w:rPr>
                <w:rFonts w:ascii="PT Astra Serif" w:hAnsi="PT Astra Serif"/>
                <w:color w:val="000000"/>
              </w:rPr>
              <w:t>до 10 часов 00 минут «</w:t>
            </w:r>
            <w:r w:rsidR="006A52E9">
              <w:rPr>
                <w:rFonts w:ascii="PT Astra Serif" w:hAnsi="PT Astra Serif"/>
                <w:color w:val="000000"/>
              </w:rPr>
              <w:t>17</w:t>
            </w:r>
            <w:r w:rsidRPr="00A0249D">
              <w:rPr>
                <w:rFonts w:ascii="PT Astra Serif" w:hAnsi="PT Astra Serif"/>
                <w:color w:val="000000"/>
              </w:rPr>
              <w:t>»</w:t>
            </w:r>
            <w:r w:rsidR="006A52E9">
              <w:rPr>
                <w:rFonts w:ascii="PT Astra Serif" w:hAnsi="PT Astra Serif"/>
                <w:color w:val="000000"/>
              </w:rPr>
              <w:t xml:space="preserve">  </w:t>
            </w:r>
            <w:r w:rsidR="006A52E9">
              <w:rPr>
                <w:rFonts w:ascii="PT Astra Serif" w:hAnsi="PT Astra Serif"/>
                <w:color w:val="000000"/>
              </w:rPr>
              <w:t xml:space="preserve">ноября   </w:t>
            </w:r>
            <w:r w:rsidRPr="00A0249D">
              <w:rPr>
                <w:rFonts w:ascii="PT Astra Serif" w:hAnsi="PT Astra Serif"/>
                <w:color w:val="000000"/>
              </w:rPr>
              <w:t>2023 г.</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A0249D" w:rsidP="006A52E9">
            <w:pPr>
              <w:spacing w:after="0"/>
              <w:rPr>
                <w:rFonts w:ascii="PT Astra Serif" w:hAnsi="PT Astra Serif"/>
                <w:i/>
                <w:color w:val="000000"/>
              </w:rPr>
            </w:pPr>
            <w:r w:rsidRPr="00A0249D">
              <w:rPr>
                <w:rFonts w:ascii="PT Astra Serif" w:hAnsi="PT Astra Serif"/>
                <w:color w:val="000000"/>
              </w:rPr>
              <w:t>«</w:t>
            </w:r>
            <w:r w:rsidR="006A52E9">
              <w:rPr>
                <w:rFonts w:ascii="PT Astra Serif" w:hAnsi="PT Astra Serif"/>
                <w:color w:val="000000"/>
              </w:rPr>
              <w:t>17</w:t>
            </w:r>
            <w:r w:rsidRPr="00A0249D">
              <w:rPr>
                <w:rFonts w:ascii="PT Astra Serif" w:hAnsi="PT Astra Serif"/>
                <w:color w:val="000000"/>
              </w:rPr>
              <w:t>»</w:t>
            </w:r>
            <w:r w:rsidR="006A52E9">
              <w:rPr>
                <w:rFonts w:ascii="PT Astra Serif" w:hAnsi="PT Astra Serif"/>
                <w:color w:val="000000"/>
              </w:rPr>
              <w:t xml:space="preserve"> </w:t>
            </w:r>
            <w:r w:rsidR="006A52E9">
              <w:rPr>
                <w:rFonts w:ascii="PT Astra Serif" w:hAnsi="PT Astra Serif"/>
                <w:color w:val="000000"/>
              </w:rPr>
              <w:t xml:space="preserve">ноября   </w:t>
            </w:r>
            <w:r w:rsidRPr="00A0249D">
              <w:rPr>
                <w:rFonts w:ascii="PT Astra Serif" w:hAnsi="PT Astra Serif"/>
                <w:color w:val="000000"/>
              </w:rPr>
              <w:t>2023 г.</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Дата подведения итогов определения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A0249D" w:rsidP="006A52E9">
            <w:pPr>
              <w:spacing w:after="0"/>
              <w:rPr>
                <w:rFonts w:ascii="PT Astra Serif" w:hAnsi="PT Astra Serif"/>
                <w:color w:val="000000"/>
              </w:rPr>
            </w:pPr>
            <w:r w:rsidRPr="00A0249D">
              <w:rPr>
                <w:rFonts w:ascii="PT Astra Serif" w:hAnsi="PT Astra Serif"/>
                <w:color w:val="000000"/>
              </w:rPr>
              <w:t>«</w:t>
            </w:r>
            <w:r w:rsidR="006A52E9">
              <w:rPr>
                <w:rFonts w:ascii="PT Astra Serif" w:hAnsi="PT Astra Serif"/>
                <w:color w:val="000000"/>
              </w:rPr>
              <w:t>21</w:t>
            </w:r>
            <w:r w:rsidRPr="00A0249D">
              <w:rPr>
                <w:rFonts w:ascii="PT Astra Serif" w:hAnsi="PT Astra Serif"/>
                <w:color w:val="000000"/>
              </w:rPr>
              <w:t>»</w:t>
            </w:r>
            <w:r w:rsidR="006A52E9">
              <w:rPr>
                <w:rFonts w:ascii="PT Astra Serif" w:hAnsi="PT Astra Serif"/>
                <w:color w:val="000000"/>
              </w:rPr>
              <w:t xml:space="preserve">  </w:t>
            </w:r>
            <w:r w:rsidR="006A52E9">
              <w:rPr>
                <w:rFonts w:ascii="PT Astra Serif" w:hAnsi="PT Astra Serif"/>
                <w:color w:val="000000"/>
              </w:rPr>
              <w:t xml:space="preserve">ноября   </w:t>
            </w:r>
            <w:r w:rsidRPr="00A0249D">
              <w:rPr>
                <w:rFonts w:ascii="PT Astra Serif" w:hAnsi="PT Astra Serif"/>
                <w:color w:val="000000"/>
              </w:rPr>
              <w:t>2023 г.</w:t>
            </w:r>
          </w:p>
        </w:tc>
      </w:tr>
    </w:tbl>
    <w:p w:rsidR="00045715" w:rsidRPr="00EF12C6" w:rsidRDefault="00045715" w:rsidP="00EF12C6">
      <w:pPr>
        <w:keepNext/>
        <w:keepLines/>
        <w:widowControl w:val="0"/>
        <w:suppressLineNumbers/>
        <w:suppressAutoHyphens/>
        <w:spacing w:after="0"/>
        <w:jc w:val="left"/>
        <w:rPr>
          <w:rFonts w:ascii="PT Astra Serif" w:hAnsi="PT Astra Serif"/>
          <w:b/>
          <w:bCs/>
        </w:rPr>
      </w:pPr>
    </w:p>
    <w:p w:rsidR="00045715" w:rsidRPr="00EF12C6" w:rsidRDefault="00045715" w:rsidP="00EF12C6">
      <w:pPr>
        <w:keepNext/>
        <w:keepLines/>
        <w:widowControl w:val="0"/>
        <w:suppressLineNumbers/>
        <w:suppressAutoHyphens/>
        <w:spacing w:after="0"/>
        <w:jc w:val="left"/>
        <w:rPr>
          <w:rFonts w:ascii="PT Astra Serif" w:hAnsi="PT Astra Serif"/>
          <w:b/>
          <w:bCs/>
        </w:rPr>
      </w:pPr>
      <w:r w:rsidRPr="00EF12C6">
        <w:rPr>
          <w:rFonts w:ascii="PT Astra Serif" w:hAnsi="PT Astra Serif"/>
          <w:b/>
          <w:bCs/>
        </w:rPr>
        <w:t>Приложения:</w:t>
      </w:r>
    </w:p>
    <w:p w:rsidR="00045715" w:rsidRPr="00EF12C6" w:rsidRDefault="00045715" w:rsidP="00EF12C6">
      <w:pPr>
        <w:keepNext/>
        <w:keepLines/>
        <w:widowControl w:val="0"/>
        <w:suppressLineNumbers/>
        <w:suppressAutoHyphens/>
        <w:spacing w:after="0"/>
        <w:jc w:val="left"/>
        <w:rPr>
          <w:rFonts w:ascii="PT Astra Serif" w:hAnsi="PT Astra Serif"/>
        </w:rPr>
      </w:pPr>
      <w:r w:rsidRPr="00EF12C6">
        <w:rPr>
          <w:rFonts w:ascii="PT Astra Serif" w:hAnsi="PT Astra Serif"/>
          <w:bCs/>
        </w:rPr>
        <w:t>Приложение 1. Описание объекта закупки (Техническое задание).</w:t>
      </w:r>
    </w:p>
    <w:p w:rsidR="00045715" w:rsidRPr="00EF12C6" w:rsidRDefault="00045715" w:rsidP="00EF12C6">
      <w:pPr>
        <w:keepNext/>
        <w:keepLines/>
        <w:widowControl w:val="0"/>
        <w:suppressLineNumbers/>
        <w:suppressAutoHyphens/>
        <w:spacing w:after="0"/>
        <w:jc w:val="left"/>
        <w:rPr>
          <w:rFonts w:ascii="PT Astra Serif" w:hAnsi="PT Astra Serif"/>
          <w:bCs/>
        </w:rPr>
      </w:pPr>
      <w:r w:rsidRPr="00EF12C6">
        <w:rPr>
          <w:rFonts w:ascii="PT Astra Serif" w:hAnsi="PT Astra Serif"/>
          <w:bCs/>
        </w:rPr>
        <w:t>Приложение 2. Обоснование начальной (максимальной) цены контракта.</w:t>
      </w:r>
    </w:p>
    <w:p w:rsidR="00045715" w:rsidRPr="00EF12C6" w:rsidRDefault="00045715" w:rsidP="00EF12C6">
      <w:pPr>
        <w:keepNext/>
        <w:keepLines/>
        <w:widowControl w:val="0"/>
        <w:suppressLineNumbers/>
        <w:suppressAutoHyphens/>
        <w:spacing w:after="0"/>
        <w:jc w:val="left"/>
        <w:rPr>
          <w:rFonts w:ascii="PT Astra Serif" w:hAnsi="PT Astra Serif"/>
        </w:rPr>
      </w:pPr>
      <w:r w:rsidRPr="00EF12C6">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817CD3" w:rsidRPr="00EF12C6" w:rsidRDefault="00045715" w:rsidP="00EF12C6">
      <w:pPr>
        <w:keepNext/>
        <w:keepLines/>
        <w:widowControl w:val="0"/>
        <w:suppressLineNumbers/>
        <w:suppressAutoHyphens/>
        <w:spacing w:after="0"/>
        <w:jc w:val="left"/>
        <w:rPr>
          <w:rFonts w:ascii="PT Astra Serif" w:hAnsi="PT Astra Serif"/>
        </w:rPr>
      </w:pPr>
      <w:r w:rsidRPr="00EF12C6">
        <w:rPr>
          <w:rFonts w:ascii="PT Astra Serif" w:hAnsi="PT Astra Serif"/>
          <w:bCs/>
        </w:rPr>
        <w:t>Приложение 4. Проект контракта.</w:t>
      </w:r>
      <w:bookmarkStart w:id="1" w:name="_GoBack"/>
      <w:bookmarkEnd w:id="0"/>
      <w:bookmarkEnd w:id="1"/>
    </w:p>
    <w:sectPr w:rsidR="00817CD3" w:rsidRPr="00EF12C6" w:rsidSect="003C23FC">
      <w:footerReference w:type="even" r:id="rId10"/>
      <w:footerReference w:type="default" r:id="rId11"/>
      <w:pgSz w:w="11906" w:h="16838"/>
      <w:pgMar w:top="426" w:right="567" w:bottom="142"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58A" w:rsidRDefault="00AF258A">
      <w:r>
        <w:separator/>
      </w:r>
    </w:p>
  </w:endnote>
  <w:endnote w:type="continuationSeparator" w:id="0">
    <w:p w:rsidR="00AF258A" w:rsidRDefault="00AF2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591595" w:rsidP="00667896">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91595" w:rsidRDefault="00591595" w:rsidP="00FA289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591595" w:rsidP="00FA2894">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58A" w:rsidRDefault="00AF258A">
      <w:r>
        <w:separator/>
      </w:r>
    </w:p>
  </w:footnote>
  <w:footnote w:type="continuationSeparator" w:id="0">
    <w:p w:rsidR="00AF258A" w:rsidRDefault="00AF25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D44612D6"/>
    <w:lvl w:ilvl="0">
      <w:start w:val="1"/>
      <w:numFmt w:val="decimal"/>
      <w:pStyle w:val="4"/>
      <w:lvlText w:val="%1."/>
      <w:lvlJc w:val="left"/>
      <w:pPr>
        <w:tabs>
          <w:tab w:val="num" w:pos="1209"/>
        </w:tabs>
        <w:ind w:left="1209" w:hanging="360"/>
      </w:pPr>
    </w:lvl>
  </w:abstractNum>
  <w:abstractNum w:abstractNumId="1">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2">
    <w:nsid w:val="FFFFFF88"/>
    <w:multiLevelType w:val="singleLevel"/>
    <w:tmpl w:val="4CB6557A"/>
    <w:lvl w:ilvl="0">
      <w:start w:val="1"/>
      <w:numFmt w:val="decimal"/>
      <w:pStyle w:val="a"/>
      <w:lvlText w:val="%1."/>
      <w:lvlJc w:val="left"/>
      <w:pPr>
        <w:tabs>
          <w:tab w:val="num" w:pos="360"/>
        </w:tabs>
        <w:ind w:left="360" w:hanging="360"/>
      </w:pPr>
    </w:lvl>
  </w:abstractNum>
  <w:abstractNum w:abstractNumId="3">
    <w:nsid w:val="FFFFFF89"/>
    <w:multiLevelType w:val="singleLevel"/>
    <w:tmpl w:val="9E802BD4"/>
    <w:lvl w:ilvl="0">
      <w:start w:val="1"/>
      <w:numFmt w:val="bullet"/>
      <w:pStyle w:val="a0"/>
      <w:lvlText w:val=""/>
      <w:lvlJc w:val="left"/>
      <w:pPr>
        <w:tabs>
          <w:tab w:val="num" w:pos="360"/>
        </w:tabs>
        <w:ind w:left="360" w:hanging="360"/>
      </w:pPr>
      <w:rPr>
        <w:rFonts w:ascii="Symbol" w:hAnsi="Symbol" w:hint="default"/>
      </w:rPr>
    </w:lvl>
  </w:abstractNum>
  <w:abstractNum w:abstractNumId="4">
    <w:nsid w:val="08BE07C8"/>
    <w:multiLevelType w:val="hybridMultilevel"/>
    <w:tmpl w:val="6A26C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05D49"/>
    <w:multiLevelType w:val="hybridMultilevel"/>
    <w:tmpl w:val="10C226FE"/>
    <w:lvl w:ilvl="0" w:tplc="6FBAA00E">
      <w:start w:val="1"/>
      <w:numFmt w:val="decimal"/>
      <w:lvlText w:val="%1."/>
      <w:lvlJc w:val="left"/>
      <w:pPr>
        <w:tabs>
          <w:tab w:val="num" w:pos="720"/>
        </w:tabs>
        <w:ind w:left="720" w:hanging="360"/>
      </w:pPr>
      <w:rPr>
        <w:rFonts w:hint="default"/>
      </w:rPr>
    </w:lvl>
    <w:lvl w:ilvl="1" w:tplc="AF1C4F34">
      <w:start w:val="1"/>
      <w:numFmt w:val="upperRoman"/>
      <w:lvlText w:val="%2."/>
      <w:lvlJc w:val="left"/>
      <w:pPr>
        <w:tabs>
          <w:tab w:val="num" w:pos="1800"/>
        </w:tabs>
        <w:ind w:left="1800" w:hanging="720"/>
      </w:pPr>
      <w:rPr>
        <w:rFonts w:hint="default"/>
        <w:sz w:val="24"/>
        <w:szCs w:val="24"/>
      </w:rPr>
    </w:lvl>
    <w:lvl w:ilvl="2" w:tplc="EDFEBAB0" w:tentative="1">
      <w:start w:val="1"/>
      <w:numFmt w:val="lowerRoman"/>
      <w:lvlText w:val="%3."/>
      <w:lvlJc w:val="right"/>
      <w:pPr>
        <w:tabs>
          <w:tab w:val="num" w:pos="2160"/>
        </w:tabs>
        <w:ind w:left="2160" w:hanging="180"/>
      </w:pPr>
    </w:lvl>
    <w:lvl w:ilvl="3" w:tplc="A6301C80" w:tentative="1">
      <w:start w:val="1"/>
      <w:numFmt w:val="decimal"/>
      <w:lvlText w:val="%4."/>
      <w:lvlJc w:val="left"/>
      <w:pPr>
        <w:tabs>
          <w:tab w:val="num" w:pos="2880"/>
        </w:tabs>
        <w:ind w:left="2880" w:hanging="360"/>
      </w:pPr>
    </w:lvl>
    <w:lvl w:ilvl="4" w:tplc="9C20276C" w:tentative="1">
      <w:start w:val="1"/>
      <w:numFmt w:val="lowerLetter"/>
      <w:lvlText w:val="%5."/>
      <w:lvlJc w:val="left"/>
      <w:pPr>
        <w:tabs>
          <w:tab w:val="num" w:pos="3600"/>
        </w:tabs>
        <w:ind w:left="3600" w:hanging="360"/>
      </w:pPr>
    </w:lvl>
    <w:lvl w:ilvl="5" w:tplc="A5FAF7D2" w:tentative="1">
      <w:start w:val="1"/>
      <w:numFmt w:val="lowerRoman"/>
      <w:lvlText w:val="%6."/>
      <w:lvlJc w:val="right"/>
      <w:pPr>
        <w:tabs>
          <w:tab w:val="num" w:pos="4320"/>
        </w:tabs>
        <w:ind w:left="4320" w:hanging="180"/>
      </w:pPr>
    </w:lvl>
    <w:lvl w:ilvl="6" w:tplc="E2DCB958" w:tentative="1">
      <w:start w:val="1"/>
      <w:numFmt w:val="decimal"/>
      <w:lvlText w:val="%7."/>
      <w:lvlJc w:val="left"/>
      <w:pPr>
        <w:tabs>
          <w:tab w:val="num" w:pos="5040"/>
        </w:tabs>
        <w:ind w:left="5040" w:hanging="360"/>
      </w:pPr>
    </w:lvl>
    <w:lvl w:ilvl="7" w:tplc="EAC07194" w:tentative="1">
      <w:start w:val="1"/>
      <w:numFmt w:val="lowerLetter"/>
      <w:lvlText w:val="%8."/>
      <w:lvlJc w:val="left"/>
      <w:pPr>
        <w:tabs>
          <w:tab w:val="num" w:pos="5760"/>
        </w:tabs>
        <w:ind w:left="5760" w:hanging="360"/>
      </w:pPr>
    </w:lvl>
    <w:lvl w:ilvl="8" w:tplc="D7242AAC" w:tentative="1">
      <w:start w:val="1"/>
      <w:numFmt w:val="lowerRoman"/>
      <w:lvlText w:val="%9."/>
      <w:lvlJc w:val="right"/>
      <w:pPr>
        <w:tabs>
          <w:tab w:val="num" w:pos="6480"/>
        </w:tabs>
        <w:ind w:left="6480" w:hanging="180"/>
      </w:pPr>
    </w:lvl>
  </w:abstractNum>
  <w:abstractNum w:abstractNumId="6">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8"/>
        </w:tabs>
        <w:ind w:left="928"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85B1A77"/>
    <w:multiLevelType w:val="hybridMultilevel"/>
    <w:tmpl w:val="E1A87AEC"/>
    <w:lvl w:ilvl="0" w:tplc="27A095BC">
      <w:start w:val="2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1D8A676C"/>
    <w:multiLevelType w:val="hybridMultilevel"/>
    <w:tmpl w:val="BD0E7670"/>
    <w:lvl w:ilvl="0" w:tplc="DC46FB2A">
      <w:start w:val="1"/>
      <w:numFmt w:val="bullet"/>
      <w:lvlText w:val="-"/>
      <w:lvlJc w:val="left"/>
      <w:pPr>
        <w:tabs>
          <w:tab w:val="num" w:pos="8157"/>
        </w:tabs>
        <w:ind w:left="8157" w:hanging="360"/>
      </w:pPr>
      <w:rPr>
        <w:rFonts w:ascii="Arial" w:hAnsi="Arial" w:hint="default"/>
      </w:rPr>
    </w:lvl>
    <w:lvl w:ilvl="1" w:tplc="04190019">
      <w:start w:val="1"/>
      <w:numFmt w:val="lowerLetter"/>
      <w:lvlText w:val="%2."/>
      <w:lvlJc w:val="left"/>
      <w:pPr>
        <w:ind w:left="8877" w:hanging="360"/>
      </w:pPr>
      <w:rPr>
        <w:rFonts w:cs="Times New Roman"/>
      </w:rPr>
    </w:lvl>
    <w:lvl w:ilvl="2" w:tplc="0419001B">
      <w:start w:val="1"/>
      <w:numFmt w:val="lowerRoman"/>
      <w:lvlText w:val="%3."/>
      <w:lvlJc w:val="right"/>
      <w:pPr>
        <w:ind w:left="9597" w:hanging="180"/>
      </w:pPr>
      <w:rPr>
        <w:rFonts w:cs="Times New Roman"/>
      </w:rPr>
    </w:lvl>
    <w:lvl w:ilvl="3" w:tplc="0419000F">
      <w:start w:val="1"/>
      <w:numFmt w:val="decimal"/>
      <w:lvlText w:val="%4."/>
      <w:lvlJc w:val="left"/>
      <w:pPr>
        <w:ind w:left="10317" w:hanging="360"/>
      </w:pPr>
      <w:rPr>
        <w:rFonts w:cs="Times New Roman"/>
      </w:rPr>
    </w:lvl>
    <w:lvl w:ilvl="4" w:tplc="04190019">
      <w:start w:val="1"/>
      <w:numFmt w:val="lowerLetter"/>
      <w:lvlText w:val="%5."/>
      <w:lvlJc w:val="left"/>
      <w:pPr>
        <w:ind w:left="11037" w:hanging="360"/>
      </w:pPr>
      <w:rPr>
        <w:rFonts w:cs="Times New Roman"/>
      </w:rPr>
    </w:lvl>
    <w:lvl w:ilvl="5" w:tplc="0419001B">
      <w:start w:val="1"/>
      <w:numFmt w:val="lowerRoman"/>
      <w:lvlText w:val="%6."/>
      <w:lvlJc w:val="right"/>
      <w:pPr>
        <w:ind w:left="11757" w:hanging="180"/>
      </w:pPr>
      <w:rPr>
        <w:rFonts w:cs="Times New Roman"/>
      </w:rPr>
    </w:lvl>
    <w:lvl w:ilvl="6" w:tplc="0419000F">
      <w:start w:val="1"/>
      <w:numFmt w:val="decimal"/>
      <w:lvlText w:val="%7."/>
      <w:lvlJc w:val="left"/>
      <w:pPr>
        <w:ind w:left="12477" w:hanging="360"/>
      </w:pPr>
      <w:rPr>
        <w:rFonts w:cs="Times New Roman"/>
      </w:rPr>
    </w:lvl>
    <w:lvl w:ilvl="7" w:tplc="04190019">
      <w:start w:val="1"/>
      <w:numFmt w:val="lowerLetter"/>
      <w:lvlText w:val="%8."/>
      <w:lvlJc w:val="left"/>
      <w:pPr>
        <w:ind w:left="13197" w:hanging="360"/>
      </w:pPr>
      <w:rPr>
        <w:rFonts w:cs="Times New Roman"/>
      </w:rPr>
    </w:lvl>
    <w:lvl w:ilvl="8" w:tplc="0419001B">
      <w:start w:val="1"/>
      <w:numFmt w:val="lowerRoman"/>
      <w:lvlText w:val="%9."/>
      <w:lvlJc w:val="right"/>
      <w:pPr>
        <w:ind w:left="13917" w:hanging="180"/>
      </w:pPr>
      <w:rPr>
        <w:rFonts w:cs="Times New Roman"/>
      </w:rPr>
    </w:lvl>
  </w:abstractNum>
  <w:abstractNum w:abstractNumId="11">
    <w:nsid w:val="2AC32D56"/>
    <w:multiLevelType w:val="hybridMultilevel"/>
    <w:tmpl w:val="F53C94E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37155A"/>
    <w:multiLevelType w:val="hybridMultilevel"/>
    <w:tmpl w:val="F90A9BC0"/>
    <w:lvl w:ilvl="0" w:tplc="80A82FE0">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57DA18D4"/>
    <w:multiLevelType w:val="hybridMultilevel"/>
    <w:tmpl w:val="A1AA9938"/>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101A8E"/>
    <w:multiLevelType w:val="hybridMultilevel"/>
    <w:tmpl w:val="D8E66A20"/>
    <w:lvl w:ilvl="0" w:tplc="D7DCC4C2">
      <w:start w:val="1"/>
      <w:numFmt w:val="russianLower"/>
      <w:lvlText w:val="%1)"/>
      <w:lvlJc w:val="left"/>
      <w:pPr>
        <w:ind w:left="720" w:hanging="360"/>
      </w:pPr>
      <w:rPr>
        <w:rFonts w:hint="default"/>
      </w:rPr>
    </w:lvl>
    <w:lvl w:ilvl="1" w:tplc="BF1E724E">
      <w:start w:val="1"/>
      <w:numFmt w:val="bullet"/>
      <w:lvlText w:val="o"/>
      <w:lvlJc w:val="left"/>
      <w:pPr>
        <w:ind w:left="1440" w:hanging="360"/>
      </w:pPr>
      <w:rPr>
        <w:rFonts w:ascii="Courier New" w:hAnsi="Courier New" w:cs="Courier New" w:hint="default"/>
      </w:rPr>
    </w:lvl>
    <w:lvl w:ilvl="2" w:tplc="8C38A57A" w:tentative="1">
      <w:start w:val="1"/>
      <w:numFmt w:val="bullet"/>
      <w:lvlText w:val=""/>
      <w:lvlJc w:val="left"/>
      <w:pPr>
        <w:ind w:left="2160" w:hanging="360"/>
      </w:pPr>
      <w:rPr>
        <w:rFonts w:ascii="Wingdings" w:hAnsi="Wingdings" w:hint="default"/>
      </w:rPr>
    </w:lvl>
    <w:lvl w:ilvl="3" w:tplc="E19E0DFC" w:tentative="1">
      <w:start w:val="1"/>
      <w:numFmt w:val="bullet"/>
      <w:lvlText w:val=""/>
      <w:lvlJc w:val="left"/>
      <w:pPr>
        <w:ind w:left="2880" w:hanging="360"/>
      </w:pPr>
      <w:rPr>
        <w:rFonts w:ascii="Symbol" w:hAnsi="Symbol" w:hint="default"/>
      </w:rPr>
    </w:lvl>
    <w:lvl w:ilvl="4" w:tplc="C7D85F2A" w:tentative="1">
      <w:start w:val="1"/>
      <w:numFmt w:val="bullet"/>
      <w:lvlText w:val="o"/>
      <w:lvlJc w:val="left"/>
      <w:pPr>
        <w:ind w:left="3600" w:hanging="360"/>
      </w:pPr>
      <w:rPr>
        <w:rFonts w:ascii="Courier New" w:hAnsi="Courier New" w:cs="Courier New" w:hint="default"/>
      </w:rPr>
    </w:lvl>
    <w:lvl w:ilvl="5" w:tplc="33B63A3C" w:tentative="1">
      <w:start w:val="1"/>
      <w:numFmt w:val="bullet"/>
      <w:lvlText w:val=""/>
      <w:lvlJc w:val="left"/>
      <w:pPr>
        <w:ind w:left="4320" w:hanging="360"/>
      </w:pPr>
      <w:rPr>
        <w:rFonts w:ascii="Wingdings" w:hAnsi="Wingdings" w:hint="default"/>
      </w:rPr>
    </w:lvl>
    <w:lvl w:ilvl="6" w:tplc="621AD3CC" w:tentative="1">
      <w:start w:val="1"/>
      <w:numFmt w:val="bullet"/>
      <w:lvlText w:val=""/>
      <w:lvlJc w:val="left"/>
      <w:pPr>
        <w:ind w:left="5040" w:hanging="360"/>
      </w:pPr>
      <w:rPr>
        <w:rFonts w:ascii="Symbol" w:hAnsi="Symbol" w:hint="default"/>
      </w:rPr>
    </w:lvl>
    <w:lvl w:ilvl="7" w:tplc="C2C4735E" w:tentative="1">
      <w:start w:val="1"/>
      <w:numFmt w:val="bullet"/>
      <w:lvlText w:val="o"/>
      <w:lvlJc w:val="left"/>
      <w:pPr>
        <w:ind w:left="5760" w:hanging="360"/>
      </w:pPr>
      <w:rPr>
        <w:rFonts w:ascii="Courier New" w:hAnsi="Courier New" w:cs="Courier New" w:hint="default"/>
      </w:rPr>
    </w:lvl>
    <w:lvl w:ilvl="8" w:tplc="40AA0FF2" w:tentative="1">
      <w:start w:val="1"/>
      <w:numFmt w:val="bullet"/>
      <w:lvlText w:val=""/>
      <w:lvlJc w:val="left"/>
      <w:pPr>
        <w:ind w:left="6480" w:hanging="360"/>
      </w:pPr>
      <w:rPr>
        <w:rFonts w:ascii="Wingdings" w:hAnsi="Wingdings" w:hint="default"/>
      </w:rPr>
    </w:lvl>
  </w:abstractNum>
  <w:abstractNum w:abstractNumId="16">
    <w:nsid w:val="5E936FFA"/>
    <w:multiLevelType w:val="hybridMultilevel"/>
    <w:tmpl w:val="70A25B7C"/>
    <w:lvl w:ilvl="0" w:tplc="9E78F570">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1041046"/>
    <w:multiLevelType w:val="hybridMultilevel"/>
    <w:tmpl w:val="E2A44768"/>
    <w:lvl w:ilvl="0" w:tplc="FFFFFFFF">
      <w:start w:val="1"/>
      <w:numFmt w:val="bullet"/>
      <w:lvlText w:val=""/>
      <w:lvlJc w:val="left"/>
      <w:pPr>
        <w:ind w:left="12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660052CE"/>
    <w:multiLevelType w:val="hybridMultilevel"/>
    <w:tmpl w:val="5FD6010A"/>
    <w:lvl w:ilvl="0" w:tplc="39525ECA">
      <w:start w:val="1"/>
      <w:numFmt w:val="decimal"/>
      <w:lvlText w:val="%1."/>
      <w:lvlJc w:val="left"/>
      <w:pPr>
        <w:ind w:left="927" w:hanging="360"/>
      </w:pPr>
      <w:rPr>
        <w:rFonts w:cs="Times New Roman" w:hint="default"/>
      </w:rPr>
    </w:lvl>
    <w:lvl w:ilvl="1" w:tplc="04190003">
      <w:start w:val="1"/>
      <w:numFmt w:val="lowerLetter"/>
      <w:lvlText w:val="%2."/>
      <w:lvlJc w:val="left"/>
      <w:pPr>
        <w:ind w:left="1647" w:hanging="360"/>
      </w:pPr>
      <w:rPr>
        <w:rFonts w:cs="Times New Roman"/>
      </w:rPr>
    </w:lvl>
    <w:lvl w:ilvl="2" w:tplc="04190005">
      <w:start w:val="1"/>
      <w:numFmt w:val="lowerRoman"/>
      <w:lvlText w:val="%3."/>
      <w:lvlJc w:val="right"/>
      <w:pPr>
        <w:ind w:left="2367" w:hanging="180"/>
      </w:pPr>
      <w:rPr>
        <w:rFonts w:cs="Times New Roman"/>
      </w:rPr>
    </w:lvl>
    <w:lvl w:ilvl="3" w:tplc="04190001">
      <w:start w:val="1"/>
      <w:numFmt w:val="decimal"/>
      <w:lvlText w:val="%4."/>
      <w:lvlJc w:val="left"/>
      <w:pPr>
        <w:ind w:left="3087" w:hanging="360"/>
      </w:pPr>
      <w:rPr>
        <w:rFonts w:cs="Times New Roman"/>
      </w:rPr>
    </w:lvl>
    <w:lvl w:ilvl="4" w:tplc="04190003">
      <w:start w:val="1"/>
      <w:numFmt w:val="lowerLetter"/>
      <w:lvlText w:val="%5."/>
      <w:lvlJc w:val="left"/>
      <w:pPr>
        <w:ind w:left="3807" w:hanging="360"/>
      </w:pPr>
      <w:rPr>
        <w:rFonts w:cs="Times New Roman"/>
      </w:rPr>
    </w:lvl>
    <w:lvl w:ilvl="5" w:tplc="04190005">
      <w:start w:val="1"/>
      <w:numFmt w:val="lowerRoman"/>
      <w:lvlText w:val="%6."/>
      <w:lvlJc w:val="right"/>
      <w:pPr>
        <w:ind w:left="4527" w:hanging="180"/>
      </w:pPr>
      <w:rPr>
        <w:rFonts w:cs="Times New Roman"/>
      </w:rPr>
    </w:lvl>
    <w:lvl w:ilvl="6" w:tplc="04190001">
      <w:start w:val="1"/>
      <w:numFmt w:val="decimal"/>
      <w:lvlText w:val="%7."/>
      <w:lvlJc w:val="left"/>
      <w:pPr>
        <w:ind w:left="5247" w:hanging="360"/>
      </w:pPr>
      <w:rPr>
        <w:rFonts w:cs="Times New Roman"/>
      </w:rPr>
    </w:lvl>
    <w:lvl w:ilvl="7" w:tplc="04190003">
      <w:start w:val="1"/>
      <w:numFmt w:val="lowerLetter"/>
      <w:lvlText w:val="%8."/>
      <w:lvlJc w:val="left"/>
      <w:pPr>
        <w:ind w:left="5967" w:hanging="360"/>
      </w:pPr>
      <w:rPr>
        <w:rFonts w:cs="Times New Roman"/>
      </w:rPr>
    </w:lvl>
    <w:lvl w:ilvl="8" w:tplc="04190005">
      <w:start w:val="1"/>
      <w:numFmt w:val="lowerRoman"/>
      <w:lvlText w:val="%9."/>
      <w:lvlJc w:val="right"/>
      <w:pPr>
        <w:ind w:left="6687" w:hanging="180"/>
      </w:pPr>
      <w:rPr>
        <w:rFonts w:cs="Times New Roman"/>
      </w:rPr>
    </w:lvl>
  </w:abstractNum>
  <w:abstractNum w:abstractNumId="19">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F8C17BE"/>
    <w:multiLevelType w:val="hybridMultilevel"/>
    <w:tmpl w:val="F698D6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4FE7F0C"/>
    <w:multiLevelType w:val="hybridMultilevel"/>
    <w:tmpl w:val="847056E2"/>
    <w:lvl w:ilvl="0" w:tplc="4A08ACAE">
      <w:start w:val="1"/>
      <w:numFmt w:val="bullet"/>
      <w:lvlText w:val=""/>
      <w:lvlJc w:val="left"/>
      <w:pPr>
        <w:ind w:left="720" w:hanging="360"/>
      </w:pPr>
      <w:rPr>
        <w:rFonts w:ascii="Symbol" w:hAnsi="Symbol" w:hint="default"/>
      </w:rPr>
    </w:lvl>
    <w:lvl w:ilvl="1" w:tplc="2ED04EFC">
      <w:start w:val="1"/>
      <w:numFmt w:val="bullet"/>
      <w:lvlText w:val="o"/>
      <w:lvlJc w:val="left"/>
      <w:pPr>
        <w:ind w:left="1440" w:hanging="360"/>
      </w:pPr>
      <w:rPr>
        <w:rFonts w:ascii="Courier New" w:hAnsi="Courier New" w:cs="Courier New" w:hint="default"/>
      </w:rPr>
    </w:lvl>
    <w:lvl w:ilvl="2" w:tplc="7820C442" w:tentative="1">
      <w:start w:val="1"/>
      <w:numFmt w:val="bullet"/>
      <w:lvlText w:val=""/>
      <w:lvlJc w:val="left"/>
      <w:pPr>
        <w:ind w:left="2160" w:hanging="360"/>
      </w:pPr>
      <w:rPr>
        <w:rFonts w:ascii="Wingdings" w:hAnsi="Wingdings" w:hint="default"/>
      </w:rPr>
    </w:lvl>
    <w:lvl w:ilvl="3" w:tplc="9CA8544E" w:tentative="1">
      <w:start w:val="1"/>
      <w:numFmt w:val="bullet"/>
      <w:lvlText w:val=""/>
      <w:lvlJc w:val="left"/>
      <w:pPr>
        <w:ind w:left="2880" w:hanging="360"/>
      </w:pPr>
      <w:rPr>
        <w:rFonts w:ascii="Symbol" w:hAnsi="Symbol" w:hint="default"/>
      </w:rPr>
    </w:lvl>
    <w:lvl w:ilvl="4" w:tplc="907A14F8" w:tentative="1">
      <w:start w:val="1"/>
      <w:numFmt w:val="bullet"/>
      <w:lvlText w:val="o"/>
      <w:lvlJc w:val="left"/>
      <w:pPr>
        <w:ind w:left="3600" w:hanging="360"/>
      </w:pPr>
      <w:rPr>
        <w:rFonts w:ascii="Courier New" w:hAnsi="Courier New" w:cs="Courier New" w:hint="default"/>
      </w:rPr>
    </w:lvl>
    <w:lvl w:ilvl="5" w:tplc="C33C5B98" w:tentative="1">
      <w:start w:val="1"/>
      <w:numFmt w:val="bullet"/>
      <w:lvlText w:val=""/>
      <w:lvlJc w:val="left"/>
      <w:pPr>
        <w:ind w:left="4320" w:hanging="360"/>
      </w:pPr>
      <w:rPr>
        <w:rFonts w:ascii="Wingdings" w:hAnsi="Wingdings" w:hint="default"/>
      </w:rPr>
    </w:lvl>
    <w:lvl w:ilvl="6" w:tplc="2C66B1AA" w:tentative="1">
      <w:start w:val="1"/>
      <w:numFmt w:val="bullet"/>
      <w:lvlText w:val=""/>
      <w:lvlJc w:val="left"/>
      <w:pPr>
        <w:ind w:left="5040" w:hanging="360"/>
      </w:pPr>
      <w:rPr>
        <w:rFonts w:ascii="Symbol" w:hAnsi="Symbol" w:hint="default"/>
      </w:rPr>
    </w:lvl>
    <w:lvl w:ilvl="7" w:tplc="58E82416" w:tentative="1">
      <w:start w:val="1"/>
      <w:numFmt w:val="bullet"/>
      <w:lvlText w:val="o"/>
      <w:lvlJc w:val="left"/>
      <w:pPr>
        <w:ind w:left="5760" w:hanging="360"/>
      </w:pPr>
      <w:rPr>
        <w:rFonts w:ascii="Courier New" w:hAnsi="Courier New" w:cs="Courier New" w:hint="default"/>
      </w:rPr>
    </w:lvl>
    <w:lvl w:ilvl="8" w:tplc="AE7A205E"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
  </w:num>
  <w:num w:numId="4">
    <w:abstractNumId w:val="3"/>
  </w:num>
  <w:num w:numId="5">
    <w:abstractNumId w:val="2"/>
  </w:num>
  <w:num w:numId="6">
    <w:abstractNumId w:val="0"/>
  </w:num>
  <w:num w:numId="7">
    <w:abstractNumId w:val="1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5"/>
  </w:num>
  <w:num w:numId="14">
    <w:abstractNumId w:val="14"/>
  </w:num>
  <w:num w:numId="15">
    <w:abstractNumId w:val="7"/>
  </w:num>
  <w:num w:numId="16">
    <w:abstractNumId w:val="15"/>
    <w:lvlOverride w:ilvl="0">
      <w:startOverride w:val="1"/>
    </w:lvlOverride>
    <w:lvlOverride w:ilvl="1"/>
    <w:lvlOverride w:ilvl="2"/>
    <w:lvlOverride w:ilvl="3"/>
    <w:lvlOverride w:ilvl="4"/>
    <w:lvlOverride w:ilvl="5"/>
    <w:lvlOverride w:ilvl="6"/>
    <w:lvlOverride w:ilvl="7"/>
    <w:lvlOverride w:ilvl="8"/>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6"/>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6"/>
  </w:num>
  <w:num w:numId="23">
    <w:abstractNumId w:val="4"/>
  </w:num>
  <w:num w:numId="24">
    <w:abstractNumId w:val="2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9"/>
  </w:num>
  <w:num w:numId="2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0D54"/>
    <w:rsid w:val="00003F19"/>
    <w:rsid w:val="00004762"/>
    <w:rsid w:val="00005063"/>
    <w:rsid w:val="000055CD"/>
    <w:rsid w:val="000056F9"/>
    <w:rsid w:val="00006209"/>
    <w:rsid w:val="0000643F"/>
    <w:rsid w:val="00006693"/>
    <w:rsid w:val="00006F8B"/>
    <w:rsid w:val="000075B3"/>
    <w:rsid w:val="000103A1"/>
    <w:rsid w:val="00011396"/>
    <w:rsid w:val="00011CA8"/>
    <w:rsid w:val="00012DA5"/>
    <w:rsid w:val="00013234"/>
    <w:rsid w:val="000132CD"/>
    <w:rsid w:val="0001368E"/>
    <w:rsid w:val="000148D7"/>
    <w:rsid w:val="00015C87"/>
    <w:rsid w:val="000161A2"/>
    <w:rsid w:val="00016A28"/>
    <w:rsid w:val="000201A0"/>
    <w:rsid w:val="000232CB"/>
    <w:rsid w:val="00023DF5"/>
    <w:rsid w:val="00024193"/>
    <w:rsid w:val="0002445F"/>
    <w:rsid w:val="00026A85"/>
    <w:rsid w:val="00032FE7"/>
    <w:rsid w:val="00036674"/>
    <w:rsid w:val="00041130"/>
    <w:rsid w:val="00044054"/>
    <w:rsid w:val="00044371"/>
    <w:rsid w:val="00044B45"/>
    <w:rsid w:val="00045715"/>
    <w:rsid w:val="00047C5A"/>
    <w:rsid w:val="0005180C"/>
    <w:rsid w:val="00052732"/>
    <w:rsid w:val="000540CC"/>
    <w:rsid w:val="00054FC9"/>
    <w:rsid w:val="0005778F"/>
    <w:rsid w:val="00060A0D"/>
    <w:rsid w:val="00061048"/>
    <w:rsid w:val="00061C29"/>
    <w:rsid w:val="000637BC"/>
    <w:rsid w:val="000642DB"/>
    <w:rsid w:val="00064D8E"/>
    <w:rsid w:val="00066045"/>
    <w:rsid w:val="00070882"/>
    <w:rsid w:val="00071A64"/>
    <w:rsid w:val="00074355"/>
    <w:rsid w:val="00074BE6"/>
    <w:rsid w:val="00077A38"/>
    <w:rsid w:val="00081117"/>
    <w:rsid w:val="00083C59"/>
    <w:rsid w:val="000854D8"/>
    <w:rsid w:val="000864E1"/>
    <w:rsid w:val="0009071C"/>
    <w:rsid w:val="00090F0F"/>
    <w:rsid w:val="000910B4"/>
    <w:rsid w:val="0009251E"/>
    <w:rsid w:val="00095561"/>
    <w:rsid w:val="00095ABC"/>
    <w:rsid w:val="0009648E"/>
    <w:rsid w:val="000A0E4A"/>
    <w:rsid w:val="000A1FCA"/>
    <w:rsid w:val="000A2E53"/>
    <w:rsid w:val="000A4BDD"/>
    <w:rsid w:val="000B0932"/>
    <w:rsid w:val="000B4815"/>
    <w:rsid w:val="000B4984"/>
    <w:rsid w:val="000B4A79"/>
    <w:rsid w:val="000B6C8F"/>
    <w:rsid w:val="000C04C3"/>
    <w:rsid w:val="000C390B"/>
    <w:rsid w:val="000C42B0"/>
    <w:rsid w:val="000C53A4"/>
    <w:rsid w:val="000C7389"/>
    <w:rsid w:val="000D21D5"/>
    <w:rsid w:val="000D22D6"/>
    <w:rsid w:val="000D2C5D"/>
    <w:rsid w:val="000D2F67"/>
    <w:rsid w:val="000D46E0"/>
    <w:rsid w:val="000D4BDB"/>
    <w:rsid w:val="000D5C1C"/>
    <w:rsid w:val="000E154C"/>
    <w:rsid w:val="000E1A96"/>
    <w:rsid w:val="000E3651"/>
    <w:rsid w:val="000E5524"/>
    <w:rsid w:val="000E5E2F"/>
    <w:rsid w:val="000F08AA"/>
    <w:rsid w:val="000F2C70"/>
    <w:rsid w:val="000F565F"/>
    <w:rsid w:val="000F757A"/>
    <w:rsid w:val="000F75F0"/>
    <w:rsid w:val="000F79F2"/>
    <w:rsid w:val="001023B8"/>
    <w:rsid w:val="0010240C"/>
    <w:rsid w:val="0010429D"/>
    <w:rsid w:val="00104C7A"/>
    <w:rsid w:val="00105153"/>
    <w:rsid w:val="00110B4A"/>
    <w:rsid w:val="00111E53"/>
    <w:rsid w:val="001202B8"/>
    <w:rsid w:val="0012147B"/>
    <w:rsid w:val="0012177D"/>
    <w:rsid w:val="001223BA"/>
    <w:rsid w:val="0012268D"/>
    <w:rsid w:val="001230ED"/>
    <w:rsid w:val="0012414D"/>
    <w:rsid w:val="00124560"/>
    <w:rsid w:val="0012516E"/>
    <w:rsid w:val="0012547C"/>
    <w:rsid w:val="001259AD"/>
    <w:rsid w:val="00126EE9"/>
    <w:rsid w:val="00130291"/>
    <w:rsid w:val="001308B4"/>
    <w:rsid w:val="00130F30"/>
    <w:rsid w:val="00135A24"/>
    <w:rsid w:val="00136989"/>
    <w:rsid w:val="0013699E"/>
    <w:rsid w:val="00137020"/>
    <w:rsid w:val="00142877"/>
    <w:rsid w:val="00145EA6"/>
    <w:rsid w:val="00146027"/>
    <w:rsid w:val="00147C50"/>
    <w:rsid w:val="001504DB"/>
    <w:rsid w:val="00150F7B"/>
    <w:rsid w:val="00151141"/>
    <w:rsid w:val="00153F49"/>
    <w:rsid w:val="00156921"/>
    <w:rsid w:val="0015701B"/>
    <w:rsid w:val="00157068"/>
    <w:rsid w:val="0015746C"/>
    <w:rsid w:val="00160BCF"/>
    <w:rsid w:val="001615C6"/>
    <w:rsid w:val="00161D64"/>
    <w:rsid w:val="00162593"/>
    <w:rsid w:val="0016682B"/>
    <w:rsid w:val="00166E08"/>
    <w:rsid w:val="00167445"/>
    <w:rsid w:val="001678BA"/>
    <w:rsid w:val="00170FA3"/>
    <w:rsid w:val="00174E4E"/>
    <w:rsid w:val="00176E31"/>
    <w:rsid w:val="001775A1"/>
    <w:rsid w:val="001801F6"/>
    <w:rsid w:val="00181371"/>
    <w:rsid w:val="001837A8"/>
    <w:rsid w:val="00183850"/>
    <w:rsid w:val="00183E42"/>
    <w:rsid w:val="0018623C"/>
    <w:rsid w:val="001866A5"/>
    <w:rsid w:val="00190DD2"/>
    <w:rsid w:val="00192A04"/>
    <w:rsid w:val="00193F33"/>
    <w:rsid w:val="00195A85"/>
    <w:rsid w:val="00195E8E"/>
    <w:rsid w:val="001960EB"/>
    <w:rsid w:val="001969DD"/>
    <w:rsid w:val="0019796D"/>
    <w:rsid w:val="001A0B60"/>
    <w:rsid w:val="001A3C77"/>
    <w:rsid w:val="001A7DAF"/>
    <w:rsid w:val="001B4818"/>
    <w:rsid w:val="001B51B7"/>
    <w:rsid w:val="001B52EA"/>
    <w:rsid w:val="001C1A1E"/>
    <w:rsid w:val="001C3ABE"/>
    <w:rsid w:val="001C4FB2"/>
    <w:rsid w:val="001C5AB9"/>
    <w:rsid w:val="001C5C7C"/>
    <w:rsid w:val="001D0968"/>
    <w:rsid w:val="001D0EC2"/>
    <w:rsid w:val="001D28D1"/>
    <w:rsid w:val="001D3722"/>
    <w:rsid w:val="001D5E27"/>
    <w:rsid w:val="001D7D77"/>
    <w:rsid w:val="001E11C4"/>
    <w:rsid w:val="001E1C73"/>
    <w:rsid w:val="001F1272"/>
    <w:rsid w:val="001F24F6"/>
    <w:rsid w:val="001F34BD"/>
    <w:rsid w:val="001F4997"/>
    <w:rsid w:val="001F515D"/>
    <w:rsid w:val="001F537D"/>
    <w:rsid w:val="001F6BE2"/>
    <w:rsid w:val="001F7A8C"/>
    <w:rsid w:val="001F7B91"/>
    <w:rsid w:val="001F7D28"/>
    <w:rsid w:val="002018FF"/>
    <w:rsid w:val="0020370A"/>
    <w:rsid w:val="0020449B"/>
    <w:rsid w:val="002103FA"/>
    <w:rsid w:val="002153FC"/>
    <w:rsid w:val="0021544B"/>
    <w:rsid w:val="00215623"/>
    <w:rsid w:val="00217159"/>
    <w:rsid w:val="00217A2A"/>
    <w:rsid w:val="0022123D"/>
    <w:rsid w:val="00221C21"/>
    <w:rsid w:val="00222F69"/>
    <w:rsid w:val="00223410"/>
    <w:rsid w:val="002239B9"/>
    <w:rsid w:val="00224ADE"/>
    <w:rsid w:val="00225BB1"/>
    <w:rsid w:val="00225D8B"/>
    <w:rsid w:val="00226A59"/>
    <w:rsid w:val="00232A10"/>
    <w:rsid w:val="00233690"/>
    <w:rsid w:val="00235325"/>
    <w:rsid w:val="002366AC"/>
    <w:rsid w:val="002377F6"/>
    <w:rsid w:val="0024000A"/>
    <w:rsid w:val="0024019D"/>
    <w:rsid w:val="00240330"/>
    <w:rsid w:val="00241824"/>
    <w:rsid w:val="00241F3A"/>
    <w:rsid w:val="00242E02"/>
    <w:rsid w:val="00245871"/>
    <w:rsid w:val="0024747D"/>
    <w:rsid w:val="0024789F"/>
    <w:rsid w:val="00247903"/>
    <w:rsid w:val="00247C0B"/>
    <w:rsid w:val="002509AF"/>
    <w:rsid w:val="002517B8"/>
    <w:rsid w:val="00251A1C"/>
    <w:rsid w:val="00252415"/>
    <w:rsid w:val="002534C4"/>
    <w:rsid w:val="00253CB1"/>
    <w:rsid w:val="002579D0"/>
    <w:rsid w:val="00260E7F"/>
    <w:rsid w:val="002615E6"/>
    <w:rsid w:val="002618CC"/>
    <w:rsid w:val="00262FD8"/>
    <w:rsid w:val="002649AC"/>
    <w:rsid w:val="00265D12"/>
    <w:rsid w:val="00266ED8"/>
    <w:rsid w:val="00270B8A"/>
    <w:rsid w:val="00270C91"/>
    <w:rsid w:val="00270E74"/>
    <w:rsid w:val="0027150E"/>
    <w:rsid w:val="00272D8F"/>
    <w:rsid w:val="00276174"/>
    <w:rsid w:val="00277A99"/>
    <w:rsid w:val="002808A1"/>
    <w:rsid w:val="00280C23"/>
    <w:rsid w:val="0028179E"/>
    <w:rsid w:val="0028208B"/>
    <w:rsid w:val="00282BE2"/>
    <w:rsid w:val="00282F2C"/>
    <w:rsid w:val="00284213"/>
    <w:rsid w:val="00284E80"/>
    <w:rsid w:val="00285833"/>
    <w:rsid w:val="00286A1C"/>
    <w:rsid w:val="00286B30"/>
    <w:rsid w:val="00287138"/>
    <w:rsid w:val="00290853"/>
    <w:rsid w:val="0029093B"/>
    <w:rsid w:val="0029185A"/>
    <w:rsid w:val="00291E5C"/>
    <w:rsid w:val="002926B6"/>
    <w:rsid w:val="00293B8D"/>
    <w:rsid w:val="002967F8"/>
    <w:rsid w:val="002969CD"/>
    <w:rsid w:val="00296E55"/>
    <w:rsid w:val="00296F16"/>
    <w:rsid w:val="002A0B25"/>
    <w:rsid w:val="002A0F20"/>
    <w:rsid w:val="002A1524"/>
    <w:rsid w:val="002A1D69"/>
    <w:rsid w:val="002A21D2"/>
    <w:rsid w:val="002A2938"/>
    <w:rsid w:val="002A2E8D"/>
    <w:rsid w:val="002A515E"/>
    <w:rsid w:val="002A54AF"/>
    <w:rsid w:val="002A551A"/>
    <w:rsid w:val="002B012B"/>
    <w:rsid w:val="002B1849"/>
    <w:rsid w:val="002B3B04"/>
    <w:rsid w:val="002B4931"/>
    <w:rsid w:val="002B55E1"/>
    <w:rsid w:val="002B56FD"/>
    <w:rsid w:val="002B5A72"/>
    <w:rsid w:val="002B71D3"/>
    <w:rsid w:val="002C30D9"/>
    <w:rsid w:val="002C5B98"/>
    <w:rsid w:val="002D0E33"/>
    <w:rsid w:val="002D2094"/>
    <w:rsid w:val="002D22BD"/>
    <w:rsid w:val="002D3F6F"/>
    <w:rsid w:val="002D5EF5"/>
    <w:rsid w:val="002D6AE0"/>
    <w:rsid w:val="002D75AF"/>
    <w:rsid w:val="002D79AE"/>
    <w:rsid w:val="002E10A2"/>
    <w:rsid w:val="002E2FAC"/>
    <w:rsid w:val="002E30A8"/>
    <w:rsid w:val="002E3F42"/>
    <w:rsid w:val="002E4DA4"/>
    <w:rsid w:val="002E4DD1"/>
    <w:rsid w:val="002F172D"/>
    <w:rsid w:val="002F1DBA"/>
    <w:rsid w:val="002F4C09"/>
    <w:rsid w:val="002F540E"/>
    <w:rsid w:val="002F6651"/>
    <w:rsid w:val="002F703A"/>
    <w:rsid w:val="002F79C7"/>
    <w:rsid w:val="0030197A"/>
    <w:rsid w:val="00301DB9"/>
    <w:rsid w:val="003038B7"/>
    <w:rsid w:val="00305942"/>
    <w:rsid w:val="0030652D"/>
    <w:rsid w:val="0030726C"/>
    <w:rsid w:val="003073B9"/>
    <w:rsid w:val="00307785"/>
    <w:rsid w:val="00310FCC"/>
    <w:rsid w:val="00314979"/>
    <w:rsid w:val="00314E06"/>
    <w:rsid w:val="00315974"/>
    <w:rsid w:val="00317204"/>
    <w:rsid w:val="003172DF"/>
    <w:rsid w:val="003212EF"/>
    <w:rsid w:val="003226AA"/>
    <w:rsid w:val="00324359"/>
    <w:rsid w:val="00325FE9"/>
    <w:rsid w:val="00330280"/>
    <w:rsid w:val="003304BA"/>
    <w:rsid w:val="00330543"/>
    <w:rsid w:val="00331EE6"/>
    <w:rsid w:val="0033254B"/>
    <w:rsid w:val="00332ECE"/>
    <w:rsid w:val="003351A8"/>
    <w:rsid w:val="003369F8"/>
    <w:rsid w:val="0033729C"/>
    <w:rsid w:val="0034030C"/>
    <w:rsid w:val="0034090C"/>
    <w:rsid w:val="00340CEF"/>
    <w:rsid w:val="00340F7C"/>
    <w:rsid w:val="003434AA"/>
    <w:rsid w:val="00343E60"/>
    <w:rsid w:val="00345289"/>
    <w:rsid w:val="00345CCB"/>
    <w:rsid w:val="00346D53"/>
    <w:rsid w:val="00350105"/>
    <w:rsid w:val="00351EA3"/>
    <w:rsid w:val="00352E65"/>
    <w:rsid w:val="003549AC"/>
    <w:rsid w:val="00355217"/>
    <w:rsid w:val="00355852"/>
    <w:rsid w:val="00356402"/>
    <w:rsid w:val="00356B50"/>
    <w:rsid w:val="00356CB4"/>
    <w:rsid w:val="00362EE6"/>
    <w:rsid w:val="0036504C"/>
    <w:rsid w:val="0036767B"/>
    <w:rsid w:val="0037144D"/>
    <w:rsid w:val="00371D34"/>
    <w:rsid w:val="00371D93"/>
    <w:rsid w:val="0037250C"/>
    <w:rsid w:val="00372703"/>
    <w:rsid w:val="00375445"/>
    <w:rsid w:val="00376B45"/>
    <w:rsid w:val="00376E1C"/>
    <w:rsid w:val="003773E2"/>
    <w:rsid w:val="00377CDB"/>
    <w:rsid w:val="00377DAA"/>
    <w:rsid w:val="0038006C"/>
    <w:rsid w:val="00381999"/>
    <w:rsid w:val="00381F3B"/>
    <w:rsid w:val="00382341"/>
    <w:rsid w:val="0038285C"/>
    <w:rsid w:val="0038288F"/>
    <w:rsid w:val="00384521"/>
    <w:rsid w:val="003860C2"/>
    <w:rsid w:val="003900FE"/>
    <w:rsid w:val="0039286D"/>
    <w:rsid w:val="00393CEF"/>
    <w:rsid w:val="0039575F"/>
    <w:rsid w:val="003A0255"/>
    <w:rsid w:val="003A05C0"/>
    <w:rsid w:val="003A45B2"/>
    <w:rsid w:val="003A5F89"/>
    <w:rsid w:val="003A791B"/>
    <w:rsid w:val="003A7E42"/>
    <w:rsid w:val="003A7F5F"/>
    <w:rsid w:val="003B1928"/>
    <w:rsid w:val="003B3199"/>
    <w:rsid w:val="003B4676"/>
    <w:rsid w:val="003B4F62"/>
    <w:rsid w:val="003B535E"/>
    <w:rsid w:val="003B5DEE"/>
    <w:rsid w:val="003B6558"/>
    <w:rsid w:val="003B714C"/>
    <w:rsid w:val="003B7355"/>
    <w:rsid w:val="003B765B"/>
    <w:rsid w:val="003C23FC"/>
    <w:rsid w:val="003C3424"/>
    <w:rsid w:val="003C3AC0"/>
    <w:rsid w:val="003C4CC7"/>
    <w:rsid w:val="003C4ED7"/>
    <w:rsid w:val="003C77CE"/>
    <w:rsid w:val="003C7E1F"/>
    <w:rsid w:val="003D12B3"/>
    <w:rsid w:val="003D6580"/>
    <w:rsid w:val="003D72DA"/>
    <w:rsid w:val="003D741F"/>
    <w:rsid w:val="003D779F"/>
    <w:rsid w:val="003E08B7"/>
    <w:rsid w:val="003E38D2"/>
    <w:rsid w:val="003E6995"/>
    <w:rsid w:val="003F0760"/>
    <w:rsid w:val="003F0B3A"/>
    <w:rsid w:val="003F0C1F"/>
    <w:rsid w:val="003F1668"/>
    <w:rsid w:val="003F4C26"/>
    <w:rsid w:val="003F564B"/>
    <w:rsid w:val="003F625F"/>
    <w:rsid w:val="003F6C55"/>
    <w:rsid w:val="00401A29"/>
    <w:rsid w:val="00403FB1"/>
    <w:rsid w:val="00404D7D"/>
    <w:rsid w:val="00405971"/>
    <w:rsid w:val="00410250"/>
    <w:rsid w:val="004107D1"/>
    <w:rsid w:val="004164B1"/>
    <w:rsid w:val="00417432"/>
    <w:rsid w:val="00417774"/>
    <w:rsid w:val="0042053A"/>
    <w:rsid w:val="00421C92"/>
    <w:rsid w:val="0042264D"/>
    <w:rsid w:val="00423443"/>
    <w:rsid w:val="004265C1"/>
    <w:rsid w:val="00426A0F"/>
    <w:rsid w:val="004270A6"/>
    <w:rsid w:val="00430103"/>
    <w:rsid w:val="004302B1"/>
    <w:rsid w:val="00433802"/>
    <w:rsid w:val="00433FCB"/>
    <w:rsid w:val="0043408F"/>
    <w:rsid w:val="00435229"/>
    <w:rsid w:val="00435896"/>
    <w:rsid w:val="0043677E"/>
    <w:rsid w:val="00436F36"/>
    <w:rsid w:val="004371C8"/>
    <w:rsid w:val="00437269"/>
    <w:rsid w:val="00437628"/>
    <w:rsid w:val="004401AC"/>
    <w:rsid w:val="004414DB"/>
    <w:rsid w:val="00443904"/>
    <w:rsid w:val="00444480"/>
    <w:rsid w:val="00446223"/>
    <w:rsid w:val="00447795"/>
    <w:rsid w:val="00447B24"/>
    <w:rsid w:val="00447DA5"/>
    <w:rsid w:val="00450045"/>
    <w:rsid w:val="00450EC5"/>
    <w:rsid w:val="00452CC8"/>
    <w:rsid w:val="00452F21"/>
    <w:rsid w:val="00453234"/>
    <w:rsid w:val="00453AB4"/>
    <w:rsid w:val="00454DA9"/>
    <w:rsid w:val="004555B6"/>
    <w:rsid w:val="00455A79"/>
    <w:rsid w:val="0045614D"/>
    <w:rsid w:val="00460F32"/>
    <w:rsid w:val="0046100A"/>
    <w:rsid w:val="0046118C"/>
    <w:rsid w:val="00461982"/>
    <w:rsid w:val="004627FA"/>
    <w:rsid w:val="00465492"/>
    <w:rsid w:val="00465FF4"/>
    <w:rsid w:val="004673F7"/>
    <w:rsid w:val="004737F2"/>
    <w:rsid w:val="00474577"/>
    <w:rsid w:val="0047649A"/>
    <w:rsid w:val="00477DDB"/>
    <w:rsid w:val="00480065"/>
    <w:rsid w:val="00481824"/>
    <w:rsid w:val="00481B7A"/>
    <w:rsid w:val="00482500"/>
    <w:rsid w:val="00482D62"/>
    <w:rsid w:val="004838BD"/>
    <w:rsid w:val="004839C3"/>
    <w:rsid w:val="00484659"/>
    <w:rsid w:val="00484A93"/>
    <w:rsid w:val="0048617C"/>
    <w:rsid w:val="004861E1"/>
    <w:rsid w:val="0048653E"/>
    <w:rsid w:val="004872D0"/>
    <w:rsid w:val="004908FA"/>
    <w:rsid w:val="00490E75"/>
    <w:rsid w:val="00492696"/>
    <w:rsid w:val="00494217"/>
    <w:rsid w:val="00494A39"/>
    <w:rsid w:val="00495606"/>
    <w:rsid w:val="004957E0"/>
    <w:rsid w:val="00496BD8"/>
    <w:rsid w:val="00497CD4"/>
    <w:rsid w:val="00497DA0"/>
    <w:rsid w:val="004A1C1E"/>
    <w:rsid w:val="004A1FEC"/>
    <w:rsid w:val="004A2617"/>
    <w:rsid w:val="004A3B73"/>
    <w:rsid w:val="004B038B"/>
    <w:rsid w:val="004B0B3E"/>
    <w:rsid w:val="004B20ED"/>
    <w:rsid w:val="004B3C4A"/>
    <w:rsid w:val="004B6C09"/>
    <w:rsid w:val="004B71D3"/>
    <w:rsid w:val="004B735F"/>
    <w:rsid w:val="004B7789"/>
    <w:rsid w:val="004C0434"/>
    <w:rsid w:val="004C5173"/>
    <w:rsid w:val="004C618A"/>
    <w:rsid w:val="004C6B7F"/>
    <w:rsid w:val="004C6BF5"/>
    <w:rsid w:val="004D0C60"/>
    <w:rsid w:val="004D26E3"/>
    <w:rsid w:val="004D2C54"/>
    <w:rsid w:val="004D361A"/>
    <w:rsid w:val="004D3E8C"/>
    <w:rsid w:val="004D6BE4"/>
    <w:rsid w:val="004D6D69"/>
    <w:rsid w:val="004E0FEE"/>
    <w:rsid w:val="004E141D"/>
    <w:rsid w:val="004E18A8"/>
    <w:rsid w:val="004E37C3"/>
    <w:rsid w:val="004E406F"/>
    <w:rsid w:val="004E44FC"/>
    <w:rsid w:val="004E628A"/>
    <w:rsid w:val="004E7A5E"/>
    <w:rsid w:val="004E7F03"/>
    <w:rsid w:val="004F1450"/>
    <w:rsid w:val="004F1F22"/>
    <w:rsid w:val="004F254C"/>
    <w:rsid w:val="004F3349"/>
    <w:rsid w:val="004F3AC2"/>
    <w:rsid w:val="004F5824"/>
    <w:rsid w:val="004F5826"/>
    <w:rsid w:val="004F5D68"/>
    <w:rsid w:val="004F781F"/>
    <w:rsid w:val="004F7BDA"/>
    <w:rsid w:val="00502453"/>
    <w:rsid w:val="00503C23"/>
    <w:rsid w:val="0050423B"/>
    <w:rsid w:val="00504E9C"/>
    <w:rsid w:val="0050585A"/>
    <w:rsid w:val="00505908"/>
    <w:rsid w:val="00506AB3"/>
    <w:rsid w:val="00506AFE"/>
    <w:rsid w:val="0050772D"/>
    <w:rsid w:val="00510667"/>
    <w:rsid w:val="00510D61"/>
    <w:rsid w:val="00513DAB"/>
    <w:rsid w:val="00515310"/>
    <w:rsid w:val="0051585F"/>
    <w:rsid w:val="00524131"/>
    <w:rsid w:val="005261F4"/>
    <w:rsid w:val="005301BC"/>
    <w:rsid w:val="00530BEA"/>
    <w:rsid w:val="0053128F"/>
    <w:rsid w:val="00532354"/>
    <w:rsid w:val="00532A21"/>
    <w:rsid w:val="00532FB2"/>
    <w:rsid w:val="00533BF2"/>
    <w:rsid w:val="0053476F"/>
    <w:rsid w:val="00534B61"/>
    <w:rsid w:val="00536BF6"/>
    <w:rsid w:val="00537120"/>
    <w:rsid w:val="005401F6"/>
    <w:rsid w:val="0054145D"/>
    <w:rsid w:val="005444EB"/>
    <w:rsid w:val="00547F80"/>
    <w:rsid w:val="00550A20"/>
    <w:rsid w:val="00557D7E"/>
    <w:rsid w:val="00560D29"/>
    <w:rsid w:val="00561D3A"/>
    <w:rsid w:val="005630CC"/>
    <w:rsid w:val="00563A13"/>
    <w:rsid w:val="00566B92"/>
    <w:rsid w:val="00566F8C"/>
    <w:rsid w:val="005709D2"/>
    <w:rsid w:val="00572977"/>
    <w:rsid w:val="0057349D"/>
    <w:rsid w:val="00573690"/>
    <w:rsid w:val="005748F3"/>
    <w:rsid w:val="0058136B"/>
    <w:rsid w:val="00581D46"/>
    <w:rsid w:val="0058258F"/>
    <w:rsid w:val="005827EB"/>
    <w:rsid w:val="00582BF4"/>
    <w:rsid w:val="00583547"/>
    <w:rsid w:val="005848A4"/>
    <w:rsid w:val="00584E53"/>
    <w:rsid w:val="00586B20"/>
    <w:rsid w:val="0058736A"/>
    <w:rsid w:val="0058770C"/>
    <w:rsid w:val="0059009E"/>
    <w:rsid w:val="00590C1F"/>
    <w:rsid w:val="00591595"/>
    <w:rsid w:val="00591A92"/>
    <w:rsid w:val="005942B3"/>
    <w:rsid w:val="00595DA3"/>
    <w:rsid w:val="005A0B4A"/>
    <w:rsid w:val="005A117A"/>
    <w:rsid w:val="005A1BBB"/>
    <w:rsid w:val="005A738A"/>
    <w:rsid w:val="005A7EDD"/>
    <w:rsid w:val="005A7FAD"/>
    <w:rsid w:val="005B1A6C"/>
    <w:rsid w:val="005B1ED0"/>
    <w:rsid w:val="005B287E"/>
    <w:rsid w:val="005B3180"/>
    <w:rsid w:val="005B4455"/>
    <w:rsid w:val="005B486B"/>
    <w:rsid w:val="005B50F5"/>
    <w:rsid w:val="005B6E75"/>
    <w:rsid w:val="005B7B73"/>
    <w:rsid w:val="005C01BC"/>
    <w:rsid w:val="005C0637"/>
    <w:rsid w:val="005C079B"/>
    <w:rsid w:val="005C1370"/>
    <w:rsid w:val="005C1BCC"/>
    <w:rsid w:val="005C3B00"/>
    <w:rsid w:val="005C466E"/>
    <w:rsid w:val="005C468E"/>
    <w:rsid w:val="005C4AA5"/>
    <w:rsid w:val="005C4D00"/>
    <w:rsid w:val="005C4EBD"/>
    <w:rsid w:val="005C5DC2"/>
    <w:rsid w:val="005C6F96"/>
    <w:rsid w:val="005C7ADF"/>
    <w:rsid w:val="005C7EA6"/>
    <w:rsid w:val="005D04AA"/>
    <w:rsid w:val="005D0EBB"/>
    <w:rsid w:val="005D13C9"/>
    <w:rsid w:val="005D188E"/>
    <w:rsid w:val="005D3798"/>
    <w:rsid w:val="005D3E64"/>
    <w:rsid w:val="005D3E75"/>
    <w:rsid w:val="005D5C9E"/>
    <w:rsid w:val="005D6761"/>
    <w:rsid w:val="005D79A7"/>
    <w:rsid w:val="005E002B"/>
    <w:rsid w:val="005E0913"/>
    <w:rsid w:val="005E2B1C"/>
    <w:rsid w:val="005E3167"/>
    <w:rsid w:val="005E3538"/>
    <w:rsid w:val="005E5B8D"/>
    <w:rsid w:val="005E7911"/>
    <w:rsid w:val="005F05CC"/>
    <w:rsid w:val="005F2F8D"/>
    <w:rsid w:val="005F5D78"/>
    <w:rsid w:val="005F6072"/>
    <w:rsid w:val="00600DAD"/>
    <w:rsid w:val="00602D0B"/>
    <w:rsid w:val="00603A1F"/>
    <w:rsid w:val="006056A1"/>
    <w:rsid w:val="00606694"/>
    <w:rsid w:val="00606895"/>
    <w:rsid w:val="00610C0A"/>
    <w:rsid w:val="00611C04"/>
    <w:rsid w:val="00611F50"/>
    <w:rsid w:val="00613C2C"/>
    <w:rsid w:val="0061489F"/>
    <w:rsid w:val="00615BA3"/>
    <w:rsid w:val="00615EB8"/>
    <w:rsid w:val="006171CB"/>
    <w:rsid w:val="006208DF"/>
    <w:rsid w:val="00621243"/>
    <w:rsid w:val="00622875"/>
    <w:rsid w:val="006241C2"/>
    <w:rsid w:val="00624EBD"/>
    <w:rsid w:val="00625EFF"/>
    <w:rsid w:val="0062687E"/>
    <w:rsid w:val="00627BE0"/>
    <w:rsid w:val="00630959"/>
    <w:rsid w:val="00633128"/>
    <w:rsid w:val="0063445A"/>
    <w:rsid w:val="006410DF"/>
    <w:rsid w:val="00642311"/>
    <w:rsid w:val="006424CA"/>
    <w:rsid w:val="00644380"/>
    <w:rsid w:val="00645027"/>
    <w:rsid w:val="006473D4"/>
    <w:rsid w:val="00650759"/>
    <w:rsid w:val="00651A4E"/>
    <w:rsid w:val="00652751"/>
    <w:rsid w:val="00654C58"/>
    <w:rsid w:val="0065588D"/>
    <w:rsid w:val="006578A0"/>
    <w:rsid w:val="00657A1F"/>
    <w:rsid w:val="00661E05"/>
    <w:rsid w:val="0066276D"/>
    <w:rsid w:val="0066379B"/>
    <w:rsid w:val="00663D24"/>
    <w:rsid w:val="00665A36"/>
    <w:rsid w:val="00667896"/>
    <w:rsid w:val="00667C73"/>
    <w:rsid w:val="0067048C"/>
    <w:rsid w:val="00671057"/>
    <w:rsid w:val="00674E5A"/>
    <w:rsid w:val="006754F1"/>
    <w:rsid w:val="00676B0A"/>
    <w:rsid w:val="006803B1"/>
    <w:rsid w:val="00680408"/>
    <w:rsid w:val="006810B6"/>
    <w:rsid w:val="0068270C"/>
    <w:rsid w:val="00682E0D"/>
    <w:rsid w:val="006846F5"/>
    <w:rsid w:val="006856CB"/>
    <w:rsid w:val="0068607D"/>
    <w:rsid w:val="00687208"/>
    <w:rsid w:val="00687361"/>
    <w:rsid w:val="006878BA"/>
    <w:rsid w:val="0069589C"/>
    <w:rsid w:val="0069712A"/>
    <w:rsid w:val="006A00C3"/>
    <w:rsid w:val="006A0353"/>
    <w:rsid w:val="006A0EF8"/>
    <w:rsid w:val="006A2536"/>
    <w:rsid w:val="006A43B2"/>
    <w:rsid w:val="006A52E9"/>
    <w:rsid w:val="006A534F"/>
    <w:rsid w:val="006A6B22"/>
    <w:rsid w:val="006B2C13"/>
    <w:rsid w:val="006B30F4"/>
    <w:rsid w:val="006B342B"/>
    <w:rsid w:val="006B3AAE"/>
    <w:rsid w:val="006B3CFA"/>
    <w:rsid w:val="006B3FD1"/>
    <w:rsid w:val="006B4842"/>
    <w:rsid w:val="006B5414"/>
    <w:rsid w:val="006B62D9"/>
    <w:rsid w:val="006B6C2C"/>
    <w:rsid w:val="006C0713"/>
    <w:rsid w:val="006C6F89"/>
    <w:rsid w:val="006D0DD3"/>
    <w:rsid w:val="006D5D2B"/>
    <w:rsid w:val="006E0838"/>
    <w:rsid w:val="006E10AE"/>
    <w:rsid w:val="006E19EB"/>
    <w:rsid w:val="006E2D9D"/>
    <w:rsid w:val="006E2F14"/>
    <w:rsid w:val="006E3C39"/>
    <w:rsid w:val="006E4115"/>
    <w:rsid w:val="006E428F"/>
    <w:rsid w:val="006E5E0B"/>
    <w:rsid w:val="006E6567"/>
    <w:rsid w:val="006E7507"/>
    <w:rsid w:val="006E7C55"/>
    <w:rsid w:val="006F03A4"/>
    <w:rsid w:val="006F28C3"/>
    <w:rsid w:val="006F2BED"/>
    <w:rsid w:val="006F4F03"/>
    <w:rsid w:val="006F5D7E"/>
    <w:rsid w:val="006F6F4B"/>
    <w:rsid w:val="006F76FB"/>
    <w:rsid w:val="006F7816"/>
    <w:rsid w:val="006F7F59"/>
    <w:rsid w:val="0070083F"/>
    <w:rsid w:val="00701094"/>
    <w:rsid w:val="0070140F"/>
    <w:rsid w:val="0070314C"/>
    <w:rsid w:val="00703666"/>
    <w:rsid w:val="007039BA"/>
    <w:rsid w:val="00703AB7"/>
    <w:rsid w:val="00704D61"/>
    <w:rsid w:val="00705464"/>
    <w:rsid w:val="00705853"/>
    <w:rsid w:val="00705CE7"/>
    <w:rsid w:val="00707838"/>
    <w:rsid w:val="00707A48"/>
    <w:rsid w:val="0071090C"/>
    <w:rsid w:val="007128E0"/>
    <w:rsid w:val="007143EF"/>
    <w:rsid w:val="00714A24"/>
    <w:rsid w:val="007178D8"/>
    <w:rsid w:val="00717B6C"/>
    <w:rsid w:val="00717C82"/>
    <w:rsid w:val="00720286"/>
    <w:rsid w:val="00720AE8"/>
    <w:rsid w:val="0072120E"/>
    <w:rsid w:val="00721844"/>
    <w:rsid w:val="00721DF2"/>
    <w:rsid w:val="007226EB"/>
    <w:rsid w:val="00723740"/>
    <w:rsid w:val="00725D20"/>
    <w:rsid w:val="00726134"/>
    <w:rsid w:val="00726C83"/>
    <w:rsid w:val="007276D1"/>
    <w:rsid w:val="00727B81"/>
    <w:rsid w:val="007306CF"/>
    <w:rsid w:val="00731A7A"/>
    <w:rsid w:val="00735A65"/>
    <w:rsid w:val="007360F8"/>
    <w:rsid w:val="00740A97"/>
    <w:rsid w:val="00740E78"/>
    <w:rsid w:val="00741877"/>
    <w:rsid w:val="00742FBB"/>
    <w:rsid w:val="00744032"/>
    <w:rsid w:val="00744CE4"/>
    <w:rsid w:val="00745991"/>
    <w:rsid w:val="00746C72"/>
    <w:rsid w:val="007502A3"/>
    <w:rsid w:val="00750B2C"/>
    <w:rsid w:val="00751EE1"/>
    <w:rsid w:val="00752748"/>
    <w:rsid w:val="00757AD4"/>
    <w:rsid w:val="00760F9A"/>
    <w:rsid w:val="00761BC3"/>
    <w:rsid w:val="007628AF"/>
    <w:rsid w:val="00762ADB"/>
    <w:rsid w:val="00762CDB"/>
    <w:rsid w:val="0076357D"/>
    <w:rsid w:val="0076388A"/>
    <w:rsid w:val="00764498"/>
    <w:rsid w:val="00765483"/>
    <w:rsid w:val="00771CEE"/>
    <w:rsid w:val="0077265F"/>
    <w:rsid w:val="00773E20"/>
    <w:rsid w:val="00774010"/>
    <w:rsid w:val="0077447B"/>
    <w:rsid w:val="00775A30"/>
    <w:rsid w:val="007762AF"/>
    <w:rsid w:val="007766FA"/>
    <w:rsid w:val="00776E72"/>
    <w:rsid w:val="00781CF0"/>
    <w:rsid w:val="00782779"/>
    <w:rsid w:val="00783362"/>
    <w:rsid w:val="00785875"/>
    <w:rsid w:val="00785972"/>
    <w:rsid w:val="00786F40"/>
    <w:rsid w:val="0078722B"/>
    <w:rsid w:val="007876F3"/>
    <w:rsid w:val="007877B2"/>
    <w:rsid w:val="00787F55"/>
    <w:rsid w:val="00787F62"/>
    <w:rsid w:val="0079028F"/>
    <w:rsid w:val="007907DD"/>
    <w:rsid w:val="00790DB9"/>
    <w:rsid w:val="00790F00"/>
    <w:rsid w:val="00792941"/>
    <w:rsid w:val="00795B50"/>
    <w:rsid w:val="00795F40"/>
    <w:rsid w:val="00796FFE"/>
    <w:rsid w:val="0079703F"/>
    <w:rsid w:val="007A002B"/>
    <w:rsid w:val="007A2E26"/>
    <w:rsid w:val="007A3AB8"/>
    <w:rsid w:val="007A4A3B"/>
    <w:rsid w:val="007A5BA2"/>
    <w:rsid w:val="007B0F41"/>
    <w:rsid w:val="007B1095"/>
    <w:rsid w:val="007B2A3B"/>
    <w:rsid w:val="007B585E"/>
    <w:rsid w:val="007B599A"/>
    <w:rsid w:val="007B6687"/>
    <w:rsid w:val="007B70F8"/>
    <w:rsid w:val="007C064E"/>
    <w:rsid w:val="007C0DB3"/>
    <w:rsid w:val="007C1819"/>
    <w:rsid w:val="007C2B85"/>
    <w:rsid w:val="007C3929"/>
    <w:rsid w:val="007C5244"/>
    <w:rsid w:val="007C7271"/>
    <w:rsid w:val="007C7E30"/>
    <w:rsid w:val="007D10A8"/>
    <w:rsid w:val="007D1686"/>
    <w:rsid w:val="007D3A86"/>
    <w:rsid w:val="007D3FFB"/>
    <w:rsid w:val="007D5996"/>
    <w:rsid w:val="007D7373"/>
    <w:rsid w:val="007D780E"/>
    <w:rsid w:val="007E057E"/>
    <w:rsid w:val="007E16C5"/>
    <w:rsid w:val="007E2FD6"/>
    <w:rsid w:val="007E3140"/>
    <w:rsid w:val="007E3530"/>
    <w:rsid w:val="007E5CF8"/>
    <w:rsid w:val="007E785F"/>
    <w:rsid w:val="007E7F20"/>
    <w:rsid w:val="007F0A1B"/>
    <w:rsid w:val="007F1453"/>
    <w:rsid w:val="007F288E"/>
    <w:rsid w:val="007F293B"/>
    <w:rsid w:val="007F41A5"/>
    <w:rsid w:val="007F4314"/>
    <w:rsid w:val="007F49F5"/>
    <w:rsid w:val="00800122"/>
    <w:rsid w:val="00802712"/>
    <w:rsid w:val="00802AA7"/>
    <w:rsid w:val="008032A9"/>
    <w:rsid w:val="0080392B"/>
    <w:rsid w:val="00804C1E"/>
    <w:rsid w:val="00804D7D"/>
    <w:rsid w:val="00805BCA"/>
    <w:rsid w:val="00805E2C"/>
    <w:rsid w:val="00805E74"/>
    <w:rsid w:val="0080672F"/>
    <w:rsid w:val="00810523"/>
    <w:rsid w:val="0081334A"/>
    <w:rsid w:val="00815413"/>
    <w:rsid w:val="008169A4"/>
    <w:rsid w:val="008176C0"/>
    <w:rsid w:val="00817CD3"/>
    <w:rsid w:val="00822879"/>
    <w:rsid w:val="00824556"/>
    <w:rsid w:val="00824672"/>
    <w:rsid w:val="00826008"/>
    <w:rsid w:val="0082741F"/>
    <w:rsid w:val="00831159"/>
    <w:rsid w:val="0083708C"/>
    <w:rsid w:val="008408ED"/>
    <w:rsid w:val="00841168"/>
    <w:rsid w:val="00841B11"/>
    <w:rsid w:val="00844A20"/>
    <w:rsid w:val="008452D3"/>
    <w:rsid w:val="00845CEE"/>
    <w:rsid w:val="00845DF6"/>
    <w:rsid w:val="00846FC7"/>
    <w:rsid w:val="0084716A"/>
    <w:rsid w:val="00847E7F"/>
    <w:rsid w:val="00850FCA"/>
    <w:rsid w:val="00851380"/>
    <w:rsid w:val="00851647"/>
    <w:rsid w:val="00851B09"/>
    <w:rsid w:val="00852D0F"/>
    <w:rsid w:val="00853AA7"/>
    <w:rsid w:val="00854B4A"/>
    <w:rsid w:val="00856E47"/>
    <w:rsid w:val="008610BB"/>
    <w:rsid w:val="00865B7E"/>
    <w:rsid w:val="00865F57"/>
    <w:rsid w:val="00866EDD"/>
    <w:rsid w:val="00870AEF"/>
    <w:rsid w:val="00873512"/>
    <w:rsid w:val="0087379F"/>
    <w:rsid w:val="0087404B"/>
    <w:rsid w:val="00874935"/>
    <w:rsid w:val="008752A9"/>
    <w:rsid w:val="00880240"/>
    <w:rsid w:val="008803CC"/>
    <w:rsid w:val="0088076E"/>
    <w:rsid w:val="00881C15"/>
    <w:rsid w:val="00882731"/>
    <w:rsid w:val="0088505E"/>
    <w:rsid w:val="00886282"/>
    <w:rsid w:val="00886AF9"/>
    <w:rsid w:val="008872A6"/>
    <w:rsid w:val="00887902"/>
    <w:rsid w:val="00887FF6"/>
    <w:rsid w:val="008904E8"/>
    <w:rsid w:val="0089117F"/>
    <w:rsid w:val="008916D5"/>
    <w:rsid w:val="008919A4"/>
    <w:rsid w:val="00895FDA"/>
    <w:rsid w:val="0089629B"/>
    <w:rsid w:val="008978D9"/>
    <w:rsid w:val="008A36B8"/>
    <w:rsid w:val="008A7215"/>
    <w:rsid w:val="008B5E74"/>
    <w:rsid w:val="008B725F"/>
    <w:rsid w:val="008C1FC5"/>
    <w:rsid w:val="008C266D"/>
    <w:rsid w:val="008C35A3"/>
    <w:rsid w:val="008C6C3F"/>
    <w:rsid w:val="008D5011"/>
    <w:rsid w:val="008D5F4F"/>
    <w:rsid w:val="008D610F"/>
    <w:rsid w:val="008D687E"/>
    <w:rsid w:val="008D7A37"/>
    <w:rsid w:val="008E1FFC"/>
    <w:rsid w:val="008E3ADB"/>
    <w:rsid w:val="008E5334"/>
    <w:rsid w:val="008E61C2"/>
    <w:rsid w:val="008E7351"/>
    <w:rsid w:val="008E7A0B"/>
    <w:rsid w:val="008F5608"/>
    <w:rsid w:val="008F7849"/>
    <w:rsid w:val="008F7BE4"/>
    <w:rsid w:val="008F7BF9"/>
    <w:rsid w:val="00903A86"/>
    <w:rsid w:val="00905321"/>
    <w:rsid w:val="00905796"/>
    <w:rsid w:val="00905B3C"/>
    <w:rsid w:val="0090698D"/>
    <w:rsid w:val="009077BD"/>
    <w:rsid w:val="009104B7"/>
    <w:rsid w:val="009133DA"/>
    <w:rsid w:val="00914197"/>
    <w:rsid w:val="00914E97"/>
    <w:rsid w:val="00916474"/>
    <w:rsid w:val="009166F3"/>
    <w:rsid w:val="00916E29"/>
    <w:rsid w:val="00917669"/>
    <w:rsid w:val="00922F35"/>
    <w:rsid w:val="00923C84"/>
    <w:rsid w:val="00926376"/>
    <w:rsid w:val="0092659C"/>
    <w:rsid w:val="00927670"/>
    <w:rsid w:val="00932423"/>
    <w:rsid w:val="00935C2B"/>
    <w:rsid w:val="00935F55"/>
    <w:rsid w:val="00936115"/>
    <w:rsid w:val="0093696B"/>
    <w:rsid w:val="009374F4"/>
    <w:rsid w:val="00940CF3"/>
    <w:rsid w:val="00941892"/>
    <w:rsid w:val="00941F03"/>
    <w:rsid w:val="00943819"/>
    <w:rsid w:val="00944B2C"/>
    <w:rsid w:val="00945527"/>
    <w:rsid w:val="009470C6"/>
    <w:rsid w:val="00951E65"/>
    <w:rsid w:val="009527E0"/>
    <w:rsid w:val="0095393B"/>
    <w:rsid w:val="00955286"/>
    <w:rsid w:val="0095573A"/>
    <w:rsid w:val="009562B8"/>
    <w:rsid w:val="00956D23"/>
    <w:rsid w:val="00961A25"/>
    <w:rsid w:val="009632FA"/>
    <w:rsid w:val="009637A8"/>
    <w:rsid w:val="00974012"/>
    <w:rsid w:val="00974855"/>
    <w:rsid w:val="00976FFF"/>
    <w:rsid w:val="00977676"/>
    <w:rsid w:val="00977FC9"/>
    <w:rsid w:val="009800F0"/>
    <w:rsid w:val="00982288"/>
    <w:rsid w:val="00982427"/>
    <w:rsid w:val="00982A56"/>
    <w:rsid w:val="00984AFD"/>
    <w:rsid w:val="00985861"/>
    <w:rsid w:val="00986497"/>
    <w:rsid w:val="00990B8F"/>
    <w:rsid w:val="00990E34"/>
    <w:rsid w:val="00991E9B"/>
    <w:rsid w:val="009922D6"/>
    <w:rsid w:val="009953E9"/>
    <w:rsid w:val="00996120"/>
    <w:rsid w:val="009A2ABF"/>
    <w:rsid w:val="009A5E4A"/>
    <w:rsid w:val="009A619D"/>
    <w:rsid w:val="009A7852"/>
    <w:rsid w:val="009A7E1F"/>
    <w:rsid w:val="009B07E1"/>
    <w:rsid w:val="009B26CB"/>
    <w:rsid w:val="009B3CA1"/>
    <w:rsid w:val="009B46FC"/>
    <w:rsid w:val="009B47A4"/>
    <w:rsid w:val="009B71D9"/>
    <w:rsid w:val="009B7771"/>
    <w:rsid w:val="009C05A8"/>
    <w:rsid w:val="009C0F5B"/>
    <w:rsid w:val="009C15D7"/>
    <w:rsid w:val="009C18C1"/>
    <w:rsid w:val="009C2593"/>
    <w:rsid w:val="009C263A"/>
    <w:rsid w:val="009C2B2A"/>
    <w:rsid w:val="009C2FC3"/>
    <w:rsid w:val="009C5BEE"/>
    <w:rsid w:val="009C7011"/>
    <w:rsid w:val="009C781B"/>
    <w:rsid w:val="009C7CD4"/>
    <w:rsid w:val="009D0B04"/>
    <w:rsid w:val="009D1581"/>
    <w:rsid w:val="009D1E9F"/>
    <w:rsid w:val="009D2048"/>
    <w:rsid w:val="009D204F"/>
    <w:rsid w:val="009D2FC7"/>
    <w:rsid w:val="009D3A32"/>
    <w:rsid w:val="009D6C43"/>
    <w:rsid w:val="009D7A24"/>
    <w:rsid w:val="009E152F"/>
    <w:rsid w:val="009E1CC9"/>
    <w:rsid w:val="009E1EE2"/>
    <w:rsid w:val="009E299F"/>
    <w:rsid w:val="009E32EE"/>
    <w:rsid w:val="009E4310"/>
    <w:rsid w:val="009E57E0"/>
    <w:rsid w:val="009F0FEA"/>
    <w:rsid w:val="009F195D"/>
    <w:rsid w:val="009F21FC"/>
    <w:rsid w:val="009F3941"/>
    <w:rsid w:val="009F3DC4"/>
    <w:rsid w:val="009F3E7E"/>
    <w:rsid w:val="009F3EA7"/>
    <w:rsid w:val="009F57F4"/>
    <w:rsid w:val="009F5EA9"/>
    <w:rsid w:val="009F6936"/>
    <w:rsid w:val="009F6C58"/>
    <w:rsid w:val="009F7D29"/>
    <w:rsid w:val="00A00AD7"/>
    <w:rsid w:val="00A00B9A"/>
    <w:rsid w:val="00A0249D"/>
    <w:rsid w:val="00A038ED"/>
    <w:rsid w:val="00A043C5"/>
    <w:rsid w:val="00A105E2"/>
    <w:rsid w:val="00A11D25"/>
    <w:rsid w:val="00A155BC"/>
    <w:rsid w:val="00A162F6"/>
    <w:rsid w:val="00A17A83"/>
    <w:rsid w:val="00A20405"/>
    <w:rsid w:val="00A22156"/>
    <w:rsid w:val="00A22524"/>
    <w:rsid w:val="00A225A5"/>
    <w:rsid w:val="00A2373F"/>
    <w:rsid w:val="00A23A9E"/>
    <w:rsid w:val="00A23C6D"/>
    <w:rsid w:val="00A248EA"/>
    <w:rsid w:val="00A269B5"/>
    <w:rsid w:val="00A26B48"/>
    <w:rsid w:val="00A26E16"/>
    <w:rsid w:val="00A276BB"/>
    <w:rsid w:val="00A317A7"/>
    <w:rsid w:val="00A32BBB"/>
    <w:rsid w:val="00A342F1"/>
    <w:rsid w:val="00A35271"/>
    <w:rsid w:val="00A37196"/>
    <w:rsid w:val="00A43D96"/>
    <w:rsid w:val="00A445FF"/>
    <w:rsid w:val="00A4464C"/>
    <w:rsid w:val="00A456C1"/>
    <w:rsid w:val="00A461EE"/>
    <w:rsid w:val="00A46451"/>
    <w:rsid w:val="00A5028C"/>
    <w:rsid w:val="00A50571"/>
    <w:rsid w:val="00A5076A"/>
    <w:rsid w:val="00A51CCC"/>
    <w:rsid w:val="00A5277C"/>
    <w:rsid w:val="00A54CCD"/>
    <w:rsid w:val="00A56179"/>
    <w:rsid w:val="00A57D00"/>
    <w:rsid w:val="00A60AD0"/>
    <w:rsid w:val="00A6189A"/>
    <w:rsid w:val="00A61BAC"/>
    <w:rsid w:val="00A62688"/>
    <w:rsid w:val="00A63737"/>
    <w:rsid w:val="00A64F7B"/>
    <w:rsid w:val="00A67670"/>
    <w:rsid w:val="00A67C51"/>
    <w:rsid w:val="00A71204"/>
    <w:rsid w:val="00A72A15"/>
    <w:rsid w:val="00A7374C"/>
    <w:rsid w:val="00A73811"/>
    <w:rsid w:val="00A77852"/>
    <w:rsid w:val="00A77CE0"/>
    <w:rsid w:val="00A77EE0"/>
    <w:rsid w:val="00A80E63"/>
    <w:rsid w:val="00A81B42"/>
    <w:rsid w:val="00A841F4"/>
    <w:rsid w:val="00A8538D"/>
    <w:rsid w:val="00A85AF7"/>
    <w:rsid w:val="00A86160"/>
    <w:rsid w:val="00A9008F"/>
    <w:rsid w:val="00A923B0"/>
    <w:rsid w:val="00A94600"/>
    <w:rsid w:val="00A946C7"/>
    <w:rsid w:val="00A958B3"/>
    <w:rsid w:val="00A96C53"/>
    <w:rsid w:val="00A970AA"/>
    <w:rsid w:val="00AA007D"/>
    <w:rsid w:val="00AA09E7"/>
    <w:rsid w:val="00AA1256"/>
    <w:rsid w:val="00AA15D0"/>
    <w:rsid w:val="00AA189E"/>
    <w:rsid w:val="00AA2F1B"/>
    <w:rsid w:val="00AA42D0"/>
    <w:rsid w:val="00AA500A"/>
    <w:rsid w:val="00AA51AE"/>
    <w:rsid w:val="00AA7417"/>
    <w:rsid w:val="00AB12B1"/>
    <w:rsid w:val="00AB2BC8"/>
    <w:rsid w:val="00AB3ACD"/>
    <w:rsid w:val="00AB3C38"/>
    <w:rsid w:val="00AB55A8"/>
    <w:rsid w:val="00AB72F6"/>
    <w:rsid w:val="00AB7372"/>
    <w:rsid w:val="00AB75DE"/>
    <w:rsid w:val="00AC0261"/>
    <w:rsid w:val="00AC0594"/>
    <w:rsid w:val="00AC08D4"/>
    <w:rsid w:val="00AC3362"/>
    <w:rsid w:val="00AC3C62"/>
    <w:rsid w:val="00AC43B0"/>
    <w:rsid w:val="00AC4A7A"/>
    <w:rsid w:val="00AC4E16"/>
    <w:rsid w:val="00AC5423"/>
    <w:rsid w:val="00AC5F80"/>
    <w:rsid w:val="00AC6F30"/>
    <w:rsid w:val="00AC798E"/>
    <w:rsid w:val="00AD3F5A"/>
    <w:rsid w:val="00AD6A12"/>
    <w:rsid w:val="00AD6B14"/>
    <w:rsid w:val="00AD7139"/>
    <w:rsid w:val="00AE2053"/>
    <w:rsid w:val="00AE258B"/>
    <w:rsid w:val="00AE4660"/>
    <w:rsid w:val="00AE5E82"/>
    <w:rsid w:val="00AE7B4C"/>
    <w:rsid w:val="00AE7DB3"/>
    <w:rsid w:val="00AF0C1E"/>
    <w:rsid w:val="00AF0C6B"/>
    <w:rsid w:val="00AF1155"/>
    <w:rsid w:val="00AF258A"/>
    <w:rsid w:val="00AF367F"/>
    <w:rsid w:val="00AF39E3"/>
    <w:rsid w:val="00B005B3"/>
    <w:rsid w:val="00B02B4D"/>
    <w:rsid w:val="00B0462B"/>
    <w:rsid w:val="00B04680"/>
    <w:rsid w:val="00B05274"/>
    <w:rsid w:val="00B0746D"/>
    <w:rsid w:val="00B07591"/>
    <w:rsid w:val="00B10EEE"/>
    <w:rsid w:val="00B1125A"/>
    <w:rsid w:val="00B13049"/>
    <w:rsid w:val="00B145F5"/>
    <w:rsid w:val="00B14715"/>
    <w:rsid w:val="00B21352"/>
    <w:rsid w:val="00B2235E"/>
    <w:rsid w:val="00B228C0"/>
    <w:rsid w:val="00B23D8D"/>
    <w:rsid w:val="00B240B2"/>
    <w:rsid w:val="00B24259"/>
    <w:rsid w:val="00B24ECC"/>
    <w:rsid w:val="00B25593"/>
    <w:rsid w:val="00B25F19"/>
    <w:rsid w:val="00B30AEF"/>
    <w:rsid w:val="00B30BD4"/>
    <w:rsid w:val="00B31853"/>
    <w:rsid w:val="00B31A6D"/>
    <w:rsid w:val="00B34940"/>
    <w:rsid w:val="00B36DEC"/>
    <w:rsid w:val="00B37F2F"/>
    <w:rsid w:val="00B4062C"/>
    <w:rsid w:val="00B414AD"/>
    <w:rsid w:val="00B414C5"/>
    <w:rsid w:val="00B4204F"/>
    <w:rsid w:val="00B42148"/>
    <w:rsid w:val="00B42C4A"/>
    <w:rsid w:val="00B435AF"/>
    <w:rsid w:val="00B44651"/>
    <w:rsid w:val="00B45ABF"/>
    <w:rsid w:val="00B54FD3"/>
    <w:rsid w:val="00B56D22"/>
    <w:rsid w:val="00B57FF9"/>
    <w:rsid w:val="00B60DC3"/>
    <w:rsid w:val="00B64B82"/>
    <w:rsid w:val="00B657D1"/>
    <w:rsid w:val="00B658C3"/>
    <w:rsid w:val="00B66777"/>
    <w:rsid w:val="00B67BAB"/>
    <w:rsid w:val="00B70200"/>
    <w:rsid w:val="00B7154F"/>
    <w:rsid w:val="00B71E32"/>
    <w:rsid w:val="00B728F0"/>
    <w:rsid w:val="00B730DC"/>
    <w:rsid w:val="00B7447F"/>
    <w:rsid w:val="00B74D02"/>
    <w:rsid w:val="00B76AC9"/>
    <w:rsid w:val="00B80C8E"/>
    <w:rsid w:val="00B811CE"/>
    <w:rsid w:val="00B814A6"/>
    <w:rsid w:val="00B83787"/>
    <w:rsid w:val="00B8653B"/>
    <w:rsid w:val="00B87792"/>
    <w:rsid w:val="00B87CF0"/>
    <w:rsid w:val="00B90228"/>
    <w:rsid w:val="00B9312A"/>
    <w:rsid w:val="00B93208"/>
    <w:rsid w:val="00B95813"/>
    <w:rsid w:val="00B95C21"/>
    <w:rsid w:val="00B970DA"/>
    <w:rsid w:val="00BA0734"/>
    <w:rsid w:val="00BA2A81"/>
    <w:rsid w:val="00BA39F2"/>
    <w:rsid w:val="00BA39FC"/>
    <w:rsid w:val="00BA413C"/>
    <w:rsid w:val="00BA55D7"/>
    <w:rsid w:val="00BA7FD3"/>
    <w:rsid w:val="00BB250C"/>
    <w:rsid w:val="00BB2FAA"/>
    <w:rsid w:val="00BB5864"/>
    <w:rsid w:val="00BB5AFF"/>
    <w:rsid w:val="00BC13DD"/>
    <w:rsid w:val="00BC1AC3"/>
    <w:rsid w:val="00BC1E8F"/>
    <w:rsid w:val="00BC2365"/>
    <w:rsid w:val="00BC4C1B"/>
    <w:rsid w:val="00BC76AD"/>
    <w:rsid w:val="00BD000E"/>
    <w:rsid w:val="00BD045B"/>
    <w:rsid w:val="00BD157A"/>
    <w:rsid w:val="00BD2A66"/>
    <w:rsid w:val="00BD60EB"/>
    <w:rsid w:val="00BD7A11"/>
    <w:rsid w:val="00BE3712"/>
    <w:rsid w:val="00BE3C6D"/>
    <w:rsid w:val="00BE3EF9"/>
    <w:rsid w:val="00BE4783"/>
    <w:rsid w:val="00BE55FE"/>
    <w:rsid w:val="00BE731C"/>
    <w:rsid w:val="00BF04E4"/>
    <w:rsid w:val="00BF1178"/>
    <w:rsid w:val="00BF271D"/>
    <w:rsid w:val="00BF39F3"/>
    <w:rsid w:val="00BF4024"/>
    <w:rsid w:val="00BF5BB7"/>
    <w:rsid w:val="00BF6598"/>
    <w:rsid w:val="00C00532"/>
    <w:rsid w:val="00C01462"/>
    <w:rsid w:val="00C01FF2"/>
    <w:rsid w:val="00C0543C"/>
    <w:rsid w:val="00C05F8C"/>
    <w:rsid w:val="00C07F20"/>
    <w:rsid w:val="00C108A0"/>
    <w:rsid w:val="00C11233"/>
    <w:rsid w:val="00C1383A"/>
    <w:rsid w:val="00C13E92"/>
    <w:rsid w:val="00C15ACF"/>
    <w:rsid w:val="00C169E6"/>
    <w:rsid w:val="00C20A04"/>
    <w:rsid w:val="00C20C0C"/>
    <w:rsid w:val="00C20E62"/>
    <w:rsid w:val="00C22450"/>
    <w:rsid w:val="00C22C5F"/>
    <w:rsid w:val="00C22D71"/>
    <w:rsid w:val="00C25874"/>
    <w:rsid w:val="00C25EAC"/>
    <w:rsid w:val="00C321D5"/>
    <w:rsid w:val="00C333E0"/>
    <w:rsid w:val="00C339F3"/>
    <w:rsid w:val="00C33F7B"/>
    <w:rsid w:val="00C343EB"/>
    <w:rsid w:val="00C34FF9"/>
    <w:rsid w:val="00C350A6"/>
    <w:rsid w:val="00C3511C"/>
    <w:rsid w:val="00C352D0"/>
    <w:rsid w:val="00C36BAD"/>
    <w:rsid w:val="00C37FA4"/>
    <w:rsid w:val="00C40FAF"/>
    <w:rsid w:val="00C41A28"/>
    <w:rsid w:val="00C43446"/>
    <w:rsid w:val="00C43610"/>
    <w:rsid w:val="00C45095"/>
    <w:rsid w:val="00C46DA4"/>
    <w:rsid w:val="00C5044D"/>
    <w:rsid w:val="00C50B62"/>
    <w:rsid w:val="00C514E8"/>
    <w:rsid w:val="00C51B80"/>
    <w:rsid w:val="00C521D7"/>
    <w:rsid w:val="00C57309"/>
    <w:rsid w:val="00C5794D"/>
    <w:rsid w:val="00C61241"/>
    <w:rsid w:val="00C61B02"/>
    <w:rsid w:val="00C6453F"/>
    <w:rsid w:val="00C650F7"/>
    <w:rsid w:val="00C65872"/>
    <w:rsid w:val="00C66222"/>
    <w:rsid w:val="00C6668F"/>
    <w:rsid w:val="00C66A97"/>
    <w:rsid w:val="00C66FB9"/>
    <w:rsid w:val="00C67386"/>
    <w:rsid w:val="00C70DCF"/>
    <w:rsid w:val="00C73AF6"/>
    <w:rsid w:val="00C80915"/>
    <w:rsid w:val="00C8176C"/>
    <w:rsid w:val="00C840A5"/>
    <w:rsid w:val="00C84C4C"/>
    <w:rsid w:val="00C84D69"/>
    <w:rsid w:val="00C85860"/>
    <w:rsid w:val="00C8594E"/>
    <w:rsid w:val="00C85BCB"/>
    <w:rsid w:val="00C90149"/>
    <w:rsid w:val="00C92150"/>
    <w:rsid w:val="00C92261"/>
    <w:rsid w:val="00C9229F"/>
    <w:rsid w:val="00C92573"/>
    <w:rsid w:val="00C927C7"/>
    <w:rsid w:val="00C93BF8"/>
    <w:rsid w:val="00C95330"/>
    <w:rsid w:val="00C95519"/>
    <w:rsid w:val="00C964E8"/>
    <w:rsid w:val="00C96582"/>
    <w:rsid w:val="00C9685D"/>
    <w:rsid w:val="00CA015E"/>
    <w:rsid w:val="00CA1800"/>
    <w:rsid w:val="00CA1F12"/>
    <w:rsid w:val="00CA2C0E"/>
    <w:rsid w:val="00CA3A45"/>
    <w:rsid w:val="00CA5954"/>
    <w:rsid w:val="00CA6FCE"/>
    <w:rsid w:val="00CA700C"/>
    <w:rsid w:val="00CB18EE"/>
    <w:rsid w:val="00CB35FD"/>
    <w:rsid w:val="00CB3AE5"/>
    <w:rsid w:val="00CB4A32"/>
    <w:rsid w:val="00CB4D7B"/>
    <w:rsid w:val="00CB5C9A"/>
    <w:rsid w:val="00CC09C4"/>
    <w:rsid w:val="00CC1808"/>
    <w:rsid w:val="00CC35F7"/>
    <w:rsid w:val="00CC5BED"/>
    <w:rsid w:val="00CC623D"/>
    <w:rsid w:val="00CC7F47"/>
    <w:rsid w:val="00CD1E61"/>
    <w:rsid w:val="00CD209B"/>
    <w:rsid w:val="00CD443E"/>
    <w:rsid w:val="00CD6DC1"/>
    <w:rsid w:val="00CD778C"/>
    <w:rsid w:val="00CE0F09"/>
    <w:rsid w:val="00CE26CA"/>
    <w:rsid w:val="00CE2BB5"/>
    <w:rsid w:val="00CE35B3"/>
    <w:rsid w:val="00CE36A1"/>
    <w:rsid w:val="00CE4A2D"/>
    <w:rsid w:val="00CE5B23"/>
    <w:rsid w:val="00CE676E"/>
    <w:rsid w:val="00CE6D44"/>
    <w:rsid w:val="00CE7A7E"/>
    <w:rsid w:val="00CF1381"/>
    <w:rsid w:val="00CF24E0"/>
    <w:rsid w:val="00CF25EF"/>
    <w:rsid w:val="00CF276A"/>
    <w:rsid w:val="00CF29D4"/>
    <w:rsid w:val="00CF4DB7"/>
    <w:rsid w:val="00CF56DB"/>
    <w:rsid w:val="00CF57E0"/>
    <w:rsid w:val="00D01B2A"/>
    <w:rsid w:val="00D023BB"/>
    <w:rsid w:val="00D0262F"/>
    <w:rsid w:val="00D04D42"/>
    <w:rsid w:val="00D0530C"/>
    <w:rsid w:val="00D057C7"/>
    <w:rsid w:val="00D06032"/>
    <w:rsid w:val="00D06E4C"/>
    <w:rsid w:val="00D0728B"/>
    <w:rsid w:val="00D11358"/>
    <w:rsid w:val="00D1138F"/>
    <w:rsid w:val="00D11643"/>
    <w:rsid w:val="00D11B41"/>
    <w:rsid w:val="00D12610"/>
    <w:rsid w:val="00D128B8"/>
    <w:rsid w:val="00D12C02"/>
    <w:rsid w:val="00D21F8E"/>
    <w:rsid w:val="00D257CE"/>
    <w:rsid w:val="00D2732D"/>
    <w:rsid w:val="00D324C4"/>
    <w:rsid w:val="00D331C6"/>
    <w:rsid w:val="00D33C04"/>
    <w:rsid w:val="00D34CF6"/>
    <w:rsid w:val="00D350CD"/>
    <w:rsid w:val="00D35538"/>
    <w:rsid w:val="00D3632A"/>
    <w:rsid w:val="00D40B8E"/>
    <w:rsid w:val="00D41611"/>
    <w:rsid w:val="00D4237F"/>
    <w:rsid w:val="00D439EF"/>
    <w:rsid w:val="00D47450"/>
    <w:rsid w:val="00D51367"/>
    <w:rsid w:val="00D53CC6"/>
    <w:rsid w:val="00D548AD"/>
    <w:rsid w:val="00D54AD1"/>
    <w:rsid w:val="00D5557D"/>
    <w:rsid w:val="00D55EA7"/>
    <w:rsid w:val="00D56033"/>
    <w:rsid w:val="00D56CB4"/>
    <w:rsid w:val="00D63925"/>
    <w:rsid w:val="00D63D4E"/>
    <w:rsid w:val="00D6431E"/>
    <w:rsid w:val="00D66B39"/>
    <w:rsid w:val="00D66D59"/>
    <w:rsid w:val="00D70AD5"/>
    <w:rsid w:val="00D72BE1"/>
    <w:rsid w:val="00D73DB6"/>
    <w:rsid w:val="00D73DE4"/>
    <w:rsid w:val="00D73EDC"/>
    <w:rsid w:val="00D73F03"/>
    <w:rsid w:val="00D752C8"/>
    <w:rsid w:val="00D8435B"/>
    <w:rsid w:val="00D8473A"/>
    <w:rsid w:val="00D85032"/>
    <w:rsid w:val="00D8539C"/>
    <w:rsid w:val="00D86FA3"/>
    <w:rsid w:val="00D874B2"/>
    <w:rsid w:val="00D901DC"/>
    <w:rsid w:val="00D9020C"/>
    <w:rsid w:val="00D941DC"/>
    <w:rsid w:val="00D9492C"/>
    <w:rsid w:val="00D954DC"/>
    <w:rsid w:val="00D96E35"/>
    <w:rsid w:val="00D9732C"/>
    <w:rsid w:val="00DA0413"/>
    <w:rsid w:val="00DA3430"/>
    <w:rsid w:val="00DA5088"/>
    <w:rsid w:val="00DA56AC"/>
    <w:rsid w:val="00DA5A28"/>
    <w:rsid w:val="00DA5C30"/>
    <w:rsid w:val="00DA7279"/>
    <w:rsid w:val="00DA75BC"/>
    <w:rsid w:val="00DA77A5"/>
    <w:rsid w:val="00DA7A73"/>
    <w:rsid w:val="00DB08E7"/>
    <w:rsid w:val="00DB1327"/>
    <w:rsid w:val="00DB1995"/>
    <w:rsid w:val="00DB2AB2"/>
    <w:rsid w:val="00DB3BEE"/>
    <w:rsid w:val="00DB4CD9"/>
    <w:rsid w:val="00DB5379"/>
    <w:rsid w:val="00DC02BF"/>
    <w:rsid w:val="00DC06A4"/>
    <w:rsid w:val="00DC21AD"/>
    <w:rsid w:val="00DC40E6"/>
    <w:rsid w:val="00DC4590"/>
    <w:rsid w:val="00DC7386"/>
    <w:rsid w:val="00DC7D7E"/>
    <w:rsid w:val="00DD14DF"/>
    <w:rsid w:val="00DD228E"/>
    <w:rsid w:val="00DD29D7"/>
    <w:rsid w:val="00DD3EA8"/>
    <w:rsid w:val="00DD50FE"/>
    <w:rsid w:val="00DD5220"/>
    <w:rsid w:val="00DD6106"/>
    <w:rsid w:val="00DD6717"/>
    <w:rsid w:val="00DD7485"/>
    <w:rsid w:val="00DE02E0"/>
    <w:rsid w:val="00DE1321"/>
    <w:rsid w:val="00DE21EE"/>
    <w:rsid w:val="00DE30C7"/>
    <w:rsid w:val="00DE4DD1"/>
    <w:rsid w:val="00DE63BC"/>
    <w:rsid w:val="00DE6728"/>
    <w:rsid w:val="00DE6E23"/>
    <w:rsid w:val="00DE77CB"/>
    <w:rsid w:val="00DF04CF"/>
    <w:rsid w:val="00DF076C"/>
    <w:rsid w:val="00DF0F69"/>
    <w:rsid w:val="00DF1714"/>
    <w:rsid w:val="00DF1804"/>
    <w:rsid w:val="00DF1E23"/>
    <w:rsid w:val="00DF3E07"/>
    <w:rsid w:val="00DF57C0"/>
    <w:rsid w:val="00DF584A"/>
    <w:rsid w:val="00DF6CA3"/>
    <w:rsid w:val="00E00F03"/>
    <w:rsid w:val="00E01370"/>
    <w:rsid w:val="00E01460"/>
    <w:rsid w:val="00E01F05"/>
    <w:rsid w:val="00E01F40"/>
    <w:rsid w:val="00E0703B"/>
    <w:rsid w:val="00E07DA3"/>
    <w:rsid w:val="00E11A22"/>
    <w:rsid w:val="00E151C7"/>
    <w:rsid w:val="00E20CD7"/>
    <w:rsid w:val="00E239F4"/>
    <w:rsid w:val="00E23F22"/>
    <w:rsid w:val="00E301E6"/>
    <w:rsid w:val="00E31010"/>
    <w:rsid w:val="00E331E3"/>
    <w:rsid w:val="00E3352B"/>
    <w:rsid w:val="00E36CD0"/>
    <w:rsid w:val="00E37BD6"/>
    <w:rsid w:val="00E37E84"/>
    <w:rsid w:val="00E40301"/>
    <w:rsid w:val="00E40A53"/>
    <w:rsid w:val="00E4107B"/>
    <w:rsid w:val="00E41C49"/>
    <w:rsid w:val="00E424D0"/>
    <w:rsid w:val="00E42A72"/>
    <w:rsid w:val="00E42E37"/>
    <w:rsid w:val="00E4412F"/>
    <w:rsid w:val="00E443CC"/>
    <w:rsid w:val="00E462CB"/>
    <w:rsid w:val="00E46BB7"/>
    <w:rsid w:val="00E4723F"/>
    <w:rsid w:val="00E47A4C"/>
    <w:rsid w:val="00E5021B"/>
    <w:rsid w:val="00E503B3"/>
    <w:rsid w:val="00E5046A"/>
    <w:rsid w:val="00E525B9"/>
    <w:rsid w:val="00E52740"/>
    <w:rsid w:val="00E53C04"/>
    <w:rsid w:val="00E54413"/>
    <w:rsid w:val="00E549C0"/>
    <w:rsid w:val="00E5591A"/>
    <w:rsid w:val="00E56E07"/>
    <w:rsid w:val="00E578DF"/>
    <w:rsid w:val="00E57B41"/>
    <w:rsid w:val="00E57F11"/>
    <w:rsid w:val="00E61B2A"/>
    <w:rsid w:val="00E6213C"/>
    <w:rsid w:val="00E62BC1"/>
    <w:rsid w:val="00E63D75"/>
    <w:rsid w:val="00E6487B"/>
    <w:rsid w:val="00E651F7"/>
    <w:rsid w:val="00E65760"/>
    <w:rsid w:val="00E67A12"/>
    <w:rsid w:val="00E7023C"/>
    <w:rsid w:val="00E70362"/>
    <w:rsid w:val="00E703A7"/>
    <w:rsid w:val="00E70AC6"/>
    <w:rsid w:val="00E7410D"/>
    <w:rsid w:val="00E74DDF"/>
    <w:rsid w:val="00E75B44"/>
    <w:rsid w:val="00E75E10"/>
    <w:rsid w:val="00E763D1"/>
    <w:rsid w:val="00E777C3"/>
    <w:rsid w:val="00E779A2"/>
    <w:rsid w:val="00E77A04"/>
    <w:rsid w:val="00E80E27"/>
    <w:rsid w:val="00E829B7"/>
    <w:rsid w:val="00E834D2"/>
    <w:rsid w:val="00E83FDF"/>
    <w:rsid w:val="00E8411C"/>
    <w:rsid w:val="00E8469A"/>
    <w:rsid w:val="00E84FAA"/>
    <w:rsid w:val="00E86C03"/>
    <w:rsid w:val="00E8733A"/>
    <w:rsid w:val="00E87475"/>
    <w:rsid w:val="00E87AF9"/>
    <w:rsid w:val="00E87F81"/>
    <w:rsid w:val="00E90B4F"/>
    <w:rsid w:val="00E9568D"/>
    <w:rsid w:val="00E96AB1"/>
    <w:rsid w:val="00E97DD6"/>
    <w:rsid w:val="00EA0E39"/>
    <w:rsid w:val="00EA2731"/>
    <w:rsid w:val="00EA387D"/>
    <w:rsid w:val="00EA3BEE"/>
    <w:rsid w:val="00EA45CD"/>
    <w:rsid w:val="00EA52F8"/>
    <w:rsid w:val="00EA5FE7"/>
    <w:rsid w:val="00EA6A3B"/>
    <w:rsid w:val="00EA7A9C"/>
    <w:rsid w:val="00EB2225"/>
    <w:rsid w:val="00EB2876"/>
    <w:rsid w:val="00EB2885"/>
    <w:rsid w:val="00EB4DFC"/>
    <w:rsid w:val="00EB59B8"/>
    <w:rsid w:val="00EB6455"/>
    <w:rsid w:val="00EB787A"/>
    <w:rsid w:val="00EC0915"/>
    <w:rsid w:val="00EC144A"/>
    <w:rsid w:val="00EC223F"/>
    <w:rsid w:val="00EC3059"/>
    <w:rsid w:val="00EC3C7B"/>
    <w:rsid w:val="00EC4620"/>
    <w:rsid w:val="00EC53FB"/>
    <w:rsid w:val="00EC7531"/>
    <w:rsid w:val="00ED13C0"/>
    <w:rsid w:val="00ED14FB"/>
    <w:rsid w:val="00ED2912"/>
    <w:rsid w:val="00ED3640"/>
    <w:rsid w:val="00ED39CC"/>
    <w:rsid w:val="00ED3D0D"/>
    <w:rsid w:val="00ED42A3"/>
    <w:rsid w:val="00ED4619"/>
    <w:rsid w:val="00ED5E23"/>
    <w:rsid w:val="00EE10AB"/>
    <w:rsid w:val="00EE159A"/>
    <w:rsid w:val="00EE1C87"/>
    <w:rsid w:val="00EE3430"/>
    <w:rsid w:val="00EE37E6"/>
    <w:rsid w:val="00EE4821"/>
    <w:rsid w:val="00EE5CA9"/>
    <w:rsid w:val="00EE7C4E"/>
    <w:rsid w:val="00EF12C6"/>
    <w:rsid w:val="00EF1A5B"/>
    <w:rsid w:val="00EF2676"/>
    <w:rsid w:val="00EF321F"/>
    <w:rsid w:val="00F02DE6"/>
    <w:rsid w:val="00F045CE"/>
    <w:rsid w:val="00F04E4F"/>
    <w:rsid w:val="00F05D0E"/>
    <w:rsid w:val="00F07130"/>
    <w:rsid w:val="00F1085D"/>
    <w:rsid w:val="00F10903"/>
    <w:rsid w:val="00F10B3D"/>
    <w:rsid w:val="00F10E19"/>
    <w:rsid w:val="00F1272C"/>
    <w:rsid w:val="00F14517"/>
    <w:rsid w:val="00F15105"/>
    <w:rsid w:val="00F15DA9"/>
    <w:rsid w:val="00F16B36"/>
    <w:rsid w:val="00F17A46"/>
    <w:rsid w:val="00F17F8C"/>
    <w:rsid w:val="00F231F0"/>
    <w:rsid w:val="00F261BD"/>
    <w:rsid w:val="00F3222A"/>
    <w:rsid w:val="00F3373B"/>
    <w:rsid w:val="00F33A81"/>
    <w:rsid w:val="00F34EA0"/>
    <w:rsid w:val="00F355A8"/>
    <w:rsid w:val="00F374FB"/>
    <w:rsid w:val="00F375C6"/>
    <w:rsid w:val="00F408D8"/>
    <w:rsid w:val="00F420AE"/>
    <w:rsid w:val="00F43FF2"/>
    <w:rsid w:val="00F442D9"/>
    <w:rsid w:val="00F4624B"/>
    <w:rsid w:val="00F46857"/>
    <w:rsid w:val="00F470B3"/>
    <w:rsid w:val="00F5014C"/>
    <w:rsid w:val="00F50454"/>
    <w:rsid w:val="00F52506"/>
    <w:rsid w:val="00F52CCC"/>
    <w:rsid w:val="00F53FB4"/>
    <w:rsid w:val="00F53FFF"/>
    <w:rsid w:val="00F56854"/>
    <w:rsid w:val="00F6041E"/>
    <w:rsid w:val="00F60653"/>
    <w:rsid w:val="00F60B50"/>
    <w:rsid w:val="00F60D36"/>
    <w:rsid w:val="00F610AF"/>
    <w:rsid w:val="00F61850"/>
    <w:rsid w:val="00F62B2B"/>
    <w:rsid w:val="00F633B3"/>
    <w:rsid w:val="00F6343A"/>
    <w:rsid w:val="00F6393A"/>
    <w:rsid w:val="00F66D34"/>
    <w:rsid w:val="00F6798C"/>
    <w:rsid w:val="00F70AAD"/>
    <w:rsid w:val="00F70B37"/>
    <w:rsid w:val="00F72D86"/>
    <w:rsid w:val="00F72E25"/>
    <w:rsid w:val="00F73B03"/>
    <w:rsid w:val="00F73BC2"/>
    <w:rsid w:val="00F751F0"/>
    <w:rsid w:val="00F7553D"/>
    <w:rsid w:val="00F7605B"/>
    <w:rsid w:val="00F7653F"/>
    <w:rsid w:val="00F7739F"/>
    <w:rsid w:val="00F83290"/>
    <w:rsid w:val="00F8336F"/>
    <w:rsid w:val="00F83A64"/>
    <w:rsid w:val="00F83A8A"/>
    <w:rsid w:val="00F8512B"/>
    <w:rsid w:val="00F8552B"/>
    <w:rsid w:val="00F85CB1"/>
    <w:rsid w:val="00F90BC0"/>
    <w:rsid w:val="00F92554"/>
    <w:rsid w:val="00F93B6A"/>
    <w:rsid w:val="00F93F26"/>
    <w:rsid w:val="00F95056"/>
    <w:rsid w:val="00F97039"/>
    <w:rsid w:val="00FA0295"/>
    <w:rsid w:val="00FA188B"/>
    <w:rsid w:val="00FA1B27"/>
    <w:rsid w:val="00FA2894"/>
    <w:rsid w:val="00FA2C93"/>
    <w:rsid w:val="00FA39E3"/>
    <w:rsid w:val="00FA3ADA"/>
    <w:rsid w:val="00FA3EA8"/>
    <w:rsid w:val="00FA4472"/>
    <w:rsid w:val="00FA765E"/>
    <w:rsid w:val="00FA7907"/>
    <w:rsid w:val="00FB0E18"/>
    <w:rsid w:val="00FB1792"/>
    <w:rsid w:val="00FB2262"/>
    <w:rsid w:val="00FB28D0"/>
    <w:rsid w:val="00FB4987"/>
    <w:rsid w:val="00FB4E77"/>
    <w:rsid w:val="00FB600F"/>
    <w:rsid w:val="00FB6358"/>
    <w:rsid w:val="00FC43FD"/>
    <w:rsid w:val="00FC4898"/>
    <w:rsid w:val="00FC58FA"/>
    <w:rsid w:val="00FC5B6F"/>
    <w:rsid w:val="00FC7BEC"/>
    <w:rsid w:val="00FD0D30"/>
    <w:rsid w:val="00FD162F"/>
    <w:rsid w:val="00FD58AB"/>
    <w:rsid w:val="00FD656B"/>
    <w:rsid w:val="00FD7048"/>
    <w:rsid w:val="00FE1F8F"/>
    <w:rsid w:val="00FE2D49"/>
    <w:rsid w:val="00FF1B50"/>
    <w:rsid w:val="00FF4929"/>
    <w:rsid w:val="00FF4AF4"/>
    <w:rsid w:val="00FF51F6"/>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496BD8"/>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uiPriority w:val="9"/>
    <w:qFormat/>
    <w:rsid w:val="00496BD8"/>
    <w:pPr>
      <w:keepNext/>
      <w:numPr>
        <w:numId w:val="1"/>
      </w:numPr>
      <w:spacing w:before="240"/>
      <w:jc w:val="center"/>
      <w:outlineLvl w:val="0"/>
    </w:pPr>
    <w:rPr>
      <w:b/>
      <w:bCs/>
      <w:kern w:val="28"/>
      <w:sz w:val="36"/>
      <w:szCs w:val="36"/>
    </w:rPr>
  </w:style>
  <w:style w:type="paragraph" w:styleId="20">
    <w:name w:val="heading 2"/>
    <w:aliases w:val="H2"/>
    <w:basedOn w:val="a1"/>
    <w:next w:val="a1"/>
    <w:qFormat/>
    <w:rsid w:val="00496BD8"/>
    <w:pPr>
      <w:keepNext/>
      <w:numPr>
        <w:ilvl w:val="1"/>
        <w:numId w:val="1"/>
      </w:numPr>
      <w:jc w:val="center"/>
      <w:outlineLvl w:val="1"/>
    </w:pPr>
    <w:rPr>
      <w:b/>
      <w:bCs/>
      <w:sz w:val="30"/>
      <w:szCs w:val="30"/>
    </w:rPr>
  </w:style>
  <w:style w:type="paragraph" w:styleId="3">
    <w:name w:val="heading 3"/>
    <w:basedOn w:val="a1"/>
    <w:next w:val="a1"/>
    <w:link w:val="31"/>
    <w:qFormat/>
    <w:rsid w:val="00496BD8"/>
    <w:pPr>
      <w:keepNext/>
      <w:numPr>
        <w:ilvl w:val="2"/>
        <w:numId w:val="1"/>
      </w:numPr>
      <w:spacing w:before="240"/>
      <w:outlineLvl w:val="2"/>
    </w:pPr>
    <w:rPr>
      <w:rFonts w:ascii="Arial" w:hAnsi="Arial"/>
      <w:b/>
      <w:bCs/>
      <w:lang w:val="x-none" w:eastAsia="x-none"/>
    </w:rPr>
  </w:style>
  <w:style w:type="paragraph" w:styleId="40">
    <w:name w:val="heading 4"/>
    <w:basedOn w:val="a1"/>
    <w:next w:val="a1"/>
    <w:link w:val="41"/>
    <w:qFormat/>
    <w:rsid w:val="00496BD8"/>
    <w:pPr>
      <w:keepNext/>
      <w:spacing w:before="240"/>
      <w:outlineLvl w:val="3"/>
    </w:pPr>
    <w:rPr>
      <w:rFonts w:ascii="Arial"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
    <w:rsid w:val="00496BD8"/>
    <w:rPr>
      <w:b/>
      <w:bCs/>
      <w:kern w:val="28"/>
      <w:sz w:val="36"/>
      <w:szCs w:val="36"/>
      <w:lang w:val="ru-RU" w:eastAsia="ru-RU"/>
    </w:rPr>
  </w:style>
  <w:style w:type="paragraph" w:styleId="12">
    <w:name w:val="toc 1"/>
    <w:basedOn w:val="a1"/>
    <w:next w:val="a1"/>
    <w:autoRedefine/>
    <w:rsid w:val="00496BD8"/>
    <w:pPr>
      <w:spacing w:before="120" w:after="120"/>
      <w:jc w:val="left"/>
    </w:pPr>
    <w:rPr>
      <w:b/>
      <w:bCs/>
      <w:caps/>
      <w:sz w:val="20"/>
      <w:szCs w:val="20"/>
    </w:rPr>
  </w:style>
  <w:style w:type="paragraph" w:styleId="21">
    <w:name w:val="toc 2"/>
    <w:basedOn w:val="a1"/>
    <w:next w:val="a1"/>
    <w:autoRedefine/>
    <w:rsid w:val="00496BD8"/>
    <w:pPr>
      <w:spacing w:after="0"/>
      <w:ind w:left="240"/>
      <w:jc w:val="left"/>
    </w:pPr>
    <w:rPr>
      <w:smallCaps/>
      <w:sz w:val="20"/>
      <w:szCs w:val="20"/>
    </w:rPr>
  </w:style>
  <w:style w:type="character" w:styleId="a5">
    <w:name w:val="Hyperlink"/>
    <w:uiPriority w:val="99"/>
    <w:rsid w:val="00496BD8"/>
    <w:rPr>
      <w:color w:val="0000FF"/>
      <w:u w:val="single"/>
    </w:rPr>
  </w:style>
  <w:style w:type="paragraph" w:customStyle="1" w:styleId="10">
    <w:name w:val="Стиль1"/>
    <w:basedOn w:val="a1"/>
    <w:rsid w:val="00066045"/>
    <w:pPr>
      <w:keepNext/>
      <w:keepLines/>
      <w:widowControl w:val="0"/>
      <w:numPr>
        <w:numId w:val="2"/>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0">
    <w:name w:val="Стиль3 Знак"/>
    <w:basedOn w:val="24"/>
    <w:rsid w:val="00066045"/>
    <w:pPr>
      <w:widowControl w:val="0"/>
      <w:numPr>
        <w:ilvl w:val="2"/>
        <w:numId w:val="2"/>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1"/>
    <w:rsid w:val="00066045"/>
    <w:pPr>
      <w:tabs>
        <w:tab w:val="num" w:pos="432"/>
      </w:tabs>
      <w:ind w:left="432" w:hanging="432"/>
    </w:pPr>
  </w:style>
  <w:style w:type="paragraph" w:styleId="24">
    <w:name w:val="Body Text Indent 2"/>
    <w:basedOn w:val="a1"/>
    <w:rsid w:val="00066045"/>
    <w:pPr>
      <w:spacing w:after="120" w:line="480" w:lineRule="auto"/>
      <w:ind w:left="283"/>
    </w:pPr>
  </w:style>
  <w:style w:type="paragraph" w:styleId="2">
    <w:name w:val="List Bullet 2"/>
    <w:basedOn w:val="a1"/>
    <w:autoRedefine/>
    <w:rsid w:val="00A85AF7"/>
    <w:pPr>
      <w:numPr>
        <w:numId w:val="3"/>
      </w:numPr>
    </w:pPr>
  </w:style>
  <w:style w:type="paragraph" w:styleId="a6">
    <w:name w:val="footer"/>
    <w:basedOn w:val="a1"/>
    <w:rsid w:val="00FA2894"/>
    <w:pPr>
      <w:tabs>
        <w:tab w:val="center" w:pos="4677"/>
        <w:tab w:val="right" w:pos="9355"/>
      </w:tabs>
    </w:pPr>
  </w:style>
  <w:style w:type="character" w:styleId="a7">
    <w:name w:val="page number"/>
    <w:basedOn w:val="a2"/>
    <w:rsid w:val="00FA2894"/>
  </w:style>
  <w:style w:type="paragraph" w:styleId="25">
    <w:name w:val="Body Text 2"/>
    <w:basedOn w:val="a1"/>
    <w:rsid w:val="006E5E0B"/>
    <w:pPr>
      <w:spacing w:after="120" w:line="480" w:lineRule="auto"/>
    </w:pPr>
  </w:style>
  <w:style w:type="paragraph" w:styleId="34">
    <w:name w:val="Body Text 3"/>
    <w:basedOn w:val="a1"/>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1"/>
    <w:rsid w:val="00610C0A"/>
    <w:pPr>
      <w:spacing w:after="0"/>
    </w:pPr>
    <w:rPr>
      <w:sz w:val="28"/>
      <w:szCs w:val="20"/>
    </w:rPr>
  </w:style>
  <w:style w:type="paragraph" w:styleId="a8">
    <w:name w:val="Date"/>
    <w:basedOn w:val="a1"/>
    <w:next w:val="a1"/>
    <w:link w:val="a9"/>
    <w:rsid w:val="0058136B"/>
    <w:rPr>
      <w:lang w:val="x-none" w:eastAsia="x-none"/>
    </w:rPr>
  </w:style>
  <w:style w:type="paragraph" w:styleId="aa">
    <w:name w:val="Normal (Web)"/>
    <w:basedOn w:val="a1"/>
    <w:uiPriority w:val="99"/>
    <w:rsid w:val="0058136B"/>
    <w:pPr>
      <w:spacing w:before="100" w:beforeAutospacing="1" w:after="100" w:afterAutospacing="1"/>
      <w:jc w:val="left"/>
    </w:pPr>
  </w:style>
  <w:style w:type="table" w:styleId="ab">
    <w:name w:val="Table Grid"/>
    <w:basedOn w:val="a3"/>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semiHidden/>
    <w:rsid w:val="00826008"/>
    <w:rPr>
      <w:sz w:val="16"/>
      <w:szCs w:val="16"/>
    </w:rPr>
  </w:style>
  <w:style w:type="paragraph" w:styleId="ad">
    <w:name w:val="annotation text"/>
    <w:basedOn w:val="a1"/>
    <w:link w:val="ae"/>
    <w:uiPriority w:val="99"/>
    <w:semiHidden/>
    <w:rsid w:val="00826008"/>
    <w:rPr>
      <w:sz w:val="20"/>
      <w:szCs w:val="20"/>
    </w:rPr>
  </w:style>
  <w:style w:type="paragraph" w:styleId="af">
    <w:name w:val="annotation subject"/>
    <w:basedOn w:val="ad"/>
    <w:next w:val="ad"/>
    <w:semiHidden/>
    <w:rsid w:val="00826008"/>
    <w:rPr>
      <w:b/>
      <w:bCs/>
    </w:rPr>
  </w:style>
  <w:style w:type="paragraph" w:styleId="af0">
    <w:name w:val="Balloon Text"/>
    <w:basedOn w:val="a1"/>
    <w:semiHidden/>
    <w:rsid w:val="00826008"/>
    <w:rPr>
      <w:rFonts w:ascii="Tahoma" w:hAnsi="Tahoma" w:cs="Tahoma"/>
      <w:sz w:val="16"/>
      <w:szCs w:val="16"/>
    </w:rPr>
  </w:style>
  <w:style w:type="paragraph" w:styleId="af1">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1"/>
    <w:link w:val="af2"/>
    <w:uiPriority w:val="99"/>
    <w:unhideWhenUsed/>
    <w:rsid w:val="00DC06A4"/>
    <w:rPr>
      <w:sz w:val="20"/>
      <w:szCs w:val="20"/>
    </w:rPr>
  </w:style>
  <w:style w:type="character" w:customStyle="1" w:styleId="af2">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2"/>
    <w:link w:val="af1"/>
    <w:uiPriority w:val="99"/>
    <w:rsid w:val="00DC06A4"/>
  </w:style>
  <w:style w:type="character" w:styleId="af3">
    <w:name w:val="footnote reference"/>
    <w:uiPriority w:val="99"/>
    <w:unhideWhenUsed/>
    <w:rsid w:val="00DC06A4"/>
    <w:rPr>
      <w:vertAlign w:val="superscript"/>
    </w:rPr>
  </w:style>
  <w:style w:type="paragraph" w:styleId="af4">
    <w:name w:val="endnote text"/>
    <w:basedOn w:val="a1"/>
    <w:link w:val="af5"/>
    <w:rsid w:val="00C20A04"/>
    <w:rPr>
      <w:sz w:val="20"/>
      <w:szCs w:val="20"/>
    </w:rPr>
  </w:style>
  <w:style w:type="character" w:customStyle="1" w:styleId="af5">
    <w:name w:val="Текст концевой сноски Знак"/>
    <w:basedOn w:val="a2"/>
    <w:link w:val="af4"/>
    <w:rsid w:val="00C20A04"/>
  </w:style>
  <w:style w:type="character" w:styleId="af6">
    <w:name w:val="endnote reference"/>
    <w:rsid w:val="00C20A04"/>
    <w:rPr>
      <w:vertAlign w:val="superscript"/>
    </w:rPr>
  </w:style>
  <w:style w:type="paragraph" w:styleId="af7">
    <w:name w:val="List Paragraph"/>
    <w:basedOn w:val="a1"/>
    <w:uiPriority w:val="34"/>
    <w:qFormat/>
    <w:rsid w:val="00547F80"/>
    <w:pPr>
      <w:spacing w:after="0"/>
      <w:ind w:left="720"/>
      <w:jc w:val="left"/>
    </w:pPr>
  </w:style>
  <w:style w:type="paragraph" w:styleId="af8">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1"/>
    <w:link w:val="13"/>
    <w:rsid w:val="007F288E"/>
    <w:pPr>
      <w:spacing w:after="120"/>
    </w:pPr>
    <w:rPr>
      <w:lang w:val="x-none" w:eastAsia="x-none"/>
    </w:rPr>
  </w:style>
  <w:style w:type="character" w:customStyle="1" w:styleId="af9">
    <w:name w:val="Основной текст Знак"/>
    <w:rsid w:val="007F288E"/>
    <w:rPr>
      <w:sz w:val="24"/>
      <w:szCs w:val="24"/>
    </w:rPr>
  </w:style>
  <w:style w:type="character" w:customStyle="1" w:styleId="13">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f8"/>
    <w:locked/>
    <w:rsid w:val="007F288E"/>
    <w:rPr>
      <w:sz w:val="24"/>
      <w:szCs w:val="24"/>
    </w:rPr>
  </w:style>
  <w:style w:type="paragraph" w:styleId="a0">
    <w:name w:val="List Bullet"/>
    <w:basedOn w:val="a1"/>
    <w:rsid w:val="007A4A3B"/>
    <w:pPr>
      <w:numPr>
        <w:numId w:val="4"/>
      </w:numPr>
      <w:contextualSpacing/>
    </w:pPr>
  </w:style>
  <w:style w:type="paragraph" w:styleId="a">
    <w:name w:val="List Number"/>
    <w:basedOn w:val="a1"/>
    <w:rsid w:val="007A4A3B"/>
    <w:pPr>
      <w:numPr>
        <w:numId w:val="5"/>
      </w:numPr>
      <w:contextualSpacing/>
    </w:pPr>
  </w:style>
  <w:style w:type="character" w:styleId="HTML">
    <w:name w:val="HTML Sample"/>
    <w:rsid w:val="007A4A3B"/>
    <w:rPr>
      <w:rFonts w:ascii="Courier New" w:hAnsi="Courier New" w:cs="Courier New"/>
    </w:rPr>
  </w:style>
  <w:style w:type="character" w:styleId="afa">
    <w:name w:val="FollowedHyperlink"/>
    <w:rsid w:val="007A4A3B"/>
    <w:rPr>
      <w:color w:val="800080"/>
      <w:u w:val="single"/>
    </w:rPr>
  </w:style>
  <w:style w:type="paragraph" w:customStyle="1" w:styleId="afb">
    <w:name w:val="Обычный + по ширине"/>
    <w:basedOn w:val="a1"/>
    <w:rsid w:val="005C079B"/>
    <w:pPr>
      <w:spacing w:after="0"/>
    </w:pPr>
  </w:style>
  <w:style w:type="paragraph" w:styleId="afc">
    <w:name w:val="header"/>
    <w:basedOn w:val="a1"/>
    <w:link w:val="afd"/>
    <w:rsid w:val="004A1FEC"/>
    <w:pPr>
      <w:tabs>
        <w:tab w:val="center" w:pos="4677"/>
        <w:tab w:val="right" w:pos="9355"/>
      </w:tabs>
    </w:pPr>
    <w:rPr>
      <w:lang w:val="x-none" w:eastAsia="x-none"/>
    </w:rPr>
  </w:style>
  <w:style w:type="character" w:customStyle="1" w:styleId="afd">
    <w:name w:val="Верхний колонтитул Знак"/>
    <w:link w:val="afc"/>
    <w:rsid w:val="004A1FEC"/>
    <w:rPr>
      <w:sz w:val="24"/>
      <w:szCs w:val="24"/>
    </w:rPr>
  </w:style>
  <w:style w:type="paragraph" w:styleId="4">
    <w:name w:val="List Number 4"/>
    <w:basedOn w:val="a1"/>
    <w:rsid w:val="008B725F"/>
    <w:pPr>
      <w:numPr>
        <w:numId w:val="6"/>
      </w:numPr>
      <w:contextualSpacing/>
    </w:pPr>
  </w:style>
  <w:style w:type="character" w:customStyle="1" w:styleId="31">
    <w:name w:val="Заголовок 3 Знак"/>
    <w:link w:val="3"/>
    <w:rsid w:val="00C339F3"/>
    <w:rPr>
      <w:rFonts w:ascii="Arial" w:hAnsi="Arial" w:cs="Arial"/>
      <w:b/>
      <w:bCs/>
      <w:sz w:val="24"/>
      <w:szCs w:val="24"/>
    </w:rPr>
  </w:style>
  <w:style w:type="character" w:customStyle="1" w:styleId="41">
    <w:name w:val="Заголовок 4 Знак"/>
    <w:link w:val="40"/>
    <w:rsid w:val="00C339F3"/>
    <w:rPr>
      <w:rFonts w:ascii="Arial" w:hAnsi="Arial" w:cs="Arial"/>
      <w:sz w:val="24"/>
      <w:szCs w:val="24"/>
    </w:rPr>
  </w:style>
  <w:style w:type="character" w:customStyle="1" w:styleId="ConsPlusNormal0">
    <w:name w:val="ConsPlusNormal Знак"/>
    <w:link w:val="ConsPlusNormal"/>
    <w:locked/>
    <w:rsid w:val="001837A8"/>
    <w:rPr>
      <w:rFonts w:ascii="Arial" w:hAnsi="Arial" w:cs="Arial"/>
      <w:lang w:val="ru-RU" w:eastAsia="ru-RU" w:bidi="ar-SA"/>
    </w:rPr>
  </w:style>
  <w:style w:type="paragraph" w:styleId="afe">
    <w:name w:val="No Spacing"/>
    <w:uiPriority w:val="1"/>
    <w:qFormat/>
    <w:rsid w:val="00BA2A81"/>
    <w:rPr>
      <w:sz w:val="24"/>
      <w:szCs w:val="24"/>
    </w:rPr>
  </w:style>
  <w:style w:type="character" w:customStyle="1" w:styleId="a9">
    <w:name w:val="Дата Знак"/>
    <w:link w:val="a8"/>
    <w:rsid w:val="00B93208"/>
    <w:rPr>
      <w:sz w:val="24"/>
      <w:szCs w:val="24"/>
    </w:rPr>
  </w:style>
  <w:style w:type="character" w:customStyle="1" w:styleId="ae">
    <w:name w:val="Текст примечания Знак"/>
    <w:basedOn w:val="a2"/>
    <w:link w:val="ad"/>
    <w:uiPriority w:val="99"/>
    <w:semiHidden/>
    <w:rsid w:val="009F21FC"/>
  </w:style>
  <w:style w:type="character" w:customStyle="1" w:styleId="self">
    <w:name w:val="self"/>
    <w:basedOn w:val="a2"/>
    <w:rsid w:val="00D53CC6"/>
  </w:style>
  <w:style w:type="character" w:styleId="aff">
    <w:name w:val="Emphasis"/>
    <w:uiPriority w:val="20"/>
    <w:qFormat/>
    <w:rsid w:val="00167445"/>
    <w:rPr>
      <w:i/>
      <w:iCs/>
    </w:rPr>
  </w:style>
  <w:style w:type="character" w:customStyle="1" w:styleId="iceouttxt6">
    <w:name w:val="iceouttxt6"/>
    <w:rsid w:val="00E67A12"/>
    <w:rPr>
      <w:rFonts w:ascii="Arial" w:hAnsi="Arial" w:cs="Arial" w:hint="default"/>
      <w:color w:val="666666"/>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496BD8"/>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uiPriority w:val="9"/>
    <w:qFormat/>
    <w:rsid w:val="00496BD8"/>
    <w:pPr>
      <w:keepNext/>
      <w:numPr>
        <w:numId w:val="1"/>
      </w:numPr>
      <w:spacing w:before="240"/>
      <w:jc w:val="center"/>
      <w:outlineLvl w:val="0"/>
    </w:pPr>
    <w:rPr>
      <w:b/>
      <w:bCs/>
      <w:kern w:val="28"/>
      <w:sz w:val="36"/>
      <w:szCs w:val="36"/>
    </w:rPr>
  </w:style>
  <w:style w:type="paragraph" w:styleId="20">
    <w:name w:val="heading 2"/>
    <w:aliases w:val="H2"/>
    <w:basedOn w:val="a1"/>
    <w:next w:val="a1"/>
    <w:qFormat/>
    <w:rsid w:val="00496BD8"/>
    <w:pPr>
      <w:keepNext/>
      <w:numPr>
        <w:ilvl w:val="1"/>
        <w:numId w:val="1"/>
      </w:numPr>
      <w:jc w:val="center"/>
      <w:outlineLvl w:val="1"/>
    </w:pPr>
    <w:rPr>
      <w:b/>
      <w:bCs/>
      <w:sz w:val="30"/>
      <w:szCs w:val="30"/>
    </w:rPr>
  </w:style>
  <w:style w:type="paragraph" w:styleId="3">
    <w:name w:val="heading 3"/>
    <w:basedOn w:val="a1"/>
    <w:next w:val="a1"/>
    <w:link w:val="31"/>
    <w:qFormat/>
    <w:rsid w:val="00496BD8"/>
    <w:pPr>
      <w:keepNext/>
      <w:numPr>
        <w:ilvl w:val="2"/>
        <w:numId w:val="1"/>
      </w:numPr>
      <w:spacing w:before="240"/>
      <w:outlineLvl w:val="2"/>
    </w:pPr>
    <w:rPr>
      <w:rFonts w:ascii="Arial" w:hAnsi="Arial"/>
      <w:b/>
      <w:bCs/>
      <w:lang w:val="x-none" w:eastAsia="x-none"/>
    </w:rPr>
  </w:style>
  <w:style w:type="paragraph" w:styleId="40">
    <w:name w:val="heading 4"/>
    <w:basedOn w:val="a1"/>
    <w:next w:val="a1"/>
    <w:link w:val="41"/>
    <w:qFormat/>
    <w:rsid w:val="00496BD8"/>
    <w:pPr>
      <w:keepNext/>
      <w:spacing w:before="240"/>
      <w:outlineLvl w:val="3"/>
    </w:pPr>
    <w:rPr>
      <w:rFonts w:ascii="Arial"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
    <w:rsid w:val="00496BD8"/>
    <w:rPr>
      <w:b/>
      <w:bCs/>
      <w:kern w:val="28"/>
      <w:sz w:val="36"/>
      <w:szCs w:val="36"/>
      <w:lang w:val="ru-RU" w:eastAsia="ru-RU"/>
    </w:rPr>
  </w:style>
  <w:style w:type="paragraph" w:styleId="12">
    <w:name w:val="toc 1"/>
    <w:basedOn w:val="a1"/>
    <w:next w:val="a1"/>
    <w:autoRedefine/>
    <w:rsid w:val="00496BD8"/>
    <w:pPr>
      <w:spacing w:before="120" w:after="120"/>
      <w:jc w:val="left"/>
    </w:pPr>
    <w:rPr>
      <w:b/>
      <w:bCs/>
      <w:caps/>
      <w:sz w:val="20"/>
      <w:szCs w:val="20"/>
    </w:rPr>
  </w:style>
  <w:style w:type="paragraph" w:styleId="21">
    <w:name w:val="toc 2"/>
    <w:basedOn w:val="a1"/>
    <w:next w:val="a1"/>
    <w:autoRedefine/>
    <w:rsid w:val="00496BD8"/>
    <w:pPr>
      <w:spacing w:after="0"/>
      <w:ind w:left="240"/>
      <w:jc w:val="left"/>
    </w:pPr>
    <w:rPr>
      <w:smallCaps/>
      <w:sz w:val="20"/>
      <w:szCs w:val="20"/>
    </w:rPr>
  </w:style>
  <w:style w:type="character" w:styleId="a5">
    <w:name w:val="Hyperlink"/>
    <w:uiPriority w:val="99"/>
    <w:rsid w:val="00496BD8"/>
    <w:rPr>
      <w:color w:val="0000FF"/>
      <w:u w:val="single"/>
    </w:rPr>
  </w:style>
  <w:style w:type="paragraph" w:customStyle="1" w:styleId="10">
    <w:name w:val="Стиль1"/>
    <w:basedOn w:val="a1"/>
    <w:rsid w:val="00066045"/>
    <w:pPr>
      <w:keepNext/>
      <w:keepLines/>
      <w:widowControl w:val="0"/>
      <w:numPr>
        <w:numId w:val="2"/>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0">
    <w:name w:val="Стиль3 Знак"/>
    <w:basedOn w:val="24"/>
    <w:rsid w:val="00066045"/>
    <w:pPr>
      <w:widowControl w:val="0"/>
      <w:numPr>
        <w:ilvl w:val="2"/>
        <w:numId w:val="2"/>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1"/>
    <w:rsid w:val="00066045"/>
    <w:pPr>
      <w:tabs>
        <w:tab w:val="num" w:pos="432"/>
      </w:tabs>
      <w:ind w:left="432" w:hanging="432"/>
    </w:pPr>
  </w:style>
  <w:style w:type="paragraph" w:styleId="24">
    <w:name w:val="Body Text Indent 2"/>
    <w:basedOn w:val="a1"/>
    <w:rsid w:val="00066045"/>
    <w:pPr>
      <w:spacing w:after="120" w:line="480" w:lineRule="auto"/>
      <w:ind w:left="283"/>
    </w:pPr>
  </w:style>
  <w:style w:type="paragraph" w:styleId="2">
    <w:name w:val="List Bullet 2"/>
    <w:basedOn w:val="a1"/>
    <w:autoRedefine/>
    <w:rsid w:val="00A85AF7"/>
    <w:pPr>
      <w:numPr>
        <w:numId w:val="3"/>
      </w:numPr>
    </w:pPr>
  </w:style>
  <w:style w:type="paragraph" w:styleId="a6">
    <w:name w:val="footer"/>
    <w:basedOn w:val="a1"/>
    <w:rsid w:val="00FA2894"/>
    <w:pPr>
      <w:tabs>
        <w:tab w:val="center" w:pos="4677"/>
        <w:tab w:val="right" w:pos="9355"/>
      </w:tabs>
    </w:pPr>
  </w:style>
  <w:style w:type="character" w:styleId="a7">
    <w:name w:val="page number"/>
    <w:basedOn w:val="a2"/>
    <w:rsid w:val="00FA2894"/>
  </w:style>
  <w:style w:type="paragraph" w:styleId="25">
    <w:name w:val="Body Text 2"/>
    <w:basedOn w:val="a1"/>
    <w:rsid w:val="006E5E0B"/>
    <w:pPr>
      <w:spacing w:after="120" w:line="480" w:lineRule="auto"/>
    </w:pPr>
  </w:style>
  <w:style w:type="paragraph" w:styleId="34">
    <w:name w:val="Body Text 3"/>
    <w:basedOn w:val="a1"/>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1"/>
    <w:rsid w:val="00610C0A"/>
    <w:pPr>
      <w:spacing w:after="0"/>
    </w:pPr>
    <w:rPr>
      <w:sz w:val="28"/>
      <w:szCs w:val="20"/>
    </w:rPr>
  </w:style>
  <w:style w:type="paragraph" w:styleId="a8">
    <w:name w:val="Date"/>
    <w:basedOn w:val="a1"/>
    <w:next w:val="a1"/>
    <w:link w:val="a9"/>
    <w:rsid w:val="0058136B"/>
    <w:rPr>
      <w:lang w:val="x-none" w:eastAsia="x-none"/>
    </w:rPr>
  </w:style>
  <w:style w:type="paragraph" w:styleId="aa">
    <w:name w:val="Normal (Web)"/>
    <w:basedOn w:val="a1"/>
    <w:uiPriority w:val="99"/>
    <w:rsid w:val="0058136B"/>
    <w:pPr>
      <w:spacing w:before="100" w:beforeAutospacing="1" w:after="100" w:afterAutospacing="1"/>
      <w:jc w:val="left"/>
    </w:pPr>
  </w:style>
  <w:style w:type="table" w:styleId="ab">
    <w:name w:val="Table Grid"/>
    <w:basedOn w:val="a3"/>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semiHidden/>
    <w:rsid w:val="00826008"/>
    <w:rPr>
      <w:sz w:val="16"/>
      <w:szCs w:val="16"/>
    </w:rPr>
  </w:style>
  <w:style w:type="paragraph" w:styleId="ad">
    <w:name w:val="annotation text"/>
    <w:basedOn w:val="a1"/>
    <w:link w:val="ae"/>
    <w:uiPriority w:val="99"/>
    <w:semiHidden/>
    <w:rsid w:val="00826008"/>
    <w:rPr>
      <w:sz w:val="20"/>
      <w:szCs w:val="20"/>
    </w:rPr>
  </w:style>
  <w:style w:type="paragraph" w:styleId="af">
    <w:name w:val="annotation subject"/>
    <w:basedOn w:val="ad"/>
    <w:next w:val="ad"/>
    <w:semiHidden/>
    <w:rsid w:val="00826008"/>
    <w:rPr>
      <w:b/>
      <w:bCs/>
    </w:rPr>
  </w:style>
  <w:style w:type="paragraph" w:styleId="af0">
    <w:name w:val="Balloon Text"/>
    <w:basedOn w:val="a1"/>
    <w:semiHidden/>
    <w:rsid w:val="00826008"/>
    <w:rPr>
      <w:rFonts w:ascii="Tahoma" w:hAnsi="Tahoma" w:cs="Tahoma"/>
      <w:sz w:val="16"/>
      <w:szCs w:val="16"/>
    </w:rPr>
  </w:style>
  <w:style w:type="paragraph" w:styleId="af1">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1"/>
    <w:link w:val="af2"/>
    <w:uiPriority w:val="99"/>
    <w:unhideWhenUsed/>
    <w:rsid w:val="00DC06A4"/>
    <w:rPr>
      <w:sz w:val="20"/>
      <w:szCs w:val="20"/>
    </w:rPr>
  </w:style>
  <w:style w:type="character" w:customStyle="1" w:styleId="af2">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2"/>
    <w:link w:val="af1"/>
    <w:uiPriority w:val="99"/>
    <w:rsid w:val="00DC06A4"/>
  </w:style>
  <w:style w:type="character" w:styleId="af3">
    <w:name w:val="footnote reference"/>
    <w:uiPriority w:val="99"/>
    <w:unhideWhenUsed/>
    <w:rsid w:val="00DC06A4"/>
    <w:rPr>
      <w:vertAlign w:val="superscript"/>
    </w:rPr>
  </w:style>
  <w:style w:type="paragraph" w:styleId="af4">
    <w:name w:val="endnote text"/>
    <w:basedOn w:val="a1"/>
    <w:link w:val="af5"/>
    <w:rsid w:val="00C20A04"/>
    <w:rPr>
      <w:sz w:val="20"/>
      <w:szCs w:val="20"/>
    </w:rPr>
  </w:style>
  <w:style w:type="character" w:customStyle="1" w:styleId="af5">
    <w:name w:val="Текст концевой сноски Знак"/>
    <w:basedOn w:val="a2"/>
    <w:link w:val="af4"/>
    <w:rsid w:val="00C20A04"/>
  </w:style>
  <w:style w:type="character" w:styleId="af6">
    <w:name w:val="endnote reference"/>
    <w:rsid w:val="00C20A04"/>
    <w:rPr>
      <w:vertAlign w:val="superscript"/>
    </w:rPr>
  </w:style>
  <w:style w:type="paragraph" w:styleId="af7">
    <w:name w:val="List Paragraph"/>
    <w:basedOn w:val="a1"/>
    <w:uiPriority w:val="34"/>
    <w:qFormat/>
    <w:rsid w:val="00547F80"/>
    <w:pPr>
      <w:spacing w:after="0"/>
      <w:ind w:left="720"/>
      <w:jc w:val="left"/>
    </w:pPr>
  </w:style>
  <w:style w:type="paragraph" w:styleId="af8">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1"/>
    <w:link w:val="13"/>
    <w:rsid w:val="007F288E"/>
    <w:pPr>
      <w:spacing w:after="120"/>
    </w:pPr>
    <w:rPr>
      <w:lang w:val="x-none" w:eastAsia="x-none"/>
    </w:rPr>
  </w:style>
  <w:style w:type="character" w:customStyle="1" w:styleId="af9">
    <w:name w:val="Основной текст Знак"/>
    <w:rsid w:val="007F288E"/>
    <w:rPr>
      <w:sz w:val="24"/>
      <w:szCs w:val="24"/>
    </w:rPr>
  </w:style>
  <w:style w:type="character" w:customStyle="1" w:styleId="13">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f8"/>
    <w:locked/>
    <w:rsid w:val="007F288E"/>
    <w:rPr>
      <w:sz w:val="24"/>
      <w:szCs w:val="24"/>
    </w:rPr>
  </w:style>
  <w:style w:type="paragraph" w:styleId="a0">
    <w:name w:val="List Bullet"/>
    <w:basedOn w:val="a1"/>
    <w:rsid w:val="007A4A3B"/>
    <w:pPr>
      <w:numPr>
        <w:numId w:val="4"/>
      </w:numPr>
      <w:contextualSpacing/>
    </w:pPr>
  </w:style>
  <w:style w:type="paragraph" w:styleId="a">
    <w:name w:val="List Number"/>
    <w:basedOn w:val="a1"/>
    <w:rsid w:val="007A4A3B"/>
    <w:pPr>
      <w:numPr>
        <w:numId w:val="5"/>
      </w:numPr>
      <w:contextualSpacing/>
    </w:pPr>
  </w:style>
  <w:style w:type="character" w:styleId="HTML">
    <w:name w:val="HTML Sample"/>
    <w:rsid w:val="007A4A3B"/>
    <w:rPr>
      <w:rFonts w:ascii="Courier New" w:hAnsi="Courier New" w:cs="Courier New"/>
    </w:rPr>
  </w:style>
  <w:style w:type="character" w:styleId="afa">
    <w:name w:val="FollowedHyperlink"/>
    <w:rsid w:val="007A4A3B"/>
    <w:rPr>
      <w:color w:val="800080"/>
      <w:u w:val="single"/>
    </w:rPr>
  </w:style>
  <w:style w:type="paragraph" w:customStyle="1" w:styleId="afb">
    <w:name w:val="Обычный + по ширине"/>
    <w:basedOn w:val="a1"/>
    <w:rsid w:val="005C079B"/>
    <w:pPr>
      <w:spacing w:after="0"/>
    </w:pPr>
  </w:style>
  <w:style w:type="paragraph" w:styleId="afc">
    <w:name w:val="header"/>
    <w:basedOn w:val="a1"/>
    <w:link w:val="afd"/>
    <w:rsid w:val="004A1FEC"/>
    <w:pPr>
      <w:tabs>
        <w:tab w:val="center" w:pos="4677"/>
        <w:tab w:val="right" w:pos="9355"/>
      </w:tabs>
    </w:pPr>
    <w:rPr>
      <w:lang w:val="x-none" w:eastAsia="x-none"/>
    </w:rPr>
  </w:style>
  <w:style w:type="character" w:customStyle="1" w:styleId="afd">
    <w:name w:val="Верхний колонтитул Знак"/>
    <w:link w:val="afc"/>
    <w:rsid w:val="004A1FEC"/>
    <w:rPr>
      <w:sz w:val="24"/>
      <w:szCs w:val="24"/>
    </w:rPr>
  </w:style>
  <w:style w:type="paragraph" w:styleId="4">
    <w:name w:val="List Number 4"/>
    <w:basedOn w:val="a1"/>
    <w:rsid w:val="008B725F"/>
    <w:pPr>
      <w:numPr>
        <w:numId w:val="6"/>
      </w:numPr>
      <w:contextualSpacing/>
    </w:pPr>
  </w:style>
  <w:style w:type="character" w:customStyle="1" w:styleId="31">
    <w:name w:val="Заголовок 3 Знак"/>
    <w:link w:val="3"/>
    <w:rsid w:val="00C339F3"/>
    <w:rPr>
      <w:rFonts w:ascii="Arial" w:hAnsi="Arial" w:cs="Arial"/>
      <w:b/>
      <w:bCs/>
      <w:sz w:val="24"/>
      <w:szCs w:val="24"/>
    </w:rPr>
  </w:style>
  <w:style w:type="character" w:customStyle="1" w:styleId="41">
    <w:name w:val="Заголовок 4 Знак"/>
    <w:link w:val="40"/>
    <w:rsid w:val="00C339F3"/>
    <w:rPr>
      <w:rFonts w:ascii="Arial" w:hAnsi="Arial" w:cs="Arial"/>
      <w:sz w:val="24"/>
      <w:szCs w:val="24"/>
    </w:rPr>
  </w:style>
  <w:style w:type="character" w:customStyle="1" w:styleId="ConsPlusNormal0">
    <w:name w:val="ConsPlusNormal Знак"/>
    <w:link w:val="ConsPlusNormal"/>
    <w:locked/>
    <w:rsid w:val="001837A8"/>
    <w:rPr>
      <w:rFonts w:ascii="Arial" w:hAnsi="Arial" w:cs="Arial"/>
      <w:lang w:val="ru-RU" w:eastAsia="ru-RU" w:bidi="ar-SA"/>
    </w:rPr>
  </w:style>
  <w:style w:type="paragraph" w:styleId="afe">
    <w:name w:val="No Spacing"/>
    <w:uiPriority w:val="1"/>
    <w:qFormat/>
    <w:rsid w:val="00BA2A81"/>
    <w:rPr>
      <w:sz w:val="24"/>
      <w:szCs w:val="24"/>
    </w:rPr>
  </w:style>
  <w:style w:type="character" w:customStyle="1" w:styleId="a9">
    <w:name w:val="Дата Знак"/>
    <w:link w:val="a8"/>
    <w:rsid w:val="00B93208"/>
    <w:rPr>
      <w:sz w:val="24"/>
      <w:szCs w:val="24"/>
    </w:rPr>
  </w:style>
  <w:style w:type="character" w:customStyle="1" w:styleId="ae">
    <w:name w:val="Текст примечания Знак"/>
    <w:basedOn w:val="a2"/>
    <w:link w:val="ad"/>
    <w:uiPriority w:val="99"/>
    <w:semiHidden/>
    <w:rsid w:val="009F21FC"/>
  </w:style>
  <w:style w:type="character" w:customStyle="1" w:styleId="self">
    <w:name w:val="self"/>
    <w:basedOn w:val="a2"/>
    <w:rsid w:val="00D53CC6"/>
  </w:style>
  <w:style w:type="character" w:styleId="aff">
    <w:name w:val="Emphasis"/>
    <w:uiPriority w:val="20"/>
    <w:qFormat/>
    <w:rsid w:val="00167445"/>
    <w:rPr>
      <w:i/>
      <w:iCs/>
    </w:rPr>
  </w:style>
  <w:style w:type="character" w:customStyle="1" w:styleId="iceouttxt6">
    <w:name w:val="iceouttxt6"/>
    <w:rsid w:val="00E67A12"/>
    <w:rPr>
      <w:rFonts w:ascii="Arial" w:hAnsi="Arial" w:cs="Arial" w:hint="default"/>
      <w:color w:val="666666"/>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2106">
      <w:bodyDiv w:val="1"/>
      <w:marLeft w:val="0"/>
      <w:marRight w:val="0"/>
      <w:marTop w:val="0"/>
      <w:marBottom w:val="0"/>
      <w:divBdr>
        <w:top w:val="none" w:sz="0" w:space="0" w:color="auto"/>
        <w:left w:val="none" w:sz="0" w:space="0" w:color="auto"/>
        <w:bottom w:val="none" w:sz="0" w:space="0" w:color="auto"/>
        <w:right w:val="none" w:sz="0" w:space="0" w:color="auto"/>
      </w:divBdr>
    </w:div>
    <w:div w:id="212499050">
      <w:bodyDiv w:val="1"/>
      <w:marLeft w:val="0"/>
      <w:marRight w:val="0"/>
      <w:marTop w:val="0"/>
      <w:marBottom w:val="0"/>
      <w:divBdr>
        <w:top w:val="none" w:sz="0" w:space="0" w:color="auto"/>
        <w:left w:val="none" w:sz="0" w:space="0" w:color="auto"/>
        <w:bottom w:val="none" w:sz="0" w:space="0" w:color="auto"/>
        <w:right w:val="none" w:sz="0" w:space="0" w:color="auto"/>
      </w:divBdr>
    </w:div>
    <w:div w:id="292295390">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364251821">
      <w:bodyDiv w:val="1"/>
      <w:marLeft w:val="0"/>
      <w:marRight w:val="0"/>
      <w:marTop w:val="0"/>
      <w:marBottom w:val="0"/>
      <w:divBdr>
        <w:top w:val="none" w:sz="0" w:space="0" w:color="auto"/>
        <w:left w:val="none" w:sz="0" w:space="0" w:color="auto"/>
        <w:bottom w:val="none" w:sz="0" w:space="0" w:color="auto"/>
        <w:right w:val="none" w:sz="0" w:space="0" w:color="auto"/>
      </w:divBdr>
    </w:div>
    <w:div w:id="88167023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1676896">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692218384">
      <w:bodyDiv w:val="1"/>
      <w:marLeft w:val="0"/>
      <w:marRight w:val="0"/>
      <w:marTop w:val="0"/>
      <w:marBottom w:val="0"/>
      <w:divBdr>
        <w:top w:val="none" w:sz="0" w:space="0" w:color="auto"/>
        <w:left w:val="none" w:sz="0" w:space="0" w:color="auto"/>
        <w:bottom w:val="none" w:sz="0" w:space="0" w:color="auto"/>
        <w:right w:val="none" w:sz="0" w:space="0" w:color="auto"/>
      </w:divBdr>
    </w:div>
    <w:div w:id="1782339886">
      <w:bodyDiv w:val="1"/>
      <w:marLeft w:val="0"/>
      <w:marRight w:val="0"/>
      <w:marTop w:val="0"/>
      <w:marBottom w:val="0"/>
      <w:divBdr>
        <w:top w:val="none" w:sz="0" w:space="0" w:color="auto"/>
        <w:left w:val="none" w:sz="0" w:space="0" w:color="auto"/>
        <w:bottom w:val="none" w:sz="0" w:space="0" w:color="auto"/>
        <w:right w:val="none" w:sz="0" w:space="0" w:color="auto"/>
      </w:divBdr>
    </w:div>
    <w:div w:id="1820875599">
      <w:bodyDiv w:val="1"/>
      <w:marLeft w:val="0"/>
      <w:marRight w:val="0"/>
      <w:marTop w:val="0"/>
      <w:marBottom w:val="0"/>
      <w:divBdr>
        <w:top w:val="none" w:sz="0" w:space="0" w:color="auto"/>
        <w:left w:val="none" w:sz="0" w:space="0" w:color="auto"/>
        <w:bottom w:val="none" w:sz="0" w:space="0" w:color="auto"/>
        <w:right w:val="none" w:sz="0" w:space="0" w:color="auto"/>
      </w:divBdr>
    </w:div>
    <w:div w:id="185449246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 w:id="208464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5A63A-AAAD-4744-899A-9F9729408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2301</Words>
  <Characters>16784</Characters>
  <Application>Microsoft Office Word</Application>
  <DocSecurity>0</DocSecurity>
  <Lines>139</Lines>
  <Paragraphs>38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19047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14</cp:revision>
  <cp:lastPrinted>2023-11-07T07:43:00Z</cp:lastPrinted>
  <dcterms:created xsi:type="dcterms:W3CDTF">2023-11-01T13:21:00Z</dcterms:created>
  <dcterms:modified xsi:type="dcterms:W3CDTF">2023-11-08T07:27:00Z</dcterms:modified>
</cp:coreProperties>
</file>