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C3" w:rsidRPr="00564CF2" w:rsidRDefault="00343D9A">
      <w:pPr>
        <w:pStyle w:val="ConsPlusNormal"/>
        <w:widowControl/>
        <w:ind w:firstLine="0"/>
        <w:jc w:val="center"/>
        <w:rPr>
          <w:rFonts w:ascii="PT Astra Serif" w:hAnsi="PT Astra Serif"/>
        </w:rPr>
      </w:pPr>
      <w:r w:rsidRPr="00564CF2">
        <w:rPr>
          <w:rFonts w:ascii="PT Astra Serif" w:hAnsi="PT Astra Serif" w:cs="Times New Roman"/>
          <w:b/>
          <w:sz w:val="24"/>
          <w:szCs w:val="24"/>
        </w:rPr>
        <w:t>ИЗВЕЩЕНИЕ О ПРОВЕДЕНИИ АУКЦИОНА В ЭЛЕКТРОННОЙ ФОРМЕ</w:t>
      </w:r>
    </w:p>
    <w:p w:rsidR="00A64EC3" w:rsidRPr="00564CF2" w:rsidRDefault="00A64EC3">
      <w:pPr>
        <w:pStyle w:val="ConsPlusNormal"/>
        <w:widowControl/>
        <w:ind w:firstLine="0"/>
        <w:jc w:val="center"/>
        <w:rPr>
          <w:rFonts w:ascii="PT Astra Serif" w:hAnsi="PT Astra Serif" w:cs="Times New Roman"/>
          <w:b/>
          <w:sz w:val="24"/>
          <w:szCs w:val="24"/>
        </w:rPr>
      </w:pPr>
    </w:p>
    <w:p w:rsidR="00A64EC3" w:rsidRPr="00564CF2" w:rsidRDefault="00343D9A">
      <w:pPr>
        <w:autoSpaceDE w:val="0"/>
        <w:jc w:val="both"/>
        <w:rPr>
          <w:rFonts w:ascii="PT Astra Serif" w:hAnsi="PT Astra Serif"/>
        </w:rPr>
      </w:pPr>
      <w:r w:rsidRPr="00564CF2">
        <w:rPr>
          <w:rFonts w:ascii="PT Astra Serif" w:hAnsi="PT Astra Serif"/>
        </w:rPr>
        <w:t>1.  Идентификационный код закупки:</w:t>
      </w:r>
      <w:r w:rsidR="00EE32CB" w:rsidRPr="00564CF2">
        <w:rPr>
          <w:rFonts w:ascii="PT Astra Serif" w:hAnsi="PT Astra Serif"/>
        </w:rPr>
        <w:t xml:space="preserve"> </w:t>
      </w:r>
      <w:r w:rsidR="00645D45" w:rsidRPr="00564CF2">
        <w:rPr>
          <w:rFonts w:ascii="PT Astra Serif" w:hAnsi="PT Astra Serif"/>
        </w:rPr>
        <w:t>1</w:t>
      </w:r>
      <w:r w:rsidR="00645D45" w:rsidRPr="003D11D2">
        <w:rPr>
          <w:rFonts w:ascii="PT Astra Serif" w:hAnsi="PT Astra Serif"/>
        </w:rPr>
        <w:t>9</w:t>
      </w:r>
      <w:r w:rsidR="00645D45" w:rsidRPr="00564CF2">
        <w:rPr>
          <w:rFonts w:ascii="PT Astra Serif" w:hAnsi="PT Astra Serif"/>
        </w:rPr>
        <w:t>386220023688622010010</w:t>
      </w:r>
      <w:r w:rsidR="00645D45" w:rsidRPr="003D11D2">
        <w:rPr>
          <w:rFonts w:ascii="PT Astra Serif" w:hAnsi="PT Astra Serif"/>
        </w:rPr>
        <w:t>070</w:t>
      </w:r>
      <w:r w:rsidR="00645D45" w:rsidRPr="00564CF2">
        <w:rPr>
          <w:rFonts w:ascii="PT Astra Serif" w:hAnsi="PT Astra Serif"/>
        </w:rPr>
        <w:t>0010000242</w:t>
      </w:r>
      <w:r w:rsidR="00EE32CB" w:rsidRPr="00564CF2">
        <w:rPr>
          <w:rFonts w:ascii="PT Astra Serif" w:hAnsi="PT Astra Serif"/>
        </w:rPr>
        <w:t>.</w:t>
      </w:r>
    </w:p>
    <w:p w:rsidR="00A64EC3" w:rsidRPr="00564CF2" w:rsidRDefault="00343D9A">
      <w:pPr>
        <w:autoSpaceDE w:val="0"/>
        <w:jc w:val="both"/>
        <w:rPr>
          <w:rFonts w:ascii="PT Astra Serif" w:hAnsi="PT Astra Serif"/>
        </w:rPr>
      </w:pPr>
      <w:r w:rsidRPr="00564CF2">
        <w:rPr>
          <w:rFonts w:ascii="PT Astra Serif" w:hAnsi="PT Astra Serif"/>
        </w:rPr>
        <w:t>2. Наименование аукциона в электронной форме:</w:t>
      </w:r>
      <w:r w:rsidRPr="00564CF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6C4869" w:rsidRPr="00564CF2">
        <w:rPr>
          <w:rFonts w:ascii="PT Astra Serif" w:hAnsi="PT Astra Serif"/>
          <w:u w:val="single"/>
        </w:rPr>
        <w:t>серверного оборудования</w:t>
      </w:r>
      <w:r w:rsidRPr="00564CF2">
        <w:rPr>
          <w:rFonts w:ascii="PT Astra Serif" w:hAnsi="PT Astra Serif"/>
        </w:rPr>
        <w:t>.</w:t>
      </w:r>
    </w:p>
    <w:p w:rsidR="00A64EC3" w:rsidRPr="00564CF2" w:rsidRDefault="00343D9A">
      <w:pPr>
        <w:autoSpaceDE w:val="0"/>
        <w:jc w:val="both"/>
        <w:rPr>
          <w:rFonts w:ascii="PT Astra Serif" w:hAnsi="PT Astra Serif"/>
        </w:rPr>
      </w:pPr>
      <w:r w:rsidRPr="00564CF2">
        <w:rPr>
          <w:rFonts w:ascii="PT Astra Serif" w:hAnsi="PT Astra Serif"/>
        </w:rPr>
        <w:t xml:space="preserve">3. Аукцион в электронной форме </w:t>
      </w:r>
      <w:proofErr w:type="gramStart"/>
      <w:r w:rsidRPr="00564CF2">
        <w:rPr>
          <w:rFonts w:ascii="PT Astra Serif" w:hAnsi="PT Astra Serif"/>
        </w:rPr>
        <w:t>проводит:</w:t>
      </w:r>
      <w:r w:rsidRPr="00564CF2">
        <w:rPr>
          <w:rFonts w:ascii="PT Astra Serif" w:hAnsi="PT Astra Serif"/>
          <w:u w:val="single"/>
        </w:rPr>
        <w:t xml:space="preserve">  уполномоченный</w:t>
      </w:r>
      <w:proofErr w:type="gramEnd"/>
      <w:r w:rsidRPr="00564CF2">
        <w:rPr>
          <w:rFonts w:ascii="PT Astra Serif" w:hAnsi="PT Astra Serif"/>
          <w:u w:val="single"/>
        </w:rPr>
        <w:t xml:space="preserve"> орган.</w:t>
      </w:r>
    </w:p>
    <w:p w:rsidR="00A64EC3" w:rsidRPr="00564CF2" w:rsidRDefault="00343D9A">
      <w:pPr>
        <w:autoSpaceDE w:val="0"/>
        <w:jc w:val="both"/>
        <w:rPr>
          <w:rFonts w:ascii="PT Astra Serif" w:hAnsi="PT Astra Serif"/>
        </w:rPr>
      </w:pPr>
      <w:r w:rsidRPr="00564CF2">
        <w:rPr>
          <w:rFonts w:ascii="PT Astra Serif" w:hAnsi="PT Astra Serif"/>
        </w:rPr>
        <w:t xml:space="preserve">3.1. Заказчик: </w:t>
      </w:r>
      <w:r w:rsidRPr="00564CF2">
        <w:rPr>
          <w:rFonts w:ascii="PT Astra Serif" w:hAnsi="PT Astra Serif"/>
          <w:u w:val="single"/>
        </w:rPr>
        <w:t>Администрация города Югорска.</w:t>
      </w:r>
    </w:p>
    <w:p w:rsidR="00A64EC3" w:rsidRPr="00564CF2" w:rsidRDefault="00343D9A">
      <w:pPr>
        <w:autoSpaceDE w:val="0"/>
        <w:jc w:val="both"/>
        <w:rPr>
          <w:rFonts w:ascii="PT Astra Serif" w:hAnsi="PT Astra Serif"/>
        </w:rPr>
      </w:pPr>
      <w:r w:rsidRPr="00564CF2">
        <w:rPr>
          <w:rFonts w:ascii="PT Astra Serif" w:hAnsi="PT Astra Serif"/>
        </w:rPr>
        <w:t xml:space="preserve">Место нахождения: </w:t>
      </w:r>
      <w:r w:rsidRPr="00564CF2">
        <w:rPr>
          <w:rFonts w:ascii="PT Astra Serif" w:hAnsi="PT Astra Serif"/>
          <w:u w:val="single"/>
        </w:rPr>
        <w:t>628260, Ханты - Мансийский автономный округ - Югра, Тюменская обл.</w:t>
      </w:r>
      <w:proofErr w:type="gramStart"/>
      <w:r w:rsidRPr="00564CF2">
        <w:rPr>
          <w:rFonts w:ascii="PT Astra Serif" w:hAnsi="PT Astra Serif"/>
          <w:u w:val="single"/>
        </w:rPr>
        <w:t>,  г.</w:t>
      </w:r>
      <w:proofErr w:type="gramEnd"/>
      <w:r w:rsidRPr="00564CF2">
        <w:rPr>
          <w:rFonts w:ascii="PT Astra Serif" w:hAnsi="PT Astra Serif"/>
          <w:u w:val="single"/>
        </w:rPr>
        <w:t xml:space="preserve"> Югорск, ул. 40 лет Победы, 11.</w:t>
      </w:r>
      <w:r w:rsidRPr="00564CF2">
        <w:rPr>
          <w:rFonts w:ascii="PT Astra Serif" w:hAnsi="PT Astra Serif"/>
        </w:rPr>
        <w:t xml:space="preserve"> </w:t>
      </w:r>
    </w:p>
    <w:p w:rsidR="00A64EC3" w:rsidRPr="00564CF2" w:rsidRDefault="00343D9A">
      <w:pPr>
        <w:autoSpaceDE w:val="0"/>
        <w:jc w:val="both"/>
        <w:rPr>
          <w:rFonts w:ascii="PT Astra Serif" w:hAnsi="PT Astra Serif"/>
        </w:rPr>
      </w:pPr>
      <w:r w:rsidRPr="00564CF2">
        <w:rPr>
          <w:rFonts w:ascii="PT Astra Serif" w:hAnsi="PT Astra Serif"/>
        </w:rPr>
        <w:t xml:space="preserve">Почтовый адрес: </w:t>
      </w:r>
      <w:r w:rsidRPr="00564CF2">
        <w:rPr>
          <w:rFonts w:ascii="PT Astra Serif" w:hAnsi="PT Astra Serif"/>
          <w:u w:val="single"/>
        </w:rPr>
        <w:t>628260, Ханты - Мансийский автономный округ - Югра, Тюменская обл.</w:t>
      </w:r>
      <w:proofErr w:type="gramStart"/>
      <w:r w:rsidRPr="00564CF2">
        <w:rPr>
          <w:rFonts w:ascii="PT Astra Serif" w:hAnsi="PT Astra Serif"/>
          <w:u w:val="single"/>
        </w:rPr>
        <w:t>,  г.</w:t>
      </w:r>
      <w:proofErr w:type="gramEnd"/>
      <w:r w:rsidRPr="00564CF2">
        <w:rPr>
          <w:rFonts w:ascii="PT Astra Serif" w:hAnsi="PT Astra Serif"/>
          <w:u w:val="single"/>
        </w:rPr>
        <w:t xml:space="preserve"> Югорск, ул. 40 лет Победы, 11</w:t>
      </w:r>
      <w:r w:rsidRPr="00564CF2">
        <w:rPr>
          <w:rFonts w:ascii="PT Astra Serif" w:hAnsi="PT Astra Serif"/>
        </w:rPr>
        <w:t>.</w:t>
      </w:r>
    </w:p>
    <w:p w:rsidR="00A64EC3" w:rsidRPr="00564CF2" w:rsidRDefault="00343D9A">
      <w:pPr>
        <w:autoSpaceDE w:val="0"/>
        <w:jc w:val="both"/>
        <w:rPr>
          <w:rFonts w:ascii="PT Astra Serif" w:hAnsi="PT Astra Serif"/>
        </w:rPr>
      </w:pPr>
      <w:r w:rsidRPr="00564CF2">
        <w:rPr>
          <w:rFonts w:ascii="PT Astra Serif" w:hAnsi="PT Astra Serif"/>
        </w:rPr>
        <w:t xml:space="preserve">Адрес электронной почты: </w:t>
      </w:r>
      <w:r w:rsidRPr="00564CF2">
        <w:rPr>
          <w:rFonts w:ascii="PT Astra Serif" w:hAnsi="PT Astra Serif"/>
          <w:u w:val="single"/>
        </w:rPr>
        <w:t>inform@ugorsk.ru.</w:t>
      </w:r>
    </w:p>
    <w:p w:rsidR="00A64EC3" w:rsidRPr="00564CF2" w:rsidRDefault="00343D9A">
      <w:pPr>
        <w:autoSpaceDE w:val="0"/>
        <w:jc w:val="both"/>
        <w:rPr>
          <w:rFonts w:ascii="PT Astra Serif" w:hAnsi="PT Astra Serif"/>
        </w:rPr>
      </w:pPr>
      <w:r w:rsidRPr="00564CF2">
        <w:rPr>
          <w:rFonts w:ascii="PT Astra Serif" w:hAnsi="PT Astra Serif"/>
        </w:rPr>
        <w:t xml:space="preserve">Номер контактного телефона: </w:t>
      </w:r>
      <w:r w:rsidRPr="00564CF2">
        <w:rPr>
          <w:rFonts w:ascii="PT Astra Serif" w:hAnsi="PT Astra Serif"/>
          <w:u w:val="single"/>
        </w:rPr>
        <w:t>8 (34675) 5-00-61.</w:t>
      </w:r>
    </w:p>
    <w:p w:rsidR="00A64EC3" w:rsidRPr="00564CF2" w:rsidRDefault="00343D9A">
      <w:pPr>
        <w:autoSpaceDE w:val="0"/>
        <w:jc w:val="both"/>
        <w:rPr>
          <w:rFonts w:ascii="PT Astra Serif" w:hAnsi="PT Astra Serif"/>
        </w:rPr>
      </w:pPr>
      <w:r w:rsidRPr="00564CF2">
        <w:rPr>
          <w:rFonts w:ascii="PT Astra Serif" w:hAnsi="PT Astra Serif"/>
        </w:rPr>
        <w:t>Ответственное должностное лицо:</w:t>
      </w:r>
      <w:r w:rsidRPr="00564CF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564CF2" w:rsidRDefault="00343D9A">
      <w:pPr>
        <w:autoSpaceDE w:val="0"/>
        <w:jc w:val="both"/>
        <w:rPr>
          <w:rFonts w:ascii="PT Astra Serif" w:hAnsi="PT Astra Serif"/>
        </w:rPr>
      </w:pPr>
      <w:r w:rsidRPr="00564CF2">
        <w:rPr>
          <w:rFonts w:ascii="PT Astra Serif" w:hAnsi="PT Astra Serif"/>
        </w:rPr>
        <w:t xml:space="preserve">3.2. Уполномоченный орган (учреждение): </w:t>
      </w:r>
      <w:r w:rsidRPr="00564CF2">
        <w:rPr>
          <w:rFonts w:ascii="PT Astra Serif" w:hAnsi="PT Astra Serif"/>
          <w:u w:val="single"/>
        </w:rPr>
        <w:t>Администрация города Югорска.</w:t>
      </w:r>
    </w:p>
    <w:p w:rsidR="00A64EC3" w:rsidRPr="00564CF2" w:rsidRDefault="00343D9A">
      <w:pPr>
        <w:autoSpaceDE w:val="0"/>
        <w:jc w:val="both"/>
        <w:rPr>
          <w:rFonts w:ascii="PT Astra Serif" w:hAnsi="PT Astra Serif"/>
        </w:rPr>
      </w:pPr>
      <w:r w:rsidRPr="00564CF2">
        <w:rPr>
          <w:rFonts w:ascii="PT Astra Serif" w:hAnsi="PT Astra Serif"/>
        </w:rPr>
        <w:t xml:space="preserve">Место нахождения: </w:t>
      </w:r>
      <w:r w:rsidRPr="00564CF2">
        <w:rPr>
          <w:rFonts w:ascii="PT Astra Serif" w:hAnsi="PT Astra Serif"/>
          <w:u w:val="single"/>
        </w:rPr>
        <w:t>628260, Ханты - Мансийский автономный округ - Югра, Тюменская обл.</w:t>
      </w:r>
      <w:proofErr w:type="gramStart"/>
      <w:r w:rsidRPr="00564CF2">
        <w:rPr>
          <w:rFonts w:ascii="PT Astra Serif" w:hAnsi="PT Astra Serif"/>
          <w:u w:val="single"/>
        </w:rPr>
        <w:t>,  г.</w:t>
      </w:r>
      <w:proofErr w:type="gramEnd"/>
      <w:r w:rsidRPr="00564CF2">
        <w:rPr>
          <w:rFonts w:ascii="PT Astra Serif" w:hAnsi="PT Astra Serif"/>
          <w:u w:val="single"/>
        </w:rPr>
        <w:t xml:space="preserve"> Югорск, ул. 40 лет Победы, 11, </w:t>
      </w:r>
      <w:proofErr w:type="spellStart"/>
      <w:r w:rsidRPr="00564CF2">
        <w:rPr>
          <w:rFonts w:ascii="PT Astra Serif" w:hAnsi="PT Astra Serif"/>
          <w:u w:val="single"/>
        </w:rPr>
        <w:t>каб</w:t>
      </w:r>
      <w:proofErr w:type="spellEnd"/>
      <w:r w:rsidRPr="00564CF2">
        <w:rPr>
          <w:rFonts w:ascii="PT Astra Serif" w:hAnsi="PT Astra Serif"/>
          <w:u w:val="single"/>
        </w:rPr>
        <w:t>. 310.</w:t>
      </w:r>
    </w:p>
    <w:p w:rsidR="00A64EC3" w:rsidRPr="00564CF2" w:rsidRDefault="00343D9A">
      <w:pPr>
        <w:autoSpaceDE w:val="0"/>
        <w:jc w:val="both"/>
        <w:rPr>
          <w:rFonts w:ascii="PT Astra Serif" w:hAnsi="PT Astra Serif"/>
        </w:rPr>
      </w:pPr>
      <w:r w:rsidRPr="00564CF2">
        <w:rPr>
          <w:rFonts w:ascii="PT Astra Serif" w:hAnsi="PT Astra Serif"/>
        </w:rPr>
        <w:t xml:space="preserve">Почтовый адрес: </w:t>
      </w:r>
      <w:r w:rsidRPr="00564CF2">
        <w:rPr>
          <w:rFonts w:ascii="PT Astra Serif" w:hAnsi="PT Astra Serif"/>
          <w:u w:val="single"/>
        </w:rPr>
        <w:t>628260, Ханты - Мансийский автономный округ - Югра, Тюменская обл.</w:t>
      </w:r>
      <w:proofErr w:type="gramStart"/>
      <w:r w:rsidRPr="00564CF2">
        <w:rPr>
          <w:rFonts w:ascii="PT Astra Serif" w:hAnsi="PT Astra Serif"/>
          <w:u w:val="single"/>
        </w:rPr>
        <w:t>,  г.</w:t>
      </w:r>
      <w:proofErr w:type="gramEnd"/>
      <w:r w:rsidRPr="00564CF2">
        <w:rPr>
          <w:rFonts w:ascii="PT Astra Serif" w:hAnsi="PT Astra Serif"/>
          <w:u w:val="single"/>
        </w:rPr>
        <w:t xml:space="preserve"> Югорск, ул. 40 лет Победы, 11.</w:t>
      </w:r>
      <w:r w:rsidRPr="00564CF2">
        <w:rPr>
          <w:rFonts w:ascii="PT Astra Serif" w:hAnsi="PT Astra Serif"/>
        </w:rPr>
        <w:t xml:space="preserve"> </w:t>
      </w:r>
    </w:p>
    <w:p w:rsidR="00A64EC3" w:rsidRPr="00564CF2" w:rsidRDefault="00343D9A">
      <w:pPr>
        <w:autoSpaceDE w:val="0"/>
        <w:jc w:val="both"/>
        <w:rPr>
          <w:rFonts w:ascii="PT Astra Serif" w:hAnsi="PT Astra Serif"/>
        </w:rPr>
      </w:pPr>
      <w:r w:rsidRPr="00564CF2">
        <w:rPr>
          <w:rFonts w:ascii="PT Astra Serif" w:hAnsi="PT Astra Serif"/>
        </w:rPr>
        <w:t xml:space="preserve">Адрес электронной почты: </w:t>
      </w:r>
      <w:r w:rsidRPr="00564CF2">
        <w:rPr>
          <w:rFonts w:ascii="PT Astra Serif" w:hAnsi="PT Astra Serif"/>
          <w:u w:val="single"/>
        </w:rPr>
        <w:t>omz@ugorsk.ru.</w:t>
      </w:r>
    </w:p>
    <w:p w:rsidR="00A64EC3" w:rsidRPr="00564CF2" w:rsidRDefault="00343D9A">
      <w:pPr>
        <w:autoSpaceDE w:val="0"/>
        <w:jc w:val="both"/>
        <w:rPr>
          <w:rFonts w:ascii="PT Astra Serif" w:hAnsi="PT Astra Serif"/>
        </w:rPr>
      </w:pPr>
      <w:r w:rsidRPr="00564CF2">
        <w:rPr>
          <w:rFonts w:ascii="PT Astra Serif" w:hAnsi="PT Astra Serif"/>
        </w:rPr>
        <w:t xml:space="preserve">Номер контактного телефона: </w:t>
      </w:r>
      <w:r w:rsidRPr="00564CF2">
        <w:rPr>
          <w:rFonts w:ascii="PT Astra Serif" w:hAnsi="PT Astra Serif"/>
          <w:u w:val="single"/>
        </w:rPr>
        <w:t>(34675) 50037.</w:t>
      </w:r>
    </w:p>
    <w:p w:rsidR="00A64EC3" w:rsidRPr="00564CF2" w:rsidRDefault="00343D9A">
      <w:pPr>
        <w:autoSpaceDE w:val="0"/>
        <w:jc w:val="both"/>
        <w:rPr>
          <w:rFonts w:ascii="PT Astra Serif" w:hAnsi="PT Astra Serif"/>
        </w:rPr>
      </w:pPr>
      <w:r w:rsidRPr="00564CF2">
        <w:rPr>
          <w:rFonts w:ascii="PT Astra Serif" w:hAnsi="PT Astra Serif"/>
        </w:rPr>
        <w:t xml:space="preserve">Ответственное должностное лицо: </w:t>
      </w:r>
      <w:r w:rsidRPr="00564CF2">
        <w:rPr>
          <w:rFonts w:ascii="PT Astra Serif" w:hAnsi="PT Astra Serif"/>
          <w:u w:val="single"/>
        </w:rPr>
        <w:t>начальник отдела муниципальных закупок управления экономической политики Захарова Наталья Борисовна.</w:t>
      </w:r>
    </w:p>
    <w:p w:rsidR="00A64EC3" w:rsidRPr="00564CF2" w:rsidRDefault="00343D9A">
      <w:pPr>
        <w:autoSpaceDE w:val="0"/>
        <w:jc w:val="both"/>
        <w:rPr>
          <w:rFonts w:ascii="PT Astra Serif" w:hAnsi="PT Astra Serif"/>
        </w:rPr>
      </w:pPr>
      <w:r w:rsidRPr="00564CF2">
        <w:rPr>
          <w:rFonts w:ascii="PT Astra Serif" w:hAnsi="PT Astra Serif"/>
        </w:rPr>
        <w:t xml:space="preserve">3.3. Специализированная организация: </w:t>
      </w:r>
      <w:r w:rsidRPr="00564CF2">
        <w:rPr>
          <w:rFonts w:ascii="PT Astra Serif" w:hAnsi="PT Astra Serif"/>
          <w:u w:val="single"/>
        </w:rPr>
        <w:t>не привлекается.</w:t>
      </w:r>
    </w:p>
    <w:p w:rsidR="00A64EC3" w:rsidRPr="00564CF2" w:rsidRDefault="00343D9A">
      <w:pPr>
        <w:autoSpaceDE w:val="0"/>
        <w:rPr>
          <w:rFonts w:ascii="PT Astra Serif" w:hAnsi="PT Astra Serif"/>
        </w:rPr>
      </w:pPr>
      <w:r w:rsidRPr="00564CF2">
        <w:rPr>
          <w:rFonts w:ascii="PT Astra Serif" w:hAnsi="PT Astra Serif"/>
        </w:rPr>
        <w:t xml:space="preserve">4. Адрес электронной площадки в информационно-телекоммуникационной сети «Интернет»: </w:t>
      </w:r>
      <w:r w:rsidRPr="00564CF2">
        <w:rPr>
          <w:rFonts w:ascii="PT Astra Serif" w:hAnsi="PT Astra Serif"/>
          <w:u w:val="single"/>
        </w:rPr>
        <w:t>http://sberbank-ast.ru/.</w:t>
      </w:r>
    </w:p>
    <w:p w:rsidR="00A64EC3" w:rsidRPr="00564CF2" w:rsidRDefault="00343D9A">
      <w:pPr>
        <w:autoSpaceDE w:val="0"/>
        <w:rPr>
          <w:rFonts w:ascii="PT Astra Serif" w:hAnsi="PT Astra Serif"/>
        </w:rPr>
      </w:pPr>
      <w:r w:rsidRPr="00564CF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134"/>
        <w:gridCol w:w="3828"/>
        <w:gridCol w:w="567"/>
        <w:gridCol w:w="567"/>
        <w:gridCol w:w="1134"/>
        <w:gridCol w:w="1285"/>
      </w:tblGrid>
      <w:tr w:rsidR="00A64EC3" w:rsidRPr="00564CF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564CF2" w:rsidRDefault="00343D9A">
            <w:pPr>
              <w:autoSpaceDE w:val="0"/>
              <w:jc w:val="center"/>
              <w:rPr>
                <w:rFonts w:ascii="PT Astra Serif" w:hAnsi="PT Astra Serif"/>
              </w:rPr>
            </w:pPr>
            <w:r w:rsidRPr="00564CF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564CF2" w:rsidRDefault="00343D9A">
            <w:pPr>
              <w:autoSpaceDE w:val="0"/>
              <w:jc w:val="center"/>
              <w:rPr>
                <w:rFonts w:ascii="PT Astra Serif" w:hAnsi="PT Astra Serif"/>
              </w:rPr>
            </w:pPr>
            <w:r w:rsidRPr="00564CF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564CF2" w:rsidRDefault="00343D9A">
            <w:pPr>
              <w:autoSpaceDE w:val="0"/>
              <w:jc w:val="center"/>
              <w:rPr>
                <w:rFonts w:ascii="PT Astra Serif" w:hAnsi="PT Astra Serif"/>
              </w:rPr>
            </w:pPr>
            <w:r w:rsidRPr="00564CF2">
              <w:rPr>
                <w:rFonts w:ascii="PT Astra Serif" w:hAnsi="PT Astra Serif"/>
                <w:sz w:val="20"/>
                <w:szCs w:val="20"/>
              </w:rPr>
              <w:t>Начальная (максимальная) цена контракта, рублей</w:t>
            </w:r>
          </w:p>
        </w:tc>
      </w:tr>
      <w:tr w:rsidR="00A64EC3" w:rsidRPr="00564CF2" w:rsidTr="008238A9">
        <w:tc>
          <w:tcPr>
            <w:tcW w:w="426" w:type="dxa"/>
            <w:tcBorders>
              <w:top w:val="single" w:sz="4" w:space="0" w:color="000000"/>
              <w:left w:val="single" w:sz="4" w:space="0" w:color="000000"/>
              <w:bottom w:val="single" w:sz="4" w:space="0" w:color="000000"/>
            </w:tcBorders>
            <w:shd w:val="clear" w:color="auto" w:fill="auto"/>
          </w:tcPr>
          <w:p w:rsidR="00A64EC3" w:rsidRPr="00564CF2" w:rsidRDefault="00343D9A">
            <w:pPr>
              <w:pStyle w:val="ad"/>
              <w:autoSpaceDE w:val="0"/>
              <w:spacing w:before="0" w:after="0"/>
              <w:jc w:val="center"/>
              <w:rPr>
                <w:rFonts w:ascii="PT Astra Serif" w:hAnsi="PT Astra Serif"/>
              </w:rPr>
            </w:pPr>
            <w:r w:rsidRPr="00564CF2">
              <w:rPr>
                <w:rFonts w:ascii="PT Astra Serif" w:hAnsi="PT Astra Serif"/>
                <w:sz w:val="20"/>
                <w:szCs w:val="20"/>
              </w:rPr>
              <w:t>№</w:t>
            </w:r>
          </w:p>
          <w:p w:rsidR="00A64EC3" w:rsidRPr="00564CF2"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564CF2" w:rsidRDefault="00343D9A">
            <w:pPr>
              <w:pStyle w:val="ad"/>
              <w:autoSpaceDE w:val="0"/>
              <w:spacing w:before="0" w:after="0"/>
              <w:jc w:val="center"/>
              <w:rPr>
                <w:rFonts w:ascii="PT Astra Serif" w:hAnsi="PT Astra Serif"/>
              </w:rPr>
            </w:pPr>
            <w:r w:rsidRPr="00564CF2">
              <w:rPr>
                <w:rFonts w:ascii="PT Astra Serif" w:hAnsi="PT Astra Serif"/>
                <w:sz w:val="20"/>
                <w:szCs w:val="20"/>
              </w:rPr>
              <w:t>Код</w:t>
            </w:r>
            <w:r w:rsidR="009B365E">
              <w:t xml:space="preserve"> </w:t>
            </w:r>
            <w:r w:rsidR="009B365E" w:rsidRPr="009B365E">
              <w:rPr>
                <w:rFonts w:ascii="PT Astra Serif" w:hAnsi="PT Astra Serif"/>
                <w:sz w:val="20"/>
                <w:szCs w:val="20"/>
              </w:rPr>
              <w:t>КТРУ или</w:t>
            </w:r>
          </w:p>
          <w:p w:rsidR="00A64EC3" w:rsidRPr="00564CF2" w:rsidRDefault="00343D9A">
            <w:pPr>
              <w:pStyle w:val="ad"/>
              <w:autoSpaceDE w:val="0"/>
              <w:spacing w:before="0" w:after="0"/>
              <w:jc w:val="center"/>
              <w:rPr>
                <w:rFonts w:ascii="PT Astra Serif" w:hAnsi="PT Astra Serif"/>
              </w:rPr>
            </w:pPr>
            <w:r w:rsidRPr="00564CF2">
              <w:rPr>
                <w:rFonts w:ascii="PT Astra Serif" w:hAnsi="PT Astra Serif"/>
                <w:sz w:val="20"/>
                <w:szCs w:val="20"/>
              </w:rPr>
              <w:t>ОКПД 2</w:t>
            </w:r>
          </w:p>
        </w:tc>
        <w:tc>
          <w:tcPr>
            <w:tcW w:w="1134" w:type="dxa"/>
            <w:tcBorders>
              <w:top w:val="single" w:sz="4" w:space="0" w:color="000000"/>
              <w:left w:val="single" w:sz="4" w:space="0" w:color="000000"/>
              <w:bottom w:val="single" w:sz="4" w:space="0" w:color="000000"/>
            </w:tcBorders>
            <w:shd w:val="clear" w:color="auto" w:fill="auto"/>
          </w:tcPr>
          <w:p w:rsidR="00A64EC3" w:rsidRPr="00564CF2" w:rsidRDefault="00343D9A">
            <w:pPr>
              <w:pStyle w:val="ad"/>
              <w:autoSpaceDE w:val="0"/>
              <w:spacing w:before="0" w:after="0"/>
              <w:jc w:val="center"/>
              <w:rPr>
                <w:rFonts w:ascii="PT Astra Serif" w:hAnsi="PT Astra Serif"/>
              </w:rPr>
            </w:pPr>
            <w:r w:rsidRPr="00564CF2">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564CF2" w:rsidRDefault="00343D9A">
            <w:pPr>
              <w:pStyle w:val="ad"/>
              <w:autoSpaceDE w:val="0"/>
              <w:spacing w:before="0" w:after="0"/>
              <w:jc w:val="center"/>
              <w:rPr>
                <w:rFonts w:ascii="PT Astra Serif" w:hAnsi="PT Astra Serif"/>
              </w:rPr>
            </w:pPr>
            <w:r w:rsidRPr="00564CF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564CF2" w:rsidRDefault="00343D9A">
            <w:pPr>
              <w:pStyle w:val="ad"/>
              <w:autoSpaceDE w:val="0"/>
              <w:spacing w:before="0" w:after="0"/>
              <w:jc w:val="center"/>
              <w:rPr>
                <w:rFonts w:ascii="PT Astra Serif" w:hAnsi="PT Astra Serif"/>
              </w:rPr>
            </w:pPr>
            <w:r w:rsidRPr="00564CF2">
              <w:rPr>
                <w:rFonts w:ascii="PT Astra Serif" w:hAnsi="PT Astra Serif"/>
                <w:sz w:val="20"/>
                <w:szCs w:val="20"/>
              </w:rPr>
              <w:t>Ед.</w:t>
            </w:r>
          </w:p>
          <w:p w:rsidR="00A64EC3" w:rsidRPr="00564CF2" w:rsidRDefault="00343D9A">
            <w:pPr>
              <w:pStyle w:val="ad"/>
              <w:autoSpaceDE w:val="0"/>
              <w:spacing w:before="0" w:after="0"/>
              <w:jc w:val="center"/>
              <w:rPr>
                <w:rFonts w:ascii="PT Astra Serif" w:hAnsi="PT Astra Serif"/>
              </w:rPr>
            </w:pPr>
            <w:r w:rsidRPr="00564CF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564CF2" w:rsidRDefault="00343D9A">
            <w:pPr>
              <w:autoSpaceDE w:val="0"/>
              <w:jc w:val="center"/>
              <w:rPr>
                <w:rFonts w:ascii="PT Astra Serif" w:hAnsi="PT Astra Serif"/>
              </w:rPr>
            </w:pPr>
            <w:r w:rsidRPr="00564CF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564CF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564CF2" w:rsidRDefault="00A64EC3">
            <w:pPr>
              <w:snapToGrid w:val="0"/>
              <w:rPr>
                <w:rFonts w:ascii="PT Astra Serif" w:hAnsi="PT Astra Serif"/>
                <w:sz w:val="20"/>
                <w:szCs w:val="20"/>
              </w:rPr>
            </w:pPr>
          </w:p>
        </w:tc>
      </w:tr>
      <w:tr w:rsidR="007720CA" w:rsidRPr="00564CF2" w:rsidTr="008238A9">
        <w:tc>
          <w:tcPr>
            <w:tcW w:w="426" w:type="dxa"/>
            <w:tcBorders>
              <w:top w:val="single" w:sz="4" w:space="0" w:color="000000"/>
              <w:left w:val="single" w:sz="4" w:space="0" w:color="000000"/>
              <w:bottom w:val="single" w:sz="4" w:space="0" w:color="000000"/>
            </w:tcBorders>
            <w:shd w:val="clear" w:color="auto" w:fill="auto"/>
          </w:tcPr>
          <w:p w:rsidR="007720CA" w:rsidRPr="00564CF2" w:rsidRDefault="007720CA" w:rsidP="008B1F98">
            <w:pPr>
              <w:jc w:val="center"/>
              <w:rPr>
                <w:rFonts w:ascii="PT Astra Serif" w:hAnsi="PT Astra Serif"/>
              </w:rPr>
            </w:pPr>
            <w:r w:rsidRPr="00564CF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Pr="00564CF2" w:rsidRDefault="006C4869" w:rsidP="00BB07B0">
            <w:pPr>
              <w:rPr>
                <w:rFonts w:ascii="PT Astra Serif" w:hAnsi="PT Astra Serif"/>
              </w:rPr>
            </w:pPr>
            <w:r w:rsidRPr="00564CF2">
              <w:rPr>
                <w:rFonts w:ascii="PT Astra Serif" w:hAnsi="PT Astra Serif"/>
                <w:sz w:val="18"/>
              </w:rPr>
              <w:t>26.20.13.000</w:t>
            </w:r>
          </w:p>
        </w:tc>
        <w:tc>
          <w:tcPr>
            <w:tcW w:w="1134" w:type="dxa"/>
            <w:tcBorders>
              <w:top w:val="single" w:sz="4" w:space="0" w:color="000000"/>
              <w:left w:val="single" w:sz="4" w:space="0" w:color="000000"/>
              <w:bottom w:val="single" w:sz="4" w:space="0" w:color="000000"/>
            </w:tcBorders>
            <w:shd w:val="clear" w:color="auto" w:fill="auto"/>
          </w:tcPr>
          <w:p w:rsidR="007720CA" w:rsidRPr="00564CF2" w:rsidRDefault="006C4869" w:rsidP="008B1F98">
            <w:pPr>
              <w:autoSpaceDE w:val="0"/>
              <w:rPr>
                <w:rFonts w:ascii="PT Astra Serif" w:hAnsi="PT Astra Serif"/>
              </w:rPr>
            </w:pPr>
            <w:r w:rsidRPr="00564CF2">
              <w:rPr>
                <w:rFonts w:ascii="PT Astra Serif" w:hAnsi="PT Astra Serif"/>
                <w:sz w:val="20"/>
                <w:szCs w:val="20"/>
              </w:rPr>
              <w:t>Сервер приложений</w:t>
            </w:r>
          </w:p>
        </w:tc>
        <w:tc>
          <w:tcPr>
            <w:tcW w:w="3828"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jc w:val="both"/>
              <w:rPr>
                <w:rFonts w:ascii="PT Astra Serif" w:hAnsi="PT Astra Serif"/>
                <w:sz w:val="16"/>
                <w:szCs w:val="16"/>
              </w:rPr>
            </w:pPr>
            <w:r w:rsidRPr="00564CF2">
              <w:rPr>
                <w:rFonts w:ascii="PT Astra Serif" w:hAnsi="PT Astra Serif"/>
                <w:sz w:val="16"/>
                <w:szCs w:val="16"/>
              </w:rPr>
              <w:t>Сервер приложений для установки в стойку 19"</w:t>
            </w:r>
          </w:p>
          <w:p w:rsidR="006C4869" w:rsidRPr="00564CF2" w:rsidRDefault="006C4869" w:rsidP="006C4869">
            <w:pPr>
              <w:jc w:val="both"/>
              <w:rPr>
                <w:rFonts w:ascii="PT Astra Serif" w:hAnsi="PT Astra Serif"/>
                <w:sz w:val="16"/>
                <w:szCs w:val="16"/>
                <w:u w:val="single"/>
              </w:rPr>
            </w:pPr>
            <w:r w:rsidRPr="00564CF2">
              <w:rPr>
                <w:rFonts w:ascii="PT Astra Serif" w:hAnsi="PT Astra Serif"/>
                <w:sz w:val="16"/>
                <w:szCs w:val="16"/>
                <w:u w:val="single"/>
              </w:rPr>
              <w:t>Характеристики устройства:</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один процессор с характеристиками: не менее четырёх ядер; максимальная тактовая частота с технологией ускорения отдельных ядер не менее 3,6 гигагерц; не менее 16,5 мегабайт </w:t>
            </w:r>
            <w:proofErr w:type="spellStart"/>
            <w:r w:rsidRPr="00564CF2">
              <w:rPr>
                <w:rFonts w:ascii="PT Astra Serif" w:hAnsi="PT Astra Serif"/>
                <w:sz w:val="16"/>
                <w:szCs w:val="16"/>
              </w:rPr>
              <w:t>кеш</w:t>
            </w:r>
            <w:proofErr w:type="spellEnd"/>
            <w:r w:rsidRPr="00564CF2">
              <w:rPr>
                <w:rFonts w:ascii="PT Astra Serif" w:hAnsi="PT Astra Serif"/>
                <w:sz w:val="16"/>
                <w:szCs w:val="16"/>
              </w:rPr>
              <w:t>-памяти третьего уровня; реализация технологии 64-битной адресации памяти; тепловыделение не более 105 Вт;</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материнская плата с возможностью установки двух процессоров;</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оперативная память: 64 гигабайта; форм-фактор DDR4; частота функционирования не менее 2666 мегагерц; наличие не менее 24 слотов для установки модулей памяти; механизм обнаружения и коррекции мульти-битных ошибок;</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контроллер жёстких дисков: интерфейс стандарта SAS с поддержкой технологии SATA, для SAS - со скоростью передачи информации не менее 12 гигабит в секунду; наличие не менее 8 портов; поддержка массива избыточных дисков RAID уровней 0, 1, 1+0, 5, 5+0, 6, 6+0; сканирование в фоновом режиме поверхности жёстких дисков с автоматическим исключением повреждённых секторов; проверка целостности кэш-памяти; мониторинг параметров жёстких дисков с информированием администратора о возможных сбоях; возможность без остановки изменять размер </w:t>
            </w:r>
            <w:proofErr w:type="spellStart"/>
            <w:r w:rsidRPr="00564CF2">
              <w:rPr>
                <w:rFonts w:ascii="PT Astra Serif" w:hAnsi="PT Astra Serif"/>
                <w:sz w:val="16"/>
                <w:szCs w:val="16"/>
              </w:rPr>
              <w:t>страйпа</w:t>
            </w:r>
            <w:proofErr w:type="spellEnd"/>
            <w:r w:rsidRPr="00564CF2">
              <w:rPr>
                <w:rFonts w:ascii="PT Astra Serif" w:hAnsi="PT Astra Serif"/>
                <w:sz w:val="16"/>
                <w:szCs w:val="16"/>
              </w:rPr>
              <w:t xml:space="preserve">, расширять размер массива, обновлять микропрограммное обеспечение. Установленный </w:t>
            </w:r>
            <w:proofErr w:type="spellStart"/>
            <w:r w:rsidRPr="00564CF2">
              <w:rPr>
                <w:rFonts w:ascii="PT Astra Serif" w:hAnsi="PT Astra Serif"/>
                <w:sz w:val="16"/>
                <w:szCs w:val="16"/>
              </w:rPr>
              <w:t>кеш</w:t>
            </w:r>
            <w:proofErr w:type="spellEnd"/>
            <w:r w:rsidRPr="00564CF2">
              <w:rPr>
                <w:rFonts w:ascii="PT Astra Serif" w:hAnsi="PT Astra Serif"/>
                <w:sz w:val="16"/>
                <w:szCs w:val="16"/>
              </w:rPr>
              <w:t xml:space="preserve"> контроллера 2 Гб, поддержка расширения не менее чем до 4 Гб;</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жёсткие диски: не менее трёх внутренних жёстких дисков </w:t>
            </w:r>
            <w:proofErr w:type="spellStart"/>
            <w:r w:rsidRPr="00564CF2">
              <w:rPr>
                <w:rFonts w:ascii="PT Astra Serif" w:hAnsi="PT Astra Serif"/>
                <w:sz w:val="16"/>
                <w:szCs w:val="16"/>
              </w:rPr>
              <w:t>емкостью</w:t>
            </w:r>
            <w:proofErr w:type="spellEnd"/>
            <w:r w:rsidRPr="00564CF2">
              <w:rPr>
                <w:rFonts w:ascii="PT Astra Serif" w:hAnsi="PT Astra Serif"/>
                <w:sz w:val="16"/>
                <w:szCs w:val="16"/>
              </w:rPr>
              <w:t xml:space="preserve"> не менее 450 гигабайт, интерфейс SAS, скорость вращения шпинделя каждого </w:t>
            </w:r>
            <w:proofErr w:type="spellStart"/>
            <w:r w:rsidRPr="00564CF2">
              <w:rPr>
                <w:rFonts w:ascii="PT Astra Serif" w:hAnsi="PT Astra Serif"/>
                <w:sz w:val="16"/>
                <w:szCs w:val="16"/>
              </w:rPr>
              <w:t>жесткого</w:t>
            </w:r>
            <w:proofErr w:type="spellEnd"/>
            <w:r w:rsidRPr="00564CF2">
              <w:rPr>
                <w:rFonts w:ascii="PT Astra Serif" w:hAnsi="PT Astra Serif"/>
                <w:sz w:val="16"/>
                <w:szCs w:val="16"/>
              </w:rPr>
              <w:t xml:space="preserve"> диска не менее 10 000 оборотов в минуту, </w:t>
            </w:r>
            <w:r w:rsidRPr="00564CF2">
              <w:rPr>
                <w:rFonts w:ascii="PT Astra Serif" w:hAnsi="PT Astra Serif"/>
                <w:sz w:val="16"/>
                <w:szCs w:val="16"/>
              </w:rPr>
              <w:lastRenderedPageBreak/>
              <w:t xml:space="preserve">размер </w:t>
            </w:r>
            <w:proofErr w:type="spellStart"/>
            <w:r w:rsidRPr="00564CF2">
              <w:rPr>
                <w:rFonts w:ascii="PT Astra Serif" w:hAnsi="PT Astra Serif"/>
                <w:sz w:val="16"/>
                <w:szCs w:val="16"/>
              </w:rPr>
              <w:t>жестких</w:t>
            </w:r>
            <w:proofErr w:type="spellEnd"/>
            <w:r w:rsidRPr="00564CF2">
              <w:rPr>
                <w:rFonts w:ascii="PT Astra Serif" w:hAnsi="PT Astra Serif"/>
                <w:sz w:val="16"/>
                <w:szCs w:val="16"/>
              </w:rPr>
              <w:t xml:space="preserve"> дисков не более 2,5 дюйма, поддержка «горячей замены» (без остановки функционирования сервера) жёстких дисков;</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возможность опциональной установки не менее чем до 11 внутренних дисков размером не более 2,5 дюйма с «горячей заменой» (без остановки функционирования сервера) на лицевой панели корпуса;</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возможность установки дисков, выполненных в формате M.2, в стандартные слоты под </w:t>
            </w:r>
            <w:proofErr w:type="spellStart"/>
            <w:r w:rsidRPr="00564CF2">
              <w:rPr>
                <w:rFonts w:ascii="PT Astra Serif" w:hAnsi="PT Astra Serif"/>
                <w:sz w:val="16"/>
                <w:szCs w:val="16"/>
              </w:rPr>
              <w:t>жесткие</w:t>
            </w:r>
            <w:proofErr w:type="spellEnd"/>
            <w:r w:rsidRPr="00564CF2">
              <w:rPr>
                <w:rFonts w:ascii="PT Astra Serif" w:hAnsi="PT Astra Serif"/>
                <w:sz w:val="16"/>
                <w:szCs w:val="16"/>
              </w:rPr>
              <w:t xml:space="preserve"> диски 2,5”, не менее 2 шт. в один слот;</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возможность опциональной установки дисков формата </w:t>
            </w:r>
            <w:proofErr w:type="spellStart"/>
            <w:r w:rsidRPr="00564CF2">
              <w:rPr>
                <w:rFonts w:ascii="PT Astra Serif" w:hAnsi="PT Astra Serif"/>
                <w:sz w:val="16"/>
                <w:szCs w:val="16"/>
              </w:rPr>
              <w:t>NVMe</w:t>
            </w:r>
            <w:proofErr w:type="spellEnd"/>
            <w:r w:rsidRPr="00564CF2">
              <w:rPr>
                <w:rFonts w:ascii="PT Astra Serif" w:hAnsi="PT Astra Serif"/>
                <w:sz w:val="16"/>
                <w:szCs w:val="16"/>
              </w:rPr>
              <w:t>;</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интегрированный видеоадаптер со встроенной видеопамятью объёмом не менее 16 Мб; </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интегрированный на материнской плате сетевой адаптер с наличием не менее четырёх портов с поддержкой скоростей передачи информации в 10, 100, 1000 мегабит в секунду с поддержкой технологии TCP, IP, UDP </w:t>
            </w:r>
            <w:proofErr w:type="spellStart"/>
            <w:r w:rsidRPr="00564CF2">
              <w:rPr>
                <w:rFonts w:ascii="PT Astra Serif" w:hAnsi="PT Astra Serif"/>
                <w:sz w:val="16"/>
                <w:szCs w:val="16"/>
              </w:rPr>
              <w:t>checksum</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offload</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Large</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Send</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Offload</w:t>
            </w:r>
            <w:proofErr w:type="spellEnd"/>
            <w:r w:rsidRPr="00564CF2">
              <w:rPr>
                <w:rFonts w:ascii="PT Astra Serif" w:hAnsi="PT Astra Serif"/>
                <w:sz w:val="16"/>
                <w:szCs w:val="16"/>
              </w:rPr>
              <w:t xml:space="preserve"> (LSO), TCP, </w:t>
            </w:r>
            <w:proofErr w:type="spellStart"/>
            <w:r w:rsidRPr="00564CF2">
              <w:rPr>
                <w:rFonts w:ascii="PT Astra Serif" w:hAnsi="PT Astra Serif"/>
                <w:sz w:val="16"/>
                <w:szCs w:val="16"/>
              </w:rPr>
              <w:t>Segmentation</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Offload</w:t>
            </w:r>
            <w:proofErr w:type="spellEnd"/>
            <w:r w:rsidRPr="00564CF2">
              <w:rPr>
                <w:rFonts w:ascii="PT Astra Serif" w:hAnsi="PT Astra Serif"/>
                <w:sz w:val="16"/>
                <w:szCs w:val="16"/>
              </w:rPr>
              <w:t xml:space="preserve"> (TSO), стандарт коннекторов - RJ-45.  Возможность опционального расширения не менее чем до 8-ми сетевых портов 10/100/1000 мегабит в секунду без занятия слота PCI-E;</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наличие на материнской плате сервера не менее 4 слотов PCI-E версии не ниже 3;</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наличие двух встроенных блоков питания с возможностью «горячей замены» (без остановки функционирования сервера). Мощность блока питания не более 500 ватт с эффективностью не ниже 94%. Должна быть обеспечена возможность использования блоков питания большей мощности не ниже 1600 ватт каждый;</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наличие не менее 5 портов USB, 1 из них на передней панели, 2 - на задней панели, 2 - внутренние разъёмы;</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интегрированный процессор удалённого управления и мониторинга, использующий выделенный сетевой адаптер 10/100/1000Mb. Должен поддерживать следующий функционал: сбор данных о состоянии компонентов сервера, включая операционную систему, выполняется без использования агентов (</w:t>
            </w:r>
            <w:proofErr w:type="spellStart"/>
            <w:r w:rsidRPr="00564CF2">
              <w:rPr>
                <w:rFonts w:ascii="PT Astra Serif" w:hAnsi="PT Astra Serif"/>
                <w:sz w:val="16"/>
                <w:szCs w:val="16"/>
              </w:rPr>
              <w:t>agentless</w:t>
            </w:r>
            <w:proofErr w:type="spellEnd"/>
            <w:r w:rsidRPr="00564CF2">
              <w:rPr>
                <w:rFonts w:ascii="PT Astra Serif" w:hAnsi="PT Astra Serif"/>
                <w:sz w:val="16"/>
                <w:szCs w:val="16"/>
              </w:rPr>
              <w:t xml:space="preserve">); автоматический мониторинг, диагностика и оповещение, ведение, не зависимо от операционной системы, единого журнала событий с отслеживанием истории изменений и архивацией данных для последующей диагностики неисправностей; интеграция и поддержка прямого подключения к порталу технической поддержки производителя; </w:t>
            </w:r>
            <w:proofErr w:type="spellStart"/>
            <w:r w:rsidRPr="00564CF2">
              <w:rPr>
                <w:rFonts w:ascii="PT Astra Serif" w:hAnsi="PT Astra Serif"/>
                <w:sz w:val="16"/>
                <w:szCs w:val="16"/>
              </w:rPr>
              <w:t>удаленная</w:t>
            </w:r>
            <w:proofErr w:type="spellEnd"/>
            <w:r w:rsidRPr="00564CF2">
              <w:rPr>
                <w:rFonts w:ascii="PT Astra Serif" w:hAnsi="PT Astra Serif"/>
                <w:sz w:val="16"/>
                <w:szCs w:val="16"/>
              </w:rPr>
              <w:t xml:space="preserve"> перезагрузка, включение и выключение сервера; </w:t>
            </w:r>
            <w:proofErr w:type="spellStart"/>
            <w:r w:rsidRPr="00564CF2">
              <w:rPr>
                <w:rFonts w:ascii="PT Astra Serif" w:hAnsi="PT Astra Serif"/>
                <w:sz w:val="16"/>
                <w:szCs w:val="16"/>
              </w:rPr>
              <w:t>удаленная</w:t>
            </w:r>
            <w:proofErr w:type="spellEnd"/>
            <w:r w:rsidRPr="00564CF2">
              <w:rPr>
                <w:rFonts w:ascii="PT Astra Serif" w:hAnsi="PT Astra Serif"/>
                <w:sz w:val="16"/>
                <w:szCs w:val="16"/>
              </w:rPr>
              <w:t xml:space="preserve"> загрузка операционной системы сервера при помощи виртуальной дискеты, образа ISO, а так же с виртуальных CD и DVD-устройств; подключение, не зависимо от операционной системы, через порт </w:t>
            </w:r>
            <w:proofErr w:type="spellStart"/>
            <w:r w:rsidRPr="00564CF2">
              <w:rPr>
                <w:rFonts w:ascii="PT Astra Serif" w:hAnsi="PT Astra Serif"/>
                <w:sz w:val="16"/>
                <w:szCs w:val="16"/>
              </w:rPr>
              <w:t>удаленного</w:t>
            </w:r>
            <w:proofErr w:type="spellEnd"/>
            <w:r w:rsidRPr="00564CF2">
              <w:rPr>
                <w:rFonts w:ascii="PT Astra Serif" w:hAnsi="PT Astra Serif"/>
                <w:sz w:val="16"/>
                <w:szCs w:val="16"/>
              </w:rPr>
              <w:t xml:space="preserve"> управления файловых папок, сменных носителей (USB, CD/DVD, FDD) локального компьютера администратора; видеозапись действий на консоли для дальнейшего анализа, сохранение последней загрузки и последнего экрана системного сбоя, такого как ""синий экран"" </w:t>
            </w:r>
            <w:proofErr w:type="spellStart"/>
            <w:r w:rsidRPr="00564CF2">
              <w:rPr>
                <w:rFonts w:ascii="PT Astra Serif" w:hAnsi="PT Astra Serif"/>
                <w:sz w:val="16"/>
                <w:szCs w:val="16"/>
              </w:rPr>
              <w:t>Windows</w:t>
            </w:r>
            <w:proofErr w:type="spellEnd"/>
            <w:r w:rsidRPr="00564CF2">
              <w:rPr>
                <w:rFonts w:ascii="PT Astra Serif" w:hAnsi="PT Astra Serif"/>
                <w:sz w:val="16"/>
                <w:szCs w:val="16"/>
              </w:rPr>
              <w:t xml:space="preserve"> и </w:t>
            </w:r>
            <w:proofErr w:type="spellStart"/>
            <w:r w:rsidRPr="00564CF2">
              <w:rPr>
                <w:rFonts w:ascii="PT Astra Serif" w:hAnsi="PT Astra Serif"/>
                <w:sz w:val="16"/>
                <w:szCs w:val="16"/>
              </w:rPr>
              <w:t>Linux</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coredump</w:t>
            </w:r>
            <w:proofErr w:type="spellEnd"/>
            <w:r w:rsidRPr="00564CF2">
              <w:rPr>
                <w:rFonts w:ascii="PT Astra Serif" w:hAnsi="PT Astra Serif"/>
                <w:sz w:val="16"/>
                <w:szCs w:val="16"/>
              </w:rPr>
              <w:t>»; виртуальная, независимая от операционной системы, текстовая и графическая консоль (</w:t>
            </w:r>
            <w:proofErr w:type="spellStart"/>
            <w:r w:rsidRPr="00564CF2">
              <w:rPr>
                <w:rFonts w:ascii="PT Astra Serif" w:hAnsi="PT Astra Serif"/>
                <w:sz w:val="16"/>
                <w:szCs w:val="16"/>
              </w:rPr>
              <w:t>Virtual</w:t>
            </w:r>
            <w:proofErr w:type="spellEnd"/>
            <w:r w:rsidRPr="00564CF2">
              <w:rPr>
                <w:rFonts w:ascii="PT Astra Serif" w:hAnsi="PT Astra Serif"/>
                <w:sz w:val="16"/>
                <w:szCs w:val="16"/>
              </w:rPr>
              <w:t xml:space="preserve"> KVM), работающая на базе </w:t>
            </w:r>
            <w:proofErr w:type="spellStart"/>
            <w:r w:rsidRPr="00564CF2">
              <w:rPr>
                <w:rFonts w:ascii="PT Astra Serif" w:hAnsi="PT Astra Serif"/>
                <w:sz w:val="16"/>
                <w:szCs w:val="16"/>
              </w:rPr>
              <w:t>Java</w:t>
            </w:r>
            <w:proofErr w:type="spellEnd"/>
            <w:r w:rsidRPr="00564CF2">
              <w:rPr>
                <w:rFonts w:ascii="PT Astra Serif" w:hAnsi="PT Astra Serif"/>
                <w:sz w:val="16"/>
                <w:szCs w:val="16"/>
              </w:rPr>
              <w:t xml:space="preserve"> и </w:t>
            </w:r>
            <w:proofErr w:type="spellStart"/>
            <w:r w:rsidRPr="00564CF2">
              <w:rPr>
                <w:rFonts w:ascii="PT Astra Serif" w:hAnsi="PT Astra Serif"/>
                <w:sz w:val="16"/>
                <w:szCs w:val="16"/>
              </w:rPr>
              <w:t>ActiveX</w:t>
            </w:r>
            <w:proofErr w:type="spellEnd"/>
            <w:r w:rsidRPr="00564CF2">
              <w:rPr>
                <w:rFonts w:ascii="PT Astra Serif" w:hAnsi="PT Astra Serif"/>
                <w:sz w:val="16"/>
                <w:szCs w:val="16"/>
              </w:rPr>
              <w:t xml:space="preserve">; авторизация не </w:t>
            </w:r>
            <w:proofErr w:type="spellStart"/>
            <w:r w:rsidRPr="00564CF2">
              <w:rPr>
                <w:rFonts w:ascii="PT Astra Serif" w:hAnsi="PT Astra Serif"/>
                <w:sz w:val="16"/>
                <w:szCs w:val="16"/>
              </w:rPr>
              <w:t>мeнее</w:t>
            </w:r>
            <w:proofErr w:type="spellEnd"/>
            <w:r w:rsidRPr="00564CF2">
              <w:rPr>
                <w:rFonts w:ascii="PT Astra Serif" w:hAnsi="PT Astra Serif"/>
                <w:sz w:val="16"/>
                <w:szCs w:val="16"/>
              </w:rPr>
              <w:t xml:space="preserve"> 12 пользователей в локальной базе; интеграция с </w:t>
            </w:r>
            <w:proofErr w:type="spellStart"/>
            <w:r w:rsidRPr="00564CF2">
              <w:rPr>
                <w:rFonts w:ascii="PT Astra Serif" w:hAnsi="PT Astra Serif"/>
                <w:sz w:val="16"/>
                <w:szCs w:val="16"/>
              </w:rPr>
              <w:t>Active</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Directory</w:t>
            </w:r>
            <w:proofErr w:type="spellEnd"/>
            <w:r w:rsidRPr="00564CF2">
              <w:rPr>
                <w:rFonts w:ascii="PT Astra Serif" w:hAnsi="PT Astra Serif"/>
                <w:sz w:val="16"/>
                <w:szCs w:val="16"/>
              </w:rPr>
              <w:t xml:space="preserve">; интеграция с </w:t>
            </w:r>
            <w:proofErr w:type="spellStart"/>
            <w:r w:rsidRPr="00564CF2">
              <w:rPr>
                <w:rFonts w:ascii="PT Astra Serif" w:hAnsi="PT Astra Serif"/>
                <w:sz w:val="16"/>
                <w:szCs w:val="16"/>
              </w:rPr>
              <w:t>Microsoft</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Terminal</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Services</w:t>
            </w:r>
            <w:proofErr w:type="spellEnd"/>
            <w:r w:rsidRPr="00564CF2">
              <w:rPr>
                <w:rFonts w:ascii="PT Astra Serif" w:hAnsi="PT Astra Serif"/>
                <w:sz w:val="16"/>
                <w:szCs w:val="16"/>
              </w:rPr>
              <w:t xml:space="preserve">; поддержка протокола DHCP; поддержка подключения через VPN; доступ к порту управления из </w:t>
            </w:r>
            <w:proofErr w:type="spellStart"/>
            <w:r w:rsidRPr="00564CF2">
              <w:rPr>
                <w:rFonts w:ascii="PT Astra Serif" w:hAnsi="PT Astra Serif"/>
                <w:sz w:val="16"/>
                <w:szCs w:val="16"/>
              </w:rPr>
              <w:t>web</w:t>
            </w:r>
            <w:proofErr w:type="spellEnd"/>
            <w:r w:rsidRPr="00564CF2">
              <w:rPr>
                <w:rFonts w:ascii="PT Astra Serif" w:hAnsi="PT Astra Serif"/>
                <w:sz w:val="16"/>
                <w:szCs w:val="16"/>
              </w:rPr>
              <w:t xml:space="preserve">-браузера по протоколам </w:t>
            </w:r>
            <w:proofErr w:type="spellStart"/>
            <w:r w:rsidRPr="00564CF2">
              <w:rPr>
                <w:rFonts w:ascii="PT Astra Serif" w:hAnsi="PT Astra Serif"/>
                <w:sz w:val="16"/>
                <w:szCs w:val="16"/>
              </w:rPr>
              <w:t>http</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ssl</w:t>
            </w:r>
            <w:proofErr w:type="spellEnd"/>
            <w:r w:rsidRPr="00564CF2">
              <w:rPr>
                <w:rFonts w:ascii="PT Astra Serif" w:hAnsi="PT Astra Serif"/>
                <w:sz w:val="16"/>
                <w:szCs w:val="16"/>
              </w:rPr>
              <w:t xml:space="preserve">; доступ к порту управления из командной строки по протоколам </w:t>
            </w:r>
            <w:proofErr w:type="spellStart"/>
            <w:r w:rsidRPr="00564CF2">
              <w:rPr>
                <w:rFonts w:ascii="PT Astra Serif" w:hAnsi="PT Astra Serif"/>
                <w:sz w:val="16"/>
                <w:szCs w:val="16"/>
              </w:rPr>
              <w:t>telnet</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ssh</w:t>
            </w:r>
            <w:proofErr w:type="spellEnd"/>
            <w:r w:rsidRPr="00564CF2">
              <w:rPr>
                <w:rFonts w:ascii="PT Astra Serif" w:hAnsi="PT Astra Serif"/>
                <w:sz w:val="16"/>
                <w:szCs w:val="16"/>
              </w:rPr>
              <w:t xml:space="preserve">; доступ к порту управления из приложения под ОС </w:t>
            </w:r>
            <w:proofErr w:type="spellStart"/>
            <w:r w:rsidRPr="00564CF2">
              <w:rPr>
                <w:rFonts w:ascii="PT Astra Serif" w:hAnsi="PT Astra Serif"/>
                <w:sz w:val="16"/>
                <w:szCs w:val="16"/>
              </w:rPr>
              <w:t>Windows</w:t>
            </w:r>
            <w:proofErr w:type="spellEnd"/>
            <w:r w:rsidRPr="00564CF2">
              <w:rPr>
                <w:rFonts w:ascii="PT Astra Serif" w:hAnsi="PT Astra Serif"/>
                <w:sz w:val="16"/>
                <w:szCs w:val="16"/>
              </w:rPr>
              <w:t xml:space="preserve">; доступ к консоли сервера нескольких администраторов одновременно; поддержка стандарта DMTF WS; доступ к </w:t>
            </w:r>
            <w:proofErr w:type="spellStart"/>
            <w:r w:rsidRPr="00564CF2">
              <w:rPr>
                <w:rFonts w:ascii="PT Astra Serif" w:hAnsi="PT Astra Serif"/>
                <w:sz w:val="16"/>
                <w:szCs w:val="16"/>
              </w:rPr>
              <w:t>Microsoft</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Emergency</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Management</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Service</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console</w:t>
            </w:r>
            <w:proofErr w:type="spellEnd"/>
            <w:r w:rsidRPr="00564CF2">
              <w:rPr>
                <w:rFonts w:ascii="PT Astra Serif" w:hAnsi="PT Astra Serif"/>
                <w:sz w:val="16"/>
                <w:szCs w:val="16"/>
              </w:rPr>
              <w:t xml:space="preserve">; </w:t>
            </w:r>
            <w:proofErr w:type="spellStart"/>
            <w:r w:rsidRPr="00564CF2">
              <w:rPr>
                <w:rFonts w:ascii="PT Astra Serif" w:hAnsi="PT Astra Serif"/>
                <w:sz w:val="16"/>
                <w:szCs w:val="16"/>
              </w:rPr>
              <w:t>удаленное</w:t>
            </w:r>
            <w:proofErr w:type="spellEnd"/>
            <w:r w:rsidRPr="00564CF2">
              <w:rPr>
                <w:rFonts w:ascii="PT Astra Serif" w:hAnsi="PT Astra Serif"/>
                <w:sz w:val="16"/>
                <w:szCs w:val="16"/>
              </w:rPr>
              <w:t xml:space="preserve"> управление BIOS; поддержка стандартов шифрования AES и 3DES;</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комплексная проверка (верификация) внутренних прошивок серверных компонент на возможность их инфицирования вредоносным ПО до момента загрузки сервера;</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возможность создания групповых политик по </w:t>
            </w:r>
            <w:r w:rsidRPr="00564CF2">
              <w:rPr>
                <w:rFonts w:ascii="PT Astra Serif" w:hAnsi="PT Astra Serif"/>
                <w:sz w:val="16"/>
                <w:szCs w:val="16"/>
              </w:rPr>
              <w:lastRenderedPageBreak/>
              <w:t>управлению образами внутренних прошивок и настроек аппаратной части серверов;</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наличие выдвижного </w:t>
            </w:r>
            <w:proofErr w:type="spellStart"/>
            <w:r w:rsidRPr="00564CF2">
              <w:rPr>
                <w:rFonts w:ascii="PT Astra Serif" w:hAnsi="PT Astra Serif"/>
                <w:sz w:val="16"/>
                <w:szCs w:val="16"/>
              </w:rPr>
              <w:t>стикера</w:t>
            </w:r>
            <w:proofErr w:type="spellEnd"/>
            <w:r w:rsidRPr="00564CF2">
              <w:rPr>
                <w:rFonts w:ascii="PT Astra Serif" w:hAnsi="PT Astra Serif"/>
                <w:sz w:val="16"/>
                <w:szCs w:val="16"/>
              </w:rPr>
              <w:t xml:space="preserve"> с артикулом и серийным номером сервера для упрощённого сбора данных о характеристике установленного оборудования;</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корпус для монтажа в шкаф 19 дюймов, высота не более 1U. Крепёжный комплект для установки в монтажный шкаф 19 дюймов, обеспечивающий монтаж сервера без использования инструментов и лёгкого выдвижения его из шкафа для обслуживания без отключения информационных и питающих кабелей;</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внутренний привод DVD-RW – не предусмотрен;</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минимальная температура окружающей среды для нормальной работы оборудования - не более 10 градусов Цельсия;</w:t>
            </w:r>
          </w:p>
          <w:p w:rsidR="00CE0906" w:rsidRPr="00564CF2" w:rsidRDefault="00CE0906" w:rsidP="00CE0906">
            <w:pPr>
              <w:jc w:val="both"/>
              <w:rPr>
                <w:rFonts w:ascii="PT Astra Serif" w:hAnsi="PT Astra Serif"/>
                <w:sz w:val="16"/>
                <w:szCs w:val="16"/>
              </w:rPr>
            </w:pPr>
            <w:r w:rsidRPr="00564CF2">
              <w:rPr>
                <w:rFonts w:ascii="PT Astra Serif" w:hAnsi="PT Astra Serif"/>
                <w:sz w:val="16"/>
                <w:szCs w:val="16"/>
              </w:rPr>
              <w:t>- максимальная температура окружающей среды для нормальной работы оборудования - не менее 40 градусов Цельсия;</w:t>
            </w:r>
          </w:p>
          <w:p w:rsidR="007720CA" w:rsidRPr="00564CF2" w:rsidRDefault="00CE0906" w:rsidP="00CE0906">
            <w:pPr>
              <w:jc w:val="both"/>
              <w:rPr>
                <w:rFonts w:ascii="PT Astra Serif" w:hAnsi="PT Astra Serif"/>
                <w:sz w:val="16"/>
                <w:szCs w:val="16"/>
              </w:rPr>
            </w:pPr>
            <w:r w:rsidRPr="00564CF2">
              <w:rPr>
                <w:rFonts w:ascii="PT Astra Serif" w:hAnsi="PT Astra Serif"/>
                <w:sz w:val="16"/>
                <w:szCs w:val="16"/>
              </w:rPr>
              <w:t xml:space="preserve">- год выпуска сервера – не ранее </w:t>
            </w:r>
            <w:r w:rsidR="0034525B" w:rsidRPr="00564CF2">
              <w:rPr>
                <w:rFonts w:ascii="PT Astra Serif" w:hAnsi="PT Astra Serif"/>
                <w:sz w:val="16"/>
                <w:szCs w:val="16"/>
              </w:rPr>
              <w:t>2019</w:t>
            </w:r>
            <w:r w:rsidRPr="00564CF2">
              <w:rPr>
                <w:rFonts w:ascii="PT Astra Serif" w:hAnsi="PT Astra Serif"/>
                <w:sz w:val="16"/>
                <w:szCs w:val="16"/>
              </w:rPr>
              <w:t xml:space="preserve"> года.</w:t>
            </w:r>
          </w:p>
        </w:tc>
        <w:tc>
          <w:tcPr>
            <w:tcW w:w="567" w:type="dxa"/>
            <w:tcBorders>
              <w:top w:val="single" w:sz="4" w:space="0" w:color="000000"/>
              <w:left w:val="single" w:sz="4" w:space="0" w:color="000000"/>
              <w:bottom w:val="single" w:sz="4" w:space="0" w:color="000000"/>
            </w:tcBorders>
            <w:shd w:val="clear" w:color="auto" w:fill="auto"/>
          </w:tcPr>
          <w:p w:rsidR="007720CA" w:rsidRPr="00564CF2" w:rsidRDefault="007720CA" w:rsidP="008B1F98">
            <w:pPr>
              <w:autoSpaceDE w:val="0"/>
              <w:jc w:val="center"/>
              <w:rPr>
                <w:rFonts w:ascii="PT Astra Serif" w:hAnsi="PT Astra Serif"/>
              </w:rPr>
            </w:pPr>
            <w:r w:rsidRPr="00564CF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720CA" w:rsidRPr="00564CF2" w:rsidRDefault="007720CA" w:rsidP="008B1F98">
            <w:pPr>
              <w:autoSpaceDE w:val="0"/>
              <w:jc w:val="center"/>
              <w:rPr>
                <w:rFonts w:ascii="PT Astra Serif" w:hAnsi="PT Astra Serif"/>
              </w:rPr>
            </w:pPr>
            <w:r w:rsidRPr="00564CF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Pr="00564CF2" w:rsidRDefault="00CE0906" w:rsidP="00CE0906">
            <w:pPr>
              <w:autoSpaceDE w:val="0"/>
              <w:jc w:val="center"/>
              <w:rPr>
                <w:rFonts w:ascii="PT Astra Serif" w:hAnsi="PT Astra Serif"/>
              </w:rPr>
            </w:pPr>
            <w:r w:rsidRPr="00564CF2">
              <w:rPr>
                <w:rFonts w:ascii="PT Astra Serif" w:hAnsi="PT Astra Serif"/>
                <w:sz w:val="20"/>
                <w:szCs w:val="20"/>
                <w:lang w:val="en-US"/>
              </w:rPr>
              <w:t>5</w:t>
            </w:r>
            <w:r w:rsidR="008238A9" w:rsidRPr="00564CF2">
              <w:rPr>
                <w:rFonts w:ascii="PT Astra Serif" w:hAnsi="PT Astra Serif"/>
                <w:sz w:val="20"/>
                <w:szCs w:val="20"/>
              </w:rPr>
              <w:t>86</w:t>
            </w:r>
            <w:r w:rsidRPr="00564CF2">
              <w:rPr>
                <w:rFonts w:ascii="PT Astra Serif" w:hAnsi="PT Astra Serif"/>
                <w:sz w:val="20"/>
                <w:szCs w:val="20"/>
                <w:lang w:val="en-US"/>
              </w:rPr>
              <w:t xml:space="preserve"> 760</w:t>
            </w:r>
            <w:r w:rsidR="007720CA" w:rsidRPr="00564CF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564CF2" w:rsidRDefault="00CE0906" w:rsidP="008238A9">
            <w:pPr>
              <w:autoSpaceDE w:val="0"/>
              <w:jc w:val="center"/>
              <w:rPr>
                <w:rFonts w:ascii="PT Astra Serif" w:hAnsi="PT Astra Serif"/>
              </w:rPr>
            </w:pPr>
            <w:r w:rsidRPr="00564CF2">
              <w:rPr>
                <w:rFonts w:ascii="PT Astra Serif" w:hAnsi="PT Astra Serif"/>
                <w:sz w:val="20"/>
                <w:szCs w:val="20"/>
                <w:lang w:val="en-US"/>
              </w:rPr>
              <w:t>5</w:t>
            </w:r>
            <w:r w:rsidR="008238A9" w:rsidRPr="00564CF2">
              <w:rPr>
                <w:rFonts w:ascii="PT Astra Serif" w:hAnsi="PT Astra Serif"/>
                <w:sz w:val="20"/>
                <w:szCs w:val="20"/>
              </w:rPr>
              <w:t>86</w:t>
            </w:r>
            <w:r w:rsidRPr="00564CF2">
              <w:rPr>
                <w:rFonts w:ascii="PT Astra Serif" w:hAnsi="PT Astra Serif"/>
                <w:sz w:val="20"/>
                <w:szCs w:val="20"/>
                <w:lang w:val="en-US"/>
              </w:rPr>
              <w:t xml:space="preserve"> 760</w:t>
            </w:r>
            <w:r w:rsidR="007720CA" w:rsidRPr="00564CF2">
              <w:rPr>
                <w:rFonts w:ascii="PT Astra Serif" w:hAnsi="PT Astra Serif"/>
                <w:sz w:val="20"/>
                <w:szCs w:val="20"/>
              </w:rPr>
              <w:t>,00</w:t>
            </w:r>
          </w:p>
        </w:tc>
      </w:tr>
      <w:tr w:rsidR="006C4869" w:rsidRPr="00564CF2" w:rsidTr="008238A9">
        <w:tc>
          <w:tcPr>
            <w:tcW w:w="426" w:type="dxa"/>
            <w:tcBorders>
              <w:top w:val="single" w:sz="4" w:space="0" w:color="000000"/>
              <w:left w:val="single" w:sz="4" w:space="0" w:color="000000"/>
              <w:bottom w:val="single" w:sz="4" w:space="0" w:color="000000"/>
            </w:tcBorders>
            <w:shd w:val="clear" w:color="auto" w:fill="auto"/>
          </w:tcPr>
          <w:p w:rsidR="006C4869" w:rsidRPr="00564CF2" w:rsidRDefault="00CE0906" w:rsidP="006C4869">
            <w:pPr>
              <w:jc w:val="center"/>
              <w:rPr>
                <w:rFonts w:ascii="PT Astra Serif" w:hAnsi="PT Astra Serif"/>
                <w:sz w:val="18"/>
                <w:lang w:val="en-US"/>
              </w:rPr>
            </w:pPr>
            <w:r w:rsidRPr="00564CF2">
              <w:rPr>
                <w:rFonts w:ascii="PT Astra Serif" w:hAnsi="PT Astra Serif"/>
                <w:sz w:val="18"/>
                <w:lang w:val="en-US"/>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6C4869" w:rsidRPr="00564CF2" w:rsidRDefault="006C4869" w:rsidP="00C0697C">
            <w:pPr>
              <w:rPr>
                <w:rFonts w:ascii="PT Astra Serif" w:hAnsi="PT Astra Serif"/>
                <w:sz w:val="18"/>
                <w:szCs w:val="18"/>
              </w:rPr>
            </w:pPr>
            <w:r w:rsidRPr="00564CF2">
              <w:rPr>
                <w:rFonts w:ascii="PT Astra Serif" w:hAnsi="PT Astra Serif"/>
                <w:sz w:val="18"/>
                <w:szCs w:val="18"/>
              </w:rPr>
              <w:t>26.20.</w:t>
            </w:r>
            <w:r w:rsidR="00C0697C" w:rsidRPr="00564CF2">
              <w:rPr>
                <w:rFonts w:ascii="PT Astra Serif" w:hAnsi="PT Astra Serif"/>
                <w:sz w:val="18"/>
                <w:szCs w:val="18"/>
              </w:rPr>
              <w:t>40</w:t>
            </w:r>
            <w:r w:rsidRPr="00564CF2">
              <w:rPr>
                <w:rFonts w:ascii="PT Astra Serif" w:hAnsi="PT Astra Serif"/>
                <w:sz w:val="18"/>
                <w:szCs w:val="18"/>
              </w:rPr>
              <w:t>.110</w:t>
            </w:r>
          </w:p>
        </w:tc>
        <w:tc>
          <w:tcPr>
            <w:tcW w:w="1134"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autoSpaceDE w:val="0"/>
              <w:rPr>
                <w:rFonts w:ascii="PT Astra Serif" w:hAnsi="PT Astra Serif"/>
                <w:sz w:val="20"/>
                <w:szCs w:val="20"/>
              </w:rPr>
            </w:pPr>
            <w:r w:rsidRPr="00564CF2">
              <w:rPr>
                <w:rFonts w:ascii="PT Astra Serif" w:hAnsi="PT Astra Serif"/>
                <w:sz w:val="20"/>
                <w:szCs w:val="20"/>
              </w:rPr>
              <w:t xml:space="preserve">Сменный батарейный модуль APC </w:t>
            </w:r>
            <w:proofErr w:type="spellStart"/>
            <w:r w:rsidRPr="00564CF2">
              <w:rPr>
                <w:rFonts w:ascii="PT Astra Serif" w:hAnsi="PT Astra Serif"/>
                <w:sz w:val="20"/>
                <w:szCs w:val="20"/>
              </w:rPr>
              <w:t>Symmetra</w:t>
            </w:r>
            <w:proofErr w:type="spellEnd"/>
            <w:r w:rsidRPr="00564CF2">
              <w:rPr>
                <w:rFonts w:ascii="PT Astra Serif" w:hAnsi="PT Astra Serif"/>
                <w:sz w:val="20"/>
                <w:szCs w:val="20"/>
              </w:rPr>
              <w:t xml:space="preserve"> LX</w:t>
            </w:r>
          </w:p>
        </w:tc>
        <w:tc>
          <w:tcPr>
            <w:tcW w:w="3828"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jc w:val="both"/>
              <w:rPr>
                <w:rFonts w:ascii="PT Astra Serif" w:hAnsi="PT Astra Serif"/>
                <w:sz w:val="18"/>
                <w:szCs w:val="16"/>
              </w:rPr>
            </w:pPr>
            <w:r w:rsidRPr="00564CF2">
              <w:rPr>
                <w:rFonts w:ascii="PT Astra Serif" w:hAnsi="PT Astra Serif"/>
                <w:sz w:val="18"/>
                <w:szCs w:val="16"/>
              </w:rPr>
              <w:t xml:space="preserve">Сменный батарейный модуль для имеющейся системы бесперебойного электропитания серверов APC </w:t>
            </w:r>
            <w:proofErr w:type="spellStart"/>
            <w:r w:rsidRPr="00564CF2">
              <w:rPr>
                <w:rFonts w:ascii="PT Astra Serif" w:hAnsi="PT Astra Serif"/>
                <w:sz w:val="18"/>
                <w:szCs w:val="16"/>
              </w:rPr>
              <w:t>Symmetra</w:t>
            </w:r>
            <w:proofErr w:type="spellEnd"/>
            <w:r w:rsidRPr="00564CF2">
              <w:rPr>
                <w:rFonts w:ascii="PT Astra Serif" w:hAnsi="PT Astra Serif"/>
                <w:sz w:val="18"/>
                <w:szCs w:val="16"/>
              </w:rPr>
              <w:t xml:space="preserve"> LX [SYBT5]</w:t>
            </w:r>
          </w:p>
        </w:tc>
        <w:tc>
          <w:tcPr>
            <w:tcW w:w="567"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autoSpaceDE w:val="0"/>
              <w:jc w:val="center"/>
              <w:rPr>
                <w:rFonts w:ascii="PT Astra Serif" w:hAnsi="PT Astra Serif"/>
                <w:sz w:val="20"/>
                <w:szCs w:val="20"/>
              </w:rPr>
            </w:pPr>
            <w:proofErr w:type="spellStart"/>
            <w:r w:rsidRPr="00564CF2">
              <w:rPr>
                <w:rFonts w:ascii="PT Astra Serif" w:hAnsi="PT Astra Serif"/>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autoSpaceDE w:val="0"/>
              <w:jc w:val="center"/>
              <w:rPr>
                <w:rFonts w:ascii="PT Astra Serif" w:hAnsi="PT Astra Serif"/>
                <w:sz w:val="20"/>
                <w:szCs w:val="20"/>
              </w:rPr>
            </w:pPr>
            <w:r w:rsidRPr="00564CF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6C4869" w:rsidRPr="00564CF2" w:rsidRDefault="006C4869" w:rsidP="00CE0906">
            <w:pPr>
              <w:autoSpaceDE w:val="0"/>
              <w:jc w:val="center"/>
              <w:rPr>
                <w:rFonts w:ascii="PT Astra Serif" w:hAnsi="PT Astra Serif"/>
                <w:sz w:val="20"/>
                <w:szCs w:val="20"/>
              </w:rPr>
            </w:pPr>
            <w:r w:rsidRPr="00564CF2">
              <w:rPr>
                <w:rFonts w:ascii="PT Astra Serif" w:hAnsi="PT Astra Serif"/>
                <w:sz w:val="20"/>
                <w:szCs w:val="20"/>
              </w:rPr>
              <w:t>5</w:t>
            </w:r>
            <w:r w:rsidR="00CE0906" w:rsidRPr="00564CF2">
              <w:rPr>
                <w:rFonts w:ascii="PT Astra Serif" w:hAnsi="PT Astra Serif"/>
                <w:sz w:val="20"/>
                <w:szCs w:val="20"/>
                <w:lang w:val="en-US"/>
              </w:rPr>
              <w:t>6</w:t>
            </w:r>
            <w:r w:rsidRPr="00564CF2">
              <w:rPr>
                <w:rFonts w:ascii="PT Astra Serif" w:hAnsi="PT Astra Serif"/>
                <w:sz w:val="20"/>
                <w:szCs w:val="20"/>
              </w:rPr>
              <w:t> </w:t>
            </w:r>
            <w:r w:rsidR="00CE0906" w:rsidRPr="00564CF2">
              <w:rPr>
                <w:rFonts w:ascii="PT Astra Serif" w:hAnsi="PT Astra Serif"/>
                <w:sz w:val="20"/>
                <w:szCs w:val="20"/>
                <w:lang w:val="en-US"/>
              </w:rPr>
              <w:t>847</w:t>
            </w:r>
            <w:r w:rsidRPr="00564CF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C4869" w:rsidRPr="00564CF2" w:rsidRDefault="006C4869" w:rsidP="00CE0906">
            <w:pPr>
              <w:autoSpaceDE w:val="0"/>
              <w:jc w:val="center"/>
              <w:rPr>
                <w:rFonts w:ascii="PT Astra Serif" w:hAnsi="PT Astra Serif"/>
                <w:sz w:val="20"/>
                <w:szCs w:val="20"/>
              </w:rPr>
            </w:pPr>
            <w:r w:rsidRPr="00564CF2">
              <w:rPr>
                <w:rFonts w:ascii="PT Astra Serif" w:hAnsi="PT Astra Serif"/>
                <w:sz w:val="20"/>
                <w:szCs w:val="20"/>
              </w:rPr>
              <w:t>5</w:t>
            </w:r>
            <w:r w:rsidR="00CE0906" w:rsidRPr="00564CF2">
              <w:rPr>
                <w:rFonts w:ascii="PT Astra Serif" w:hAnsi="PT Astra Serif"/>
                <w:sz w:val="20"/>
                <w:szCs w:val="20"/>
                <w:lang w:val="en-US"/>
              </w:rPr>
              <w:t>6</w:t>
            </w:r>
            <w:r w:rsidRPr="00564CF2">
              <w:rPr>
                <w:rFonts w:ascii="PT Astra Serif" w:hAnsi="PT Astra Serif"/>
                <w:sz w:val="20"/>
                <w:szCs w:val="20"/>
              </w:rPr>
              <w:t> </w:t>
            </w:r>
            <w:r w:rsidR="00CE0906" w:rsidRPr="00564CF2">
              <w:rPr>
                <w:rFonts w:ascii="PT Astra Serif" w:hAnsi="PT Astra Serif"/>
                <w:sz w:val="20"/>
                <w:szCs w:val="20"/>
                <w:lang w:val="en-US"/>
              </w:rPr>
              <w:t>847</w:t>
            </w:r>
            <w:r w:rsidRPr="00564CF2">
              <w:rPr>
                <w:rFonts w:ascii="PT Astra Serif" w:hAnsi="PT Astra Serif"/>
                <w:sz w:val="20"/>
                <w:szCs w:val="20"/>
              </w:rPr>
              <w:t>,00</w:t>
            </w:r>
          </w:p>
        </w:tc>
      </w:tr>
      <w:tr w:rsidR="006C4869" w:rsidRPr="00564CF2" w:rsidTr="008238A9">
        <w:tc>
          <w:tcPr>
            <w:tcW w:w="426" w:type="dxa"/>
            <w:tcBorders>
              <w:top w:val="single" w:sz="4" w:space="0" w:color="000000"/>
              <w:left w:val="single" w:sz="4" w:space="0" w:color="000000"/>
              <w:bottom w:val="single" w:sz="4" w:space="0" w:color="000000"/>
            </w:tcBorders>
            <w:shd w:val="clear" w:color="auto" w:fill="auto"/>
          </w:tcPr>
          <w:p w:rsidR="006C4869" w:rsidRPr="00564CF2" w:rsidRDefault="00CE0906" w:rsidP="006C4869">
            <w:pPr>
              <w:jc w:val="center"/>
              <w:rPr>
                <w:rFonts w:ascii="PT Astra Serif" w:hAnsi="PT Astra Serif"/>
                <w:sz w:val="18"/>
              </w:rPr>
            </w:pPr>
            <w:r w:rsidRPr="00564CF2">
              <w:rPr>
                <w:rFonts w:ascii="PT Astra Serif" w:hAnsi="PT Astra Serif"/>
                <w:sz w:val="18"/>
              </w:rPr>
              <w:t>3</w:t>
            </w:r>
          </w:p>
        </w:tc>
        <w:tc>
          <w:tcPr>
            <w:tcW w:w="1275" w:type="dxa"/>
            <w:tcBorders>
              <w:top w:val="single" w:sz="4" w:space="0" w:color="000000"/>
              <w:left w:val="single" w:sz="4" w:space="0" w:color="000000"/>
              <w:bottom w:val="single" w:sz="4" w:space="0" w:color="000000"/>
            </w:tcBorders>
            <w:shd w:val="clear" w:color="auto" w:fill="auto"/>
          </w:tcPr>
          <w:p w:rsidR="006C4869" w:rsidRPr="00564CF2" w:rsidRDefault="006C4869" w:rsidP="00C0697C">
            <w:pPr>
              <w:rPr>
                <w:rFonts w:ascii="PT Astra Serif" w:hAnsi="PT Astra Serif"/>
                <w:sz w:val="18"/>
                <w:szCs w:val="18"/>
              </w:rPr>
            </w:pPr>
            <w:r w:rsidRPr="00564CF2">
              <w:rPr>
                <w:rFonts w:ascii="PT Astra Serif" w:hAnsi="PT Astra Serif"/>
                <w:sz w:val="18"/>
                <w:szCs w:val="18"/>
              </w:rPr>
              <w:t>26.20.</w:t>
            </w:r>
            <w:r w:rsidR="00C0697C" w:rsidRPr="00564CF2">
              <w:rPr>
                <w:rFonts w:ascii="PT Astra Serif" w:hAnsi="PT Astra Serif"/>
                <w:sz w:val="18"/>
                <w:szCs w:val="18"/>
              </w:rPr>
              <w:t>40</w:t>
            </w:r>
            <w:r w:rsidRPr="00564CF2">
              <w:rPr>
                <w:rFonts w:ascii="PT Astra Serif" w:hAnsi="PT Astra Serif"/>
                <w:sz w:val="18"/>
                <w:szCs w:val="18"/>
              </w:rPr>
              <w:t>.110</w:t>
            </w:r>
          </w:p>
        </w:tc>
        <w:tc>
          <w:tcPr>
            <w:tcW w:w="1134"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autoSpaceDE w:val="0"/>
              <w:rPr>
                <w:rFonts w:ascii="PT Astra Serif" w:hAnsi="PT Astra Serif"/>
                <w:sz w:val="20"/>
                <w:szCs w:val="20"/>
              </w:rPr>
            </w:pPr>
            <w:r w:rsidRPr="00564CF2">
              <w:rPr>
                <w:rFonts w:ascii="PT Astra Serif" w:hAnsi="PT Astra Serif"/>
                <w:sz w:val="20"/>
                <w:szCs w:val="20"/>
              </w:rPr>
              <w:t xml:space="preserve">Сменный силовой модуль APC </w:t>
            </w:r>
            <w:proofErr w:type="spellStart"/>
            <w:r w:rsidRPr="00564CF2">
              <w:rPr>
                <w:rFonts w:ascii="PT Astra Serif" w:hAnsi="PT Astra Serif"/>
                <w:sz w:val="20"/>
                <w:szCs w:val="20"/>
              </w:rPr>
              <w:t>Symmetra</w:t>
            </w:r>
            <w:proofErr w:type="spellEnd"/>
            <w:r w:rsidRPr="00564CF2">
              <w:rPr>
                <w:rFonts w:ascii="PT Astra Serif" w:hAnsi="PT Astra Serif"/>
                <w:sz w:val="20"/>
                <w:szCs w:val="20"/>
              </w:rPr>
              <w:t xml:space="preserve"> LX</w:t>
            </w:r>
          </w:p>
        </w:tc>
        <w:tc>
          <w:tcPr>
            <w:tcW w:w="3828"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jc w:val="both"/>
              <w:rPr>
                <w:rFonts w:ascii="PT Astra Serif" w:hAnsi="PT Astra Serif"/>
                <w:sz w:val="18"/>
                <w:szCs w:val="16"/>
              </w:rPr>
            </w:pPr>
            <w:r w:rsidRPr="00564CF2">
              <w:rPr>
                <w:rFonts w:ascii="PT Astra Serif" w:hAnsi="PT Astra Serif"/>
                <w:sz w:val="18"/>
                <w:szCs w:val="16"/>
              </w:rPr>
              <w:t xml:space="preserve">Сменный силовой модуль для имеющейся системы бесперебойного электропитания серверов APC </w:t>
            </w:r>
            <w:proofErr w:type="spellStart"/>
            <w:r w:rsidRPr="00564CF2">
              <w:rPr>
                <w:rFonts w:ascii="PT Astra Serif" w:hAnsi="PT Astra Serif"/>
                <w:sz w:val="18"/>
                <w:szCs w:val="16"/>
              </w:rPr>
              <w:t>Symmetra</w:t>
            </w:r>
            <w:proofErr w:type="spellEnd"/>
            <w:r w:rsidRPr="00564CF2">
              <w:rPr>
                <w:rFonts w:ascii="PT Astra Serif" w:hAnsi="PT Astra Serif"/>
                <w:sz w:val="18"/>
                <w:szCs w:val="16"/>
              </w:rPr>
              <w:t xml:space="preserve"> LX [SYPM4KI]</w:t>
            </w:r>
          </w:p>
        </w:tc>
        <w:tc>
          <w:tcPr>
            <w:tcW w:w="567"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autoSpaceDE w:val="0"/>
              <w:jc w:val="center"/>
              <w:rPr>
                <w:rFonts w:ascii="PT Astra Serif" w:hAnsi="PT Astra Serif"/>
                <w:sz w:val="20"/>
                <w:szCs w:val="20"/>
              </w:rPr>
            </w:pPr>
            <w:proofErr w:type="spellStart"/>
            <w:r w:rsidRPr="00564CF2">
              <w:rPr>
                <w:rFonts w:ascii="PT Astra Serif" w:hAnsi="PT Astra Serif"/>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Pr="00564CF2" w:rsidRDefault="006C4869" w:rsidP="006C4869">
            <w:pPr>
              <w:autoSpaceDE w:val="0"/>
              <w:jc w:val="center"/>
              <w:rPr>
                <w:rFonts w:ascii="PT Astra Serif" w:hAnsi="PT Astra Serif"/>
                <w:sz w:val="20"/>
                <w:szCs w:val="20"/>
              </w:rPr>
            </w:pPr>
            <w:r w:rsidRPr="00564CF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6C4869" w:rsidRPr="00564CF2" w:rsidRDefault="006C4869" w:rsidP="00CE0906">
            <w:pPr>
              <w:autoSpaceDE w:val="0"/>
              <w:jc w:val="center"/>
              <w:rPr>
                <w:rFonts w:ascii="PT Astra Serif" w:hAnsi="PT Astra Serif"/>
                <w:sz w:val="20"/>
                <w:szCs w:val="20"/>
              </w:rPr>
            </w:pPr>
            <w:r w:rsidRPr="00564CF2">
              <w:rPr>
                <w:rFonts w:ascii="PT Astra Serif" w:hAnsi="PT Astra Serif"/>
                <w:sz w:val="20"/>
                <w:szCs w:val="20"/>
              </w:rPr>
              <w:t>1</w:t>
            </w:r>
            <w:r w:rsidR="00CE0906" w:rsidRPr="00564CF2">
              <w:rPr>
                <w:rFonts w:ascii="PT Astra Serif" w:hAnsi="PT Astra Serif"/>
                <w:sz w:val="20"/>
                <w:szCs w:val="20"/>
                <w:lang w:val="en-US"/>
              </w:rPr>
              <w:t>67</w:t>
            </w:r>
            <w:r w:rsidRPr="00564CF2">
              <w:rPr>
                <w:rFonts w:ascii="PT Astra Serif" w:hAnsi="PT Astra Serif"/>
                <w:sz w:val="20"/>
                <w:szCs w:val="20"/>
              </w:rPr>
              <w:t> </w:t>
            </w:r>
            <w:r w:rsidR="00CE0906" w:rsidRPr="00564CF2">
              <w:rPr>
                <w:rFonts w:ascii="PT Astra Serif" w:hAnsi="PT Astra Serif"/>
                <w:sz w:val="20"/>
                <w:szCs w:val="20"/>
                <w:lang w:val="en-US"/>
              </w:rPr>
              <w:t>193</w:t>
            </w:r>
            <w:r w:rsidRPr="00564CF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C4869" w:rsidRPr="00564CF2" w:rsidRDefault="006C4869" w:rsidP="00CE0906">
            <w:pPr>
              <w:autoSpaceDE w:val="0"/>
              <w:jc w:val="center"/>
              <w:rPr>
                <w:rFonts w:ascii="PT Astra Serif" w:hAnsi="PT Astra Serif"/>
                <w:sz w:val="20"/>
                <w:szCs w:val="20"/>
              </w:rPr>
            </w:pPr>
            <w:r w:rsidRPr="00564CF2">
              <w:rPr>
                <w:rFonts w:ascii="PT Astra Serif" w:hAnsi="PT Astra Serif"/>
                <w:sz w:val="20"/>
                <w:szCs w:val="20"/>
              </w:rPr>
              <w:t>1</w:t>
            </w:r>
            <w:r w:rsidR="00CE0906" w:rsidRPr="00564CF2">
              <w:rPr>
                <w:rFonts w:ascii="PT Astra Serif" w:hAnsi="PT Astra Serif"/>
                <w:sz w:val="20"/>
                <w:szCs w:val="20"/>
                <w:lang w:val="en-US"/>
              </w:rPr>
              <w:t>67</w:t>
            </w:r>
            <w:r w:rsidRPr="00564CF2">
              <w:rPr>
                <w:rFonts w:ascii="PT Astra Serif" w:hAnsi="PT Astra Serif"/>
                <w:sz w:val="20"/>
                <w:szCs w:val="20"/>
              </w:rPr>
              <w:t> </w:t>
            </w:r>
            <w:r w:rsidR="00CE0906" w:rsidRPr="00564CF2">
              <w:rPr>
                <w:rFonts w:ascii="PT Astra Serif" w:hAnsi="PT Astra Serif"/>
                <w:sz w:val="20"/>
                <w:szCs w:val="20"/>
                <w:lang w:val="en-US"/>
              </w:rPr>
              <w:t>193</w:t>
            </w:r>
            <w:r w:rsidRPr="00564CF2">
              <w:rPr>
                <w:rFonts w:ascii="PT Astra Serif" w:hAnsi="PT Astra Serif"/>
                <w:sz w:val="20"/>
                <w:szCs w:val="20"/>
              </w:rPr>
              <w:t>,00</w:t>
            </w:r>
          </w:p>
        </w:tc>
      </w:tr>
      <w:tr w:rsidR="009C6C24" w:rsidRPr="00564CF2" w:rsidTr="008238A9">
        <w:tc>
          <w:tcPr>
            <w:tcW w:w="7797" w:type="dxa"/>
            <w:gridSpan w:val="6"/>
            <w:tcBorders>
              <w:top w:val="single" w:sz="4" w:space="0" w:color="000000"/>
              <w:left w:val="single" w:sz="4" w:space="0" w:color="000000"/>
              <w:bottom w:val="single" w:sz="4" w:space="0" w:color="000000"/>
            </w:tcBorders>
            <w:shd w:val="clear" w:color="auto" w:fill="auto"/>
          </w:tcPr>
          <w:p w:rsidR="009C6C24" w:rsidRPr="00564CF2" w:rsidRDefault="009C6C24" w:rsidP="009C6C24">
            <w:pPr>
              <w:autoSpaceDE w:val="0"/>
              <w:jc w:val="center"/>
              <w:rPr>
                <w:rFonts w:ascii="PT Astra Serif" w:hAnsi="PT Astra Serif"/>
              </w:rPr>
            </w:pPr>
            <w:r w:rsidRPr="00564CF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9C6C24" w:rsidRPr="00564CF2" w:rsidRDefault="009C6C24" w:rsidP="009C6C24">
            <w:pPr>
              <w:autoSpaceDE w:val="0"/>
              <w:jc w:val="center"/>
              <w:rPr>
                <w:rFonts w:ascii="PT Astra Serif" w:hAnsi="PT Astra Serif"/>
              </w:rPr>
            </w:pPr>
            <w:r w:rsidRPr="00564CF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9C6C24" w:rsidRPr="00564CF2" w:rsidRDefault="00CE0906" w:rsidP="00CE0906">
            <w:pPr>
              <w:autoSpaceDE w:val="0"/>
              <w:jc w:val="center"/>
              <w:rPr>
                <w:rFonts w:ascii="PT Astra Serif" w:hAnsi="PT Astra Serif"/>
              </w:rPr>
            </w:pPr>
            <w:r w:rsidRPr="00564CF2">
              <w:rPr>
                <w:rFonts w:ascii="PT Astra Serif" w:hAnsi="PT Astra Serif"/>
                <w:b/>
                <w:sz w:val="20"/>
                <w:szCs w:val="20"/>
                <w:lang w:val="en-US"/>
              </w:rPr>
              <w:t>810</w:t>
            </w:r>
            <w:r w:rsidR="008238A9" w:rsidRPr="00564CF2">
              <w:rPr>
                <w:rFonts w:ascii="PT Astra Serif" w:hAnsi="PT Astra Serif"/>
                <w:b/>
                <w:sz w:val="20"/>
                <w:szCs w:val="20"/>
              </w:rPr>
              <w:t xml:space="preserve"> </w:t>
            </w:r>
            <w:r w:rsidRPr="00564CF2">
              <w:rPr>
                <w:rFonts w:ascii="PT Astra Serif" w:hAnsi="PT Astra Serif"/>
                <w:b/>
                <w:sz w:val="20"/>
                <w:szCs w:val="20"/>
                <w:lang w:val="en-US"/>
              </w:rPr>
              <w:t>8</w:t>
            </w:r>
            <w:r w:rsidR="008238A9" w:rsidRPr="00564CF2">
              <w:rPr>
                <w:rFonts w:ascii="PT Astra Serif" w:hAnsi="PT Astra Serif"/>
                <w:b/>
                <w:sz w:val="20"/>
                <w:szCs w:val="20"/>
              </w:rPr>
              <w:t>00</w:t>
            </w:r>
            <w:r w:rsidR="009C6C24" w:rsidRPr="00564CF2">
              <w:rPr>
                <w:rFonts w:ascii="PT Astra Serif" w:hAnsi="PT Astra Serif"/>
                <w:b/>
                <w:sz w:val="20"/>
                <w:szCs w:val="20"/>
              </w:rPr>
              <w:t>,00</w:t>
            </w:r>
          </w:p>
        </w:tc>
      </w:tr>
    </w:tbl>
    <w:p w:rsidR="00A64EC3" w:rsidRPr="00564CF2" w:rsidRDefault="00343D9A" w:rsidP="007C220B">
      <w:pPr>
        <w:autoSpaceDE w:val="0"/>
        <w:ind w:firstLine="567"/>
        <w:jc w:val="both"/>
        <w:rPr>
          <w:rFonts w:ascii="PT Astra Serif" w:hAnsi="PT Astra Serif"/>
        </w:rPr>
      </w:pPr>
      <w:r w:rsidRPr="00564CF2">
        <w:rPr>
          <w:rFonts w:ascii="PT Astra Serif" w:hAnsi="PT Astra Serif"/>
        </w:rPr>
        <w:t xml:space="preserve">6. Место доставки товара: </w:t>
      </w:r>
      <w:r w:rsidRPr="00564CF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564CF2" w:rsidRDefault="00343D9A" w:rsidP="007C220B">
      <w:pPr>
        <w:autoSpaceDE w:val="0"/>
        <w:ind w:firstLine="567"/>
        <w:jc w:val="both"/>
        <w:rPr>
          <w:rFonts w:ascii="PT Astra Serif" w:hAnsi="PT Astra Serif"/>
          <w:u w:val="single"/>
        </w:rPr>
      </w:pPr>
      <w:r w:rsidRPr="00564CF2">
        <w:rPr>
          <w:rFonts w:ascii="PT Astra Serif" w:hAnsi="PT Astra Serif"/>
        </w:rPr>
        <w:t>7. Сроки поставки товара:</w:t>
      </w:r>
      <w:r w:rsidRPr="00564CF2">
        <w:rPr>
          <w:rFonts w:ascii="PT Astra Serif" w:hAnsi="PT Astra Serif"/>
          <w:u w:val="single"/>
        </w:rPr>
        <w:t xml:space="preserve"> </w:t>
      </w:r>
      <w:r w:rsidR="00CE0906" w:rsidRPr="00564CF2">
        <w:rPr>
          <w:rFonts w:ascii="PT Astra Serif" w:hAnsi="PT Astra Serif"/>
          <w:u w:val="single"/>
        </w:rPr>
        <w:t xml:space="preserve">в течение 45 дней </w:t>
      </w:r>
      <w:r w:rsidR="00B02FA9" w:rsidRPr="00564CF2">
        <w:rPr>
          <w:rFonts w:ascii="PT Astra Serif" w:hAnsi="PT Astra Serif"/>
          <w:u w:val="single"/>
        </w:rPr>
        <w:t>с</w:t>
      </w:r>
      <w:r w:rsidRPr="00564CF2">
        <w:rPr>
          <w:rFonts w:ascii="PT Astra Serif" w:hAnsi="PT Astra Serif"/>
          <w:u w:val="single"/>
        </w:rPr>
        <w:t xml:space="preserve"> момента подписания муниципального контракта.</w:t>
      </w:r>
    </w:p>
    <w:p w:rsidR="008D3518" w:rsidRPr="00564CF2" w:rsidRDefault="008D3518" w:rsidP="007C220B">
      <w:pPr>
        <w:autoSpaceDE w:val="0"/>
        <w:ind w:firstLine="567"/>
        <w:rPr>
          <w:rFonts w:ascii="PT Astra Serif" w:hAnsi="PT Astra Serif"/>
        </w:rPr>
      </w:pPr>
      <w:r w:rsidRPr="00564CF2">
        <w:rPr>
          <w:rFonts w:ascii="PT Astra Serif" w:hAnsi="PT Astra Serif"/>
        </w:rPr>
        <w:t>Периодичность поставки:</w:t>
      </w:r>
      <w:r w:rsidRPr="00564CF2">
        <w:rPr>
          <w:rFonts w:ascii="PT Astra Serif" w:hAnsi="PT Astra Serif"/>
          <w:u w:val="single"/>
        </w:rPr>
        <w:t xml:space="preserve"> один раз в год.</w:t>
      </w:r>
    </w:p>
    <w:p w:rsidR="00A64EC3" w:rsidRPr="00564CF2" w:rsidRDefault="00343D9A" w:rsidP="003D11D2">
      <w:pPr>
        <w:autoSpaceDE w:val="0"/>
        <w:ind w:firstLine="567"/>
        <w:rPr>
          <w:rFonts w:ascii="PT Astra Serif" w:hAnsi="PT Astra Serif"/>
        </w:rPr>
      </w:pPr>
      <w:r w:rsidRPr="00564CF2">
        <w:rPr>
          <w:rFonts w:ascii="PT Astra Serif" w:hAnsi="PT Astra Serif"/>
        </w:rPr>
        <w:t xml:space="preserve">8. Источник финансирования: </w:t>
      </w:r>
      <w:r w:rsidRPr="00564CF2">
        <w:rPr>
          <w:rFonts w:ascii="PT Astra Serif" w:hAnsi="PT Astra Serif"/>
          <w:u w:val="single"/>
        </w:rPr>
        <w:t>бюджет города Югорска на 201</w:t>
      </w:r>
      <w:r w:rsidR="00CE0906" w:rsidRPr="00564CF2">
        <w:rPr>
          <w:rFonts w:ascii="PT Astra Serif" w:hAnsi="PT Astra Serif"/>
          <w:u w:val="single"/>
        </w:rPr>
        <w:t>9</w:t>
      </w:r>
      <w:r w:rsidRPr="00564CF2">
        <w:rPr>
          <w:rFonts w:ascii="PT Astra Serif" w:hAnsi="PT Astra Serif"/>
          <w:u w:val="single"/>
        </w:rPr>
        <w:t xml:space="preserve"> год</w:t>
      </w:r>
      <w:r w:rsidR="00CE0906" w:rsidRPr="00564CF2">
        <w:rPr>
          <w:rFonts w:ascii="PT Astra Serif" w:hAnsi="PT Astra Serif"/>
          <w:u w:val="single"/>
        </w:rPr>
        <w:t>.</w:t>
      </w:r>
    </w:p>
    <w:p w:rsidR="00A64EC3" w:rsidRPr="00564CF2" w:rsidRDefault="00343D9A" w:rsidP="007C220B">
      <w:pPr>
        <w:autoSpaceDE w:val="0"/>
        <w:ind w:firstLine="567"/>
        <w:jc w:val="both"/>
        <w:rPr>
          <w:rFonts w:ascii="PT Astra Serif" w:hAnsi="PT Astra Serif"/>
        </w:rPr>
      </w:pPr>
      <w:r w:rsidRPr="00564CF2">
        <w:rPr>
          <w:rFonts w:ascii="PT Astra Serif" w:hAnsi="PT Astra Serif"/>
        </w:rPr>
        <w:t xml:space="preserve">Форма, сроки и порядок оплаты </w:t>
      </w:r>
      <w:proofErr w:type="gramStart"/>
      <w:r w:rsidRPr="00564CF2">
        <w:rPr>
          <w:rFonts w:ascii="PT Astra Serif" w:hAnsi="PT Astra Serif"/>
        </w:rPr>
        <w:t>товара:</w:t>
      </w:r>
      <w:r w:rsidRPr="00564CF2">
        <w:rPr>
          <w:rFonts w:ascii="PT Astra Serif" w:hAnsi="PT Astra Serif"/>
        </w:rPr>
        <w:tab/>
      </w:r>
      <w:proofErr w:type="gramEnd"/>
      <w:r w:rsidRPr="00564CF2">
        <w:rPr>
          <w:rFonts w:ascii="PT Astra Serif" w:hAnsi="PT Astra Serif"/>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sidRPr="00564CF2">
        <w:rPr>
          <w:rFonts w:ascii="PT Astra Serif" w:hAnsi="PT Astra Serif"/>
          <w:iCs/>
          <w:u w:val="single"/>
        </w:rPr>
        <w:t>1</w:t>
      </w:r>
      <w:r w:rsidR="007F5800" w:rsidRPr="00564CF2">
        <w:rPr>
          <w:rFonts w:ascii="PT Astra Serif" w:hAnsi="PT Astra Serif"/>
          <w:iCs/>
          <w:u w:val="single"/>
        </w:rPr>
        <w:t>5</w:t>
      </w:r>
      <w:r w:rsidR="00F13D95" w:rsidRPr="00564CF2">
        <w:rPr>
          <w:rFonts w:ascii="PT Astra Serif" w:hAnsi="PT Astra Serif"/>
          <w:iCs/>
          <w:u w:val="single"/>
        </w:rPr>
        <w:t xml:space="preserve"> (</w:t>
      </w:r>
      <w:r w:rsidR="007F5800" w:rsidRPr="00564CF2">
        <w:rPr>
          <w:rFonts w:ascii="PT Astra Serif" w:hAnsi="PT Astra Serif"/>
          <w:iCs/>
          <w:u w:val="single"/>
        </w:rPr>
        <w:t>пятнадцати</w:t>
      </w:r>
      <w:r w:rsidR="00F13D95" w:rsidRPr="00564CF2">
        <w:rPr>
          <w:rFonts w:ascii="PT Astra Serif" w:hAnsi="PT Astra Serif"/>
          <w:iCs/>
          <w:u w:val="single"/>
        </w:rPr>
        <w:t xml:space="preserve">) рабочих </w:t>
      </w:r>
      <w:r w:rsidRPr="00564CF2">
        <w:rPr>
          <w:rFonts w:ascii="PT Astra Serif" w:hAnsi="PT Astra Serif"/>
          <w:iCs/>
          <w:u w:val="single"/>
        </w:rPr>
        <w:t xml:space="preserve">дней со дня подписания Заказчиком </w:t>
      </w:r>
      <w:r w:rsidR="00B02FA9" w:rsidRPr="00564CF2">
        <w:rPr>
          <w:rFonts w:ascii="PT Astra Serif" w:hAnsi="PT Astra Serif"/>
          <w:iCs/>
          <w:u w:val="single"/>
        </w:rPr>
        <w:t>документа о приёмке, предусмотренного Контрактом.</w:t>
      </w:r>
      <w:r w:rsidRPr="00564CF2">
        <w:rPr>
          <w:rFonts w:ascii="PT Astra Serif" w:hAnsi="PT Astra Serif"/>
          <w:iCs/>
          <w:u w:val="single"/>
        </w:rPr>
        <w:t xml:space="preserve"> </w:t>
      </w:r>
    </w:p>
    <w:p w:rsidR="00A64EC3" w:rsidRPr="00564CF2" w:rsidRDefault="00343D9A" w:rsidP="007C220B">
      <w:pPr>
        <w:pStyle w:val="af3"/>
        <w:autoSpaceDE w:val="0"/>
        <w:ind w:left="0" w:firstLine="567"/>
        <w:jc w:val="both"/>
        <w:rPr>
          <w:rFonts w:ascii="PT Astra Serif" w:hAnsi="PT Astra Serif"/>
        </w:rPr>
      </w:pPr>
      <w:r w:rsidRPr="00564CF2">
        <w:rPr>
          <w:rFonts w:ascii="PT Astra Serif" w:hAnsi="PT Astra Serif"/>
        </w:rPr>
        <w:t>9. Единые требования к участникам закупки:</w:t>
      </w:r>
    </w:p>
    <w:p w:rsidR="00A64EC3" w:rsidRPr="00564CF2" w:rsidRDefault="00343D9A">
      <w:pPr>
        <w:ind w:firstLine="567"/>
        <w:jc w:val="both"/>
        <w:rPr>
          <w:rFonts w:ascii="PT Astra Serif" w:hAnsi="PT Astra Serif"/>
        </w:rPr>
      </w:pPr>
      <w:r w:rsidRPr="00564CF2">
        <w:rPr>
          <w:rFonts w:ascii="PT Astra Serif" w:hAnsi="PT Astra Serif"/>
        </w:rPr>
        <w:t xml:space="preserve">1) соответствие требованиям, </w:t>
      </w:r>
      <w:r w:rsidRPr="00564CF2">
        <w:rPr>
          <w:rFonts w:ascii="PT Astra Serif" w:hAnsi="PT Astra Serif"/>
          <w:bCs/>
        </w:rPr>
        <w:t>установленным</w:t>
      </w:r>
      <w:r w:rsidRPr="00564CF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4CF2">
        <w:rPr>
          <w:rFonts w:ascii="PT Astra Serif" w:hAnsi="PT Astra Serif"/>
          <w:bCs/>
        </w:rPr>
        <w:t>ом</w:t>
      </w:r>
      <w:r w:rsidRPr="00564CF2">
        <w:rPr>
          <w:rFonts w:ascii="PT Astra Serif" w:hAnsi="PT Astra Serif"/>
        </w:rPr>
        <w:t xml:space="preserve"> закупки</w:t>
      </w:r>
      <w:r w:rsidRPr="00564CF2">
        <w:rPr>
          <w:rFonts w:ascii="PT Astra Serif" w:hAnsi="PT Astra Serif"/>
          <w:color w:val="000099"/>
        </w:rPr>
        <w:t>;</w:t>
      </w:r>
    </w:p>
    <w:p w:rsidR="00A64EC3" w:rsidRPr="00564CF2" w:rsidRDefault="00343D9A">
      <w:pPr>
        <w:ind w:firstLine="567"/>
        <w:jc w:val="both"/>
        <w:rPr>
          <w:rFonts w:ascii="PT Astra Serif" w:hAnsi="PT Astra Serif"/>
        </w:rPr>
      </w:pPr>
      <w:r w:rsidRPr="00564CF2">
        <w:rPr>
          <w:rFonts w:ascii="PT Astra Serif" w:hAnsi="PT Astra Serif"/>
        </w:rPr>
        <w:t xml:space="preserve">2) </w:t>
      </w:r>
      <w:proofErr w:type="spellStart"/>
      <w:r w:rsidRPr="00564CF2">
        <w:rPr>
          <w:rFonts w:ascii="PT Astra Serif" w:hAnsi="PT Astra Serif"/>
        </w:rPr>
        <w:t>непроведение</w:t>
      </w:r>
      <w:proofErr w:type="spellEnd"/>
      <w:r w:rsidRPr="00564CF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564CF2" w:rsidRDefault="00343D9A">
      <w:pPr>
        <w:ind w:firstLine="567"/>
        <w:jc w:val="both"/>
        <w:rPr>
          <w:rFonts w:ascii="PT Astra Serif" w:hAnsi="PT Astra Serif"/>
        </w:rPr>
      </w:pPr>
      <w:r w:rsidRPr="00564CF2">
        <w:rPr>
          <w:rFonts w:ascii="PT Astra Serif" w:hAnsi="PT Astra Serif"/>
        </w:rPr>
        <w:t xml:space="preserve">3) </w:t>
      </w:r>
      <w:proofErr w:type="spellStart"/>
      <w:r w:rsidRPr="00564CF2">
        <w:rPr>
          <w:rFonts w:ascii="PT Astra Serif" w:hAnsi="PT Astra Serif"/>
        </w:rPr>
        <w:t>неприостановление</w:t>
      </w:r>
      <w:proofErr w:type="spellEnd"/>
      <w:r w:rsidRPr="00564CF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564CF2" w:rsidRDefault="00343D9A">
      <w:pPr>
        <w:ind w:firstLine="567"/>
        <w:jc w:val="both"/>
        <w:rPr>
          <w:rFonts w:ascii="PT Astra Serif" w:hAnsi="PT Astra Serif"/>
        </w:rPr>
      </w:pPr>
      <w:r w:rsidRPr="00564CF2">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w:t>
      </w:r>
      <w:r w:rsidRPr="00564CF2">
        <w:rPr>
          <w:rFonts w:ascii="PT Astra Serif" w:hAnsi="PT Astra Serif"/>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564CF2" w:rsidRDefault="00343D9A">
      <w:pPr>
        <w:ind w:firstLine="567"/>
        <w:jc w:val="both"/>
        <w:rPr>
          <w:rFonts w:ascii="PT Astra Serif" w:hAnsi="PT Astra Serif"/>
        </w:rPr>
      </w:pPr>
      <w:r w:rsidRPr="00564CF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564CF2" w:rsidRDefault="00343D9A">
      <w:pPr>
        <w:ind w:firstLine="567"/>
        <w:jc w:val="both"/>
        <w:rPr>
          <w:rFonts w:ascii="PT Astra Serif" w:hAnsi="PT Astra Serif"/>
        </w:rPr>
      </w:pPr>
      <w:r w:rsidRPr="00564CF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564CF2" w:rsidRDefault="00343D9A">
      <w:pPr>
        <w:ind w:firstLine="567"/>
        <w:jc w:val="both"/>
        <w:rPr>
          <w:rFonts w:ascii="PT Astra Serif" w:hAnsi="PT Astra Serif"/>
        </w:rPr>
      </w:pPr>
      <w:r w:rsidRPr="00564CF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64CF2">
        <w:rPr>
          <w:rStyle w:val="a5"/>
          <w:rFonts w:ascii="PT Astra Serif" w:hAnsi="PT Astra Serif"/>
        </w:rPr>
        <w:footnoteReference w:id="1"/>
      </w:r>
      <w:r w:rsidRPr="00564CF2">
        <w:rPr>
          <w:rFonts w:ascii="PT Astra Serif" w:hAnsi="PT Astra Serif"/>
        </w:rPr>
        <w:t>;</w:t>
      </w:r>
    </w:p>
    <w:p w:rsidR="00A27401" w:rsidRPr="00564CF2" w:rsidRDefault="00343D9A" w:rsidP="00A27401">
      <w:pPr>
        <w:ind w:firstLine="567"/>
        <w:jc w:val="both"/>
        <w:rPr>
          <w:rFonts w:ascii="PT Astra Serif" w:hAnsi="PT Astra Serif"/>
        </w:rPr>
      </w:pPr>
      <w:r w:rsidRPr="00564CF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564CF2" w:rsidRDefault="00A27401" w:rsidP="00A27401">
      <w:pPr>
        <w:ind w:firstLine="567"/>
        <w:jc w:val="both"/>
        <w:rPr>
          <w:rFonts w:ascii="PT Astra Serif" w:hAnsi="PT Astra Serif"/>
        </w:rPr>
      </w:pPr>
      <w:r w:rsidRPr="00564CF2">
        <w:rPr>
          <w:rFonts w:ascii="PT Astra Serif" w:hAnsi="PT Astra Serif"/>
        </w:rPr>
        <w:t>8) участник закупки не является офшорной компанией;</w:t>
      </w:r>
    </w:p>
    <w:p w:rsidR="00A27401" w:rsidRPr="00564CF2" w:rsidRDefault="00A27401" w:rsidP="00A27401">
      <w:pPr>
        <w:pStyle w:val="af3"/>
        <w:autoSpaceDE w:val="0"/>
        <w:ind w:left="0" w:firstLine="567"/>
        <w:jc w:val="both"/>
        <w:rPr>
          <w:rFonts w:ascii="PT Astra Serif" w:hAnsi="PT Astra Serif"/>
        </w:rPr>
      </w:pPr>
      <w:r w:rsidRPr="00564CF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564CF2" w:rsidRDefault="00343D9A" w:rsidP="00A27401">
      <w:pPr>
        <w:pStyle w:val="af3"/>
        <w:autoSpaceDE w:val="0"/>
        <w:ind w:left="0" w:firstLine="567"/>
        <w:jc w:val="both"/>
        <w:rPr>
          <w:rFonts w:ascii="PT Astra Serif" w:hAnsi="PT Astra Serif"/>
        </w:rPr>
      </w:pPr>
      <w:r w:rsidRPr="00564CF2">
        <w:rPr>
          <w:rFonts w:ascii="PT Astra Serif" w:hAnsi="PT Astra Serif"/>
        </w:rPr>
        <w:t>10. Требование об отсутствии сведений об участнике закупки в реестре недобросовестных поставщиков:</w:t>
      </w:r>
    </w:p>
    <w:p w:rsidR="00A64EC3" w:rsidRPr="00564CF2" w:rsidRDefault="00343D9A">
      <w:pPr>
        <w:pStyle w:val="af3"/>
        <w:autoSpaceDE w:val="0"/>
        <w:ind w:left="0"/>
        <w:jc w:val="both"/>
        <w:rPr>
          <w:rFonts w:ascii="PT Astra Serif" w:hAnsi="PT Astra Serif"/>
        </w:rPr>
      </w:pPr>
      <w:r w:rsidRPr="00564CF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564CF2" w:rsidRDefault="009F2E31" w:rsidP="009F2E31">
      <w:pPr>
        <w:pStyle w:val="af3"/>
        <w:autoSpaceDE w:val="0"/>
        <w:ind w:left="0" w:firstLine="567"/>
        <w:jc w:val="both"/>
        <w:rPr>
          <w:rFonts w:ascii="PT Astra Serif" w:hAnsi="PT Astra Serif"/>
        </w:rPr>
      </w:pPr>
      <w:r w:rsidRPr="00564CF2">
        <w:rPr>
          <w:rFonts w:ascii="PT Astra Serif" w:hAnsi="PT Astra Serif"/>
        </w:rPr>
        <w:lastRenderedPageBreak/>
        <w:t xml:space="preserve">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w:t>
      </w:r>
      <w:proofErr w:type="gramStart"/>
      <w:r w:rsidRPr="00564CF2">
        <w:rPr>
          <w:rFonts w:ascii="PT Astra Serif" w:hAnsi="PT Astra Serif"/>
        </w:rPr>
        <w:t>системе:</w:t>
      </w:r>
      <w:r w:rsidRPr="00564CF2">
        <w:rPr>
          <w:rFonts w:ascii="PT Astra Serif" w:hAnsi="PT Astra Serif"/>
          <w:u w:val="single"/>
        </w:rPr>
        <w:tab/>
      </w:r>
      <w:proofErr w:type="gramEnd"/>
      <w:r w:rsidRPr="00564CF2">
        <w:rPr>
          <w:rFonts w:ascii="PT Astra Serif" w:hAnsi="PT Astra Serif"/>
          <w:u w:val="single"/>
        </w:rPr>
        <w:t xml:space="preserve"> не установлено.</w:t>
      </w:r>
    </w:p>
    <w:p w:rsidR="009F2E31" w:rsidRPr="00564CF2" w:rsidRDefault="009F2E31" w:rsidP="009F2E31">
      <w:pPr>
        <w:pStyle w:val="af3"/>
        <w:autoSpaceDE w:val="0"/>
        <w:ind w:left="0" w:firstLine="567"/>
        <w:jc w:val="both"/>
        <w:rPr>
          <w:rFonts w:ascii="PT Astra Serif" w:hAnsi="PT Astra Serif"/>
        </w:rPr>
      </w:pPr>
      <w:r w:rsidRPr="00564CF2">
        <w:rPr>
          <w:rFonts w:ascii="PT Astra Serif" w:hAnsi="PT Astra Serif"/>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564CF2">
        <w:rPr>
          <w:rFonts w:ascii="PT Astra Serif" w:hAnsi="PT Astra Serif"/>
          <w:u w:val="single"/>
        </w:rPr>
        <w:tab/>
        <w:t>не установлено</w:t>
      </w:r>
      <w:r w:rsidRPr="00564CF2">
        <w:rPr>
          <w:rFonts w:ascii="PT Astra Serif" w:hAnsi="PT Astra Serif"/>
          <w:u w:val="single"/>
        </w:rPr>
        <w:tab/>
        <w:t>.</w:t>
      </w:r>
    </w:p>
    <w:p w:rsidR="00A64EC3" w:rsidRPr="00564CF2" w:rsidRDefault="00343D9A">
      <w:pPr>
        <w:autoSpaceDE w:val="0"/>
        <w:ind w:firstLine="567"/>
        <w:jc w:val="both"/>
        <w:rPr>
          <w:rFonts w:ascii="PT Astra Serif" w:hAnsi="PT Astra Serif"/>
        </w:rPr>
      </w:pPr>
      <w:r w:rsidRPr="00564CF2">
        <w:rPr>
          <w:rFonts w:ascii="PT Astra Serif" w:hAnsi="PT Astra Serif"/>
        </w:rP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564CF2" w:rsidRDefault="00343D9A">
      <w:pPr>
        <w:autoSpaceDE w:val="0"/>
        <w:ind w:firstLine="567"/>
        <w:jc w:val="both"/>
        <w:rPr>
          <w:rFonts w:ascii="PT Astra Serif" w:hAnsi="PT Astra Serif"/>
        </w:rPr>
      </w:pPr>
      <w:r w:rsidRPr="00564CF2">
        <w:rPr>
          <w:rFonts w:ascii="PT Astra Serif" w:hAnsi="PT Astra Serif"/>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564CF2">
        <w:rPr>
          <w:rFonts w:ascii="PT Astra Serif" w:hAnsi="PT Astra Serif"/>
          <w:u w:val="single"/>
        </w:rPr>
        <w:tab/>
      </w:r>
      <w:r w:rsidRPr="00564CF2">
        <w:rPr>
          <w:rFonts w:ascii="PT Astra Serif" w:hAnsi="PT Astra Serif"/>
          <w:u w:val="single"/>
        </w:rPr>
        <w:tab/>
        <w:t>не установлено</w:t>
      </w:r>
      <w:r w:rsidRPr="00564CF2">
        <w:rPr>
          <w:rFonts w:ascii="PT Astra Serif" w:hAnsi="PT Astra Serif"/>
          <w:u w:val="single"/>
        </w:rPr>
        <w:tab/>
      </w:r>
      <w:r w:rsidRPr="00564CF2">
        <w:rPr>
          <w:rFonts w:ascii="PT Astra Serif" w:hAnsi="PT Astra Serif"/>
          <w:i/>
        </w:rPr>
        <w:t>.</w:t>
      </w:r>
    </w:p>
    <w:p w:rsidR="00A64EC3" w:rsidRPr="00564CF2" w:rsidRDefault="00343D9A">
      <w:pPr>
        <w:autoSpaceDE w:val="0"/>
        <w:ind w:firstLine="567"/>
        <w:jc w:val="both"/>
        <w:rPr>
          <w:rFonts w:ascii="PT Astra Serif" w:hAnsi="PT Astra Serif"/>
        </w:rPr>
      </w:pPr>
      <w:r w:rsidRPr="00564CF2">
        <w:rPr>
          <w:rFonts w:ascii="PT Astra Serif" w:hAnsi="PT Astra Serif"/>
        </w:rPr>
        <w:t xml:space="preserve">15. Документация об аукционе в электронной форме размещена на официальном сайте </w:t>
      </w:r>
      <w:r w:rsidRPr="00564CF2">
        <w:rPr>
          <w:rFonts w:ascii="PT Astra Serif" w:hAnsi="PT Astra Serif"/>
        </w:rPr>
        <w:noBreakHyphen/>
        <w:t xml:space="preserve"> </w:t>
      </w:r>
      <w:proofErr w:type="spellStart"/>
      <w:r w:rsidRPr="00564CF2">
        <w:rPr>
          <w:rFonts w:ascii="PT Astra Serif" w:hAnsi="PT Astra Serif"/>
        </w:rPr>
        <w:t>www</w:t>
      </w:r>
      <w:proofErr w:type="spellEnd"/>
      <w:r w:rsidRPr="00564CF2">
        <w:rPr>
          <w:rFonts w:ascii="PT Astra Serif" w:hAnsi="PT Astra Serif"/>
        </w:rPr>
        <w:t>.</w:t>
      </w:r>
      <w:proofErr w:type="spellStart"/>
      <w:r w:rsidRPr="00564CF2">
        <w:rPr>
          <w:rFonts w:ascii="PT Astra Serif" w:hAnsi="PT Astra Serif"/>
          <w:lang w:val="en-US"/>
        </w:rPr>
        <w:t>zakupki</w:t>
      </w:r>
      <w:proofErr w:type="spellEnd"/>
      <w:r w:rsidRPr="00564CF2">
        <w:rPr>
          <w:rFonts w:ascii="PT Astra Serif" w:hAnsi="PT Astra Serif"/>
        </w:rPr>
        <w:t>.</w:t>
      </w:r>
      <w:proofErr w:type="spellStart"/>
      <w:r w:rsidRPr="00564CF2">
        <w:rPr>
          <w:rFonts w:ascii="PT Astra Serif" w:hAnsi="PT Astra Serif"/>
          <w:lang w:val="en-US"/>
        </w:rPr>
        <w:t>gov</w:t>
      </w:r>
      <w:proofErr w:type="spellEnd"/>
      <w:r w:rsidRPr="00564CF2">
        <w:rPr>
          <w:rFonts w:ascii="PT Astra Serif" w:hAnsi="PT Astra Serif"/>
        </w:rPr>
        <w:t>.</w:t>
      </w:r>
      <w:proofErr w:type="spellStart"/>
      <w:r w:rsidRPr="00564CF2">
        <w:rPr>
          <w:rFonts w:ascii="PT Astra Serif" w:hAnsi="PT Astra Serif"/>
          <w:lang w:val="en-US"/>
        </w:rPr>
        <w:t>ru</w:t>
      </w:r>
      <w:proofErr w:type="spellEnd"/>
      <w:r w:rsidRPr="00564CF2">
        <w:rPr>
          <w:rFonts w:ascii="PT Astra Serif" w:hAnsi="PT Astra Serif"/>
        </w:rPr>
        <w:t>.</w:t>
      </w:r>
    </w:p>
    <w:p w:rsidR="009F2E31" w:rsidRPr="00564CF2" w:rsidRDefault="009F2E31" w:rsidP="009F2E31">
      <w:pPr>
        <w:autoSpaceDE w:val="0"/>
        <w:ind w:firstLine="567"/>
        <w:jc w:val="both"/>
        <w:rPr>
          <w:rFonts w:ascii="PT Astra Serif" w:hAnsi="PT Astra Serif"/>
        </w:rPr>
      </w:pPr>
      <w:r w:rsidRPr="00564CF2">
        <w:rPr>
          <w:rFonts w:ascii="PT Astra Serif" w:hAnsi="PT Astra Serif"/>
        </w:rPr>
        <w:t xml:space="preserve">16. 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«___» _____________ </w:t>
      </w:r>
      <w:r w:rsidR="0034525B" w:rsidRPr="00564CF2">
        <w:rPr>
          <w:rFonts w:ascii="PT Astra Serif" w:hAnsi="PT Astra Serif"/>
        </w:rPr>
        <w:t>2019</w:t>
      </w:r>
      <w:r w:rsidRPr="00564CF2">
        <w:rPr>
          <w:rFonts w:ascii="PT Astra Serif" w:hAnsi="PT Astra Serif"/>
        </w:rPr>
        <w:t xml:space="preserve"> года.</w:t>
      </w:r>
    </w:p>
    <w:p w:rsidR="00A64EC3" w:rsidRPr="00564CF2" w:rsidRDefault="00343D9A">
      <w:pPr>
        <w:autoSpaceDE w:val="0"/>
        <w:ind w:firstLine="567"/>
        <w:jc w:val="both"/>
        <w:rPr>
          <w:rFonts w:ascii="PT Astra Serif" w:hAnsi="PT Astra Serif"/>
        </w:rPr>
      </w:pPr>
      <w:r w:rsidRPr="00564CF2">
        <w:rPr>
          <w:rFonts w:ascii="PT Astra Serif" w:hAnsi="PT Astra Serif"/>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564CF2" w:rsidRDefault="00343D9A">
      <w:pPr>
        <w:autoSpaceDE w:val="0"/>
        <w:ind w:firstLine="567"/>
        <w:jc w:val="both"/>
        <w:rPr>
          <w:rFonts w:ascii="PT Astra Serif" w:hAnsi="PT Astra Serif"/>
        </w:rPr>
      </w:pPr>
      <w:r w:rsidRPr="00564CF2">
        <w:rPr>
          <w:rFonts w:ascii="PT Astra Serif" w:hAnsi="PT Astra Serif"/>
        </w:rPr>
        <w:t xml:space="preserve">18. Дата окончания срока рассмотрения заявок на участие в аукционе в электронной форме: «__» _________ </w:t>
      </w:r>
      <w:r w:rsidR="0034525B" w:rsidRPr="00564CF2">
        <w:rPr>
          <w:rFonts w:ascii="PT Astra Serif" w:hAnsi="PT Astra Serif"/>
        </w:rPr>
        <w:t>2019</w:t>
      </w:r>
      <w:r w:rsidRPr="00564CF2">
        <w:rPr>
          <w:rFonts w:ascii="PT Astra Serif" w:hAnsi="PT Astra Serif"/>
        </w:rPr>
        <w:t xml:space="preserve"> года.</w:t>
      </w:r>
    </w:p>
    <w:p w:rsidR="00A64EC3" w:rsidRPr="00564CF2" w:rsidRDefault="00343D9A">
      <w:pPr>
        <w:autoSpaceDE w:val="0"/>
        <w:ind w:firstLine="567"/>
        <w:jc w:val="both"/>
        <w:rPr>
          <w:rFonts w:ascii="PT Astra Serif" w:hAnsi="PT Astra Serif"/>
        </w:rPr>
      </w:pPr>
      <w:r w:rsidRPr="00564CF2">
        <w:rPr>
          <w:rFonts w:ascii="PT Astra Serif" w:hAnsi="PT Astra Serif"/>
        </w:rPr>
        <w:t xml:space="preserve">19. Дата проведения аукциона в электронной форме: «__» _______ </w:t>
      </w:r>
      <w:r w:rsidR="0034525B" w:rsidRPr="00564CF2">
        <w:rPr>
          <w:rFonts w:ascii="PT Astra Serif" w:hAnsi="PT Astra Serif"/>
        </w:rPr>
        <w:t>2019</w:t>
      </w:r>
      <w:r w:rsidRPr="00564CF2">
        <w:rPr>
          <w:rFonts w:ascii="PT Astra Serif" w:hAnsi="PT Astra Serif"/>
        </w:rPr>
        <w:t xml:space="preserve"> года.</w:t>
      </w:r>
    </w:p>
    <w:p w:rsidR="00A64EC3" w:rsidRPr="00564CF2" w:rsidRDefault="00343D9A">
      <w:pPr>
        <w:autoSpaceDE w:val="0"/>
        <w:ind w:firstLine="567"/>
        <w:jc w:val="both"/>
        <w:rPr>
          <w:rFonts w:ascii="PT Astra Serif" w:hAnsi="PT Astra Serif"/>
        </w:rPr>
      </w:pPr>
      <w:r w:rsidRPr="00564CF2">
        <w:rPr>
          <w:rFonts w:ascii="PT Astra Serif" w:hAnsi="PT Astra Serif"/>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proofErr w:type="gramStart"/>
      <w:r w:rsidRPr="00564CF2">
        <w:rPr>
          <w:rFonts w:ascii="PT Astra Serif" w:hAnsi="PT Astra Serif"/>
        </w:rPr>
        <w:t>системы:</w:t>
      </w:r>
      <w:r w:rsidRPr="00564CF2">
        <w:rPr>
          <w:rFonts w:ascii="PT Astra Serif" w:hAnsi="PT Astra Serif"/>
        </w:rPr>
        <w:tab/>
      </w:r>
      <w:proofErr w:type="gramEnd"/>
      <w:r w:rsidRPr="00564CF2">
        <w:rPr>
          <w:rFonts w:ascii="PT Astra Serif" w:hAnsi="PT Astra Serif"/>
          <w:u w:val="single"/>
        </w:rPr>
        <w:tab/>
      </w:r>
      <w:r w:rsidRPr="00564CF2">
        <w:rPr>
          <w:rFonts w:ascii="PT Astra Serif" w:hAnsi="PT Astra Serif"/>
          <w:u w:val="single"/>
        </w:rPr>
        <w:tab/>
        <w:t>не предоставляются.</w:t>
      </w:r>
    </w:p>
    <w:p w:rsidR="00A64EC3" w:rsidRPr="00564CF2" w:rsidRDefault="00343D9A">
      <w:pPr>
        <w:autoSpaceDE w:val="0"/>
        <w:ind w:firstLine="567"/>
        <w:jc w:val="both"/>
        <w:rPr>
          <w:rFonts w:ascii="PT Astra Serif" w:hAnsi="PT Astra Serif"/>
        </w:rPr>
      </w:pPr>
      <w:r w:rsidRPr="00564CF2">
        <w:rPr>
          <w:rFonts w:ascii="PT Astra Serif" w:hAnsi="PT Astra Serif"/>
        </w:rPr>
        <w:t xml:space="preserve">21. Преимущества, предоставляемые осуществляющим производство товаров, выполнение работ, оказание услуг организациям инвалидов: </w:t>
      </w:r>
      <w:r w:rsidRPr="00564CF2">
        <w:rPr>
          <w:rFonts w:ascii="PT Astra Serif" w:hAnsi="PT Astra Serif"/>
          <w:u w:val="single"/>
        </w:rPr>
        <w:tab/>
        <w:t>не предоставляются</w:t>
      </w:r>
      <w:r w:rsidRPr="00564CF2">
        <w:rPr>
          <w:rFonts w:ascii="PT Astra Serif" w:hAnsi="PT Astra Serif"/>
          <w:u w:val="single"/>
        </w:rPr>
        <w:tab/>
        <w:t>.</w:t>
      </w:r>
    </w:p>
    <w:p w:rsidR="00A64EC3" w:rsidRDefault="00343D9A">
      <w:pPr>
        <w:autoSpaceDE w:val="0"/>
        <w:ind w:firstLine="567"/>
        <w:jc w:val="both"/>
        <w:rPr>
          <w:rFonts w:ascii="PT Astra Serif" w:hAnsi="PT Astra Serif"/>
        </w:rPr>
      </w:pPr>
      <w:r w:rsidRPr="00564CF2">
        <w:rPr>
          <w:rFonts w:ascii="PT Astra Serif" w:hAnsi="PT Astra Serif"/>
        </w:rPr>
        <w:t xml:space="preserve">22. Размер обеспечения заявки на участие в закупке предусмотрен в размере 1% от начальной (максимальной) цены контракта, что </w:t>
      </w:r>
      <w:r w:rsidRPr="00564CF2">
        <w:rPr>
          <w:rFonts w:ascii="PT Astra Serif" w:hAnsi="PT Astra Serif"/>
          <w:color w:val="000099"/>
        </w:rPr>
        <w:t xml:space="preserve">составляет </w:t>
      </w:r>
      <w:r w:rsidR="0034525B" w:rsidRPr="00564CF2">
        <w:rPr>
          <w:rFonts w:ascii="PT Astra Serif" w:hAnsi="PT Astra Serif"/>
          <w:color w:val="000099"/>
        </w:rPr>
        <w:t>8</w:t>
      </w:r>
      <w:r w:rsidR="00D92538" w:rsidRPr="00564CF2">
        <w:rPr>
          <w:rFonts w:ascii="PT Astra Serif" w:hAnsi="PT Astra Serif"/>
          <w:color w:val="000099"/>
        </w:rPr>
        <w:t xml:space="preserve"> </w:t>
      </w:r>
      <w:r w:rsidR="0034525B" w:rsidRPr="00564CF2">
        <w:rPr>
          <w:rFonts w:ascii="PT Astra Serif" w:hAnsi="PT Astra Serif"/>
          <w:color w:val="000099"/>
        </w:rPr>
        <w:t>1</w:t>
      </w:r>
      <w:r w:rsidR="008238A9" w:rsidRPr="00564CF2">
        <w:rPr>
          <w:rFonts w:ascii="PT Astra Serif" w:hAnsi="PT Astra Serif"/>
          <w:color w:val="000099"/>
        </w:rPr>
        <w:t>0</w:t>
      </w:r>
      <w:r w:rsidR="0034525B" w:rsidRPr="00564CF2">
        <w:rPr>
          <w:rFonts w:ascii="PT Astra Serif" w:hAnsi="PT Astra Serif"/>
          <w:color w:val="000099"/>
        </w:rPr>
        <w:t>8</w:t>
      </w:r>
      <w:r w:rsidR="00F936D6" w:rsidRPr="00564CF2">
        <w:rPr>
          <w:rFonts w:ascii="PT Astra Serif" w:hAnsi="PT Astra Serif"/>
          <w:color w:val="000099"/>
        </w:rPr>
        <w:t xml:space="preserve"> </w:t>
      </w:r>
      <w:r w:rsidRPr="00564CF2">
        <w:rPr>
          <w:rFonts w:ascii="PT Astra Serif" w:hAnsi="PT Astra Serif"/>
          <w:color w:val="000099"/>
        </w:rPr>
        <w:t>(</w:t>
      </w:r>
      <w:r w:rsidR="0034525B" w:rsidRPr="00564CF2">
        <w:rPr>
          <w:rFonts w:ascii="PT Astra Serif" w:hAnsi="PT Astra Serif"/>
          <w:color w:val="000099"/>
        </w:rPr>
        <w:t>восемь</w:t>
      </w:r>
      <w:r w:rsidR="00D92538" w:rsidRPr="00564CF2">
        <w:rPr>
          <w:rFonts w:ascii="PT Astra Serif" w:hAnsi="PT Astra Serif"/>
          <w:color w:val="000099"/>
        </w:rPr>
        <w:t xml:space="preserve"> тысяч</w:t>
      </w:r>
      <w:r w:rsidR="0034525B" w:rsidRPr="00564CF2">
        <w:rPr>
          <w:rFonts w:ascii="PT Astra Serif" w:hAnsi="PT Astra Serif"/>
          <w:color w:val="000099"/>
        </w:rPr>
        <w:t xml:space="preserve"> сто восемь</w:t>
      </w:r>
      <w:r w:rsidRPr="00564CF2">
        <w:rPr>
          <w:rFonts w:ascii="PT Astra Serif" w:hAnsi="PT Astra Serif"/>
          <w:color w:val="000099"/>
        </w:rPr>
        <w:t xml:space="preserve">) рублей </w:t>
      </w:r>
      <w:r w:rsidR="00D92538" w:rsidRPr="00564CF2">
        <w:rPr>
          <w:rFonts w:ascii="PT Astra Serif" w:hAnsi="PT Astra Serif"/>
          <w:color w:val="000099"/>
        </w:rPr>
        <w:t>0</w:t>
      </w:r>
      <w:r w:rsidR="008238A9" w:rsidRPr="00564CF2">
        <w:rPr>
          <w:rFonts w:ascii="PT Astra Serif" w:hAnsi="PT Astra Serif"/>
          <w:color w:val="000099"/>
        </w:rPr>
        <w:t>0</w:t>
      </w:r>
      <w:r w:rsidRPr="00564CF2">
        <w:rPr>
          <w:rFonts w:ascii="PT Astra Serif" w:hAnsi="PT Astra Serif"/>
          <w:color w:val="000099"/>
        </w:rPr>
        <w:t xml:space="preserve"> копе</w:t>
      </w:r>
      <w:r w:rsidR="00D92538" w:rsidRPr="00564CF2">
        <w:rPr>
          <w:rFonts w:ascii="PT Astra Serif" w:hAnsi="PT Astra Serif"/>
          <w:color w:val="000099"/>
        </w:rPr>
        <w:t>е</w:t>
      </w:r>
      <w:r w:rsidRPr="00564CF2">
        <w:rPr>
          <w:rFonts w:ascii="PT Astra Serif" w:hAnsi="PT Astra Serif"/>
          <w:color w:val="000099"/>
        </w:rPr>
        <w:t xml:space="preserve">к. </w:t>
      </w:r>
      <w:r w:rsidR="00207DDB" w:rsidRPr="00564CF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D11D2" w:rsidRPr="00564CF2" w:rsidRDefault="003D11D2">
      <w:pPr>
        <w:autoSpaceDE w:val="0"/>
        <w:ind w:firstLine="567"/>
        <w:jc w:val="both"/>
        <w:rPr>
          <w:rFonts w:ascii="PT Astra Serif" w:hAnsi="PT Astra Serif"/>
        </w:rPr>
      </w:pPr>
      <w:r w:rsidRPr="003D11D2">
        <w:rPr>
          <w:rFonts w:ascii="PT Astra Serif" w:hAnsi="PT Astra Serif"/>
        </w:rPr>
        <w:t>Требование об обеспечении заяв</w:t>
      </w:r>
      <w:bookmarkStart w:id="0" w:name="_GoBack"/>
      <w:bookmarkEnd w:id="0"/>
      <w:r w:rsidRPr="003D11D2">
        <w:rPr>
          <w:rFonts w:ascii="PT Astra Serif" w:hAnsi="PT Astra Serif"/>
        </w:rPr>
        <w:t xml:space="preserve">ки на участие в определении поставщика (подрядчика, исполнителя) не относится к государственным, муниципальным учреждениям.  </w:t>
      </w:r>
    </w:p>
    <w:p w:rsidR="00207DDB" w:rsidRPr="00564CF2" w:rsidRDefault="00207DDB" w:rsidP="00207DDB">
      <w:pPr>
        <w:autoSpaceDE w:val="0"/>
        <w:ind w:firstLine="567"/>
        <w:jc w:val="both"/>
        <w:rPr>
          <w:rFonts w:ascii="PT Astra Serif" w:hAnsi="PT Astra Serif"/>
        </w:rPr>
      </w:pPr>
      <w:bookmarkStart w:id="1" w:name="_Ref166350767"/>
      <w:bookmarkStart w:id="2" w:name="OLE_LINK21"/>
      <w:r w:rsidRPr="00564CF2">
        <w:rPr>
          <w:rFonts w:ascii="PT Astra Serif" w:hAnsi="PT Astra Serif"/>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564CF2" w:rsidRDefault="00207DDB" w:rsidP="00207DDB">
      <w:pPr>
        <w:autoSpaceDE w:val="0"/>
        <w:ind w:firstLine="567"/>
        <w:jc w:val="both"/>
        <w:rPr>
          <w:rFonts w:ascii="PT Astra Serif" w:hAnsi="PT Astra Serif"/>
        </w:rPr>
      </w:pPr>
      <w:bookmarkStart w:id="3" w:name="_Ref166350695"/>
      <w:r w:rsidRPr="00564CF2">
        <w:rPr>
          <w:rFonts w:ascii="PT Astra Serif" w:hAnsi="PT Astra Serif"/>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w:t>
      </w:r>
      <w:proofErr w:type="gramStart"/>
      <w:r w:rsidRPr="00564CF2">
        <w:rPr>
          <w:rFonts w:ascii="PT Astra Serif" w:hAnsi="PT Astra Serif"/>
        </w:rPr>
        <w:t>требований</w:t>
      </w:r>
      <w:proofErr w:type="gramEnd"/>
      <w:r w:rsidRPr="00564CF2">
        <w:rPr>
          <w:rFonts w:ascii="PT Astra Serif" w:hAnsi="PT Astra Serif"/>
        </w:rPr>
        <w:t xml:space="preserve">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Срок действия банковской гарантии должен превышать срок действия контракта не менее чем на один месяц.</w:t>
      </w:r>
    </w:p>
    <w:bookmarkEnd w:id="3"/>
    <w:p w:rsidR="00207DDB" w:rsidRPr="00564CF2" w:rsidRDefault="00207DDB" w:rsidP="00207DDB">
      <w:pPr>
        <w:autoSpaceDE w:val="0"/>
        <w:ind w:firstLine="567"/>
        <w:jc w:val="both"/>
        <w:rPr>
          <w:rFonts w:ascii="PT Astra Serif" w:hAnsi="PT Astra Serif"/>
        </w:rPr>
      </w:pPr>
      <w:r w:rsidRPr="00564CF2">
        <w:rPr>
          <w:rFonts w:ascii="PT Astra Serif" w:hAnsi="PT Astra Serif"/>
          <w:color w:val="000099"/>
        </w:rPr>
        <w:t>Размер обеспечения исполнения контракта</w:t>
      </w:r>
      <w:r w:rsidRPr="00564CF2">
        <w:rPr>
          <w:rStyle w:val="a5"/>
          <w:rFonts w:ascii="PT Astra Serif" w:hAnsi="PT Astra Serif"/>
          <w:b/>
          <w:color w:val="000099"/>
        </w:rPr>
        <w:footnoteReference w:id="2"/>
      </w:r>
      <w:r w:rsidRPr="00564CF2">
        <w:rPr>
          <w:rFonts w:ascii="PT Astra Serif" w:hAnsi="PT Astra Serif"/>
          <w:color w:val="000099"/>
        </w:rPr>
        <w:t xml:space="preserve"> составляет </w:t>
      </w:r>
      <w:r w:rsidR="0034525B" w:rsidRPr="00564CF2">
        <w:rPr>
          <w:rFonts w:ascii="PT Astra Serif" w:hAnsi="PT Astra Serif"/>
          <w:color w:val="000099"/>
        </w:rPr>
        <w:t>4</w:t>
      </w:r>
      <w:r w:rsidR="00D80948" w:rsidRPr="00564CF2">
        <w:rPr>
          <w:rFonts w:ascii="PT Astra Serif" w:hAnsi="PT Astra Serif"/>
          <w:color w:val="000099"/>
        </w:rPr>
        <w:t>0</w:t>
      </w:r>
      <w:r w:rsidRPr="00564CF2">
        <w:rPr>
          <w:rFonts w:ascii="PT Astra Serif" w:hAnsi="PT Astra Serif"/>
          <w:color w:val="000099"/>
        </w:rPr>
        <w:t xml:space="preserve"> </w:t>
      </w:r>
      <w:r w:rsidR="0034525B" w:rsidRPr="00564CF2">
        <w:rPr>
          <w:rFonts w:ascii="PT Astra Serif" w:hAnsi="PT Astra Serif"/>
          <w:color w:val="000099"/>
        </w:rPr>
        <w:t>54</w:t>
      </w:r>
      <w:r w:rsidR="00D80948" w:rsidRPr="00564CF2">
        <w:rPr>
          <w:rFonts w:ascii="PT Astra Serif" w:hAnsi="PT Astra Serif"/>
          <w:color w:val="000099"/>
        </w:rPr>
        <w:t>0</w:t>
      </w:r>
      <w:r w:rsidRPr="00564CF2">
        <w:rPr>
          <w:rFonts w:ascii="PT Astra Serif" w:hAnsi="PT Astra Serif"/>
          <w:color w:val="000099"/>
        </w:rPr>
        <w:t xml:space="preserve"> (</w:t>
      </w:r>
      <w:r w:rsidR="0034525B" w:rsidRPr="00564CF2">
        <w:rPr>
          <w:rFonts w:ascii="PT Astra Serif" w:hAnsi="PT Astra Serif"/>
          <w:color w:val="000099"/>
        </w:rPr>
        <w:t>сорок</w:t>
      </w:r>
      <w:r w:rsidR="00D92538" w:rsidRPr="00564CF2">
        <w:rPr>
          <w:rFonts w:ascii="PT Astra Serif" w:hAnsi="PT Astra Serif"/>
          <w:color w:val="000099"/>
        </w:rPr>
        <w:t xml:space="preserve"> </w:t>
      </w:r>
      <w:r w:rsidRPr="00564CF2">
        <w:rPr>
          <w:rFonts w:ascii="PT Astra Serif" w:hAnsi="PT Astra Serif"/>
          <w:color w:val="000099"/>
        </w:rPr>
        <w:t>тысяч</w:t>
      </w:r>
      <w:r w:rsidR="0034525B" w:rsidRPr="00564CF2">
        <w:rPr>
          <w:rFonts w:ascii="PT Astra Serif" w:hAnsi="PT Astra Serif"/>
          <w:color w:val="000099"/>
        </w:rPr>
        <w:t xml:space="preserve"> пятьсот сорок</w:t>
      </w:r>
      <w:r w:rsidRPr="00564CF2">
        <w:rPr>
          <w:rFonts w:ascii="PT Astra Serif" w:hAnsi="PT Astra Serif"/>
          <w:color w:val="000099"/>
        </w:rPr>
        <w:t xml:space="preserve">) рублей </w:t>
      </w:r>
      <w:r w:rsidR="00D80948" w:rsidRPr="00564CF2">
        <w:rPr>
          <w:rFonts w:ascii="PT Astra Serif" w:hAnsi="PT Astra Serif"/>
          <w:color w:val="000099"/>
        </w:rPr>
        <w:t>00</w:t>
      </w:r>
      <w:r w:rsidRPr="00564CF2">
        <w:rPr>
          <w:rFonts w:ascii="PT Astra Serif" w:hAnsi="PT Astra Serif"/>
          <w:color w:val="000099"/>
        </w:rPr>
        <w:t xml:space="preserve"> копеек</w:t>
      </w:r>
      <w:r w:rsidRPr="00564CF2">
        <w:rPr>
          <w:rFonts w:ascii="PT Astra Serif" w:hAnsi="PT Astra Serif"/>
        </w:rPr>
        <w:t xml:space="preserve"> (5% от начальной (максимальной) цены контракта).</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Обеспечение исполнения контракта не требуется в случае:</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1) заключения контракта с участником закупки, который является казённым учреждением;</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2) осуществления закупки услуги по предоставлению кредита;</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1. Банковская гарантия должна быть безотзывной;</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 xml:space="preserve">2.  Банковская гарантия должна содержать: </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6) срок действия банковской гарантии;</w:t>
      </w:r>
    </w:p>
    <w:p w:rsidR="00207DDB" w:rsidRPr="00564CF2" w:rsidRDefault="00207DDB" w:rsidP="00207DDB">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w:t>
      </w:r>
      <w:r w:rsidRPr="00564CF2">
        <w:rPr>
          <w:rFonts w:ascii="PT Astra Serif" w:hAnsi="PT Astra Serif" w:cs="Times New Roman"/>
          <w:b w:val="0"/>
          <w:bCs w:val="0"/>
          <w:sz w:val="24"/>
          <w:szCs w:val="24"/>
        </w:rPr>
        <w:lastRenderedPageBreak/>
        <w:t>в размере обеспечения заявки, установленном в извещении об осуществлении закупки, документации о закупке;</w:t>
      </w:r>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D92538" w:rsidRPr="00564CF2" w:rsidRDefault="00207DDB" w:rsidP="00D92538">
      <w:pPr>
        <w:pStyle w:val="3"/>
        <w:keepNext w:val="0"/>
        <w:spacing w:before="0" w:after="0"/>
        <w:ind w:firstLine="567"/>
        <w:jc w:val="both"/>
        <w:rPr>
          <w:rFonts w:ascii="PT Astra Serif" w:hAnsi="PT Astra Serif"/>
        </w:rPr>
      </w:pPr>
      <w:r w:rsidRPr="00564CF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roofErr w:type="spellStart"/>
      <w:r w:rsidRPr="00564CF2">
        <w:rPr>
          <w:rFonts w:ascii="PT Astra Serif" w:hAnsi="PT Astra Serif" w:cs="Times New Roman"/>
          <w:b w:val="0"/>
          <w:bCs w:val="0"/>
          <w:sz w:val="24"/>
          <w:szCs w:val="24"/>
        </w:rPr>
        <w:t>Депфин</w:t>
      </w:r>
      <w:proofErr w:type="spellEnd"/>
      <w:r w:rsidRPr="00564CF2">
        <w:rPr>
          <w:rFonts w:ascii="PT Astra Serif" w:hAnsi="PT Astra Serif" w:cs="Times New Roman"/>
          <w:b w:val="0"/>
          <w:bCs w:val="0"/>
          <w:sz w:val="24"/>
          <w:szCs w:val="24"/>
        </w:rPr>
        <w:t xml:space="preserve"> Югорска (Администрация г. Югорска л/с 070050000), ИНН 8622002368, КПП 862201001, р/с 40302810100065000007, Ф-л </w:t>
      </w:r>
      <w:proofErr w:type="gramStart"/>
      <w:r w:rsidRPr="00564CF2">
        <w:rPr>
          <w:rFonts w:ascii="PT Astra Serif" w:hAnsi="PT Astra Serif" w:cs="Times New Roman"/>
          <w:b w:val="0"/>
          <w:bCs w:val="0"/>
          <w:sz w:val="24"/>
          <w:szCs w:val="24"/>
        </w:rPr>
        <w:t>Западно-Сибирский</w:t>
      </w:r>
      <w:proofErr w:type="gramEnd"/>
      <w:r w:rsidRPr="00564CF2">
        <w:rPr>
          <w:rFonts w:ascii="PT Astra Serif" w:hAnsi="PT Astra Serif" w:cs="Times New Roman"/>
          <w:b w:val="0"/>
          <w:bCs w:val="0"/>
          <w:sz w:val="24"/>
          <w:szCs w:val="24"/>
        </w:rPr>
        <w:t xml:space="preserve"> ПАО Банка «ФК Открытие», г. Ханты-Мансийск, БИК 047162812, к/с 30101810465777100812. </w:t>
      </w:r>
      <w:r w:rsidRPr="00564CF2">
        <w:rPr>
          <w:rFonts w:ascii="PT Astra Serif" w:hAnsi="PT Astra Serif" w:cs="Times New Roman"/>
          <w:b w:val="0"/>
          <w:bCs w:val="0"/>
          <w:color w:val="000099"/>
          <w:sz w:val="24"/>
          <w:szCs w:val="24"/>
        </w:rPr>
        <w:t xml:space="preserve">Назначение платежа: «Обеспечение исполнения муниципального контракта по аукциону в электронной форме ИКЗ № </w:t>
      </w:r>
      <w:r w:rsidR="00645D45" w:rsidRPr="00564CF2">
        <w:rPr>
          <w:rFonts w:ascii="PT Astra Serif" w:hAnsi="PT Astra Serif" w:cs="Times New Roman"/>
          <w:b w:val="0"/>
          <w:bCs w:val="0"/>
          <w:color w:val="000099"/>
          <w:sz w:val="24"/>
          <w:szCs w:val="24"/>
        </w:rPr>
        <w:t>193862200236886220100100700010000242</w:t>
      </w:r>
      <w:r w:rsidRPr="00564CF2">
        <w:rPr>
          <w:rFonts w:ascii="PT Astra Serif" w:hAnsi="PT Astra Serif" w:cs="Times New Roman"/>
          <w:b w:val="0"/>
          <w:bCs w:val="0"/>
          <w:color w:val="000099"/>
          <w:sz w:val="24"/>
          <w:szCs w:val="24"/>
        </w:rPr>
        <w:t xml:space="preserve"> на </w:t>
      </w:r>
      <w:r w:rsidR="00507EFC" w:rsidRPr="00564CF2">
        <w:rPr>
          <w:rFonts w:ascii="PT Astra Serif" w:hAnsi="PT Astra Serif" w:cs="Times New Roman"/>
          <w:b w:val="0"/>
          <w:bCs w:val="0"/>
          <w:color w:val="000099"/>
          <w:sz w:val="24"/>
          <w:szCs w:val="24"/>
        </w:rPr>
        <w:t xml:space="preserve">поставку </w:t>
      </w:r>
      <w:r w:rsidR="00D92538" w:rsidRPr="00564CF2">
        <w:rPr>
          <w:rFonts w:ascii="PT Astra Serif" w:hAnsi="PT Astra Serif" w:cs="Times New Roman"/>
          <w:b w:val="0"/>
          <w:bCs w:val="0"/>
          <w:color w:val="000099"/>
          <w:sz w:val="24"/>
          <w:szCs w:val="24"/>
        </w:rPr>
        <w:t>серверного оборудования</w:t>
      </w:r>
      <w:r w:rsidRPr="00564CF2">
        <w:rPr>
          <w:rFonts w:ascii="PT Astra Serif" w:hAnsi="PT Astra Serif" w:cs="Times New Roman"/>
          <w:b w:val="0"/>
          <w:bCs w:val="0"/>
          <w:color w:val="000099"/>
          <w:sz w:val="24"/>
          <w:szCs w:val="24"/>
        </w:rPr>
        <w:t>»;</w:t>
      </w:r>
    </w:p>
    <w:bookmarkEnd w:id="1"/>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207DDB" w:rsidRPr="00564CF2" w:rsidRDefault="00207DDB" w:rsidP="00207DDB">
      <w:pPr>
        <w:pStyle w:val="3"/>
        <w:keepNext w:val="0"/>
        <w:spacing w:before="0" w:after="0"/>
        <w:ind w:firstLine="567"/>
        <w:jc w:val="both"/>
        <w:rPr>
          <w:rFonts w:ascii="PT Astra Serif" w:hAnsi="PT Astra Serif" w:cs="Times New Roman"/>
          <w:b w:val="0"/>
          <w:bCs w:val="0"/>
          <w:sz w:val="24"/>
          <w:szCs w:val="24"/>
        </w:rPr>
      </w:pPr>
      <w:r w:rsidRPr="00564CF2">
        <w:rPr>
          <w:rFonts w:ascii="PT Astra Serif" w:hAnsi="PT Astra Serif"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564CF2">
        <w:rPr>
          <w:rFonts w:ascii="PT Astra Serif" w:hAnsi="PT Astra Serif"/>
          <w:bCs/>
        </w:rPr>
        <w:t>Закона о контрактной системе</w:t>
      </w:r>
      <w:r w:rsidRPr="00564CF2">
        <w:rPr>
          <w:rFonts w:ascii="PT Astra Serif" w:hAnsi="PT Astra Serif"/>
        </w:rPr>
        <w:t xml:space="preserve">: </w:t>
      </w:r>
    </w:p>
    <w:p w:rsidR="00207DDB" w:rsidRPr="00564CF2" w:rsidRDefault="00207DDB" w:rsidP="00207DDB">
      <w:pPr>
        <w:autoSpaceDE w:val="0"/>
        <w:ind w:firstLine="567"/>
        <w:jc w:val="both"/>
        <w:rPr>
          <w:rFonts w:ascii="PT Astra Serif" w:hAnsi="PT Astra Serif"/>
        </w:rPr>
      </w:pPr>
      <w:r w:rsidRPr="00564CF2">
        <w:rPr>
          <w:rFonts w:ascii="PT Astra Serif" w:hAnsi="PT Astra Serif"/>
          <w:bCs/>
          <w:kern w:val="1"/>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proofErr w:type="gramStart"/>
      <w:r w:rsidRPr="00564CF2">
        <w:rPr>
          <w:rFonts w:ascii="PT Astra Serif" w:hAnsi="PT Astra Serif"/>
          <w:bCs/>
          <w:kern w:val="1"/>
        </w:rPr>
        <w:t xml:space="preserve">»: </w:t>
      </w:r>
      <w:r w:rsidRPr="00564CF2">
        <w:rPr>
          <w:rFonts w:ascii="PT Astra Serif" w:hAnsi="PT Astra Serif"/>
          <w:bCs/>
          <w:kern w:val="1"/>
          <w:u w:val="single"/>
        </w:rPr>
        <w:t xml:space="preserve">  </w:t>
      </w:r>
      <w:proofErr w:type="gramEnd"/>
      <w:r w:rsidRPr="00564CF2">
        <w:rPr>
          <w:rFonts w:ascii="PT Astra Serif" w:hAnsi="PT Astra Serif"/>
          <w:bCs/>
          <w:kern w:val="1"/>
          <w:u w:val="single"/>
        </w:rPr>
        <w:t>не установлено</w:t>
      </w:r>
      <w:r w:rsidRPr="00564CF2">
        <w:rPr>
          <w:rFonts w:ascii="PT Astra Serif" w:hAnsi="PT Astra Serif"/>
          <w:bCs/>
          <w:kern w:val="1"/>
        </w:rPr>
        <w:t>;</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roofErr w:type="gramStart"/>
      <w:r w:rsidRPr="00564CF2">
        <w:rPr>
          <w:rFonts w:ascii="PT Astra Serif" w:hAnsi="PT Astra Serif"/>
        </w:rPr>
        <w:t>»:</w:t>
      </w:r>
      <w:r w:rsidR="00507EFC" w:rsidRPr="00564CF2">
        <w:rPr>
          <w:rFonts w:ascii="PT Astra Serif" w:hAnsi="PT Astra Serif"/>
          <w:bCs/>
          <w:kern w:val="1"/>
        </w:rPr>
        <w:t xml:space="preserve"> </w:t>
      </w:r>
      <w:r w:rsidR="00507EFC" w:rsidRPr="00564CF2">
        <w:rPr>
          <w:rFonts w:ascii="PT Astra Serif" w:hAnsi="PT Astra Serif"/>
          <w:bCs/>
          <w:kern w:val="1"/>
          <w:u w:val="single"/>
        </w:rPr>
        <w:t xml:space="preserve">  </w:t>
      </w:r>
      <w:proofErr w:type="gramEnd"/>
      <w:r w:rsidR="00507EFC" w:rsidRPr="00564CF2">
        <w:rPr>
          <w:rFonts w:ascii="PT Astra Serif" w:hAnsi="PT Astra Serif"/>
          <w:bCs/>
          <w:kern w:val="1"/>
          <w:u w:val="single"/>
        </w:rPr>
        <w:t>не установлено</w:t>
      </w:r>
      <w:r w:rsidR="00507EFC" w:rsidRPr="00564CF2">
        <w:rPr>
          <w:rFonts w:ascii="PT Astra Serif" w:hAnsi="PT Astra Serif"/>
          <w:bCs/>
          <w:kern w:val="1"/>
        </w:rPr>
        <w:t>;</w:t>
      </w:r>
    </w:p>
    <w:p w:rsidR="00207DDB" w:rsidRPr="00564CF2" w:rsidRDefault="00207DDB" w:rsidP="00207DDB">
      <w:pPr>
        <w:autoSpaceDE w:val="0"/>
        <w:ind w:firstLine="567"/>
        <w:jc w:val="both"/>
        <w:rPr>
          <w:rFonts w:ascii="PT Astra Serif" w:hAnsi="PT Astra Serif"/>
        </w:rPr>
      </w:pPr>
      <w:r w:rsidRPr="00564CF2">
        <w:rPr>
          <w:rFonts w:ascii="PT Astra Serif" w:hAnsi="PT Astra Serif"/>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64CF2">
        <w:rPr>
          <w:rFonts w:ascii="PT Astra Serif" w:hAnsi="PT Astra Serif"/>
          <w:u w:val="single"/>
        </w:rPr>
        <w:t>не установлено</w:t>
      </w:r>
      <w:r w:rsidRPr="00564CF2">
        <w:rPr>
          <w:rFonts w:ascii="PT Astra Serif" w:hAnsi="PT Astra Serif"/>
        </w:rPr>
        <w:t>;</w:t>
      </w:r>
    </w:p>
    <w:p w:rsidR="00207DDB" w:rsidRPr="00564CF2" w:rsidRDefault="0034525B" w:rsidP="00207DDB">
      <w:pPr>
        <w:autoSpaceDE w:val="0"/>
        <w:ind w:firstLine="567"/>
        <w:jc w:val="both"/>
        <w:rPr>
          <w:rFonts w:ascii="PT Astra Serif" w:hAnsi="PT Astra Serif"/>
        </w:rPr>
      </w:pPr>
      <w:r w:rsidRPr="00564CF2">
        <w:rPr>
          <w:rFonts w:ascii="PT Astra Serif" w:hAnsi="PT Astra Serif"/>
        </w:rPr>
        <w:t>4</w:t>
      </w:r>
      <w:r w:rsidR="00207DDB" w:rsidRPr="00564CF2">
        <w:rPr>
          <w:rFonts w:ascii="PT Astra Serif" w:hAnsi="PT Astra Serif"/>
        </w:rPr>
        <w:t xml:space="preserve">) в соответствии с Постановлением Правительства РФ от 30 ноября 2015 г. № 1289 «Об ограничениях и </w:t>
      </w:r>
      <w:proofErr w:type="gramStart"/>
      <w:r w:rsidR="00207DDB" w:rsidRPr="00564CF2">
        <w:rPr>
          <w:rFonts w:ascii="PT Astra Serif" w:hAnsi="PT Astra Serif"/>
        </w:rPr>
        <w:t>условиях допуска</w:t>
      </w:r>
      <w:proofErr w:type="gramEnd"/>
      <w:r w:rsidR="00207DDB" w:rsidRPr="00564CF2">
        <w:rPr>
          <w:rFonts w:ascii="PT Astra Serif" w:hAnsi="PT Astra Serif"/>
        </w:rPr>
        <w:t xml:space="preserve">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564CF2">
        <w:rPr>
          <w:rFonts w:ascii="PT Astra Serif" w:hAnsi="PT Astra Serif"/>
          <w:u w:val="single"/>
        </w:rPr>
        <w:t>не установлено</w:t>
      </w:r>
      <w:r w:rsidR="00207DDB" w:rsidRPr="00564CF2">
        <w:rPr>
          <w:rFonts w:ascii="PT Astra Serif" w:hAnsi="PT Astra Serif"/>
        </w:rPr>
        <w:t>;</w:t>
      </w:r>
    </w:p>
    <w:p w:rsidR="00207DDB" w:rsidRPr="00564CF2" w:rsidRDefault="0034525B" w:rsidP="00207DDB">
      <w:pPr>
        <w:autoSpaceDE w:val="0"/>
        <w:ind w:firstLine="567"/>
        <w:jc w:val="both"/>
        <w:rPr>
          <w:rFonts w:ascii="PT Astra Serif" w:hAnsi="PT Astra Serif"/>
        </w:rPr>
      </w:pPr>
      <w:r w:rsidRPr="00564CF2">
        <w:rPr>
          <w:rFonts w:ascii="PT Astra Serif" w:hAnsi="PT Astra Serif"/>
        </w:rPr>
        <w:t>5</w:t>
      </w:r>
      <w:r w:rsidR="00207DDB" w:rsidRPr="00564CF2">
        <w:rPr>
          <w:rFonts w:ascii="PT Astra Serif" w:hAnsi="PT Astra Serif"/>
        </w:rPr>
        <w:t>)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proofErr w:type="gramStart"/>
      <w:r w:rsidR="00207DDB" w:rsidRPr="00564CF2">
        <w:rPr>
          <w:rFonts w:ascii="PT Astra Serif" w:hAnsi="PT Astra Serif"/>
        </w:rPr>
        <w:t xml:space="preserve">»:  </w:t>
      </w:r>
      <w:r w:rsidR="00207DDB" w:rsidRPr="00564CF2">
        <w:rPr>
          <w:rFonts w:ascii="PT Astra Serif" w:hAnsi="PT Astra Serif"/>
          <w:u w:val="single"/>
        </w:rPr>
        <w:t>не</w:t>
      </w:r>
      <w:proofErr w:type="gramEnd"/>
      <w:r w:rsidR="00207DDB" w:rsidRPr="00564CF2">
        <w:rPr>
          <w:rFonts w:ascii="PT Astra Serif" w:hAnsi="PT Astra Serif"/>
          <w:u w:val="single"/>
        </w:rPr>
        <w:t xml:space="preserve"> установлено</w:t>
      </w:r>
      <w:r w:rsidR="00207DDB" w:rsidRPr="00564CF2">
        <w:rPr>
          <w:rFonts w:ascii="PT Astra Serif" w:hAnsi="PT Astra Serif"/>
        </w:rPr>
        <w:t>;</w:t>
      </w:r>
    </w:p>
    <w:p w:rsidR="00207DDB" w:rsidRPr="00564CF2" w:rsidRDefault="0034525B" w:rsidP="00207DDB">
      <w:pPr>
        <w:autoSpaceDE w:val="0"/>
        <w:ind w:firstLine="567"/>
        <w:jc w:val="both"/>
        <w:rPr>
          <w:rFonts w:ascii="PT Astra Serif" w:hAnsi="PT Astra Serif"/>
        </w:rPr>
      </w:pPr>
      <w:r w:rsidRPr="00564CF2">
        <w:rPr>
          <w:rFonts w:ascii="PT Astra Serif" w:hAnsi="PT Astra Serif"/>
        </w:rPr>
        <w:t>6</w:t>
      </w:r>
      <w:r w:rsidR="00207DDB" w:rsidRPr="00564CF2">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w:t>
      </w:r>
      <w:r w:rsidR="00207DDB" w:rsidRPr="00564CF2">
        <w:rPr>
          <w:rFonts w:ascii="PT Astra Serif" w:hAnsi="PT Astra Serif"/>
        </w:rPr>
        <w:lastRenderedPageBreak/>
        <w:t>государств, для целей осуществления закупок для обеспечения государственных и муниципальных нужд</w:t>
      </w:r>
      <w:proofErr w:type="gramStart"/>
      <w:r w:rsidR="00207DDB" w:rsidRPr="00564CF2">
        <w:rPr>
          <w:rFonts w:ascii="PT Astra Serif" w:hAnsi="PT Astra Serif"/>
        </w:rPr>
        <w:t xml:space="preserve">»:  </w:t>
      </w:r>
      <w:r w:rsidR="00207DDB" w:rsidRPr="00564CF2">
        <w:rPr>
          <w:rFonts w:ascii="PT Astra Serif" w:hAnsi="PT Astra Serif"/>
          <w:u w:val="single"/>
        </w:rPr>
        <w:t>не</w:t>
      </w:r>
      <w:proofErr w:type="gramEnd"/>
      <w:r w:rsidR="00207DDB" w:rsidRPr="00564CF2">
        <w:rPr>
          <w:rFonts w:ascii="PT Astra Serif" w:hAnsi="PT Astra Serif"/>
          <w:u w:val="single"/>
        </w:rPr>
        <w:t xml:space="preserve"> установлено</w:t>
      </w:r>
      <w:r w:rsidR="00207DDB" w:rsidRPr="00564CF2">
        <w:rPr>
          <w:rFonts w:ascii="PT Astra Serif" w:hAnsi="PT Astra Serif"/>
        </w:rPr>
        <w:t>;</w:t>
      </w:r>
    </w:p>
    <w:p w:rsidR="00207DDB" w:rsidRPr="00564CF2" w:rsidRDefault="0034525B" w:rsidP="00207DDB">
      <w:pPr>
        <w:autoSpaceDE w:val="0"/>
        <w:ind w:firstLine="567"/>
        <w:jc w:val="both"/>
        <w:rPr>
          <w:rFonts w:ascii="PT Astra Serif" w:hAnsi="PT Astra Serif"/>
          <w:b/>
          <w:color w:val="000099"/>
        </w:rPr>
      </w:pPr>
      <w:r w:rsidRPr="00564CF2">
        <w:rPr>
          <w:rFonts w:ascii="PT Astra Serif" w:hAnsi="PT Astra Serif"/>
        </w:rPr>
        <w:t>7</w:t>
      </w:r>
      <w:r w:rsidR="00207DDB" w:rsidRPr="00564CF2">
        <w:rPr>
          <w:rFonts w:ascii="PT Astra Serif" w:hAnsi="PT Astra Serif"/>
        </w:rPr>
        <w:t xml:space="preserve">) в соответствии с Постановлением Правительства РФ от 26.09.2016 № 968 </w:t>
      </w:r>
      <w:r w:rsidR="004313FE" w:rsidRPr="00564CF2">
        <w:rPr>
          <w:rFonts w:ascii="PT Astra Serif" w:hAnsi="PT Astra Serif"/>
        </w:rPr>
        <w:t>«</w:t>
      </w:r>
      <w:r w:rsidR="00207DDB" w:rsidRPr="00564CF2">
        <w:rPr>
          <w:rFonts w:ascii="PT Astra Serif" w:hAnsi="PT Astra Serif"/>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roofErr w:type="gramStart"/>
      <w:r w:rsidR="004313FE" w:rsidRPr="00564CF2">
        <w:rPr>
          <w:rFonts w:ascii="PT Astra Serif" w:hAnsi="PT Astra Serif"/>
        </w:rPr>
        <w:t>»</w:t>
      </w:r>
      <w:r w:rsidR="00207DDB" w:rsidRPr="00564CF2">
        <w:rPr>
          <w:rFonts w:ascii="PT Astra Serif" w:hAnsi="PT Astra Serif"/>
        </w:rPr>
        <w:t xml:space="preserve">: </w:t>
      </w:r>
      <w:r w:rsidR="00207DDB" w:rsidRPr="00564CF2">
        <w:rPr>
          <w:rFonts w:ascii="PT Astra Serif" w:hAnsi="PT Astra Serif"/>
          <w:u w:val="single"/>
        </w:rPr>
        <w:t xml:space="preserve"> </w:t>
      </w:r>
      <w:r w:rsidR="00207DDB" w:rsidRPr="00564CF2">
        <w:rPr>
          <w:rFonts w:ascii="PT Astra Serif" w:hAnsi="PT Astra Serif"/>
          <w:b/>
          <w:color w:val="000099"/>
          <w:u w:val="single"/>
        </w:rPr>
        <w:t>установлено</w:t>
      </w:r>
      <w:proofErr w:type="gramEnd"/>
      <w:r w:rsidR="00207DDB" w:rsidRPr="00564CF2">
        <w:rPr>
          <w:rFonts w:ascii="PT Astra Serif" w:hAnsi="PT Astra Serif"/>
          <w:b/>
          <w:color w:val="000099"/>
        </w:rPr>
        <w:t>;</w:t>
      </w:r>
    </w:p>
    <w:p w:rsidR="00207DDB" w:rsidRPr="00564CF2" w:rsidRDefault="0034525B" w:rsidP="00207DDB">
      <w:pPr>
        <w:keepNext/>
        <w:ind w:firstLine="567"/>
        <w:jc w:val="both"/>
        <w:rPr>
          <w:rFonts w:ascii="PT Astra Serif" w:hAnsi="PT Astra Serif"/>
          <w:bCs/>
          <w:kern w:val="1"/>
        </w:rPr>
      </w:pPr>
      <w:r w:rsidRPr="00564CF2">
        <w:rPr>
          <w:rFonts w:ascii="PT Astra Serif" w:hAnsi="PT Astra Serif"/>
          <w:bCs/>
          <w:kern w:val="1"/>
        </w:rPr>
        <w:t>8</w:t>
      </w:r>
      <w:r w:rsidR="00207DDB" w:rsidRPr="00564CF2">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564CF2">
        <w:rPr>
          <w:rFonts w:ascii="PT Astra Serif" w:hAnsi="PT Astra Serif"/>
          <w:bCs/>
          <w:kern w:val="1"/>
          <w:u w:val="single"/>
        </w:rPr>
        <w:t xml:space="preserve"> не установлено;</w:t>
      </w:r>
    </w:p>
    <w:p w:rsidR="00207DDB" w:rsidRPr="00564CF2" w:rsidRDefault="0034525B" w:rsidP="00207DDB">
      <w:pPr>
        <w:keepNext/>
        <w:ind w:firstLine="567"/>
        <w:jc w:val="both"/>
        <w:rPr>
          <w:rFonts w:ascii="PT Astra Serif" w:hAnsi="PT Astra Serif"/>
          <w:bCs/>
          <w:kern w:val="1"/>
        </w:rPr>
      </w:pPr>
      <w:r w:rsidRPr="00564CF2">
        <w:rPr>
          <w:rFonts w:ascii="PT Astra Serif" w:hAnsi="PT Astra Serif"/>
          <w:bCs/>
          <w:kern w:val="1"/>
        </w:rPr>
        <w:t>9</w:t>
      </w:r>
      <w:r w:rsidR="00207DDB" w:rsidRPr="00564CF2">
        <w:rPr>
          <w:rFonts w:ascii="PT Astra Serif" w:hAnsi="PT Astra Serif"/>
          <w:bCs/>
          <w:kern w:val="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564CF2">
        <w:rPr>
          <w:rFonts w:ascii="PT Astra Serif" w:hAnsi="PT Astra Serif"/>
          <w:bCs/>
          <w:kern w:val="1"/>
          <w:u w:val="single"/>
        </w:rPr>
        <w:t xml:space="preserve"> не установлено;</w:t>
      </w:r>
    </w:p>
    <w:p w:rsidR="0034525B" w:rsidRPr="00564CF2" w:rsidRDefault="0034525B" w:rsidP="00207DDB">
      <w:pPr>
        <w:keepNext/>
        <w:ind w:firstLine="567"/>
        <w:jc w:val="both"/>
        <w:rPr>
          <w:rFonts w:ascii="PT Astra Serif" w:hAnsi="PT Astra Serif"/>
          <w:bCs/>
          <w:kern w:val="1"/>
        </w:rPr>
      </w:pPr>
      <w:r w:rsidRPr="00564CF2">
        <w:rPr>
          <w:rFonts w:ascii="PT Astra Serif" w:hAnsi="PT Astra Serif"/>
          <w:bCs/>
          <w:kern w:val="1"/>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Pr="00564CF2">
        <w:rPr>
          <w:rFonts w:ascii="PT Astra Serif" w:hAnsi="PT Astra Serif"/>
          <w:bCs/>
          <w:kern w:val="1"/>
          <w:u w:val="single"/>
        </w:rPr>
        <w:t xml:space="preserve"> не установлено;</w:t>
      </w:r>
    </w:p>
    <w:p w:rsidR="0034525B" w:rsidRPr="00564CF2" w:rsidRDefault="0034525B" w:rsidP="00207DDB">
      <w:pPr>
        <w:keepNext/>
        <w:ind w:firstLine="567"/>
        <w:jc w:val="both"/>
        <w:rPr>
          <w:rFonts w:ascii="PT Astra Serif" w:hAnsi="PT Astra Serif"/>
        </w:rPr>
      </w:pPr>
      <w:r w:rsidRPr="00564CF2">
        <w:rPr>
          <w:rFonts w:ascii="PT Astra Serif" w:hAnsi="PT Astra Serif"/>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Start"/>
      <w:r w:rsidRPr="00564CF2">
        <w:rPr>
          <w:rFonts w:ascii="PT Astra Serif" w:hAnsi="PT Astra Serif"/>
        </w:rPr>
        <w:t xml:space="preserve">»: </w:t>
      </w:r>
      <w:r w:rsidRPr="00564CF2">
        <w:rPr>
          <w:rFonts w:ascii="PT Astra Serif" w:hAnsi="PT Astra Serif"/>
          <w:u w:val="single"/>
        </w:rPr>
        <w:t xml:space="preserve"> </w:t>
      </w:r>
      <w:r w:rsidRPr="00564CF2">
        <w:rPr>
          <w:rFonts w:ascii="PT Astra Serif" w:hAnsi="PT Astra Serif"/>
          <w:b/>
          <w:color w:val="000099"/>
          <w:u w:val="single"/>
        </w:rPr>
        <w:t>установлено</w:t>
      </w:r>
      <w:proofErr w:type="gramEnd"/>
      <w:r w:rsidRPr="00564CF2">
        <w:rPr>
          <w:rFonts w:ascii="PT Astra Serif" w:hAnsi="PT Astra Serif"/>
          <w:b/>
          <w:color w:val="000099"/>
        </w:rPr>
        <w:t>.</w:t>
      </w:r>
    </w:p>
    <w:p w:rsidR="00207DDB" w:rsidRPr="00564CF2" w:rsidRDefault="00207DDB" w:rsidP="00207DDB">
      <w:pPr>
        <w:rPr>
          <w:rFonts w:ascii="PT Astra Serif" w:hAnsi="PT Astra Serif"/>
          <w:bCs/>
          <w:kern w:val="1"/>
        </w:rPr>
      </w:pPr>
    </w:p>
    <w:p w:rsidR="00207DDB" w:rsidRPr="00564CF2" w:rsidRDefault="00207DDB" w:rsidP="00207DDB">
      <w:pPr>
        <w:rPr>
          <w:rFonts w:ascii="PT Astra Serif" w:hAnsi="PT Astra Serif"/>
        </w:rPr>
      </w:pPr>
    </w:p>
    <w:p w:rsidR="00207DDB" w:rsidRPr="00564CF2" w:rsidRDefault="00207DDB" w:rsidP="00207DDB">
      <w:pPr>
        <w:jc w:val="both"/>
        <w:rPr>
          <w:rFonts w:ascii="PT Astra Serif" w:hAnsi="PT Astra Serif"/>
        </w:rPr>
      </w:pPr>
      <w:r w:rsidRPr="00564CF2">
        <w:rPr>
          <w:rFonts w:ascii="PT Astra Serif" w:hAnsi="PT Astra Serif"/>
        </w:rPr>
        <w:t>Глава города Югорска</w:t>
      </w:r>
      <w:r w:rsidRPr="00564CF2">
        <w:rPr>
          <w:rFonts w:ascii="PT Astra Serif" w:hAnsi="PT Astra Serif"/>
        </w:rPr>
        <w:tab/>
      </w:r>
      <w:r w:rsidRPr="00564CF2">
        <w:rPr>
          <w:rFonts w:ascii="PT Astra Serif" w:hAnsi="PT Astra Serif"/>
        </w:rPr>
        <w:tab/>
      </w:r>
      <w:r w:rsidRPr="00564CF2">
        <w:rPr>
          <w:rFonts w:ascii="PT Astra Serif" w:hAnsi="PT Astra Serif"/>
        </w:rPr>
        <w:tab/>
      </w:r>
      <w:r w:rsidRPr="00564CF2">
        <w:rPr>
          <w:rFonts w:ascii="PT Astra Serif" w:hAnsi="PT Astra Serif"/>
        </w:rPr>
        <w:tab/>
      </w:r>
      <w:r w:rsidRPr="00564CF2">
        <w:rPr>
          <w:rFonts w:ascii="PT Astra Serif" w:hAnsi="PT Astra Serif"/>
        </w:rPr>
        <w:tab/>
      </w:r>
      <w:r w:rsidRPr="00564CF2">
        <w:rPr>
          <w:rFonts w:ascii="PT Astra Serif" w:hAnsi="PT Astra Serif"/>
        </w:rPr>
        <w:tab/>
      </w:r>
      <w:r w:rsidRPr="00564CF2">
        <w:rPr>
          <w:rFonts w:ascii="PT Astra Serif" w:hAnsi="PT Astra Serif"/>
        </w:rPr>
        <w:tab/>
      </w:r>
      <w:r w:rsidRPr="00564CF2">
        <w:rPr>
          <w:rFonts w:ascii="PT Astra Serif" w:hAnsi="PT Astra Serif"/>
        </w:rPr>
        <w:tab/>
      </w:r>
      <w:proofErr w:type="spellStart"/>
      <w:r w:rsidRPr="00564CF2">
        <w:rPr>
          <w:rFonts w:ascii="PT Astra Serif" w:hAnsi="PT Astra Serif"/>
        </w:rPr>
        <w:t>А.В.Бородкин</w:t>
      </w:r>
      <w:proofErr w:type="spellEnd"/>
    </w:p>
    <w:p w:rsidR="00207DDB" w:rsidRPr="00564CF2" w:rsidRDefault="00207DDB" w:rsidP="00207DDB">
      <w:pPr>
        <w:jc w:val="both"/>
        <w:rPr>
          <w:rFonts w:ascii="PT Astra Serif" w:hAnsi="PT Astra Serif"/>
          <w:u w:val="single"/>
        </w:rPr>
      </w:pPr>
    </w:p>
    <w:p w:rsidR="00207DDB" w:rsidRPr="00564CF2" w:rsidRDefault="00207DDB" w:rsidP="00207DDB">
      <w:pPr>
        <w:jc w:val="both"/>
        <w:rPr>
          <w:rFonts w:ascii="PT Astra Serif" w:hAnsi="PT Astra Serif"/>
          <w:u w:val="single"/>
        </w:rPr>
      </w:pPr>
      <w:r w:rsidRPr="00564CF2">
        <w:rPr>
          <w:rFonts w:ascii="PT Astra Serif" w:hAnsi="PT Astra Serif"/>
          <w:u w:val="single"/>
        </w:rPr>
        <w:t xml:space="preserve">Проверено: </w:t>
      </w:r>
    </w:p>
    <w:p w:rsidR="00207DDB" w:rsidRPr="00564CF2" w:rsidRDefault="00207DDB" w:rsidP="00207DDB">
      <w:pPr>
        <w:jc w:val="both"/>
        <w:rPr>
          <w:rFonts w:ascii="PT Astra Serif" w:hAnsi="PT Astra Serif"/>
        </w:rPr>
      </w:pPr>
      <w:r w:rsidRPr="00564CF2">
        <w:rPr>
          <w:rFonts w:ascii="PT Astra Serif" w:hAnsi="PT Astra Serif"/>
        </w:rPr>
        <w:t xml:space="preserve">Начальник отдела муниципальных </w:t>
      </w:r>
    </w:p>
    <w:p w:rsidR="00207DDB" w:rsidRPr="00564CF2" w:rsidRDefault="00207DDB" w:rsidP="00207DDB">
      <w:pPr>
        <w:jc w:val="both"/>
        <w:rPr>
          <w:rFonts w:ascii="PT Astra Serif" w:hAnsi="PT Astra Serif"/>
        </w:rPr>
      </w:pPr>
      <w:r w:rsidRPr="00564CF2">
        <w:rPr>
          <w:rFonts w:ascii="PT Astra Serif" w:hAnsi="PT Astra Serif"/>
        </w:rPr>
        <w:t>закупок Департамента экономического развития</w:t>
      </w:r>
    </w:p>
    <w:p w:rsidR="00207DDB" w:rsidRPr="00564CF2" w:rsidRDefault="00207DDB" w:rsidP="00207DDB">
      <w:pPr>
        <w:jc w:val="both"/>
        <w:rPr>
          <w:rFonts w:ascii="PT Astra Serif" w:hAnsi="PT Astra Serif"/>
        </w:rPr>
      </w:pPr>
      <w:r w:rsidRPr="00564CF2">
        <w:rPr>
          <w:rFonts w:ascii="PT Astra Serif" w:hAnsi="PT Astra Serif"/>
        </w:rPr>
        <w:t>и проектного управления</w:t>
      </w:r>
      <w:r w:rsidRPr="00564CF2">
        <w:rPr>
          <w:rFonts w:ascii="PT Astra Serif" w:hAnsi="PT Astra Serif"/>
        </w:rPr>
        <w:tab/>
      </w:r>
      <w:r w:rsidRPr="00564CF2">
        <w:rPr>
          <w:rFonts w:ascii="PT Astra Serif" w:hAnsi="PT Astra Serif"/>
        </w:rPr>
        <w:tab/>
      </w:r>
      <w:r w:rsidRPr="00564CF2">
        <w:rPr>
          <w:rFonts w:ascii="PT Astra Serif" w:hAnsi="PT Astra Serif"/>
        </w:rPr>
        <w:tab/>
        <w:t xml:space="preserve">           </w:t>
      </w:r>
      <w:r w:rsidRPr="00564CF2">
        <w:rPr>
          <w:rFonts w:ascii="PT Astra Serif" w:hAnsi="PT Astra Serif"/>
        </w:rPr>
        <w:tab/>
      </w:r>
      <w:r w:rsidRPr="00564CF2">
        <w:rPr>
          <w:rFonts w:ascii="PT Astra Serif" w:hAnsi="PT Astra Serif"/>
        </w:rPr>
        <w:tab/>
      </w:r>
      <w:r w:rsidRPr="00564CF2">
        <w:rPr>
          <w:rFonts w:ascii="PT Astra Serif" w:hAnsi="PT Astra Serif"/>
        </w:rPr>
        <w:tab/>
      </w:r>
      <w:r w:rsidRPr="00564CF2">
        <w:rPr>
          <w:rFonts w:ascii="PT Astra Serif" w:hAnsi="PT Astra Serif"/>
        </w:rPr>
        <w:tab/>
      </w:r>
      <w:r w:rsidRPr="00564CF2">
        <w:rPr>
          <w:rFonts w:ascii="PT Astra Serif" w:hAnsi="PT Astra Serif"/>
        </w:rPr>
        <w:tab/>
      </w:r>
      <w:proofErr w:type="spellStart"/>
      <w:r w:rsidRPr="00564CF2">
        <w:rPr>
          <w:rFonts w:ascii="PT Astra Serif" w:hAnsi="PT Astra Serif"/>
        </w:rPr>
        <w:t>Н.Б.Захарова</w:t>
      </w:r>
      <w:proofErr w:type="spellEnd"/>
    </w:p>
    <w:p w:rsidR="00343D9A" w:rsidRPr="00564CF2" w:rsidRDefault="00343D9A">
      <w:pPr>
        <w:autoSpaceDE w:val="0"/>
        <w:ind w:firstLine="567"/>
        <w:jc w:val="both"/>
        <w:rPr>
          <w:rFonts w:ascii="PT Astra Serif" w:hAnsi="PT Astra Serif"/>
        </w:rPr>
      </w:pPr>
    </w:p>
    <w:sectPr w:rsidR="00343D9A" w:rsidRPr="00564CF2">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E56" w:rsidRDefault="006C4E56">
      <w:r>
        <w:separator/>
      </w:r>
    </w:p>
  </w:endnote>
  <w:endnote w:type="continuationSeparator" w:id="0">
    <w:p w:rsidR="006C4E56" w:rsidRDefault="006C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E56" w:rsidRDefault="006C4E56">
      <w:r>
        <w:separator/>
      </w:r>
    </w:p>
  </w:footnote>
  <w:footnote w:type="continuationSeparator" w:id="0">
    <w:p w:rsidR="006C4E56" w:rsidRDefault="006C4E56">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15:restartNumberingAfterBreak="0">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D2292"/>
    <w:rsid w:val="00143D6A"/>
    <w:rsid w:val="00167498"/>
    <w:rsid w:val="0019610F"/>
    <w:rsid w:val="001E5612"/>
    <w:rsid w:val="00207DDB"/>
    <w:rsid w:val="00242D23"/>
    <w:rsid w:val="002477E5"/>
    <w:rsid w:val="0025724A"/>
    <w:rsid w:val="002A52AC"/>
    <w:rsid w:val="003041AC"/>
    <w:rsid w:val="00343D9A"/>
    <w:rsid w:val="0034525B"/>
    <w:rsid w:val="00355A46"/>
    <w:rsid w:val="00362145"/>
    <w:rsid w:val="003D11D2"/>
    <w:rsid w:val="004313FE"/>
    <w:rsid w:val="004C214B"/>
    <w:rsid w:val="00507EFC"/>
    <w:rsid w:val="00564CF2"/>
    <w:rsid w:val="00596607"/>
    <w:rsid w:val="005A16FB"/>
    <w:rsid w:val="00623A9C"/>
    <w:rsid w:val="00645D45"/>
    <w:rsid w:val="006A12DA"/>
    <w:rsid w:val="006C4869"/>
    <w:rsid w:val="006C4E56"/>
    <w:rsid w:val="00726C63"/>
    <w:rsid w:val="00740458"/>
    <w:rsid w:val="007720CA"/>
    <w:rsid w:val="0077394B"/>
    <w:rsid w:val="007C220B"/>
    <w:rsid w:val="007F5800"/>
    <w:rsid w:val="008238A9"/>
    <w:rsid w:val="00830034"/>
    <w:rsid w:val="00836486"/>
    <w:rsid w:val="008A6B7A"/>
    <w:rsid w:val="008C0659"/>
    <w:rsid w:val="008D3518"/>
    <w:rsid w:val="009156B5"/>
    <w:rsid w:val="0099388A"/>
    <w:rsid w:val="009A61E6"/>
    <w:rsid w:val="009B365E"/>
    <w:rsid w:val="009C6C24"/>
    <w:rsid w:val="009F2E31"/>
    <w:rsid w:val="00A16AFE"/>
    <w:rsid w:val="00A27401"/>
    <w:rsid w:val="00A64EC3"/>
    <w:rsid w:val="00A7590B"/>
    <w:rsid w:val="00AC5F0D"/>
    <w:rsid w:val="00AF2976"/>
    <w:rsid w:val="00B02FA9"/>
    <w:rsid w:val="00B45924"/>
    <w:rsid w:val="00B84100"/>
    <w:rsid w:val="00BB07B0"/>
    <w:rsid w:val="00BD72A8"/>
    <w:rsid w:val="00C0697C"/>
    <w:rsid w:val="00C1393B"/>
    <w:rsid w:val="00CD62C3"/>
    <w:rsid w:val="00CE0906"/>
    <w:rsid w:val="00D60EE4"/>
    <w:rsid w:val="00D80948"/>
    <w:rsid w:val="00D92538"/>
    <w:rsid w:val="00DA7FF2"/>
    <w:rsid w:val="00DC7294"/>
    <w:rsid w:val="00E3147C"/>
    <w:rsid w:val="00E753E0"/>
    <w:rsid w:val="00EA3B70"/>
    <w:rsid w:val="00EE32CB"/>
    <w:rsid w:val="00F04AEE"/>
    <w:rsid w:val="00F13D95"/>
    <w:rsid w:val="00F936D6"/>
    <w:rsid w:val="00FA13EA"/>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CADDBC8-F50B-4B90-A458-2EA69A7D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8</Pages>
  <Words>4111</Words>
  <Characters>23439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Дергилев Олег Владимирович</cp:lastModifiedBy>
  <cp:revision>44</cp:revision>
  <cp:lastPrinted>2019-02-06T05:03:00Z</cp:lastPrinted>
  <dcterms:created xsi:type="dcterms:W3CDTF">2017-10-05T06:08:00Z</dcterms:created>
  <dcterms:modified xsi:type="dcterms:W3CDTF">2019-02-19T07:16:00Z</dcterms:modified>
</cp:coreProperties>
</file>