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65" w:type="dxa"/>
        <w:tblInd w:w="-34" w:type="dxa"/>
        <w:tblLayout w:type="fixed"/>
        <w:tblLook w:val="01E0" w:firstRow="1" w:lastRow="1" w:firstColumn="1" w:lastColumn="1" w:noHBand="0" w:noVBand="0"/>
      </w:tblPr>
      <w:tblGrid>
        <w:gridCol w:w="4553"/>
        <w:gridCol w:w="5512"/>
      </w:tblGrid>
      <w:tr w:rsidR="009323FF" w:rsidRPr="007128FA" w:rsidTr="00AA2CDF">
        <w:tc>
          <w:tcPr>
            <w:tcW w:w="4553" w:type="dxa"/>
          </w:tcPr>
          <w:p w:rsidR="009323FF" w:rsidRPr="007128FA" w:rsidRDefault="009323FF" w:rsidP="007128FA">
            <w:pPr>
              <w:keepNext/>
              <w:keepLines/>
              <w:widowControl w:val="0"/>
              <w:suppressLineNumbers/>
              <w:suppressAutoHyphens/>
              <w:spacing w:after="0" w:line="240" w:lineRule="auto"/>
              <w:jc w:val="both"/>
              <w:rPr>
                <w:rFonts w:ascii="Times New Roman" w:hAnsi="Times New Roman" w:cs="Times New Roman"/>
                <w:sz w:val="24"/>
                <w:szCs w:val="24"/>
                <w:highlight w:val="yellow"/>
              </w:rPr>
            </w:pPr>
          </w:p>
        </w:tc>
        <w:tc>
          <w:tcPr>
            <w:tcW w:w="5512" w:type="dxa"/>
          </w:tcPr>
          <w:p w:rsidR="009323FF" w:rsidRPr="007128FA" w:rsidRDefault="009323FF" w:rsidP="007128FA">
            <w:pPr>
              <w:keepNext/>
              <w:keepLines/>
              <w:widowControl w:val="0"/>
              <w:suppressLineNumbers/>
              <w:suppressAutoHyphens/>
              <w:spacing w:after="0" w:line="240" w:lineRule="auto"/>
              <w:jc w:val="both"/>
              <w:rPr>
                <w:rFonts w:ascii="Times New Roman" w:hAnsi="Times New Roman" w:cs="Times New Roman"/>
                <w:sz w:val="24"/>
                <w:szCs w:val="24"/>
              </w:rPr>
            </w:pPr>
            <w:r w:rsidRPr="007128FA">
              <w:rPr>
                <w:rFonts w:ascii="Times New Roman" w:hAnsi="Times New Roman" w:cs="Times New Roman"/>
                <w:sz w:val="24"/>
                <w:szCs w:val="24"/>
              </w:rPr>
              <w:t>УТВЕРЖДАЮ</w:t>
            </w:r>
          </w:p>
          <w:p w:rsidR="009323FF" w:rsidRPr="007128FA" w:rsidRDefault="009323FF" w:rsidP="007128FA">
            <w:pPr>
              <w:keepNext/>
              <w:keepLines/>
              <w:widowControl w:val="0"/>
              <w:suppressLineNumbers/>
              <w:suppressAutoHyphens/>
              <w:spacing w:after="0" w:line="240" w:lineRule="auto"/>
              <w:jc w:val="both"/>
              <w:rPr>
                <w:rFonts w:ascii="Times New Roman" w:hAnsi="Times New Roman" w:cs="Times New Roman"/>
                <w:sz w:val="24"/>
                <w:szCs w:val="24"/>
              </w:rPr>
            </w:pPr>
            <w:r w:rsidRPr="007128FA">
              <w:rPr>
                <w:rFonts w:ascii="Times New Roman" w:hAnsi="Times New Roman" w:cs="Times New Roman"/>
                <w:sz w:val="24"/>
                <w:szCs w:val="24"/>
              </w:rPr>
              <w:t xml:space="preserve">Директор </w:t>
            </w:r>
            <w:proofErr w:type="gramStart"/>
            <w:r w:rsidRPr="007128FA">
              <w:rPr>
                <w:rFonts w:ascii="Times New Roman" w:hAnsi="Times New Roman" w:cs="Times New Roman"/>
                <w:sz w:val="24"/>
                <w:szCs w:val="24"/>
              </w:rPr>
              <w:t>Муниципального</w:t>
            </w:r>
            <w:proofErr w:type="gramEnd"/>
            <w:r w:rsidRPr="007128FA">
              <w:rPr>
                <w:rFonts w:ascii="Times New Roman" w:hAnsi="Times New Roman" w:cs="Times New Roman"/>
                <w:sz w:val="24"/>
                <w:szCs w:val="24"/>
              </w:rPr>
              <w:t xml:space="preserve"> бюджетного </w:t>
            </w:r>
          </w:p>
          <w:p w:rsidR="009323FF" w:rsidRPr="007128FA" w:rsidRDefault="009323FF" w:rsidP="007128FA">
            <w:pPr>
              <w:keepNext/>
              <w:keepLines/>
              <w:widowControl w:val="0"/>
              <w:suppressLineNumbers/>
              <w:suppressAutoHyphens/>
              <w:spacing w:after="0" w:line="240" w:lineRule="auto"/>
              <w:jc w:val="both"/>
              <w:rPr>
                <w:rFonts w:ascii="Times New Roman" w:hAnsi="Times New Roman" w:cs="Times New Roman"/>
                <w:sz w:val="24"/>
                <w:szCs w:val="24"/>
              </w:rPr>
            </w:pPr>
            <w:r w:rsidRPr="007128FA">
              <w:rPr>
                <w:rFonts w:ascii="Times New Roman" w:hAnsi="Times New Roman" w:cs="Times New Roman"/>
                <w:sz w:val="24"/>
                <w:szCs w:val="24"/>
              </w:rPr>
              <w:t xml:space="preserve">общеобразовательного учреждения </w:t>
            </w:r>
          </w:p>
          <w:p w:rsidR="009323FF" w:rsidRPr="007128FA" w:rsidRDefault="009323FF" w:rsidP="007128FA">
            <w:pPr>
              <w:keepNext/>
              <w:keepLines/>
              <w:widowControl w:val="0"/>
              <w:suppressLineNumbers/>
              <w:suppressAutoHyphens/>
              <w:spacing w:after="0" w:line="240" w:lineRule="auto"/>
              <w:jc w:val="both"/>
              <w:rPr>
                <w:rFonts w:ascii="Times New Roman" w:hAnsi="Times New Roman" w:cs="Times New Roman"/>
                <w:sz w:val="24"/>
                <w:szCs w:val="24"/>
              </w:rPr>
            </w:pPr>
            <w:r w:rsidRPr="007128FA">
              <w:rPr>
                <w:rFonts w:ascii="Times New Roman" w:hAnsi="Times New Roman" w:cs="Times New Roman"/>
                <w:sz w:val="24"/>
                <w:szCs w:val="24"/>
              </w:rPr>
              <w:t>«Средняя общеобразовательная школа №6»</w:t>
            </w:r>
          </w:p>
          <w:p w:rsidR="009323FF" w:rsidRPr="007128FA" w:rsidRDefault="009323FF" w:rsidP="007128FA">
            <w:pPr>
              <w:keepNext/>
              <w:keepLines/>
              <w:widowControl w:val="0"/>
              <w:suppressLineNumbers/>
              <w:suppressAutoHyphens/>
              <w:spacing w:after="0" w:line="240" w:lineRule="auto"/>
              <w:jc w:val="both"/>
              <w:rPr>
                <w:rFonts w:ascii="Times New Roman" w:hAnsi="Times New Roman" w:cs="Times New Roman"/>
                <w:sz w:val="24"/>
                <w:szCs w:val="24"/>
              </w:rPr>
            </w:pPr>
          </w:p>
          <w:p w:rsidR="009323FF" w:rsidRPr="007128FA" w:rsidRDefault="009323FF" w:rsidP="007128FA">
            <w:pPr>
              <w:keepNext/>
              <w:keepLines/>
              <w:widowControl w:val="0"/>
              <w:suppressLineNumbers/>
              <w:suppressAutoHyphens/>
              <w:spacing w:after="0" w:line="240" w:lineRule="auto"/>
              <w:jc w:val="both"/>
              <w:rPr>
                <w:rFonts w:ascii="Times New Roman" w:hAnsi="Times New Roman" w:cs="Times New Roman"/>
                <w:sz w:val="24"/>
                <w:szCs w:val="24"/>
              </w:rPr>
            </w:pPr>
            <w:r w:rsidRPr="007128FA">
              <w:rPr>
                <w:rFonts w:ascii="Times New Roman" w:hAnsi="Times New Roman" w:cs="Times New Roman"/>
                <w:sz w:val="24"/>
                <w:szCs w:val="24"/>
              </w:rPr>
              <w:t>__________ Е.Б. Комисаренко</w:t>
            </w:r>
          </w:p>
          <w:p w:rsidR="009323FF" w:rsidRPr="007128FA" w:rsidRDefault="009323FF" w:rsidP="007128FA">
            <w:pPr>
              <w:keepNext/>
              <w:keepLines/>
              <w:widowControl w:val="0"/>
              <w:suppressLineNumbers/>
              <w:suppressAutoHyphens/>
              <w:spacing w:after="0" w:line="240" w:lineRule="auto"/>
              <w:jc w:val="both"/>
              <w:rPr>
                <w:rFonts w:ascii="Times New Roman" w:hAnsi="Times New Roman" w:cs="Times New Roman"/>
                <w:sz w:val="24"/>
                <w:szCs w:val="24"/>
              </w:rPr>
            </w:pPr>
            <w:r w:rsidRPr="007128FA">
              <w:rPr>
                <w:rFonts w:ascii="Times New Roman" w:hAnsi="Times New Roman" w:cs="Times New Roman"/>
                <w:sz w:val="24"/>
                <w:szCs w:val="24"/>
              </w:rPr>
              <w:t>«_____»______________ 2015г.</w:t>
            </w:r>
          </w:p>
          <w:p w:rsidR="009323FF" w:rsidRPr="007128FA" w:rsidRDefault="009323FF" w:rsidP="007128FA">
            <w:pPr>
              <w:keepNext/>
              <w:keepLines/>
              <w:widowControl w:val="0"/>
              <w:suppressLineNumbers/>
              <w:suppressAutoHyphens/>
              <w:spacing w:after="0" w:line="240" w:lineRule="auto"/>
              <w:jc w:val="both"/>
              <w:rPr>
                <w:rFonts w:ascii="Times New Roman" w:hAnsi="Times New Roman" w:cs="Times New Roman"/>
                <w:sz w:val="24"/>
                <w:szCs w:val="24"/>
              </w:rPr>
            </w:pPr>
          </w:p>
          <w:p w:rsidR="009323FF" w:rsidRPr="007128FA" w:rsidRDefault="009323FF" w:rsidP="007128FA">
            <w:pPr>
              <w:keepNext/>
              <w:keepLines/>
              <w:widowControl w:val="0"/>
              <w:suppressLineNumbers/>
              <w:suppressAutoHyphens/>
              <w:spacing w:after="0" w:line="240" w:lineRule="auto"/>
              <w:jc w:val="both"/>
              <w:rPr>
                <w:rFonts w:ascii="Times New Roman" w:hAnsi="Times New Roman" w:cs="Times New Roman"/>
                <w:sz w:val="24"/>
                <w:szCs w:val="24"/>
              </w:rPr>
            </w:pPr>
          </w:p>
        </w:tc>
      </w:tr>
    </w:tbl>
    <w:p w:rsidR="009323FF" w:rsidRPr="007128FA" w:rsidRDefault="009323FF" w:rsidP="007128FA">
      <w:pPr>
        <w:keepNext/>
        <w:keepLines/>
        <w:widowControl w:val="0"/>
        <w:suppressLineNumbers/>
        <w:suppressAutoHyphens/>
        <w:spacing w:after="0" w:line="240" w:lineRule="auto"/>
        <w:jc w:val="both"/>
        <w:rPr>
          <w:rFonts w:ascii="Times New Roman" w:hAnsi="Times New Roman" w:cs="Times New Roman"/>
          <w:sz w:val="24"/>
          <w:szCs w:val="24"/>
        </w:rPr>
      </w:pPr>
    </w:p>
    <w:p w:rsidR="009323FF" w:rsidRPr="007128FA" w:rsidRDefault="009323FF" w:rsidP="007128FA">
      <w:pPr>
        <w:keepNext/>
        <w:keepLines/>
        <w:widowControl w:val="0"/>
        <w:suppressLineNumbers/>
        <w:suppressAutoHyphens/>
        <w:spacing w:after="0" w:line="240" w:lineRule="auto"/>
        <w:jc w:val="both"/>
        <w:rPr>
          <w:rFonts w:ascii="Times New Roman" w:hAnsi="Times New Roman" w:cs="Times New Roman"/>
          <w:sz w:val="24"/>
          <w:szCs w:val="24"/>
        </w:rPr>
      </w:pPr>
    </w:p>
    <w:p w:rsidR="009323FF" w:rsidRPr="007128FA" w:rsidRDefault="009323FF" w:rsidP="007128FA">
      <w:pPr>
        <w:keepNext/>
        <w:keepLines/>
        <w:widowControl w:val="0"/>
        <w:suppressLineNumbers/>
        <w:suppressAutoHyphens/>
        <w:spacing w:after="0" w:line="240" w:lineRule="auto"/>
        <w:jc w:val="both"/>
        <w:rPr>
          <w:rFonts w:ascii="Times New Roman" w:hAnsi="Times New Roman" w:cs="Times New Roman"/>
          <w:sz w:val="24"/>
          <w:szCs w:val="24"/>
        </w:rPr>
      </w:pPr>
    </w:p>
    <w:p w:rsidR="009323FF" w:rsidRPr="007128FA" w:rsidRDefault="009323FF" w:rsidP="007128FA">
      <w:pPr>
        <w:keepNext/>
        <w:keepLines/>
        <w:widowControl w:val="0"/>
        <w:suppressLineNumbers/>
        <w:suppressAutoHyphens/>
        <w:spacing w:after="0" w:line="240" w:lineRule="auto"/>
        <w:jc w:val="both"/>
        <w:rPr>
          <w:rFonts w:ascii="Times New Roman" w:hAnsi="Times New Roman" w:cs="Times New Roman"/>
          <w:sz w:val="24"/>
          <w:szCs w:val="24"/>
        </w:rPr>
      </w:pPr>
    </w:p>
    <w:p w:rsidR="009323FF" w:rsidRPr="007128FA" w:rsidRDefault="009323FF" w:rsidP="007128FA">
      <w:pPr>
        <w:keepNext/>
        <w:keepLines/>
        <w:widowControl w:val="0"/>
        <w:suppressLineNumbers/>
        <w:suppressAutoHyphens/>
        <w:spacing w:after="0" w:line="240" w:lineRule="auto"/>
        <w:jc w:val="both"/>
        <w:rPr>
          <w:rFonts w:ascii="Times New Roman" w:hAnsi="Times New Roman" w:cs="Times New Roman"/>
          <w:sz w:val="24"/>
          <w:szCs w:val="24"/>
        </w:rPr>
      </w:pPr>
    </w:p>
    <w:p w:rsidR="009323FF" w:rsidRPr="007128FA" w:rsidRDefault="009323FF" w:rsidP="007128FA">
      <w:pPr>
        <w:keepNext/>
        <w:keepLines/>
        <w:widowControl w:val="0"/>
        <w:suppressLineNumbers/>
        <w:suppressAutoHyphens/>
        <w:spacing w:after="0" w:line="240" w:lineRule="auto"/>
        <w:jc w:val="both"/>
        <w:rPr>
          <w:rFonts w:ascii="Times New Roman" w:hAnsi="Times New Roman" w:cs="Times New Roman"/>
          <w:sz w:val="24"/>
          <w:szCs w:val="24"/>
        </w:rPr>
      </w:pPr>
    </w:p>
    <w:p w:rsidR="009323FF" w:rsidRPr="007128FA" w:rsidRDefault="009323FF" w:rsidP="007128FA">
      <w:pPr>
        <w:keepNext/>
        <w:keepLines/>
        <w:widowControl w:val="0"/>
        <w:suppressLineNumbers/>
        <w:suppressAutoHyphens/>
        <w:spacing w:after="0" w:line="240" w:lineRule="auto"/>
        <w:jc w:val="both"/>
        <w:rPr>
          <w:rFonts w:ascii="Times New Roman" w:hAnsi="Times New Roman" w:cs="Times New Roman"/>
          <w:sz w:val="24"/>
          <w:szCs w:val="24"/>
        </w:rPr>
      </w:pPr>
    </w:p>
    <w:p w:rsidR="009323FF" w:rsidRPr="007128FA" w:rsidRDefault="009323FF" w:rsidP="007128FA">
      <w:pPr>
        <w:keepNext/>
        <w:keepLines/>
        <w:widowControl w:val="0"/>
        <w:suppressLineNumbers/>
        <w:suppressAutoHyphens/>
        <w:spacing w:after="0" w:line="240" w:lineRule="auto"/>
        <w:jc w:val="both"/>
        <w:rPr>
          <w:rFonts w:ascii="Times New Roman" w:hAnsi="Times New Roman" w:cs="Times New Roman"/>
          <w:sz w:val="24"/>
          <w:szCs w:val="24"/>
        </w:rPr>
      </w:pPr>
    </w:p>
    <w:p w:rsidR="009323FF" w:rsidRPr="007128FA" w:rsidRDefault="009323FF" w:rsidP="007128FA">
      <w:pPr>
        <w:keepNext/>
        <w:keepLines/>
        <w:widowControl w:val="0"/>
        <w:suppressLineNumbers/>
        <w:suppressAutoHyphens/>
        <w:spacing w:after="0" w:line="240" w:lineRule="auto"/>
        <w:jc w:val="both"/>
        <w:rPr>
          <w:rFonts w:ascii="Times New Roman" w:hAnsi="Times New Roman" w:cs="Times New Roman"/>
          <w:sz w:val="24"/>
          <w:szCs w:val="24"/>
        </w:rPr>
      </w:pPr>
    </w:p>
    <w:p w:rsidR="009323FF" w:rsidRPr="007128FA" w:rsidRDefault="009323FF" w:rsidP="007128FA">
      <w:pPr>
        <w:keepNext/>
        <w:keepLines/>
        <w:widowControl w:val="0"/>
        <w:suppressLineNumbers/>
        <w:suppressAutoHyphens/>
        <w:spacing w:after="0" w:line="240" w:lineRule="auto"/>
        <w:jc w:val="both"/>
        <w:rPr>
          <w:rFonts w:ascii="Times New Roman" w:hAnsi="Times New Roman" w:cs="Times New Roman"/>
          <w:sz w:val="24"/>
          <w:szCs w:val="24"/>
        </w:rPr>
      </w:pPr>
    </w:p>
    <w:p w:rsidR="009323FF" w:rsidRPr="007128FA" w:rsidRDefault="009323FF" w:rsidP="007128FA">
      <w:pPr>
        <w:keepNext/>
        <w:keepLines/>
        <w:widowControl w:val="0"/>
        <w:suppressLineNumbers/>
        <w:suppressAutoHyphens/>
        <w:spacing w:after="0" w:line="240" w:lineRule="auto"/>
        <w:jc w:val="both"/>
        <w:rPr>
          <w:rFonts w:ascii="Times New Roman" w:hAnsi="Times New Roman" w:cs="Times New Roman"/>
          <w:sz w:val="24"/>
          <w:szCs w:val="24"/>
        </w:rPr>
      </w:pPr>
    </w:p>
    <w:p w:rsidR="009323FF" w:rsidRPr="007128FA" w:rsidRDefault="009323FF" w:rsidP="007128FA">
      <w:pPr>
        <w:keepNext/>
        <w:keepLines/>
        <w:widowControl w:val="0"/>
        <w:suppressLineNumbers/>
        <w:suppressAutoHyphens/>
        <w:spacing w:after="0" w:line="240" w:lineRule="auto"/>
        <w:jc w:val="both"/>
        <w:rPr>
          <w:rFonts w:ascii="Times New Roman" w:hAnsi="Times New Roman" w:cs="Times New Roman"/>
          <w:sz w:val="24"/>
          <w:szCs w:val="24"/>
        </w:rPr>
      </w:pPr>
    </w:p>
    <w:p w:rsidR="009323FF" w:rsidRPr="007128FA" w:rsidRDefault="009323FF" w:rsidP="007128FA">
      <w:pPr>
        <w:keepNext/>
        <w:keepLines/>
        <w:widowControl w:val="0"/>
        <w:suppressLineNumbers/>
        <w:suppressAutoHyphens/>
        <w:spacing w:after="0" w:line="240" w:lineRule="auto"/>
        <w:jc w:val="both"/>
        <w:rPr>
          <w:rFonts w:ascii="Times New Roman" w:hAnsi="Times New Roman" w:cs="Times New Roman"/>
          <w:sz w:val="24"/>
          <w:szCs w:val="24"/>
        </w:rPr>
      </w:pPr>
    </w:p>
    <w:p w:rsidR="009323FF" w:rsidRPr="007128FA" w:rsidRDefault="009323FF" w:rsidP="007128FA">
      <w:pPr>
        <w:keepNext/>
        <w:keepLines/>
        <w:widowControl w:val="0"/>
        <w:suppressLineNumbers/>
        <w:suppressAutoHyphens/>
        <w:spacing w:after="0" w:line="240" w:lineRule="auto"/>
        <w:jc w:val="center"/>
        <w:rPr>
          <w:rFonts w:ascii="Times New Roman" w:hAnsi="Times New Roman" w:cs="Times New Roman"/>
          <w:b/>
          <w:bCs/>
          <w:sz w:val="24"/>
          <w:szCs w:val="24"/>
        </w:rPr>
      </w:pPr>
      <w:r w:rsidRPr="007128FA">
        <w:rPr>
          <w:rFonts w:ascii="Times New Roman" w:hAnsi="Times New Roman" w:cs="Times New Roman"/>
          <w:b/>
          <w:bCs/>
          <w:sz w:val="24"/>
          <w:szCs w:val="24"/>
        </w:rPr>
        <w:t>ДОКУМЕНТАЦИЯ ОБ АУКЦИОНЕ В ЭЛЕКТРОННОЙ ФОРМЕ</w:t>
      </w:r>
    </w:p>
    <w:p w:rsidR="009323FF" w:rsidRPr="007128FA" w:rsidRDefault="009323FF" w:rsidP="007128FA">
      <w:pPr>
        <w:keepNext/>
        <w:keepLines/>
        <w:widowControl w:val="0"/>
        <w:suppressLineNumbers/>
        <w:suppressAutoHyphens/>
        <w:spacing w:after="0" w:line="240" w:lineRule="auto"/>
        <w:jc w:val="center"/>
        <w:rPr>
          <w:rFonts w:ascii="Times New Roman" w:hAnsi="Times New Roman" w:cs="Times New Roman"/>
          <w:b/>
          <w:bCs/>
          <w:sz w:val="24"/>
          <w:szCs w:val="24"/>
        </w:rPr>
      </w:pPr>
      <w:r w:rsidRPr="007128FA">
        <w:rPr>
          <w:rFonts w:ascii="Times New Roman" w:hAnsi="Times New Roman" w:cs="Times New Roman"/>
          <w:b/>
          <w:bCs/>
          <w:sz w:val="24"/>
          <w:szCs w:val="24"/>
        </w:rPr>
        <w:t>среди субъектов малого предпринимательства, социально ориентированных некоммерческих организаций на право заключения  гражданско-правового договора</w:t>
      </w:r>
    </w:p>
    <w:p w:rsidR="009323FF" w:rsidRPr="007128FA" w:rsidRDefault="009323FF" w:rsidP="007128FA">
      <w:pPr>
        <w:tabs>
          <w:tab w:val="num" w:pos="567"/>
        </w:tabs>
        <w:autoSpaceDE w:val="0"/>
        <w:autoSpaceDN w:val="0"/>
        <w:adjustRightInd w:val="0"/>
        <w:spacing w:after="0" w:line="240" w:lineRule="auto"/>
        <w:jc w:val="center"/>
        <w:rPr>
          <w:rFonts w:ascii="Times New Roman" w:hAnsi="Times New Roman" w:cs="Times New Roman"/>
          <w:b/>
          <w:sz w:val="24"/>
          <w:szCs w:val="24"/>
        </w:rPr>
      </w:pPr>
      <w:r w:rsidRPr="007128FA">
        <w:rPr>
          <w:rFonts w:ascii="Times New Roman" w:hAnsi="Times New Roman" w:cs="Times New Roman"/>
          <w:b/>
          <w:sz w:val="24"/>
          <w:szCs w:val="24"/>
        </w:rPr>
        <w:t>на поставку  учебников</w:t>
      </w:r>
      <w:r w:rsidR="006A235A">
        <w:rPr>
          <w:rFonts w:ascii="Times New Roman" w:hAnsi="Times New Roman" w:cs="Times New Roman"/>
          <w:b/>
          <w:sz w:val="24"/>
          <w:szCs w:val="24"/>
        </w:rPr>
        <w:t xml:space="preserve"> и методической литературы</w:t>
      </w:r>
      <w:r w:rsidRPr="007128FA">
        <w:rPr>
          <w:rFonts w:ascii="Times New Roman" w:hAnsi="Times New Roman" w:cs="Times New Roman"/>
          <w:b/>
          <w:sz w:val="24"/>
          <w:szCs w:val="24"/>
        </w:rPr>
        <w:t xml:space="preserve"> для школы</w:t>
      </w:r>
    </w:p>
    <w:p w:rsidR="009323FF" w:rsidRPr="007128FA" w:rsidRDefault="009323FF" w:rsidP="007128FA">
      <w:pPr>
        <w:keepNext/>
        <w:keepLines/>
        <w:widowControl w:val="0"/>
        <w:suppressLineNumbers/>
        <w:suppressAutoHyphens/>
        <w:spacing w:after="0" w:line="240" w:lineRule="auto"/>
        <w:jc w:val="center"/>
        <w:rPr>
          <w:rFonts w:ascii="Times New Roman" w:hAnsi="Times New Roman" w:cs="Times New Roman"/>
          <w:b/>
          <w:bCs/>
          <w:sz w:val="24"/>
          <w:szCs w:val="24"/>
        </w:rPr>
      </w:pPr>
    </w:p>
    <w:p w:rsidR="009323FF" w:rsidRPr="007128FA" w:rsidRDefault="009323FF" w:rsidP="007128FA">
      <w:pPr>
        <w:keepNext/>
        <w:keepLines/>
        <w:widowControl w:val="0"/>
        <w:suppressLineNumbers/>
        <w:suppressAutoHyphens/>
        <w:spacing w:after="0" w:line="240" w:lineRule="auto"/>
        <w:jc w:val="both"/>
        <w:rPr>
          <w:rFonts w:ascii="Times New Roman" w:hAnsi="Times New Roman" w:cs="Times New Roman"/>
          <w:b/>
          <w:bCs/>
          <w:sz w:val="24"/>
          <w:szCs w:val="24"/>
        </w:rPr>
      </w:pPr>
    </w:p>
    <w:p w:rsidR="009323FF" w:rsidRPr="007128FA" w:rsidRDefault="009323FF" w:rsidP="007128FA">
      <w:pPr>
        <w:keepNext/>
        <w:keepLines/>
        <w:widowControl w:val="0"/>
        <w:suppressLineNumbers/>
        <w:suppressAutoHyphens/>
        <w:spacing w:after="0" w:line="240" w:lineRule="auto"/>
        <w:jc w:val="both"/>
        <w:rPr>
          <w:rFonts w:ascii="Times New Roman" w:hAnsi="Times New Roman" w:cs="Times New Roman"/>
          <w:b/>
          <w:bCs/>
          <w:sz w:val="24"/>
          <w:szCs w:val="24"/>
        </w:rPr>
      </w:pPr>
    </w:p>
    <w:p w:rsidR="009323FF" w:rsidRPr="007128FA" w:rsidRDefault="009323FF" w:rsidP="007128FA">
      <w:pPr>
        <w:keepNext/>
        <w:keepLines/>
        <w:widowControl w:val="0"/>
        <w:suppressLineNumbers/>
        <w:suppressAutoHyphens/>
        <w:spacing w:after="0" w:line="240" w:lineRule="auto"/>
        <w:jc w:val="both"/>
        <w:rPr>
          <w:rFonts w:ascii="Times New Roman" w:hAnsi="Times New Roman" w:cs="Times New Roman"/>
          <w:b/>
          <w:bCs/>
          <w:sz w:val="24"/>
          <w:szCs w:val="24"/>
        </w:rPr>
      </w:pPr>
    </w:p>
    <w:p w:rsidR="009323FF" w:rsidRPr="007128FA" w:rsidRDefault="009323FF" w:rsidP="007128FA">
      <w:pPr>
        <w:keepNext/>
        <w:keepLines/>
        <w:widowControl w:val="0"/>
        <w:suppressLineNumbers/>
        <w:suppressAutoHyphens/>
        <w:spacing w:after="0" w:line="240" w:lineRule="auto"/>
        <w:jc w:val="both"/>
        <w:rPr>
          <w:rFonts w:ascii="Times New Roman" w:hAnsi="Times New Roman" w:cs="Times New Roman"/>
          <w:b/>
          <w:bCs/>
          <w:sz w:val="24"/>
          <w:szCs w:val="24"/>
        </w:rPr>
      </w:pPr>
    </w:p>
    <w:p w:rsidR="009323FF" w:rsidRPr="007128FA" w:rsidRDefault="009323FF" w:rsidP="007128FA">
      <w:pPr>
        <w:keepNext/>
        <w:keepLines/>
        <w:widowControl w:val="0"/>
        <w:suppressLineNumbers/>
        <w:suppressAutoHyphens/>
        <w:spacing w:after="0" w:line="240" w:lineRule="auto"/>
        <w:jc w:val="both"/>
        <w:rPr>
          <w:rFonts w:ascii="Times New Roman" w:hAnsi="Times New Roman" w:cs="Times New Roman"/>
          <w:b/>
          <w:bCs/>
          <w:sz w:val="24"/>
          <w:szCs w:val="24"/>
        </w:rPr>
      </w:pPr>
    </w:p>
    <w:p w:rsidR="009323FF" w:rsidRPr="007128FA" w:rsidRDefault="009323FF" w:rsidP="007128FA">
      <w:pPr>
        <w:keepNext/>
        <w:keepLines/>
        <w:widowControl w:val="0"/>
        <w:suppressLineNumbers/>
        <w:suppressAutoHyphens/>
        <w:spacing w:after="0" w:line="240" w:lineRule="auto"/>
        <w:jc w:val="both"/>
        <w:rPr>
          <w:rFonts w:ascii="Times New Roman" w:hAnsi="Times New Roman" w:cs="Times New Roman"/>
          <w:b/>
          <w:bCs/>
          <w:sz w:val="24"/>
          <w:szCs w:val="24"/>
        </w:rPr>
      </w:pPr>
    </w:p>
    <w:p w:rsidR="009323FF" w:rsidRPr="007128FA" w:rsidRDefault="009323FF" w:rsidP="007128FA">
      <w:pPr>
        <w:keepNext/>
        <w:keepLines/>
        <w:widowControl w:val="0"/>
        <w:suppressLineNumbers/>
        <w:suppressAutoHyphens/>
        <w:spacing w:after="0" w:line="240" w:lineRule="auto"/>
        <w:jc w:val="both"/>
        <w:rPr>
          <w:rFonts w:ascii="Times New Roman" w:hAnsi="Times New Roman" w:cs="Times New Roman"/>
          <w:b/>
          <w:bCs/>
          <w:sz w:val="24"/>
          <w:szCs w:val="24"/>
        </w:rPr>
      </w:pPr>
    </w:p>
    <w:p w:rsidR="009323FF" w:rsidRPr="007128FA" w:rsidRDefault="009323FF" w:rsidP="007128FA">
      <w:pPr>
        <w:keepNext/>
        <w:keepLines/>
        <w:widowControl w:val="0"/>
        <w:suppressLineNumbers/>
        <w:suppressAutoHyphens/>
        <w:spacing w:after="0" w:line="240" w:lineRule="auto"/>
        <w:jc w:val="both"/>
        <w:rPr>
          <w:rFonts w:ascii="Times New Roman" w:hAnsi="Times New Roman" w:cs="Times New Roman"/>
          <w:b/>
          <w:bCs/>
          <w:sz w:val="24"/>
          <w:szCs w:val="24"/>
        </w:rPr>
      </w:pPr>
    </w:p>
    <w:p w:rsidR="009323FF" w:rsidRPr="007128FA" w:rsidRDefault="009323FF" w:rsidP="007128FA">
      <w:pPr>
        <w:keepNext/>
        <w:keepLines/>
        <w:widowControl w:val="0"/>
        <w:suppressLineNumbers/>
        <w:suppressAutoHyphens/>
        <w:spacing w:after="0" w:line="240" w:lineRule="auto"/>
        <w:jc w:val="both"/>
        <w:rPr>
          <w:rFonts w:ascii="Times New Roman" w:hAnsi="Times New Roman" w:cs="Times New Roman"/>
          <w:b/>
          <w:bCs/>
          <w:sz w:val="24"/>
          <w:szCs w:val="24"/>
        </w:rPr>
      </w:pPr>
    </w:p>
    <w:p w:rsidR="009323FF" w:rsidRPr="007128FA" w:rsidRDefault="009323FF" w:rsidP="007128FA">
      <w:pPr>
        <w:keepNext/>
        <w:keepLines/>
        <w:widowControl w:val="0"/>
        <w:suppressLineNumbers/>
        <w:suppressAutoHyphens/>
        <w:spacing w:after="0" w:line="240" w:lineRule="auto"/>
        <w:jc w:val="both"/>
        <w:rPr>
          <w:rFonts w:ascii="Times New Roman" w:hAnsi="Times New Roman" w:cs="Times New Roman"/>
          <w:b/>
          <w:bCs/>
          <w:sz w:val="24"/>
          <w:szCs w:val="24"/>
        </w:rPr>
      </w:pPr>
    </w:p>
    <w:p w:rsidR="009323FF" w:rsidRPr="007128FA" w:rsidRDefault="009323FF" w:rsidP="007128FA">
      <w:pPr>
        <w:keepNext/>
        <w:keepLines/>
        <w:widowControl w:val="0"/>
        <w:suppressLineNumbers/>
        <w:suppressAutoHyphens/>
        <w:spacing w:after="0" w:line="240" w:lineRule="auto"/>
        <w:jc w:val="both"/>
        <w:rPr>
          <w:rFonts w:ascii="Times New Roman" w:hAnsi="Times New Roman" w:cs="Times New Roman"/>
          <w:b/>
          <w:bCs/>
          <w:sz w:val="24"/>
          <w:szCs w:val="24"/>
        </w:rPr>
      </w:pPr>
    </w:p>
    <w:p w:rsidR="009323FF" w:rsidRPr="007128FA" w:rsidRDefault="009323FF" w:rsidP="007128FA">
      <w:pPr>
        <w:keepNext/>
        <w:keepLines/>
        <w:widowControl w:val="0"/>
        <w:suppressLineNumbers/>
        <w:suppressAutoHyphens/>
        <w:spacing w:after="0" w:line="240" w:lineRule="auto"/>
        <w:jc w:val="both"/>
        <w:rPr>
          <w:rFonts w:ascii="Times New Roman" w:hAnsi="Times New Roman" w:cs="Times New Roman"/>
          <w:b/>
          <w:bCs/>
          <w:sz w:val="24"/>
          <w:szCs w:val="24"/>
        </w:rPr>
      </w:pPr>
    </w:p>
    <w:p w:rsidR="009323FF" w:rsidRPr="007128FA" w:rsidRDefault="009323FF" w:rsidP="007128FA">
      <w:pPr>
        <w:keepNext/>
        <w:keepLines/>
        <w:widowControl w:val="0"/>
        <w:suppressLineNumbers/>
        <w:suppressAutoHyphens/>
        <w:spacing w:after="0" w:line="240" w:lineRule="auto"/>
        <w:jc w:val="both"/>
        <w:rPr>
          <w:rFonts w:ascii="Times New Roman" w:hAnsi="Times New Roman" w:cs="Times New Roman"/>
          <w:b/>
          <w:bCs/>
          <w:sz w:val="24"/>
          <w:szCs w:val="24"/>
        </w:rPr>
      </w:pPr>
    </w:p>
    <w:p w:rsidR="009323FF" w:rsidRPr="007128FA" w:rsidRDefault="009323FF" w:rsidP="007128FA">
      <w:pPr>
        <w:keepNext/>
        <w:keepLines/>
        <w:widowControl w:val="0"/>
        <w:suppressLineNumbers/>
        <w:suppressAutoHyphens/>
        <w:spacing w:after="0" w:line="240" w:lineRule="auto"/>
        <w:jc w:val="both"/>
        <w:rPr>
          <w:rFonts w:ascii="Times New Roman" w:hAnsi="Times New Roman" w:cs="Times New Roman"/>
          <w:b/>
          <w:bCs/>
          <w:sz w:val="24"/>
          <w:szCs w:val="24"/>
        </w:rPr>
      </w:pPr>
    </w:p>
    <w:p w:rsidR="009323FF" w:rsidRPr="007128FA" w:rsidRDefault="009323FF" w:rsidP="007128FA">
      <w:pPr>
        <w:keepNext/>
        <w:keepLines/>
        <w:widowControl w:val="0"/>
        <w:suppressLineNumbers/>
        <w:suppressAutoHyphens/>
        <w:spacing w:after="0" w:line="240" w:lineRule="auto"/>
        <w:jc w:val="both"/>
        <w:rPr>
          <w:rFonts w:ascii="Times New Roman" w:hAnsi="Times New Roman" w:cs="Times New Roman"/>
          <w:b/>
          <w:bCs/>
          <w:sz w:val="24"/>
          <w:szCs w:val="24"/>
        </w:rPr>
      </w:pPr>
    </w:p>
    <w:p w:rsidR="009323FF" w:rsidRPr="007128FA" w:rsidRDefault="009323FF" w:rsidP="007128FA">
      <w:pPr>
        <w:keepNext/>
        <w:keepLines/>
        <w:widowControl w:val="0"/>
        <w:suppressLineNumbers/>
        <w:suppressAutoHyphens/>
        <w:spacing w:after="0" w:line="240" w:lineRule="auto"/>
        <w:jc w:val="both"/>
        <w:rPr>
          <w:rFonts w:ascii="Times New Roman" w:hAnsi="Times New Roman" w:cs="Times New Roman"/>
          <w:b/>
          <w:bCs/>
          <w:sz w:val="24"/>
          <w:szCs w:val="24"/>
        </w:rPr>
      </w:pPr>
    </w:p>
    <w:p w:rsidR="009323FF" w:rsidRPr="007128FA" w:rsidRDefault="009323FF" w:rsidP="007128FA">
      <w:pPr>
        <w:keepNext/>
        <w:keepLines/>
        <w:widowControl w:val="0"/>
        <w:suppressLineNumbers/>
        <w:suppressAutoHyphens/>
        <w:spacing w:after="0" w:line="240" w:lineRule="auto"/>
        <w:jc w:val="both"/>
        <w:rPr>
          <w:rFonts w:ascii="Times New Roman" w:hAnsi="Times New Roman" w:cs="Times New Roman"/>
          <w:b/>
          <w:bCs/>
          <w:sz w:val="24"/>
          <w:szCs w:val="24"/>
        </w:rPr>
      </w:pPr>
    </w:p>
    <w:p w:rsidR="009323FF" w:rsidRPr="007128FA" w:rsidRDefault="009323FF" w:rsidP="007128FA">
      <w:pPr>
        <w:keepNext/>
        <w:keepLines/>
        <w:widowControl w:val="0"/>
        <w:suppressLineNumbers/>
        <w:suppressAutoHyphens/>
        <w:spacing w:after="0" w:line="240" w:lineRule="auto"/>
        <w:jc w:val="both"/>
        <w:rPr>
          <w:rFonts w:ascii="Times New Roman" w:hAnsi="Times New Roman" w:cs="Times New Roman"/>
          <w:b/>
          <w:bCs/>
          <w:sz w:val="24"/>
          <w:szCs w:val="24"/>
        </w:rPr>
      </w:pPr>
    </w:p>
    <w:p w:rsidR="009323FF" w:rsidRPr="007128FA" w:rsidRDefault="009323FF" w:rsidP="007128FA">
      <w:pPr>
        <w:keepNext/>
        <w:keepLines/>
        <w:widowControl w:val="0"/>
        <w:suppressLineNumbers/>
        <w:suppressAutoHyphens/>
        <w:spacing w:after="0" w:line="240" w:lineRule="auto"/>
        <w:jc w:val="both"/>
        <w:rPr>
          <w:rFonts w:ascii="Times New Roman" w:hAnsi="Times New Roman" w:cs="Times New Roman"/>
          <w:b/>
          <w:bCs/>
          <w:sz w:val="24"/>
          <w:szCs w:val="24"/>
        </w:rPr>
      </w:pPr>
    </w:p>
    <w:p w:rsidR="009323FF" w:rsidRPr="007128FA" w:rsidRDefault="009323FF" w:rsidP="007128FA">
      <w:pPr>
        <w:keepNext/>
        <w:keepLines/>
        <w:widowControl w:val="0"/>
        <w:suppressLineNumbers/>
        <w:suppressAutoHyphens/>
        <w:spacing w:after="0" w:line="240" w:lineRule="auto"/>
        <w:jc w:val="both"/>
        <w:rPr>
          <w:rFonts w:ascii="Times New Roman" w:hAnsi="Times New Roman" w:cs="Times New Roman"/>
          <w:b/>
          <w:bCs/>
          <w:sz w:val="24"/>
          <w:szCs w:val="24"/>
        </w:rPr>
      </w:pPr>
    </w:p>
    <w:p w:rsidR="009323FF" w:rsidRPr="007128FA" w:rsidRDefault="009323FF" w:rsidP="007128FA">
      <w:pPr>
        <w:keepNext/>
        <w:keepLines/>
        <w:widowControl w:val="0"/>
        <w:suppressLineNumbers/>
        <w:suppressAutoHyphens/>
        <w:spacing w:after="0" w:line="240" w:lineRule="auto"/>
        <w:jc w:val="both"/>
        <w:rPr>
          <w:rFonts w:ascii="Times New Roman" w:hAnsi="Times New Roman" w:cs="Times New Roman"/>
          <w:b/>
          <w:bCs/>
          <w:sz w:val="24"/>
          <w:szCs w:val="24"/>
        </w:rPr>
      </w:pPr>
    </w:p>
    <w:p w:rsidR="009323FF" w:rsidRPr="007128FA" w:rsidRDefault="009323FF" w:rsidP="007128FA">
      <w:pPr>
        <w:keepNext/>
        <w:keepLines/>
        <w:widowControl w:val="0"/>
        <w:suppressLineNumbers/>
        <w:suppressAutoHyphens/>
        <w:spacing w:after="0" w:line="240" w:lineRule="auto"/>
        <w:jc w:val="both"/>
        <w:rPr>
          <w:rFonts w:ascii="Times New Roman" w:hAnsi="Times New Roman" w:cs="Times New Roman"/>
          <w:b/>
          <w:bCs/>
          <w:sz w:val="24"/>
          <w:szCs w:val="24"/>
        </w:rPr>
      </w:pPr>
    </w:p>
    <w:p w:rsidR="009323FF" w:rsidRPr="007128FA" w:rsidRDefault="009323FF" w:rsidP="007128FA">
      <w:pPr>
        <w:keepNext/>
        <w:keepLines/>
        <w:widowControl w:val="0"/>
        <w:suppressLineNumbers/>
        <w:suppressAutoHyphens/>
        <w:spacing w:after="0" w:line="240" w:lineRule="auto"/>
        <w:jc w:val="both"/>
        <w:rPr>
          <w:rFonts w:ascii="Times New Roman" w:hAnsi="Times New Roman" w:cs="Times New Roman"/>
          <w:b/>
          <w:bCs/>
          <w:sz w:val="24"/>
          <w:szCs w:val="24"/>
        </w:rPr>
      </w:pPr>
    </w:p>
    <w:p w:rsidR="009323FF" w:rsidRPr="007128FA" w:rsidRDefault="009323FF" w:rsidP="007128FA">
      <w:pPr>
        <w:keepNext/>
        <w:keepLines/>
        <w:widowControl w:val="0"/>
        <w:suppressLineNumbers/>
        <w:suppressAutoHyphens/>
        <w:spacing w:after="0" w:line="240" w:lineRule="auto"/>
        <w:jc w:val="both"/>
        <w:rPr>
          <w:rFonts w:ascii="Times New Roman" w:hAnsi="Times New Roman" w:cs="Times New Roman"/>
          <w:b/>
          <w:bCs/>
          <w:sz w:val="24"/>
          <w:szCs w:val="24"/>
        </w:rPr>
      </w:pPr>
    </w:p>
    <w:p w:rsidR="009323FF" w:rsidRPr="007128FA" w:rsidRDefault="009323FF" w:rsidP="007128FA">
      <w:pPr>
        <w:keepNext/>
        <w:keepLines/>
        <w:widowControl w:val="0"/>
        <w:suppressLineNumbers/>
        <w:suppressAutoHyphens/>
        <w:spacing w:after="0" w:line="240" w:lineRule="auto"/>
        <w:jc w:val="center"/>
        <w:rPr>
          <w:rFonts w:ascii="Times New Roman" w:hAnsi="Times New Roman" w:cs="Times New Roman"/>
          <w:b/>
          <w:bCs/>
          <w:sz w:val="24"/>
          <w:szCs w:val="24"/>
        </w:rPr>
      </w:pPr>
      <w:r w:rsidRPr="007128FA">
        <w:rPr>
          <w:rFonts w:ascii="Times New Roman" w:hAnsi="Times New Roman" w:cs="Times New Roman"/>
          <w:b/>
          <w:bCs/>
          <w:sz w:val="24"/>
          <w:szCs w:val="24"/>
        </w:rPr>
        <w:t>2015 г.</w:t>
      </w:r>
    </w:p>
    <w:p w:rsidR="009323FF" w:rsidRPr="007128FA" w:rsidRDefault="009323FF" w:rsidP="007128FA">
      <w:pPr>
        <w:pStyle w:val="ConsPlusNormal"/>
        <w:widowControl/>
        <w:spacing w:before="120"/>
        <w:ind w:firstLine="0"/>
        <w:jc w:val="both"/>
        <w:rPr>
          <w:rFonts w:ascii="Times New Roman" w:hAnsi="Times New Roman" w:cs="Times New Roman"/>
          <w:b/>
          <w:bCs/>
          <w:sz w:val="24"/>
          <w:szCs w:val="24"/>
        </w:rPr>
      </w:pPr>
    </w:p>
    <w:p w:rsidR="009323FF" w:rsidRPr="007128FA" w:rsidRDefault="009323FF" w:rsidP="007128FA">
      <w:pPr>
        <w:pStyle w:val="ConsPlusNormal"/>
        <w:widowControl/>
        <w:numPr>
          <w:ilvl w:val="1"/>
          <w:numId w:val="10"/>
        </w:numPr>
        <w:tabs>
          <w:tab w:val="clear" w:pos="9793"/>
          <w:tab w:val="left" w:pos="360"/>
          <w:tab w:val="num" w:pos="720"/>
        </w:tabs>
        <w:spacing w:before="120"/>
        <w:ind w:left="0" w:firstLine="0"/>
        <w:jc w:val="both"/>
        <w:rPr>
          <w:rFonts w:ascii="Times New Roman" w:hAnsi="Times New Roman" w:cs="Times New Roman"/>
          <w:b/>
          <w:bCs/>
          <w:sz w:val="24"/>
          <w:szCs w:val="24"/>
        </w:rPr>
      </w:pPr>
      <w:r w:rsidRPr="007128FA">
        <w:rPr>
          <w:rFonts w:ascii="Times New Roman" w:hAnsi="Times New Roman" w:cs="Times New Roman"/>
          <w:b/>
          <w:bCs/>
          <w:sz w:val="24"/>
          <w:szCs w:val="24"/>
        </w:rPr>
        <w:br w:type="page"/>
      </w:r>
      <w:bookmarkStart w:id="0" w:name="_Ref248571702"/>
      <w:r w:rsidRPr="007128FA">
        <w:rPr>
          <w:rFonts w:ascii="Times New Roman" w:hAnsi="Times New Roman" w:cs="Times New Roman"/>
          <w:b/>
          <w:bCs/>
          <w:sz w:val="24"/>
          <w:szCs w:val="24"/>
        </w:rPr>
        <w:lastRenderedPageBreak/>
        <w:t>СВЕДЕНИЯ О ПРОВОДИМОМ АУКЦИОНЕ В ЭЛЕКТРОННОЙ ФОРМЕ</w:t>
      </w:r>
      <w:bookmarkEnd w:id="0"/>
    </w:p>
    <w:p w:rsidR="009323FF" w:rsidRPr="007128FA" w:rsidRDefault="009323FF" w:rsidP="007128FA">
      <w:pPr>
        <w:pStyle w:val="ConsPlusNormal"/>
        <w:widowControl/>
        <w:tabs>
          <w:tab w:val="left" w:pos="360"/>
        </w:tabs>
        <w:spacing w:before="120"/>
        <w:ind w:firstLine="567"/>
        <w:jc w:val="both"/>
        <w:rPr>
          <w:rFonts w:ascii="Times New Roman" w:hAnsi="Times New Roman" w:cs="Times New Roman"/>
          <w:bCs/>
          <w:sz w:val="24"/>
          <w:szCs w:val="24"/>
        </w:rPr>
      </w:pPr>
      <w:bookmarkStart w:id="1" w:name="_Ref119427085"/>
      <w:r w:rsidRPr="007128FA">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7128FA">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9750" w:type="dxa"/>
        <w:tblLayout w:type="fixed"/>
        <w:tblLook w:val="04A0" w:firstRow="1" w:lastRow="0" w:firstColumn="1" w:lastColumn="0" w:noHBand="0" w:noVBand="1"/>
      </w:tblPr>
      <w:tblGrid>
        <w:gridCol w:w="817"/>
        <w:gridCol w:w="2553"/>
        <w:gridCol w:w="6380"/>
      </w:tblGrid>
      <w:tr w:rsidR="009323FF" w:rsidRPr="007128FA" w:rsidTr="00AA2CDF">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9323FF" w:rsidRPr="007128FA" w:rsidRDefault="009323FF" w:rsidP="007128FA">
            <w:pPr>
              <w:keepNext/>
              <w:keepLines/>
              <w:widowControl w:val="0"/>
              <w:suppressLineNumbers/>
              <w:suppressAutoHyphens/>
              <w:spacing w:after="0" w:line="240" w:lineRule="auto"/>
              <w:jc w:val="both"/>
              <w:rPr>
                <w:rFonts w:ascii="Times New Roman" w:hAnsi="Times New Roman" w:cs="Times New Roman"/>
                <w:b/>
                <w:bCs/>
                <w:sz w:val="24"/>
                <w:szCs w:val="24"/>
              </w:rPr>
            </w:pPr>
            <w:r w:rsidRPr="007128FA">
              <w:rPr>
                <w:rFonts w:ascii="Times New Roman" w:hAnsi="Times New Roman" w:cs="Times New Roman"/>
                <w:b/>
                <w:bCs/>
                <w:sz w:val="24"/>
                <w:szCs w:val="24"/>
              </w:rPr>
              <w:t>№</w:t>
            </w:r>
          </w:p>
          <w:p w:rsidR="009323FF" w:rsidRPr="007128FA" w:rsidRDefault="009323FF" w:rsidP="007128FA">
            <w:pPr>
              <w:keepNext/>
              <w:keepLines/>
              <w:widowControl w:val="0"/>
              <w:suppressLineNumbers/>
              <w:suppressAutoHyphens/>
              <w:spacing w:after="0" w:line="240" w:lineRule="auto"/>
              <w:jc w:val="both"/>
              <w:rPr>
                <w:rFonts w:ascii="Times New Roman" w:hAnsi="Times New Roman" w:cs="Times New Roman"/>
                <w:b/>
                <w:bCs/>
                <w:sz w:val="24"/>
                <w:szCs w:val="24"/>
              </w:rPr>
            </w:pPr>
            <w:r w:rsidRPr="007128FA">
              <w:rPr>
                <w:rFonts w:ascii="Times New Roman" w:hAnsi="Times New Roman" w:cs="Times New Roman"/>
                <w:b/>
                <w:bCs/>
                <w:sz w:val="24"/>
                <w:szCs w:val="24"/>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9323FF" w:rsidRPr="007128FA" w:rsidRDefault="009323FF" w:rsidP="007128FA">
            <w:pPr>
              <w:keepNext/>
              <w:keepLines/>
              <w:widowControl w:val="0"/>
              <w:suppressLineNumbers/>
              <w:suppressAutoHyphens/>
              <w:spacing w:after="0" w:line="240" w:lineRule="auto"/>
              <w:jc w:val="both"/>
              <w:rPr>
                <w:rFonts w:ascii="Times New Roman" w:hAnsi="Times New Roman" w:cs="Times New Roman"/>
                <w:b/>
                <w:bCs/>
                <w:sz w:val="24"/>
                <w:szCs w:val="24"/>
              </w:rPr>
            </w:pPr>
            <w:r w:rsidRPr="007128FA">
              <w:rPr>
                <w:rFonts w:ascii="Times New Roman" w:hAnsi="Times New Roman" w:cs="Times New Roman"/>
                <w:b/>
                <w:bCs/>
                <w:sz w:val="24"/>
                <w:szCs w:val="24"/>
              </w:rPr>
              <w:t xml:space="preserve">Наименование </w:t>
            </w:r>
          </w:p>
        </w:tc>
        <w:tc>
          <w:tcPr>
            <w:tcW w:w="637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9323FF" w:rsidRPr="007128FA" w:rsidRDefault="009323FF" w:rsidP="007128FA">
            <w:pPr>
              <w:keepNext/>
              <w:keepLines/>
              <w:widowControl w:val="0"/>
              <w:suppressLineNumbers/>
              <w:suppressAutoHyphens/>
              <w:spacing w:after="0" w:line="240" w:lineRule="auto"/>
              <w:jc w:val="both"/>
              <w:rPr>
                <w:rFonts w:ascii="Times New Roman" w:hAnsi="Times New Roman" w:cs="Times New Roman"/>
                <w:b/>
                <w:bCs/>
                <w:sz w:val="24"/>
                <w:szCs w:val="24"/>
              </w:rPr>
            </w:pPr>
            <w:r w:rsidRPr="007128FA">
              <w:rPr>
                <w:rFonts w:ascii="Times New Roman" w:hAnsi="Times New Roman" w:cs="Times New Roman"/>
                <w:b/>
                <w:bCs/>
                <w:sz w:val="24"/>
                <w:szCs w:val="24"/>
              </w:rPr>
              <w:t>Информация</w:t>
            </w:r>
          </w:p>
        </w:tc>
      </w:tr>
      <w:tr w:rsidR="009323FF" w:rsidRPr="007128FA" w:rsidTr="00AA2CDF">
        <w:tc>
          <w:tcPr>
            <w:tcW w:w="9747" w:type="dxa"/>
            <w:gridSpan w:val="3"/>
            <w:tcBorders>
              <w:top w:val="single" w:sz="4" w:space="0" w:color="auto"/>
              <w:left w:val="single" w:sz="4" w:space="0" w:color="auto"/>
              <w:bottom w:val="single" w:sz="4" w:space="0" w:color="auto"/>
              <w:right w:val="single" w:sz="4" w:space="0" w:color="auto"/>
            </w:tcBorders>
            <w:hideMark/>
          </w:tcPr>
          <w:p w:rsidR="009323FF" w:rsidRPr="007128FA" w:rsidRDefault="009323FF" w:rsidP="007128FA">
            <w:pPr>
              <w:keepNext/>
              <w:keepLines/>
              <w:widowControl w:val="0"/>
              <w:suppressLineNumbers/>
              <w:suppressAutoHyphens/>
              <w:spacing w:after="0" w:line="240" w:lineRule="auto"/>
              <w:jc w:val="both"/>
              <w:rPr>
                <w:rFonts w:ascii="Times New Roman" w:hAnsi="Times New Roman" w:cs="Times New Roman"/>
                <w:sz w:val="24"/>
                <w:szCs w:val="24"/>
              </w:rPr>
            </w:pPr>
            <w:r w:rsidRPr="007128FA">
              <w:rPr>
                <w:rFonts w:ascii="Times New Roman" w:hAnsi="Times New Roman" w:cs="Times New Roman"/>
                <w:sz w:val="24"/>
                <w:szCs w:val="24"/>
              </w:rPr>
              <w:t>Аукцион в электронной форме (далее по тексту также – электронный аукцион) проводит Уполномоченный орган.</w:t>
            </w:r>
          </w:p>
        </w:tc>
      </w:tr>
      <w:tr w:rsidR="009323FF" w:rsidRPr="007128FA" w:rsidTr="00AA2CDF">
        <w:tc>
          <w:tcPr>
            <w:tcW w:w="817" w:type="dxa"/>
            <w:tcBorders>
              <w:top w:val="single" w:sz="4" w:space="0" w:color="auto"/>
              <w:left w:val="single" w:sz="4" w:space="0" w:color="auto"/>
              <w:bottom w:val="single" w:sz="4" w:space="0" w:color="auto"/>
              <w:right w:val="single" w:sz="4" w:space="0" w:color="auto"/>
            </w:tcBorders>
          </w:tcPr>
          <w:p w:rsidR="009323FF" w:rsidRPr="007128FA" w:rsidRDefault="009323FF" w:rsidP="007128FA">
            <w:pPr>
              <w:numPr>
                <w:ilvl w:val="0"/>
                <w:numId w:val="11"/>
              </w:numPr>
              <w:spacing w:after="0" w:line="240" w:lineRule="auto"/>
              <w:jc w:val="both"/>
              <w:rPr>
                <w:rFonts w:ascii="Times New Roman" w:hAnsi="Times New Roman" w:cs="Times New Roman"/>
                <w:b/>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9323FF" w:rsidRPr="007128FA" w:rsidRDefault="009323FF" w:rsidP="007128FA">
            <w:pPr>
              <w:keepNext/>
              <w:keepLines/>
              <w:widowControl w:val="0"/>
              <w:suppressLineNumbers/>
              <w:suppressAutoHyphens/>
              <w:spacing w:after="0" w:line="240" w:lineRule="auto"/>
              <w:jc w:val="both"/>
              <w:rPr>
                <w:rFonts w:ascii="Times New Roman" w:hAnsi="Times New Roman" w:cs="Times New Roman"/>
                <w:sz w:val="24"/>
                <w:szCs w:val="24"/>
              </w:rPr>
            </w:pPr>
            <w:r w:rsidRPr="007128FA">
              <w:rPr>
                <w:rFonts w:ascii="Times New Roman" w:hAnsi="Times New Roman" w:cs="Times New Roman"/>
                <w:sz w:val="24"/>
                <w:szCs w:val="24"/>
              </w:rPr>
              <w:t>Идентификационный код закупки:</w:t>
            </w:r>
          </w:p>
        </w:tc>
        <w:tc>
          <w:tcPr>
            <w:tcW w:w="6378" w:type="dxa"/>
            <w:tcBorders>
              <w:top w:val="single" w:sz="4" w:space="0" w:color="auto"/>
              <w:left w:val="single" w:sz="4" w:space="0" w:color="auto"/>
              <w:bottom w:val="single" w:sz="4" w:space="0" w:color="auto"/>
              <w:right w:val="single" w:sz="4" w:space="0" w:color="auto"/>
            </w:tcBorders>
            <w:hideMark/>
          </w:tcPr>
          <w:p w:rsidR="009323FF" w:rsidRPr="007128FA" w:rsidRDefault="009323FF" w:rsidP="007128FA">
            <w:pPr>
              <w:keepNext/>
              <w:keepLines/>
              <w:widowControl w:val="0"/>
              <w:suppressLineNumbers/>
              <w:suppressAutoHyphens/>
              <w:spacing w:after="0" w:line="240" w:lineRule="auto"/>
              <w:jc w:val="both"/>
              <w:rPr>
                <w:rFonts w:ascii="Times New Roman" w:hAnsi="Times New Roman" w:cs="Times New Roman"/>
                <w:sz w:val="24"/>
                <w:szCs w:val="24"/>
              </w:rPr>
            </w:pPr>
            <w:r w:rsidRPr="007128FA">
              <w:rPr>
                <w:rFonts w:ascii="Times New Roman" w:hAnsi="Times New Roman" w:cs="Times New Roman"/>
                <w:i/>
                <w:sz w:val="24"/>
                <w:szCs w:val="24"/>
              </w:rPr>
              <w:t>Указывается с 01.01.2017  года</w:t>
            </w:r>
          </w:p>
        </w:tc>
      </w:tr>
      <w:tr w:rsidR="009323FF" w:rsidRPr="007128FA" w:rsidTr="00AA2CDF">
        <w:tc>
          <w:tcPr>
            <w:tcW w:w="817" w:type="dxa"/>
            <w:tcBorders>
              <w:top w:val="single" w:sz="4" w:space="0" w:color="auto"/>
              <w:left w:val="single" w:sz="4" w:space="0" w:color="auto"/>
              <w:bottom w:val="single" w:sz="4" w:space="0" w:color="auto"/>
              <w:right w:val="single" w:sz="4" w:space="0" w:color="auto"/>
            </w:tcBorders>
          </w:tcPr>
          <w:p w:rsidR="009323FF" w:rsidRPr="007128FA" w:rsidRDefault="009323FF" w:rsidP="007128FA">
            <w:pPr>
              <w:numPr>
                <w:ilvl w:val="0"/>
                <w:numId w:val="11"/>
              </w:numPr>
              <w:spacing w:after="0" w:line="240" w:lineRule="auto"/>
              <w:jc w:val="both"/>
              <w:rPr>
                <w:rFonts w:ascii="Times New Roman" w:hAnsi="Times New Roman" w:cs="Times New Roman"/>
                <w:b/>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9323FF" w:rsidRPr="007128FA" w:rsidRDefault="009323FF" w:rsidP="007128FA">
            <w:pPr>
              <w:keepNext/>
              <w:keepLines/>
              <w:widowControl w:val="0"/>
              <w:suppressLineNumbers/>
              <w:suppressAutoHyphens/>
              <w:spacing w:after="0" w:line="240" w:lineRule="auto"/>
              <w:jc w:val="both"/>
              <w:rPr>
                <w:rFonts w:ascii="Times New Roman" w:hAnsi="Times New Roman" w:cs="Times New Roman"/>
                <w:sz w:val="24"/>
                <w:szCs w:val="24"/>
              </w:rPr>
            </w:pPr>
            <w:r w:rsidRPr="007128FA">
              <w:rPr>
                <w:rFonts w:ascii="Times New Roman" w:hAnsi="Times New Roman" w:cs="Times New Roman"/>
                <w:sz w:val="24"/>
                <w:szCs w:val="24"/>
              </w:rPr>
              <w:t>Наименование Муниципального заказчика, контактная информация</w:t>
            </w:r>
          </w:p>
        </w:tc>
        <w:tc>
          <w:tcPr>
            <w:tcW w:w="6378" w:type="dxa"/>
            <w:tcBorders>
              <w:top w:val="single" w:sz="4" w:space="0" w:color="auto"/>
              <w:left w:val="single" w:sz="4" w:space="0" w:color="auto"/>
              <w:bottom w:val="single" w:sz="4" w:space="0" w:color="auto"/>
              <w:right w:val="single" w:sz="4" w:space="0" w:color="auto"/>
            </w:tcBorders>
            <w:hideMark/>
          </w:tcPr>
          <w:p w:rsidR="009323FF" w:rsidRPr="007128FA" w:rsidRDefault="009323FF" w:rsidP="007128FA">
            <w:pPr>
              <w:keepNext/>
              <w:keepLines/>
              <w:widowControl w:val="0"/>
              <w:suppressLineNumbers/>
              <w:suppressAutoHyphens/>
              <w:spacing w:after="0" w:line="240" w:lineRule="auto"/>
              <w:jc w:val="both"/>
              <w:rPr>
                <w:rFonts w:ascii="Times New Roman" w:hAnsi="Times New Roman" w:cs="Times New Roman"/>
                <w:sz w:val="24"/>
                <w:szCs w:val="24"/>
              </w:rPr>
            </w:pPr>
            <w:r w:rsidRPr="007128FA">
              <w:rPr>
                <w:rFonts w:ascii="Times New Roman" w:hAnsi="Times New Roman" w:cs="Times New Roman"/>
                <w:sz w:val="24"/>
                <w:szCs w:val="24"/>
              </w:rPr>
              <w:t>Наименование</w:t>
            </w:r>
          </w:p>
          <w:p w:rsidR="009323FF" w:rsidRPr="007128FA" w:rsidRDefault="009323FF" w:rsidP="007128FA">
            <w:pPr>
              <w:spacing w:after="0" w:line="240" w:lineRule="auto"/>
              <w:jc w:val="both"/>
              <w:rPr>
                <w:rFonts w:ascii="Times New Roman" w:hAnsi="Times New Roman" w:cs="Times New Roman"/>
                <w:sz w:val="24"/>
                <w:szCs w:val="24"/>
                <w:u w:val="single"/>
              </w:rPr>
            </w:pPr>
            <w:r w:rsidRPr="007128FA">
              <w:rPr>
                <w:rFonts w:ascii="Times New Roman" w:hAnsi="Times New Roman" w:cs="Times New Roman"/>
                <w:sz w:val="24"/>
                <w:szCs w:val="24"/>
              </w:rPr>
              <w:t xml:space="preserve"> </w:t>
            </w:r>
            <w:r w:rsidRPr="007128FA">
              <w:rPr>
                <w:rFonts w:ascii="Times New Roman" w:hAnsi="Times New Roman" w:cs="Times New Roman"/>
                <w:sz w:val="24"/>
                <w:szCs w:val="24"/>
                <w:u w:val="single"/>
              </w:rPr>
              <w:t>Муниципальное бюджетное общеобразовательное</w:t>
            </w:r>
            <w:r w:rsidRPr="007128FA">
              <w:rPr>
                <w:rFonts w:ascii="Times New Roman" w:hAnsi="Times New Roman" w:cs="Times New Roman"/>
                <w:bCs/>
                <w:sz w:val="24"/>
                <w:szCs w:val="24"/>
                <w:u w:val="single"/>
              </w:rPr>
              <w:t xml:space="preserve"> учреждение «Средняя общеобразовательная школа № 6</w:t>
            </w:r>
          </w:p>
          <w:p w:rsidR="009323FF" w:rsidRPr="007128FA" w:rsidRDefault="009323FF" w:rsidP="007128FA">
            <w:pPr>
              <w:keepNext/>
              <w:keepLines/>
              <w:widowControl w:val="0"/>
              <w:suppressLineNumbers/>
              <w:suppressAutoHyphens/>
              <w:spacing w:after="0" w:line="240" w:lineRule="auto"/>
              <w:jc w:val="both"/>
              <w:rPr>
                <w:rFonts w:ascii="Times New Roman" w:hAnsi="Times New Roman" w:cs="Times New Roman"/>
                <w:sz w:val="24"/>
                <w:szCs w:val="24"/>
              </w:rPr>
            </w:pPr>
            <w:r w:rsidRPr="007128FA">
              <w:rPr>
                <w:rFonts w:ascii="Times New Roman" w:hAnsi="Times New Roman" w:cs="Times New Roman"/>
                <w:sz w:val="24"/>
                <w:szCs w:val="24"/>
              </w:rPr>
              <w:t>Место нахождения</w:t>
            </w:r>
          </w:p>
          <w:p w:rsidR="009323FF" w:rsidRPr="007128FA" w:rsidRDefault="009323FF" w:rsidP="007128FA">
            <w:pPr>
              <w:keepNext/>
              <w:keepLines/>
              <w:widowControl w:val="0"/>
              <w:suppressLineNumbers/>
              <w:suppressAutoHyphens/>
              <w:spacing w:after="0" w:line="240" w:lineRule="auto"/>
              <w:jc w:val="both"/>
              <w:rPr>
                <w:rFonts w:ascii="Times New Roman" w:hAnsi="Times New Roman" w:cs="Times New Roman"/>
                <w:sz w:val="24"/>
                <w:szCs w:val="24"/>
                <w:u w:val="single"/>
              </w:rPr>
            </w:pPr>
            <w:r w:rsidRPr="007128FA">
              <w:rPr>
                <w:rFonts w:ascii="Times New Roman" w:hAnsi="Times New Roman" w:cs="Times New Roman"/>
                <w:bCs/>
                <w:sz w:val="24"/>
                <w:szCs w:val="24"/>
                <w:u w:val="single"/>
              </w:rPr>
              <w:t xml:space="preserve">628260, </w:t>
            </w:r>
            <w:r w:rsidRPr="007128FA">
              <w:rPr>
                <w:rFonts w:ascii="Times New Roman" w:hAnsi="Times New Roman" w:cs="Times New Roman"/>
                <w:sz w:val="24"/>
                <w:szCs w:val="24"/>
                <w:u w:val="single"/>
                <w:lang w:eastAsia="ar-SA"/>
              </w:rPr>
              <w:t>Хант</w:t>
            </w:r>
            <w:proofErr w:type="gramStart"/>
            <w:r w:rsidRPr="007128FA">
              <w:rPr>
                <w:rFonts w:ascii="Times New Roman" w:hAnsi="Times New Roman" w:cs="Times New Roman"/>
                <w:sz w:val="24"/>
                <w:szCs w:val="24"/>
                <w:u w:val="single"/>
                <w:lang w:eastAsia="ar-SA"/>
              </w:rPr>
              <w:t>ы-</w:t>
            </w:r>
            <w:proofErr w:type="gramEnd"/>
            <w:r w:rsidRPr="007128FA">
              <w:rPr>
                <w:rFonts w:ascii="Times New Roman" w:hAnsi="Times New Roman" w:cs="Times New Roman"/>
                <w:sz w:val="24"/>
                <w:szCs w:val="24"/>
                <w:u w:val="single"/>
                <w:lang w:eastAsia="ar-SA"/>
              </w:rPr>
              <w:t xml:space="preserve"> Мансийский автономный округ</w:t>
            </w:r>
            <w:r w:rsidRPr="007128FA">
              <w:rPr>
                <w:rFonts w:ascii="Times New Roman" w:hAnsi="Times New Roman" w:cs="Times New Roman"/>
                <w:sz w:val="24"/>
                <w:szCs w:val="24"/>
                <w:u w:val="single"/>
              </w:rPr>
              <w:t xml:space="preserve"> - Югра, Тюменская область,</w:t>
            </w:r>
            <w:r w:rsidRPr="007128FA">
              <w:rPr>
                <w:rFonts w:ascii="Times New Roman" w:hAnsi="Times New Roman" w:cs="Times New Roman"/>
                <w:bCs/>
                <w:sz w:val="24"/>
                <w:szCs w:val="24"/>
                <w:u w:val="single"/>
              </w:rPr>
              <w:t xml:space="preserve"> </w:t>
            </w:r>
            <w:r w:rsidRPr="007128FA">
              <w:rPr>
                <w:rFonts w:ascii="Times New Roman" w:hAnsi="Times New Roman" w:cs="Times New Roman"/>
                <w:sz w:val="24"/>
                <w:szCs w:val="24"/>
                <w:u w:val="single"/>
              </w:rPr>
              <w:t xml:space="preserve">г. </w:t>
            </w:r>
            <w:proofErr w:type="spellStart"/>
            <w:r w:rsidRPr="007128FA">
              <w:rPr>
                <w:rFonts w:ascii="Times New Roman" w:hAnsi="Times New Roman" w:cs="Times New Roman"/>
                <w:sz w:val="24"/>
                <w:szCs w:val="24"/>
                <w:u w:val="single"/>
              </w:rPr>
              <w:t>Югорск</w:t>
            </w:r>
            <w:proofErr w:type="spellEnd"/>
            <w:r w:rsidRPr="007128FA">
              <w:rPr>
                <w:rFonts w:ascii="Times New Roman" w:hAnsi="Times New Roman" w:cs="Times New Roman"/>
                <w:sz w:val="24"/>
                <w:szCs w:val="24"/>
                <w:u w:val="single"/>
              </w:rPr>
              <w:t xml:space="preserve">, </w:t>
            </w:r>
            <w:r w:rsidRPr="007128FA">
              <w:rPr>
                <w:rFonts w:ascii="Times New Roman" w:hAnsi="Times New Roman" w:cs="Times New Roman"/>
                <w:bCs/>
                <w:sz w:val="24"/>
                <w:szCs w:val="24"/>
                <w:u w:val="single"/>
              </w:rPr>
              <w:t>ул. Ермака, 7.</w:t>
            </w:r>
          </w:p>
          <w:p w:rsidR="009323FF" w:rsidRPr="007128FA" w:rsidRDefault="009323FF" w:rsidP="007128FA">
            <w:pPr>
              <w:keepNext/>
              <w:keepLines/>
              <w:widowControl w:val="0"/>
              <w:suppressLineNumbers/>
              <w:suppressAutoHyphens/>
              <w:spacing w:after="0" w:line="240" w:lineRule="auto"/>
              <w:jc w:val="both"/>
              <w:rPr>
                <w:rFonts w:ascii="Times New Roman" w:hAnsi="Times New Roman" w:cs="Times New Roman"/>
                <w:sz w:val="24"/>
                <w:szCs w:val="24"/>
              </w:rPr>
            </w:pPr>
            <w:r w:rsidRPr="007128FA">
              <w:rPr>
                <w:rFonts w:ascii="Times New Roman" w:hAnsi="Times New Roman" w:cs="Times New Roman"/>
                <w:sz w:val="24"/>
                <w:szCs w:val="24"/>
              </w:rPr>
              <w:t>Почтовый адрес</w:t>
            </w:r>
          </w:p>
          <w:p w:rsidR="009323FF" w:rsidRPr="007128FA" w:rsidRDefault="009323FF" w:rsidP="007128FA">
            <w:pPr>
              <w:keepNext/>
              <w:keepLines/>
              <w:widowControl w:val="0"/>
              <w:suppressLineNumbers/>
              <w:suppressAutoHyphens/>
              <w:spacing w:after="0" w:line="240" w:lineRule="auto"/>
              <w:jc w:val="both"/>
              <w:rPr>
                <w:rFonts w:ascii="Times New Roman" w:hAnsi="Times New Roman" w:cs="Times New Roman"/>
                <w:sz w:val="24"/>
                <w:szCs w:val="24"/>
                <w:u w:val="single"/>
              </w:rPr>
            </w:pPr>
            <w:r w:rsidRPr="007128FA">
              <w:rPr>
                <w:rFonts w:ascii="Times New Roman" w:hAnsi="Times New Roman" w:cs="Times New Roman"/>
                <w:bCs/>
                <w:sz w:val="24"/>
                <w:szCs w:val="24"/>
                <w:u w:val="single"/>
              </w:rPr>
              <w:t xml:space="preserve">628260, </w:t>
            </w:r>
            <w:r w:rsidRPr="007128FA">
              <w:rPr>
                <w:rFonts w:ascii="Times New Roman" w:hAnsi="Times New Roman" w:cs="Times New Roman"/>
                <w:sz w:val="24"/>
                <w:szCs w:val="24"/>
                <w:u w:val="single"/>
                <w:lang w:eastAsia="ar-SA"/>
              </w:rPr>
              <w:t>Хант</w:t>
            </w:r>
            <w:proofErr w:type="gramStart"/>
            <w:r w:rsidRPr="007128FA">
              <w:rPr>
                <w:rFonts w:ascii="Times New Roman" w:hAnsi="Times New Roman" w:cs="Times New Roman"/>
                <w:sz w:val="24"/>
                <w:szCs w:val="24"/>
                <w:u w:val="single"/>
                <w:lang w:eastAsia="ar-SA"/>
              </w:rPr>
              <w:t>ы-</w:t>
            </w:r>
            <w:proofErr w:type="gramEnd"/>
            <w:r w:rsidRPr="007128FA">
              <w:rPr>
                <w:rFonts w:ascii="Times New Roman" w:hAnsi="Times New Roman" w:cs="Times New Roman"/>
                <w:sz w:val="24"/>
                <w:szCs w:val="24"/>
                <w:u w:val="single"/>
                <w:lang w:eastAsia="ar-SA"/>
              </w:rPr>
              <w:t xml:space="preserve"> Мансийский автономный округ</w:t>
            </w:r>
            <w:r w:rsidRPr="007128FA">
              <w:rPr>
                <w:rFonts w:ascii="Times New Roman" w:hAnsi="Times New Roman" w:cs="Times New Roman"/>
                <w:sz w:val="24"/>
                <w:szCs w:val="24"/>
                <w:u w:val="single"/>
              </w:rPr>
              <w:t xml:space="preserve"> - Югра, Тюменская область,</w:t>
            </w:r>
            <w:r w:rsidRPr="007128FA">
              <w:rPr>
                <w:rFonts w:ascii="Times New Roman" w:hAnsi="Times New Roman" w:cs="Times New Roman"/>
                <w:bCs/>
                <w:sz w:val="24"/>
                <w:szCs w:val="24"/>
                <w:u w:val="single"/>
              </w:rPr>
              <w:t xml:space="preserve"> </w:t>
            </w:r>
            <w:r w:rsidRPr="007128FA">
              <w:rPr>
                <w:rFonts w:ascii="Times New Roman" w:hAnsi="Times New Roman" w:cs="Times New Roman"/>
                <w:sz w:val="24"/>
                <w:szCs w:val="24"/>
                <w:u w:val="single"/>
              </w:rPr>
              <w:t xml:space="preserve">г. </w:t>
            </w:r>
            <w:proofErr w:type="spellStart"/>
            <w:r w:rsidRPr="007128FA">
              <w:rPr>
                <w:rFonts w:ascii="Times New Roman" w:hAnsi="Times New Roman" w:cs="Times New Roman"/>
                <w:sz w:val="24"/>
                <w:szCs w:val="24"/>
                <w:u w:val="single"/>
              </w:rPr>
              <w:t>Югорск</w:t>
            </w:r>
            <w:proofErr w:type="spellEnd"/>
            <w:r w:rsidRPr="007128FA">
              <w:rPr>
                <w:rFonts w:ascii="Times New Roman" w:hAnsi="Times New Roman" w:cs="Times New Roman"/>
                <w:sz w:val="24"/>
                <w:szCs w:val="24"/>
                <w:u w:val="single"/>
              </w:rPr>
              <w:t xml:space="preserve">, </w:t>
            </w:r>
            <w:r w:rsidRPr="007128FA">
              <w:rPr>
                <w:rFonts w:ascii="Times New Roman" w:hAnsi="Times New Roman" w:cs="Times New Roman"/>
                <w:bCs/>
                <w:sz w:val="24"/>
                <w:szCs w:val="24"/>
                <w:u w:val="single"/>
              </w:rPr>
              <w:t>ул. Ермака, 7.</w:t>
            </w:r>
          </w:p>
          <w:p w:rsidR="009323FF" w:rsidRPr="007128FA" w:rsidRDefault="009323FF" w:rsidP="007128FA">
            <w:pPr>
              <w:keepNext/>
              <w:keepLines/>
              <w:widowControl w:val="0"/>
              <w:suppressLineNumbers/>
              <w:suppressAutoHyphens/>
              <w:spacing w:after="0" w:line="240" w:lineRule="auto"/>
              <w:jc w:val="both"/>
              <w:rPr>
                <w:rFonts w:ascii="Times New Roman" w:hAnsi="Times New Roman" w:cs="Times New Roman"/>
                <w:sz w:val="24"/>
                <w:szCs w:val="24"/>
              </w:rPr>
            </w:pPr>
            <w:r w:rsidRPr="007128FA">
              <w:rPr>
                <w:rFonts w:ascii="Times New Roman" w:hAnsi="Times New Roman" w:cs="Times New Roman"/>
                <w:sz w:val="24"/>
                <w:szCs w:val="24"/>
              </w:rPr>
              <w:t xml:space="preserve">Телефон </w:t>
            </w:r>
            <w:r w:rsidRPr="007128FA">
              <w:rPr>
                <w:rFonts w:ascii="Times New Roman" w:hAnsi="Times New Roman" w:cs="Times New Roman"/>
                <w:sz w:val="24"/>
                <w:szCs w:val="24"/>
                <w:u w:val="single"/>
              </w:rPr>
              <w:t xml:space="preserve">8(34675) 7-24-47 </w:t>
            </w:r>
            <w:r w:rsidRPr="007128FA">
              <w:rPr>
                <w:rFonts w:ascii="Times New Roman" w:hAnsi="Times New Roman" w:cs="Times New Roman"/>
                <w:sz w:val="24"/>
                <w:szCs w:val="24"/>
              </w:rPr>
              <w:t xml:space="preserve">факс </w:t>
            </w:r>
            <w:r w:rsidRPr="007128FA">
              <w:rPr>
                <w:rFonts w:ascii="Times New Roman" w:hAnsi="Times New Roman" w:cs="Times New Roman"/>
                <w:sz w:val="24"/>
                <w:szCs w:val="24"/>
                <w:u w:val="single"/>
              </w:rPr>
              <w:t>8(34675) 6-87-37</w:t>
            </w:r>
          </w:p>
          <w:p w:rsidR="009323FF" w:rsidRPr="007128FA" w:rsidRDefault="009323FF" w:rsidP="007128FA">
            <w:pPr>
              <w:keepNext/>
              <w:keepLines/>
              <w:widowControl w:val="0"/>
              <w:suppressLineNumbers/>
              <w:suppressAutoHyphens/>
              <w:spacing w:after="0" w:line="240" w:lineRule="auto"/>
              <w:jc w:val="both"/>
              <w:rPr>
                <w:rFonts w:ascii="Times New Roman" w:hAnsi="Times New Roman" w:cs="Times New Roman"/>
                <w:sz w:val="24"/>
                <w:szCs w:val="24"/>
              </w:rPr>
            </w:pPr>
            <w:r w:rsidRPr="007128FA">
              <w:rPr>
                <w:rFonts w:ascii="Times New Roman" w:hAnsi="Times New Roman" w:cs="Times New Roman"/>
                <w:sz w:val="24"/>
                <w:szCs w:val="24"/>
              </w:rPr>
              <w:t xml:space="preserve">Адрес электронной почты </w:t>
            </w:r>
            <w:r w:rsidRPr="007128FA">
              <w:rPr>
                <w:rFonts w:ascii="Times New Roman" w:hAnsi="Times New Roman" w:cs="Times New Roman"/>
                <w:sz w:val="24"/>
                <w:szCs w:val="24"/>
                <w:u w:val="single"/>
                <w:lang w:val="en-US"/>
              </w:rPr>
              <w:t>school</w:t>
            </w:r>
            <w:r w:rsidRPr="007128FA">
              <w:rPr>
                <w:rFonts w:ascii="Times New Roman" w:hAnsi="Times New Roman" w:cs="Times New Roman"/>
                <w:sz w:val="24"/>
                <w:szCs w:val="24"/>
                <w:u w:val="single"/>
              </w:rPr>
              <w:t xml:space="preserve">-62007 @ </w:t>
            </w:r>
            <w:proofErr w:type="spellStart"/>
            <w:r w:rsidRPr="007128FA">
              <w:rPr>
                <w:rFonts w:ascii="Times New Roman" w:hAnsi="Times New Roman" w:cs="Times New Roman"/>
                <w:sz w:val="24"/>
                <w:szCs w:val="24"/>
                <w:u w:val="single"/>
                <w:lang w:val="en-US"/>
              </w:rPr>
              <w:t>yandex</w:t>
            </w:r>
            <w:proofErr w:type="spellEnd"/>
            <w:r w:rsidRPr="007128FA">
              <w:rPr>
                <w:rFonts w:ascii="Times New Roman" w:hAnsi="Times New Roman" w:cs="Times New Roman"/>
                <w:sz w:val="24"/>
                <w:szCs w:val="24"/>
                <w:u w:val="single"/>
              </w:rPr>
              <w:t>.</w:t>
            </w:r>
            <w:proofErr w:type="spellStart"/>
            <w:r w:rsidRPr="007128FA">
              <w:rPr>
                <w:rFonts w:ascii="Times New Roman" w:hAnsi="Times New Roman" w:cs="Times New Roman"/>
                <w:sz w:val="24"/>
                <w:szCs w:val="24"/>
                <w:u w:val="single"/>
                <w:lang w:val="en-US"/>
              </w:rPr>
              <w:t>ru</w:t>
            </w:r>
            <w:proofErr w:type="spellEnd"/>
            <w:r w:rsidRPr="007128FA">
              <w:rPr>
                <w:rFonts w:ascii="Times New Roman" w:hAnsi="Times New Roman" w:cs="Times New Roman"/>
                <w:sz w:val="24"/>
                <w:szCs w:val="24"/>
              </w:rPr>
              <w:t xml:space="preserve"> </w:t>
            </w:r>
          </w:p>
          <w:p w:rsidR="009323FF" w:rsidRPr="007128FA" w:rsidRDefault="009323FF" w:rsidP="007128FA">
            <w:pPr>
              <w:pStyle w:val="ConsPlusNormal"/>
              <w:widowControl/>
              <w:tabs>
                <w:tab w:val="left" w:pos="567"/>
              </w:tabs>
              <w:ind w:firstLine="0"/>
              <w:jc w:val="both"/>
              <w:rPr>
                <w:rFonts w:ascii="Times New Roman" w:hAnsi="Times New Roman" w:cs="Times New Roman"/>
                <w:sz w:val="24"/>
                <w:szCs w:val="24"/>
              </w:rPr>
            </w:pPr>
            <w:r w:rsidRPr="007128FA">
              <w:rPr>
                <w:rFonts w:ascii="Times New Roman" w:hAnsi="Times New Roman" w:cs="Times New Roman"/>
                <w:sz w:val="24"/>
                <w:szCs w:val="24"/>
              </w:rPr>
              <w:t>Ответственное должностное лицо: главный специалист по закупкам Белинская Наталия Николаевна</w:t>
            </w:r>
          </w:p>
        </w:tc>
      </w:tr>
      <w:tr w:rsidR="009323FF" w:rsidRPr="007128FA" w:rsidTr="00AA2CDF">
        <w:tc>
          <w:tcPr>
            <w:tcW w:w="817" w:type="dxa"/>
            <w:tcBorders>
              <w:top w:val="single" w:sz="4" w:space="0" w:color="auto"/>
              <w:left w:val="single" w:sz="4" w:space="0" w:color="auto"/>
              <w:bottom w:val="single" w:sz="4" w:space="0" w:color="auto"/>
              <w:right w:val="single" w:sz="4" w:space="0" w:color="auto"/>
            </w:tcBorders>
          </w:tcPr>
          <w:p w:rsidR="009323FF" w:rsidRPr="007128FA" w:rsidRDefault="009323FF" w:rsidP="007128FA">
            <w:pPr>
              <w:numPr>
                <w:ilvl w:val="0"/>
                <w:numId w:val="11"/>
              </w:numPr>
              <w:spacing w:after="0" w:line="240" w:lineRule="auto"/>
              <w:jc w:val="both"/>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9323FF" w:rsidRPr="007128FA" w:rsidRDefault="009323FF" w:rsidP="007128FA">
            <w:pPr>
              <w:keepNext/>
              <w:keepLines/>
              <w:widowControl w:val="0"/>
              <w:suppressLineNumbers/>
              <w:suppressAutoHyphens/>
              <w:spacing w:after="0" w:line="240" w:lineRule="auto"/>
              <w:jc w:val="both"/>
              <w:rPr>
                <w:rFonts w:ascii="Times New Roman" w:hAnsi="Times New Roman" w:cs="Times New Roman"/>
                <w:sz w:val="24"/>
                <w:szCs w:val="24"/>
              </w:rPr>
            </w:pPr>
            <w:r w:rsidRPr="007128FA">
              <w:rPr>
                <w:rFonts w:ascii="Times New Roman" w:hAnsi="Times New Roman" w:cs="Times New Roman"/>
                <w:sz w:val="24"/>
                <w:szCs w:val="24"/>
              </w:rPr>
              <w:t>Наименование уполномоченного органа  (учреждения), контактная информация</w:t>
            </w:r>
          </w:p>
        </w:tc>
        <w:tc>
          <w:tcPr>
            <w:tcW w:w="6378" w:type="dxa"/>
            <w:tcBorders>
              <w:top w:val="single" w:sz="4" w:space="0" w:color="auto"/>
              <w:left w:val="single" w:sz="4" w:space="0" w:color="auto"/>
              <w:bottom w:val="single" w:sz="4" w:space="0" w:color="auto"/>
              <w:right w:val="single" w:sz="4" w:space="0" w:color="auto"/>
            </w:tcBorders>
            <w:hideMark/>
          </w:tcPr>
          <w:p w:rsidR="009323FF" w:rsidRPr="007128FA" w:rsidRDefault="009323FF" w:rsidP="007128FA">
            <w:pPr>
              <w:keepNext/>
              <w:keepLines/>
              <w:widowControl w:val="0"/>
              <w:suppressLineNumbers/>
              <w:suppressAutoHyphens/>
              <w:spacing w:after="0" w:line="240" w:lineRule="auto"/>
              <w:jc w:val="both"/>
              <w:rPr>
                <w:rFonts w:ascii="Times New Roman" w:hAnsi="Times New Roman" w:cs="Times New Roman"/>
                <w:sz w:val="24"/>
                <w:szCs w:val="24"/>
              </w:rPr>
            </w:pPr>
            <w:r w:rsidRPr="007128FA">
              <w:rPr>
                <w:rFonts w:ascii="Times New Roman" w:hAnsi="Times New Roman" w:cs="Times New Roman"/>
                <w:sz w:val="24"/>
                <w:szCs w:val="24"/>
              </w:rPr>
              <w:t xml:space="preserve">Наименование: </w:t>
            </w:r>
            <w:r w:rsidRPr="007128FA">
              <w:rPr>
                <w:rFonts w:ascii="Times New Roman" w:hAnsi="Times New Roman" w:cs="Times New Roman"/>
                <w:sz w:val="24"/>
                <w:szCs w:val="24"/>
                <w:u w:val="single"/>
              </w:rPr>
              <w:t xml:space="preserve">Администрация города </w:t>
            </w:r>
            <w:proofErr w:type="spellStart"/>
            <w:r w:rsidRPr="007128FA">
              <w:rPr>
                <w:rFonts w:ascii="Times New Roman" w:hAnsi="Times New Roman" w:cs="Times New Roman"/>
                <w:sz w:val="24"/>
                <w:szCs w:val="24"/>
                <w:u w:val="single"/>
              </w:rPr>
              <w:t>Югорска</w:t>
            </w:r>
            <w:proofErr w:type="spellEnd"/>
            <w:r w:rsidRPr="007128FA">
              <w:rPr>
                <w:rFonts w:ascii="Times New Roman" w:hAnsi="Times New Roman" w:cs="Times New Roman"/>
                <w:sz w:val="24"/>
                <w:szCs w:val="24"/>
                <w:u w:val="single"/>
              </w:rPr>
              <w:t>.</w:t>
            </w:r>
            <w:r w:rsidRPr="007128FA">
              <w:rPr>
                <w:rFonts w:ascii="Times New Roman" w:hAnsi="Times New Roman" w:cs="Times New Roman"/>
                <w:sz w:val="24"/>
                <w:szCs w:val="24"/>
              </w:rPr>
              <w:t xml:space="preserve"> </w:t>
            </w:r>
          </w:p>
          <w:p w:rsidR="009323FF" w:rsidRPr="007128FA" w:rsidRDefault="009323FF" w:rsidP="007128FA">
            <w:pPr>
              <w:keepNext/>
              <w:keepLines/>
              <w:widowControl w:val="0"/>
              <w:suppressLineNumbers/>
              <w:suppressAutoHyphens/>
              <w:spacing w:after="0" w:line="240" w:lineRule="auto"/>
              <w:jc w:val="both"/>
              <w:rPr>
                <w:rFonts w:ascii="Times New Roman" w:hAnsi="Times New Roman" w:cs="Times New Roman"/>
                <w:sz w:val="24"/>
                <w:szCs w:val="24"/>
              </w:rPr>
            </w:pPr>
            <w:proofErr w:type="gramStart"/>
            <w:r w:rsidRPr="007128FA">
              <w:rPr>
                <w:rFonts w:ascii="Times New Roman" w:hAnsi="Times New Roman" w:cs="Times New Roman"/>
                <w:sz w:val="24"/>
                <w:szCs w:val="24"/>
              </w:rPr>
              <w:t xml:space="preserve">Место нахождения: </w:t>
            </w:r>
            <w:r w:rsidRPr="007128FA">
              <w:rPr>
                <w:rFonts w:ascii="Times New Roman" w:hAnsi="Times New Roman" w:cs="Times New Roman"/>
                <w:sz w:val="24"/>
                <w:szCs w:val="24"/>
                <w:u w:val="single"/>
              </w:rPr>
              <w:t xml:space="preserve">628260, Ханты - Мансийский автономный округ - Югра, Тюменская обл.,  г. </w:t>
            </w:r>
            <w:proofErr w:type="spellStart"/>
            <w:r w:rsidRPr="007128FA">
              <w:rPr>
                <w:rFonts w:ascii="Times New Roman" w:hAnsi="Times New Roman" w:cs="Times New Roman"/>
                <w:sz w:val="24"/>
                <w:szCs w:val="24"/>
                <w:u w:val="single"/>
              </w:rPr>
              <w:t>Югорск</w:t>
            </w:r>
            <w:proofErr w:type="spellEnd"/>
            <w:r w:rsidRPr="007128FA">
              <w:rPr>
                <w:rFonts w:ascii="Times New Roman" w:hAnsi="Times New Roman" w:cs="Times New Roman"/>
                <w:sz w:val="24"/>
                <w:szCs w:val="24"/>
                <w:u w:val="single"/>
              </w:rPr>
              <w:t xml:space="preserve">, ул. 40 лет Победы, 11, </w:t>
            </w:r>
            <w:proofErr w:type="spellStart"/>
            <w:r w:rsidRPr="007128FA">
              <w:rPr>
                <w:rFonts w:ascii="Times New Roman" w:hAnsi="Times New Roman" w:cs="Times New Roman"/>
                <w:sz w:val="24"/>
                <w:szCs w:val="24"/>
                <w:u w:val="single"/>
              </w:rPr>
              <w:t>каб</w:t>
            </w:r>
            <w:proofErr w:type="spellEnd"/>
            <w:r w:rsidRPr="007128FA">
              <w:rPr>
                <w:rFonts w:ascii="Times New Roman" w:hAnsi="Times New Roman" w:cs="Times New Roman"/>
                <w:sz w:val="24"/>
                <w:szCs w:val="24"/>
                <w:u w:val="single"/>
              </w:rPr>
              <w:t>. 310.</w:t>
            </w:r>
            <w:r w:rsidRPr="007128FA">
              <w:rPr>
                <w:rFonts w:ascii="Times New Roman" w:hAnsi="Times New Roman" w:cs="Times New Roman"/>
                <w:sz w:val="24"/>
                <w:szCs w:val="24"/>
              </w:rPr>
              <w:t xml:space="preserve"> </w:t>
            </w:r>
            <w:proofErr w:type="gramEnd"/>
          </w:p>
          <w:p w:rsidR="009323FF" w:rsidRPr="007128FA" w:rsidRDefault="009323FF" w:rsidP="007128FA">
            <w:pPr>
              <w:keepNext/>
              <w:keepLines/>
              <w:widowControl w:val="0"/>
              <w:suppressLineNumbers/>
              <w:suppressAutoHyphens/>
              <w:spacing w:after="0" w:line="240" w:lineRule="auto"/>
              <w:jc w:val="both"/>
              <w:rPr>
                <w:rFonts w:ascii="Times New Roman" w:hAnsi="Times New Roman" w:cs="Times New Roman"/>
                <w:sz w:val="24"/>
                <w:szCs w:val="24"/>
              </w:rPr>
            </w:pPr>
            <w:proofErr w:type="gramStart"/>
            <w:r w:rsidRPr="007128FA">
              <w:rPr>
                <w:rFonts w:ascii="Times New Roman" w:hAnsi="Times New Roman" w:cs="Times New Roman"/>
                <w:sz w:val="24"/>
                <w:szCs w:val="24"/>
              </w:rPr>
              <w:t xml:space="preserve">Почтовый адрес: </w:t>
            </w:r>
            <w:r w:rsidRPr="007128FA">
              <w:rPr>
                <w:rFonts w:ascii="Times New Roman" w:hAnsi="Times New Roman" w:cs="Times New Roman"/>
                <w:sz w:val="24"/>
                <w:szCs w:val="24"/>
                <w:u w:val="single"/>
              </w:rPr>
              <w:t xml:space="preserve">628260, Ханты - Мансийский автономный округ - Югра, Тюменская обл.,  г. </w:t>
            </w:r>
            <w:proofErr w:type="spellStart"/>
            <w:r w:rsidRPr="007128FA">
              <w:rPr>
                <w:rFonts w:ascii="Times New Roman" w:hAnsi="Times New Roman" w:cs="Times New Roman"/>
                <w:sz w:val="24"/>
                <w:szCs w:val="24"/>
                <w:u w:val="single"/>
              </w:rPr>
              <w:t>Югорск</w:t>
            </w:r>
            <w:proofErr w:type="spellEnd"/>
            <w:r w:rsidRPr="007128FA">
              <w:rPr>
                <w:rFonts w:ascii="Times New Roman" w:hAnsi="Times New Roman" w:cs="Times New Roman"/>
                <w:sz w:val="24"/>
                <w:szCs w:val="24"/>
                <w:u w:val="single"/>
              </w:rPr>
              <w:t>, ул. 40 лет Победы, 11.</w:t>
            </w:r>
            <w:proofErr w:type="gramEnd"/>
          </w:p>
          <w:p w:rsidR="009323FF" w:rsidRPr="007128FA" w:rsidRDefault="009323FF" w:rsidP="007128FA">
            <w:pPr>
              <w:keepNext/>
              <w:keepLines/>
              <w:widowControl w:val="0"/>
              <w:suppressLineNumbers/>
              <w:suppressAutoHyphens/>
              <w:spacing w:after="0" w:line="240" w:lineRule="auto"/>
              <w:jc w:val="both"/>
              <w:rPr>
                <w:rFonts w:ascii="Times New Roman" w:hAnsi="Times New Roman" w:cs="Times New Roman"/>
                <w:sz w:val="24"/>
                <w:szCs w:val="24"/>
              </w:rPr>
            </w:pPr>
            <w:r w:rsidRPr="007128FA">
              <w:rPr>
                <w:rFonts w:ascii="Times New Roman" w:hAnsi="Times New Roman" w:cs="Times New Roman"/>
                <w:sz w:val="24"/>
                <w:szCs w:val="24"/>
              </w:rPr>
              <w:t xml:space="preserve">Телефон: </w:t>
            </w:r>
            <w:r w:rsidRPr="007128FA">
              <w:rPr>
                <w:rFonts w:ascii="Times New Roman" w:hAnsi="Times New Roman" w:cs="Times New Roman"/>
                <w:sz w:val="24"/>
                <w:szCs w:val="24"/>
                <w:u w:val="single"/>
              </w:rPr>
              <w:t>(34675) 50037 факс (34675) 50037.</w:t>
            </w:r>
            <w:r w:rsidRPr="007128FA">
              <w:rPr>
                <w:rFonts w:ascii="Times New Roman" w:hAnsi="Times New Roman" w:cs="Times New Roman"/>
                <w:sz w:val="24"/>
                <w:szCs w:val="24"/>
              </w:rPr>
              <w:t xml:space="preserve"> </w:t>
            </w:r>
          </w:p>
          <w:p w:rsidR="009323FF" w:rsidRPr="007128FA" w:rsidRDefault="009323FF" w:rsidP="007128FA">
            <w:pPr>
              <w:keepNext/>
              <w:keepLines/>
              <w:widowControl w:val="0"/>
              <w:suppressLineNumbers/>
              <w:suppressAutoHyphens/>
              <w:spacing w:after="0" w:line="240" w:lineRule="auto"/>
              <w:jc w:val="both"/>
              <w:rPr>
                <w:rFonts w:ascii="Times New Roman" w:hAnsi="Times New Roman" w:cs="Times New Roman"/>
                <w:sz w:val="24"/>
                <w:szCs w:val="24"/>
              </w:rPr>
            </w:pPr>
            <w:r w:rsidRPr="007128FA">
              <w:rPr>
                <w:rFonts w:ascii="Times New Roman" w:hAnsi="Times New Roman" w:cs="Times New Roman"/>
                <w:sz w:val="24"/>
                <w:szCs w:val="24"/>
              </w:rPr>
              <w:t xml:space="preserve">Адрес электронной почты: </w:t>
            </w:r>
            <w:r w:rsidRPr="007128FA">
              <w:rPr>
                <w:rFonts w:ascii="Times New Roman" w:hAnsi="Times New Roman" w:cs="Times New Roman"/>
                <w:sz w:val="24"/>
                <w:szCs w:val="24"/>
                <w:u w:val="single"/>
              </w:rPr>
              <w:t>omz@ugorsk.ru</w:t>
            </w:r>
            <w:r w:rsidRPr="007128FA">
              <w:rPr>
                <w:rFonts w:ascii="Times New Roman" w:hAnsi="Times New Roman" w:cs="Times New Roman"/>
                <w:sz w:val="24"/>
                <w:szCs w:val="24"/>
              </w:rPr>
              <w:t xml:space="preserve"> </w:t>
            </w:r>
          </w:p>
          <w:p w:rsidR="009323FF" w:rsidRPr="007128FA" w:rsidRDefault="009323FF" w:rsidP="007128FA">
            <w:pPr>
              <w:keepNext/>
              <w:keepLines/>
              <w:widowControl w:val="0"/>
              <w:suppressLineNumbers/>
              <w:suppressAutoHyphens/>
              <w:spacing w:after="0" w:line="240" w:lineRule="auto"/>
              <w:jc w:val="both"/>
              <w:rPr>
                <w:rFonts w:ascii="Times New Roman" w:hAnsi="Times New Roman" w:cs="Times New Roman"/>
                <w:sz w:val="24"/>
                <w:szCs w:val="24"/>
              </w:rPr>
            </w:pPr>
            <w:r w:rsidRPr="007128FA">
              <w:rPr>
                <w:rFonts w:ascii="Times New Roman" w:hAnsi="Times New Roman" w:cs="Times New Roman"/>
                <w:sz w:val="24"/>
                <w:szCs w:val="24"/>
              </w:rPr>
              <w:t xml:space="preserve">Ответственное должностное лицо:  </w:t>
            </w:r>
            <w:r w:rsidRPr="007128FA">
              <w:rPr>
                <w:rFonts w:ascii="Times New Roman" w:hAnsi="Times New Roman" w:cs="Times New Roman"/>
                <w:sz w:val="24"/>
                <w:szCs w:val="24"/>
                <w:u w:val="single"/>
              </w:rPr>
              <w:t>начальник отдела муниципальных закупок управления экономической политики Захарова Наталья Борисовна.</w:t>
            </w:r>
          </w:p>
        </w:tc>
      </w:tr>
      <w:tr w:rsidR="009323FF" w:rsidRPr="007128FA" w:rsidTr="00AA2CDF">
        <w:tc>
          <w:tcPr>
            <w:tcW w:w="817" w:type="dxa"/>
            <w:tcBorders>
              <w:top w:val="single" w:sz="4" w:space="0" w:color="auto"/>
              <w:left w:val="single" w:sz="4" w:space="0" w:color="auto"/>
              <w:bottom w:val="single" w:sz="4" w:space="0" w:color="auto"/>
              <w:right w:val="single" w:sz="4" w:space="0" w:color="auto"/>
            </w:tcBorders>
          </w:tcPr>
          <w:p w:rsidR="009323FF" w:rsidRPr="007128FA" w:rsidRDefault="009323FF" w:rsidP="007128FA">
            <w:pPr>
              <w:numPr>
                <w:ilvl w:val="0"/>
                <w:numId w:val="11"/>
              </w:numPr>
              <w:spacing w:after="0" w:line="240" w:lineRule="auto"/>
              <w:jc w:val="both"/>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9323FF" w:rsidRPr="007128FA" w:rsidRDefault="009323FF" w:rsidP="007128FA">
            <w:pPr>
              <w:keepNext/>
              <w:keepLines/>
              <w:widowControl w:val="0"/>
              <w:suppressLineNumbers/>
              <w:suppressAutoHyphens/>
              <w:spacing w:after="0" w:line="240" w:lineRule="auto"/>
              <w:jc w:val="both"/>
              <w:rPr>
                <w:rFonts w:ascii="Times New Roman" w:hAnsi="Times New Roman" w:cs="Times New Roman"/>
                <w:sz w:val="24"/>
                <w:szCs w:val="24"/>
              </w:rPr>
            </w:pPr>
            <w:r w:rsidRPr="007128FA">
              <w:rPr>
                <w:rFonts w:ascii="Times New Roman" w:hAnsi="Times New Roman" w:cs="Times New Roman"/>
                <w:sz w:val="24"/>
                <w:szCs w:val="24"/>
              </w:rPr>
              <w:t>Наименование специализированной организации, контактная информация</w:t>
            </w:r>
          </w:p>
        </w:tc>
        <w:tc>
          <w:tcPr>
            <w:tcW w:w="6378" w:type="dxa"/>
            <w:tcBorders>
              <w:top w:val="single" w:sz="4" w:space="0" w:color="auto"/>
              <w:left w:val="single" w:sz="4" w:space="0" w:color="auto"/>
              <w:bottom w:val="single" w:sz="4" w:space="0" w:color="auto"/>
              <w:right w:val="single" w:sz="4" w:space="0" w:color="auto"/>
            </w:tcBorders>
            <w:hideMark/>
          </w:tcPr>
          <w:p w:rsidR="009323FF" w:rsidRPr="007128FA" w:rsidRDefault="009323FF" w:rsidP="007128FA">
            <w:pPr>
              <w:keepNext/>
              <w:keepLines/>
              <w:widowControl w:val="0"/>
              <w:suppressLineNumbers/>
              <w:suppressAutoHyphens/>
              <w:spacing w:after="0" w:line="240" w:lineRule="auto"/>
              <w:jc w:val="both"/>
              <w:rPr>
                <w:rFonts w:ascii="Times New Roman" w:hAnsi="Times New Roman" w:cs="Times New Roman"/>
                <w:sz w:val="24"/>
                <w:szCs w:val="24"/>
              </w:rPr>
            </w:pPr>
            <w:r w:rsidRPr="007128FA">
              <w:rPr>
                <w:rFonts w:ascii="Times New Roman" w:hAnsi="Times New Roman" w:cs="Times New Roman"/>
                <w:sz w:val="24"/>
                <w:szCs w:val="24"/>
              </w:rPr>
              <w:t>Не привлекается</w:t>
            </w:r>
          </w:p>
        </w:tc>
      </w:tr>
      <w:tr w:rsidR="009323FF" w:rsidRPr="007128FA" w:rsidTr="00AA2CDF">
        <w:tc>
          <w:tcPr>
            <w:tcW w:w="817" w:type="dxa"/>
            <w:tcBorders>
              <w:top w:val="single" w:sz="4" w:space="0" w:color="auto"/>
              <w:left w:val="single" w:sz="4" w:space="0" w:color="auto"/>
              <w:bottom w:val="single" w:sz="4" w:space="0" w:color="auto"/>
              <w:right w:val="single" w:sz="4" w:space="0" w:color="auto"/>
            </w:tcBorders>
          </w:tcPr>
          <w:p w:rsidR="009323FF" w:rsidRPr="007128FA" w:rsidRDefault="009323FF" w:rsidP="007128FA">
            <w:pPr>
              <w:numPr>
                <w:ilvl w:val="0"/>
                <w:numId w:val="11"/>
              </w:numPr>
              <w:spacing w:after="0" w:line="240" w:lineRule="auto"/>
              <w:jc w:val="both"/>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9323FF" w:rsidRPr="007128FA" w:rsidRDefault="009323FF" w:rsidP="007128FA">
            <w:pPr>
              <w:keepNext/>
              <w:keepLines/>
              <w:widowControl w:val="0"/>
              <w:suppressLineNumbers/>
              <w:suppressAutoHyphens/>
              <w:spacing w:after="0" w:line="240" w:lineRule="auto"/>
              <w:jc w:val="both"/>
              <w:rPr>
                <w:rFonts w:ascii="Times New Roman" w:hAnsi="Times New Roman" w:cs="Times New Roman"/>
                <w:sz w:val="24"/>
                <w:szCs w:val="24"/>
              </w:rPr>
            </w:pPr>
            <w:r w:rsidRPr="007128FA">
              <w:rPr>
                <w:rFonts w:ascii="Times New Roman" w:hAnsi="Times New Roman" w:cs="Times New Roman"/>
                <w:sz w:val="24"/>
                <w:szCs w:val="24"/>
              </w:rPr>
              <w:t xml:space="preserve">Информация о контрактной службе заказчика, контрактном управляющем,  </w:t>
            </w:r>
            <w:proofErr w:type="gramStart"/>
            <w:r w:rsidRPr="007128FA">
              <w:rPr>
                <w:rFonts w:ascii="Times New Roman" w:hAnsi="Times New Roman" w:cs="Times New Roman"/>
                <w:sz w:val="24"/>
                <w:szCs w:val="24"/>
              </w:rPr>
              <w:t>ответственных</w:t>
            </w:r>
            <w:proofErr w:type="gramEnd"/>
            <w:r w:rsidRPr="007128FA">
              <w:rPr>
                <w:rFonts w:ascii="Times New Roman" w:hAnsi="Times New Roman" w:cs="Times New Roman"/>
                <w:sz w:val="24"/>
                <w:szCs w:val="24"/>
              </w:rPr>
              <w:t xml:space="preserve"> за заключение контракта</w:t>
            </w:r>
          </w:p>
        </w:tc>
        <w:tc>
          <w:tcPr>
            <w:tcW w:w="6378" w:type="dxa"/>
            <w:tcBorders>
              <w:top w:val="single" w:sz="4" w:space="0" w:color="auto"/>
              <w:left w:val="single" w:sz="4" w:space="0" w:color="auto"/>
              <w:bottom w:val="single" w:sz="4" w:space="0" w:color="auto"/>
              <w:right w:val="single" w:sz="4" w:space="0" w:color="auto"/>
            </w:tcBorders>
            <w:hideMark/>
          </w:tcPr>
          <w:p w:rsidR="009323FF" w:rsidRPr="007128FA" w:rsidRDefault="009323FF" w:rsidP="007128FA">
            <w:pPr>
              <w:keepNext/>
              <w:keepLines/>
              <w:widowControl w:val="0"/>
              <w:suppressLineNumbers/>
              <w:suppressAutoHyphens/>
              <w:spacing w:after="0" w:line="240" w:lineRule="auto"/>
              <w:jc w:val="both"/>
              <w:rPr>
                <w:rFonts w:ascii="Times New Roman" w:hAnsi="Times New Roman" w:cs="Times New Roman"/>
                <w:sz w:val="24"/>
                <w:szCs w:val="24"/>
              </w:rPr>
            </w:pPr>
            <w:r w:rsidRPr="007128FA">
              <w:rPr>
                <w:rFonts w:ascii="Times New Roman" w:hAnsi="Times New Roman" w:cs="Times New Roman"/>
                <w:sz w:val="24"/>
                <w:szCs w:val="24"/>
                <w:u w:val="single"/>
              </w:rPr>
              <w:t>Контрактный управляющий:</w:t>
            </w:r>
            <w:r w:rsidRPr="007128FA">
              <w:rPr>
                <w:rFonts w:ascii="Times New Roman" w:hAnsi="Times New Roman" w:cs="Times New Roman"/>
                <w:sz w:val="24"/>
                <w:szCs w:val="24"/>
              </w:rPr>
              <w:t xml:space="preserve"> главный специалист по закупкам Белинская Наталия Николаевна телефон 8(34675)7-24-47</w:t>
            </w:r>
          </w:p>
        </w:tc>
      </w:tr>
      <w:tr w:rsidR="009323FF" w:rsidRPr="007128FA" w:rsidTr="00AA2CDF">
        <w:tc>
          <w:tcPr>
            <w:tcW w:w="817" w:type="dxa"/>
            <w:vMerge w:val="restart"/>
            <w:tcBorders>
              <w:top w:val="single" w:sz="4" w:space="0" w:color="auto"/>
              <w:left w:val="single" w:sz="4" w:space="0" w:color="auto"/>
              <w:bottom w:val="single" w:sz="4" w:space="0" w:color="auto"/>
              <w:right w:val="single" w:sz="4" w:space="0" w:color="auto"/>
            </w:tcBorders>
          </w:tcPr>
          <w:p w:rsidR="009323FF" w:rsidRPr="007128FA" w:rsidRDefault="009323FF" w:rsidP="007128FA">
            <w:pPr>
              <w:numPr>
                <w:ilvl w:val="0"/>
                <w:numId w:val="11"/>
              </w:numPr>
              <w:spacing w:after="0" w:line="240" w:lineRule="auto"/>
              <w:jc w:val="both"/>
              <w:rPr>
                <w:rFonts w:ascii="Times New Roman" w:hAnsi="Times New Roman" w:cs="Times New Roman"/>
                <w:b/>
                <w:bCs/>
                <w:snapToGrid w:val="0"/>
                <w:sz w:val="24"/>
                <w:szCs w:val="24"/>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hideMark/>
          </w:tcPr>
          <w:p w:rsidR="009323FF" w:rsidRPr="007128FA" w:rsidRDefault="009323FF" w:rsidP="007128FA">
            <w:pPr>
              <w:keepNext/>
              <w:keepLines/>
              <w:widowControl w:val="0"/>
              <w:suppressLineNumbers/>
              <w:suppressAutoHyphens/>
              <w:spacing w:after="0" w:line="240" w:lineRule="auto"/>
              <w:jc w:val="both"/>
              <w:rPr>
                <w:rFonts w:ascii="Times New Roman" w:hAnsi="Times New Roman" w:cs="Times New Roman"/>
                <w:sz w:val="24"/>
                <w:szCs w:val="24"/>
              </w:rPr>
            </w:pPr>
            <w:r w:rsidRPr="007128FA">
              <w:rPr>
                <w:rFonts w:ascii="Times New Roman" w:hAnsi="Times New Roman" w:cs="Times New Roman"/>
                <w:sz w:val="24"/>
                <w:szCs w:val="24"/>
              </w:rPr>
              <w:t>Наименование оператора электронной площадки</w:t>
            </w:r>
          </w:p>
        </w:tc>
        <w:tc>
          <w:tcPr>
            <w:tcW w:w="6378" w:type="dxa"/>
            <w:tcBorders>
              <w:top w:val="single" w:sz="4" w:space="0" w:color="auto"/>
              <w:left w:val="single" w:sz="4" w:space="0" w:color="auto"/>
              <w:bottom w:val="single" w:sz="4" w:space="0" w:color="auto"/>
              <w:right w:val="single" w:sz="4" w:space="0" w:color="auto"/>
            </w:tcBorders>
            <w:hideMark/>
          </w:tcPr>
          <w:p w:rsidR="009323FF" w:rsidRPr="007128FA" w:rsidRDefault="009323FF" w:rsidP="007128FA">
            <w:pPr>
              <w:shd w:val="clear" w:color="auto" w:fill="FFFFFF"/>
              <w:spacing w:after="0" w:line="240" w:lineRule="auto"/>
              <w:jc w:val="both"/>
              <w:rPr>
                <w:rFonts w:ascii="Times New Roman" w:hAnsi="Times New Roman" w:cs="Times New Roman"/>
                <w:sz w:val="24"/>
                <w:szCs w:val="24"/>
              </w:rPr>
            </w:pPr>
            <w:r w:rsidRPr="007128FA">
              <w:rPr>
                <w:rFonts w:ascii="Times New Roman" w:hAnsi="Times New Roman" w:cs="Times New Roman"/>
                <w:bCs/>
                <w:sz w:val="24"/>
                <w:szCs w:val="24"/>
              </w:rPr>
              <w:t xml:space="preserve">Наименование: </w:t>
            </w:r>
            <w:r w:rsidRPr="007128FA">
              <w:rPr>
                <w:rFonts w:ascii="Times New Roman" w:hAnsi="Times New Roman" w:cs="Times New Roman"/>
                <w:sz w:val="24"/>
                <w:szCs w:val="24"/>
                <w:lang w:eastAsia="ar-SA"/>
              </w:rPr>
              <w:t>ЗАО «Сбербанк - АСТ»</w:t>
            </w:r>
          </w:p>
        </w:tc>
      </w:tr>
      <w:tr w:rsidR="009323FF" w:rsidRPr="007128FA" w:rsidTr="00AA2CDF">
        <w:tc>
          <w:tcPr>
            <w:tcW w:w="9747" w:type="dxa"/>
            <w:vMerge/>
            <w:tcBorders>
              <w:top w:val="single" w:sz="4" w:space="0" w:color="auto"/>
              <w:left w:val="single" w:sz="4" w:space="0" w:color="auto"/>
              <w:bottom w:val="single" w:sz="4" w:space="0" w:color="auto"/>
              <w:right w:val="single" w:sz="4" w:space="0" w:color="auto"/>
            </w:tcBorders>
            <w:vAlign w:val="center"/>
            <w:hideMark/>
          </w:tcPr>
          <w:p w:rsidR="009323FF" w:rsidRPr="007128FA" w:rsidRDefault="009323FF" w:rsidP="007128FA">
            <w:pPr>
              <w:spacing w:after="0" w:line="240" w:lineRule="auto"/>
              <w:jc w:val="both"/>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9323FF" w:rsidRPr="007128FA" w:rsidRDefault="009323FF" w:rsidP="007128FA">
            <w:pPr>
              <w:keepNext/>
              <w:keepLines/>
              <w:widowControl w:val="0"/>
              <w:suppressLineNumbers/>
              <w:suppressAutoHyphens/>
              <w:spacing w:after="0" w:line="240" w:lineRule="auto"/>
              <w:jc w:val="both"/>
              <w:rPr>
                <w:rFonts w:ascii="Times New Roman" w:hAnsi="Times New Roman" w:cs="Times New Roman"/>
                <w:sz w:val="24"/>
                <w:szCs w:val="24"/>
              </w:rPr>
            </w:pPr>
            <w:r w:rsidRPr="007128FA">
              <w:rPr>
                <w:rFonts w:ascii="Times New Roman" w:hAnsi="Times New Roman" w:cs="Times New Roman"/>
                <w:sz w:val="24"/>
                <w:szCs w:val="24"/>
              </w:rPr>
              <w:t xml:space="preserve">Адрес электронной </w:t>
            </w:r>
            <w:r w:rsidRPr="007128FA">
              <w:rPr>
                <w:rFonts w:ascii="Times New Roman" w:hAnsi="Times New Roman" w:cs="Times New Roman"/>
                <w:sz w:val="24"/>
                <w:szCs w:val="24"/>
              </w:rPr>
              <w:lastRenderedPageBreak/>
              <w:t>площадки в информационно-телекоммуникационной сети «Интернет»</w:t>
            </w:r>
          </w:p>
        </w:tc>
        <w:tc>
          <w:tcPr>
            <w:tcW w:w="6378" w:type="dxa"/>
            <w:tcBorders>
              <w:top w:val="single" w:sz="4" w:space="0" w:color="auto"/>
              <w:left w:val="single" w:sz="4" w:space="0" w:color="auto"/>
              <w:bottom w:val="single" w:sz="4" w:space="0" w:color="auto"/>
              <w:right w:val="single" w:sz="4" w:space="0" w:color="auto"/>
            </w:tcBorders>
            <w:hideMark/>
          </w:tcPr>
          <w:p w:rsidR="009323FF" w:rsidRPr="007128FA" w:rsidRDefault="009323FF" w:rsidP="007128FA">
            <w:pPr>
              <w:keepNext/>
              <w:keepLines/>
              <w:widowControl w:val="0"/>
              <w:suppressLineNumbers/>
              <w:suppressAutoHyphens/>
              <w:spacing w:after="0" w:line="240" w:lineRule="auto"/>
              <w:jc w:val="both"/>
              <w:rPr>
                <w:rFonts w:ascii="Times New Roman" w:hAnsi="Times New Roman" w:cs="Times New Roman"/>
                <w:sz w:val="24"/>
                <w:szCs w:val="24"/>
              </w:rPr>
            </w:pPr>
            <w:r w:rsidRPr="007128FA">
              <w:rPr>
                <w:rFonts w:ascii="Times New Roman" w:hAnsi="Times New Roman" w:cs="Times New Roman"/>
                <w:sz w:val="24"/>
                <w:szCs w:val="24"/>
              </w:rPr>
              <w:lastRenderedPageBreak/>
              <w:t>http://</w:t>
            </w:r>
            <w:proofErr w:type="spellStart"/>
            <w:r w:rsidRPr="007128FA">
              <w:rPr>
                <w:rFonts w:ascii="Times New Roman" w:hAnsi="Times New Roman" w:cs="Times New Roman"/>
                <w:sz w:val="24"/>
                <w:szCs w:val="24"/>
                <w:lang w:val="en-US"/>
              </w:rPr>
              <w:t>sberbank</w:t>
            </w:r>
            <w:proofErr w:type="spellEnd"/>
            <w:r w:rsidRPr="007128FA">
              <w:rPr>
                <w:rFonts w:ascii="Times New Roman" w:hAnsi="Times New Roman" w:cs="Times New Roman"/>
                <w:sz w:val="24"/>
                <w:szCs w:val="24"/>
              </w:rPr>
              <w:t>-</w:t>
            </w:r>
            <w:proofErr w:type="spellStart"/>
            <w:r w:rsidRPr="007128FA">
              <w:rPr>
                <w:rFonts w:ascii="Times New Roman" w:hAnsi="Times New Roman" w:cs="Times New Roman"/>
                <w:sz w:val="24"/>
                <w:szCs w:val="24"/>
                <w:lang w:val="en-US"/>
              </w:rPr>
              <w:t>ast</w:t>
            </w:r>
            <w:proofErr w:type="spellEnd"/>
            <w:r w:rsidRPr="007128FA">
              <w:rPr>
                <w:rFonts w:ascii="Times New Roman" w:hAnsi="Times New Roman" w:cs="Times New Roman"/>
                <w:sz w:val="24"/>
                <w:szCs w:val="24"/>
              </w:rPr>
              <w:t>.</w:t>
            </w:r>
            <w:proofErr w:type="spellStart"/>
            <w:r w:rsidRPr="007128FA">
              <w:rPr>
                <w:rFonts w:ascii="Times New Roman" w:hAnsi="Times New Roman" w:cs="Times New Roman"/>
                <w:sz w:val="24"/>
                <w:szCs w:val="24"/>
              </w:rPr>
              <w:t>ru</w:t>
            </w:r>
            <w:proofErr w:type="spellEnd"/>
            <w:r w:rsidRPr="007128FA">
              <w:rPr>
                <w:rFonts w:ascii="Times New Roman" w:hAnsi="Times New Roman" w:cs="Times New Roman"/>
                <w:sz w:val="24"/>
                <w:szCs w:val="24"/>
              </w:rPr>
              <w:t>/</w:t>
            </w:r>
          </w:p>
        </w:tc>
      </w:tr>
      <w:tr w:rsidR="009323FF" w:rsidRPr="007128FA" w:rsidTr="00AA2CDF">
        <w:tc>
          <w:tcPr>
            <w:tcW w:w="817" w:type="dxa"/>
            <w:tcBorders>
              <w:top w:val="single" w:sz="4" w:space="0" w:color="auto"/>
              <w:left w:val="single" w:sz="4" w:space="0" w:color="auto"/>
              <w:bottom w:val="single" w:sz="4" w:space="0" w:color="auto"/>
              <w:right w:val="single" w:sz="4" w:space="0" w:color="auto"/>
            </w:tcBorders>
          </w:tcPr>
          <w:p w:rsidR="009323FF" w:rsidRPr="007128FA" w:rsidRDefault="009323FF" w:rsidP="007128FA">
            <w:pPr>
              <w:numPr>
                <w:ilvl w:val="0"/>
                <w:numId w:val="11"/>
              </w:numPr>
              <w:spacing w:after="0" w:line="240" w:lineRule="auto"/>
              <w:jc w:val="both"/>
              <w:rPr>
                <w:rFonts w:ascii="Times New Roman" w:hAnsi="Times New Roman" w:cs="Times New Roman"/>
                <w:b/>
                <w:bCs/>
                <w:sz w:val="24"/>
                <w:szCs w:val="24"/>
              </w:rPr>
            </w:pPr>
            <w:bookmarkStart w:id="3" w:name="_Ref166267456"/>
            <w:bookmarkStart w:id="4" w:name="_Ref166267499"/>
            <w:bookmarkStart w:id="5" w:name="_Ref353200173" w:colFirst="0" w:colLast="0"/>
            <w:bookmarkEnd w:id="3"/>
            <w:bookmarkEnd w:id="4"/>
          </w:p>
        </w:tc>
        <w:tc>
          <w:tcPr>
            <w:tcW w:w="2552" w:type="dxa"/>
            <w:tcBorders>
              <w:top w:val="single" w:sz="4" w:space="0" w:color="auto"/>
              <w:left w:val="single" w:sz="4" w:space="0" w:color="auto"/>
              <w:bottom w:val="single" w:sz="4" w:space="0" w:color="auto"/>
              <w:right w:val="single" w:sz="4" w:space="0" w:color="auto"/>
            </w:tcBorders>
            <w:hideMark/>
          </w:tcPr>
          <w:p w:rsidR="009323FF" w:rsidRPr="007128FA" w:rsidRDefault="009323FF" w:rsidP="007128FA">
            <w:pPr>
              <w:keepNext/>
              <w:keepLines/>
              <w:widowControl w:val="0"/>
              <w:suppressLineNumbers/>
              <w:suppressAutoHyphens/>
              <w:spacing w:after="0" w:line="240" w:lineRule="auto"/>
              <w:jc w:val="both"/>
              <w:rPr>
                <w:rFonts w:ascii="Times New Roman" w:hAnsi="Times New Roman" w:cs="Times New Roman"/>
                <w:sz w:val="24"/>
                <w:szCs w:val="24"/>
              </w:rPr>
            </w:pPr>
            <w:r w:rsidRPr="007128FA">
              <w:rPr>
                <w:rFonts w:ascii="Times New Roman" w:hAnsi="Times New Roman" w:cs="Times New Roman"/>
                <w:sz w:val="24"/>
                <w:szCs w:val="24"/>
              </w:rPr>
              <w:t>Вид и предмет электронного аукциона</w:t>
            </w:r>
          </w:p>
        </w:tc>
        <w:tc>
          <w:tcPr>
            <w:tcW w:w="6378" w:type="dxa"/>
            <w:tcBorders>
              <w:top w:val="single" w:sz="4" w:space="0" w:color="auto"/>
              <w:left w:val="single" w:sz="4" w:space="0" w:color="auto"/>
              <w:bottom w:val="single" w:sz="4" w:space="0" w:color="auto"/>
              <w:right w:val="single" w:sz="4" w:space="0" w:color="auto"/>
            </w:tcBorders>
            <w:hideMark/>
          </w:tcPr>
          <w:p w:rsidR="004E2803" w:rsidRPr="004E2803" w:rsidRDefault="009323FF" w:rsidP="004E2803">
            <w:pPr>
              <w:tabs>
                <w:tab w:val="num" w:pos="567"/>
              </w:tabs>
              <w:autoSpaceDE w:val="0"/>
              <w:autoSpaceDN w:val="0"/>
              <w:adjustRightInd w:val="0"/>
              <w:spacing w:after="0" w:line="240" w:lineRule="auto"/>
              <w:jc w:val="both"/>
              <w:rPr>
                <w:rFonts w:ascii="Times New Roman" w:hAnsi="Times New Roman" w:cs="Times New Roman"/>
                <w:sz w:val="24"/>
                <w:szCs w:val="24"/>
              </w:rPr>
            </w:pPr>
            <w:r w:rsidRPr="004E2803">
              <w:rPr>
                <w:rFonts w:ascii="Times New Roman" w:hAnsi="Times New Roman" w:cs="Times New Roman"/>
                <w:sz w:val="24"/>
                <w:szCs w:val="24"/>
              </w:rPr>
              <w:t>Электронный аукцион</w:t>
            </w:r>
            <w:r w:rsidRPr="004E2803">
              <w:rPr>
                <w:rFonts w:ascii="Times New Roman" w:hAnsi="Times New Roman" w:cs="Times New Roman"/>
                <w:i/>
                <w:iCs/>
                <w:sz w:val="24"/>
                <w:szCs w:val="24"/>
              </w:rPr>
              <w:t xml:space="preserve"> </w:t>
            </w:r>
            <w:r w:rsidRPr="004E2803">
              <w:rPr>
                <w:rFonts w:ascii="Times New Roman" w:hAnsi="Times New Roman" w:cs="Times New Roman"/>
                <w:bCs/>
                <w:sz w:val="24"/>
                <w:szCs w:val="24"/>
              </w:rPr>
              <w:t>среди субъектов малого предпринимательства, социально ориентированных некоммерческих организаций на право заключения  гражданско-правового договора</w:t>
            </w:r>
            <w:r w:rsidRPr="004E2803">
              <w:rPr>
                <w:rFonts w:ascii="Times New Roman" w:hAnsi="Times New Roman" w:cs="Times New Roman"/>
                <w:sz w:val="24"/>
                <w:szCs w:val="24"/>
              </w:rPr>
              <w:t xml:space="preserve"> на поставку </w:t>
            </w:r>
            <w:r w:rsidR="004E2803" w:rsidRPr="004E2803">
              <w:rPr>
                <w:rFonts w:ascii="Times New Roman" w:hAnsi="Times New Roman" w:cs="Times New Roman"/>
                <w:sz w:val="24"/>
                <w:szCs w:val="24"/>
              </w:rPr>
              <w:t>учебников и методической литературы для школы</w:t>
            </w:r>
          </w:p>
          <w:p w:rsidR="009323FF" w:rsidRPr="007128FA" w:rsidRDefault="009323FF" w:rsidP="007128FA">
            <w:pPr>
              <w:tabs>
                <w:tab w:val="num" w:pos="567"/>
              </w:tabs>
              <w:autoSpaceDE w:val="0"/>
              <w:autoSpaceDN w:val="0"/>
              <w:adjustRightInd w:val="0"/>
              <w:spacing w:after="0" w:line="240" w:lineRule="auto"/>
              <w:jc w:val="both"/>
              <w:rPr>
                <w:rFonts w:ascii="Times New Roman" w:hAnsi="Times New Roman" w:cs="Times New Roman"/>
                <w:sz w:val="24"/>
                <w:szCs w:val="24"/>
              </w:rPr>
            </w:pPr>
          </w:p>
        </w:tc>
      </w:tr>
      <w:bookmarkEnd w:id="5"/>
      <w:tr w:rsidR="009323FF" w:rsidRPr="007128FA" w:rsidTr="00AA2CDF">
        <w:trPr>
          <w:trHeight w:val="453"/>
        </w:trPr>
        <w:tc>
          <w:tcPr>
            <w:tcW w:w="817" w:type="dxa"/>
            <w:tcBorders>
              <w:top w:val="single" w:sz="4" w:space="0" w:color="auto"/>
              <w:left w:val="single" w:sz="4" w:space="0" w:color="auto"/>
              <w:bottom w:val="single" w:sz="4" w:space="0" w:color="auto"/>
              <w:right w:val="single" w:sz="4" w:space="0" w:color="auto"/>
            </w:tcBorders>
          </w:tcPr>
          <w:p w:rsidR="009323FF" w:rsidRPr="007128FA" w:rsidRDefault="009323FF" w:rsidP="007128FA">
            <w:pPr>
              <w:numPr>
                <w:ilvl w:val="0"/>
                <w:numId w:val="11"/>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9323FF" w:rsidRPr="007128FA" w:rsidRDefault="009323FF" w:rsidP="007128FA">
            <w:pPr>
              <w:keepNext/>
              <w:keepLines/>
              <w:widowControl w:val="0"/>
              <w:suppressLineNumbers/>
              <w:suppressAutoHyphens/>
              <w:spacing w:after="0" w:line="240" w:lineRule="auto"/>
              <w:jc w:val="both"/>
              <w:rPr>
                <w:rFonts w:ascii="Times New Roman" w:hAnsi="Times New Roman" w:cs="Times New Roman"/>
                <w:sz w:val="24"/>
                <w:szCs w:val="24"/>
              </w:rPr>
            </w:pPr>
            <w:r w:rsidRPr="007128FA">
              <w:rPr>
                <w:rFonts w:ascii="Times New Roman" w:hAnsi="Times New Roman" w:cs="Times New Roman"/>
                <w:sz w:val="24"/>
                <w:szCs w:val="24"/>
              </w:rPr>
              <w:t>Наименование и описание объекта закупки, количество  поставляемого товара, объем выполняемых работ, оказываемых услуг</w:t>
            </w:r>
          </w:p>
        </w:tc>
        <w:tc>
          <w:tcPr>
            <w:tcW w:w="6378" w:type="dxa"/>
            <w:tcBorders>
              <w:top w:val="single" w:sz="4" w:space="0" w:color="auto"/>
              <w:left w:val="single" w:sz="4" w:space="0" w:color="auto"/>
              <w:bottom w:val="single" w:sz="4" w:space="0" w:color="auto"/>
              <w:right w:val="single" w:sz="4" w:space="0" w:color="auto"/>
            </w:tcBorders>
            <w:hideMark/>
          </w:tcPr>
          <w:p w:rsidR="009323FF" w:rsidRPr="007128FA" w:rsidRDefault="009323FF" w:rsidP="007128FA">
            <w:pPr>
              <w:keepNext/>
              <w:keepLines/>
              <w:widowControl w:val="0"/>
              <w:suppressLineNumbers/>
              <w:suppressAutoHyphens/>
              <w:spacing w:after="0" w:line="240" w:lineRule="auto"/>
              <w:jc w:val="both"/>
              <w:rPr>
                <w:rFonts w:ascii="Times New Roman" w:hAnsi="Times New Roman" w:cs="Times New Roman"/>
                <w:sz w:val="24"/>
                <w:szCs w:val="24"/>
              </w:rPr>
            </w:pPr>
            <w:r w:rsidRPr="007128FA">
              <w:rPr>
                <w:rFonts w:ascii="Times New Roman" w:hAnsi="Times New Roman" w:cs="Times New Roman"/>
                <w:sz w:val="24"/>
                <w:szCs w:val="24"/>
              </w:rPr>
              <w:t xml:space="preserve">Указано в части </w:t>
            </w:r>
            <w:r w:rsidRPr="007128FA">
              <w:rPr>
                <w:rFonts w:ascii="Times New Roman" w:hAnsi="Times New Roman" w:cs="Times New Roman"/>
                <w:sz w:val="24"/>
                <w:szCs w:val="24"/>
                <w:lang w:val="en-US"/>
              </w:rPr>
              <w:t>II</w:t>
            </w:r>
            <w:r w:rsidRPr="007128FA">
              <w:rPr>
                <w:rFonts w:ascii="Times New Roman" w:hAnsi="Times New Roman" w:cs="Times New Roman"/>
                <w:sz w:val="24"/>
                <w:szCs w:val="24"/>
              </w:rPr>
              <w:t>. «ТЕХНИЧЕСКОЕ ЗАДАНИЕ</w:t>
            </w:r>
            <w:r w:rsidR="005A7937" w:rsidRPr="007128FA">
              <w:rPr>
                <w:rFonts w:ascii="Times New Roman" w:hAnsi="Times New Roman" w:cs="Times New Roman"/>
                <w:sz w:val="24"/>
                <w:szCs w:val="24"/>
              </w:rPr>
              <w:fldChar w:fldCharType="begin"/>
            </w:r>
            <w:r w:rsidRPr="007128FA">
              <w:rPr>
                <w:rFonts w:ascii="Times New Roman" w:hAnsi="Times New Roman" w:cs="Times New Roman"/>
                <w:sz w:val="24"/>
                <w:szCs w:val="24"/>
              </w:rPr>
              <w:instrText xml:space="preserve"> REF _Ref248728669 \h  \* MERGEFORMAT </w:instrText>
            </w:r>
            <w:r w:rsidR="005A7937" w:rsidRPr="007128FA">
              <w:rPr>
                <w:rFonts w:ascii="Times New Roman" w:hAnsi="Times New Roman" w:cs="Times New Roman"/>
                <w:sz w:val="24"/>
                <w:szCs w:val="24"/>
              </w:rPr>
            </w:r>
            <w:r w:rsidR="005A7937" w:rsidRPr="007128FA">
              <w:rPr>
                <w:rFonts w:ascii="Times New Roman" w:hAnsi="Times New Roman" w:cs="Times New Roman"/>
                <w:sz w:val="24"/>
                <w:szCs w:val="24"/>
              </w:rPr>
              <w:fldChar w:fldCharType="end"/>
            </w:r>
            <w:r w:rsidRPr="007128FA">
              <w:rPr>
                <w:rFonts w:ascii="Times New Roman" w:hAnsi="Times New Roman" w:cs="Times New Roman"/>
                <w:sz w:val="24"/>
                <w:szCs w:val="24"/>
              </w:rPr>
              <w:t>» настоящей документации об аукционе</w:t>
            </w:r>
          </w:p>
        </w:tc>
      </w:tr>
      <w:tr w:rsidR="009323FF" w:rsidRPr="007128FA" w:rsidTr="00AA2CDF">
        <w:trPr>
          <w:trHeight w:val="1110"/>
        </w:trPr>
        <w:tc>
          <w:tcPr>
            <w:tcW w:w="817" w:type="dxa"/>
            <w:tcBorders>
              <w:top w:val="single" w:sz="4" w:space="0" w:color="auto"/>
              <w:left w:val="single" w:sz="4" w:space="0" w:color="auto"/>
              <w:bottom w:val="single" w:sz="4" w:space="0" w:color="auto"/>
              <w:right w:val="single" w:sz="4" w:space="0" w:color="auto"/>
            </w:tcBorders>
          </w:tcPr>
          <w:p w:rsidR="009323FF" w:rsidRPr="007128FA" w:rsidRDefault="009323FF" w:rsidP="007128FA">
            <w:pPr>
              <w:numPr>
                <w:ilvl w:val="0"/>
                <w:numId w:val="11"/>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9323FF" w:rsidRPr="007128FA" w:rsidRDefault="009323FF" w:rsidP="007128FA">
            <w:pPr>
              <w:keepNext/>
              <w:keepLines/>
              <w:widowControl w:val="0"/>
              <w:suppressLineNumbers/>
              <w:suppressAutoHyphens/>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Место доставки товара, выполнения работ, оказания услуг</w:t>
            </w:r>
          </w:p>
        </w:tc>
        <w:tc>
          <w:tcPr>
            <w:tcW w:w="6378" w:type="dxa"/>
            <w:tcBorders>
              <w:top w:val="single" w:sz="4" w:space="0" w:color="auto"/>
              <w:left w:val="single" w:sz="4" w:space="0" w:color="auto"/>
              <w:bottom w:val="single" w:sz="4" w:space="0" w:color="auto"/>
              <w:right w:val="single" w:sz="4" w:space="0" w:color="auto"/>
            </w:tcBorders>
            <w:hideMark/>
          </w:tcPr>
          <w:p w:rsidR="009323FF" w:rsidRPr="007128FA" w:rsidRDefault="009323FF" w:rsidP="007128FA">
            <w:pPr>
              <w:keepNext/>
              <w:keepLines/>
              <w:widowControl w:val="0"/>
              <w:suppressLineNumbers/>
              <w:suppressAutoHyphens/>
              <w:spacing w:after="0" w:line="240" w:lineRule="auto"/>
              <w:jc w:val="both"/>
              <w:rPr>
                <w:rFonts w:ascii="Times New Roman" w:hAnsi="Times New Roman" w:cs="Times New Roman"/>
                <w:sz w:val="24"/>
                <w:szCs w:val="24"/>
                <w:u w:val="single"/>
              </w:rPr>
            </w:pPr>
            <w:r w:rsidRPr="007128FA">
              <w:rPr>
                <w:rFonts w:ascii="Times New Roman" w:hAnsi="Times New Roman" w:cs="Times New Roman"/>
                <w:sz w:val="24"/>
                <w:szCs w:val="24"/>
              </w:rPr>
              <w:t xml:space="preserve"> </w:t>
            </w:r>
            <w:r w:rsidRPr="007128FA">
              <w:rPr>
                <w:rFonts w:ascii="Times New Roman" w:hAnsi="Times New Roman" w:cs="Times New Roman"/>
                <w:bCs/>
                <w:sz w:val="24"/>
                <w:szCs w:val="24"/>
                <w:u w:val="single"/>
              </w:rPr>
              <w:t xml:space="preserve">МБОУ «Средняя общеобразовательная школа № 6», 628260, </w:t>
            </w:r>
            <w:r w:rsidRPr="007128FA">
              <w:rPr>
                <w:rFonts w:ascii="Times New Roman" w:hAnsi="Times New Roman" w:cs="Times New Roman"/>
                <w:sz w:val="24"/>
                <w:szCs w:val="24"/>
                <w:u w:val="single"/>
                <w:lang w:eastAsia="ar-SA"/>
              </w:rPr>
              <w:t>Хант</w:t>
            </w:r>
            <w:proofErr w:type="gramStart"/>
            <w:r w:rsidRPr="007128FA">
              <w:rPr>
                <w:rFonts w:ascii="Times New Roman" w:hAnsi="Times New Roman" w:cs="Times New Roman"/>
                <w:sz w:val="24"/>
                <w:szCs w:val="24"/>
                <w:u w:val="single"/>
                <w:lang w:eastAsia="ar-SA"/>
              </w:rPr>
              <w:t>ы-</w:t>
            </w:r>
            <w:proofErr w:type="gramEnd"/>
            <w:r w:rsidRPr="007128FA">
              <w:rPr>
                <w:rFonts w:ascii="Times New Roman" w:hAnsi="Times New Roman" w:cs="Times New Roman"/>
                <w:sz w:val="24"/>
                <w:szCs w:val="24"/>
                <w:u w:val="single"/>
                <w:lang w:eastAsia="ar-SA"/>
              </w:rPr>
              <w:t xml:space="preserve"> Мансийский автономный округ</w:t>
            </w:r>
            <w:r w:rsidRPr="007128FA">
              <w:rPr>
                <w:rFonts w:ascii="Times New Roman" w:hAnsi="Times New Roman" w:cs="Times New Roman"/>
                <w:sz w:val="24"/>
                <w:szCs w:val="24"/>
                <w:u w:val="single"/>
              </w:rPr>
              <w:t xml:space="preserve"> - Югра, Тюменская область,</w:t>
            </w:r>
            <w:r w:rsidRPr="007128FA">
              <w:rPr>
                <w:rFonts w:ascii="Times New Roman" w:hAnsi="Times New Roman" w:cs="Times New Roman"/>
                <w:bCs/>
                <w:sz w:val="24"/>
                <w:szCs w:val="24"/>
                <w:u w:val="single"/>
              </w:rPr>
              <w:t xml:space="preserve"> </w:t>
            </w:r>
            <w:r w:rsidRPr="007128FA">
              <w:rPr>
                <w:rFonts w:ascii="Times New Roman" w:hAnsi="Times New Roman" w:cs="Times New Roman"/>
                <w:sz w:val="24"/>
                <w:szCs w:val="24"/>
                <w:u w:val="single"/>
              </w:rPr>
              <w:t xml:space="preserve">г. </w:t>
            </w:r>
            <w:proofErr w:type="spellStart"/>
            <w:r w:rsidRPr="007128FA">
              <w:rPr>
                <w:rFonts w:ascii="Times New Roman" w:hAnsi="Times New Roman" w:cs="Times New Roman"/>
                <w:sz w:val="24"/>
                <w:szCs w:val="24"/>
                <w:u w:val="single"/>
              </w:rPr>
              <w:t>Югорск</w:t>
            </w:r>
            <w:proofErr w:type="spellEnd"/>
            <w:r w:rsidRPr="007128FA">
              <w:rPr>
                <w:rFonts w:ascii="Times New Roman" w:hAnsi="Times New Roman" w:cs="Times New Roman"/>
                <w:sz w:val="24"/>
                <w:szCs w:val="24"/>
                <w:u w:val="single"/>
              </w:rPr>
              <w:t xml:space="preserve">, </w:t>
            </w:r>
            <w:r w:rsidRPr="007128FA">
              <w:rPr>
                <w:rFonts w:ascii="Times New Roman" w:hAnsi="Times New Roman" w:cs="Times New Roman"/>
                <w:bCs/>
                <w:sz w:val="24"/>
                <w:szCs w:val="24"/>
                <w:u w:val="single"/>
              </w:rPr>
              <w:t>ул. Ермака, 7, ул. Садовая, д.72</w:t>
            </w:r>
          </w:p>
        </w:tc>
      </w:tr>
      <w:tr w:rsidR="009323FF" w:rsidRPr="007128FA" w:rsidTr="00AA2CDF">
        <w:tc>
          <w:tcPr>
            <w:tcW w:w="817" w:type="dxa"/>
            <w:tcBorders>
              <w:top w:val="single" w:sz="4" w:space="0" w:color="auto"/>
              <w:left w:val="single" w:sz="4" w:space="0" w:color="auto"/>
              <w:bottom w:val="single" w:sz="4" w:space="0" w:color="auto"/>
              <w:right w:val="single" w:sz="4" w:space="0" w:color="auto"/>
            </w:tcBorders>
          </w:tcPr>
          <w:p w:rsidR="009323FF" w:rsidRPr="007128FA" w:rsidRDefault="009323FF" w:rsidP="007128FA">
            <w:pPr>
              <w:numPr>
                <w:ilvl w:val="0"/>
                <w:numId w:val="11"/>
              </w:numPr>
              <w:spacing w:after="0" w:line="240" w:lineRule="auto"/>
              <w:jc w:val="both"/>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9323FF" w:rsidRPr="007128FA" w:rsidRDefault="009323FF" w:rsidP="007128FA">
            <w:pPr>
              <w:keepNext/>
              <w:keepLines/>
              <w:widowControl w:val="0"/>
              <w:suppressLineNumbers/>
              <w:suppressAutoHyphens/>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Сроки поставки товара или завершения работы либо график оказания услуг</w:t>
            </w:r>
          </w:p>
        </w:tc>
        <w:tc>
          <w:tcPr>
            <w:tcW w:w="6378" w:type="dxa"/>
            <w:tcBorders>
              <w:top w:val="single" w:sz="4" w:space="0" w:color="auto"/>
              <w:left w:val="single" w:sz="4" w:space="0" w:color="auto"/>
              <w:bottom w:val="single" w:sz="4" w:space="0" w:color="auto"/>
              <w:right w:val="single" w:sz="4" w:space="0" w:color="auto"/>
            </w:tcBorders>
            <w:hideMark/>
          </w:tcPr>
          <w:p w:rsidR="009323FF" w:rsidRPr="007128FA" w:rsidRDefault="009323FF" w:rsidP="007128FA">
            <w:pPr>
              <w:autoSpaceDE w:val="0"/>
              <w:autoSpaceDN w:val="0"/>
              <w:adjustRightInd w:val="0"/>
              <w:spacing w:after="0" w:line="240" w:lineRule="auto"/>
              <w:jc w:val="both"/>
              <w:rPr>
                <w:rFonts w:ascii="Times New Roman" w:hAnsi="Times New Roman" w:cs="Times New Roman"/>
                <w:sz w:val="24"/>
                <w:szCs w:val="24"/>
              </w:rPr>
            </w:pPr>
            <w:r w:rsidRPr="007128FA">
              <w:rPr>
                <w:rFonts w:ascii="Times New Roman" w:hAnsi="Times New Roman" w:cs="Times New Roman"/>
                <w:sz w:val="24"/>
                <w:szCs w:val="24"/>
              </w:rPr>
              <w:t xml:space="preserve">Поставка товара осуществляется </w:t>
            </w:r>
            <w:r w:rsidR="004E2803">
              <w:rPr>
                <w:rFonts w:ascii="Times New Roman" w:hAnsi="Times New Roman" w:cs="Times New Roman"/>
                <w:sz w:val="24"/>
                <w:szCs w:val="24"/>
              </w:rPr>
              <w:t>до 30.09.2015г.</w:t>
            </w:r>
          </w:p>
        </w:tc>
      </w:tr>
      <w:tr w:rsidR="009323FF" w:rsidRPr="007128FA" w:rsidTr="00AA2CDF">
        <w:tc>
          <w:tcPr>
            <w:tcW w:w="817" w:type="dxa"/>
            <w:tcBorders>
              <w:top w:val="single" w:sz="4" w:space="0" w:color="auto"/>
              <w:left w:val="single" w:sz="4" w:space="0" w:color="auto"/>
              <w:bottom w:val="single" w:sz="4" w:space="0" w:color="auto"/>
              <w:right w:val="single" w:sz="4" w:space="0" w:color="auto"/>
            </w:tcBorders>
          </w:tcPr>
          <w:p w:rsidR="009323FF" w:rsidRPr="007128FA" w:rsidRDefault="009323FF" w:rsidP="007128FA">
            <w:pPr>
              <w:numPr>
                <w:ilvl w:val="0"/>
                <w:numId w:val="11"/>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9323FF" w:rsidRPr="007128FA" w:rsidRDefault="009323FF" w:rsidP="007128FA">
            <w:pPr>
              <w:autoSpaceDE w:val="0"/>
              <w:autoSpaceDN w:val="0"/>
              <w:adjustRightInd w:val="0"/>
              <w:spacing w:after="0" w:line="240" w:lineRule="auto"/>
              <w:jc w:val="both"/>
              <w:rPr>
                <w:rFonts w:ascii="Times New Roman" w:hAnsi="Times New Roman" w:cs="Times New Roman"/>
                <w:iCs/>
                <w:sz w:val="24"/>
                <w:szCs w:val="24"/>
              </w:rPr>
            </w:pPr>
            <w:r w:rsidRPr="007128FA">
              <w:rPr>
                <w:rFonts w:ascii="Times New Roman" w:hAnsi="Times New Roman" w:cs="Times New Roman"/>
                <w:sz w:val="24"/>
                <w:szCs w:val="24"/>
              </w:rPr>
              <w:t>Начальная (максимальная) цена договора</w:t>
            </w:r>
          </w:p>
        </w:tc>
        <w:tc>
          <w:tcPr>
            <w:tcW w:w="6378" w:type="dxa"/>
            <w:tcBorders>
              <w:top w:val="single" w:sz="4" w:space="0" w:color="auto"/>
              <w:left w:val="single" w:sz="4" w:space="0" w:color="auto"/>
              <w:bottom w:val="single" w:sz="4" w:space="0" w:color="auto"/>
              <w:right w:val="single" w:sz="4" w:space="0" w:color="auto"/>
            </w:tcBorders>
            <w:hideMark/>
          </w:tcPr>
          <w:p w:rsidR="009323FF" w:rsidRPr="007128FA" w:rsidRDefault="009323FF" w:rsidP="007128FA">
            <w:pPr>
              <w:spacing w:after="0" w:line="240" w:lineRule="auto"/>
              <w:jc w:val="both"/>
              <w:rPr>
                <w:rFonts w:ascii="Times New Roman" w:hAnsi="Times New Roman" w:cs="Times New Roman"/>
                <w:sz w:val="24"/>
                <w:szCs w:val="24"/>
              </w:rPr>
            </w:pPr>
            <w:r w:rsidRPr="007128FA">
              <w:rPr>
                <w:rFonts w:ascii="Times New Roman" w:hAnsi="Times New Roman" w:cs="Times New Roman"/>
                <w:sz w:val="24"/>
                <w:szCs w:val="24"/>
              </w:rPr>
              <w:t xml:space="preserve">262 422 </w:t>
            </w:r>
            <w:r w:rsidRPr="007128FA">
              <w:rPr>
                <w:rFonts w:ascii="Times New Roman" w:hAnsi="Times New Roman" w:cs="Times New Roman"/>
                <w:snapToGrid w:val="0"/>
                <w:sz w:val="24"/>
                <w:szCs w:val="24"/>
              </w:rPr>
              <w:t>(двести шестьдесят две тысячи четыреста двадцать два) рубля 37 копеек</w:t>
            </w:r>
          </w:p>
          <w:p w:rsidR="009323FF" w:rsidRPr="007128FA" w:rsidRDefault="009323FF" w:rsidP="007128FA">
            <w:pPr>
              <w:spacing w:after="0" w:line="240" w:lineRule="auto"/>
              <w:jc w:val="both"/>
              <w:rPr>
                <w:rFonts w:ascii="Times New Roman" w:hAnsi="Times New Roman" w:cs="Times New Roman"/>
                <w:sz w:val="24"/>
                <w:szCs w:val="24"/>
              </w:rPr>
            </w:pPr>
            <w:r w:rsidRPr="007128FA">
              <w:rPr>
                <w:rFonts w:ascii="Times New Roman" w:hAnsi="Times New Roman" w:cs="Times New Roman"/>
                <w:sz w:val="24"/>
                <w:szCs w:val="24"/>
              </w:rPr>
              <w:t xml:space="preserve">Начальная (максимальная) цена договора включает в себя: все расходы Исполнителя, необходимые для осуществления им своих обязательств по Договору в полном объёме и надлежащего качества, в том числе все подлежащие к уплате налоги, сборы и другие обязательные </w:t>
            </w:r>
            <w:proofErr w:type="gramStart"/>
            <w:r w:rsidRPr="007128FA">
              <w:rPr>
                <w:rFonts w:ascii="Times New Roman" w:hAnsi="Times New Roman" w:cs="Times New Roman"/>
                <w:sz w:val="24"/>
                <w:szCs w:val="24"/>
              </w:rPr>
              <w:t>платежи</w:t>
            </w:r>
            <w:proofErr w:type="gramEnd"/>
            <w:r w:rsidRPr="007128FA">
              <w:rPr>
                <w:rFonts w:ascii="Times New Roman" w:hAnsi="Times New Roman" w:cs="Times New Roman"/>
                <w:sz w:val="24"/>
                <w:szCs w:val="24"/>
              </w:rPr>
              <w:t xml:space="preserve"> связанные с оказанием услуг, установка (монтаж) оборудования</w:t>
            </w:r>
          </w:p>
        </w:tc>
      </w:tr>
      <w:tr w:rsidR="009323FF" w:rsidRPr="007128FA" w:rsidTr="00AA2CDF">
        <w:tc>
          <w:tcPr>
            <w:tcW w:w="817" w:type="dxa"/>
            <w:tcBorders>
              <w:top w:val="single" w:sz="4" w:space="0" w:color="auto"/>
              <w:left w:val="single" w:sz="4" w:space="0" w:color="auto"/>
              <w:bottom w:val="single" w:sz="4" w:space="0" w:color="auto"/>
              <w:right w:val="single" w:sz="4" w:space="0" w:color="auto"/>
            </w:tcBorders>
          </w:tcPr>
          <w:p w:rsidR="009323FF" w:rsidRPr="007128FA" w:rsidRDefault="009323FF" w:rsidP="007128FA">
            <w:pPr>
              <w:numPr>
                <w:ilvl w:val="0"/>
                <w:numId w:val="11"/>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9323FF" w:rsidRPr="007128FA" w:rsidRDefault="009323FF" w:rsidP="007128FA">
            <w:pPr>
              <w:keepNext/>
              <w:keepLines/>
              <w:widowControl w:val="0"/>
              <w:suppressLineNumbers/>
              <w:suppressAutoHyphens/>
              <w:spacing w:after="0" w:line="240" w:lineRule="auto"/>
              <w:jc w:val="both"/>
              <w:rPr>
                <w:rFonts w:ascii="Times New Roman" w:hAnsi="Times New Roman" w:cs="Times New Roman"/>
                <w:sz w:val="24"/>
                <w:szCs w:val="24"/>
              </w:rPr>
            </w:pPr>
            <w:r w:rsidRPr="007128FA">
              <w:rPr>
                <w:rFonts w:ascii="Times New Roman" w:hAnsi="Times New Roman" w:cs="Times New Roman"/>
                <w:sz w:val="24"/>
                <w:szCs w:val="24"/>
              </w:rPr>
              <w:t>Обоснование начальной (максимальной) цены договора</w:t>
            </w:r>
          </w:p>
        </w:tc>
        <w:tc>
          <w:tcPr>
            <w:tcW w:w="6378" w:type="dxa"/>
            <w:tcBorders>
              <w:top w:val="single" w:sz="4" w:space="0" w:color="auto"/>
              <w:left w:val="single" w:sz="4" w:space="0" w:color="auto"/>
              <w:bottom w:val="single" w:sz="4" w:space="0" w:color="auto"/>
              <w:right w:val="single" w:sz="4" w:space="0" w:color="auto"/>
            </w:tcBorders>
            <w:hideMark/>
          </w:tcPr>
          <w:p w:rsidR="009323FF" w:rsidRPr="007128FA" w:rsidRDefault="009323FF" w:rsidP="007128FA">
            <w:pPr>
              <w:spacing w:after="0" w:line="240" w:lineRule="auto"/>
              <w:jc w:val="both"/>
              <w:rPr>
                <w:rFonts w:ascii="Times New Roman" w:hAnsi="Times New Roman" w:cs="Times New Roman"/>
                <w:sz w:val="24"/>
                <w:szCs w:val="24"/>
              </w:rPr>
            </w:pPr>
            <w:r w:rsidRPr="007128FA">
              <w:rPr>
                <w:rFonts w:ascii="Times New Roman" w:hAnsi="Times New Roman" w:cs="Times New Roman"/>
                <w:bCs/>
                <w:sz w:val="24"/>
                <w:szCs w:val="24"/>
              </w:rPr>
              <w:t>Содержится в разделе части IV «Обоснование начальной (максимальной) цены договора»</w:t>
            </w:r>
          </w:p>
        </w:tc>
      </w:tr>
      <w:tr w:rsidR="009323FF" w:rsidRPr="007128FA" w:rsidTr="00AA2CDF">
        <w:tc>
          <w:tcPr>
            <w:tcW w:w="817" w:type="dxa"/>
            <w:tcBorders>
              <w:top w:val="single" w:sz="4" w:space="0" w:color="auto"/>
              <w:left w:val="single" w:sz="4" w:space="0" w:color="auto"/>
              <w:bottom w:val="single" w:sz="4" w:space="0" w:color="auto"/>
              <w:right w:val="single" w:sz="4" w:space="0" w:color="auto"/>
            </w:tcBorders>
          </w:tcPr>
          <w:p w:rsidR="009323FF" w:rsidRPr="007128FA" w:rsidRDefault="009323FF" w:rsidP="007128FA">
            <w:pPr>
              <w:numPr>
                <w:ilvl w:val="0"/>
                <w:numId w:val="11"/>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9323FF" w:rsidRPr="007128FA" w:rsidRDefault="009323FF" w:rsidP="007128FA">
            <w:pPr>
              <w:keepNext/>
              <w:keepLines/>
              <w:widowControl w:val="0"/>
              <w:suppressLineNumbers/>
              <w:suppressAutoHyphens/>
              <w:spacing w:after="0" w:line="240" w:lineRule="auto"/>
              <w:jc w:val="both"/>
              <w:rPr>
                <w:rFonts w:ascii="Times New Roman" w:hAnsi="Times New Roman" w:cs="Times New Roman"/>
                <w:sz w:val="24"/>
                <w:szCs w:val="24"/>
              </w:rPr>
            </w:pPr>
            <w:r w:rsidRPr="007128FA">
              <w:rPr>
                <w:rFonts w:ascii="Times New Roman" w:hAnsi="Times New Roman" w:cs="Times New Roman"/>
                <w:sz w:val="24"/>
                <w:szCs w:val="24"/>
              </w:rPr>
              <w:t>Источник финансирования</w:t>
            </w:r>
          </w:p>
        </w:tc>
        <w:tc>
          <w:tcPr>
            <w:tcW w:w="6378" w:type="dxa"/>
            <w:tcBorders>
              <w:top w:val="single" w:sz="4" w:space="0" w:color="auto"/>
              <w:left w:val="single" w:sz="4" w:space="0" w:color="auto"/>
              <w:bottom w:val="single" w:sz="4" w:space="0" w:color="auto"/>
              <w:right w:val="single" w:sz="4" w:space="0" w:color="auto"/>
            </w:tcBorders>
            <w:hideMark/>
          </w:tcPr>
          <w:p w:rsidR="009323FF" w:rsidRPr="007128FA" w:rsidRDefault="009323FF" w:rsidP="007128FA">
            <w:pPr>
              <w:spacing w:after="0" w:line="240" w:lineRule="auto"/>
              <w:jc w:val="both"/>
              <w:rPr>
                <w:rFonts w:ascii="Times New Roman" w:hAnsi="Times New Roman" w:cs="Times New Roman"/>
                <w:i/>
                <w:sz w:val="24"/>
                <w:szCs w:val="24"/>
              </w:rPr>
            </w:pPr>
            <w:r w:rsidRPr="007128FA">
              <w:rPr>
                <w:rFonts w:ascii="Times New Roman" w:hAnsi="Times New Roman" w:cs="Times New Roman"/>
                <w:sz w:val="24"/>
                <w:szCs w:val="24"/>
              </w:rPr>
              <w:t xml:space="preserve">Источник финансирования: бюджет города </w:t>
            </w:r>
            <w:proofErr w:type="spellStart"/>
            <w:r w:rsidRPr="007128FA">
              <w:rPr>
                <w:rFonts w:ascii="Times New Roman" w:hAnsi="Times New Roman" w:cs="Times New Roman"/>
                <w:sz w:val="24"/>
                <w:szCs w:val="24"/>
              </w:rPr>
              <w:t>Югорска</w:t>
            </w:r>
            <w:proofErr w:type="spellEnd"/>
            <w:r w:rsidRPr="007128FA">
              <w:rPr>
                <w:rFonts w:ascii="Times New Roman" w:hAnsi="Times New Roman" w:cs="Times New Roman"/>
                <w:sz w:val="24"/>
                <w:szCs w:val="24"/>
              </w:rPr>
              <w:t xml:space="preserve"> на 2015 год</w:t>
            </w:r>
          </w:p>
        </w:tc>
      </w:tr>
      <w:tr w:rsidR="009323FF" w:rsidRPr="007128FA" w:rsidTr="00AA2CDF">
        <w:tc>
          <w:tcPr>
            <w:tcW w:w="817" w:type="dxa"/>
            <w:tcBorders>
              <w:top w:val="single" w:sz="4" w:space="0" w:color="auto"/>
              <w:left w:val="single" w:sz="4" w:space="0" w:color="auto"/>
              <w:bottom w:val="single" w:sz="4" w:space="0" w:color="auto"/>
              <w:right w:val="single" w:sz="4" w:space="0" w:color="auto"/>
            </w:tcBorders>
          </w:tcPr>
          <w:p w:rsidR="009323FF" w:rsidRPr="007128FA" w:rsidRDefault="009323FF" w:rsidP="007128FA">
            <w:pPr>
              <w:numPr>
                <w:ilvl w:val="0"/>
                <w:numId w:val="11"/>
              </w:numPr>
              <w:spacing w:after="0" w:line="240" w:lineRule="auto"/>
              <w:jc w:val="both"/>
              <w:rPr>
                <w:rFonts w:ascii="Times New Roman" w:hAnsi="Times New Roman" w:cs="Times New Roman"/>
                <w:b/>
                <w:bCs/>
                <w:sz w:val="24"/>
                <w:szCs w:val="24"/>
              </w:rPr>
            </w:pPr>
            <w:bookmarkStart w:id="6" w:name="_Ref166311380" w:colFirst="0" w:colLast="0"/>
          </w:p>
        </w:tc>
        <w:tc>
          <w:tcPr>
            <w:tcW w:w="2552" w:type="dxa"/>
            <w:tcBorders>
              <w:top w:val="single" w:sz="4" w:space="0" w:color="auto"/>
              <w:left w:val="single" w:sz="4" w:space="0" w:color="auto"/>
              <w:bottom w:val="single" w:sz="4" w:space="0" w:color="auto"/>
              <w:right w:val="single" w:sz="4" w:space="0" w:color="auto"/>
            </w:tcBorders>
            <w:hideMark/>
          </w:tcPr>
          <w:p w:rsidR="009323FF" w:rsidRPr="007128FA" w:rsidRDefault="009323FF" w:rsidP="007128FA">
            <w:pPr>
              <w:keepNext/>
              <w:keepLines/>
              <w:widowControl w:val="0"/>
              <w:suppressLineNumbers/>
              <w:suppressAutoHyphens/>
              <w:spacing w:after="0" w:line="240" w:lineRule="auto"/>
              <w:jc w:val="both"/>
              <w:rPr>
                <w:rFonts w:ascii="Times New Roman" w:hAnsi="Times New Roman" w:cs="Times New Roman"/>
                <w:sz w:val="24"/>
                <w:szCs w:val="24"/>
              </w:rPr>
            </w:pPr>
            <w:r w:rsidRPr="007128FA">
              <w:rPr>
                <w:rFonts w:ascii="Times New Roman" w:hAnsi="Times New Roman" w:cs="Times New Roman"/>
                <w:sz w:val="24"/>
                <w:szCs w:val="24"/>
              </w:rPr>
              <w:t>Возможность оплаты по цене единицы работы, услуги, по цене каждой запасной части к технике, оборудованию</w:t>
            </w:r>
          </w:p>
        </w:tc>
        <w:tc>
          <w:tcPr>
            <w:tcW w:w="6378" w:type="dxa"/>
            <w:tcBorders>
              <w:top w:val="single" w:sz="4" w:space="0" w:color="auto"/>
              <w:left w:val="single" w:sz="4" w:space="0" w:color="auto"/>
              <w:bottom w:val="single" w:sz="4" w:space="0" w:color="auto"/>
              <w:right w:val="single" w:sz="4" w:space="0" w:color="auto"/>
            </w:tcBorders>
            <w:hideMark/>
          </w:tcPr>
          <w:p w:rsidR="009323FF" w:rsidRPr="007128FA" w:rsidRDefault="009323FF" w:rsidP="007128FA">
            <w:pPr>
              <w:spacing w:after="0" w:line="240" w:lineRule="auto"/>
              <w:jc w:val="both"/>
              <w:rPr>
                <w:rFonts w:ascii="Times New Roman" w:hAnsi="Times New Roman" w:cs="Times New Roman"/>
                <w:sz w:val="24"/>
                <w:szCs w:val="24"/>
              </w:rPr>
            </w:pPr>
            <w:r w:rsidRPr="007128FA">
              <w:rPr>
                <w:rFonts w:ascii="Times New Roman" w:hAnsi="Times New Roman" w:cs="Times New Roman"/>
                <w:sz w:val="24"/>
                <w:szCs w:val="24"/>
              </w:rPr>
              <w:t>не предусмотрена</w:t>
            </w:r>
          </w:p>
        </w:tc>
      </w:tr>
      <w:bookmarkEnd w:id="6"/>
      <w:tr w:rsidR="009323FF" w:rsidRPr="007128FA" w:rsidTr="00AA2CDF">
        <w:tc>
          <w:tcPr>
            <w:tcW w:w="817" w:type="dxa"/>
            <w:tcBorders>
              <w:top w:val="single" w:sz="4" w:space="0" w:color="auto"/>
              <w:left w:val="single" w:sz="4" w:space="0" w:color="auto"/>
              <w:bottom w:val="single" w:sz="4" w:space="0" w:color="auto"/>
              <w:right w:val="single" w:sz="4" w:space="0" w:color="auto"/>
            </w:tcBorders>
          </w:tcPr>
          <w:p w:rsidR="009323FF" w:rsidRPr="007128FA" w:rsidRDefault="009323FF" w:rsidP="007128FA">
            <w:pPr>
              <w:numPr>
                <w:ilvl w:val="0"/>
                <w:numId w:val="11"/>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9323FF" w:rsidRPr="007128FA" w:rsidRDefault="009323FF" w:rsidP="007128FA">
            <w:pPr>
              <w:keepNext/>
              <w:keepLines/>
              <w:widowControl w:val="0"/>
              <w:suppressLineNumbers/>
              <w:suppressAutoHyphens/>
              <w:spacing w:after="0" w:line="240" w:lineRule="auto"/>
              <w:jc w:val="both"/>
              <w:rPr>
                <w:rFonts w:ascii="Times New Roman" w:hAnsi="Times New Roman" w:cs="Times New Roman"/>
                <w:sz w:val="24"/>
                <w:szCs w:val="24"/>
              </w:rPr>
            </w:pPr>
            <w:r w:rsidRPr="007128FA">
              <w:rPr>
                <w:rFonts w:ascii="Times New Roman" w:hAnsi="Times New Roman" w:cs="Times New Roman"/>
                <w:sz w:val="24"/>
                <w:szCs w:val="24"/>
              </w:rPr>
              <w:t xml:space="preserve">Сведения о валюте, используемой для формирования цены договора и расчетов с поставщиками </w:t>
            </w:r>
            <w:r w:rsidRPr="007128FA">
              <w:rPr>
                <w:rFonts w:ascii="Times New Roman" w:hAnsi="Times New Roman" w:cs="Times New Roman"/>
                <w:sz w:val="24"/>
                <w:szCs w:val="24"/>
              </w:rPr>
              <w:lastRenderedPageBreak/>
              <w:t>(исполнителями, подрядчиками)</w:t>
            </w:r>
          </w:p>
        </w:tc>
        <w:tc>
          <w:tcPr>
            <w:tcW w:w="6378" w:type="dxa"/>
            <w:tcBorders>
              <w:top w:val="single" w:sz="4" w:space="0" w:color="auto"/>
              <w:left w:val="single" w:sz="4" w:space="0" w:color="auto"/>
              <w:bottom w:val="single" w:sz="4" w:space="0" w:color="auto"/>
              <w:right w:val="single" w:sz="4" w:space="0" w:color="auto"/>
            </w:tcBorders>
            <w:hideMark/>
          </w:tcPr>
          <w:p w:rsidR="009323FF" w:rsidRPr="007128FA" w:rsidRDefault="009323FF" w:rsidP="007128FA">
            <w:pPr>
              <w:spacing w:after="0" w:line="240" w:lineRule="auto"/>
              <w:jc w:val="both"/>
              <w:rPr>
                <w:rFonts w:ascii="Times New Roman" w:hAnsi="Times New Roman" w:cs="Times New Roman"/>
                <w:sz w:val="24"/>
                <w:szCs w:val="24"/>
              </w:rPr>
            </w:pPr>
            <w:r w:rsidRPr="007128FA">
              <w:rPr>
                <w:rFonts w:ascii="Times New Roman" w:hAnsi="Times New Roman" w:cs="Times New Roman"/>
                <w:sz w:val="24"/>
                <w:szCs w:val="24"/>
              </w:rPr>
              <w:lastRenderedPageBreak/>
              <w:t>Российский рубль</w:t>
            </w:r>
          </w:p>
        </w:tc>
      </w:tr>
      <w:tr w:rsidR="009323FF" w:rsidRPr="007128FA" w:rsidTr="00AA2CDF">
        <w:tc>
          <w:tcPr>
            <w:tcW w:w="817" w:type="dxa"/>
            <w:tcBorders>
              <w:top w:val="single" w:sz="4" w:space="0" w:color="auto"/>
              <w:left w:val="single" w:sz="4" w:space="0" w:color="auto"/>
              <w:bottom w:val="single" w:sz="4" w:space="0" w:color="auto"/>
              <w:right w:val="single" w:sz="4" w:space="0" w:color="auto"/>
            </w:tcBorders>
          </w:tcPr>
          <w:p w:rsidR="009323FF" w:rsidRPr="007128FA" w:rsidRDefault="009323FF" w:rsidP="007128FA">
            <w:pPr>
              <w:numPr>
                <w:ilvl w:val="0"/>
                <w:numId w:val="11"/>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9323FF" w:rsidRPr="007128FA" w:rsidRDefault="009323FF" w:rsidP="007128FA">
            <w:pPr>
              <w:keepNext/>
              <w:keepLines/>
              <w:widowControl w:val="0"/>
              <w:suppressLineNumbers/>
              <w:suppressAutoHyphens/>
              <w:spacing w:after="0" w:line="240" w:lineRule="auto"/>
              <w:jc w:val="both"/>
              <w:rPr>
                <w:rFonts w:ascii="Times New Roman" w:hAnsi="Times New Roman" w:cs="Times New Roman"/>
                <w:sz w:val="24"/>
                <w:szCs w:val="24"/>
              </w:rPr>
            </w:pPr>
            <w:r w:rsidRPr="007128FA">
              <w:rPr>
                <w:rFonts w:ascii="Times New Roman" w:hAnsi="Times New Roman" w:cs="Times New Roman"/>
                <w:sz w:val="24"/>
                <w:szCs w:val="24"/>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378" w:type="dxa"/>
            <w:tcBorders>
              <w:top w:val="single" w:sz="4" w:space="0" w:color="auto"/>
              <w:left w:val="single" w:sz="4" w:space="0" w:color="auto"/>
              <w:bottom w:val="single" w:sz="4" w:space="0" w:color="auto"/>
              <w:right w:val="single" w:sz="4" w:space="0" w:color="auto"/>
            </w:tcBorders>
            <w:hideMark/>
          </w:tcPr>
          <w:p w:rsidR="009323FF" w:rsidRPr="007128FA" w:rsidRDefault="009323FF" w:rsidP="007128FA">
            <w:pPr>
              <w:spacing w:after="0" w:line="240" w:lineRule="auto"/>
              <w:jc w:val="both"/>
              <w:rPr>
                <w:rFonts w:ascii="Times New Roman" w:hAnsi="Times New Roman" w:cs="Times New Roman"/>
                <w:sz w:val="24"/>
                <w:szCs w:val="24"/>
              </w:rPr>
            </w:pPr>
            <w:r w:rsidRPr="007128FA">
              <w:rPr>
                <w:rFonts w:ascii="Times New Roman" w:hAnsi="Times New Roman" w:cs="Times New Roman"/>
                <w:sz w:val="24"/>
                <w:szCs w:val="24"/>
              </w:rPr>
              <w:t>не применяется</w:t>
            </w:r>
          </w:p>
        </w:tc>
      </w:tr>
      <w:tr w:rsidR="009323FF" w:rsidRPr="007128FA" w:rsidTr="00AA2CDF">
        <w:tc>
          <w:tcPr>
            <w:tcW w:w="817" w:type="dxa"/>
            <w:vMerge w:val="restart"/>
            <w:tcBorders>
              <w:top w:val="single" w:sz="4" w:space="0" w:color="auto"/>
              <w:left w:val="single" w:sz="4" w:space="0" w:color="auto"/>
              <w:bottom w:val="single" w:sz="4" w:space="0" w:color="auto"/>
              <w:right w:val="single" w:sz="4" w:space="0" w:color="auto"/>
            </w:tcBorders>
          </w:tcPr>
          <w:p w:rsidR="009323FF" w:rsidRPr="007128FA" w:rsidRDefault="009323FF" w:rsidP="007128FA">
            <w:pPr>
              <w:numPr>
                <w:ilvl w:val="0"/>
                <w:numId w:val="11"/>
              </w:numPr>
              <w:spacing w:after="0" w:line="240" w:lineRule="auto"/>
              <w:jc w:val="both"/>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9323FF" w:rsidRPr="007128FA" w:rsidRDefault="009323FF" w:rsidP="007128FA">
            <w:pPr>
              <w:keepNext/>
              <w:keepLines/>
              <w:widowControl w:val="0"/>
              <w:suppressLineNumbers/>
              <w:suppressAutoHyphens/>
              <w:spacing w:after="0" w:line="240" w:lineRule="auto"/>
              <w:jc w:val="both"/>
              <w:rPr>
                <w:rFonts w:ascii="Times New Roman" w:hAnsi="Times New Roman" w:cs="Times New Roman"/>
                <w:sz w:val="24"/>
                <w:szCs w:val="24"/>
              </w:rPr>
            </w:pPr>
            <w:r w:rsidRPr="007128FA">
              <w:rPr>
                <w:rFonts w:ascii="Times New Roman" w:hAnsi="Times New Roman" w:cs="Times New Roman"/>
                <w:sz w:val="24"/>
                <w:szCs w:val="24"/>
              </w:rPr>
              <w:t>Единые требования к участникам закупки</w:t>
            </w:r>
          </w:p>
        </w:tc>
        <w:tc>
          <w:tcPr>
            <w:tcW w:w="6378" w:type="dxa"/>
            <w:tcBorders>
              <w:top w:val="single" w:sz="4" w:space="0" w:color="auto"/>
              <w:left w:val="single" w:sz="4" w:space="0" w:color="auto"/>
              <w:bottom w:val="single" w:sz="4" w:space="0" w:color="auto"/>
              <w:right w:val="single" w:sz="4" w:space="0" w:color="auto"/>
            </w:tcBorders>
            <w:hideMark/>
          </w:tcPr>
          <w:p w:rsidR="009323FF" w:rsidRPr="007128FA" w:rsidRDefault="009323FF" w:rsidP="007128FA">
            <w:pPr>
              <w:pStyle w:val="3"/>
              <w:keepNext w:val="0"/>
              <w:numPr>
                <w:ilvl w:val="0"/>
                <w:numId w:val="0"/>
              </w:numPr>
              <w:tabs>
                <w:tab w:val="left" w:pos="708"/>
              </w:tabs>
              <w:spacing w:before="60" w:after="0"/>
              <w:rPr>
                <w:rFonts w:ascii="Times New Roman" w:hAnsi="Times New Roman"/>
                <w:b w:val="0"/>
                <w:bCs w:val="0"/>
              </w:rPr>
            </w:pPr>
            <w:bookmarkStart w:id="7" w:name="_Ref166313730"/>
            <w:bookmarkStart w:id="8" w:name="_Ref166098622"/>
            <w:r w:rsidRPr="007128FA">
              <w:rPr>
                <w:rFonts w:ascii="Times New Roman" w:hAnsi="Times New Roman"/>
                <w:b w:val="0"/>
                <w:bCs w:val="0"/>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или любое физическое лицо, в том числе зарегистрированное в качестве индивидуального предпринимателя.</w:t>
            </w:r>
          </w:p>
          <w:p w:rsidR="009323FF" w:rsidRPr="007128FA" w:rsidRDefault="009323FF" w:rsidP="007128FA">
            <w:pPr>
              <w:pStyle w:val="3"/>
              <w:keepNext w:val="0"/>
              <w:numPr>
                <w:ilvl w:val="0"/>
                <w:numId w:val="0"/>
              </w:numPr>
              <w:tabs>
                <w:tab w:val="left" w:pos="708"/>
              </w:tabs>
              <w:spacing w:before="60" w:after="0"/>
              <w:rPr>
                <w:rFonts w:ascii="Times New Roman" w:hAnsi="Times New Roman"/>
                <w:b w:val="0"/>
                <w:bCs w:val="0"/>
              </w:rPr>
            </w:pPr>
            <w:r w:rsidRPr="007128FA">
              <w:rPr>
                <w:rFonts w:ascii="Times New Roman" w:hAnsi="Times New Roman"/>
                <w:b w:val="0"/>
                <w:bCs w:val="0"/>
              </w:rPr>
              <w:t>В случае</w:t>
            </w:r>
            <w:proofErr w:type="gramStart"/>
            <w:r w:rsidRPr="007128FA">
              <w:rPr>
                <w:rFonts w:ascii="Times New Roman" w:hAnsi="Times New Roman"/>
                <w:b w:val="0"/>
                <w:bCs w:val="0"/>
              </w:rPr>
              <w:t>,</w:t>
            </w:r>
            <w:proofErr w:type="gramEnd"/>
            <w:r w:rsidRPr="007128FA">
              <w:rPr>
                <w:rFonts w:ascii="Times New Roman" w:hAnsi="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531822">
              <w:fldChar w:fldCharType="begin"/>
            </w:r>
            <w:r w:rsidR="00531822">
              <w:instrText xml:space="preserve"> REF _Ref</w:instrText>
            </w:r>
            <w:r w:rsidR="00531822">
              <w:instrText xml:space="preserve">353200173 \r \h  \* MERGEFORMAT </w:instrText>
            </w:r>
            <w:r w:rsidR="00531822">
              <w:fldChar w:fldCharType="separate"/>
            </w:r>
            <w:r w:rsidR="00E71FDE" w:rsidRPr="00E71FDE">
              <w:t>7</w:t>
            </w:r>
            <w:r w:rsidR="00531822">
              <w:fldChar w:fldCharType="end"/>
            </w:r>
            <w:r w:rsidRPr="007128FA">
              <w:rPr>
                <w:rFonts w:ascii="Times New Roman" w:hAnsi="Times New Roman"/>
                <w:b w:val="0"/>
                <w:bCs w:val="0"/>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bookmarkEnd w:id="8"/>
          </w:p>
          <w:p w:rsidR="009323FF" w:rsidRPr="007128FA" w:rsidRDefault="009323FF" w:rsidP="007128FA">
            <w:pPr>
              <w:pStyle w:val="4"/>
              <w:keepNext w:val="0"/>
              <w:spacing w:before="60" w:after="0"/>
              <w:rPr>
                <w:rFonts w:ascii="Times New Roman" w:hAnsi="Times New Roman"/>
              </w:rPr>
            </w:pPr>
            <w:r w:rsidRPr="007128FA">
              <w:rPr>
                <w:rFonts w:ascii="Times New Roman" w:hAnsi="Times New Roman"/>
              </w:rPr>
              <w:t>Требования к участникам закупки:</w:t>
            </w:r>
          </w:p>
          <w:p w:rsidR="009323FF" w:rsidRPr="007128FA" w:rsidRDefault="009323FF" w:rsidP="007128FA">
            <w:pPr>
              <w:suppressAutoHyphens/>
              <w:spacing w:after="0" w:line="240" w:lineRule="auto"/>
              <w:jc w:val="both"/>
              <w:rPr>
                <w:rFonts w:ascii="Times New Roman" w:hAnsi="Times New Roman" w:cs="Times New Roman"/>
                <w:sz w:val="24"/>
                <w:szCs w:val="24"/>
              </w:rPr>
            </w:pPr>
            <w:r w:rsidRPr="007128FA">
              <w:rPr>
                <w:rFonts w:ascii="Times New Roman" w:hAnsi="Times New Roman" w:cs="Times New Roman"/>
                <w:sz w:val="24"/>
                <w:szCs w:val="24"/>
              </w:rPr>
              <w:t xml:space="preserve">1) соответствие требованиям, </w:t>
            </w:r>
            <w:r w:rsidRPr="007128FA">
              <w:rPr>
                <w:rFonts w:ascii="Times New Roman" w:hAnsi="Times New Roman" w:cs="Times New Roman"/>
                <w:bCs/>
                <w:sz w:val="24"/>
                <w:szCs w:val="24"/>
              </w:rPr>
              <w:t>установленным</w:t>
            </w:r>
            <w:r w:rsidRPr="007128FA">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7128FA">
              <w:rPr>
                <w:rFonts w:ascii="Times New Roman" w:hAnsi="Times New Roman" w:cs="Times New Roman"/>
                <w:bCs/>
                <w:sz w:val="24"/>
                <w:szCs w:val="24"/>
              </w:rPr>
              <w:t>ом</w:t>
            </w:r>
            <w:r w:rsidRPr="007128FA">
              <w:rPr>
                <w:rFonts w:ascii="Times New Roman" w:hAnsi="Times New Roman" w:cs="Times New Roman"/>
                <w:sz w:val="24"/>
                <w:szCs w:val="24"/>
              </w:rPr>
              <w:t xml:space="preserve"> закупки;</w:t>
            </w:r>
          </w:p>
          <w:p w:rsidR="009323FF" w:rsidRPr="007128FA" w:rsidRDefault="009323FF" w:rsidP="007128FA">
            <w:pPr>
              <w:suppressAutoHyphens/>
              <w:spacing w:after="0" w:line="240" w:lineRule="auto"/>
              <w:jc w:val="both"/>
              <w:rPr>
                <w:rFonts w:ascii="Times New Roman" w:hAnsi="Times New Roman" w:cs="Times New Roman"/>
                <w:sz w:val="24"/>
                <w:szCs w:val="24"/>
              </w:rPr>
            </w:pPr>
            <w:r w:rsidRPr="007128FA">
              <w:rPr>
                <w:rFonts w:ascii="Times New Roman" w:hAnsi="Times New Roman" w:cs="Times New Roman"/>
                <w:sz w:val="24"/>
                <w:szCs w:val="24"/>
              </w:rPr>
              <w:t xml:space="preserve">2) </w:t>
            </w:r>
            <w:proofErr w:type="spellStart"/>
            <w:r w:rsidRPr="007128FA">
              <w:rPr>
                <w:rFonts w:ascii="Times New Roman" w:hAnsi="Times New Roman" w:cs="Times New Roman"/>
                <w:sz w:val="24"/>
                <w:szCs w:val="24"/>
              </w:rPr>
              <w:t>непроведение</w:t>
            </w:r>
            <w:proofErr w:type="spellEnd"/>
            <w:r w:rsidRPr="007128FA">
              <w:rPr>
                <w:rFonts w:ascii="Times New Roman" w:hAnsi="Times New Roman" w:cs="Times New Roman"/>
                <w:sz w:val="24"/>
                <w:szCs w:val="24"/>
              </w:rPr>
              <w:t xml:space="preserve"> ликвидации участника </w:t>
            </w:r>
            <w:r w:rsidRPr="007128FA">
              <w:rPr>
                <w:rFonts w:ascii="Times New Roman" w:hAnsi="Times New Roman" w:cs="Times New Roman"/>
                <w:bCs/>
                <w:sz w:val="24"/>
                <w:szCs w:val="24"/>
              </w:rPr>
              <w:t>закупки -</w:t>
            </w:r>
            <w:r w:rsidRPr="007128FA">
              <w:rPr>
                <w:rFonts w:ascii="Times New Roman" w:hAnsi="Times New Roman" w:cs="Times New Roman"/>
                <w:sz w:val="24"/>
                <w:szCs w:val="24"/>
              </w:rPr>
              <w:t xml:space="preserve"> юридического лица и отсутствие решения арбитражного суда о признании участника </w:t>
            </w:r>
            <w:r w:rsidRPr="007128FA">
              <w:rPr>
                <w:rFonts w:ascii="Times New Roman" w:hAnsi="Times New Roman" w:cs="Times New Roman"/>
                <w:bCs/>
                <w:sz w:val="24"/>
                <w:szCs w:val="24"/>
              </w:rPr>
              <w:t>закупки</w:t>
            </w:r>
            <w:r w:rsidRPr="007128FA">
              <w:rPr>
                <w:rFonts w:ascii="Times New Roman" w:hAnsi="Times New Roman" w:cs="Times New Roman"/>
                <w:sz w:val="24"/>
                <w:szCs w:val="24"/>
              </w:rPr>
              <w:t xml:space="preserve"> - юридического лица, индивидуального предпринимателя </w:t>
            </w:r>
            <w:r w:rsidRPr="007128FA">
              <w:rPr>
                <w:rFonts w:ascii="Times New Roman" w:hAnsi="Times New Roman" w:cs="Times New Roman"/>
                <w:bCs/>
                <w:sz w:val="24"/>
                <w:szCs w:val="24"/>
              </w:rPr>
              <w:t>несостоятельным (</w:t>
            </w:r>
            <w:r w:rsidRPr="007128FA">
              <w:rPr>
                <w:rFonts w:ascii="Times New Roman" w:hAnsi="Times New Roman" w:cs="Times New Roman"/>
                <w:sz w:val="24"/>
                <w:szCs w:val="24"/>
              </w:rPr>
              <w:t>банкротом</w:t>
            </w:r>
            <w:r w:rsidRPr="007128FA">
              <w:rPr>
                <w:rFonts w:ascii="Times New Roman" w:hAnsi="Times New Roman" w:cs="Times New Roman"/>
                <w:bCs/>
                <w:sz w:val="24"/>
                <w:szCs w:val="24"/>
              </w:rPr>
              <w:t>)</w:t>
            </w:r>
            <w:r w:rsidRPr="007128FA">
              <w:rPr>
                <w:rFonts w:ascii="Times New Roman" w:hAnsi="Times New Roman" w:cs="Times New Roman"/>
                <w:sz w:val="24"/>
                <w:szCs w:val="24"/>
              </w:rPr>
              <w:t xml:space="preserve"> и об открытии конкурсного производства;</w:t>
            </w:r>
          </w:p>
          <w:p w:rsidR="009323FF" w:rsidRPr="007128FA" w:rsidRDefault="009323FF" w:rsidP="007128FA">
            <w:pPr>
              <w:suppressAutoHyphens/>
              <w:spacing w:after="0" w:line="240" w:lineRule="auto"/>
              <w:jc w:val="both"/>
              <w:rPr>
                <w:rFonts w:ascii="Times New Roman" w:hAnsi="Times New Roman" w:cs="Times New Roman"/>
                <w:sz w:val="24"/>
                <w:szCs w:val="24"/>
              </w:rPr>
            </w:pPr>
            <w:r w:rsidRPr="007128FA">
              <w:rPr>
                <w:rFonts w:ascii="Times New Roman" w:hAnsi="Times New Roman" w:cs="Times New Roman"/>
                <w:sz w:val="24"/>
                <w:szCs w:val="24"/>
              </w:rPr>
              <w:t xml:space="preserve">3) </w:t>
            </w:r>
            <w:proofErr w:type="spellStart"/>
            <w:r w:rsidRPr="007128FA">
              <w:rPr>
                <w:rFonts w:ascii="Times New Roman" w:hAnsi="Times New Roman" w:cs="Times New Roman"/>
                <w:sz w:val="24"/>
                <w:szCs w:val="24"/>
              </w:rPr>
              <w:t>неприостановление</w:t>
            </w:r>
            <w:proofErr w:type="spellEnd"/>
            <w:r w:rsidRPr="007128FA">
              <w:rPr>
                <w:rFonts w:ascii="Times New Roman" w:hAnsi="Times New Roman" w:cs="Times New Roman"/>
                <w:sz w:val="24"/>
                <w:szCs w:val="24"/>
              </w:rPr>
              <w:t xml:space="preserve"> деятельности участника </w:t>
            </w:r>
            <w:r w:rsidRPr="007128FA">
              <w:rPr>
                <w:rFonts w:ascii="Times New Roman" w:hAnsi="Times New Roman" w:cs="Times New Roman"/>
                <w:bCs/>
                <w:sz w:val="24"/>
                <w:szCs w:val="24"/>
              </w:rPr>
              <w:t>закупки</w:t>
            </w:r>
            <w:r w:rsidRPr="007128FA">
              <w:rPr>
                <w:rFonts w:ascii="Times New Roman" w:hAnsi="Times New Roman" w:cs="Times New Roman"/>
                <w:sz w:val="24"/>
                <w:szCs w:val="24"/>
              </w:rPr>
              <w:t xml:space="preserve"> в порядке, </w:t>
            </w:r>
            <w:r w:rsidRPr="007128FA">
              <w:rPr>
                <w:rFonts w:ascii="Times New Roman" w:hAnsi="Times New Roman" w:cs="Times New Roman"/>
                <w:bCs/>
                <w:sz w:val="24"/>
                <w:szCs w:val="24"/>
              </w:rPr>
              <w:t>установленном</w:t>
            </w:r>
            <w:r w:rsidRPr="007128FA">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9323FF" w:rsidRPr="007128FA" w:rsidRDefault="009323FF" w:rsidP="007128FA">
            <w:pPr>
              <w:suppressAutoHyphens/>
              <w:spacing w:after="0" w:line="240" w:lineRule="auto"/>
              <w:jc w:val="both"/>
              <w:rPr>
                <w:rFonts w:ascii="Times New Roman" w:hAnsi="Times New Roman" w:cs="Times New Roman"/>
                <w:sz w:val="24"/>
                <w:szCs w:val="24"/>
              </w:rPr>
            </w:pPr>
            <w:proofErr w:type="gramStart"/>
            <w:r w:rsidRPr="007128FA">
              <w:rPr>
                <w:rFonts w:ascii="Times New Roman" w:hAnsi="Times New Roman" w:cs="Times New Roman"/>
                <w:sz w:val="24"/>
                <w:szCs w:val="24"/>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w:t>
            </w:r>
            <w:r w:rsidRPr="007128FA">
              <w:rPr>
                <w:rFonts w:ascii="Times New Roman" w:hAnsi="Times New Roman" w:cs="Times New Roman"/>
                <w:sz w:val="24"/>
                <w:szCs w:val="24"/>
              </w:rPr>
              <w:lastRenderedPageBreak/>
              <w:t>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7128FA">
              <w:rPr>
                <w:rFonts w:ascii="Times New Roman" w:hAnsi="Times New Roman" w:cs="Times New Roman"/>
                <w:sz w:val="24"/>
                <w:szCs w:val="24"/>
              </w:rPr>
              <w:t xml:space="preserve"> обязанности </w:t>
            </w:r>
            <w:proofErr w:type="gramStart"/>
            <w:r w:rsidRPr="007128FA">
              <w:rPr>
                <w:rFonts w:ascii="Times New Roman" w:hAnsi="Times New Roman" w:cs="Times New Roman"/>
                <w:sz w:val="24"/>
                <w:szCs w:val="24"/>
              </w:rPr>
              <w:t>заявителя</w:t>
            </w:r>
            <w:proofErr w:type="gramEnd"/>
            <w:r w:rsidRPr="007128FA">
              <w:rPr>
                <w:rFonts w:ascii="Times New Roman" w:hAnsi="Times New Roman" w:cs="Times New Roman"/>
                <w:sz w:val="24"/>
                <w:szCs w:val="24"/>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128FA">
              <w:rPr>
                <w:rFonts w:ascii="Times New Roman" w:hAnsi="Times New Roman" w:cs="Times New Roman"/>
                <w:sz w:val="24"/>
                <w:szCs w:val="24"/>
              </w:rPr>
              <w:t>указанных</w:t>
            </w:r>
            <w:proofErr w:type="gramEnd"/>
            <w:r w:rsidRPr="007128FA">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9323FF" w:rsidRPr="007128FA" w:rsidRDefault="009323FF" w:rsidP="007128FA">
            <w:pPr>
              <w:suppressAutoHyphens/>
              <w:spacing w:after="0" w:line="240" w:lineRule="auto"/>
              <w:jc w:val="both"/>
              <w:rPr>
                <w:rFonts w:ascii="Times New Roman" w:hAnsi="Times New Roman" w:cs="Times New Roman"/>
                <w:sz w:val="24"/>
                <w:szCs w:val="24"/>
              </w:rPr>
            </w:pPr>
            <w:proofErr w:type="gramStart"/>
            <w:r w:rsidRPr="007128FA">
              <w:rPr>
                <w:rFonts w:ascii="Times New Roman" w:hAnsi="Times New Roman" w:cs="Times New Roman"/>
                <w:sz w:val="24"/>
                <w:szCs w:val="24"/>
              </w:rP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7128FA">
              <w:rPr>
                <w:rFonts w:ascii="Times New Roman" w:hAnsi="Times New Roman" w:cs="Times New Roman"/>
                <w:sz w:val="24"/>
                <w:szCs w:val="24"/>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9323FF" w:rsidRPr="007128FA" w:rsidRDefault="009323FF" w:rsidP="007128FA">
            <w:pPr>
              <w:suppressAutoHyphens/>
              <w:spacing w:after="0" w:line="240" w:lineRule="auto"/>
              <w:jc w:val="both"/>
              <w:rPr>
                <w:rFonts w:ascii="Times New Roman" w:hAnsi="Times New Roman" w:cs="Times New Roman"/>
                <w:sz w:val="24"/>
                <w:szCs w:val="24"/>
              </w:rPr>
            </w:pPr>
            <w:r w:rsidRPr="007128FA">
              <w:rPr>
                <w:rFonts w:ascii="Times New Roman" w:hAnsi="Times New Roman" w:cs="Times New Roman"/>
                <w:sz w:val="24"/>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9323FF" w:rsidRPr="007128FA" w:rsidRDefault="009323FF" w:rsidP="007128FA">
            <w:pPr>
              <w:suppressAutoHyphens/>
              <w:spacing w:after="0" w:line="240" w:lineRule="auto"/>
              <w:jc w:val="both"/>
              <w:rPr>
                <w:rFonts w:ascii="Times New Roman" w:hAnsi="Times New Roman" w:cs="Times New Roman"/>
                <w:i/>
                <w:sz w:val="24"/>
                <w:szCs w:val="24"/>
              </w:rPr>
            </w:pPr>
            <w:bookmarkStart w:id="9" w:name="Par546"/>
            <w:bookmarkEnd w:id="9"/>
            <w:proofErr w:type="gramStart"/>
            <w:r w:rsidRPr="007128FA">
              <w:rPr>
                <w:rFonts w:ascii="Times New Roman" w:hAnsi="Times New Roman" w:cs="Times New Roman"/>
                <w:sz w:val="24"/>
                <w:szCs w:val="24"/>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7128FA">
              <w:rPr>
                <w:rFonts w:ascii="Times New Roman" w:hAnsi="Times New Roman" w:cs="Times New Roman"/>
                <w:sz w:val="24"/>
                <w:szCs w:val="24"/>
              </w:rPr>
              <w:t xml:space="preserve"> </w:t>
            </w:r>
            <w:proofErr w:type="gramStart"/>
            <w:r w:rsidRPr="007128FA">
              <w:rPr>
                <w:rFonts w:ascii="Times New Roman" w:hAnsi="Times New Roman" w:cs="Times New Roman"/>
                <w:sz w:val="24"/>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w:t>
            </w:r>
            <w:r w:rsidRPr="007128FA">
              <w:rPr>
                <w:rFonts w:ascii="Times New Roman" w:hAnsi="Times New Roman" w:cs="Times New Roman"/>
                <w:sz w:val="24"/>
                <w:szCs w:val="24"/>
              </w:rPr>
              <w:lastRenderedPageBreak/>
              <w:t xml:space="preserve">по прямой восходящей и нисходящей линии (родителями и детьми, дедушкой, бабушкой и внуками), полнородными и </w:t>
            </w:r>
            <w:proofErr w:type="spellStart"/>
            <w:r w:rsidRPr="007128FA">
              <w:rPr>
                <w:rFonts w:ascii="Times New Roman" w:hAnsi="Times New Roman" w:cs="Times New Roman"/>
                <w:sz w:val="24"/>
                <w:szCs w:val="24"/>
              </w:rPr>
              <w:t>неполнородными</w:t>
            </w:r>
            <w:proofErr w:type="spellEnd"/>
            <w:r w:rsidRPr="007128FA">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sidRPr="007128FA">
              <w:rPr>
                <w:rFonts w:ascii="Times New Roman" w:hAnsi="Times New Roman" w:cs="Times New Roman"/>
                <w:sz w:val="24"/>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sidRPr="007128FA">
              <w:rPr>
                <w:rFonts w:ascii="Times New Roman" w:hAnsi="Times New Roman" w:cs="Times New Roman"/>
                <w:i/>
                <w:sz w:val="24"/>
                <w:szCs w:val="24"/>
              </w:rPr>
              <w:t xml:space="preserve"> </w:t>
            </w:r>
          </w:p>
        </w:tc>
      </w:tr>
      <w:tr w:rsidR="009323FF" w:rsidRPr="007128FA" w:rsidTr="00AA2CDF">
        <w:tc>
          <w:tcPr>
            <w:tcW w:w="9747" w:type="dxa"/>
            <w:vMerge/>
            <w:tcBorders>
              <w:top w:val="single" w:sz="4" w:space="0" w:color="auto"/>
              <w:left w:val="single" w:sz="4" w:space="0" w:color="auto"/>
              <w:bottom w:val="single" w:sz="4" w:space="0" w:color="auto"/>
              <w:right w:val="single" w:sz="4" w:space="0" w:color="auto"/>
            </w:tcBorders>
            <w:vAlign w:val="center"/>
            <w:hideMark/>
          </w:tcPr>
          <w:p w:rsidR="009323FF" w:rsidRPr="007128FA" w:rsidRDefault="009323FF" w:rsidP="007128FA">
            <w:pPr>
              <w:spacing w:after="0" w:line="240" w:lineRule="auto"/>
              <w:jc w:val="both"/>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9323FF" w:rsidRPr="007128FA" w:rsidRDefault="009323FF" w:rsidP="007128FA">
            <w:pPr>
              <w:keepNext/>
              <w:keepLines/>
              <w:widowControl w:val="0"/>
              <w:suppressLineNumbers/>
              <w:suppressAutoHyphens/>
              <w:spacing w:after="0" w:line="240" w:lineRule="auto"/>
              <w:jc w:val="both"/>
              <w:rPr>
                <w:rFonts w:ascii="Times New Roman" w:hAnsi="Times New Roman" w:cs="Times New Roman"/>
                <w:sz w:val="24"/>
                <w:szCs w:val="24"/>
              </w:rPr>
            </w:pPr>
            <w:r w:rsidRPr="007128FA">
              <w:rPr>
                <w:rFonts w:ascii="Times New Roman" w:hAnsi="Times New Roman" w:cs="Times New Roman"/>
                <w:sz w:val="24"/>
                <w:szCs w:val="24"/>
              </w:rPr>
              <w:t>Требование об отсутствии сведений об участнике закупки в реестре недобросовестных поставщиков</w:t>
            </w:r>
          </w:p>
        </w:tc>
        <w:tc>
          <w:tcPr>
            <w:tcW w:w="6378" w:type="dxa"/>
            <w:tcBorders>
              <w:top w:val="single" w:sz="4" w:space="0" w:color="auto"/>
              <w:left w:val="single" w:sz="4" w:space="0" w:color="auto"/>
              <w:bottom w:val="single" w:sz="4" w:space="0" w:color="auto"/>
              <w:right w:val="single" w:sz="4" w:space="0" w:color="auto"/>
            </w:tcBorders>
            <w:hideMark/>
          </w:tcPr>
          <w:p w:rsidR="009323FF" w:rsidRPr="007128FA" w:rsidRDefault="009323FF" w:rsidP="007128FA">
            <w:pPr>
              <w:pStyle w:val="3"/>
              <w:keepNext w:val="0"/>
              <w:numPr>
                <w:ilvl w:val="0"/>
                <w:numId w:val="0"/>
              </w:numPr>
              <w:tabs>
                <w:tab w:val="left" w:pos="708"/>
              </w:tabs>
              <w:spacing w:before="60" w:after="0"/>
              <w:rPr>
                <w:rFonts w:ascii="Times New Roman" w:hAnsi="Times New Roman"/>
                <w:b w:val="0"/>
                <w:bCs w:val="0"/>
              </w:rPr>
            </w:pPr>
            <w:r w:rsidRPr="007128FA">
              <w:rPr>
                <w:rFonts w:ascii="Times New Roman" w:hAnsi="Times New Roman"/>
                <w:b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9323FF" w:rsidRPr="007128FA" w:rsidTr="00AA2CDF">
        <w:tc>
          <w:tcPr>
            <w:tcW w:w="9747" w:type="dxa"/>
            <w:vMerge/>
            <w:tcBorders>
              <w:top w:val="single" w:sz="4" w:space="0" w:color="auto"/>
              <w:left w:val="single" w:sz="4" w:space="0" w:color="auto"/>
              <w:bottom w:val="single" w:sz="4" w:space="0" w:color="auto"/>
              <w:right w:val="single" w:sz="4" w:space="0" w:color="auto"/>
            </w:tcBorders>
            <w:vAlign w:val="center"/>
            <w:hideMark/>
          </w:tcPr>
          <w:p w:rsidR="009323FF" w:rsidRPr="007128FA" w:rsidRDefault="009323FF" w:rsidP="007128FA">
            <w:pPr>
              <w:spacing w:after="0" w:line="240" w:lineRule="auto"/>
              <w:jc w:val="both"/>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9323FF" w:rsidRPr="007128FA" w:rsidRDefault="009323FF" w:rsidP="007128FA">
            <w:pPr>
              <w:keepNext/>
              <w:keepLines/>
              <w:widowControl w:val="0"/>
              <w:suppressLineNumbers/>
              <w:suppressAutoHyphens/>
              <w:spacing w:after="0" w:line="240" w:lineRule="auto"/>
              <w:jc w:val="both"/>
              <w:rPr>
                <w:rFonts w:ascii="Times New Roman" w:hAnsi="Times New Roman" w:cs="Times New Roman"/>
                <w:sz w:val="24"/>
                <w:szCs w:val="24"/>
              </w:rPr>
            </w:pPr>
            <w:bookmarkStart w:id="10" w:name="_Ref169627087"/>
            <w:bookmarkEnd w:id="10"/>
            <w:r w:rsidRPr="007128FA">
              <w:rPr>
                <w:rFonts w:ascii="Times New Roman" w:hAnsi="Times New Roman" w:cs="Times New Roman"/>
                <w:sz w:val="24"/>
                <w:szCs w:val="24"/>
              </w:rPr>
              <w:t>Дополнительные требования к участникам закупки</w:t>
            </w:r>
          </w:p>
        </w:tc>
        <w:tc>
          <w:tcPr>
            <w:tcW w:w="6378" w:type="dxa"/>
            <w:tcBorders>
              <w:top w:val="single" w:sz="4" w:space="0" w:color="auto"/>
              <w:left w:val="single" w:sz="4" w:space="0" w:color="auto"/>
              <w:bottom w:val="single" w:sz="4" w:space="0" w:color="auto"/>
              <w:right w:val="single" w:sz="4" w:space="0" w:color="auto"/>
            </w:tcBorders>
            <w:hideMark/>
          </w:tcPr>
          <w:p w:rsidR="009323FF" w:rsidRPr="007128FA" w:rsidRDefault="009323FF" w:rsidP="007128FA">
            <w:pPr>
              <w:autoSpaceDE w:val="0"/>
              <w:autoSpaceDN w:val="0"/>
              <w:adjustRightInd w:val="0"/>
              <w:spacing w:after="0" w:line="240" w:lineRule="auto"/>
              <w:ind w:firstLine="54"/>
              <w:jc w:val="both"/>
              <w:rPr>
                <w:rFonts w:ascii="Times New Roman" w:hAnsi="Times New Roman" w:cs="Times New Roman"/>
                <w:sz w:val="24"/>
                <w:szCs w:val="24"/>
              </w:rPr>
            </w:pPr>
            <w:r w:rsidRPr="007128FA">
              <w:rPr>
                <w:rFonts w:ascii="Times New Roman" w:hAnsi="Times New Roman" w:cs="Times New Roman"/>
                <w:sz w:val="24"/>
                <w:szCs w:val="24"/>
              </w:rPr>
              <w:t>Не установлено</w:t>
            </w:r>
          </w:p>
        </w:tc>
      </w:tr>
      <w:tr w:rsidR="009323FF" w:rsidRPr="007128FA" w:rsidTr="00AA2CDF">
        <w:tc>
          <w:tcPr>
            <w:tcW w:w="817" w:type="dxa"/>
            <w:tcBorders>
              <w:top w:val="nil"/>
              <w:left w:val="single" w:sz="4" w:space="0" w:color="auto"/>
              <w:bottom w:val="single" w:sz="4" w:space="0" w:color="auto"/>
              <w:right w:val="single" w:sz="4" w:space="0" w:color="auto"/>
            </w:tcBorders>
          </w:tcPr>
          <w:p w:rsidR="009323FF" w:rsidRPr="007128FA" w:rsidRDefault="009323FF" w:rsidP="007128FA">
            <w:pPr>
              <w:numPr>
                <w:ilvl w:val="0"/>
                <w:numId w:val="11"/>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9323FF" w:rsidRPr="007128FA" w:rsidRDefault="009323FF" w:rsidP="007128FA">
            <w:pPr>
              <w:keepNext/>
              <w:keepLines/>
              <w:widowControl w:val="0"/>
              <w:suppressLineNumbers/>
              <w:suppressAutoHyphens/>
              <w:spacing w:after="0" w:line="240" w:lineRule="auto"/>
              <w:jc w:val="both"/>
              <w:rPr>
                <w:rFonts w:ascii="Times New Roman" w:hAnsi="Times New Roman" w:cs="Times New Roman"/>
                <w:sz w:val="24"/>
                <w:szCs w:val="24"/>
              </w:rPr>
            </w:pPr>
            <w:r w:rsidRPr="007128FA">
              <w:rPr>
                <w:rFonts w:ascii="Times New Roman" w:hAnsi="Times New Roman" w:cs="Times New Roman"/>
                <w:sz w:val="24"/>
                <w:szCs w:val="24"/>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378" w:type="dxa"/>
            <w:tcBorders>
              <w:top w:val="single" w:sz="4" w:space="0" w:color="auto"/>
              <w:left w:val="single" w:sz="4" w:space="0" w:color="auto"/>
              <w:bottom w:val="single" w:sz="4" w:space="0" w:color="auto"/>
              <w:right w:val="single" w:sz="4" w:space="0" w:color="auto"/>
            </w:tcBorders>
            <w:hideMark/>
          </w:tcPr>
          <w:p w:rsidR="009323FF" w:rsidRPr="007128FA" w:rsidRDefault="009323FF" w:rsidP="007128FA">
            <w:pPr>
              <w:autoSpaceDE w:val="0"/>
              <w:autoSpaceDN w:val="0"/>
              <w:adjustRightInd w:val="0"/>
              <w:spacing w:after="0" w:line="240" w:lineRule="auto"/>
              <w:ind w:firstLine="54"/>
              <w:jc w:val="both"/>
              <w:rPr>
                <w:rFonts w:ascii="Times New Roman" w:hAnsi="Times New Roman" w:cs="Times New Roman"/>
                <w:sz w:val="24"/>
                <w:szCs w:val="24"/>
              </w:rPr>
            </w:pPr>
            <w:r w:rsidRPr="007128FA">
              <w:rPr>
                <w:rFonts w:ascii="Times New Roman" w:hAnsi="Times New Roman" w:cs="Times New Roman"/>
                <w:sz w:val="24"/>
                <w:szCs w:val="24"/>
              </w:rPr>
              <w:t>Не установлено</w:t>
            </w:r>
          </w:p>
        </w:tc>
      </w:tr>
      <w:tr w:rsidR="009323FF" w:rsidRPr="007128FA" w:rsidTr="00AA2CDF">
        <w:tc>
          <w:tcPr>
            <w:tcW w:w="817" w:type="dxa"/>
            <w:tcBorders>
              <w:top w:val="nil"/>
              <w:left w:val="single" w:sz="4" w:space="0" w:color="auto"/>
              <w:bottom w:val="single" w:sz="4" w:space="0" w:color="auto"/>
              <w:right w:val="single" w:sz="4" w:space="0" w:color="auto"/>
            </w:tcBorders>
          </w:tcPr>
          <w:p w:rsidR="009323FF" w:rsidRPr="007128FA" w:rsidRDefault="009323FF" w:rsidP="007128FA">
            <w:pPr>
              <w:numPr>
                <w:ilvl w:val="0"/>
                <w:numId w:val="11"/>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9323FF" w:rsidRPr="007128FA" w:rsidRDefault="009323FF" w:rsidP="007128FA">
            <w:pPr>
              <w:keepNext/>
              <w:keepLines/>
              <w:widowControl w:val="0"/>
              <w:suppressLineNumbers/>
              <w:suppressAutoHyphens/>
              <w:spacing w:after="0" w:line="240" w:lineRule="auto"/>
              <w:jc w:val="both"/>
              <w:rPr>
                <w:rFonts w:ascii="Times New Roman" w:hAnsi="Times New Roman" w:cs="Times New Roman"/>
                <w:sz w:val="24"/>
                <w:szCs w:val="24"/>
              </w:rPr>
            </w:pPr>
            <w:r w:rsidRPr="007128FA">
              <w:rPr>
                <w:rFonts w:ascii="Times New Roman" w:hAnsi="Times New Roman" w:cs="Times New Roman"/>
                <w:sz w:val="24"/>
                <w:szCs w:val="24"/>
              </w:rPr>
              <w:t>Порядок, даты начала и окончания срока предоставления участникам закупки разъяснений положений документации об  аукционе</w:t>
            </w:r>
          </w:p>
        </w:tc>
        <w:tc>
          <w:tcPr>
            <w:tcW w:w="6378" w:type="dxa"/>
            <w:tcBorders>
              <w:top w:val="single" w:sz="4" w:space="0" w:color="auto"/>
              <w:left w:val="single" w:sz="4" w:space="0" w:color="auto"/>
              <w:bottom w:val="single" w:sz="4" w:space="0" w:color="auto"/>
              <w:right w:val="single" w:sz="4" w:space="0" w:color="auto"/>
            </w:tcBorders>
            <w:hideMark/>
          </w:tcPr>
          <w:p w:rsidR="009323FF" w:rsidRPr="007128FA" w:rsidRDefault="009323FF" w:rsidP="007128FA">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rPr>
            </w:pPr>
            <w:r w:rsidRPr="007128FA">
              <w:rPr>
                <w:rFonts w:ascii="Times New Roman" w:eastAsia="Times New Roman" w:hAnsi="Times New Roman" w:cs="Times New Roman"/>
                <w:sz w:val="24"/>
                <w:szCs w:val="24"/>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9323FF" w:rsidRPr="007128FA" w:rsidRDefault="009323FF" w:rsidP="007128FA">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rPr>
            </w:pPr>
            <w:r w:rsidRPr="007128FA">
              <w:rPr>
                <w:rFonts w:ascii="Times New Roman" w:eastAsia="Times New Roman" w:hAnsi="Times New Roman" w:cs="Times New Roman"/>
                <w:sz w:val="24"/>
                <w:szCs w:val="24"/>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9323FF" w:rsidRPr="007128FA" w:rsidRDefault="009323FF" w:rsidP="007128FA">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rPr>
            </w:pPr>
            <w:r w:rsidRPr="007128FA">
              <w:rPr>
                <w:rFonts w:ascii="Times New Roman" w:eastAsia="Times New Roman" w:hAnsi="Times New Roman" w:cs="Times New Roman"/>
                <w:sz w:val="24"/>
                <w:szCs w:val="24"/>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7128FA">
              <w:rPr>
                <w:rStyle w:val="ac"/>
                <w:rFonts w:ascii="Times New Roman" w:eastAsia="Times New Roman" w:hAnsi="Times New Roman" w:cs="Times New Roman"/>
                <w:sz w:val="24"/>
                <w:szCs w:val="24"/>
              </w:rPr>
              <w:footnoteReference w:id="1"/>
            </w:r>
            <w:r w:rsidRPr="007128FA">
              <w:rPr>
                <w:rFonts w:ascii="Times New Roman" w:eastAsia="Times New Roman" w:hAnsi="Times New Roman" w:cs="Times New Roman"/>
                <w:sz w:val="24"/>
                <w:szCs w:val="24"/>
              </w:rPr>
              <w:t xml:space="preserve"> разъяснения положений документации об </w:t>
            </w:r>
            <w:r w:rsidRPr="007128FA">
              <w:rPr>
                <w:rFonts w:ascii="Times New Roman" w:eastAsia="Times New Roman" w:hAnsi="Times New Roman" w:cs="Times New Roman"/>
                <w:sz w:val="24"/>
                <w:szCs w:val="24"/>
              </w:rPr>
              <w:lastRenderedPageBreak/>
              <w:t xml:space="preserve">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7128FA">
              <w:rPr>
                <w:rFonts w:ascii="Times New Roman" w:eastAsia="Times New Roman" w:hAnsi="Times New Roman" w:cs="Times New Roman"/>
                <w:sz w:val="24"/>
                <w:szCs w:val="24"/>
              </w:rPr>
              <w:t>позднее</w:t>
            </w:r>
            <w:proofErr w:type="gramEnd"/>
            <w:r w:rsidRPr="007128FA">
              <w:rPr>
                <w:rFonts w:ascii="Times New Roman" w:eastAsia="Times New Roman" w:hAnsi="Times New Roman" w:cs="Times New Roman"/>
                <w:sz w:val="24"/>
                <w:szCs w:val="24"/>
              </w:rPr>
              <w:t xml:space="preserve"> чем за три дня до даты окончания срока подачи заявок на участие в таком аукционе.</w:t>
            </w:r>
          </w:p>
          <w:p w:rsidR="009323FF" w:rsidRPr="007128FA" w:rsidRDefault="009323FF" w:rsidP="007128FA">
            <w:pPr>
              <w:spacing w:after="0" w:line="240" w:lineRule="auto"/>
              <w:jc w:val="both"/>
              <w:rPr>
                <w:rFonts w:ascii="Times New Roman" w:hAnsi="Times New Roman" w:cs="Times New Roman"/>
                <w:sz w:val="24"/>
                <w:szCs w:val="24"/>
              </w:rPr>
            </w:pPr>
            <w:r w:rsidRPr="007128FA">
              <w:rPr>
                <w:rFonts w:ascii="Times New Roman" w:hAnsi="Times New Roman" w:cs="Times New Roman"/>
                <w:sz w:val="24"/>
                <w:szCs w:val="24"/>
              </w:rPr>
              <w:t xml:space="preserve">Дата </w:t>
            </w:r>
            <w:proofErr w:type="gramStart"/>
            <w:r w:rsidRPr="007128FA">
              <w:rPr>
                <w:rFonts w:ascii="Times New Roman" w:hAnsi="Times New Roman" w:cs="Times New Roman"/>
                <w:sz w:val="24"/>
                <w:szCs w:val="24"/>
              </w:rPr>
              <w:t>начала предоставления разъяснений положений документации</w:t>
            </w:r>
            <w:proofErr w:type="gramEnd"/>
            <w:r w:rsidRPr="007128FA">
              <w:rPr>
                <w:rFonts w:ascii="Times New Roman" w:hAnsi="Times New Roman" w:cs="Times New Roman"/>
                <w:sz w:val="24"/>
                <w:szCs w:val="24"/>
              </w:rPr>
              <w:t xml:space="preserve"> об аукционе «_</w:t>
            </w:r>
            <w:r w:rsidR="00531822">
              <w:rPr>
                <w:rFonts w:ascii="Times New Roman" w:hAnsi="Times New Roman" w:cs="Times New Roman"/>
                <w:sz w:val="24"/>
                <w:szCs w:val="24"/>
              </w:rPr>
              <w:t>28_» июля</w:t>
            </w:r>
            <w:r w:rsidRPr="007128FA">
              <w:rPr>
                <w:rFonts w:ascii="Times New Roman" w:hAnsi="Times New Roman" w:cs="Times New Roman"/>
                <w:sz w:val="24"/>
                <w:szCs w:val="24"/>
              </w:rPr>
              <w:t>__2015 года;</w:t>
            </w:r>
          </w:p>
          <w:p w:rsidR="009323FF" w:rsidRPr="007128FA" w:rsidRDefault="009323FF" w:rsidP="007128FA">
            <w:pPr>
              <w:spacing w:after="0" w:line="240" w:lineRule="auto"/>
              <w:jc w:val="both"/>
              <w:rPr>
                <w:rFonts w:ascii="Times New Roman" w:hAnsi="Times New Roman" w:cs="Times New Roman"/>
                <w:sz w:val="24"/>
                <w:szCs w:val="24"/>
              </w:rPr>
            </w:pPr>
            <w:r w:rsidRPr="007128FA">
              <w:rPr>
                <w:rFonts w:ascii="Times New Roman" w:hAnsi="Times New Roman" w:cs="Times New Roman"/>
                <w:sz w:val="24"/>
                <w:szCs w:val="24"/>
              </w:rPr>
              <w:t xml:space="preserve">дата </w:t>
            </w:r>
            <w:proofErr w:type="gramStart"/>
            <w:r w:rsidRPr="007128FA">
              <w:rPr>
                <w:rFonts w:ascii="Times New Roman" w:hAnsi="Times New Roman" w:cs="Times New Roman"/>
                <w:sz w:val="24"/>
                <w:szCs w:val="24"/>
              </w:rPr>
              <w:t>окончания предоставления разъяснений положений документации</w:t>
            </w:r>
            <w:proofErr w:type="gramEnd"/>
            <w:r w:rsidRPr="007128FA">
              <w:rPr>
                <w:rFonts w:ascii="Times New Roman" w:hAnsi="Times New Roman" w:cs="Times New Roman"/>
                <w:sz w:val="24"/>
                <w:szCs w:val="24"/>
              </w:rPr>
              <w:t xml:space="preserve"> об аукционе «_</w:t>
            </w:r>
            <w:r w:rsidR="00531822">
              <w:rPr>
                <w:rFonts w:ascii="Times New Roman" w:hAnsi="Times New Roman" w:cs="Times New Roman"/>
                <w:sz w:val="24"/>
                <w:szCs w:val="24"/>
              </w:rPr>
              <w:t>05__» </w:t>
            </w:r>
            <w:r w:rsidRPr="007128FA">
              <w:rPr>
                <w:rFonts w:ascii="Times New Roman" w:hAnsi="Times New Roman" w:cs="Times New Roman"/>
                <w:sz w:val="24"/>
                <w:szCs w:val="24"/>
              </w:rPr>
              <w:t>_</w:t>
            </w:r>
            <w:r w:rsidR="00531822">
              <w:rPr>
                <w:rFonts w:ascii="Times New Roman" w:hAnsi="Times New Roman" w:cs="Times New Roman"/>
                <w:sz w:val="24"/>
                <w:szCs w:val="24"/>
              </w:rPr>
              <w:t xml:space="preserve"> </w:t>
            </w:r>
            <w:r w:rsidR="00531822">
              <w:rPr>
                <w:rFonts w:ascii="Times New Roman" w:hAnsi="Times New Roman" w:cs="Times New Roman"/>
                <w:sz w:val="24"/>
                <w:szCs w:val="24"/>
              </w:rPr>
              <w:t>августа</w:t>
            </w:r>
            <w:r w:rsidR="00531822" w:rsidRPr="007128FA">
              <w:rPr>
                <w:rFonts w:ascii="Times New Roman" w:hAnsi="Times New Roman" w:cs="Times New Roman"/>
                <w:sz w:val="24"/>
                <w:szCs w:val="24"/>
              </w:rPr>
              <w:t xml:space="preserve"> </w:t>
            </w:r>
            <w:r w:rsidRPr="007128FA">
              <w:rPr>
                <w:rFonts w:ascii="Times New Roman" w:hAnsi="Times New Roman" w:cs="Times New Roman"/>
                <w:sz w:val="24"/>
                <w:szCs w:val="24"/>
              </w:rPr>
              <w:t>_ 2015 года.</w:t>
            </w:r>
          </w:p>
          <w:p w:rsidR="009323FF" w:rsidRPr="007128FA" w:rsidRDefault="009323FF" w:rsidP="007128FA">
            <w:pPr>
              <w:spacing w:after="0" w:line="240" w:lineRule="auto"/>
              <w:jc w:val="both"/>
              <w:rPr>
                <w:rFonts w:ascii="Times New Roman" w:hAnsi="Times New Roman" w:cs="Times New Roman"/>
                <w:sz w:val="24"/>
                <w:szCs w:val="24"/>
              </w:rPr>
            </w:pPr>
            <w:r w:rsidRPr="007128FA">
              <w:rPr>
                <w:rFonts w:ascii="Times New Roman" w:hAnsi="Times New Roman" w:cs="Times New Roman"/>
                <w:sz w:val="24"/>
                <w:szCs w:val="24"/>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9323FF" w:rsidRPr="007128FA" w:rsidTr="00AA2CDF">
        <w:trPr>
          <w:trHeight w:val="1240"/>
        </w:trPr>
        <w:tc>
          <w:tcPr>
            <w:tcW w:w="817" w:type="dxa"/>
            <w:tcBorders>
              <w:top w:val="single" w:sz="4" w:space="0" w:color="auto"/>
              <w:left w:val="single" w:sz="4" w:space="0" w:color="auto"/>
              <w:bottom w:val="single" w:sz="4" w:space="0" w:color="auto"/>
              <w:right w:val="single" w:sz="4" w:space="0" w:color="auto"/>
            </w:tcBorders>
          </w:tcPr>
          <w:p w:rsidR="009323FF" w:rsidRPr="007128FA" w:rsidRDefault="009323FF" w:rsidP="007128FA">
            <w:pPr>
              <w:numPr>
                <w:ilvl w:val="0"/>
                <w:numId w:val="11"/>
              </w:numPr>
              <w:spacing w:after="0" w:line="240" w:lineRule="auto"/>
              <w:jc w:val="both"/>
              <w:rPr>
                <w:rFonts w:ascii="Times New Roman" w:hAnsi="Times New Roman" w:cs="Times New Roman"/>
                <w:b/>
                <w:bCs/>
                <w:sz w:val="24"/>
                <w:szCs w:val="24"/>
              </w:rPr>
            </w:pPr>
            <w:bookmarkStart w:id="11" w:name="_Ref166312503"/>
            <w:bookmarkStart w:id="12" w:name="_Ref166381471" w:colFirst="0" w:colLast="0"/>
            <w:bookmarkEnd w:id="11"/>
          </w:p>
        </w:tc>
        <w:tc>
          <w:tcPr>
            <w:tcW w:w="2552" w:type="dxa"/>
            <w:tcBorders>
              <w:top w:val="single" w:sz="4" w:space="0" w:color="auto"/>
              <w:left w:val="single" w:sz="4" w:space="0" w:color="auto"/>
              <w:bottom w:val="single" w:sz="4" w:space="0" w:color="auto"/>
              <w:right w:val="single" w:sz="4" w:space="0" w:color="auto"/>
            </w:tcBorders>
            <w:hideMark/>
          </w:tcPr>
          <w:p w:rsidR="009323FF" w:rsidRPr="007128FA" w:rsidRDefault="009323FF" w:rsidP="007128FA">
            <w:pPr>
              <w:keepNext/>
              <w:keepLines/>
              <w:widowControl w:val="0"/>
              <w:suppressLineNumbers/>
              <w:suppressAutoHyphens/>
              <w:spacing w:after="0" w:line="240" w:lineRule="auto"/>
              <w:jc w:val="both"/>
              <w:rPr>
                <w:rFonts w:ascii="Times New Roman" w:hAnsi="Times New Roman" w:cs="Times New Roman"/>
                <w:sz w:val="24"/>
                <w:szCs w:val="24"/>
              </w:rPr>
            </w:pPr>
            <w:r w:rsidRPr="007128FA">
              <w:rPr>
                <w:rFonts w:ascii="Times New Roman" w:hAnsi="Times New Roman" w:cs="Times New Roman"/>
                <w:sz w:val="24"/>
                <w:szCs w:val="24"/>
              </w:rPr>
              <w:t xml:space="preserve">Дата и время окончания срока подачи заявок на участие в электронном аукционе </w:t>
            </w:r>
          </w:p>
        </w:tc>
        <w:tc>
          <w:tcPr>
            <w:tcW w:w="6378" w:type="dxa"/>
            <w:tcBorders>
              <w:top w:val="single" w:sz="4" w:space="0" w:color="auto"/>
              <w:left w:val="single" w:sz="4" w:space="0" w:color="auto"/>
              <w:bottom w:val="single" w:sz="4" w:space="0" w:color="auto"/>
              <w:right w:val="single" w:sz="4" w:space="0" w:color="auto"/>
            </w:tcBorders>
            <w:hideMark/>
          </w:tcPr>
          <w:p w:rsidR="009323FF" w:rsidRPr="007128FA" w:rsidRDefault="009323FF" w:rsidP="007128FA">
            <w:pPr>
              <w:spacing w:after="0" w:line="240" w:lineRule="auto"/>
              <w:jc w:val="both"/>
              <w:rPr>
                <w:rFonts w:ascii="Times New Roman" w:hAnsi="Times New Roman" w:cs="Times New Roman"/>
                <w:sz w:val="24"/>
                <w:szCs w:val="24"/>
              </w:rPr>
            </w:pPr>
            <w:r w:rsidRPr="007128FA">
              <w:rPr>
                <w:rFonts w:ascii="Times New Roman" w:hAnsi="Times New Roman" w:cs="Times New Roman"/>
                <w:sz w:val="24"/>
                <w:szCs w:val="24"/>
              </w:rPr>
              <w:t>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«_</w:t>
            </w:r>
            <w:r w:rsidR="00531822">
              <w:rPr>
                <w:rFonts w:ascii="Times New Roman" w:hAnsi="Times New Roman" w:cs="Times New Roman"/>
                <w:sz w:val="24"/>
                <w:szCs w:val="24"/>
              </w:rPr>
              <w:t>07</w:t>
            </w:r>
            <w:r w:rsidRPr="007128FA">
              <w:rPr>
                <w:rFonts w:ascii="Times New Roman" w:hAnsi="Times New Roman" w:cs="Times New Roman"/>
                <w:sz w:val="24"/>
                <w:szCs w:val="24"/>
              </w:rPr>
              <w:t>__» __</w:t>
            </w:r>
            <w:r w:rsidR="00531822">
              <w:rPr>
                <w:rFonts w:ascii="Times New Roman" w:hAnsi="Times New Roman" w:cs="Times New Roman"/>
                <w:sz w:val="24"/>
                <w:szCs w:val="24"/>
              </w:rPr>
              <w:t xml:space="preserve"> </w:t>
            </w:r>
            <w:r w:rsidR="00531822">
              <w:rPr>
                <w:rFonts w:ascii="Times New Roman" w:hAnsi="Times New Roman" w:cs="Times New Roman"/>
                <w:sz w:val="24"/>
                <w:szCs w:val="24"/>
              </w:rPr>
              <w:t>августа</w:t>
            </w:r>
            <w:r w:rsidR="00531822" w:rsidRPr="007128FA">
              <w:rPr>
                <w:rFonts w:ascii="Times New Roman" w:hAnsi="Times New Roman" w:cs="Times New Roman"/>
                <w:sz w:val="24"/>
                <w:szCs w:val="24"/>
              </w:rPr>
              <w:t xml:space="preserve"> </w:t>
            </w:r>
            <w:r w:rsidRPr="007128FA">
              <w:rPr>
                <w:rFonts w:ascii="Times New Roman" w:hAnsi="Times New Roman" w:cs="Times New Roman"/>
                <w:sz w:val="24"/>
                <w:szCs w:val="24"/>
              </w:rPr>
              <w:t>_____2015 года.</w:t>
            </w:r>
          </w:p>
        </w:tc>
      </w:tr>
      <w:tr w:rsidR="009323FF" w:rsidRPr="007128FA" w:rsidTr="00AA2CDF">
        <w:trPr>
          <w:trHeight w:val="1254"/>
        </w:trPr>
        <w:tc>
          <w:tcPr>
            <w:tcW w:w="817" w:type="dxa"/>
            <w:tcBorders>
              <w:top w:val="single" w:sz="4" w:space="0" w:color="auto"/>
              <w:left w:val="single" w:sz="4" w:space="0" w:color="auto"/>
              <w:bottom w:val="single" w:sz="4" w:space="0" w:color="auto"/>
              <w:right w:val="single" w:sz="4" w:space="0" w:color="auto"/>
            </w:tcBorders>
          </w:tcPr>
          <w:p w:rsidR="009323FF" w:rsidRPr="007128FA" w:rsidRDefault="009323FF" w:rsidP="007128FA">
            <w:pPr>
              <w:numPr>
                <w:ilvl w:val="0"/>
                <w:numId w:val="11"/>
              </w:numPr>
              <w:spacing w:after="0" w:line="240" w:lineRule="auto"/>
              <w:jc w:val="both"/>
              <w:rPr>
                <w:rFonts w:ascii="Times New Roman" w:hAnsi="Times New Roman" w:cs="Times New Roman"/>
                <w:b/>
                <w:bCs/>
                <w:sz w:val="24"/>
                <w:szCs w:val="24"/>
              </w:rPr>
            </w:pPr>
            <w:bookmarkStart w:id="13" w:name="_Ref167122920" w:colFirst="0" w:colLast="0"/>
            <w:bookmarkEnd w:id="12"/>
          </w:p>
        </w:tc>
        <w:tc>
          <w:tcPr>
            <w:tcW w:w="2552" w:type="dxa"/>
            <w:tcBorders>
              <w:top w:val="single" w:sz="4" w:space="0" w:color="auto"/>
              <w:left w:val="single" w:sz="4" w:space="0" w:color="auto"/>
              <w:bottom w:val="single" w:sz="4" w:space="0" w:color="auto"/>
              <w:right w:val="single" w:sz="4" w:space="0" w:color="auto"/>
            </w:tcBorders>
            <w:hideMark/>
          </w:tcPr>
          <w:p w:rsidR="009323FF" w:rsidRPr="007128FA" w:rsidRDefault="009323FF" w:rsidP="007128FA">
            <w:pPr>
              <w:keepNext/>
              <w:keepLines/>
              <w:widowControl w:val="0"/>
              <w:suppressLineNumbers/>
              <w:suppressAutoHyphens/>
              <w:spacing w:after="0" w:line="240" w:lineRule="auto"/>
              <w:jc w:val="both"/>
              <w:rPr>
                <w:rFonts w:ascii="Times New Roman" w:hAnsi="Times New Roman" w:cs="Times New Roman"/>
                <w:sz w:val="24"/>
                <w:szCs w:val="24"/>
              </w:rPr>
            </w:pPr>
            <w:r w:rsidRPr="007128FA">
              <w:rPr>
                <w:rFonts w:ascii="Times New Roman" w:hAnsi="Times New Roman" w:cs="Times New Roman"/>
                <w:color w:val="000000"/>
                <w:sz w:val="24"/>
                <w:szCs w:val="24"/>
              </w:rPr>
              <w:t xml:space="preserve">Дата </w:t>
            </w:r>
            <w:proofErr w:type="gramStart"/>
            <w:r w:rsidRPr="007128FA">
              <w:rPr>
                <w:rFonts w:ascii="Times New Roman" w:hAnsi="Times New Roman" w:cs="Times New Roman"/>
                <w:color w:val="000000"/>
                <w:sz w:val="24"/>
                <w:szCs w:val="24"/>
              </w:rPr>
              <w:t>окончания срока рассмотрения частей заявок</w:t>
            </w:r>
            <w:proofErr w:type="gramEnd"/>
            <w:r w:rsidRPr="007128FA">
              <w:rPr>
                <w:rFonts w:ascii="Times New Roman" w:hAnsi="Times New Roman" w:cs="Times New Roman"/>
                <w:color w:val="000000"/>
                <w:sz w:val="24"/>
                <w:szCs w:val="24"/>
              </w:rPr>
              <w:t xml:space="preserve"> на участие в электронном аукционе </w:t>
            </w:r>
          </w:p>
        </w:tc>
        <w:tc>
          <w:tcPr>
            <w:tcW w:w="6378" w:type="dxa"/>
            <w:tcBorders>
              <w:top w:val="single" w:sz="4" w:space="0" w:color="auto"/>
              <w:left w:val="single" w:sz="4" w:space="0" w:color="auto"/>
              <w:bottom w:val="single" w:sz="4" w:space="0" w:color="auto"/>
              <w:right w:val="single" w:sz="4" w:space="0" w:color="auto"/>
            </w:tcBorders>
            <w:hideMark/>
          </w:tcPr>
          <w:p w:rsidR="009323FF" w:rsidRPr="007128FA" w:rsidRDefault="009323FF" w:rsidP="007128FA">
            <w:pPr>
              <w:spacing w:after="0" w:line="240" w:lineRule="auto"/>
              <w:jc w:val="both"/>
              <w:rPr>
                <w:rFonts w:ascii="Times New Roman" w:hAnsi="Times New Roman" w:cs="Times New Roman"/>
                <w:sz w:val="24"/>
                <w:szCs w:val="24"/>
              </w:rPr>
            </w:pPr>
            <w:r w:rsidRPr="007128FA">
              <w:rPr>
                <w:rFonts w:ascii="Times New Roman" w:hAnsi="Times New Roman" w:cs="Times New Roman"/>
                <w:sz w:val="24"/>
                <w:szCs w:val="24"/>
              </w:rPr>
              <w:t>«_</w:t>
            </w:r>
            <w:r w:rsidR="00531822">
              <w:rPr>
                <w:rFonts w:ascii="Times New Roman" w:hAnsi="Times New Roman" w:cs="Times New Roman"/>
                <w:sz w:val="24"/>
                <w:szCs w:val="24"/>
              </w:rPr>
              <w:t>11</w:t>
            </w:r>
            <w:r w:rsidRPr="007128FA">
              <w:rPr>
                <w:rFonts w:ascii="Times New Roman" w:hAnsi="Times New Roman" w:cs="Times New Roman"/>
                <w:sz w:val="24"/>
                <w:szCs w:val="24"/>
              </w:rPr>
              <w:t>_» __</w:t>
            </w:r>
            <w:r w:rsidR="00531822">
              <w:rPr>
                <w:rFonts w:ascii="Times New Roman" w:hAnsi="Times New Roman" w:cs="Times New Roman"/>
                <w:sz w:val="24"/>
                <w:szCs w:val="24"/>
              </w:rPr>
              <w:t xml:space="preserve"> </w:t>
            </w:r>
            <w:r w:rsidR="00531822">
              <w:rPr>
                <w:rFonts w:ascii="Times New Roman" w:hAnsi="Times New Roman" w:cs="Times New Roman"/>
                <w:sz w:val="24"/>
                <w:szCs w:val="24"/>
              </w:rPr>
              <w:t>августа</w:t>
            </w:r>
            <w:r w:rsidR="00531822" w:rsidRPr="007128FA">
              <w:rPr>
                <w:rFonts w:ascii="Times New Roman" w:hAnsi="Times New Roman" w:cs="Times New Roman"/>
                <w:sz w:val="24"/>
                <w:szCs w:val="24"/>
              </w:rPr>
              <w:t xml:space="preserve"> </w:t>
            </w:r>
            <w:r w:rsidRPr="007128FA">
              <w:rPr>
                <w:rFonts w:ascii="Times New Roman" w:hAnsi="Times New Roman" w:cs="Times New Roman"/>
                <w:sz w:val="24"/>
                <w:szCs w:val="24"/>
              </w:rPr>
              <w:t>_________2015 года</w:t>
            </w:r>
          </w:p>
        </w:tc>
      </w:tr>
      <w:tr w:rsidR="009323FF" w:rsidRPr="007128FA" w:rsidTr="00AA2CDF">
        <w:trPr>
          <w:trHeight w:val="924"/>
        </w:trPr>
        <w:tc>
          <w:tcPr>
            <w:tcW w:w="817" w:type="dxa"/>
            <w:tcBorders>
              <w:top w:val="single" w:sz="4" w:space="0" w:color="auto"/>
              <w:left w:val="single" w:sz="4" w:space="0" w:color="auto"/>
              <w:bottom w:val="single" w:sz="4" w:space="0" w:color="auto"/>
              <w:right w:val="single" w:sz="4" w:space="0" w:color="auto"/>
            </w:tcBorders>
          </w:tcPr>
          <w:p w:rsidR="009323FF" w:rsidRPr="007128FA" w:rsidRDefault="009323FF" w:rsidP="007128FA">
            <w:pPr>
              <w:numPr>
                <w:ilvl w:val="0"/>
                <w:numId w:val="11"/>
              </w:numPr>
              <w:spacing w:after="0" w:line="240" w:lineRule="auto"/>
              <w:jc w:val="both"/>
              <w:rPr>
                <w:rFonts w:ascii="Times New Roman" w:hAnsi="Times New Roman" w:cs="Times New Roman"/>
                <w:b/>
                <w:bCs/>
                <w:sz w:val="24"/>
                <w:szCs w:val="24"/>
              </w:rPr>
            </w:pPr>
            <w:bookmarkStart w:id="14" w:name="_Ref167122905" w:colFirst="0" w:colLast="0"/>
            <w:bookmarkEnd w:id="13"/>
          </w:p>
        </w:tc>
        <w:tc>
          <w:tcPr>
            <w:tcW w:w="2552" w:type="dxa"/>
            <w:tcBorders>
              <w:top w:val="single" w:sz="4" w:space="0" w:color="auto"/>
              <w:left w:val="single" w:sz="4" w:space="0" w:color="auto"/>
              <w:bottom w:val="single" w:sz="4" w:space="0" w:color="auto"/>
              <w:right w:val="single" w:sz="4" w:space="0" w:color="auto"/>
            </w:tcBorders>
            <w:hideMark/>
          </w:tcPr>
          <w:p w:rsidR="009323FF" w:rsidRPr="007128FA" w:rsidRDefault="009323FF" w:rsidP="007128FA">
            <w:pPr>
              <w:keepNext/>
              <w:keepLines/>
              <w:widowControl w:val="0"/>
              <w:suppressLineNumbers/>
              <w:suppressAutoHyphens/>
              <w:spacing w:after="0" w:line="240" w:lineRule="auto"/>
              <w:jc w:val="both"/>
              <w:rPr>
                <w:rFonts w:ascii="Times New Roman" w:hAnsi="Times New Roman" w:cs="Times New Roman"/>
                <w:color w:val="000000"/>
                <w:sz w:val="24"/>
                <w:szCs w:val="24"/>
              </w:rPr>
            </w:pPr>
            <w:r w:rsidRPr="007128FA">
              <w:rPr>
                <w:rFonts w:ascii="Times New Roman" w:hAnsi="Times New Roman" w:cs="Times New Roman"/>
                <w:color w:val="000000"/>
                <w:sz w:val="24"/>
                <w:szCs w:val="24"/>
              </w:rPr>
              <w:t>Дата проведения электронного аукциона</w:t>
            </w:r>
          </w:p>
        </w:tc>
        <w:tc>
          <w:tcPr>
            <w:tcW w:w="6378" w:type="dxa"/>
            <w:tcBorders>
              <w:top w:val="single" w:sz="4" w:space="0" w:color="auto"/>
              <w:left w:val="single" w:sz="4" w:space="0" w:color="auto"/>
              <w:bottom w:val="single" w:sz="4" w:space="0" w:color="auto"/>
              <w:right w:val="single" w:sz="4" w:space="0" w:color="auto"/>
            </w:tcBorders>
            <w:hideMark/>
          </w:tcPr>
          <w:p w:rsidR="009323FF" w:rsidRPr="007128FA" w:rsidRDefault="009323FF" w:rsidP="007128FA">
            <w:pPr>
              <w:spacing w:after="0" w:line="240" w:lineRule="auto"/>
              <w:jc w:val="both"/>
              <w:rPr>
                <w:rFonts w:ascii="Times New Roman" w:hAnsi="Times New Roman" w:cs="Times New Roman"/>
                <w:sz w:val="24"/>
                <w:szCs w:val="24"/>
              </w:rPr>
            </w:pPr>
            <w:r w:rsidRPr="007128FA">
              <w:rPr>
                <w:rFonts w:ascii="Times New Roman" w:hAnsi="Times New Roman" w:cs="Times New Roman"/>
                <w:sz w:val="24"/>
                <w:szCs w:val="24"/>
              </w:rPr>
              <w:t xml:space="preserve"> «_</w:t>
            </w:r>
            <w:r w:rsidR="00531822">
              <w:rPr>
                <w:rFonts w:ascii="Times New Roman" w:hAnsi="Times New Roman" w:cs="Times New Roman"/>
                <w:sz w:val="24"/>
                <w:szCs w:val="24"/>
              </w:rPr>
              <w:t>14</w:t>
            </w:r>
            <w:r w:rsidRPr="007128FA">
              <w:rPr>
                <w:rFonts w:ascii="Times New Roman" w:hAnsi="Times New Roman" w:cs="Times New Roman"/>
                <w:sz w:val="24"/>
                <w:szCs w:val="24"/>
              </w:rPr>
              <w:t>__» __</w:t>
            </w:r>
            <w:r w:rsidR="00531822">
              <w:rPr>
                <w:rFonts w:ascii="Times New Roman" w:hAnsi="Times New Roman" w:cs="Times New Roman"/>
                <w:sz w:val="24"/>
                <w:szCs w:val="24"/>
              </w:rPr>
              <w:t xml:space="preserve"> </w:t>
            </w:r>
            <w:r w:rsidR="00531822">
              <w:rPr>
                <w:rFonts w:ascii="Times New Roman" w:hAnsi="Times New Roman" w:cs="Times New Roman"/>
                <w:sz w:val="24"/>
                <w:szCs w:val="24"/>
              </w:rPr>
              <w:t>августа</w:t>
            </w:r>
            <w:r w:rsidR="00531822" w:rsidRPr="007128FA">
              <w:rPr>
                <w:rFonts w:ascii="Times New Roman" w:hAnsi="Times New Roman" w:cs="Times New Roman"/>
                <w:sz w:val="24"/>
                <w:szCs w:val="24"/>
              </w:rPr>
              <w:t xml:space="preserve"> </w:t>
            </w:r>
            <w:bookmarkStart w:id="15" w:name="_GoBack"/>
            <w:bookmarkEnd w:id="15"/>
            <w:r w:rsidRPr="007128FA">
              <w:rPr>
                <w:rFonts w:ascii="Times New Roman" w:hAnsi="Times New Roman" w:cs="Times New Roman"/>
                <w:sz w:val="24"/>
                <w:szCs w:val="24"/>
              </w:rPr>
              <w:t>__________2015 года</w:t>
            </w:r>
          </w:p>
        </w:tc>
      </w:tr>
      <w:tr w:rsidR="009323FF" w:rsidRPr="007128FA" w:rsidTr="00AA2CDF">
        <w:tc>
          <w:tcPr>
            <w:tcW w:w="817" w:type="dxa"/>
            <w:tcBorders>
              <w:top w:val="single" w:sz="4" w:space="0" w:color="auto"/>
              <w:left w:val="single" w:sz="4" w:space="0" w:color="auto"/>
              <w:bottom w:val="single" w:sz="4" w:space="0" w:color="auto"/>
              <w:right w:val="single" w:sz="4" w:space="0" w:color="auto"/>
            </w:tcBorders>
          </w:tcPr>
          <w:p w:rsidR="009323FF" w:rsidRPr="007128FA" w:rsidRDefault="009323FF" w:rsidP="007128FA">
            <w:pPr>
              <w:numPr>
                <w:ilvl w:val="0"/>
                <w:numId w:val="11"/>
              </w:numPr>
              <w:spacing w:after="0" w:line="240" w:lineRule="auto"/>
              <w:jc w:val="both"/>
              <w:rPr>
                <w:rFonts w:ascii="Times New Roman" w:hAnsi="Times New Roman" w:cs="Times New Roman"/>
                <w:b/>
                <w:bCs/>
                <w:sz w:val="24"/>
                <w:szCs w:val="24"/>
              </w:rPr>
            </w:pPr>
            <w:bookmarkStart w:id="16" w:name="_Ref166313061"/>
            <w:bookmarkEnd w:id="14"/>
            <w:bookmarkEnd w:id="16"/>
          </w:p>
        </w:tc>
        <w:tc>
          <w:tcPr>
            <w:tcW w:w="2552" w:type="dxa"/>
            <w:tcBorders>
              <w:top w:val="single" w:sz="4" w:space="0" w:color="auto"/>
              <w:left w:val="single" w:sz="4" w:space="0" w:color="auto"/>
              <w:bottom w:val="single" w:sz="4" w:space="0" w:color="auto"/>
              <w:right w:val="single" w:sz="4" w:space="0" w:color="auto"/>
            </w:tcBorders>
            <w:hideMark/>
          </w:tcPr>
          <w:p w:rsidR="009323FF" w:rsidRPr="007128FA" w:rsidRDefault="009323FF" w:rsidP="007128FA">
            <w:pPr>
              <w:pStyle w:val="a7"/>
              <w:keepNext/>
              <w:keepLines/>
              <w:widowControl w:val="0"/>
              <w:suppressLineNumbers/>
              <w:suppressAutoHyphens/>
              <w:spacing w:after="0"/>
            </w:pPr>
            <w:r w:rsidRPr="007128FA">
              <w:t>Требования к содержанию и составу заявки на участие в электронном аукционе</w:t>
            </w:r>
          </w:p>
        </w:tc>
        <w:tc>
          <w:tcPr>
            <w:tcW w:w="6378" w:type="dxa"/>
            <w:tcBorders>
              <w:top w:val="single" w:sz="4" w:space="0" w:color="auto"/>
              <w:left w:val="single" w:sz="4" w:space="0" w:color="auto"/>
              <w:bottom w:val="single" w:sz="4" w:space="0" w:color="auto"/>
              <w:right w:val="single" w:sz="4" w:space="0" w:color="auto"/>
            </w:tcBorders>
            <w:hideMark/>
          </w:tcPr>
          <w:p w:rsidR="009323FF" w:rsidRPr="007128FA" w:rsidRDefault="009323FF" w:rsidP="007128FA">
            <w:pPr>
              <w:autoSpaceDE w:val="0"/>
              <w:autoSpaceDN w:val="0"/>
              <w:adjustRightInd w:val="0"/>
              <w:spacing w:after="0" w:line="240" w:lineRule="auto"/>
              <w:jc w:val="both"/>
              <w:rPr>
                <w:rFonts w:ascii="Times New Roman" w:hAnsi="Times New Roman" w:cs="Times New Roman"/>
                <w:sz w:val="24"/>
                <w:szCs w:val="24"/>
              </w:rPr>
            </w:pPr>
            <w:r w:rsidRPr="007128FA">
              <w:rPr>
                <w:rFonts w:ascii="Times New Roman" w:hAnsi="Times New Roman" w:cs="Times New Roman"/>
                <w:sz w:val="24"/>
                <w:szCs w:val="24"/>
              </w:rPr>
              <w:t>Заявка на участие в электронном аукционе состоит из двух частей.</w:t>
            </w:r>
          </w:p>
          <w:p w:rsidR="009323FF" w:rsidRPr="007128FA" w:rsidRDefault="009323FF" w:rsidP="007128FA">
            <w:pPr>
              <w:tabs>
                <w:tab w:val="left" w:pos="-1620"/>
                <w:tab w:val="num" w:pos="432"/>
              </w:tabs>
              <w:spacing w:after="0" w:line="240" w:lineRule="auto"/>
              <w:jc w:val="both"/>
              <w:rPr>
                <w:rFonts w:ascii="Times New Roman" w:hAnsi="Times New Roman" w:cs="Times New Roman"/>
                <w:sz w:val="24"/>
                <w:szCs w:val="24"/>
              </w:rPr>
            </w:pPr>
            <w:r w:rsidRPr="007128FA">
              <w:rPr>
                <w:rFonts w:ascii="Times New Roman" w:hAnsi="Times New Roman" w:cs="Times New Roman"/>
                <w:sz w:val="24"/>
                <w:szCs w:val="24"/>
              </w:rPr>
              <w:t>Первая часть заявки на участие в электронном аукционе должна содержать следующие сведения:</w:t>
            </w:r>
          </w:p>
          <w:p w:rsidR="009323FF" w:rsidRPr="007128FA" w:rsidRDefault="009323FF" w:rsidP="007128FA">
            <w:pPr>
              <w:spacing w:after="0" w:line="240" w:lineRule="auto"/>
              <w:ind w:firstLine="585"/>
              <w:jc w:val="both"/>
              <w:rPr>
                <w:rFonts w:ascii="Times New Roman" w:hAnsi="Times New Roman" w:cs="Times New Roman"/>
                <w:sz w:val="24"/>
                <w:szCs w:val="24"/>
              </w:rPr>
            </w:pPr>
            <w:proofErr w:type="gramStart"/>
            <w:r w:rsidRPr="007128FA">
              <w:rPr>
                <w:rFonts w:ascii="Times New Roman" w:hAnsi="Times New Roman" w:cs="Times New Roman"/>
                <w:sz w:val="24"/>
                <w:szCs w:val="24"/>
                <w:lang w:eastAsia="en-US"/>
              </w:rPr>
              <w:t xml:space="preserve">конкретные показатели, соответствующие значениям, установленным в части </w:t>
            </w:r>
            <w:r w:rsidRPr="007128FA">
              <w:rPr>
                <w:rFonts w:ascii="Times New Roman" w:hAnsi="Times New Roman" w:cs="Times New Roman"/>
                <w:sz w:val="24"/>
                <w:szCs w:val="24"/>
                <w:lang w:val="en-US"/>
              </w:rPr>
              <w:t>II</w:t>
            </w:r>
            <w:r w:rsidRPr="007128FA">
              <w:rPr>
                <w:rFonts w:ascii="Times New Roman" w:hAnsi="Times New Roman" w:cs="Times New Roman"/>
                <w:sz w:val="24"/>
                <w:szCs w:val="24"/>
                <w:lang w:eastAsia="en-US"/>
              </w:rPr>
              <w:t xml:space="preserve"> «Техническое задание» </w:t>
            </w:r>
            <w:r w:rsidRPr="007128FA">
              <w:rPr>
                <w:rFonts w:ascii="Times New Roman" w:hAnsi="Times New Roman" w:cs="Times New Roman"/>
                <w:sz w:val="24"/>
                <w:szCs w:val="24"/>
              </w:rPr>
              <w:t xml:space="preserve"> настоящей документации, и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p w:rsidR="009323FF" w:rsidRPr="007128FA" w:rsidRDefault="009323FF" w:rsidP="007128FA">
            <w:pPr>
              <w:autoSpaceDE w:val="0"/>
              <w:autoSpaceDN w:val="0"/>
              <w:adjustRightInd w:val="0"/>
              <w:spacing w:after="0" w:line="240" w:lineRule="auto"/>
              <w:ind w:firstLine="317"/>
              <w:jc w:val="both"/>
              <w:rPr>
                <w:rFonts w:ascii="Times New Roman" w:hAnsi="Times New Roman" w:cs="Times New Roman"/>
                <w:sz w:val="24"/>
                <w:szCs w:val="24"/>
              </w:rPr>
            </w:pPr>
            <w:r w:rsidRPr="007128FA">
              <w:rPr>
                <w:rFonts w:ascii="Times New Roman" w:hAnsi="Times New Roman" w:cs="Times New Roman"/>
                <w:sz w:val="24"/>
                <w:szCs w:val="24"/>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rsidR="009323FF" w:rsidRPr="007128FA" w:rsidRDefault="009323FF" w:rsidP="007128FA">
            <w:pPr>
              <w:autoSpaceDE w:val="0"/>
              <w:autoSpaceDN w:val="0"/>
              <w:adjustRightInd w:val="0"/>
              <w:spacing w:after="0" w:line="240" w:lineRule="auto"/>
              <w:jc w:val="both"/>
              <w:rPr>
                <w:rFonts w:ascii="Times New Roman" w:hAnsi="Times New Roman" w:cs="Times New Roman"/>
                <w:sz w:val="24"/>
                <w:szCs w:val="24"/>
              </w:rPr>
            </w:pPr>
            <w:r w:rsidRPr="007128FA">
              <w:rPr>
                <w:rFonts w:ascii="Times New Roman" w:hAnsi="Times New Roman" w:cs="Times New Roman"/>
                <w:sz w:val="24"/>
                <w:szCs w:val="24"/>
              </w:rPr>
              <w:t>Вторая часть заявки на участие в электронном аукционе должна содержать следующие документы и информацию:</w:t>
            </w:r>
          </w:p>
          <w:p w:rsidR="009323FF" w:rsidRPr="007128FA" w:rsidRDefault="009323FF" w:rsidP="007128FA">
            <w:pPr>
              <w:autoSpaceDE w:val="0"/>
              <w:autoSpaceDN w:val="0"/>
              <w:adjustRightInd w:val="0"/>
              <w:spacing w:after="0" w:line="240" w:lineRule="auto"/>
              <w:ind w:left="33"/>
              <w:jc w:val="both"/>
              <w:rPr>
                <w:rFonts w:ascii="Times New Roman" w:hAnsi="Times New Roman" w:cs="Times New Roman"/>
                <w:sz w:val="24"/>
                <w:szCs w:val="24"/>
              </w:rPr>
            </w:pPr>
            <w:proofErr w:type="gramStart"/>
            <w:r w:rsidRPr="007128FA">
              <w:rPr>
                <w:rFonts w:ascii="Times New Roman" w:hAnsi="Times New Roman" w:cs="Times New Roman"/>
                <w:sz w:val="24"/>
                <w:szCs w:val="24"/>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w:t>
            </w:r>
            <w:r w:rsidRPr="007128FA">
              <w:rPr>
                <w:rFonts w:ascii="Times New Roman" w:hAnsi="Times New Roman" w:cs="Times New Roman"/>
                <w:sz w:val="24"/>
                <w:szCs w:val="24"/>
              </w:rPr>
              <w:lastRenderedPageBreak/>
              <w:t>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7128FA">
              <w:rPr>
                <w:rFonts w:ascii="Times New Roman" w:hAnsi="Times New Roman" w:cs="Times New Roman"/>
                <w:sz w:val="24"/>
                <w:szCs w:val="24"/>
              </w:rPr>
              <w:t xml:space="preserve"> исполнительного органа, лица, исполняющего функции единоличного исполнительного органа участника такого аукциона;</w:t>
            </w:r>
          </w:p>
          <w:p w:rsidR="009323FF" w:rsidRPr="007128FA" w:rsidRDefault="009323FF" w:rsidP="007128FA">
            <w:pPr>
              <w:autoSpaceDE w:val="0"/>
              <w:autoSpaceDN w:val="0"/>
              <w:adjustRightInd w:val="0"/>
              <w:spacing w:after="0" w:line="240" w:lineRule="auto"/>
              <w:ind w:left="33"/>
              <w:jc w:val="both"/>
              <w:rPr>
                <w:rFonts w:ascii="Times New Roman" w:hAnsi="Times New Roman" w:cs="Times New Roman"/>
                <w:sz w:val="24"/>
                <w:szCs w:val="24"/>
              </w:rPr>
            </w:pPr>
            <w:r w:rsidRPr="007128FA">
              <w:rPr>
                <w:rFonts w:ascii="Times New Roman" w:hAnsi="Times New Roman" w:cs="Times New Roman"/>
                <w:sz w:val="24"/>
                <w:szCs w:val="24"/>
              </w:rPr>
              <w:t xml:space="preserve">2) </w:t>
            </w:r>
            <w:r w:rsidRPr="007128FA">
              <w:rPr>
                <w:rFonts w:ascii="Times New Roman" w:hAnsi="Times New Roman" w:cs="Times New Roman"/>
                <w:b/>
                <w:sz w:val="24"/>
                <w:szCs w:val="24"/>
              </w:rPr>
              <w:t>документы (или копии этих документов)</w:t>
            </w:r>
            <w:r w:rsidRPr="007128FA">
              <w:rPr>
                <w:rFonts w:ascii="Times New Roman" w:hAnsi="Times New Roman" w:cs="Times New Roman"/>
                <w:sz w:val="24"/>
                <w:szCs w:val="24"/>
              </w:rPr>
              <w:t>, подтверждающие соответствие участника аукциона следующим требованиям:</w:t>
            </w:r>
          </w:p>
          <w:p w:rsidR="009323FF" w:rsidRPr="007128FA" w:rsidRDefault="009323FF" w:rsidP="007128FA">
            <w:pPr>
              <w:numPr>
                <w:ilvl w:val="0"/>
                <w:numId w:val="13"/>
              </w:numPr>
              <w:suppressAutoHyphens/>
              <w:spacing w:after="0" w:line="240" w:lineRule="auto"/>
              <w:ind w:left="33"/>
              <w:jc w:val="both"/>
              <w:rPr>
                <w:rFonts w:ascii="Times New Roman" w:hAnsi="Times New Roman" w:cs="Times New Roman"/>
                <w:sz w:val="24"/>
                <w:szCs w:val="24"/>
              </w:rPr>
            </w:pPr>
            <w:r w:rsidRPr="007128FA">
              <w:rPr>
                <w:rFonts w:ascii="Times New Roman" w:hAnsi="Times New Roman" w:cs="Times New Roman"/>
                <w:sz w:val="24"/>
                <w:szCs w:val="24"/>
              </w:rPr>
              <w:t xml:space="preserve">а) соответствие требованиям, </w:t>
            </w:r>
            <w:r w:rsidRPr="007128FA">
              <w:rPr>
                <w:rFonts w:ascii="Times New Roman" w:hAnsi="Times New Roman" w:cs="Times New Roman"/>
                <w:bCs/>
                <w:sz w:val="24"/>
                <w:szCs w:val="24"/>
              </w:rPr>
              <w:t>установленным</w:t>
            </w:r>
            <w:r w:rsidRPr="007128FA">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7128FA">
              <w:rPr>
                <w:rFonts w:ascii="Times New Roman" w:hAnsi="Times New Roman" w:cs="Times New Roman"/>
                <w:bCs/>
                <w:sz w:val="24"/>
                <w:szCs w:val="24"/>
              </w:rPr>
              <w:t>ом</w:t>
            </w:r>
            <w:r w:rsidRPr="007128FA">
              <w:rPr>
                <w:rFonts w:ascii="Times New Roman" w:hAnsi="Times New Roman" w:cs="Times New Roman"/>
                <w:sz w:val="24"/>
                <w:szCs w:val="24"/>
              </w:rPr>
              <w:t xml:space="preserve"> закупки, а именно: не требуется;</w:t>
            </w:r>
          </w:p>
          <w:p w:rsidR="009323FF" w:rsidRPr="007128FA" w:rsidRDefault="009323FF" w:rsidP="007128FA">
            <w:pPr>
              <w:autoSpaceDE w:val="0"/>
              <w:autoSpaceDN w:val="0"/>
              <w:adjustRightInd w:val="0"/>
              <w:spacing w:after="0" w:line="240" w:lineRule="auto"/>
              <w:ind w:left="33"/>
              <w:jc w:val="both"/>
              <w:rPr>
                <w:rFonts w:ascii="Times New Roman" w:hAnsi="Times New Roman" w:cs="Times New Roman"/>
                <w:sz w:val="24"/>
                <w:szCs w:val="24"/>
              </w:rPr>
            </w:pPr>
            <w:r w:rsidRPr="007128FA">
              <w:rPr>
                <w:rFonts w:ascii="Times New Roman" w:hAnsi="Times New Roman" w:cs="Times New Roman"/>
                <w:b/>
                <w:sz w:val="24"/>
                <w:szCs w:val="24"/>
              </w:rPr>
              <w:t>а также декларация</w:t>
            </w:r>
            <w:r w:rsidRPr="007128FA">
              <w:rPr>
                <w:rFonts w:ascii="Times New Roman" w:hAnsi="Times New Roman" w:cs="Times New Roman"/>
                <w:sz w:val="24"/>
                <w:szCs w:val="24"/>
              </w:rPr>
              <w:t xml:space="preserve"> о соответствии участника аукциона следующим требованиям:</w:t>
            </w:r>
          </w:p>
          <w:p w:rsidR="009323FF" w:rsidRPr="007128FA" w:rsidRDefault="009323FF" w:rsidP="007128FA">
            <w:pPr>
              <w:numPr>
                <w:ilvl w:val="0"/>
                <w:numId w:val="14"/>
              </w:numPr>
              <w:suppressAutoHyphens/>
              <w:spacing w:after="0" w:line="240" w:lineRule="auto"/>
              <w:ind w:left="33"/>
              <w:jc w:val="both"/>
              <w:rPr>
                <w:rFonts w:ascii="Times New Roman" w:hAnsi="Times New Roman" w:cs="Times New Roman"/>
                <w:sz w:val="24"/>
                <w:szCs w:val="24"/>
              </w:rPr>
            </w:pPr>
            <w:r w:rsidRPr="007128FA">
              <w:rPr>
                <w:rFonts w:ascii="Times New Roman" w:hAnsi="Times New Roman" w:cs="Times New Roman"/>
                <w:sz w:val="24"/>
                <w:szCs w:val="24"/>
              </w:rPr>
              <w:t xml:space="preserve">- </w:t>
            </w:r>
            <w:proofErr w:type="spellStart"/>
            <w:r w:rsidRPr="007128FA">
              <w:rPr>
                <w:rFonts w:ascii="Times New Roman" w:hAnsi="Times New Roman" w:cs="Times New Roman"/>
                <w:sz w:val="24"/>
                <w:szCs w:val="24"/>
              </w:rPr>
              <w:t>непроведение</w:t>
            </w:r>
            <w:proofErr w:type="spellEnd"/>
            <w:r w:rsidRPr="007128FA">
              <w:rPr>
                <w:rFonts w:ascii="Times New Roman" w:hAnsi="Times New Roman" w:cs="Times New Roman"/>
                <w:sz w:val="24"/>
                <w:szCs w:val="24"/>
              </w:rPr>
              <w:t xml:space="preserve"> ликвидации участника </w:t>
            </w:r>
            <w:r w:rsidRPr="007128FA">
              <w:rPr>
                <w:rFonts w:ascii="Times New Roman" w:hAnsi="Times New Roman" w:cs="Times New Roman"/>
                <w:bCs/>
                <w:sz w:val="24"/>
                <w:szCs w:val="24"/>
              </w:rPr>
              <w:t>закупки -</w:t>
            </w:r>
            <w:r w:rsidRPr="007128FA">
              <w:rPr>
                <w:rFonts w:ascii="Times New Roman" w:hAnsi="Times New Roman" w:cs="Times New Roman"/>
                <w:sz w:val="24"/>
                <w:szCs w:val="24"/>
              </w:rPr>
              <w:t xml:space="preserve"> юридического лица и отсутствие решения арбитражного суда о признании участника </w:t>
            </w:r>
            <w:r w:rsidRPr="007128FA">
              <w:rPr>
                <w:rFonts w:ascii="Times New Roman" w:hAnsi="Times New Roman" w:cs="Times New Roman"/>
                <w:bCs/>
                <w:sz w:val="24"/>
                <w:szCs w:val="24"/>
              </w:rPr>
              <w:t>закупки</w:t>
            </w:r>
            <w:r w:rsidRPr="007128FA">
              <w:rPr>
                <w:rFonts w:ascii="Times New Roman" w:hAnsi="Times New Roman" w:cs="Times New Roman"/>
                <w:sz w:val="24"/>
                <w:szCs w:val="24"/>
              </w:rPr>
              <w:t xml:space="preserve"> - юридического лица, индивидуального предпринимателя </w:t>
            </w:r>
            <w:r w:rsidRPr="007128FA">
              <w:rPr>
                <w:rFonts w:ascii="Times New Roman" w:hAnsi="Times New Roman" w:cs="Times New Roman"/>
                <w:bCs/>
                <w:sz w:val="24"/>
                <w:szCs w:val="24"/>
              </w:rPr>
              <w:t>несостоятельным (</w:t>
            </w:r>
            <w:r w:rsidRPr="007128FA">
              <w:rPr>
                <w:rFonts w:ascii="Times New Roman" w:hAnsi="Times New Roman" w:cs="Times New Roman"/>
                <w:sz w:val="24"/>
                <w:szCs w:val="24"/>
              </w:rPr>
              <w:t>банкротом</w:t>
            </w:r>
            <w:r w:rsidRPr="007128FA">
              <w:rPr>
                <w:rFonts w:ascii="Times New Roman" w:hAnsi="Times New Roman" w:cs="Times New Roman"/>
                <w:bCs/>
                <w:sz w:val="24"/>
                <w:szCs w:val="24"/>
              </w:rPr>
              <w:t>)</w:t>
            </w:r>
            <w:r w:rsidRPr="007128FA">
              <w:rPr>
                <w:rFonts w:ascii="Times New Roman" w:hAnsi="Times New Roman" w:cs="Times New Roman"/>
                <w:sz w:val="24"/>
                <w:szCs w:val="24"/>
              </w:rPr>
              <w:t xml:space="preserve"> и об открытии конкурсного производства;</w:t>
            </w:r>
          </w:p>
          <w:p w:rsidR="009323FF" w:rsidRPr="007128FA" w:rsidRDefault="009323FF" w:rsidP="007128FA">
            <w:pPr>
              <w:numPr>
                <w:ilvl w:val="0"/>
                <w:numId w:val="14"/>
              </w:numPr>
              <w:suppressAutoHyphens/>
              <w:spacing w:after="0" w:line="240" w:lineRule="auto"/>
              <w:ind w:left="33"/>
              <w:jc w:val="both"/>
              <w:rPr>
                <w:rFonts w:ascii="Times New Roman" w:hAnsi="Times New Roman" w:cs="Times New Roman"/>
                <w:sz w:val="24"/>
                <w:szCs w:val="24"/>
              </w:rPr>
            </w:pPr>
            <w:r w:rsidRPr="007128FA">
              <w:rPr>
                <w:rFonts w:ascii="Times New Roman" w:hAnsi="Times New Roman" w:cs="Times New Roman"/>
                <w:sz w:val="24"/>
                <w:szCs w:val="24"/>
              </w:rPr>
              <w:t xml:space="preserve">- </w:t>
            </w:r>
            <w:proofErr w:type="spellStart"/>
            <w:r w:rsidRPr="007128FA">
              <w:rPr>
                <w:rFonts w:ascii="Times New Roman" w:hAnsi="Times New Roman" w:cs="Times New Roman"/>
                <w:sz w:val="24"/>
                <w:szCs w:val="24"/>
              </w:rPr>
              <w:t>неприостановление</w:t>
            </w:r>
            <w:proofErr w:type="spellEnd"/>
            <w:r w:rsidRPr="007128FA">
              <w:rPr>
                <w:rFonts w:ascii="Times New Roman" w:hAnsi="Times New Roman" w:cs="Times New Roman"/>
                <w:sz w:val="24"/>
                <w:szCs w:val="24"/>
              </w:rPr>
              <w:t xml:space="preserve"> деятельности участника </w:t>
            </w:r>
            <w:r w:rsidRPr="007128FA">
              <w:rPr>
                <w:rFonts w:ascii="Times New Roman" w:hAnsi="Times New Roman" w:cs="Times New Roman"/>
                <w:bCs/>
                <w:sz w:val="24"/>
                <w:szCs w:val="24"/>
              </w:rPr>
              <w:t>закупки</w:t>
            </w:r>
            <w:r w:rsidRPr="007128FA">
              <w:rPr>
                <w:rFonts w:ascii="Times New Roman" w:hAnsi="Times New Roman" w:cs="Times New Roman"/>
                <w:sz w:val="24"/>
                <w:szCs w:val="24"/>
              </w:rPr>
              <w:t xml:space="preserve"> в порядке, </w:t>
            </w:r>
            <w:r w:rsidRPr="007128FA">
              <w:rPr>
                <w:rFonts w:ascii="Times New Roman" w:hAnsi="Times New Roman" w:cs="Times New Roman"/>
                <w:bCs/>
                <w:sz w:val="24"/>
                <w:szCs w:val="24"/>
              </w:rPr>
              <w:t>установленном</w:t>
            </w:r>
            <w:r w:rsidRPr="007128FA">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9323FF" w:rsidRPr="007128FA" w:rsidRDefault="009323FF" w:rsidP="007128FA">
            <w:pPr>
              <w:numPr>
                <w:ilvl w:val="0"/>
                <w:numId w:val="14"/>
              </w:numPr>
              <w:suppressAutoHyphens/>
              <w:spacing w:after="0" w:line="240" w:lineRule="auto"/>
              <w:ind w:left="33"/>
              <w:jc w:val="both"/>
              <w:rPr>
                <w:rFonts w:ascii="Times New Roman" w:hAnsi="Times New Roman" w:cs="Times New Roman"/>
                <w:sz w:val="24"/>
                <w:szCs w:val="24"/>
              </w:rPr>
            </w:pPr>
            <w:proofErr w:type="gramStart"/>
            <w:r w:rsidRPr="007128FA">
              <w:rPr>
                <w:rFonts w:ascii="Times New Roman" w:hAnsi="Times New Roman" w:cs="Times New Roman"/>
                <w:sz w:val="24"/>
                <w:szCs w:val="24"/>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7128FA">
              <w:rPr>
                <w:rFonts w:ascii="Times New Roman" w:hAnsi="Times New Roman" w:cs="Times New Roman"/>
                <w:sz w:val="24"/>
                <w:szCs w:val="24"/>
              </w:rPr>
              <w:t xml:space="preserve"> </w:t>
            </w:r>
            <w:proofErr w:type="gramStart"/>
            <w:r w:rsidRPr="007128FA">
              <w:rPr>
                <w:rFonts w:ascii="Times New Roman" w:hAnsi="Times New Roman" w:cs="Times New Roman"/>
                <w:sz w:val="24"/>
                <w:szCs w:val="24"/>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7128FA">
              <w:rPr>
                <w:rFonts w:ascii="Times New Roman" w:hAnsi="Times New Roman" w:cs="Times New Roman"/>
                <w:sz w:val="24"/>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128FA">
              <w:rPr>
                <w:rFonts w:ascii="Times New Roman" w:hAnsi="Times New Roman" w:cs="Times New Roman"/>
                <w:sz w:val="24"/>
                <w:szCs w:val="24"/>
              </w:rPr>
              <w:t>указанных</w:t>
            </w:r>
            <w:proofErr w:type="gramEnd"/>
            <w:r w:rsidRPr="007128FA">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9323FF" w:rsidRPr="007128FA" w:rsidRDefault="009323FF" w:rsidP="007128FA">
            <w:pPr>
              <w:numPr>
                <w:ilvl w:val="0"/>
                <w:numId w:val="14"/>
              </w:numPr>
              <w:suppressAutoHyphens/>
              <w:spacing w:after="0" w:line="240" w:lineRule="auto"/>
              <w:ind w:left="33"/>
              <w:jc w:val="both"/>
              <w:rPr>
                <w:rFonts w:ascii="Times New Roman" w:hAnsi="Times New Roman" w:cs="Times New Roman"/>
                <w:sz w:val="24"/>
                <w:szCs w:val="24"/>
              </w:rPr>
            </w:pPr>
            <w:proofErr w:type="gramStart"/>
            <w:r w:rsidRPr="007128FA">
              <w:rPr>
                <w:rFonts w:ascii="Times New Roman" w:hAnsi="Times New Roman" w:cs="Times New Roman"/>
                <w:sz w:val="24"/>
                <w:szCs w:val="24"/>
              </w:rPr>
              <w:t xml:space="preserve">- отсутствие у участника закупки – физического лица либо у руководителя, членов коллегиального исполнительного </w:t>
            </w:r>
            <w:r w:rsidRPr="007128FA">
              <w:rPr>
                <w:rFonts w:ascii="Times New Roman" w:hAnsi="Times New Roman" w:cs="Times New Roman"/>
                <w:sz w:val="24"/>
                <w:szCs w:val="24"/>
              </w:rPr>
              <w:lastRenderedPageBreak/>
              <w:t>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7128FA">
              <w:rPr>
                <w:rFonts w:ascii="Times New Roman" w:hAnsi="Times New Roman" w:cs="Times New Roman"/>
                <w:sz w:val="24"/>
                <w:szCs w:val="24"/>
              </w:rPr>
              <w:t xml:space="preserve">, выполнением работы, оказанием услуги, </w:t>
            </w:r>
            <w:proofErr w:type="gramStart"/>
            <w:r w:rsidRPr="007128FA">
              <w:rPr>
                <w:rFonts w:ascii="Times New Roman" w:hAnsi="Times New Roman" w:cs="Times New Roman"/>
                <w:sz w:val="24"/>
                <w:szCs w:val="24"/>
              </w:rPr>
              <w:t>являющихся</w:t>
            </w:r>
            <w:proofErr w:type="gramEnd"/>
            <w:r w:rsidRPr="007128FA">
              <w:rPr>
                <w:rFonts w:ascii="Times New Roman" w:hAnsi="Times New Roman" w:cs="Times New Roman"/>
                <w:sz w:val="24"/>
                <w:szCs w:val="24"/>
              </w:rPr>
              <w:t xml:space="preserve"> объектом осуществляемой закупки, и административного наказания в виде дисквалификации;</w:t>
            </w:r>
          </w:p>
          <w:p w:rsidR="009323FF" w:rsidRPr="007128FA" w:rsidRDefault="009323FF" w:rsidP="007128FA">
            <w:pPr>
              <w:numPr>
                <w:ilvl w:val="0"/>
                <w:numId w:val="14"/>
              </w:numPr>
              <w:suppressAutoHyphens/>
              <w:spacing w:after="0" w:line="240" w:lineRule="auto"/>
              <w:ind w:left="33"/>
              <w:jc w:val="both"/>
              <w:rPr>
                <w:rFonts w:ascii="Times New Roman" w:hAnsi="Times New Roman" w:cs="Times New Roman"/>
                <w:b/>
                <w:sz w:val="24"/>
                <w:szCs w:val="24"/>
              </w:rPr>
            </w:pPr>
            <w:r w:rsidRPr="007128FA">
              <w:rPr>
                <w:rFonts w:ascii="Times New Roman" w:hAnsi="Times New Roman" w:cs="Times New Roman"/>
                <w:sz w:val="24"/>
                <w:szCs w:val="24"/>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 </w:t>
            </w:r>
            <w:r w:rsidRPr="007128FA">
              <w:rPr>
                <w:rFonts w:ascii="Times New Roman" w:hAnsi="Times New Roman" w:cs="Times New Roman"/>
                <w:b/>
                <w:sz w:val="24"/>
                <w:szCs w:val="24"/>
              </w:rPr>
              <w:t>не требуется;</w:t>
            </w:r>
          </w:p>
          <w:p w:rsidR="009323FF" w:rsidRPr="007128FA" w:rsidRDefault="009323FF" w:rsidP="007128FA">
            <w:pPr>
              <w:numPr>
                <w:ilvl w:val="0"/>
                <w:numId w:val="14"/>
              </w:numPr>
              <w:suppressAutoHyphens/>
              <w:spacing w:after="0" w:line="240" w:lineRule="auto"/>
              <w:ind w:left="33"/>
              <w:jc w:val="both"/>
              <w:rPr>
                <w:rFonts w:ascii="Times New Roman" w:hAnsi="Times New Roman" w:cs="Times New Roman"/>
                <w:sz w:val="24"/>
                <w:szCs w:val="24"/>
              </w:rPr>
            </w:pPr>
            <w:proofErr w:type="gramStart"/>
            <w:r w:rsidRPr="007128FA">
              <w:rPr>
                <w:rFonts w:ascii="Times New Roman" w:hAnsi="Times New Roman" w:cs="Times New Roman"/>
                <w:sz w:val="24"/>
                <w:szCs w:val="24"/>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7128FA">
              <w:rPr>
                <w:rFonts w:ascii="Times New Roman" w:hAnsi="Times New Roman" w:cs="Times New Roman"/>
                <w:sz w:val="24"/>
                <w:szCs w:val="24"/>
              </w:rPr>
              <w:t xml:space="preserve"> </w:t>
            </w:r>
            <w:proofErr w:type="gramStart"/>
            <w:r w:rsidRPr="007128FA">
              <w:rPr>
                <w:rFonts w:ascii="Times New Roman" w:hAnsi="Times New Roman" w:cs="Times New Roman"/>
                <w:sz w:val="24"/>
                <w:szCs w:val="2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128FA">
              <w:rPr>
                <w:rFonts w:ascii="Times New Roman" w:hAnsi="Times New Roman" w:cs="Times New Roman"/>
                <w:sz w:val="24"/>
                <w:szCs w:val="24"/>
              </w:rPr>
              <w:t>неполнородными</w:t>
            </w:r>
            <w:proofErr w:type="spellEnd"/>
            <w:r w:rsidRPr="007128FA">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sidRPr="007128FA">
              <w:rPr>
                <w:rFonts w:ascii="Times New Roman" w:hAnsi="Times New Roman" w:cs="Times New Roman"/>
                <w:sz w:val="24"/>
                <w:szCs w:val="24"/>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323FF" w:rsidRPr="007128FA" w:rsidRDefault="009323FF" w:rsidP="007128FA">
            <w:pPr>
              <w:autoSpaceDE w:val="0"/>
              <w:autoSpaceDN w:val="0"/>
              <w:adjustRightInd w:val="0"/>
              <w:spacing w:after="0" w:line="240" w:lineRule="auto"/>
              <w:ind w:left="33"/>
              <w:jc w:val="both"/>
              <w:rPr>
                <w:rFonts w:ascii="Times New Roman" w:hAnsi="Times New Roman" w:cs="Times New Roman"/>
                <w:sz w:val="24"/>
                <w:szCs w:val="24"/>
              </w:rPr>
            </w:pPr>
            <w:r w:rsidRPr="007128FA">
              <w:rPr>
                <w:rFonts w:ascii="Times New Roman" w:hAnsi="Times New Roman" w:cs="Times New Roman"/>
                <w:sz w:val="24"/>
                <w:szCs w:val="24"/>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7128FA">
              <w:rPr>
                <w:rFonts w:ascii="Times New Roman" w:hAnsi="Times New Roman" w:cs="Times New Roman"/>
                <w:b/>
                <w:sz w:val="24"/>
                <w:szCs w:val="24"/>
              </w:rPr>
              <w:t>не требуется</w:t>
            </w:r>
            <w:r w:rsidRPr="007128FA">
              <w:rPr>
                <w:rFonts w:ascii="Times New Roman" w:hAnsi="Times New Roman" w:cs="Times New Roman"/>
                <w:sz w:val="24"/>
                <w:szCs w:val="24"/>
              </w:rPr>
              <w:t>;</w:t>
            </w:r>
          </w:p>
          <w:p w:rsidR="009323FF" w:rsidRPr="007128FA" w:rsidRDefault="009323FF" w:rsidP="007128FA">
            <w:pPr>
              <w:autoSpaceDE w:val="0"/>
              <w:autoSpaceDN w:val="0"/>
              <w:adjustRightInd w:val="0"/>
              <w:spacing w:after="0" w:line="240" w:lineRule="auto"/>
              <w:ind w:left="33"/>
              <w:jc w:val="both"/>
              <w:rPr>
                <w:rFonts w:ascii="Times New Roman" w:hAnsi="Times New Roman" w:cs="Times New Roman"/>
                <w:sz w:val="24"/>
                <w:szCs w:val="24"/>
              </w:rPr>
            </w:pPr>
            <w:proofErr w:type="gramStart"/>
            <w:r w:rsidRPr="007128FA">
              <w:rPr>
                <w:rFonts w:ascii="Times New Roman" w:hAnsi="Times New Roman" w:cs="Times New Roman"/>
                <w:sz w:val="24"/>
                <w:szCs w:val="24"/>
              </w:rPr>
              <w:t xml:space="preserve">4) решение об одобрении или о совершении крупной </w:t>
            </w:r>
            <w:r w:rsidRPr="007128FA">
              <w:rPr>
                <w:rFonts w:ascii="Times New Roman" w:hAnsi="Times New Roman" w:cs="Times New Roman"/>
                <w:sz w:val="24"/>
                <w:szCs w:val="24"/>
              </w:rPr>
              <w:lastRenderedPageBreak/>
              <w:t>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7128FA">
              <w:rPr>
                <w:rFonts w:ascii="Times New Roman" w:hAnsi="Times New Roman" w:cs="Times New Roman"/>
                <w:sz w:val="24"/>
                <w:szCs w:val="24"/>
              </w:rPr>
              <w:t xml:space="preserve"> является крупной сделкой;</w:t>
            </w:r>
          </w:p>
          <w:p w:rsidR="009323FF" w:rsidRPr="007128FA" w:rsidRDefault="009323FF" w:rsidP="007128FA">
            <w:pPr>
              <w:autoSpaceDE w:val="0"/>
              <w:autoSpaceDN w:val="0"/>
              <w:adjustRightInd w:val="0"/>
              <w:spacing w:after="0" w:line="240" w:lineRule="auto"/>
              <w:ind w:left="33"/>
              <w:jc w:val="both"/>
              <w:rPr>
                <w:rFonts w:ascii="Times New Roman" w:hAnsi="Times New Roman" w:cs="Times New Roman"/>
                <w:b/>
                <w:sz w:val="24"/>
                <w:szCs w:val="24"/>
              </w:rPr>
            </w:pPr>
            <w:r w:rsidRPr="007128FA">
              <w:rPr>
                <w:rFonts w:ascii="Times New Roman" w:hAnsi="Times New Roman" w:cs="Times New Roman"/>
                <w:sz w:val="24"/>
                <w:szCs w:val="24"/>
              </w:rPr>
              <w:t xml:space="preserve">5) документы, подтверждающие право участника аукциона на получение преимущества или копии этих документов - </w:t>
            </w:r>
            <w:r w:rsidRPr="007128FA">
              <w:rPr>
                <w:rFonts w:ascii="Times New Roman" w:hAnsi="Times New Roman" w:cs="Times New Roman"/>
                <w:b/>
                <w:sz w:val="24"/>
                <w:szCs w:val="24"/>
              </w:rPr>
              <w:t>не требуется;</w:t>
            </w:r>
          </w:p>
          <w:p w:rsidR="009323FF" w:rsidRPr="007128FA" w:rsidRDefault="009323FF" w:rsidP="007128FA">
            <w:pPr>
              <w:autoSpaceDE w:val="0"/>
              <w:autoSpaceDN w:val="0"/>
              <w:adjustRightInd w:val="0"/>
              <w:spacing w:after="0" w:line="240" w:lineRule="auto"/>
              <w:ind w:left="33"/>
              <w:jc w:val="both"/>
              <w:rPr>
                <w:rFonts w:ascii="Times New Roman" w:hAnsi="Times New Roman" w:cs="Times New Roman"/>
                <w:b/>
                <w:sz w:val="24"/>
                <w:szCs w:val="24"/>
              </w:rPr>
            </w:pPr>
            <w:r w:rsidRPr="007128FA">
              <w:rPr>
                <w:rFonts w:ascii="Times New Roman" w:hAnsi="Times New Roman" w:cs="Times New Roman"/>
                <w:sz w:val="24"/>
                <w:szCs w:val="24"/>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w:t>
            </w:r>
            <w:r w:rsidRPr="007128FA">
              <w:rPr>
                <w:rFonts w:ascii="Times New Roman" w:hAnsi="Times New Roman" w:cs="Times New Roman"/>
                <w:b/>
                <w:sz w:val="24"/>
                <w:szCs w:val="24"/>
              </w:rPr>
              <w:t xml:space="preserve"> не требуется;</w:t>
            </w:r>
          </w:p>
          <w:p w:rsidR="009323FF" w:rsidRPr="007128FA" w:rsidRDefault="009323FF" w:rsidP="007128FA">
            <w:pPr>
              <w:autoSpaceDE w:val="0"/>
              <w:autoSpaceDN w:val="0"/>
              <w:adjustRightInd w:val="0"/>
              <w:spacing w:after="0" w:line="240" w:lineRule="auto"/>
              <w:ind w:left="33"/>
              <w:jc w:val="both"/>
              <w:rPr>
                <w:rFonts w:ascii="Times New Roman" w:hAnsi="Times New Roman" w:cs="Times New Roman"/>
                <w:sz w:val="24"/>
                <w:szCs w:val="24"/>
              </w:rPr>
            </w:pPr>
            <w:r w:rsidRPr="007128FA">
              <w:rPr>
                <w:rFonts w:ascii="Times New Roman" w:hAnsi="Times New Roman" w:cs="Times New Roman"/>
                <w:sz w:val="24"/>
                <w:szCs w:val="24"/>
              </w:rPr>
              <w:t xml:space="preserve">7) </w:t>
            </w:r>
            <w:r w:rsidRPr="007128FA">
              <w:rPr>
                <w:rFonts w:ascii="Times New Roman" w:hAnsi="Times New Roman" w:cs="Times New Roman"/>
                <w:b/>
                <w:sz w:val="24"/>
                <w:szCs w:val="24"/>
              </w:rPr>
              <w:t>декларация</w:t>
            </w:r>
            <w:r w:rsidRPr="007128FA">
              <w:rPr>
                <w:rFonts w:ascii="Times New Roman" w:hAnsi="Times New Roman" w:cs="Times New Roman"/>
                <w:sz w:val="24"/>
                <w:szCs w:val="24"/>
              </w:rPr>
              <w:t xml:space="preserve"> о принадлежности участника закупки к субъектам малого предпринимательства или социально ориентированным некоммерческим организациям -</w:t>
            </w:r>
            <w:r w:rsidRPr="007128FA">
              <w:rPr>
                <w:rFonts w:ascii="Times New Roman" w:hAnsi="Times New Roman" w:cs="Times New Roman"/>
                <w:b/>
                <w:sz w:val="24"/>
                <w:szCs w:val="24"/>
              </w:rPr>
              <w:t xml:space="preserve">   требуется</w:t>
            </w:r>
          </w:p>
        </w:tc>
      </w:tr>
      <w:tr w:rsidR="009323FF" w:rsidRPr="007128FA" w:rsidTr="00AA2CDF">
        <w:tc>
          <w:tcPr>
            <w:tcW w:w="817" w:type="dxa"/>
            <w:tcBorders>
              <w:top w:val="single" w:sz="4" w:space="0" w:color="auto"/>
              <w:left w:val="single" w:sz="4" w:space="0" w:color="auto"/>
              <w:bottom w:val="single" w:sz="4" w:space="0" w:color="auto"/>
              <w:right w:val="single" w:sz="4" w:space="0" w:color="auto"/>
            </w:tcBorders>
          </w:tcPr>
          <w:p w:rsidR="009323FF" w:rsidRPr="007128FA" w:rsidRDefault="009323FF" w:rsidP="007128FA">
            <w:pPr>
              <w:numPr>
                <w:ilvl w:val="0"/>
                <w:numId w:val="11"/>
              </w:numPr>
              <w:spacing w:after="0" w:line="240" w:lineRule="auto"/>
              <w:jc w:val="both"/>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9323FF" w:rsidRPr="007128FA" w:rsidRDefault="009323FF" w:rsidP="007128FA">
            <w:pPr>
              <w:pStyle w:val="a7"/>
              <w:keepNext/>
              <w:keepLines/>
              <w:widowControl w:val="0"/>
              <w:suppressLineNumbers/>
              <w:suppressAutoHyphens/>
              <w:spacing w:after="0"/>
            </w:pPr>
            <w:r w:rsidRPr="007128FA">
              <w:t xml:space="preserve">Инструкция по заполнению заявки на участие в электронном аукционе </w:t>
            </w:r>
          </w:p>
        </w:tc>
        <w:tc>
          <w:tcPr>
            <w:tcW w:w="6378" w:type="dxa"/>
            <w:tcBorders>
              <w:top w:val="single" w:sz="4" w:space="0" w:color="auto"/>
              <w:left w:val="single" w:sz="4" w:space="0" w:color="auto"/>
              <w:bottom w:val="single" w:sz="4" w:space="0" w:color="auto"/>
              <w:right w:val="single" w:sz="4" w:space="0" w:color="auto"/>
            </w:tcBorders>
          </w:tcPr>
          <w:p w:rsidR="009323FF" w:rsidRPr="007128FA" w:rsidRDefault="009323FF" w:rsidP="007128FA">
            <w:pPr>
              <w:autoSpaceDE w:val="0"/>
              <w:autoSpaceDN w:val="0"/>
              <w:adjustRightInd w:val="0"/>
              <w:spacing w:after="0" w:line="240" w:lineRule="auto"/>
              <w:jc w:val="both"/>
              <w:rPr>
                <w:rFonts w:ascii="Times New Roman" w:hAnsi="Times New Roman" w:cs="Times New Roman"/>
                <w:sz w:val="24"/>
                <w:szCs w:val="24"/>
              </w:rPr>
            </w:pPr>
            <w:r w:rsidRPr="007128FA">
              <w:rPr>
                <w:rFonts w:ascii="Times New Roman" w:hAnsi="Times New Roman" w:cs="Times New Roman"/>
                <w:sz w:val="24"/>
                <w:szCs w:val="24"/>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9323FF" w:rsidRPr="007128FA" w:rsidRDefault="009323FF" w:rsidP="007128FA">
            <w:pPr>
              <w:autoSpaceDE w:val="0"/>
              <w:autoSpaceDN w:val="0"/>
              <w:adjustRightInd w:val="0"/>
              <w:spacing w:after="0" w:line="240" w:lineRule="auto"/>
              <w:jc w:val="both"/>
              <w:rPr>
                <w:rFonts w:ascii="Times New Roman" w:hAnsi="Times New Roman" w:cs="Times New Roman"/>
                <w:sz w:val="24"/>
                <w:szCs w:val="24"/>
              </w:rPr>
            </w:pPr>
            <w:r w:rsidRPr="007128FA">
              <w:rPr>
                <w:rFonts w:ascii="Times New Roman" w:hAnsi="Times New Roman" w:cs="Times New Roman"/>
                <w:sz w:val="24"/>
                <w:szCs w:val="24"/>
              </w:rPr>
              <w:t>Участник закупки вправе подать только одну заявку на участие в электронном аукционе.</w:t>
            </w:r>
          </w:p>
          <w:p w:rsidR="009323FF" w:rsidRPr="007128FA" w:rsidRDefault="009323FF" w:rsidP="007128FA">
            <w:pPr>
              <w:autoSpaceDE w:val="0"/>
              <w:autoSpaceDN w:val="0"/>
              <w:adjustRightInd w:val="0"/>
              <w:spacing w:after="0" w:line="240" w:lineRule="auto"/>
              <w:jc w:val="both"/>
              <w:rPr>
                <w:rFonts w:ascii="Times New Roman" w:hAnsi="Times New Roman" w:cs="Times New Roman"/>
                <w:sz w:val="24"/>
                <w:szCs w:val="24"/>
              </w:rPr>
            </w:pPr>
            <w:r w:rsidRPr="007128FA">
              <w:rPr>
                <w:rFonts w:ascii="Times New Roman" w:hAnsi="Times New Roman" w:cs="Times New Roman"/>
                <w:sz w:val="24"/>
                <w:szCs w:val="24"/>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9323FF" w:rsidRPr="007128FA" w:rsidRDefault="009323FF" w:rsidP="007128FA">
            <w:pPr>
              <w:autoSpaceDE w:val="0"/>
              <w:autoSpaceDN w:val="0"/>
              <w:adjustRightInd w:val="0"/>
              <w:spacing w:after="0" w:line="240" w:lineRule="auto"/>
              <w:jc w:val="both"/>
              <w:rPr>
                <w:rFonts w:ascii="Times New Roman" w:hAnsi="Times New Roman" w:cs="Times New Roman"/>
                <w:sz w:val="24"/>
                <w:szCs w:val="24"/>
              </w:rPr>
            </w:pPr>
            <w:r w:rsidRPr="007128FA">
              <w:rPr>
                <w:rFonts w:ascii="Times New Roman" w:hAnsi="Times New Roman" w:cs="Times New Roman"/>
                <w:sz w:val="24"/>
                <w:szCs w:val="24"/>
              </w:rPr>
              <w:t xml:space="preserve">Заявка на участие в электронном аукционе, подготовленная участником закупки, должна быть </w:t>
            </w:r>
            <w:proofErr w:type="gramStart"/>
            <w:r w:rsidRPr="007128FA">
              <w:rPr>
                <w:rFonts w:ascii="Times New Roman" w:hAnsi="Times New Roman" w:cs="Times New Roman"/>
                <w:sz w:val="24"/>
                <w:szCs w:val="24"/>
                <w:lang w:val="en-US"/>
              </w:rPr>
              <w:t>c</w:t>
            </w:r>
            <w:proofErr w:type="gramEnd"/>
            <w:r w:rsidRPr="007128FA">
              <w:rPr>
                <w:rFonts w:ascii="Times New Roman" w:hAnsi="Times New Roman" w:cs="Times New Roman"/>
                <w:sz w:val="24"/>
                <w:szCs w:val="24"/>
              </w:rPr>
              <w:t>оставлена на русском языке.</w:t>
            </w:r>
            <w:bookmarkStart w:id="17" w:name="_Ref119430333"/>
            <w:r w:rsidRPr="007128FA">
              <w:rPr>
                <w:rFonts w:ascii="Times New Roman" w:hAnsi="Times New Roman" w:cs="Times New Roman"/>
                <w:sz w:val="24"/>
                <w:szCs w:val="24"/>
              </w:rPr>
              <w:t xml:space="preserve"> </w:t>
            </w:r>
            <w:bookmarkStart w:id="18" w:name="_Ref119429817"/>
            <w:bookmarkStart w:id="19" w:name="_Toc123405470"/>
            <w:bookmarkEnd w:id="17"/>
            <w:r w:rsidRPr="007128FA">
              <w:rPr>
                <w:rFonts w:ascii="Times New Roman" w:hAnsi="Times New Roman" w:cs="Times New Roman"/>
                <w:sz w:val="24"/>
                <w:szCs w:val="24"/>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8"/>
            <w:bookmarkEnd w:id="19"/>
          </w:p>
          <w:p w:rsidR="009323FF" w:rsidRPr="007128FA" w:rsidRDefault="009323FF" w:rsidP="007128FA">
            <w:pPr>
              <w:autoSpaceDE w:val="0"/>
              <w:autoSpaceDN w:val="0"/>
              <w:adjustRightInd w:val="0"/>
              <w:spacing w:after="0" w:line="240" w:lineRule="auto"/>
              <w:jc w:val="both"/>
              <w:rPr>
                <w:rFonts w:ascii="Times New Roman" w:hAnsi="Times New Roman" w:cs="Times New Roman"/>
                <w:sz w:val="24"/>
                <w:szCs w:val="24"/>
              </w:rPr>
            </w:pPr>
            <w:r w:rsidRPr="007128FA">
              <w:rPr>
                <w:rFonts w:ascii="Times New Roman" w:hAnsi="Times New Roman" w:cs="Times New Roman"/>
                <w:sz w:val="24"/>
                <w:szCs w:val="24"/>
              </w:rPr>
              <w:t>Все документы, входящие в состав заявки на участие в электронном аукционе, должны иметь четко читаемый текст.</w:t>
            </w:r>
          </w:p>
          <w:p w:rsidR="009323FF" w:rsidRPr="007128FA" w:rsidRDefault="009323FF" w:rsidP="007128FA">
            <w:pPr>
              <w:autoSpaceDE w:val="0"/>
              <w:autoSpaceDN w:val="0"/>
              <w:adjustRightInd w:val="0"/>
              <w:spacing w:after="0" w:line="240" w:lineRule="auto"/>
              <w:jc w:val="both"/>
              <w:rPr>
                <w:rFonts w:ascii="Times New Roman" w:hAnsi="Times New Roman" w:cs="Times New Roman"/>
                <w:sz w:val="24"/>
                <w:szCs w:val="24"/>
              </w:rPr>
            </w:pPr>
            <w:r w:rsidRPr="007128FA">
              <w:rPr>
                <w:rFonts w:ascii="Times New Roman" w:hAnsi="Times New Roman" w:cs="Times New Roman"/>
                <w:sz w:val="24"/>
                <w:szCs w:val="24"/>
              </w:rPr>
              <w:t>Сведения, содержащиеся в заявке на участие в электронном аукционе, не должны допускать двусмысленных толкований.</w:t>
            </w:r>
          </w:p>
          <w:p w:rsidR="009323FF" w:rsidRPr="007128FA" w:rsidRDefault="009323FF" w:rsidP="007128FA">
            <w:pPr>
              <w:spacing w:after="0" w:line="240" w:lineRule="auto"/>
              <w:jc w:val="both"/>
              <w:rPr>
                <w:rFonts w:ascii="Times New Roman" w:hAnsi="Times New Roman" w:cs="Times New Roman"/>
                <w:b/>
                <w:sz w:val="24"/>
                <w:szCs w:val="24"/>
              </w:rPr>
            </w:pPr>
            <w:r w:rsidRPr="007128FA">
              <w:rPr>
                <w:rFonts w:ascii="Times New Roman" w:hAnsi="Times New Roman" w:cs="Times New Roman"/>
                <w:b/>
                <w:sz w:val="24"/>
                <w:szCs w:val="24"/>
              </w:rPr>
              <w:t>Инструкция по заполнению первой части заявки на участие в открытом аукционе в электронной форме</w:t>
            </w:r>
          </w:p>
          <w:p w:rsidR="009323FF" w:rsidRPr="007128FA" w:rsidRDefault="009323FF" w:rsidP="007128FA">
            <w:pPr>
              <w:spacing w:after="0" w:line="240" w:lineRule="auto"/>
              <w:ind w:firstLine="708"/>
              <w:jc w:val="both"/>
              <w:rPr>
                <w:rFonts w:ascii="Times New Roman" w:hAnsi="Times New Roman" w:cs="Times New Roman"/>
                <w:sz w:val="24"/>
                <w:szCs w:val="24"/>
              </w:rPr>
            </w:pPr>
            <w:r w:rsidRPr="007128FA">
              <w:rPr>
                <w:rFonts w:ascii="Times New Roman" w:hAnsi="Times New Roman" w:cs="Times New Roman"/>
                <w:sz w:val="24"/>
                <w:szCs w:val="24"/>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9323FF" w:rsidRPr="007128FA" w:rsidRDefault="009323FF" w:rsidP="007128FA">
            <w:pPr>
              <w:spacing w:after="0" w:line="240" w:lineRule="auto"/>
              <w:ind w:firstLine="708"/>
              <w:jc w:val="both"/>
              <w:rPr>
                <w:rFonts w:ascii="Times New Roman" w:eastAsia="Calibri" w:hAnsi="Times New Roman" w:cs="Times New Roman"/>
                <w:sz w:val="24"/>
                <w:szCs w:val="24"/>
              </w:rPr>
            </w:pPr>
            <w:r w:rsidRPr="007128FA">
              <w:rPr>
                <w:rFonts w:ascii="Times New Roman" w:eastAsia="Calibri" w:hAnsi="Times New Roman" w:cs="Times New Roman"/>
                <w:sz w:val="24"/>
                <w:szCs w:val="24"/>
              </w:rPr>
              <w:lastRenderedPageBreak/>
              <w:t>В случае применения заказчиком в техническом задании слов:</w:t>
            </w:r>
          </w:p>
          <w:p w:rsidR="009323FF" w:rsidRPr="007128FA" w:rsidRDefault="009323FF" w:rsidP="007128FA">
            <w:pPr>
              <w:spacing w:after="0" w:line="240" w:lineRule="auto"/>
              <w:jc w:val="both"/>
              <w:rPr>
                <w:rFonts w:ascii="Times New Roman" w:eastAsia="Calibri" w:hAnsi="Times New Roman" w:cs="Times New Roman"/>
                <w:sz w:val="24"/>
                <w:szCs w:val="24"/>
              </w:rPr>
            </w:pPr>
            <w:r w:rsidRPr="007128FA">
              <w:rPr>
                <w:rFonts w:ascii="Times New Roman" w:eastAsia="Calibri" w:hAnsi="Times New Roman" w:cs="Times New Roman"/>
                <w:b/>
                <w:sz w:val="24"/>
                <w:szCs w:val="24"/>
              </w:rPr>
              <w:t>«не менее», «не ниже»</w:t>
            </w:r>
            <w:r w:rsidRPr="007128FA">
              <w:rPr>
                <w:rFonts w:ascii="Times New Roman" w:eastAsia="Calibri" w:hAnsi="Times New Roman" w:cs="Times New Roman"/>
                <w:sz w:val="24"/>
                <w:szCs w:val="24"/>
              </w:rPr>
              <w:t xml:space="preserve"> - участником предоставляется значение равное или превышающее указанное; </w:t>
            </w:r>
          </w:p>
          <w:p w:rsidR="009323FF" w:rsidRPr="007128FA" w:rsidRDefault="009323FF" w:rsidP="007128FA">
            <w:pPr>
              <w:spacing w:after="0" w:line="240" w:lineRule="auto"/>
              <w:jc w:val="both"/>
              <w:rPr>
                <w:rFonts w:ascii="Times New Roman" w:eastAsia="Calibri" w:hAnsi="Times New Roman" w:cs="Times New Roman"/>
                <w:sz w:val="24"/>
                <w:szCs w:val="24"/>
              </w:rPr>
            </w:pPr>
            <w:r w:rsidRPr="007128FA">
              <w:rPr>
                <w:rFonts w:ascii="Times New Roman" w:eastAsia="Calibri" w:hAnsi="Times New Roman" w:cs="Times New Roman"/>
                <w:b/>
                <w:sz w:val="24"/>
                <w:szCs w:val="24"/>
              </w:rPr>
              <w:t>«не более», «не выше»</w:t>
            </w:r>
            <w:r w:rsidRPr="007128FA">
              <w:rPr>
                <w:rFonts w:ascii="Times New Roman" w:eastAsia="Calibri" w:hAnsi="Times New Roman" w:cs="Times New Roman"/>
                <w:sz w:val="24"/>
                <w:szCs w:val="24"/>
              </w:rPr>
              <w:t xml:space="preserve"> - участником предоставляется  значение равное или менее </w:t>
            </w:r>
            <w:proofErr w:type="gramStart"/>
            <w:r w:rsidRPr="007128FA">
              <w:rPr>
                <w:rFonts w:ascii="Times New Roman" w:eastAsia="Calibri" w:hAnsi="Times New Roman" w:cs="Times New Roman"/>
                <w:sz w:val="24"/>
                <w:szCs w:val="24"/>
              </w:rPr>
              <w:t>указанного</w:t>
            </w:r>
            <w:proofErr w:type="gramEnd"/>
            <w:r w:rsidRPr="007128FA">
              <w:rPr>
                <w:rFonts w:ascii="Times New Roman" w:eastAsia="Calibri" w:hAnsi="Times New Roman" w:cs="Times New Roman"/>
                <w:sz w:val="24"/>
                <w:szCs w:val="24"/>
              </w:rPr>
              <w:t xml:space="preserve">; </w:t>
            </w:r>
          </w:p>
          <w:p w:rsidR="009323FF" w:rsidRPr="007128FA" w:rsidRDefault="009323FF" w:rsidP="007128FA">
            <w:pPr>
              <w:spacing w:after="0" w:line="240" w:lineRule="auto"/>
              <w:jc w:val="both"/>
              <w:rPr>
                <w:rFonts w:ascii="Times New Roman" w:eastAsia="Calibri" w:hAnsi="Times New Roman" w:cs="Times New Roman"/>
                <w:sz w:val="24"/>
                <w:szCs w:val="24"/>
              </w:rPr>
            </w:pPr>
            <w:r w:rsidRPr="007128FA">
              <w:rPr>
                <w:rFonts w:ascii="Times New Roman" w:eastAsia="Calibri" w:hAnsi="Times New Roman" w:cs="Times New Roman"/>
                <w:b/>
                <w:sz w:val="24"/>
                <w:szCs w:val="24"/>
              </w:rPr>
              <w:t>«менее»,</w:t>
            </w:r>
            <w:r w:rsidRPr="007128FA">
              <w:rPr>
                <w:rFonts w:ascii="Times New Roman" w:eastAsia="Calibri" w:hAnsi="Times New Roman" w:cs="Times New Roman"/>
                <w:sz w:val="24"/>
                <w:szCs w:val="24"/>
              </w:rPr>
              <w:t xml:space="preserve"> </w:t>
            </w:r>
            <w:r w:rsidRPr="007128FA">
              <w:rPr>
                <w:rFonts w:ascii="Times New Roman" w:eastAsia="Calibri" w:hAnsi="Times New Roman" w:cs="Times New Roman"/>
                <w:b/>
                <w:sz w:val="24"/>
                <w:szCs w:val="24"/>
              </w:rPr>
              <w:t xml:space="preserve">«ниже» - </w:t>
            </w:r>
            <w:r w:rsidRPr="007128FA">
              <w:rPr>
                <w:rFonts w:ascii="Times New Roman" w:eastAsia="Calibri" w:hAnsi="Times New Roman" w:cs="Times New Roman"/>
                <w:sz w:val="24"/>
                <w:szCs w:val="24"/>
              </w:rPr>
              <w:t>участником предоставляется значение меньше указанного;</w:t>
            </w:r>
          </w:p>
          <w:p w:rsidR="009323FF" w:rsidRPr="007128FA" w:rsidRDefault="009323FF" w:rsidP="007128FA">
            <w:pPr>
              <w:spacing w:after="0" w:line="240" w:lineRule="auto"/>
              <w:jc w:val="both"/>
              <w:rPr>
                <w:rFonts w:ascii="Times New Roman" w:eastAsia="Calibri" w:hAnsi="Times New Roman" w:cs="Times New Roman"/>
                <w:sz w:val="24"/>
                <w:szCs w:val="24"/>
              </w:rPr>
            </w:pPr>
            <w:r w:rsidRPr="007128FA">
              <w:rPr>
                <w:rFonts w:ascii="Times New Roman" w:eastAsia="Calibri" w:hAnsi="Times New Roman" w:cs="Times New Roman"/>
                <w:b/>
                <w:sz w:val="24"/>
                <w:szCs w:val="24"/>
              </w:rPr>
              <w:t>«более», «выше», «свыше»</w:t>
            </w:r>
            <w:r w:rsidRPr="007128FA">
              <w:rPr>
                <w:rFonts w:ascii="Times New Roman" w:eastAsia="Calibri" w:hAnsi="Times New Roman" w:cs="Times New Roman"/>
                <w:sz w:val="24"/>
                <w:szCs w:val="24"/>
              </w:rPr>
              <w:t xml:space="preserve"> - участником предоставляется значение превышающее указанное; </w:t>
            </w:r>
          </w:p>
          <w:p w:rsidR="009323FF" w:rsidRPr="007128FA" w:rsidRDefault="009323FF" w:rsidP="007128FA">
            <w:pPr>
              <w:spacing w:after="0" w:line="240" w:lineRule="auto"/>
              <w:jc w:val="both"/>
              <w:rPr>
                <w:rFonts w:ascii="Times New Roman" w:eastAsia="Calibri" w:hAnsi="Times New Roman" w:cs="Times New Roman"/>
                <w:sz w:val="24"/>
                <w:szCs w:val="24"/>
              </w:rPr>
            </w:pPr>
            <w:r w:rsidRPr="007128FA">
              <w:rPr>
                <w:rFonts w:ascii="Times New Roman" w:eastAsia="Calibri" w:hAnsi="Times New Roman" w:cs="Times New Roman"/>
                <w:b/>
                <w:sz w:val="24"/>
                <w:szCs w:val="24"/>
              </w:rPr>
              <w:t>«до» -</w:t>
            </w:r>
            <w:r w:rsidRPr="007128FA">
              <w:rPr>
                <w:rFonts w:ascii="Times New Roman" w:eastAsia="Calibri" w:hAnsi="Times New Roman" w:cs="Times New Roman"/>
                <w:sz w:val="24"/>
                <w:szCs w:val="24"/>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9323FF" w:rsidRPr="007128FA" w:rsidRDefault="009323FF" w:rsidP="007128FA">
            <w:pPr>
              <w:spacing w:after="0" w:line="240" w:lineRule="auto"/>
              <w:jc w:val="both"/>
              <w:rPr>
                <w:rFonts w:ascii="Times New Roman" w:eastAsia="Calibri" w:hAnsi="Times New Roman" w:cs="Times New Roman"/>
                <w:sz w:val="24"/>
                <w:szCs w:val="24"/>
              </w:rPr>
            </w:pPr>
            <w:r w:rsidRPr="007128FA">
              <w:rPr>
                <w:rFonts w:ascii="Times New Roman" w:eastAsia="Calibri" w:hAnsi="Times New Roman" w:cs="Times New Roman"/>
                <w:b/>
                <w:sz w:val="24"/>
                <w:szCs w:val="24"/>
              </w:rPr>
              <w:t xml:space="preserve">«от» - </w:t>
            </w:r>
            <w:r w:rsidRPr="007128FA">
              <w:rPr>
                <w:rFonts w:ascii="Times New Roman" w:eastAsia="Calibri" w:hAnsi="Times New Roman" w:cs="Times New Roman"/>
                <w:sz w:val="24"/>
                <w:szCs w:val="24"/>
              </w:rPr>
              <w:t>участником предоставляется указанное значение или превышающее его.</w:t>
            </w:r>
          </w:p>
          <w:p w:rsidR="009323FF" w:rsidRPr="007128FA" w:rsidRDefault="009323FF" w:rsidP="007128FA">
            <w:pPr>
              <w:spacing w:after="0" w:line="240" w:lineRule="auto"/>
              <w:ind w:firstLine="708"/>
              <w:jc w:val="both"/>
              <w:rPr>
                <w:rFonts w:ascii="Times New Roman" w:hAnsi="Times New Roman" w:cs="Times New Roman"/>
                <w:sz w:val="24"/>
                <w:szCs w:val="24"/>
              </w:rPr>
            </w:pPr>
            <w:r w:rsidRPr="007128FA">
              <w:rPr>
                <w:rFonts w:ascii="Times New Roman" w:hAnsi="Times New Roman" w:cs="Times New Roman"/>
                <w:sz w:val="24"/>
                <w:szCs w:val="24"/>
              </w:rPr>
              <w:t xml:space="preserve">В случае применение заказчиком в техническом задании перечислений характеристик через союз </w:t>
            </w:r>
            <w:r w:rsidRPr="007128FA">
              <w:rPr>
                <w:rFonts w:ascii="Times New Roman" w:hAnsi="Times New Roman" w:cs="Times New Roman"/>
                <w:b/>
                <w:sz w:val="24"/>
                <w:szCs w:val="24"/>
              </w:rPr>
              <w:t>«и»,</w:t>
            </w:r>
            <w:r w:rsidRPr="007128FA">
              <w:rPr>
                <w:rFonts w:ascii="Times New Roman" w:hAnsi="Times New Roman" w:cs="Times New Roman"/>
                <w:sz w:val="24"/>
                <w:szCs w:val="24"/>
              </w:rPr>
              <w:t xml:space="preserve"> знаки «</w:t>
            </w:r>
            <w:proofErr w:type="gramStart"/>
            <w:r w:rsidRPr="007128FA">
              <w:rPr>
                <w:rFonts w:ascii="Times New Roman" w:hAnsi="Times New Roman" w:cs="Times New Roman"/>
                <w:sz w:val="24"/>
                <w:szCs w:val="24"/>
              </w:rPr>
              <w:t>,»</w:t>
            </w:r>
            <w:proofErr w:type="gramEnd"/>
            <w:r w:rsidRPr="007128FA">
              <w:rPr>
                <w:rFonts w:ascii="Times New Roman" w:hAnsi="Times New Roman" w:cs="Times New Roman"/>
                <w:sz w:val="24"/>
                <w:szCs w:val="24"/>
              </w:rPr>
              <w:t xml:space="preserve"> </w:t>
            </w:r>
            <w:r w:rsidRPr="007128FA">
              <w:rPr>
                <w:rFonts w:ascii="Times New Roman" w:hAnsi="Times New Roman" w:cs="Times New Roman"/>
                <w:b/>
                <w:sz w:val="24"/>
                <w:szCs w:val="24"/>
              </w:rPr>
              <w:t>«;»,</w:t>
            </w:r>
            <w:r w:rsidRPr="007128FA">
              <w:rPr>
                <w:rFonts w:ascii="Times New Roman" w:hAnsi="Times New Roman" w:cs="Times New Roman"/>
                <w:sz w:val="24"/>
                <w:szCs w:val="24"/>
              </w:rPr>
              <w:t xml:space="preserve"> </w:t>
            </w:r>
            <w:r w:rsidRPr="007128FA">
              <w:rPr>
                <w:rFonts w:ascii="Times New Roman" w:hAnsi="Times New Roman" w:cs="Times New Roman"/>
                <w:b/>
                <w:sz w:val="24"/>
                <w:szCs w:val="24"/>
              </w:rPr>
              <w:t>«/» -</w:t>
            </w:r>
            <w:r w:rsidRPr="007128FA">
              <w:rPr>
                <w:rFonts w:ascii="Times New Roman" w:hAnsi="Times New Roman" w:cs="Times New Roman"/>
                <w:sz w:val="24"/>
                <w:szCs w:val="24"/>
              </w:rPr>
              <w:t xml:space="preserve"> участник указывает характеристики всех перечисленных значений.</w:t>
            </w:r>
          </w:p>
          <w:p w:rsidR="009323FF" w:rsidRPr="007128FA" w:rsidRDefault="009323FF" w:rsidP="007128FA">
            <w:pPr>
              <w:spacing w:after="0" w:line="240" w:lineRule="auto"/>
              <w:ind w:firstLine="708"/>
              <w:jc w:val="both"/>
              <w:rPr>
                <w:rFonts w:ascii="Times New Roman" w:hAnsi="Times New Roman" w:cs="Times New Roman"/>
                <w:sz w:val="24"/>
                <w:szCs w:val="24"/>
              </w:rPr>
            </w:pPr>
            <w:r w:rsidRPr="007128FA">
              <w:rPr>
                <w:rFonts w:ascii="Times New Roman" w:hAnsi="Times New Roman" w:cs="Times New Roman"/>
                <w:sz w:val="24"/>
                <w:szCs w:val="24"/>
              </w:rPr>
              <w:t>В случае</w:t>
            </w:r>
            <w:proofErr w:type="gramStart"/>
            <w:r w:rsidRPr="007128FA">
              <w:rPr>
                <w:rFonts w:ascii="Times New Roman" w:hAnsi="Times New Roman" w:cs="Times New Roman"/>
                <w:sz w:val="24"/>
                <w:szCs w:val="24"/>
              </w:rPr>
              <w:t>,</w:t>
            </w:r>
            <w:proofErr w:type="gramEnd"/>
            <w:r w:rsidRPr="007128FA">
              <w:rPr>
                <w:rFonts w:ascii="Times New Roman" w:hAnsi="Times New Roman" w:cs="Times New Roman"/>
                <w:sz w:val="24"/>
                <w:szCs w:val="24"/>
              </w:rPr>
              <w:t xml:space="preserve"> если характеристика товара указана с использованием нескольких значений, требования применяются к каждому значению.</w:t>
            </w:r>
          </w:p>
          <w:p w:rsidR="009323FF" w:rsidRPr="007128FA" w:rsidRDefault="009323FF" w:rsidP="007128FA">
            <w:pPr>
              <w:spacing w:after="0" w:line="240" w:lineRule="auto"/>
              <w:ind w:firstLine="708"/>
              <w:jc w:val="both"/>
              <w:rPr>
                <w:rFonts w:ascii="Times New Roman" w:hAnsi="Times New Roman" w:cs="Times New Roman"/>
                <w:sz w:val="24"/>
                <w:szCs w:val="24"/>
              </w:rPr>
            </w:pPr>
            <w:r w:rsidRPr="007128FA">
              <w:rPr>
                <w:rFonts w:ascii="Times New Roman" w:hAnsi="Times New Roman" w:cs="Times New Roman"/>
                <w:sz w:val="24"/>
                <w:szCs w:val="24"/>
              </w:rPr>
              <w:t xml:space="preserve">При использовании союзов </w:t>
            </w:r>
            <w:r w:rsidRPr="007128FA">
              <w:rPr>
                <w:rFonts w:ascii="Times New Roman" w:hAnsi="Times New Roman" w:cs="Times New Roman"/>
                <w:b/>
                <w:sz w:val="24"/>
                <w:szCs w:val="24"/>
              </w:rPr>
              <w:t>«или»,</w:t>
            </w:r>
            <w:r w:rsidRPr="007128FA">
              <w:rPr>
                <w:rFonts w:ascii="Times New Roman" w:hAnsi="Times New Roman" w:cs="Times New Roman"/>
                <w:sz w:val="24"/>
                <w:szCs w:val="24"/>
              </w:rPr>
              <w:t xml:space="preserve"> </w:t>
            </w:r>
            <w:r w:rsidRPr="007128FA">
              <w:rPr>
                <w:rFonts w:ascii="Times New Roman" w:hAnsi="Times New Roman" w:cs="Times New Roman"/>
                <w:b/>
                <w:sz w:val="24"/>
                <w:szCs w:val="24"/>
              </w:rPr>
              <w:t xml:space="preserve">«либо» - </w:t>
            </w:r>
            <w:r w:rsidRPr="007128FA">
              <w:rPr>
                <w:rFonts w:ascii="Times New Roman" w:hAnsi="Times New Roman" w:cs="Times New Roman"/>
                <w:sz w:val="24"/>
                <w:szCs w:val="24"/>
              </w:rPr>
              <w:t xml:space="preserve">участники выбирают одно из значений. При использовании </w:t>
            </w:r>
            <w:r w:rsidRPr="007128FA">
              <w:rPr>
                <w:rFonts w:ascii="Times New Roman" w:hAnsi="Times New Roman" w:cs="Times New Roman"/>
                <w:b/>
                <w:sz w:val="24"/>
                <w:szCs w:val="24"/>
              </w:rPr>
              <w:t>«и (или)» -</w:t>
            </w:r>
            <w:r w:rsidRPr="007128FA">
              <w:rPr>
                <w:rFonts w:ascii="Times New Roman" w:hAnsi="Times New Roman" w:cs="Times New Roman"/>
                <w:sz w:val="24"/>
                <w:szCs w:val="24"/>
              </w:rPr>
              <w:t xml:space="preserve"> участник предлагает несколько показателей или один (на свой выбор).</w:t>
            </w:r>
          </w:p>
          <w:p w:rsidR="009323FF" w:rsidRPr="007128FA" w:rsidRDefault="009323FF" w:rsidP="007128FA">
            <w:pPr>
              <w:autoSpaceDE w:val="0"/>
              <w:autoSpaceDN w:val="0"/>
              <w:spacing w:after="0" w:line="240" w:lineRule="auto"/>
              <w:ind w:firstLine="708"/>
              <w:contextualSpacing/>
              <w:jc w:val="both"/>
              <w:rPr>
                <w:rFonts w:ascii="Times New Roman" w:hAnsi="Times New Roman" w:cs="Times New Roman"/>
                <w:sz w:val="24"/>
                <w:szCs w:val="24"/>
              </w:rPr>
            </w:pPr>
            <w:r w:rsidRPr="007128FA">
              <w:rPr>
                <w:rFonts w:ascii="Times New Roman" w:hAnsi="Times New Roman" w:cs="Times New Roman"/>
                <w:sz w:val="24"/>
                <w:szCs w:val="24"/>
              </w:rPr>
              <w:t>В случае применения заказчиком в техническом задании значений:</w:t>
            </w:r>
          </w:p>
          <w:p w:rsidR="009323FF" w:rsidRPr="007128FA" w:rsidRDefault="009323FF" w:rsidP="007128FA">
            <w:pPr>
              <w:autoSpaceDE w:val="0"/>
              <w:autoSpaceDN w:val="0"/>
              <w:spacing w:after="0" w:line="240" w:lineRule="auto"/>
              <w:contextualSpacing/>
              <w:jc w:val="both"/>
              <w:rPr>
                <w:rFonts w:ascii="Times New Roman" w:hAnsi="Times New Roman" w:cs="Times New Roman"/>
                <w:sz w:val="24"/>
                <w:szCs w:val="24"/>
              </w:rPr>
            </w:pPr>
            <w:r w:rsidRPr="007128FA">
              <w:rPr>
                <w:rFonts w:ascii="Times New Roman" w:hAnsi="Times New Roman" w:cs="Times New Roman"/>
                <w:sz w:val="24"/>
                <w:szCs w:val="24"/>
              </w:rPr>
              <w:t>- со знаком</w:t>
            </w:r>
            <w:r w:rsidRPr="007128FA">
              <w:rPr>
                <w:rFonts w:ascii="Times New Roman" w:hAnsi="Times New Roman" w:cs="Times New Roman"/>
                <w:b/>
                <w:sz w:val="24"/>
                <w:szCs w:val="24"/>
              </w:rPr>
              <w:t xml:space="preserve"> «</w:t>
            </w:r>
            <w:proofErr w:type="gramStart"/>
            <w:r w:rsidRPr="007128FA">
              <w:rPr>
                <w:rFonts w:ascii="Times New Roman" w:hAnsi="Times New Roman" w:cs="Times New Roman"/>
                <w:b/>
                <w:sz w:val="24"/>
                <w:szCs w:val="24"/>
              </w:rPr>
              <w:t>-»</w:t>
            </w:r>
            <w:proofErr w:type="gramEnd"/>
            <w:r w:rsidRPr="007128FA">
              <w:rPr>
                <w:rFonts w:ascii="Times New Roman" w:hAnsi="Times New Roman" w:cs="Times New Roman"/>
                <w:b/>
                <w:sz w:val="24"/>
                <w:szCs w:val="24"/>
              </w:rPr>
              <w:t xml:space="preserve"> </w:t>
            </w:r>
            <w:r w:rsidRPr="007128FA">
              <w:rPr>
                <w:rFonts w:ascii="Times New Roman" w:hAnsi="Times New Roman" w:cs="Times New Roman"/>
                <w:sz w:val="24"/>
                <w:szCs w:val="24"/>
              </w:rPr>
              <w:t xml:space="preserve">- участник в заявке  предлагает диапазонное значение, заданное техническим заданием (включаются верхние и нижние границы диапазона); </w:t>
            </w:r>
          </w:p>
          <w:p w:rsidR="009323FF" w:rsidRPr="007128FA" w:rsidRDefault="009323FF" w:rsidP="007128FA">
            <w:pPr>
              <w:spacing w:after="0" w:line="240" w:lineRule="auto"/>
              <w:jc w:val="both"/>
              <w:rPr>
                <w:rFonts w:ascii="Times New Roman" w:hAnsi="Times New Roman" w:cs="Times New Roman"/>
                <w:sz w:val="24"/>
                <w:szCs w:val="24"/>
              </w:rPr>
            </w:pPr>
            <w:r w:rsidRPr="007128FA">
              <w:rPr>
                <w:rFonts w:ascii="Times New Roman" w:hAnsi="Times New Roman" w:cs="Times New Roman"/>
                <w:sz w:val="24"/>
                <w:szCs w:val="24"/>
              </w:rPr>
              <w:t>- со словами</w:t>
            </w:r>
            <w:r w:rsidRPr="007128FA">
              <w:rPr>
                <w:rFonts w:ascii="Times New Roman" w:hAnsi="Times New Roman" w:cs="Times New Roman"/>
                <w:b/>
                <w:sz w:val="24"/>
                <w:szCs w:val="24"/>
              </w:rPr>
              <w:t xml:space="preserve"> «диапазон может быть расширен» -</w:t>
            </w:r>
            <w:r w:rsidRPr="007128FA">
              <w:rPr>
                <w:rFonts w:ascii="Times New Roman" w:hAnsi="Times New Roman" w:cs="Times New Roman"/>
                <w:sz w:val="24"/>
                <w:szCs w:val="24"/>
              </w:rPr>
              <w:t xml:space="preserve"> участником представляется диапазон не </w:t>
            </w:r>
            <w:proofErr w:type="gramStart"/>
            <w:r w:rsidRPr="007128FA">
              <w:rPr>
                <w:rFonts w:ascii="Times New Roman" w:hAnsi="Times New Roman" w:cs="Times New Roman"/>
                <w:sz w:val="24"/>
                <w:szCs w:val="24"/>
              </w:rPr>
              <w:t>менее указанных</w:t>
            </w:r>
            <w:proofErr w:type="gramEnd"/>
            <w:r w:rsidRPr="007128FA">
              <w:rPr>
                <w:rFonts w:ascii="Times New Roman" w:hAnsi="Times New Roman" w:cs="Times New Roman"/>
                <w:sz w:val="24"/>
                <w:szCs w:val="24"/>
              </w:rPr>
              <w:t xml:space="preserve"> значений в рамках, равных показателям верхней и нижней границы диапазона, либо значения расширяющие границы диапазона;</w:t>
            </w:r>
          </w:p>
          <w:p w:rsidR="009323FF" w:rsidRPr="007128FA" w:rsidRDefault="009323FF" w:rsidP="007128FA">
            <w:pPr>
              <w:spacing w:after="0" w:line="240" w:lineRule="auto"/>
              <w:jc w:val="both"/>
              <w:rPr>
                <w:rFonts w:ascii="Times New Roman" w:hAnsi="Times New Roman" w:cs="Times New Roman"/>
                <w:sz w:val="24"/>
                <w:szCs w:val="24"/>
              </w:rPr>
            </w:pPr>
            <w:proofErr w:type="gramStart"/>
            <w:r w:rsidRPr="007128FA">
              <w:rPr>
                <w:rFonts w:ascii="Times New Roman" w:hAnsi="Times New Roman" w:cs="Times New Roman"/>
                <w:sz w:val="24"/>
                <w:szCs w:val="24"/>
              </w:rPr>
              <w:t xml:space="preserve">- если в Техническом задании устанавливается диапазонный показатель, наименование которого сопровождается словами </w:t>
            </w:r>
            <w:r w:rsidRPr="007128FA">
              <w:rPr>
                <w:rFonts w:ascii="Times New Roman" w:hAnsi="Times New Roman" w:cs="Times New Roman"/>
                <w:i/>
                <w:iCs/>
                <w:sz w:val="24"/>
                <w:szCs w:val="24"/>
              </w:rPr>
              <w:t>«диапазон должен быть не менее от…- до»</w:t>
            </w:r>
            <w:r w:rsidRPr="007128FA">
              <w:rPr>
                <w:rFonts w:ascii="Times New Roman" w:hAnsi="Times New Roman" w:cs="Times New Roman"/>
                <w:sz w:val="24"/>
                <w:szCs w:val="24"/>
              </w:rPr>
              <w:t xml:space="preserve">, или </w:t>
            </w:r>
            <w:r w:rsidRPr="007128FA">
              <w:rPr>
                <w:rFonts w:ascii="Times New Roman" w:hAnsi="Times New Roman" w:cs="Times New Roman"/>
                <w:i/>
                <w:iCs/>
                <w:sz w:val="24"/>
                <w:szCs w:val="24"/>
              </w:rPr>
              <w:t>«диапазон должен быть не более от…- до…»,</w:t>
            </w:r>
            <w:r w:rsidRPr="007128FA">
              <w:rPr>
                <w:rFonts w:ascii="Times New Roman" w:hAnsi="Times New Roman" w:cs="Times New Roman"/>
                <w:sz w:val="24"/>
                <w:szCs w:val="24"/>
              </w:rPr>
              <w:t xml:space="preserve"> участником закупки должен быть предложен товар с конкретными значениями верхнего и нижнего предела показателя, соответствующим заявленным требованиям, но без сопровождения словами </w:t>
            </w:r>
            <w:r w:rsidRPr="007128FA">
              <w:rPr>
                <w:rFonts w:ascii="Times New Roman" w:hAnsi="Times New Roman" w:cs="Times New Roman"/>
                <w:i/>
                <w:iCs/>
                <w:sz w:val="24"/>
                <w:szCs w:val="24"/>
              </w:rPr>
              <w:t>«диапазон должен быть не менее»</w:t>
            </w:r>
            <w:r w:rsidRPr="007128FA">
              <w:rPr>
                <w:rFonts w:ascii="Times New Roman" w:hAnsi="Times New Roman" w:cs="Times New Roman"/>
                <w:sz w:val="24"/>
                <w:szCs w:val="24"/>
              </w:rPr>
              <w:t xml:space="preserve">, </w:t>
            </w:r>
            <w:r w:rsidRPr="007128FA">
              <w:rPr>
                <w:rFonts w:ascii="Times New Roman" w:hAnsi="Times New Roman" w:cs="Times New Roman"/>
                <w:i/>
                <w:iCs/>
                <w:sz w:val="24"/>
                <w:szCs w:val="24"/>
              </w:rPr>
              <w:t>«диапазон должен быть не более»</w:t>
            </w:r>
            <w:r w:rsidRPr="007128FA">
              <w:rPr>
                <w:rFonts w:ascii="Times New Roman" w:hAnsi="Times New Roman" w:cs="Times New Roman"/>
                <w:sz w:val="24"/>
                <w:szCs w:val="24"/>
              </w:rPr>
              <w:t>.</w:t>
            </w:r>
            <w:proofErr w:type="gramEnd"/>
          </w:p>
          <w:p w:rsidR="009323FF" w:rsidRPr="007128FA" w:rsidRDefault="009323FF" w:rsidP="007128FA">
            <w:pPr>
              <w:spacing w:after="0" w:line="240" w:lineRule="auto"/>
              <w:jc w:val="both"/>
              <w:rPr>
                <w:rFonts w:ascii="Times New Roman" w:hAnsi="Times New Roman" w:cs="Times New Roman"/>
                <w:sz w:val="24"/>
                <w:szCs w:val="24"/>
              </w:rPr>
            </w:pPr>
            <w:r w:rsidRPr="007128FA">
              <w:rPr>
                <w:rFonts w:ascii="Times New Roman" w:hAnsi="Times New Roman" w:cs="Times New Roman"/>
                <w:sz w:val="24"/>
                <w:szCs w:val="24"/>
              </w:rPr>
              <w:t xml:space="preserve">- при описании диапазона предлогами </w:t>
            </w:r>
            <w:r w:rsidRPr="007128FA">
              <w:rPr>
                <w:rFonts w:ascii="Times New Roman" w:hAnsi="Times New Roman" w:cs="Times New Roman"/>
                <w:b/>
                <w:sz w:val="24"/>
                <w:szCs w:val="24"/>
              </w:rPr>
              <w:t>«от»</w:t>
            </w:r>
            <w:r w:rsidRPr="007128FA">
              <w:rPr>
                <w:rFonts w:ascii="Times New Roman" w:hAnsi="Times New Roman" w:cs="Times New Roman"/>
                <w:sz w:val="24"/>
                <w:szCs w:val="24"/>
              </w:rPr>
              <w:t xml:space="preserve"> и </w:t>
            </w:r>
            <w:r w:rsidRPr="007128FA">
              <w:rPr>
                <w:rFonts w:ascii="Times New Roman" w:hAnsi="Times New Roman" w:cs="Times New Roman"/>
                <w:b/>
                <w:sz w:val="24"/>
                <w:szCs w:val="24"/>
              </w:rPr>
              <w:t>«до»</w:t>
            </w:r>
            <w:r w:rsidRPr="007128FA">
              <w:rPr>
                <w:rFonts w:ascii="Times New Roman" w:hAnsi="Times New Roman" w:cs="Times New Roman"/>
                <w:sz w:val="24"/>
                <w:szCs w:val="24"/>
              </w:rPr>
              <w:t xml:space="preserve"> предельные показатели входят в диапазон; </w:t>
            </w:r>
          </w:p>
          <w:p w:rsidR="009323FF" w:rsidRPr="007128FA" w:rsidRDefault="009323FF" w:rsidP="007128FA">
            <w:pPr>
              <w:spacing w:after="0" w:line="240" w:lineRule="auto"/>
              <w:jc w:val="both"/>
              <w:rPr>
                <w:rFonts w:ascii="Times New Roman" w:hAnsi="Times New Roman" w:cs="Times New Roman"/>
                <w:sz w:val="24"/>
                <w:szCs w:val="24"/>
              </w:rPr>
            </w:pPr>
            <w:r w:rsidRPr="007128FA">
              <w:rPr>
                <w:rFonts w:ascii="Times New Roman" w:hAnsi="Times New Roman" w:cs="Times New Roman"/>
                <w:sz w:val="24"/>
                <w:szCs w:val="24"/>
              </w:rPr>
              <w:t>- со знаком</w:t>
            </w:r>
            <w:r w:rsidRPr="007128FA">
              <w:rPr>
                <w:rFonts w:ascii="Times New Roman" w:hAnsi="Times New Roman" w:cs="Times New Roman"/>
                <w:b/>
                <w:sz w:val="24"/>
                <w:szCs w:val="24"/>
              </w:rPr>
              <w:t xml:space="preserve"> «+/</w:t>
            </w:r>
            <w:proofErr w:type="gramStart"/>
            <w:r w:rsidRPr="007128FA">
              <w:rPr>
                <w:rFonts w:ascii="Times New Roman" w:hAnsi="Times New Roman" w:cs="Times New Roman"/>
                <w:b/>
                <w:sz w:val="24"/>
                <w:szCs w:val="24"/>
              </w:rPr>
              <w:t>-»</w:t>
            </w:r>
            <w:proofErr w:type="gramEnd"/>
            <w:r w:rsidRPr="007128FA">
              <w:rPr>
                <w:rFonts w:ascii="Times New Roman" w:hAnsi="Times New Roman" w:cs="Times New Roman"/>
                <w:sz w:val="24"/>
                <w:szCs w:val="24"/>
              </w:rPr>
              <w:t xml:space="preserve"> (например - погрешность) - участник предлагает конкретное цифровое значение с указанием знака  «</w:t>
            </w:r>
            <w:r w:rsidRPr="007128FA">
              <w:rPr>
                <w:rFonts w:ascii="Times New Roman" w:hAnsi="Times New Roman" w:cs="Times New Roman"/>
                <w:b/>
                <w:sz w:val="24"/>
                <w:szCs w:val="24"/>
              </w:rPr>
              <w:t>+/-</w:t>
            </w:r>
            <w:r w:rsidRPr="007128FA">
              <w:rPr>
                <w:rFonts w:ascii="Times New Roman" w:hAnsi="Times New Roman" w:cs="Times New Roman"/>
                <w:sz w:val="24"/>
                <w:szCs w:val="24"/>
              </w:rPr>
              <w:t>».</w:t>
            </w:r>
          </w:p>
          <w:p w:rsidR="009323FF" w:rsidRPr="007128FA" w:rsidRDefault="009323FF" w:rsidP="007128FA">
            <w:pPr>
              <w:spacing w:after="0" w:line="240" w:lineRule="auto"/>
              <w:ind w:firstLine="708"/>
              <w:jc w:val="both"/>
              <w:rPr>
                <w:rFonts w:ascii="Times New Roman" w:hAnsi="Times New Roman" w:cs="Times New Roman"/>
                <w:b/>
                <w:sz w:val="24"/>
                <w:szCs w:val="24"/>
              </w:rPr>
            </w:pPr>
            <w:r w:rsidRPr="007128FA">
              <w:rPr>
                <w:rFonts w:ascii="Times New Roman" w:hAnsi="Times New Roman" w:cs="Times New Roman"/>
                <w:sz w:val="24"/>
                <w:szCs w:val="24"/>
              </w:rPr>
              <w:t xml:space="preserve">Если характеристики товара содержатся в колонке «Неизменяемое (точное) значение показателя, </w:t>
            </w:r>
            <w:r w:rsidRPr="007128FA">
              <w:rPr>
                <w:rFonts w:ascii="Times New Roman" w:hAnsi="Times New Roman" w:cs="Times New Roman"/>
                <w:sz w:val="24"/>
                <w:szCs w:val="24"/>
              </w:rPr>
              <w:lastRenderedPageBreak/>
              <w:t>установленное заказчиком» – участник не вправе изменять указанные характеристики.</w:t>
            </w:r>
          </w:p>
          <w:p w:rsidR="009323FF" w:rsidRPr="007128FA" w:rsidRDefault="009323FF" w:rsidP="007128FA">
            <w:pPr>
              <w:autoSpaceDE w:val="0"/>
              <w:autoSpaceDN w:val="0"/>
              <w:spacing w:after="0" w:line="240" w:lineRule="auto"/>
              <w:ind w:firstLine="708"/>
              <w:contextualSpacing/>
              <w:jc w:val="both"/>
              <w:rPr>
                <w:rFonts w:ascii="Times New Roman" w:hAnsi="Times New Roman" w:cs="Times New Roman"/>
                <w:sz w:val="24"/>
                <w:szCs w:val="24"/>
              </w:rPr>
            </w:pPr>
            <w:r w:rsidRPr="007128FA">
              <w:rPr>
                <w:rFonts w:ascii="Times New Roman" w:hAnsi="Times New Roman" w:cs="Times New Roman"/>
                <w:sz w:val="24"/>
                <w:szCs w:val="24"/>
              </w:rPr>
              <w:t>При перечислении нескольких показателей одной характеристики товара необходимо употреблять союз «и», знаки «</w:t>
            </w:r>
            <w:proofErr w:type="gramStart"/>
            <w:r w:rsidRPr="007128FA">
              <w:rPr>
                <w:rFonts w:ascii="Times New Roman" w:hAnsi="Times New Roman" w:cs="Times New Roman"/>
                <w:sz w:val="24"/>
                <w:szCs w:val="24"/>
              </w:rPr>
              <w:t>;»</w:t>
            </w:r>
            <w:proofErr w:type="gramEnd"/>
            <w:r w:rsidRPr="007128FA">
              <w:rPr>
                <w:rFonts w:ascii="Times New Roman" w:hAnsi="Times New Roman" w:cs="Times New Roman"/>
                <w:sz w:val="24"/>
                <w:szCs w:val="24"/>
              </w:rPr>
              <w:t xml:space="preserve"> «,».</w:t>
            </w:r>
          </w:p>
          <w:p w:rsidR="009323FF" w:rsidRPr="007128FA" w:rsidRDefault="009323FF" w:rsidP="007128FA">
            <w:pPr>
              <w:spacing w:after="0" w:line="240" w:lineRule="auto"/>
              <w:ind w:firstLine="708"/>
              <w:jc w:val="both"/>
              <w:rPr>
                <w:rFonts w:ascii="Times New Roman" w:hAnsi="Times New Roman" w:cs="Times New Roman"/>
                <w:sz w:val="24"/>
                <w:szCs w:val="24"/>
              </w:rPr>
            </w:pPr>
            <w:proofErr w:type="gramStart"/>
            <w:r w:rsidRPr="007128FA">
              <w:rPr>
                <w:rFonts w:ascii="Times New Roman" w:hAnsi="Times New Roman" w:cs="Times New Roman"/>
                <w:sz w:val="24"/>
                <w:szCs w:val="24"/>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«от», «более», «менее», «выше», «ниже», «возможность» за исключением случаев, когда рядом с установленным показателем</w:t>
            </w:r>
            <w:proofErr w:type="gramEnd"/>
            <w:r w:rsidRPr="007128FA">
              <w:rPr>
                <w:rFonts w:ascii="Times New Roman" w:hAnsi="Times New Roman" w:cs="Times New Roman"/>
                <w:sz w:val="24"/>
                <w:szCs w:val="24"/>
              </w:rPr>
              <w:t xml:space="preserve"> заказчиком указано «значение является неизменным» или характеристика товара указана в колонке «Неизменяемое (точное) значение показателя, установленное заказчиком». </w:t>
            </w:r>
          </w:p>
          <w:p w:rsidR="009323FF" w:rsidRPr="007128FA" w:rsidRDefault="009323FF" w:rsidP="007128FA">
            <w:pPr>
              <w:spacing w:after="0" w:line="240" w:lineRule="auto"/>
              <w:ind w:firstLine="708"/>
              <w:jc w:val="both"/>
              <w:rPr>
                <w:rFonts w:ascii="Times New Roman" w:hAnsi="Times New Roman" w:cs="Times New Roman"/>
                <w:sz w:val="24"/>
                <w:szCs w:val="24"/>
              </w:rPr>
            </w:pPr>
            <w:r w:rsidRPr="007128FA">
              <w:rPr>
                <w:rFonts w:ascii="Times New Roman" w:hAnsi="Times New Roman" w:cs="Times New Roman"/>
                <w:sz w:val="24"/>
                <w:szCs w:val="24"/>
              </w:rPr>
              <w:t>При использовании заказчиком в части II «ТЕХНИЧЕСКОЕ ЗАДАНИЕ» вышеуказанных терминов участник предлагает цифровое значение.</w:t>
            </w:r>
          </w:p>
          <w:p w:rsidR="009323FF" w:rsidRPr="007128FA" w:rsidRDefault="009323FF" w:rsidP="007128FA">
            <w:pPr>
              <w:autoSpaceDE w:val="0"/>
              <w:autoSpaceDN w:val="0"/>
              <w:adjustRightInd w:val="0"/>
              <w:spacing w:after="0" w:line="240" w:lineRule="auto"/>
              <w:jc w:val="both"/>
              <w:rPr>
                <w:rFonts w:ascii="Times New Roman" w:hAnsi="Times New Roman" w:cs="Times New Roman"/>
                <w:sz w:val="24"/>
                <w:szCs w:val="24"/>
              </w:rPr>
            </w:pPr>
          </w:p>
          <w:p w:rsidR="009323FF" w:rsidRPr="007128FA" w:rsidRDefault="009323FF" w:rsidP="007128FA">
            <w:pPr>
              <w:autoSpaceDE w:val="0"/>
              <w:autoSpaceDN w:val="0"/>
              <w:adjustRightInd w:val="0"/>
              <w:spacing w:after="0" w:line="240" w:lineRule="auto"/>
              <w:jc w:val="both"/>
              <w:rPr>
                <w:rFonts w:ascii="Times New Roman" w:hAnsi="Times New Roman" w:cs="Times New Roman"/>
                <w:sz w:val="24"/>
                <w:szCs w:val="24"/>
              </w:rPr>
            </w:pPr>
            <w:proofErr w:type="gramStart"/>
            <w:r w:rsidRPr="007128FA">
              <w:rPr>
                <w:rFonts w:ascii="Times New Roman" w:hAnsi="Times New Roman" w:cs="Times New Roman"/>
                <w:sz w:val="24"/>
                <w:szCs w:val="24"/>
              </w:rPr>
              <w:t xml:space="preserve">Документы, предусмотренные подпунктами 5, 6 и 7 пункта 23 части </w:t>
            </w:r>
            <w:r w:rsidR="00531822">
              <w:fldChar w:fldCharType="begin"/>
            </w:r>
            <w:r w:rsidR="00531822">
              <w:instrText xml:space="preserve"> REF _Ref248571702 \r \h  \* MERGEFORMAT </w:instrText>
            </w:r>
            <w:r w:rsidR="00531822">
              <w:fldChar w:fldCharType="separate"/>
            </w:r>
            <w:r w:rsidR="00E71FDE" w:rsidRPr="00E71FDE">
              <w:t>I</w:t>
            </w:r>
            <w:r w:rsidR="00531822">
              <w:fldChar w:fldCharType="end"/>
            </w:r>
            <w:r w:rsidRPr="007128FA">
              <w:rPr>
                <w:rFonts w:ascii="Times New Roman" w:hAnsi="Times New Roman" w:cs="Times New Roman"/>
                <w:sz w:val="24"/>
                <w:szCs w:val="24"/>
              </w:rPr>
              <w:t xml:space="preserve"> «</w:t>
            </w:r>
            <w:r w:rsidR="00531822">
              <w:fldChar w:fldCharType="begin"/>
            </w:r>
            <w:r w:rsidR="00531822">
              <w:instrText xml:space="preserve"> REF _Ref248571702 \h  \* MERGEFORMAT </w:instrText>
            </w:r>
            <w:r w:rsidR="00531822">
              <w:fldChar w:fldCharType="separate"/>
            </w:r>
            <w:r w:rsidR="00E71FDE" w:rsidRPr="00E71FDE">
              <w:rPr>
                <w:rFonts w:ascii="Times New Roman" w:hAnsi="Times New Roman" w:cs="Times New Roman"/>
                <w:bCs/>
                <w:sz w:val="24"/>
                <w:szCs w:val="24"/>
              </w:rPr>
              <w:t>СВЕДЕНИЯ О ПРОВОДИМОМ АУКЦИОНЕ В ЭЛЕКТРОННОЙ ФОРМЕ</w:t>
            </w:r>
            <w:r w:rsidR="00531822">
              <w:fldChar w:fldCharType="end"/>
            </w:r>
            <w:r w:rsidRPr="007128FA">
              <w:rPr>
                <w:rFonts w:ascii="Times New Roman" w:hAnsi="Times New Roman" w:cs="Times New Roman"/>
                <w:sz w:val="24"/>
                <w:szCs w:val="24"/>
              </w:rPr>
              <w:t xml:space="preserve">»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w:t>
            </w:r>
            <w:r w:rsidR="00531822">
              <w:fldChar w:fldCharType="begin"/>
            </w:r>
            <w:r w:rsidR="00531822">
              <w:instrText xml:space="preserve"> REF _Ref353200173 \r \h  \* MERGEFORMAT </w:instrText>
            </w:r>
            <w:r w:rsidR="00531822">
              <w:fldChar w:fldCharType="separate"/>
            </w:r>
            <w:r w:rsidR="00E71FDE" w:rsidRPr="00E71FDE">
              <w:t>7</w:t>
            </w:r>
            <w:r w:rsidR="00531822">
              <w:fldChar w:fldCharType="end"/>
            </w:r>
            <w:r w:rsidRPr="007128FA">
              <w:rPr>
                <w:rFonts w:ascii="Times New Roman" w:hAnsi="Times New Roman" w:cs="Times New Roman"/>
                <w:sz w:val="24"/>
                <w:szCs w:val="24"/>
              </w:rPr>
              <w:t xml:space="preserve">, 38, 39 части </w:t>
            </w:r>
            <w:r w:rsidRPr="007128FA">
              <w:rPr>
                <w:rFonts w:ascii="Times New Roman" w:hAnsi="Times New Roman" w:cs="Times New Roman"/>
                <w:sz w:val="24"/>
                <w:szCs w:val="24"/>
                <w:lang w:val="en-US"/>
              </w:rPr>
              <w:t>I</w:t>
            </w:r>
            <w:r w:rsidRPr="007128FA">
              <w:rPr>
                <w:rFonts w:ascii="Times New Roman" w:hAnsi="Times New Roman" w:cs="Times New Roman"/>
                <w:sz w:val="24"/>
                <w:szCs w:val="24"/>
              </w:rPr>
              <w:t xml:space="preserve"> «СВЕДЕНИЯ О ПРОВОДИМОМ АУКЦИОНЕ В ЭЛЕКТРОННОЙ ФОРМЕ» документации об аукционе.</w:t>
            </w:r>
            <w:proofErr w:type="gramEnd"/>
          </w:p>
          <w:p w:rsidR="009323FF" w:rsidRPr="007128FA" w:rsidRDefault="009323FF" w:rsidP="007128FA">
            <w:pPr>
              <w:spacing w:after="0" w:line="240" w:lineRule="auto"/>
              <w:jc w:val="both"/>
              <w:rPr>
                <w:rFonts w:ascii="Times New Roman" w:hAnsi="Times New Roman" w:cs="Times New Roman"/>
                <w:sz w:val="24"/>
                <w:szCs w:val="24"/>
              </w:rPr>
            </w:pPr>
            <w:r w:rsidRPr="007128FA">
              <w:rPr>
                <w:rFonts w:ascii="Times New Roman" w:hAnsi="Times New Roman" w:cs="Times New Roman"/>
                <w:sz w:val="24"/>
                <w:szCs w:val="24"/>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9323FF" w:rsidRPr="007128FA" w:rsidTr="00AA2CDF">
        <w:tc>
          <w:tcPr>
            <w:tcW w:w="817" w:type="dxa"/>
            <w:tcBorders>
              <w:top w:val="single" w:sz="4" w:space="0" w:color="auto"/>
              <w:left w:val="single" w:sz="4" w:space="0" w:color="auto"/>
              <w:bottom w:val="single" w:sz="4" w:space="0" w:color="auto"/>
              <w:right w:val="single" w:sz="4" w:space="0" w:color="auto"/>
            </w:tcBorders>
          </w:tcPr>
          <w:p w:rsidR="009323FF" w:rsidRPr="007128FA" w:rsidRDefault="009323FF" w:rsidP="007128FA">
            <w:pPr>
              <w:numPr>
                <w:ilvl w:val="0"/>
                <w:numId w:val="11"/>
              </w:numPr>
              <w:spacing w:after="0" w:line="240" w:lineRule="auto"/>
              <w:jc w:val="both"/>
              <w:rPr>
                <w:rFonts w:ascii="Times New Roman" w:hAnsi="Times New Roman" w:cs="Times New Roman"/>
                <w:sz w:val="24"/>
                <w:szCs w:val="24"/>
              </w:rPr>
            </w:pPr>
            <w:bookmarkStart w:id="20" w:name="_Ref166314817"/>
            <w:bookmarkStart w:id="21" w:name="_Ref166566393" w:colFirst="0" w:colLast="0"/>
            <w:bookmarkEnd w:id="20"/>
          </w:p>
        </w:tc>
        <w:tc>
          <w:tcPr>
            <w:tcW w:w="2552" w:type="dxa"/>
            <w:tcBorders>
              <w:top w:val="single" w:sz="4" w:space="0" w:color="auto"/>
              <w:left w:val="single" w:sz="4" w:space="0" w:color="auto"/>
              <w:bottom w:val="single" w:sz="4" w:space="0" w:color="auto"/>
              <w:right w:val="single" w:sz="4" w:space="0" w:color="auto"/>
            </w:tcBorders>
            <w:hideMark/>
          </w:tcPr>
          <w:p w:rsidR="009323FF" w:rsidRPr="007128FA" w:rsidRDefault="009323FF" w:rsidP="007128FA">
            <w:pPr>
              <w:keepLines/>
              <w:widowControl w:val="0"/>
              <w:suppressLineNumbers/>
              <w:suppressAutoHyphens/>
              <w:spacing w:after="0" w:line="240" w:lineRule="auto"/>
              <w:jc w:val="both"/>
              <w:rPr>
                <w:rFonts w:ascii="Times New Roman" w:hAnsi="Times New Roman" w:cs="Times New Roman"/>
                <w:sz w:val="24"/>
                <w:szCs w:val="24"/>
              </w:rPr>
            </w:pPr>
            <w:bookmarkStart w:id="22" w:name="_Ref166566297"/>
            <w:bookmarkEnd w:id="22"/>
            <w:r w:rsidRPr="007128FA">
              <w:rPr>
                <w:rFonts w:ascii="Times New Roman" w:hAnsi="Times New Roman" w:cs="Times New Roman"/>
                <w:sz w:val="24"/>
                <w:szCs w:val="24"/>
              </w:rPr>
              <w:t>Размер обеспечения заявок на участие в электронном аукционе</w:t>
            </w:r>
          </w:p>
        </w:tc>
        <w:tc>
          <w:tcPr>
            <w:tcW w:w="6378" w:type="dxa"/>
            <w:tcBorders>
              <w:top w:val="single" w:sz="4" w:space="0" w:color="auto"/>
              <w:left w:val="single" w:sz="4" w:space="0" w:color="auto"/>
              <w:bottom w:val="single" w:sz="4" w:space="0" w:color="auto"/>
              <w:right w:val="single" w:sz="4" w:space="0" w:color="auto"/>
            </w:tcBorders>
          </w:tcPr>
          <w:p w:rsidR="009323FF" w:rsidRPr="007128FA" w:rsidRDefault="009323FF" w:rsidP="007128FA">
            <w:pPr>
              <w:autoSpaceDE w:val="0"/>
              <w:autoSpaceDN w:val="0"/>
              <w:adjustRightInd w:val="0"/>
              <w:spacing w:after="0" w:line="240" w:lineRule="auto"/>
              <w:jc w:val="both"/>
              <w:rPr>
                <w:rFonts w:ascii="Times New Roman" w:hAnsi="Times New Roman" w:cs="Times New Roman"/>
                <w:b/>
                <w:sz w:val="24"/>
                <w:szCs w:val="24"/>
              </w:rPr>
            </w:pPr>
            <w:r w:rsidRPr="007128FA">
              <w:rPr>
                <w:rFonts w:ascii="Times New Roman" w:hAnsi="Times New Roman" w:cs="Times New Roman"/>
                <w:sz w:val="24"/>
                <w:szCs w:val="24"/>
              </w:rPr>
              <w:t xml:space="preserve">в размере 1% от начальной (максимальной) цены договора, что составляет </w:t>
            </w:r>
            <w:r w:rsidRPr="007128FA">
              <w:rPr>
                <w:rFonts w:ascii="Times New Roman" w:hAnsi="Times New Roman" w:cs="Times New Roman"/>
                <w:b/>
                <w:sz w:val="24"/>
                <w:szCs w:val="24"/>
              </w:rPr>
              <w:t xml:space="preserve">2624 рубля 22 копейки </w:t>
            </w:r>
          </w:p>
          <w:p w:rsidR="009323FF" w:rsidRPr="007128FA" w:rsidRDefault="009323FF" w:rsidP="007128FA">
            <w:pPr>
              <w:autoSpaceDE w:val="0"/>
              <w:autoSpaceDN w:val="0"/>
              <w:adjustRightInd w:val="0"/>
              <w:spacing w:after="0" w:line="240" w:lineRule="auto"/>
              <w:jc w:val="both"/>
              <w:rPr>
                <w:rFonts w:ascii="Times New Roman" w:hAnsi="Times New Roman" w:cs="Times New Roman"/>
                <w:b/>
                <w:sz w:val="24"/>
                <w:szCs w:val="24"/>
              </w:rPr>
            </w:pPr>
          </w:p>
          <w:p w:rsidR="009323FF" w:rsidRPr="007128FA" w:rsidRDefault="009323FF" w:rsidP="007128FA">
            <w:pPr>
              <w:autoSpaceDE w:val="0"/>
              <w:autoSpaceDN w:val="0"/>
              <w:adjustRightInd w:val="0"/>
              <w:spacing w:after="0" w:line="240" w:lineRule="auto"/>
              <w:jc w:val="both"/>
              <w:rPr>
                <w:rFonts w:ascii="Times New Roman" w:hAnsi="Times New Roman" w:cs="Times New Roman"/>
                <w:sz w:val="24"/>
                <w:szCs w:val="24"/>
              </w:rPr>
            </w:pPr>
          </w:p>
        </w:tc>
      </w:tr>
      <w:bookmarkEnd w:id="21"/>
      <w:tr w:rsidR="009323FF" w:rsidRPr="007128FA" w:rsidTr="00AA2CDF">
        <w:tc>
          <w:tcPr>
            <w:tcW w:w="817" w:type="dxa"/>
            <w:tcBorders>
              <w:top w:val="single" w:sz="4" w:space="0" w:color="auto"/>
              <w:left w:val="single" w:sz="4" w:space="0" w:color="auto"/>
              <w:bottom w:val="single" w:sz="4" w:space="0" w:color="auto"/>
              <w:right w:val="single" w:sz="4" w:space="0" w:color="auto"/>
            </w:tcBorders>
          </w:tcPr>
          <w:p w:rsidR="009323FF" w:rsidRPr="007128FA" w:rsidRDefault="009323FF" w:rsidP="007128FA">
            <w:pPr>
              <w:numPr>
                <w:ilvl w:val="0"/>
                <w:numId w:val="11"/>
              </w:numPr>
              <w:spacing w:after="0" w:line="240" w:lineRule="auto"/>
              <w:jc w:val="both"/>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9323FF" w:rsidRPr="007128FA" w:rsidRDefault="009323FF" w:rsidP="007128FA">
            <w:pPr>
              <w:keepLines/>
              <w:widowControl w:val="0"/>
              <w:suppressLineNumbers/>
              <w:suppressAutoHyphens/>
              <w:spacing w:after="0" w:line="240" w:lineRule="auto"/>
              <w:jc w:val="both"/>
              <w:rPr>
                <w:rFonts w:ascii="Times New Roman" w:hAnsi="Times New Roman" w:cs="Times New Roman"/>
                <w:sz w:val="24"/>
                <w:szCs w:val="24"/>
              </w:rPr>
            </w:pPr>
            <w:r w:rsidRPr="007128FA">
              <w:rPr>
                <w:rFonts w:ascii="Times New Roman" w:hAnsi="Times New Roman" w:cs="Times New Roman"/>
                <w:sz w:val="24"/>
                <w:szCs w:val="24"/>
              </w:rPr>
              <w:t>Реквизиты счета для внесения денежных сре</w:t>
            </w:r>
            <w:proofErr w:type="gramStart"/>
            <w:r w:rsidRPr="007128FA">
              <w:rPr>
                <w:rFonts w:ascii="Times New Roman" w:hAnsi="Times New Roman" w:cs="Times New Roman"/>
                <w:sz w:val="24"/>
                <w:szCs w:val="24"/>
              </w:rPr>
              <w:t>дств в к</w:t>
            </w:r>
            <w:proofErr w:type="gramEnd"/>
            <w:r w:rsidRPr="007128FA">
              <w:rPr>
                <w:rFonts w:ascii="Times New Roman" w:hAnsi="Times New Roman" w:cs="Times New Roman"/>
                <w:sz w:val="24"/>
                <w:szCs w:val="24"/>
              </w:rPr>
              <w:t>ачестве обеспечения заявок на участие в электронном аукционе</w:t>
            </w:r>
          </w:p>
        </w:tc>
        <w:tc>
          <w:tcPr>
            <w:tcW w:w="6378" w:type="dxa"/>
            <w:tcBorders>
              <w:top w:val="single" w:sz="4" w:space="0" w:color="auto"/>
              <w:left w:val="single" w:sz="4" w:space="0" w:color="auto"/>
              <w:bottom w:val="single" w:sz="4" w:space="0" w:color="auto"/>
              <w:right w:val="single" w:sz="4" w:space="0" w:color="auto"/>
            </w:tcBorders>
            <w:hideMark/>
          </w:tcPr>
          <w:p w:rsidR="009323FF" w:rsidRPr="007128FA" w:rsidRDefault="009323FF" w:rsidP="007128FA">
            <w:pPr>
              <w:spacing w:after="0" w:line="240" w:lineRule="auto"/>
              <w:jc w:val="both"/>
              <w:rPr>
                <w:rFonts w:ascii="Times New Roman" w:hAnsi="Times New Roman" w:cs="Times New Roman"/>
                <w:sz w:val="24"/>
                <w:szCs w:val="24"/>
              </w:rPr>
            </w:pPr>
            <w:r w:rsidRPr="007128FA">
              <w:rPr>
                <w:rFonts w:ascii="Times New Roman" w:hAnsi="Times New Roman" w:cs="Times New Roman"/>
                <w:sz w:val="24"/>
                <w:szCs w:val="24"/>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9323FF" w:rsidRPr="007128FA" w:rsidTr="00AA2CDF">
        <w:tc>
          <w:tcPr>
            <w:tcW w:w="817" w:type="dxa"/>
            <w:tcBorders>
              <w:top w:val="single" w:sz="4" w:space="0" w:color="auto"/>
              <w:left w:val="single" w:sz="4" w:space="0" w:color="auto"/>
              <w:bottom w:val="single" w:sz="4" w:space="0" w:color="auto"/>
              <w:right w:val="single" w:sz="4" w:space="0" w:color="auto"/>
            </w:tcBorders>
          </w:tcPr>
          <w:p w:rsidR="009323FF" w:rsidRPr="007128FA" w:rsidRDefault="009323FF" w:rsidP="007128FA">
            <w:pPr>
              <w:numPr>
                <w:ilvl w:val="0"/>
                <w:numId w:val="11"/>
              </w:numPr>
              <w:spacing w:after="0" w:line="240" w:lineRule="auto"/>
              <w:jc w:val="both"/>
              <w:rPr>
                <w:rFonts w:ascii="Times New Roman" w:hAnsi="Times New Roman" w:cs="Times New Roman"/>
                <w:sz w:val="24"/>
                <w:szCs w:val="24"/>
              </w:rPr>
            </w:pPr>
            <w:bookmarkStart w:id="23" w:name="_Ref166315159"/>
            <w:bookmarkEnd w:id="23"/>
          </w:p>
        </w:tc>
        <w:tc>
          <w:tcPr>
            <w:tcW w:w="2552" w:type="dxa"/>
            <w:tcBorders>
              <w:top w:val="single" w:sz="4" w:space="0" w:color="auto"/>
              <w:left w:val="single" w:sz="4" w:space="0" w:color="auto"/>
              <w:bottom w:val="single" w:sz="4" w:space="0" w:color="auto"/>
              <w:right w:val="single" w:sz="4" w:space="0" w:color="auto"/>
            </w:tcBorders>
            <w:hideMark/>
          </w:tcPr>
          <w:p w:rsidR="009323FF" w:rsidRPr="007128FA" w:rsidRDefault="009323FF" w:rsidP="007128FA">
            <w:pPr>
              <w:keepLines/>
              <w:widowControl w:val="0"/>
              <w:suppressLineNumbers/>
              <w:suppressAutoHyphens/>
              <w:spacing w:after="0" w:line="240" w:lineRule="auto"/>
              <w:jc w:val="both"/>
              <w:rPr>
                <w:rFonts w:ascii="Times New Roman" w:hAnsi="Times New Roman" w:cs="Times New Roman"/>
                <w:sz w:val="24"/>
                <w:szCs w:val="24"/>
              </w:rPr>
            </w:pPr>
            <w:r w:rsidRPr="007128FA">
              <w:rPr>
                <w:rFonts w:ascii="Times New Roman" w:hAnsi="Times New Roman" w:cs="Times New Roman"/>
                <w:sz w:val="24"/>
                <w:szCs w:val="24"/>
              </w:rPr>
              <w:t xml:space="preserve">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w:t>
            </w:r>
            <w:r w:rsidRPr="007128FA">
              <w:rPr>
                <w:rFonts w:ascii="Times New Roman" w:hAnsi="Times New Roman" w:cs="Times New Roman"/>
                <w:sz w:val="24"/>
                <w:szCs w:val="24"/>
              </w:rPr>
              <w:lastRenderedPageBreak/>
              <w:t>должен подписать договор</w:t>
            </w:r>
          </w:p>
        </w:tc>
        <w:tc>
          <w:tcPr>
            <w:tcW w:w="6378" w:type="dxa"/>
            <w:tcBorders>
              <w:top w:val="single" w:sz="4" w:space="0" w:color="auto"/>
              <w:left w:val="single" w:sz="4" w:space="0" w:color="auto"/>
              <w:bottom w:val="single" w:sz="4" w:space="0" w:color="auto"/>
              <w:right w:val="single" w:sz="4" w:space="0" w:color="auto"/>
            </w:tcBorders>
          </w:tcPr>
          <w:p w:rsidR="009323FF" w:rsidRPr="007128FA" w:rsidRDefault="009323FF" w:rsidP="007128FA">
            <w:pPr>
              <w:spacing w:after="0" w:line="240" w:lineRule="auto"/>
              <w:jc w:val="both"/>
              <w:rPr>
                <w:rFonts w:ascii="Times New Roman" w:hAnsi="Times New Roman" w:cs="Times New Roman"/>
                <w:sz w:val="24"/>
                <w:szCs w:val="24"/>
              </w:rPr>
            </w:pPr>
            <w:r w:rsidRPr="007128FA">
              <w:rPr>
                <w:rFonts w:ascii="Times New Roman" w:hAnsi="Times New Roman" w:cs="Times New Roman"/>
                <w:sz w:val="24"/>
                <w:szCs w:val="24"/>
              </w:rPr>
              <w:lastRenderedPageBreak/>
              <w:t xml:space="preserve">В течение пяти дней со дня получения проекта договора от оператора электронной площадки </w:t>
            </w:r>
          </w:p>
          <w:p w:rsidR="009323FF" w:rsidRPr="007128FA" w:rsidRDefault="009323FF" w:rsidP="007128FA">
            <w:pPr>
              <w:spacing w:after="0" w:line="240" w:lineRule="auto"/>
              <w:jc w:val="both"/>
              <w:rPr>
                <w:rFonts w:ascii="Times New Roman" w:hAnsi="Times New Roman" w:cs="Times New Roman"/>
                <w:sz w:val="24"/>
                <w:szCs w:val="24"/>
              </w:rPr>
            </w:pPr>
          </w:p>
        </w:tc>
      </w:tr>
      <w:tr w:rsidR="009323FF" w:rsidRPr="007128FA" w:rsidTr="00AA2CDF">
        <w:tc>
          <w:tcPr>
            <w:tcW w:w="817" w:type="dxa"/>
            <w:tcBorders>
              <w:top w:val="single" w:sz="4" w:space="0" w:color="auto"/>
              <w:left w:val="single" w:sz="4" w:space="0" w:color="auto"/>
              <w:bottom w:val="single" w:sz="4" w:space="0" w:color="auto"/>
              <w:right w:val="single" w:sz="4" w:space="0" w:color="auto"/>
            </w:tcBorders>
          </w:tcPr>
          <w:p w:rsidR="009323FF" w:rsidRPr="007128FA" w:rsidRDefault="009323FF" w:rsidP="007128FA">
            <w:pPr>
              <w:numPr>
                <w:ilvl w:val="0"/>
                <w:numId w:val="11"/>
              </w:numPr>
              <w:spacing w:after="0" w:line="240" w:lineRule="auto"/>
              <w:jc w:val="both"/>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9323FF" w:rsidRPr="007128FA" w:rsidRDefault="009323FF" w:rsidP="007128FA">
            <w:pPr>
              <w:keepLines/>
              <w:widowControl w:val="0"/>
              <w:suppressLineNumbers/>
              <w:suppressAutoHyphens/>
              <w:spacing w:after="0" w:line="240" w:lineRule="auto"/>
              <w:jc w:val="both"/>
              <w:rPr>
                <w:rFonts w:ascii="Times New Roman" w:hAnsi="Times New Roman" w:cs="Times New Roman"/>
                <w:sz w:val="24"/>
                <w:szCs w:val="24"/>
              </w:rPr>
            </w:pPr>
            <w:r w:rsidRPr="007128FA">
              <w:rPr>
                <w:rFonts w:ascii="Times New Roman" w:hAnsi="Times New Roman" w:cs="Times New Roman"/>
                <w:sz w:val="24"/>
                <w:szCs w:val="24"/>
              </w:rPr>
              <w:t xml:space="preserve">Условия признания </w:t>
            </w:r>
            <w:r w:rsidRPr="007128FA">
              <w:rPr>
                <w:rFonts w:ascii="Times New Roman" w:hAnsi="Times New Roman" w:cs="Times New Roman"/>
                <w:sz w:val="24"/>
                <w:szCs w:val="24"/>
              </w:rPr>
              <w:br/>
              <w:t xml:space="preserve">победителя электронного  аукциона или иного участника такого аукциона </w:t>
            </w:r>
            <w:proofErr w:type="gramStart"/>
            <w:r w:rsidRPr="007128FA">
              <w:rPr>
                <w:rFonts w:ascii="Times New Roman" w:hAnsi="Times New Roman" w:cs="Times New Roman"/>
                <w:sz w:val="24"/>
                <w:szCs w:val="24"/>
              </w:rPr>
              <w:t>уклонившимися</w:t>
            </w:r>
            <w:proofErr w:type="gramEnd"/>
            <w:r w:rsidRPr="007128FA">
              <w:rPr>
                <w:rFonts w:ascii="Times New Roman" w:hAnsi="Times New Roman" w:cs="Times New Roman"/>
                <w:sz w:val="24"/>
                <w:szCs w:val="24"/>
              </w:rPr>
              <w:t xml:space="preserve"> от заключения договора                                                                                                                                                                                                                                                                                                                                                                                                                                                                                                                                                                                                                                                                                                                                                                                                                                                                                                                                                                                        </w:t>
            </w:r>
          </w:p>
        </w:tc>
        <w:tc>
          <w:tcPr>
            <w:tcW w:w="6378" w:type="dxa"/>
            <w:tcBorders>
              <w:top w:val="single" w:sz="4" w:space="0" w:color="auto"/>
              <w:left w:val="single" w:sz="4" w:space="0" w:color="auto"/>
              <w:bottom w:val="single" w:sz="4" w:space="0" w:color="auto"/>
              <w:right w:val="single" w:sz="4" w:space="0" w:color="auto"/>
            </w:tcBorders>
            <w:hideMark/>
          </w:tcPr>
          <w:p w:rsidR="009323FF" w:rsidRPr="007128FA" w:rsidRDefault="009323FF" w:rsidP="007128FA">
            <w:pPr>
              <w:keepLines/>
              <w:widowControl w:val="0"/>
              <w:suppressLineNumbers/>
              <w:suppressAutoHyphens/>
              <w:spacing w:after="0" w:line="240" w:lineRule="auto"/>
              <w:jc w:val="both"/>
              <w:rPr>
                <w:rFonts w:ascii="Times New Roman" w:hAnsi="Times New Roman" w:cs="Times New Roman"/>
                <w:sz w:val="24"/>
                <w:szCs w:val="24"/>
              </w:rPr>
            </w:pPr>
            <w:proofErr w:type="gramStart"/>
            <w:r w:rsidRPr="007128FA">
              <w:rPr>
                <w:rFonts w:ascii="Times New Roman" w:hAnsi="Times New Roman" w:cs="Times New Roman"/>
                <w:sz w:val="24"/>
                <w:szCs w:val="24"/>
              </w:rPr>
              <w:t>Победитель электронного аукциона признается уклонившимся от заключения договора в случае, если в течение пяти дней со дня получения проекта договора от оператора электронной площадки, он не направил заказчику проект договора, подписанный лицом, имеющим право действовать от имени победителя аукциона, а также обеспечение исполнения договора или направил протокол разногласий по истечении тринадцати дней с даты размещения в единой информационной системе протокола</w:t>
            </w:r>
            <w:proofErr w:type="gramEnd"/>
            <w:r w:rsidRPr="007128FA">
              <w:rPr>
                <w:rFonts w:ascii="Times New Roman" w:hAnsi="Times New Roman" w:cs="Times New Roman"/>
                <w:sz w:val="24"/>
                <w:szCs w:val="24"/>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процентов и более от начальной (максимальной) цены договора).</w:t>
            </w:r>
          </w:p>
        </w:tc>
      </w:tr>
      <w:tr w:rsidR="009323FF" w:rsidRPr="007128FA" w:rsidTr="00AA2CDF">
        <w:tc>
          <w:tcPr>
            <w:tcW w:w="817" w:type="dxa"/>
            <w:tcBorders>
              <w:top w:val="single" w:sz="4" w:space="0" w:color="auto"/>
              <w:left w:val="single" w:sz="4" w:space="0" w:color="auto"/>
              <w:bottom w:val="single" w:sz="4" w:space="0" w:color="auto"/>
              <w:right w:val="single" w:sz="4" w:space="0" w:color="auto"/>
            </w:tcBorders>
          </w:tcPr>
          <w:p w:rsidR="009323FF" w:rsidRPr="007128FA" w:rsidRDefault="009323FF" w:rsidP="007128FA">
            <w:pPr>
              <w:numPr>
                <w:ilvl w:val="0"/>
                <w:numId w:val="11"/>
              </w:numPr>
              <w:spacing w:after="0" w:line="240" w:lineRule="auto"/>
              <w:jc w:val="both"/>
              <w:rPr>
                <w:rFonts w:ascii="Times New Roman" w:hAnsi="Times New Roman" w:cs="Times New Roman"/>
                <w:b/>
                <w:bCs/>
                <w:sz w:val="24"/>
                <w:szCs w:val="24"/>
              </w:rPr>
            </w:pPr>
            <w:bookmarkStart w:id="24" w:name="_Ref166315600"/>
            <w:bookmarkStart w:id="25" w:name="_Ref166315233"/>
            <w:bookmarkStart w:id="26" w:name="_Ref166337491" w:colFirst="0" w:colLast="0"/>
            <w:bookmarkEnd w:id="24"/>
            <w:bookmarkEnd w:id="25"/>
          </w:p>
        </w:tc>
        <w:tc>
          <w:tcPr>
            <w:tcW w:w="2552" w:type="dxa"/>
            <w:tcBorders>
              <w:top w:val="single" w:sz="4" w:space="0" w:color="auto"/>
              <w:left w:val="single" w:sz="4" w:space="0" w:color="auto"/>
              <w:bottom w:val="single" w:sz="4" w:space="0" w:color="auto"/>
              <w:right w:val="single" w:sz="4" w:space="0" w:color="auto"/>
            </w:tcBorders>
            <w:hideMark/>
          </w:tcPr>
          <w:p w:rsidR="009323FF" w:rsidRPr="007128FA" w:rsidRDefault="009323FF" w:rsidP="007128FA">
            <w:pPr>
              <w:keepLines/>
              <w:widowControl w:val="0"/>
              <w:suppressLineNumbers/>
              <w:suppressAutoHyphens/>
              <w:spacing w:after="0" w:line="240" w:lineRule="auto"/>
              <w:jc w:val="both"/>
              <w:rPr>
                <w:rFonts w:ascii="Times New Roman" w:hAnsi="Times New Roman" w:cs="Times New Roman"/>
                <w:sz w:val="24"/>
                <w:szCs w:val="24"/>
              </w:rPr>
            </w:pPr>
            <w:r w:rsidRPr="007128FA">
              <w:rPr>
                <w:rFonts w:ascii="Times New Roman" w:hAnsi="Times New Roman" w:cs="Times New Roman"/>
                <w:sz w:val="24"/>
                <w:szCs w:val="24"/>
              </w:rPr>
              <w:t xml:space="preserve">Размер обеспечения исполнения контракта, срок и порядок предоставления обеспечения исполнения контракта, требования к обеспечению исполнения договора </w:t>
            </w:r>
          </w:p>
        </w:tc>
        <w:tc>
          <w:tcPr>
            <w:tcW w:w="6378" w:type="dxa"/>
            <w:tcBorders>
              <w:top w:val="single" w:sz="4" w:space="0" w:color="auto"/>
              <w:left w:val="single" w:sz="4" w:space="0" w:color="auto"/>
              <w:bottom w:val="single" w:sz="4" w:space="0" w:color="auto"/>
              <w:right w:val="single" w:sz="4" w:space="0" w:color="auto"/>
            </w:tcBorders>
          </w:tcPr>
          <w:p w:rsidR="009323FF" w:rsidRPr="007128FA" w:rsidRDefault="009323FF" w:rsidP="007128FA">
            <w:pPr>
              <w:pStyle w:val="3"/>
              <w:keepNext w:val="0"/>
              <w:numPr>
                <w:ilvl w:val="0"/>
                <w:numId w:val="0"/>
              </w:numPr>
              <w:tabs>
                <w:tab w:val="left" w:pos="708"/>
              </w:tabs>
              <w:spacing w:before="0" w:after="0"/>
              <w:rPr>
                <w:rFonts w:ascii="Times New Roman" w:hAnsi="Times New Roman"/>
                <w:b w:val="0"/>
                <w:bCs w:val="0"/>
                <w:lang w:eastAsia="en-US"/>
              </w:rPr>
            </w:pPr>
            <w:r w:rsidRPr="007128FA">
              <w:rPr>
                <w:rFonts w:ascii="Times New Roman" w:hAnsi="Times New Roman"/>
                <w:b w:val="0"/>
                <w:bCs w:val="0"/>
                <w:lang w:eastAsia="en-US"/>
              </w:rPr>
              <w:t xml:space="preserve">Размер обеспечения исполнения договора, что составляет </w:t>
            </w:r>
          </w:p>
          <w:p w:rsidR="009323FF" w:rsidRPr="007128FA" w:rsidRDefault="009323FF" w:rsidP="007128FA">
            <w:pPr>
              <w:suppressAutoHyphens/>
              <w:autoSpaceDE w:val="0"/>
              <w:autoSpaceDN w:val="0"/>
              <w:adjustRightInd w:val="0"/>
              <w:spacing w:after="0" w:line="240" w:lineRule="auto"/>
              <w:ind w:firstLine="567"/>
              <w:jc w:val="both"/>
              <w:outlineLvl w:val="0"/>
              <w:rPr>
                <w:rFonts w:ascii="Times New Roman" w:hAnsi="Times New Roman" w:cs="Times New Roman"/>
                <w:sz w:val="24"/>
                <w:szCs w:val="24"/>
                <w:lang w:eastAsia="en-US"/>
              </w:rPr>
            </w:pPr>
            <w:r w:rsidRPr="007128FA">
              <w:rPr>
                <w:rFonts w:ascii="Times New Roman" w:hAnsi="Times New Roman" w:cs="Times New Roman"/>
                <w:b/>
                <w:sz w:val="24"/>
                <w:szCs w:val="24"/>
              </w:rPr>
              <w:t xml:space="preserve">13121 (тринадцать тысяч сто двадцать один) рубль 12 копеек </w:t>
            </w:r>
            <w:r w:rsidRPr="007128FA">
              <w:rPr>
                <w:rFonts w:ascii="Times New Roman" w:hAnsi="Times New Roman" w:cs="Times New Roman"/>
                <w:sz w:val="24"/>
                <w:szCs w:val="24"/>
                <w:lang w:eastAsia="en-US"/>
              </w:rPr>
              <w:t>(5% от начальной (максимальной) цены договора)</w:t>
            </w:r>
          </w:p>
          <w:p w:rsidR="009323FF" w:rsidRPr="007128FA" w:rsidRDefault="009323FF" w:rsidP="007128FA">
            <w:pPr>
              <w:suppressAutoHyphens/>
              <w:autoSpaceDE w:val="0"/>
              <w:autoSpaceDN w:val="0"/>
              <w:adjustRightInd w:val="0"/>
              <w:spacing w:after="0" w:line="240" w:lineRule="auto"/>
              <w:ind w:firstLine="567"/>
              <w:jc w:val="both"/>
              <w:outlineLvl w:val="0"/>
              <w:rPr>
                <w:rFonts w:ascii="Times New Roman" w:hAnsi="Times New Roman" w:cs="Times New Roman"/>
                <w:sz w:val="24"/>
                <w:szCs w:val="24"/>
              </w:rPr>
            </w:pPr>
          </w:p>
          <w:p w:rsidR="009323FF" w:rsidRPr="007128FA" w:rsidRDefault="009323FF" w:rsidP="007128FA">
            <w:pPr>
              <w:pStyle w:val="3"/>
              <w:keepNext w:val="0"/>
              <w:numPr>
                <w:ilvl w:val="0"/>
                <w:numId w:val="0"/>
              </w:numPr>
              <w:tabs>
                <w:tab w:val="left" w:pos="708"/>
              </w:tabs>
              <w:spacing w:before="0" w:after="0"/>
              <w:rPr>
                <w:rFonts w:ascii="Times New Roman" w:hAnsi="Times New Roman"/>
                <w:b w:val="0"/>
                <w:bCs w:val="0"/>
                <w:lang w:eastAsia="en-US"/>
              </w:rPr>
            </w:pPr>
            <w:r w:rsidRPr="007128FA">
              <w:rPr>
                <w:rFonts w:ascii="Times New Roman" w:hAnsi="Times New Roman"/>
                <w:b w:val="0"/>
                <w:bCs w:val="0"/>
                <w:lang w:eastAsia="en-US"/>
              </w:rPr>
              <w:t>Договор заключается только после предоставления участником конкурса, с которым заключается договор обеспечения исполнения договора.</w:t>
            </w:r>
          </w:p>
          <w:p w:rsidR="009323FF" w:rsidRPr="007128FA" w:rsidRDefault="009323FF" w:rsidP="007128FA">
            <w:pPr>
              <w:pStyle w:val="3"/>
              <w:keepNext w:val="0"/>
              <w:numPr>
                <w:ilvl w:val="0"/>
                <w:numId w:val="0"/>
              </w:numPr>
              <w:tabs>
                <w:tab w:val="left" w:pos="708"/>
              </w:tabs>
              <w:spacing w:before="0" w:after="0"/>
              <w:rPr>
                <w:rFonts w:ascii="Times New Roman" w:hAnsi="Times New Roman"/>
                <w:b w:val="0"/>
                <w:bCs w:val="0"/>
                <w:lang w:eastAsia="en-US"/>
              </w:rPr>
            </w:pPr>
            <w:bookmarkStart w:id="27" w:name="_Ref166350695"/>
            <w:r w:rsidRPr="007128FA">
              <w:rPr>
                <w:rFonts w:ascii="Times New Roman" w:hAnsi="Times New Roman"/>
                <w:b w:val="0"/>
                <w:bCs w:val="0"/>
                <w:lang w:eastAsia="en-US"/>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договора определяется участником закупки, с которым заключается договор, самостоятельно.</w:t>
            </w:r>
          </w:p>
          <w:p w:rsidR="009323FF" w:rsidRPr="007128FA" w:rsidRDefault="009323FF" w:rsidP="007128FA">
            <w:pPr>
              <w:pStyle w:val="3"/>
              <w:keepNext w:val="0"/>
              <w:numPr>
                <w:ilvl w:val="0"/>
                <w:numId w:val="0"/>
              </w:numPr>
              <w:tabs>
                <w:tab w:val="left" w:pos="708"/>
              </w:tabs>
              <w:spacing w:before="0" w:after="0"/>
              <w:rPr>
                <w:rFonts w:ascii="Times New Roman" w:hAnsi="Times New Roman"/>
                <w:b w:val="0"/>
                <w:bCs w:val="0"/>
                <w:lang w:eastAsia="en-US"/>
              </w:rPr>
            </w:pPr>
            <w:r w:rsidRPr="007128FA">
              <w:rPr>
                <w:rFonts w:ascii="Times New Roman" w:hAnsi="Times New Roman"/>
                <w:b w:val="0"/>
                <w:bCs w:val="0"/>
                <w:lang w:eastAsia="en-US"/>
              </w:rPr>
              <w:t>Срок действия банковской гарантии должен превышать срок действия договора не менее чем на один месяц.</w:t>
            </w:r>
          </w:p>
          <w:p w:rsidR="009323FF" w:rsidRPr="007128FA" w:rsidRDefault="009323FF" w:rsidP="007128FA">
            <w:pPr>
              <w:spacing w:after="0" w:line="240" w:lineRule="auto"/>
              <w:jc w:val="both"/>
              <w:rPr>
                <w:rFonts w:ascii="Times New Roman" w:hAnsi="Times New Roman" w:cs="Times New Roman"/>
                <w:sz w:val="24"/>
                <w:szCs w:val="24"/>
                <w:lang w:eastAsia="en-US"/>
              </w:rPr>
            </w:pPr>
            <w:r w:rsidRPr="007128FA">
              <w:rPr>
                <w:rFonts w:ascii="Times New Roman" w:hAnsi="Times New Roman" w:cs="Times New Roman"/>
                <w:sz w:val="24"/>
                <w:szCs w:val="24"/>
                <w:lang w:eastAsia="en-US"/>
              </w:rPr>
              <w:t>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w:t>
            </w:r>
            <w:bookmarkEnd w:id="27"/>
          </w:p>
          <w:p w:rsidR="009323FF" w:rsidRPr="007128FA" w:rsidRDefault="009323FF" w:rsidP="007128FA">
            <w:pPr>
              <w:pStyle w:val="3"/>
              <w:keepNext w:val="0"/>
              <w:numPr>
                <w:ilvl w:val="0"/>
                <w:numId w:val="0"/>
              </w:numPr>
              <w:tabs>
                <w:tab w:val="left" w:pos="708"/>
              </w:tabs>
              <w:spacing w:before="0" w:after="0"/>
              <w:rPr>
                <w:rFonts w:ascii="Times New Roman" w:hAnsi="Times New Roman"/>
                <w:b w:val="0"/>
                <w:bCs w:val="0"/>
                <w:lang w:eastAsia="en-US"/>
              </w:rPr>
            </w:pPr>
            <w:r w:rsidRPr="007128FA">
              <w:rPr>
                <w:rFonts w:ascii="Times New Roman" w:hAnsi="Times New Roman"/>
                <w:b w:val="0"/>
                <w:bCs w:val="0"/>
                <w:lang w:eastAsia="en-US"/>
              </w:rPr>
              <w:t>Обеспечение исполнения договора должно быть предоставлено одновременно с подписанным экземпляром договора.</w:t>
            </w:r>
          </w:p>
          <w:p w:rsidR="009323FF" w:rsidRPr="007128FA" w:rsidRDefault="009323FF" w:rsidP="007128FA">
            <w:pPr>
              <w:spacing w:after="0" w:line="240" w:lineRule="auto"/>
              <w:jc w:val="both"/>
              <w:rPr>
                <w:rFonts w:ascii="Times New Roman" w:hAnsi="Times New Roman" w:cs="Times New Roman"/>
                <w:sz w:val="24"/>
                <w:szCs w:val="24"/>
              </w:rPr>
            </w:pPr>
            <w:r w:rsidRPr="007128FA">
              <w:rPr>
                <w:rFonts w:ascii="Times New Roman" w:hAnsi="Times New Roman" w:cs="Times New Roman"/>
                <w:sz w:val="24"/>
                <w:szCs w:val="24"/>
              </w:rPr>
              <w:t>Положения настоящей документации об обеспечении исполнения контракта не применяются в случае:</w:t>
            </w:r>
          </w:p>
          <w:p w:rsidR="009323FF" w:rsidRPr="007128FA" w:rsidRDefault="009323FF" w:rsidP="007128FA">
            <w:pPr>
              <w:spacing w:after="0" w:line="240" w:lineRule="auto"/>
              <w:jc w:val="both"/>
              <w:rPr>
                <w:rFonts w:ascii="Times New Roman" w:hAnsi="Times New Roman" w:cs="Times New Roman"/>
                <w:sz w:val="24"/>
                <w:szCs w:val="24"/>
              </w:rPr>
            </w:pPr>
            <w:r w:rsidRPr="007128FA">
              <w:rPr>
                <w:rFonts w:ascii="Times New Roman" w:hAnsi="Times New Roman" w:cs="Times New Roman"/>
                <w:sz w:val="24"/>
                <w:szCs w:val="24"/>
              </w:rPr>
              <w:t>1) заключения договора с участником закупки, который является государственным или муниципальным казенным учреждением;</w:t>
            </w:r>
          </w:p>
          <w:p w:rsidR="009323FF" w:rsidRPr="007128FA" w:rsidRDefault="009323FF" w:rsidP="007128FA">
            <w:pPr>
              <w:spacing w:after="0" w:line="240" w:lineRule="auto"/>
              <w:jc w:val="both"/>
              <w:rPr>
                <w:rFonts w:ascii="Times New Roman" w:hAnsi="Times New Roman" w:cs="Times New Roman"/>
                <w:sz w:val="24"/>
                <w:szCs w:val="24"/>
              </w:rPr>
            </w:pPr>
            <w:r w:rsidRPr="007128FA">
              <w:rPr>
                <w:rFonts w:ascii="Times New Roman" w:hAnsi="Times New Roman" w:cs="Times New Roman"/>
                <w:sz w:val="24"/>
                <w:szCs w:val="24"/>
              </w:rPr>
              <w:t>2) осуществления закупки услуги по предоставлению кредита;</w:t>
            </w:r>
          </w:p>
          <w:p w:rsidR="009323FF" w:rsidRPr="007128FA" w:rsidRDefault="009323FF" w:rsidP="007128FA">
            <w:pPr>
              <w:spacing w:after="0" w:line="240" w:lineRule="auto"/>
              <w:jc w:val="both"/>
              <w:rPr>
                <w:rFonts w:ascii="Times New Roman" w:hAnsi="Times New Roman" w:cs="Times New Roman"/>
                <w:color w:val="FF0000"/>
                <w:sz w:val="24"/>
                <w:szCs w:val="24"/>
              </w:rPr>
            </w:pPr>
            <w:r w:rsidRPr="007128FA">
              <w:rPr>
                <w:rFonts w:ascii="Times New Roman" w:hAnsi="Times New Roman" w:cs="Times New Roman"/>
                <w:sz w:val="24"/>
                <w:szCs w:val="24"/>
              </w:rPr>
              <w:t>3) заключения бюджетным учреждением договора, предметом которого является выдача банковской гарантии</w:t>
            </w:r>
            <w:r w:rsidRPr="007128FA">
              <w:rPr>
                <w:rFonts w:ascii="Times New Roman" w:hAnsi="Times New Roman" w:cs="Times New Roman"/>
                <w:color w:val="FF0000"/>
                <w:sz w:val="24"/>
                <w:szCs w:val="24"/>
              </w:rPr>
              <w:t>.</w:t>
            </w:r>
          </w:p>
          <w:p w:rsidR="009323FF" w:rsidRPr="007128FA" w:rsidRDefault="009323FF" w:rsidP="007128FA">
            <w:pPr>
              <w:pStyle w:val="3"/>
              <w:keepNext w:val="0"/>
              <w:numPr>
                <w:ilvl w:val="0"/>
                <w:numId w:val="0"/>
              </w:numPr>
              <w:tabs>
                <w:tab w:val="left" w:pos="708"/>
              </w:tabs>
              <w:spacing w:before="0" w:after="0"/>
              <w:ind w:firstLine="175"/>
              <w:rPr>
                <w:rFonts w:ascii="Times New Roman" w:hAnsi="Times New Roman"/>
                <w:b w:val="0"/>
                <w:bCs w:val="0"/>
                <w:lang w:eastAsia="en-US"/>
              </w:rPr>
            </w:pPr>
            <w:r w:rsidRPr="007128FA">
              <w:rPr>
                <w:rFonts w:ascii="Times New Roman" w:hAnsi="Times New Roman"/>
                <w:b w:val="0"/>
                <w:bCs w:val="0"/>
                <w:lang w:eastAsia="en-US"/>
              </w:rPr>
              <w:t xml:space="preserve">Требования к обеспечению исполнения договора, предоставляемому в виде банковской гарантии, установлены в статье 45 Закона о контрактной системе, а </w:t>
            </w:r>
            <w:r w:rsidRPr="007128FA">
              <w:rPr>
                <w:rFonts w:ascii="Times New Roman" w:hAnsi="Times New Roman"/>
                <w:b w:val="0"/>
                <w:bCs w:val="0"/>
                <w:lang w:eastAsia="en-US"/>
              </w:rPr>
              <w:lastRenderedPageBreak/>
              <w:t>именно:</w:t>
            </w:r>
          </w:p>
          <w:p w:rsidR="009323FF" w:rsidRPr="007128FA" w:rsidRDefault="009323FF" w:rsidP="007128FA">
            <w:pPr>
              <w:autoSpaceDE w:val="0"/>
              <w:autoSpaceDN w:val="0"/>
              <w:adjustRightInd w:val="0"/>
              <w:spacing w:after="0" w:line="240" w:lineRule="auto"/>
              <w:ind w:firstLine="175"/>
              <w:jc w:val="both"/>
              <w:rPr>
                <w:rFonts w:ascii="Times New Roman" w:hAnsi="Times New Roman" w:cs="Times New Roman"/>
                <w:sz w:val="24"/>
                <w:szCs w:val="24"/>
                <w:lang w:eastAsia="en-US"/>
              </w:rPr>
            </w:pPr>
            <w:r w:rsidRPr="007128FA">
              <w:rPr>
                <w:rFonts w:ascii="Times New Roman" w:hAnsi="Times New Roman" w:cs="Times New Roman"/>
                <w:sz w:val="24"/>
                <w:szCs w:val="24"/>
                <w:lang w:eastAsia="en-US"/>
              </w:rPr>
              <w:t>1. Банковская гарантия должна быть безотзывной;</w:t>
            </w:r>
          </w:p>
          <w:p w:rsidR="009323FF" w:rsidRPr="007128FA" w:rsidRDefault="009323FF" w:rsidP="007128FA">
            <w:pPr>
              <w:autoSpaceDE w:val="0"/>
              <w:autoSpaceDN w:val="0"/>
              <w:adjustRightInd w:val="0"/>
              <w:spacing w:after="0" w:line="240" w:lineRule="auto"/>
              <w:ind w:firstLine="175"/>
              <w:jc w:val="both"/>
              <w:rPr>
                <w:rFonts w:ascii="Times New Roman" w:hAnsi="Times New Roman" w:cs="Times New Roman"/>
                <w:sz w:val="24"/>
                <w:szCs w:val="24"/>
                <w:lang w:eastAsia="en-US"/>
              </w:rPr>
            </w:pPr>
            <w:r w:rsidRPr="007128FA">
              <w:rPr>
                <w:rFonts w:ascii="Times New Roman" w:hAnsi="Times New Roman" w:cs="Times New Roman"/>
                <w:sz w:val="24"/>
                <w:szCs w:val="24"/>
                <w:lang w:eastAsia="en-US"/>
              </w:rPr>
              <w:t xml:space="preserve">2.  Банковская гарантия должна содержать: </w:t>
            </w:r>
          </w:p>
          <w:p w:rsidR="009323FF" w:rsidRPr="007128FA" w:rsidRDefault="009323FF" w:rsidP="007128FA">
            <w:pPr>
              <w:autoSpaceDE w:val="0"/>
              <w:autoSpaceDN w:val="0"/>
              <w:adjustRightInd w:val="0"/>
              <w:spacing w:after="0" w:line="240" w:lineRule="auto"/>
              <w:ind w:firstLine="175"/>
              <w:jc w:val="both"/>
              <w:rPr>
                <w:rFonts w:ascii="Times New Roman" w:hAnsi="Times New Roman" w:cs="Times New Roman"/>
                <w:sz w:val="24"/>
                <w:szCs w:val="24"/>
                <w:lang w:eastAsia="en-US"/>
              </w:rPr>
            </w:pPr>
            <w:r w:rsidRPr="007128FA">
              <w:rPr>
                <w:rFonts w:ascii="Times New Roman" w:hAnsi="Times New Roman" w:cs="Times New Roman"/>
                <w:sz w:val="24"/>
                <w:szCs w:val="24"/>
                <w:lang w:eastAsia="en-US"/>
              </w:rPr>
              <w:t>1) сумму банковской гарантии, подлежащую уплате гарантом заказчику в случае ненадлежащего исполнения обязатель</w:t>
            </w:r>
            <w:proofErr w:type="gramStart"/>
            <w:r w:rsidRPr="007128FA">
              <w:rPr>
                <w:rFonts w:ascii="Times New Roman" w:hAnsi="Times New Roman" w:cs="Times New Roman"/>
                <w:sz w:val="24"/>
                <w:szCs w:val="24"/>
                <w:lang w:eastAsia="en-US"/>
              </w:rPr>
              <w:t>ств пр</w:t>
            </w:r>
            <w:proofErr w:type="gramEnd"/>
            <w:r w:rsidRPr="007128FA">
              <w:rPr>
                <w:rFonts w:ascii="Times New Roman" w:hAnsi="Times New Roman" w:cs="Times New Roman"/>
                <w:sz w:val="24"/>
                <w:szCs w:val="24"/>
                <w:lang w:eastAsia="en-US"/>
              </w:rPr>
              <w:t xml:space="preserve">инципалом в соответствии со </w:t>
            </w:r>
            <w:hyperlink r:id="rId8" w:history="1">
              <w:r w:rsidRPr="007128FA">
                <w:rPr>
                  <w:rStyle w:val="a3"/>
                  <w:rFonts w:ascii="Times New Roman" w:hAnsi="Times New Roman" w:cs="Times New Roman"/>
                  <w:sz w:val="24"/>
                  <w:szCs w:val="24"/>
                  <w:lang w:eastAsia="en-US"/>
                </w:rPr>
                <w:t>статьей 96</w:t>
              </w:r>
            </w:hyperlink>
            <w:r w:rsidRPr="007128FA">
              <w:rPr>
                <w:rFonts w:ascii="Times New Roman" w:hAnsi="Times New Roman" w:cs="Times New Roman"/>
                <w:sz w:val="24"/>
                <w:szCs w:val="24"/>
                <w:lang w:eastAsia="en-US"/>
              </w:rPr>
              <w:t xml:space="preserve"> Закона о контрактной системе;</w:t>
            </w:r>
          </w:p>
          <w:p w:rsidR="009323FF" w:rsidRPr="007128FA" w:rsidRDefault="009323FF" w:rsidP="007128FA">
            <w:pPr>
              <w:autoSpaceDE w:val="0"/>
              <w:autoSpaceDN w:val="0"/>
              <w:adjustRightInd w:val="0"/>
              <w:spacing w:after="0" w:line="240" w:lineRule="auto"/>
              <w:ind w:firstLine="175"/>
              <w:jc w:val="both"/>
              <w:rPr>
                <w:rFonts w:ascii="Times New Roman" w:hAnsi="Times New Roman" w:cs="Times New Roman"/>
                <w:sz w:val="24"/>
                <w:szCs w:val="24"/>
                <w:lang w:eastAsia="en-US"/>
              </w:rPr>
            </w:pPr>
            <w:r w:rsidRPr="007128FA">
              <w:rPr>
                <w:rFonts w:ascii="Times New Roman" w:hAnsi="Times New Roman" w:cs="Times New Roman"/>
                <w:sz w:val="24"/>
                <w:szCs w:val="24"/>
                <w:lang w:eastAsia="en-US"/>
              </w:rPr>
              <w:t>2) обязательства принципала, надлежащее исполнение которых обеспечивается банковской гарантией;</w:t>
            </w:r>
          </w:p>
          <w:p w:rsidR="009323FF" w:rsidRPr="007128FA" w:rsidRDefault="009323FF" w:rsidP="007128FA">
            <w:pPr>
              <w:autoSpaceDE w:val="0"/>
              <w:autoSpaceDN w:val="0"/>
              <w:adjustRightInd w:val="0"/>
              <w:spacing w:after="0" w:line="240" w:lineRule="auto"/>
              <w:ind w:firstLine="175"/>
              <w:jc w:val="both"/>
              <w:rPr>
                <w:rFonts w:ascii="Times New Roman" w:hAnsi="Times New Roman" w:cs="Times New Roman"/>
                <w:sz w:val="24"/>
                <w:szCs w:val="24"/>
                <w:lang w:eastAsia="en-US"/>
              </w:rPr>
            </w:pPr>
            <w:r w:rsidRPr="007128FA">
              <w:rPr>
                <w:rFonts w:ascii="Times New Roman" w:hAnsi="Times New Roman" w:cs="Times New Roman"/>
                <w:sz w:val="24"/>
                <w:szCs w:val="24"/>
                <w:lang w:eastAsia="en-US"/>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9323FF" w:rsidRPr="007128FA" w:rsidRDefault="009323FF" w:rsidP="007128FA">
            <w:pPr>
              <w:autoSpaceDE w:val="0"/>
              <w:autoSpaceDN w:val="0"/>
              <w:adjustRightInd w:val="0"/>
              <w:spacing w:after="0" w:line="240" w:lineRule="auto"/>
              <w:ind w:firstLine="175"/>
              <w:jc w:val="both"/>
              <w:rPr>
                <w:rFonts w:ascii="Times New Roman" w:hAnsi="Times New Roman" w:cs="Times New Roman"/>
                <w:sz w:val="24"/>
                <w:szCs w:val="24"/>
                <w:lang w:eastAsia="en-US"/>
              </w:rPr>
            </w:pPr>
            <w:r w:rsidRPr="007128FA">
              <w:rPr>
                <w:rFonts w:ascii="Times New Roman" w:hAnsi="Times New Roman" w:cs="Times New Roman"/>
                <w:sz w:val="24"/>
                <w:szCs w:val="24"/>
                <w:lang w:eastAsia="en-US"/>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9323FF" w:rsidRPr="007128FA" w:rsidRDefault="009323FF" w:rsidP="007128FA">
            <w:pPr>
              <w:autoSpaceDE w:val="0"/>
              <w:autoSpaceDN w:val="0"/>
              <w:adjustRightInd w:val="0"/>
              <w:spacing w:after="0" w:line="240" w:lineRule="auto"/>
              <w:ind w:firstLine="175"/>
              <w:jc w:val="both"/>
              <w:rPr>
                <w:rFonts w:ascii="Times New Roman" w:hAnsi="Times New Roman" w:cs="Times New Roman"/>
                <w:sz w:val="24"/>
                <w:szCs w:val="24"/>
                <w:lang w:eastAsia="en-US"/>
              </w:rPr>
            </w:pPr>
            <w:r w:rsidRPr="007128FA">
              <w:rPr>
                <w:rFonts w:ascii="Times New Roman" w:hAnsi="Times New Roman" w:cs="Times New Roman"/>
                <w:sz w:val="24"/>
                <w:szCs w:val="24"/>
                <w:lang w:eastAsia="en-US"/>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9323FF" w:rsidRPr="007128FA" w:rsidRDefault="009323FF" w:rsidP="007128FA">
            <w:pPr>
              <w:autoSpaceDE w:val="0"/>
              <w:autoSpaceDN w:val="0"/>
              <w:adjustRightInd w:val="0"/>
              <w:spacing w:after="0" w:line="240" w:lineRule="auto"/>
              <w:ind w:firstLine="175"/>
              <w:jc w:val="both"/>
              <w:rPr>
                <w:rFonts w:ascii="Times New Roman" w:hAnsi="Times New Roman" w:cs="Times New Roman"/>
                <w:sz w:val="24"/>
                <w:szCs w:val="24"/>
                <w:lang w:eastAsia="en-US"/>
              </w:rPr>
            </w:pPr>
            <w:r w:rsidRPr="007128FA">
              <w:rPr>
                <w:rFonts w:ascii="Times New Roman" w:hAnsi="Times New Roman" w:cs="Times New Roman"/>
                <w:sz w:val="24"/>
                <w:szCs w:val="24"/>
                <w:lang w:eastAsia="en-US"/>
              </w:rPr>
              <w:t>6) срок действия банковской гарантии;</w:t>
            </w:r>
          </w:p>
          <w:p w:rsidR="009323FF" w:rsidRPr="007128FA" w:rsidRDefault="009323FF" w:rsidP="007128FA">
            <w:pPr>
              <w:autoSpaceDE w:val="0"/>
              <w:autoSpaceDN w:val="0"/>
              <w:adjustRightInd w:val="0"/>
              <w:spacing w:after="0" w:line="240" w:lineRule="auto"/>
              <w:ind w:firstLine="175"/>
              <w:jc w:val="both"/>
              <w:rPr>
                <w:rFonts w:ascii="Times New Roman" w:hAnsi="Times New Roman" w:cs="Times New Roman"/>
                <w:sz w:val="24"/>
                <w:szCs w:val="24"/>
                <w:lang w:eastAsia="en-US"/>
              </w:rPr>
            </w:pPr>
            <w:r w:rsidRPr="007128FA">
              <w:rPr>
                <w:rFonts w:ascii="Times New Roman" w:hAnsi="Times New Roman" w:cs="Times New Roman"/>
                <w:sz w:val="24"/>
                <w:szCs w:val="24"/>
                <w:lang w:eastAsia="en-US"/>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9323FF" w:rsidRPr="007128FA" w:rsidRDefault="009323FF" w:rsidP="007128FA">
            <w:pPr>
              <w:autoSpaceDE w:val="0"/>
              <w:autoSpaceDN w:val="0"/>
              <w:adjustRightInd w:val="0"/>
              <w:spacing w:after="0" w:line="240" w:lineRule="auto"/>
              <w:ind w:firstLine="175"/>
              <w:jc w:val="both"/>
              <w:rPr>
                <w:rFonts w:ascii="Times New Roman" w:hAnsi="Times New Roman" w:cs="Times New Roman"/>
                <w:sz w:val="24"/>
                <w:szCs w:val="24"/>
                <w:lang w:eastAsia="en-US"/>
              </w:rPr>
            </w:pPr>
            <w:r w:rsidRPr="007128FA">
              <w:rPr>
                <w:rFonts w:ascii="Times New Roman" w:hAnsi="Times New Roman" w:cs="Times New Roman"/>
                <w:sz w:val="24"/>
                <w:szCs w:val="24"/>
                <w:lang w:eastAsia="en-US"/>
              </w:rPr>
              <w:t xml:space="preserve">8) установленный Правительством Российской Федерации </w:t>
            </w:r>
            <w:hyperlink r:id="rId9" w:history="1">
              <w:r w:rsidRPr="007128FA">
                <w:rPr>
                  <w:rStyle w:val="a3"/>
                  <w:rFonts w:ascii="Times New Roman" w:hAnsi="Times New Roman" w:cs="Times New Roman"/>
                  <w:sz w:val="24"/>
                  <w:szCs w:val="24"/>
                  <w:lang w:eastAsia="en-US"/>
                </w:rPr>
                <w:t>перечень</w:t>
              </w:r>
            </w:hyperlink>
            <w:r w:rsidRPr="007128FA">
              <w:rPr>
                <w:rFonts w:ascii="Times New Roman" w:hAnsi="Times New Roman" w:cs="Times New Roman"/>
                <w:sz w:val="24"/>
                <w:szCs w:val="24"/>
                <w:lang w:eastAsia="en-US"/>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9323FF" w:rsidRPr="007128FA" w:rsidRDefault="009323FF" w:rsidP="007128FA">
            <w:pPr>
              <w:autoSpaceDE w:val="0"/>
              <w:autoSpaceDN w:val="0"/>
              <w:adjustRightInd w:val="0"/>
              <w:spacing w:after="0" w:line="240" w:lineRule="auto"/>
              <w:ind w:firstLine="175"/>
              <w:jc w:val="both"/>
              <w:rPr>
                <w:rFonts w:ascii="Times New Roman" w:hAnsi="Times New Roman" w:cs="Times New Roman"/>
                <w:sz w:val="24"/>
                <w:szCs w:val="24"/>
                <w:lang w:eastAsia="en-US"/>
              </w:rPr>
            </w:pPr>
            <w:r w:rsidRPr="007128FA">
              <w:rPr>
                <w:rFonts w:ascii="Times New Roman" w:hAnsi="Times New Roman" w:cs="Times New Roman"/>
                <w:sz w:val="24"/>
                <w:szCs w:val="24"/>
                <w:lang w:eastAsia="en-US"/>
              </w:rPr>
              <w:t>3. Банковская гарантия должна быть включена в реестр банковских гарантий, размещенный в единой информационной системе.</w:t>
            </w:r>
          </w:p>
          <w:p w:rsidR="009323FF" w:rsidRPr="007128FA" w:rsidRDefault="009323FF" w:rsidP="007128FA">
            <w:pPr>
              <w:pStyle w:val="3"/>
              <w:keepNext w:val="0"/>
              <w:numPr>
                <w:ilvl w:val="0"/>
                <w:numId w:val="0"/>
              </w:numPr>
              <w:tabs>
                <w:tab w:val="left" w:pos="708"/>
              </w:tabs>
              <w:spacing w:before="0" w:after="0"/>
              <w:ind w:firstLine="175"/>
              <w:rPr>
                <w:rFonts w:ascii="Times New Roman" w:hAnsi="Times New Roman"/>
                <w:b w:val="0"/>
                <w:bCs w:val="0"/>
                <w:lang w:eastAsia="en-US"/>
              </w:rPr>
            </w:pPr>
            <w:r w:rsidRPr="007128FA">
              <w:rPr>
                <w:rFonts w:ascii="Times New Roman" w:hAnsi="Times New Roman"/>
                <w:b w:val="0"/>
                <w:bCs w:val="0"/>
                <w:lang w:eastAsia="en-US"/>
              </w:rPr>
              <w:t>Требования к обеспечению исполнения контракта, предоставляемому в виде денежных средств:</w:t>
            </w:r>
          </w:p>
          <w:p w:rsidR="009323FF" w:rsidRPr="007128FA" w:rsidRDefault="009323FF" w:rsidP="007128FA">
            <w:pPr>
              <w:pStyle w:val="3"/>
              <w:keepNext w:val="0"/>
              <w:numPr>
                <w:ilvl w:val="0"/>
                <w:numId w:val="15"/>
              </w:numPr>
              <w:tabs>
                <w:tab w:val="left" w:pos="708"/>
              </w:tabs>
              <w:spacing w:before="0" w:after="0"/>
              <w:ind w:left="0" w:firstLine="175"/>
              <w:rPr>
                <w:rFonts w:ascii="Times New Roman" w:hAnsi="Times New Roman"/>
                <w:b w:val="0"/>
                <w:bCs w:val="0"/>
                <w:lang w:eastAsia="en-US"/>
              </w:rPr>
            </w:pPr>
            <w:r w:rsidRPr="007128FA">
              <w:rPr>
                <w:rFonts w:ascii="Times New Roman" w:hAnsi="Times New Roman"/>
                <w:b w:val="0"/>
                <w:bCs w:val="0"/>
                <w:lang w:eastAsia="en-US"/>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p>
          <w:p w:rsidR="009323FF" w:rsidRPr="007128FA" w:rsidRDefault="009323FF" w:rsidP="007128FA">
            <w:pPr>
              <w:pStyle w:val="3"/>
              <w:keepNext w:val="0"/>
              <w:numPr>
                <w:ilvl w:val="0"/>
                <w:numId w:val="15"/>
              </w:numPr>
              <w:tabs>
                <w:tab w:val="left" w:pos="708"/>
              </w:tabs>
              <w:spacing w:before="0" w:after="0"/>
              <w:ind w:left="0" w:firstLine="175"/>
              <w:rPr>
                <w:rFonts w:ascii="Times New Roman" w:hAnsi="Times New Roman"/>
                <w:b w:val="0"/>
                <w:bCs w:val="0"/>
                <w:lang w:eastAsia="en-US"/>
              </w:rPr>
            </w:pPr>
            <w:r w:rsidRPr="007128FA">
              <w:rPr>
                <w:rFonts w:ascii="Times New Roman" w:hAnsi="Times New Roman"/>
                <w:b w:val="0"/>
                <w:bCs w:val="0"/>
                <w:lang w:eastAsia="en-US"/>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9323FF" w:rsidRPr="007128FA" w:rsidRDefault="009323FF" w:rsidP="007128FA">
            <w:pPr>
              <w:pStyle w:val="3"/>
              <w:keepNext w:val="0"/>
              <w:numPr>
                <w:ilvl w:val="0"/>
                <w:numId w:val="15"/>
              </w:numPr>
              <w:tabs>
                <w:tab w:val="left" w:pos="708"/>
              </w:tabs>
              <w:spacing w:before="0" w:after="0"/>
              <w:ind w:left="0" w:firstLine="175"/>
              <w:rPr>
                <w:rFonts w:ascii="Times New Roman" w:hAnsi="Times New Roman"/>
                <w:b w:val="0"/>
                <w:bCs w:val="0"/>
                <w:lang w:eastAsia="en-US"/>
              </w:rPr>
            </w:pPr>
            <w:r w:rsidRPr="007128FA">
              <w:rPr>
                <w:rFonts w:ascii="Times New Roman" w:hAnsi="Times New Roman"/>
                <w:b w:val="0"/>
                <w:bCs w:val="0"/>
                <w:lang w:eastAsia="en-US"/>
              </w:rPr>
              <w:t xml:space="preserve">денежные средства, вносимые в обеспечение исполнения контракта, должны быть зачислены по реквизитам счета заказчика, указанным в пункте 30 </w:t>
            </w:r>
            <w:r w:rsidRPr="007128FA">
              <w:rPr>
                <w:rFonts w:ascii="Times New Roman" w:hAnsi="Times New Roman"/>
                <w:b w:val="0"/>
                <w:bCs w:val="0"/>
                <w:lang w:eastAsia="en-US"/>
              </w:rPr>
              <w:lastRenderedPageBreak/>
              <w:t xml:space="preserve">настоящей документацией об аукционе, до заключения контракта. </w:t>
            </w:r>
            <w:proofErr w:type="gramStart"/>
            <w:r w:rsidRPr="007128FA">
              <w:rPr>
                <w:rFonts w:ascii="Times New Roman" w:hAnsi="Times New Roman"/>
                <w:b w:val="0"/>
                <w:bCs w:val="0"/>
                <w:lang w:eastAsia="en-US"/>
              </w:rPr>
              <w:t>В противном случае обеспечение исполнения контракта в виде денежных средств считается не предоставленным;</w:t>
            </w:r>
            <w:proofErr w:type="gramEnd"/>
          </w:p>
          <w:p w:rsidR="009323FF" w:rsidRPr="007128FA" w:rsidRDefault="009323FF" w:rsidP="007128FA">
            <w:pPr>
              <w:pStyle w:val="3"/>
              <w:keepNext w:val="0"/>
              <w:numPr>
                <w:ilvl w:val="0"/>
                <w:numId w:val="15"/>
              </w:numPr>
              <w:tabs>
                <w:tab w:val="left" w:pos="708"/>
              </w:tabs>
              <w:spacing w:before="0" w:after="0"/>
              <w:ind w:left="0" w:firstLine="175"/>
              <w:rPr>
                <w:rFonts w:ascii="Times New Roman" w:hAnsi="Times New Roman"/>
                <w:b w:val="0"/>
                <w:bCs w:val="0"/>
                <w:lang w:eastAsia="en-US"/>
              </w:rPr>
            </w:pPr>
            <w:proofErr w:type="gramStart"/>
            <w:r w:rsidRPr="007128FA">
              <w:rPr>
                <w:rFonts w:ascii="Times New Roman" w:hAnsi="Times New Roman"/>
                <w:b w:val="0"/>
                <w:bCs w:val="0"/>
                <w:lang w:eastAsia="en-US"/>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договору в течение срока, установленного в Проекте договора (часть </w:t>
            </w:r>
            <w:r w:rsidRPr="007128FA">
              <w:rPr>
                <w:rFonts w:ascii="Times New Roman" w:hAnsi="Times New Roman"/>
                <w:b w:val="0"/>
                <w:bCs w:val="0"/>
                <w:lang w:val="en-US" w:eastAsia="en-US"/>
              </w:rPr>
              <w:t>III</w:t>
            </w:r>
            <w:r w:rsidRPr="007128FA">
              <w:rPr>
                <w:rFonts w:ascii="Times New Roman" w:hAnsi="Times New Roman"/>
                <w:b w:val="0"/>
                <w:bCs w:val="0"/>
                <w:lang w:eastAsia="en-US"/>
              </w:rPr>
              <w:t xml:space="preserve"> «ПРОЕКТ ГРАЖДАНСКО-ПРАВОВОГО ДОГОВОРА»)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roofErr w:type="gramEnd"/>
          </w:p>
          <w:p w:rsidR="009323FF" w:rsidRPr="007128FA" w:rsidRDefault="009323FF" w:rsidP="007128FA">
            <w:pPr>
              <w:pStyle w:val="3"/>
              <w:keepNext w:val="0"/>
              <w:numPr>
                <w:ilvl w:val="0"/>
                <w:numId w:val="0"/>
              </w:numPr>
              <w:tabs>
                <w:tab w:val="left" w:pos="708"/>
              </w:tabs>
              <w:spacing w:before="0" w:after="0"/>
              <w:ind w:firstLine="175"/>
              <w:rPr>
                <w:rFonts w:ascii="Times New Roman" w:hAnsi="Times New Roman"/>
                <w:b w:val="0"/>
                <w:bCs w:val="0"/>
                <w:lang w:eastAsia="en-US"/>
              </w:rPr>
            </w:pPr>
            <w:r w:rsidRPr="007128FA">
              <w:rPr>
                <w:rFonts w:ascii="Times New Roman" w:hAnsi="Times New Roman"/>
                <w:b w:val="0"/>
                <w:bCs w:val="0"/>
                <w:lang w:eastAsia="en-US"/>
              </w:rPr>
              <w:t xml:space="preserve">В случае, если по каким 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договору,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sidRPr="007128FA">
              <w:rPr>
                <w:rFonts w:ascii="Times New Roman" w:hAnsi="Times New Roman"/>
                <w:b w:val="0"/>
                <w:bCs w:val="0"/>
                <w:lang w:eastAsia="en-US"/>
              </w:rPr>
              <w:t>обязательств</w:t>
            </w:r>
            <w:proofErr w:type="gramEnd"/>
            <w:r w:rsidRPr="007128FA">
              <w:rPr>
                <w:rFonts w:ascii="Times New Roman" w:hAnsi="Times New Roman"/>
                <w:b w:val="0"/>
                <w:bCs w:val="0"/>
                <w:lang w:eastAsia="en-US"/>
              </w:rPr>
              <w:t xml:space="preserve"> по контракту уменьшенное на размер выполненных обязательств по контракту, при </w:t>
            </w:r>
            <w:proofErr w:type="gramStart"/>
            <w:r w:rsidRPr="007128FA">
              <w:rPr>
                <w:rFonts w:ascii="Times New Roman" w:hAnsi="Times New Roman"/>
                <w:b w:val="0"/>
                <w:bCs w:val="0"/>
                <w:lang w:eastAsia="en-US"/>
              </w:rPr>
              <w:t>этом</w:t>
            </w:r>
            <w:proofErr w:type="gramEnd"/>
            <w:r w:rsidRPr="007128FA">
              <w:rPr>
                <w:rFonts w:ascii="Times New Roman" w:hAnsi="Times New Roman"/>
                <w:b w:val="0"/>
                <w:bCs w:val="0"/>
                <w:lang w:eastAsia="en-US"/>
              </w:rPr>
              <w:t xml:space="preserve"> может быть изменен способ обеспечения исполнения договора;</w:t>
            </w:r>
          </w:p>
          <w:p w:rsidR="009323FF" w:rsidRPr="007128FA" w:rsidRDefault="009323FF" w:rsidP="007128FA">
            <w:pPr>
              <w:pStyle w:val="3"/>
              <w:keepNext w:val="0"/>
              <w:numPr>
                <w:ilvl w:val="0"/>
                <w:numId w:val="0"/>
              </w:numPr>
              <w:tabs>
                <w:tab w:val="left" w:pos="708"/>
              </w:tabs>
              <w:spacing w:before="0" w:after="0"/>
              <w:rPr>
                <w:rFonts w:ascii="Times New Roman" w:hAnsi="Times New Roman"/>
                <w:b w:val="0"/>
                <w:bCs w:val="0"/>
              </w:rPr>
            </w:pPr>
            <w:r w:rsidRPr="007128FA">
              <w:rPr>
                <w:rFonts w:ascii="Times New Roman" w:hAnsi="Times New Roman"/>
                <w:b w:val="0"/>
                <w:bCs w:val="0"/>
                <w:lang w:eastAsia="en-US"/>
              </w:rPr>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tr w:rsidR="009323FF" w:rsidRPr="007128FA" w:rsidTr="00AA2CDF">
        <w:tc>
          <w:tcPr>
            <w:tcW w:w="817" w:type="dxa"/>
            <w:tcBorders>
              <w:top w:val="single" w:sz="4" w:space="0" w:color="auto"/>
              <w:left w:val="single" w:sz="4" w:space="0" w:color="auto"/>
              <w:bottom w:val="single" w:sz="4" w:space="0" w:color="auto"/>
              <w:right w:val="single" w:sz="4" w:space="0" w:color="auto"/>
            </w:tcBorders>
          </w:tcPr>
          <w:p w:rsidR="009323FF" w:rsidRPr="007128FA" w:rsidRDefault="009323FF" w:rsidP="007128FA">
            <w:pPr>
              <w:numPr>
                <w:ilvl w:val="0"/>
                <w:numId w:val="11"/>
              </w:numPr>
              <w:spacing w:after="0" w:line="240" w:lineRule="auto"/>
              <w:jc w:val="both"/>
              <w:rPr>
                <w:rFonts w:ascii="Times New Roman" w:hAnsi="Times New Roman" w:cs="Times New Roman"/>
                <w:snapToGrid w:val="0"/>
                <w:sz w:val="24"/>
                <w:szCs w:val="24"/>
              </w:rPr>
            </w:pPr>
            <w:bookmarkStart w:id="28" w:name="_Ref166315737" w:colFirst="0" w:colLast="0"/>
            <w:bookmarkEnd w:id="26"/>
          </w:p>
        </w:tc>
        <w:tc>
          <w:tcPr>
            <w:tcW w:w="2552" w:type="dxa"/>
            <w:tcBorders>
              <w:top w:val="single" w:sz="4" w:space="0" w:color="auto"/>
              <w:left w:val="single" w:sz="4" w:space="0" w:color="auto"/>
              <w:bottom w:val="single" w:sz="4" w:space="0" w:color="auto"/>
              <w:right w:val="single" w:sz="4" w:space="0" w:color="auto"/>
            </w:tcBorders>
            <w:hideMark/>
          </w:tcPr>
          <w:p w:rsidR="009323FF" w:rsidRPr="007128FA" w:rsidRDefault="009323FF" w:rsidP="007128FA">
            <w:pPr>
              <w:keepLines/>
              <w:widowControl w:val="0"/>
              <w:suppressLineNumbers/>
              <w:suppressAutoHyphens/>
              <w:spacing w:after="0" w:line="240" w:lineRule="auto"/>
              <w:jc w:val="both"/>
              <w:rPr>
                <w:rFonts w:ascii="Times New Roman" w:hAnsi="Times New Roman" w:cs="Times New Roman"/>
                <w:sz w:val="24"/>
                <w:szCs w:val="24"/>
              </w:rPr>
            </w:pPr>
            <w:r w:rsidRPr="007128FA">
              <w:rPr>
                <w:rFonts w:ascii="Times New Roman" w:hAnsi="Times New Roman" w:cs="Times New Roman"/>
                <w:sz w:val="24"/>
                <w:szCs w:val="24"/>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6378" w:type="dxa"/>
            <w:tcBorders>
              <w:top w:val="single" w:sz="4" w:space="0" w:color="auto"/>
              <w:left w:val="single" w:sz="4" w:space="0" w:color="auto"/>
              <w:bottom w:val="single" w:sz="4" w:space="0" w:color="auto"/>
              <w:right w:val="single" w:sz="4" w:space="0" w:color="auto"/>
            </w:tcBorders>
            <w:hideMark/>
          </w:tcPr>
          <w:p w:rsidR="009323FF" w:rsidRPr="007128FA" w:rsidRDefault="009323FF" w:rsidP="007128FA">
            <w:pPr>
              <w:tabs>
                <w:tab w:val="num" w:pos="927"/>
              </w:tabs>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7128FA">
              <w:rPr>
                <w:rFonts w:ascii="Times New Roman" w:hAnsi="Times New Roman" w:cs="Times New Roman"/>
                <w:bCs/>
                <w:sz w:val="24"/>
                <w:szCs w:val="24"/>
                <w:lang w:eastAsia="en-US"/>
              </w:rPr>
              <w:t>Муниципальное бюджетное образовательное учреждение «Средняя общеобразовательная школа № 6»</w:t>
            </w:r>
          </w:p>
          <w:p w:rsidR="009323FF" w:rsidRPr="007128FA" w:rsidRDefault="009323FF" w:rsidP="007128FA">
            <w:pPr>
              <w:spacing w:after="0" w:line="240" w:lineRule="auto"/>
              <w:jc w:val="both"/>
              <w:rPr>
                <w:rFonts w:ascii="Times New Roman" w:hAnsi="Times New Roman" w:cs="Times New Roman"/>
                <w:sz w:val="24"/>
                <w:szCs w:val="24"/>
                <w:lang w:eastAsia="en-US"/>
              </w:rPr>
            </w:pPr>
            <w:r w:rsidRPr="007128FA">
              <w:rPr>
                <w:rFonts w:ascii="Times New Roman" w:hAnsi="Times New Roman" w:cs="Times New Roman"/>
                <w:sz w:val="24"/>
                <w:szCs w:val="24"/>
                <w:lang w:eastAsia="en-US"/>
              </w:rPr>
              <w:t>ИНН/КПП 8622009268/862201001</w:t>
            </w:r>
          </w:p>
          <w:p w:rsidR="009323FF" w:rsidRPr="007128FA" w:rsidRDefault="009323FF" w:rsidP="007128FA">
            <w:pPr>
              <w:spacing w:after="0" w:line="240" w:lineRule="auto"/>
              <w:jc w:val="both"/>
              <w:rPr>
                <w:rFonts w:ascii="Times New Roman" w:hAnsi="Times New Roman" w:cs="Times New Roman"/>
                <w:sz w:val="24"/>
                <w:szCs w:val="24"/>
                <w:lang w:eastAsia="en-US"/>
              </w:rPr>
            </w:pPr>
            <w:r w:rsidRPr="007128FA">
              <w:rPr>
                <w:rFonts w:ascii="Times New Roman" w:hAnsi="Times New Roman" w:cs="Times New Roman"/>
                <w:sz w:val="24"/>
                <w:szCs w:val="24"/>
                <w:lang w:eastAsia="en-US"/>
              </w:rPr>
              <w:t xml:space="preserve">Получатель: </w:t>
            </w:r>
            <w:proofErr w:type="spellStart"/>
            <w:r w:rsidRPr="007128FA">
              <w:rPr>
                <w:rFonts w:ascii="Times New Roman" w:hAnsi="Times New Roman" w:cs="Times New Roman"/>
                <w:sz w:val="24"/>
                <w:szCs w:val="24"/>
                <w:lang w:eastAsia="en-US"/>
              </w:rPr>
              <w:t>Депфин</w:t>
            </w:r>
            <w:proofErr w:type="spellEnd"/>
            <w:r w:rsidRPr="007128FA">
              <w:rPr>
                <w:rFonts w:ascii="Times New Roman" w:hAnsi="Times New Roman" w:cs="Times New Roman"/>
                <w:sz w:val="24"/>
                <w:szCs w:val="24"/>
                <w:lang w:eastAsia="en-US"/>
              </w:rPr>
              <w:t xml:space="preserve"> </w:t>
            </w:r>
            <w:proofErr w:type="spellStart"/>
            <w:r w:rsidRPr="007128FA">
              <w:rPr>
                <w:rFonts w:ascii="Times New Roman" w:hAnsi="Times New Roman" w:cs="Times New Roman"/>
                <w:sz w:val="24"/>
                <w:szCs w:val="24"/>
                <w:lang w:eastAsia="en-US"/>
              </w:rPr>
              <w:t>Югорска</w:t>
            </w:r>
            <w:proofErr w:type="spellEnd"/>
            <w:r w:rsidRPr="007128FA">
              <w:rPr>
                <w:rFonts w:ascii="Times New Roman" w:hAnsi="Times New Roman" w:cs="Times New Roman"/>
                <w:sz w:val="24"/>
                <w:szCs w:val="24"/>
                <w:lang w:eastAsia="en-US"/>
              </w:rPr>
              <w:t xml:space="preserve"> (МБОУ «Средняя общеобразовательная школа № 6», л/с 300.14.106.0)</w:t>
            </w:r>
          </w:p>
          <w:p w:rsidR="009323FF" w:rsidRPr="007128FA" w:rsidRDefault="009323FF" w:rsidP="007128FA">
            <w:pPr>
              <w:spacing w:after="0" w:line="240" w:lineRule="auto"/>
              <w:jc w:val="both"/>
              <w:rPr>
                <w:rFonts w:ascii="Times New Roman" w:hAnsi="Times New Roman" w:cs="Times New Roman"/>
                <w:sz w:val="24"/>
                <w:szCs w:val="24"/>
                <w:lang w:eastAsia="en-US"/>
              </w:rPr>
            </w:pPr>
            <w:r w:rsidRPr="007128FA">
              <w:rPr>
                <w:rFonts w:ascii="Times New Roman" w:hAnsi="Times New Roman" w:cs="Times New Roman"/>
                <w:sz w:val="24"/>
                <w:szCs w:val="24"/>
                <w:lang w:eastAsia="en-US"/>
              </w:rPr>
              <w:t xml:space="preserve">Ф-Л ЗС ПАО ХАНТЫ-МАНСИЙСКИЙ БАНК ОТКРЫТИЕ г. Ханты-Мансийск </w:t>
            </w:r>
          </w:p>
          <w:p w:rsidR="009323FF" w:rsidRPr="007128FA" w:rsidRDefault="009323FF" w:rsidP="007128FA">
            <w:pPr>
              <w:spacing w:after="0" w:line="240" w:lineRule="auto"/>
              <w:jc w:val="both"/>
              <w:rPr>
                <w:rFonts w:ascii="Times New Roman" w:hAnsi="Times New Roman" w:cs="Times New Roman"/>
                <w:sz w:val="24"/>
                <w:szCs w:val="24"/>
                <w:lang w:eastAsia="en-US"/>
              </w:rPr>
            </w:pPr>
            <w:proofErr w:type="gramStart"/>
            <w:r w:rsidRPr="007128FA">
              <w:rPr>
                <w:rFonts w:ascii="Times New Roman" w:hAnsi="Times New Roman" w:cs="Times New Roman"/>
                <w:sz w:val="24"/>
                <w:szCs w:val="24"/>
                <w:lang w:eastAsia="en-US"/>
              </w:rPr>
              <w:t>р</w:t>
            </w:r>
            <w:proofErr w:type="gramEnd"/>
            <w:r w:rsidRPr="007128FA">
              <w:rPr>
                <w:rFonts w:ascii="Times New Roman" w:hAnsi="Times New Roman" w:cs="Times New Roman"/>
                <w:sz w:val="24"/>
                <w:szCs w:val="24"/>
                <w:lang w:eastAsia="en-US"/>
              </w:rPr>
              <w:t>/с 40701810800063000007,</w:t>
            </w:r>
          </w:p>
          <w:p w:rsidR="009323FF" w:rsidRPr="007128FA" w:rsidRDefault="009323FF" w:rsidP="007128FA">
            <w:pPr>
              <w:spacing w:after="0" w:line="240" w:lineRule="auto"/>
              <w:jc w:val="both"/>
              <w:rPr>
                <w:rFonts w:ascii="Times New Roman" w:hAnsi="Times New Roman" w:cs="Times New Roman"/>
                <w:sz w:val="24"/>
                <w:szCs w:val="24"/>
                <w:lang w:eastAsia="en-US"/>
              </w:rPr>
            </w:pPr>
            <w:r w:rsidRPr="007128FA">
              <w:rPr>
                <w:rFonts w:ascii="Times New Roman" w:hAnsi="Times New Roman" w:cs="Times New Roman"/>
                <w:sz w:val="24"/>
                <w:szCs w:val="24"/>
                <w:lang w:eastAsia="en-US"/>
              </w:rPr>
              <w:t>к/с 30101810771620000782,</w:t>
            </w:r>
          </w:p>
          <w:p w:rsidR="009323FF" w:rsidRPr="007128FA" w:rsidRDefault="009323FF" w:rsidP="007128FA">
            <w:pPr>
              <w:tabs>
                <w:tab w:val="num" w:pos="927"/>
              </w:tabs>
              <w:autoSpaceDE w:val="0"/>
              <w:autoSpaceDN w:val="0"/>
              <w:adjustRightInd w:val="0"/>
              <w:spacing w:after="0" w:line="240" w:lineRule="auto"/>
              <w:jc w:val="both"/>
              <w:rPr>
                <w:rFonts w:ascii="Times New Roman" w:hAnsi="Times New Roman" w:cs="Times New Roman"/>
                <w:sz w:val="24"/>
                <w:szCs w:val="24"/>
                <w:lang w:eastAsia="en-US"/>
              </w:rPr>
            </w:pPr>
            <w:r w:rsidRPr="007128FA">
              <w:rPr>
                <w:rFonts w:ascii="Times New Roman" w:hAnsi="Times New Roman" w:cs="Times New Roman"/>
                <w:sz w:val="24"/>
                <w:szCs w:val="24"/>
                <w:lang w:eastAsia="en-US"/>
              </w:rPr>
              <w:t>БИК 047162782</w:t>
            </w:r>
          </w:p>
        </w:tc>
      </w:tr>
      <w:bookmarkEnd w:id="28"/>
      <w:tr w:rsidR="009323FF" w:rsidRPr="007128FA" w:rsidTr="00AA2CDF">
        <w:tc>
          <w:tcPr>
            <w:tcW w:w="817" w:type="dxa"/>
            <w:tcBorders>
              <w:top w:val="single" w:sz="4" w:space="0" w:color="auto"/>
              <w:left w:val="single" w:sz="4" w:space="0" w:color="auto"/>
              <w:bottom w:val="single" w:sz="4" w:space="0" w:color="auto"/>
              <w:right w:val="single" w:sz="4" w:space="0" w:color="auto"/>
            </w:tcBorders>
          </w:tcPr>
          <w:p w:rsidR="009323FF" w:rsidRPr="007128FA" w:rsidRDefault="009323FF" w:rsidP="007128FA">
            <w:pPr>
              <w:numPr>
                <w:ilvl w:val="0"/>
                <w:numId w:val="11"/>
              </w:numPr>
              <w:spacing w:after="0" w:line="240" w:lineRule="auto"/>
              <w:jc w:val="both"/>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9323FF" w:rsidRPr="007128FA" w:rsidRDefault="009323FF" w:rsidP="007128FA">
            <w:pPr>
              <w:keepLines/>
              <w:widowControl w:val="0"/>
              <w:suppressLineNumbers/>
              <w:suppressAutoHyphens/>
              <w:spacing w:after="0" w:line="240" w:lineRule="auto"/>
              <w:jc w:val="both"/>
              <w:rPr>
                <w:rFonts w:ascii="Times New Roman" w:hAnsi="Times New Roman" w:cs="Times New Roman"/>
                <w:sz w:val="24"/>
                <w:szCs w:val="24"/>
              </w:rPr>
            </w:pPr>
            <w:r w:rsidRPr="007128FA">
              <w:rPr>
                <w:rFonts w:ascii="Times New Roman" w:hAnsi="Times New Roman" w:cs="Times New Roman"/>
                <w:sz w:val="24"/>
                <w:szCs w:val="24"/>
              </w:rPr>
              <w:t>Обязательства по контракту, которые должны быть обеспечены</w:t>
            </w:r>
          </w:p>
        </w:tc>
        <w:tc>
          <w:tcPr>
            <w:tcW w:w="6378" w:type="dxa"/>
            <w:tcBorders>
              <w:top w:val="single" w:sz="4" w:space="0" w:color="auto"/>
              <w:left w:val="single" w:sz="4" w:space="0" w:color="auto"/>
              <w:bottom w:val="single" w:sz="4" w:space="0" w:color="auto"/>
              <w:right w:val="single" w:sz="4" w:space="0" w:color="auto"/>
            </w:tcBorders>
            <w:hideMark/>
          </w:tcPr>
          <w:p w:rsidR="009323FF" w:rsidRPr="007128FA" w:rsidRDefault="009323FF" w:rsidP="007128FA">
            <w:pPr>
              <w:spacing w:after="0" w:line="240" w:lineRule="auto"/>
              <w:jc w:val="both"/>
              <w:rPr>
                <w:rFonts w:ascii="Times New Roman" w:hAnsi="Times New Roman" w:cs="Times New Roman"/>
                <w:sz w:val="24"/>
                <w:szCs w:val="24"/>
              </w:rPr>
            </w:pPr>
            <w:r w:rsidRPr="007128FA">
              <w:rPr>
                <w:rFonts w:ascii="Times New Roman" w:hAnsi="Times New Roman" w:cs="Times New Roman"/>
                <w:sz w:val="24"/>
                <w:szCs w:val="24"/>
              </w:rPr>
              <w:t>По договору должны быть обеспечены обязательства исполнителя по возмещению убытков заказчика, причинённых неисполнением или ненадлежащим исполнением обязательств по договору, а также обязанность выплаты неустойки, предусмотренной договором.</w:t>
            </w:r>
          </w:p>
        </w:tc>
      </w:tr>
      <w:tr w:rsidR="009323FF" w:rsidRPr="007128FA" w:rsidTr="00AA2CDF">
        <w:tc>
          <w:tcPr>
            <w:tcW w:w="817" w:type="dxa"/>
            <w:tcBorders>
              <w:top w:val="single" w:sz="4" w:space="0" w:color="auto"/>
              <w:left w:val="single" w:sz="4" w:space="0" w:color="auto"/>
              <w:bottom w:val="single" w:sz="4" w:space="0" w:color="auto"/>
              <w:right w:val="single" w:sz="4" w:space="0" w:color="auto"/>
            </w:tcBorders>
          </w:tcPr>
          <w:p w:rsidR="009323FF" w:rsidRPr="007128FA" w:rsidRDefault="009323FF" w:rsidP="007128FA">
            <w:pPr>
              <w:numPr>
                <w:ilvl w:val="0"/>
                <w:numId w:val="11"/>
              </w:numPr>
              <w:spacing w:after="0" w:line="240" w:lineRule="auto"/>
              <w:jc w:val="both"/>
              <w:rPr>
                <w:rFonts w:ascii="Times New Roman" w:hAnsi="Times New Roman" w:cs="Times New Roman"/>
                <w:snapToGrid w:val="0"/>
                <w:sz w:val="24"/>
                <w:szCs w:val="24"/>
              </w:rPr>
            </w:pPr>
            <w:bookmarkStart w:id="29" w:name="_Ref166340053" w:colFirst="0" w:colLast="0"/>
          </w:p>
        </w:tc>
        <w:tc>
          <w:tcPr>
            <w:tcW w:w="2552" w:type="dxa"/>
            <w:tcBorders>
              <w:top w:val="single" w:sz="4" w:space="0" w:color="auto"/>
              <w:left w:val="single" w:sz="4" w:space="0" w:color="auto"/>
              <w:bottom w:val="single" w:sz="4" w:space="0" w:color="auto"/>
              <w:right w:val="single" w:sz="4" w:space="0" w:color="auto"/>
            </w:tcBorders>
            <w:hideMark/>
          </w:tcPr>
          <w:p w:rsidR="009323FF" w:rsidRPr="007128FA" w:rsidRDefault="009323FF" w:rsidP="007128FA">
            <w:pPr>
              <w:keepLines/>
              <w:widowControl w:val="0"/>
              <w:suppressLineNumbers/>
              <w:suppressAutoHyphens/>
              <w:spacing w:after="0" w:line="240" w:lineRule="auto"/>
              <w:jc w:val="both"/>
              <w:rPr>
                <w:rFonts w:ascii="Times New Roman" w:hAnsi="Times New Roman" w:cs="Times New Roman"/>
                <w:sz w:val="24"/>
                <w:szCs w:val="24"/>
              </w:rPr>
            </w:pPr>
            <w:r w:rsidRPr="007128FA">
              <w:rPr>
                <w:rFonts w:ascii="Times New Roman" w:hAnsi="Times New Roman" w:cs="Times New Roman"/>
                <w:sz w:val="24"/>
                <w:szCs w:val="24"/>
              </w:rPr>
              <w:t xml:space="preserve">Снижение цены контракта без изменения предусмотренных </w:t>
            </w:r>
            <w:r w:rsidRPr="007128FA">
              <w:rPr>
                <w:rFonts w:ascii="Times New Roman" w:hAnsi="Times New Roman" w:cs="Times New Roman"/>
                <w:sz w:val="24"/>
                <w:szCs w:val="24"/>
              </w:rPr>
              <w:lastRenderedPageBreak/>
              <w:t>контрактом оказываемой услуги и иных условий контракта</w:t>
            </w:r>
          </w:p>
        </w:tc>
        <w:tc>
          <w:tcPr>
            <w:tcW w:w="6378" w:type="dxa"/>
            <w:tcBorders>
              <w:top w:val="single" w:sz="4" w:space="0" w:color="auto"/>
              <w:left w:val="single" w:sz="4" w:space="0" w:color="auto"/>
              <w:bottom w:val="single" w:sz="4" w:space="0" w:color="auto"/>
              <w:right w:val="single" w:sz="4" w:space="0" w:color="auto"/>
            </w:tcBorders>
            <w:hideMark/>
          </w:tcPr>
          <w:p w:rsidR="009323FF" w:rsidRPr="007128FA" w:rsidRDefault="009323FF" w:rsidP="007128FA">
            <w:pPr>
              <w:spacing w:after="0" w:line="240" w:lineRule="auto"/>
              <w:jc w:val="both"/>
              <w:rPr>
                <w:rFonts w:ascii="Times New Roman" w:hAnsi="Times New Roman" w:cs="Times New Roman"/>
                <w:sz w:val="24"/>
                <w:szCs w:val="24"/>
              </w:rPr>
            </w:pPr>
            <w:r w:rsidRPr="007128FA">
              <w:rPr>
                <w:rFonts w:ascii="Times New Roman" w:hAnsi="Times New Roman" w:cs="Times New Roman"/>
                <w:sz w:val="24"/>
                <w:szCs w:val="24"/>
              </w:rPr>
              <w:lastRenderedPageBreak/>
              <w:t>Допускается</w:t>
            </w:r>
          </w:p>
        </w:tc>
      </w:tr>
      <w:bookmarkEnd w:id="29"/>
      <w:tr w:rsidR="009323FF" w:rsidRPr="007128FA" w:rsidTr="00AA2CDF">
        <w:tc>
          <w:tcPr>
            <w:tcW w:w="817" w:type="dxa"/>
            <w:tcBorders>
              <w:top w:val="single" w:sz="4" w:space="0" w:color="auto"/>
              <w:left w:val="single" w:sz="4" w:space="0" w:color="auto"/>
              <w:bottom w:val="single" w:sz="4" w:space="0" w:color="auto"/>
              <w:right w:val="single" w:sz="4" w:space="0" w:color="auto"/>
            </w:tcBorders>
          </w:tcPr>
          <w:p w:rsidR="009323FF" w:rsidRPr="007128FA" w:rsidRDefault="009323FF" w:rsidP="007128FA">
            <w:pPr>
              <w:numPr>
                <w:ilvl w:val="0"/>
                <w:numId w:val="11"/>
              </w:numPr>
              <w:spacing w:after="0" w:line="240" w:lineRule="auto"/>
              <w:jc w:val="both"/>
              <w:rPr>
                <w:rFonts w:ascii="Times New Roman" w:hAnsi="Times New Roman" w:cs="Times New Roman"/>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9323FF" w:rsidRPr="007128FA" w:rsidRDefault="009323FF" w:rsidP="007128FA">
            <w:pPr>
              <w:keepLines/>
              <w:widowControl w:val="0"/>
              <w:suppressLineNumbers/>
              <w:suppressAutoHyphens/>
              <w:spacing w:after="0" w:line="240" w:lineRule="auto"/>
              <w:jc w:val="both"/>
              <w:rPr>
                <w:rFonts w:ascii="Times New Roman" w:hAnsi="Times New Roman" w:cs="Times New Roman"/>
                <w:sz w:val="24"/>
                <w:szCs w:val="24"/>
              </w:rPr>
            </w:pPr>
            <w:r w:rsidRPr="007128FA">
              <w:rPr>
                <w:rFonts w:ascii="Times New Roman" w:hAnsi="Times New Roman" w:cs="Times New Roman"/>
                <w:sz w:val="24"/>
                <w:szCs w:val="24"/>
              </w:rPr>
              <w:t xml:space="preserve">Изменение количества  объема услуг не более чем на 10 процентов </w:t>
            </w:r>
          </w:p>
        </w:tc>
        <w:tc>
          <w:tcPr>
            <w:tcW w:w="6378" w:type="dxa"/>
            <w:tcBorders>
              <w:top w:val="single" w:sz="4" w:space="0" w:color="auto"/>
              <w:left w:val="single" w:sz="4" w:space="0" w:color="auto"/>
              <w:bottom w:val="single" w:sz="4" w:space="0" w:color="auto"/>
              <w:right w:val="single" w:sz="4" w:space="0" w:color="auto"/>
            </w:tcBorders>
          </w:tcPr>
          <w:p w:rsidR="009323FF" w:rsidRPr="007128FA" w:rsidRDefault="009323FF" w:rsidP="007128FA">
            <w:pPr>
              <w:spacing w:after="0" w:line="240" w:lineRule="auto"/>
              <w:jc w:val="both"/>
              <w:rPr>
                <w:rFonts w:ascii="Times New Roman" w:hAnsi="Times New Roman" w:cs="Times New Roman"/>
                <w:sz w:val="24"/>
                <w:szCs w:val="24"/>
              </w:rPr>
            </w:pPr>
            <w:r w:rsidRPr="007128FA">
              <w:rPr>
                <w:rFonts w:ascii="Times New Roman" w:hAnsi="Times New Roman" w:cs="Times New Roman"/>
                <w:sz w:val="24"/>
                <w:szCs w:val="24"/>
              </w:rPr>
              <w:t xml:space="preserve">Допускается </w:t>
            </w:r>
          </w:p>
          <w:p w:rsidR="009323FF" w:rsidRPr="007128FA" w:rsidRDefault="009323FF" w:rsidP="007128FA">
            <w:pPr>
              <w:spacing w:after="0" w:line="240" w:lineRule="auto"/>
              <w:jc w:val="both"/>
              <w:rPr>
                <w:rFonts w:ascii="Times New Roman" w:hAnsi="Times New Roman" w:cs="Times New Roman"/>
                <w:sz w:val="24"/>
                <w:szCs w:val="24"/>
              </w:rPr>
            </w:pPr>
          </w:p>
        </w:tc>
      </w:tr>
      <w:tr w:rsidR="009323FF" w:rsidRPr="007128FA" w:rsidTr="00AA2CDF">
        <w:tc>
          <w:tcPr>
            <w:tcW w:w="817" w:type="dxa"/>
            <w:tcBorders>
              <w:top w:val="single" w:sz="4" w:space="0" w:color="auto"/>
              <w:left w:val="single" w:sz="4" w:space="0" w:color="auto"/>
              <w:bottom w:val="single" w:sz="4" w:space="0" w:color="auto"/>
              <w:right w:val="single" w:sz="4" w:space="0" w:color="auto"/>
            </w:tcBorders>
          </w:tcPr>
          <w:p w:rsidR="009323FF" w:rsidRPr="007128FA" w:rsidRDefault="009323FF" w:rsidP="007128FA">
            <w:pPr>
              <w:numPr>
                <w:ilvl w:val="0"/>
                <w:numId w:val="11"/>
              </w:numPr>
              <w:spacing w:after="0" w:line="240" w:lineRule="auto"/>
              <w:jc w:val="both"/>
              <w:rPr>
                <w:rFonts w:ascii="Times New Roman" w:hAnsi="Times New Roman" w:cs="Times New Roman"/>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9323FF" w:rsidRPr="007128FA" w:rsidRDefault="009323FF" w:rsidP="007128FA">
            <w:pPr>
              <w:keepLines/>
              <w:widowControl w:val="0"/>
              <w:suppressLineNumbers/>
              <w:suppressAutoHyphens/>
              <w:spacing w:after="0" w:line="240" w:lineRule="auto"/>
              <w:jc w:val="both"/>
              <w:rPr>
                <w:rFonts w:ascii="Times New Roman" w:hAnsi="Times New Roman" w:cs="Times New Roman"/>
                <w:sz w:val="24"/>
                <w:szCs w:val="24"/>
              </w:rPr>
            </w:pPr>
            <w:r w:rsidRPr="007128FA">
              <w:rPr>
                <w:rFonts w:ascii="Times New Roman" w:hAnsi="Times New Roman" w:cs="Times New Roman"/>
                <w:sz w:val="24"/>
                <w:szCs w:val="24"/>
              </w:rPr>
              <w:t>Увеличение количества поставляемого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6378" w:type="dxa"/>
            <w:tcBorders>
              <w:top w:val="single" w:sz="4" w:space="0" w:color="auto"/>
              <w:left w:val="single" w:sz="4" w:space="0" w:color="auto"/>
              <w:bottom w:val="single" w:sz="4" w:space="0" w:color="auto"/>
              <w:right w:val="single" w:sz="4" w:space="0" w:color="auto"/>
            </w:tcBorders>
          </w:tcPr>
          <w:p w:rsidR="009323FF" w:rsidRPr="007128FA" w:rsidRDefault="009323FF" w:rsidP="007128FA">
            <w:pPr>
              <w:spacing w:after="0" w:line="240" w:lineRule="auto"/>
              <w:jc w:val="both"/>
              <w:rPr>
                <w:rFonts w:ascii="Times New Roman" w:hAnsi="Times New Roman" w:cs="Times New Roman"/>
                <w:sz w:val="24"/>
                <w:szCs w:val="24"/>
              </w:rPr>
            </w:pPr>
            <w:r w:rsidRPr="007128FA">
              <w:rPr>
                <w:rFonts w:ascii="Times New Roman" w:hAnsi="Times New Roman" w:cs="Times New Roman"/>
                <w:sz w:val="24"/>
                <w:szCs w:val="24"/>
              </w:rPr>
              <w:t xml:space="preserve">Не допускается </w:t>
            </w:r>
          </w:p>
          <w:p w:rsidR="009323FF" w:rsidRPr="007128FA" w:rsidRDefault="009323FF" w:rsidP="007128FA">
            <w:pPr>
              <w:spacing w:after="0" w:line="240" w:lineRule="auto"/>
              <w:jc w:val="both"/>
              <w:rPr>
                <w:rFonts w:ascii="Times New Roman" w:hAnsi="Times New Roman" w:cs="Times New Roman"/>
                <w:sz w:val="24"/>
                <w:szCs w:val="24"/>
              </w:rPr>
            </w:pPr>
          </w:p>
        </w:tc>
      </w:tr>
      <w:tr w:rsidR="009323FF" w:rsidRPr="007128FA" w:rsidTr="00AA2CDF">
        <w:tc>
          <w:tcPr>
            <w:tcW w:w="817" w:type="dxa"/>
            <w:tcBorders>
              <w:top w:val="single" w:sz="4" w:space="0" w:color="auto"/>
              <w:left w:val="single" w:sz="4" w:space="0" w:color="auto"/>
              <w:bottom w:val="single" w:sz="4" w:space="0" w:color="auto"/>
              <w:right w:val="single" w:sz="4" w:space="0" w:color="auto"/>
            </w:tcBorders>
          </w:tcPr>
          <w:p w:rsidR="009323FF" w:rsidRPr="007128FA" w:rsidRDefault="009323FF" w:rsidP="007128FA">
            <w:pPr>
              <w:numPr>
                <w:ilvl w:val="0"/>
                <w:numId w:val="11"/>
              </w:numPr>
              <w:spacing w:after="0" w:line="240" w:lineRule="auto"/>
              <w:jc w:val="both"/>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9323FF" w:rsidRPr="007128FA" w:rsidRDefault="009323FF" w:rsidP="007128FA">
            <w:pPr>
              <w:keepLines/>
              <w:widowControl w:val="0"/>
              <w:suppressLineNumbers/>
              <w:suppressAutoHyphens/>
              <w:spacing w:after="0" w:line="240" w:lineRule="auto"/>
              <w:jc w:val="both"/>
              <w:rPr>
                <w:rFonts w:ascii="Times New Roman" w:hAnsi="Times New Roman" w:cs="Times New Roman"/>
                <w:sz w:val="24"/>
                <w:szCs w:val="24"/>
              </w:rPr>
            </w:pPr>
            <w:r w:rsidRPr="007128FA">
              <w:rPr>
                <w:rFonts w:ascii="Times New Roman" w:hAnsi="Times New Roman" w:cs="Times New Roman"/>
                <w:sz w:val="24"/>
                <w:szCs w:val="24"/>
              </w:rPr>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6378" w:type="dxa"/>
            <w:tcBorders>
              <w:top w:val="single" w:sz="4" w:space="0" w:color="auto"/>
              <w:left w:val="single" w:sz="4" w:space="0" w:color="auto"/>
              <w:bottom w:val="single" w:sz="4" w:space="0" w:color="auto"/>
              <w:right w:val="single" w:sz="4" w:space="0" w:color="auto"/>
            </w:tcBorders>
            <w:hideMark/>
          </w:tcPr>
          <w:p w:rsidR="009323FF" w:rsidRPr="007128FA" w:rsidRDefault="009323FF" w:rsidP="007128FA">
            <w:pPr>
              <w:spacing w:after="0" w:line="240" w:lineRule="auto"/>
              <w:jc w:val="both"/>
              <w:rPr>
                <w:rFonts w:ascii="Times New Roman" w:hAnsi="Times New Roman" w:cs="Times New Roman"/>
                <w:sz w:val="24"/>
                <w:szCs w:val="24"/>
              </w:rPr>
            </w:pPr>
            <w:r w:rsidRPr="007128FA">
              <w:rPr>
                <w:rFonts w:ascii="Times New Roman" w:hAnsi="Times New Roman" w:cs="Times New Roman"/>
                <w:sz w:val="24"/>
                <w:szCs w:val="24"/>
              </w:rPr>
              <w:t>Односторонний отказ от исполнения договора допускается в соответствии с гражданским законодательством Российской Федерации.</w:t>
            </w:r>
          </w:p>
        </w:tc>
      </w:tr>
      <w:tr w:rsidR="009323FF" w:rsidRPr="007128FA" w:rsidTr="00AA2CDF">
        <w:trPr>
          <w:trHeight w:val="1158"/>
        </w:trPr>
        <w:tc>
          <w:tcPr>
            <w:tcW w:w="817" w:type="dxa"/>
            <w:tcBorders>
              <w:top w:val="single" w:sz="4" w:space="0" w:color="auto"/>
              <w:left w:val="single" w:sz="4" w:space="0" w:color="auto"/>
              <w:bottom w:val="single" w:sz="4" w:space="0" w:color="auto"/>
              <w:right w:val="single" w:sz="4" w:space="0" w:color="auto"/>
            </w:tcBorders>
          </w:tcPr>
          <w:p w:rsidR="009323FF" w:rsidRPr="007128FA" w:rsidRDefault="009323FF" w:rsidP="007128FA">
            <w:pPr>
              <w:numPr>
                <w:ilvl w:val="0"/>
                <w:numId w:val="11"/>
              </w:numPr>
              <w:spacing w:after="0" w:line="240" w:lineRule="auto"/>
              <w:jc w:val="both"/>
              <w:rPr>
                <w:rFonts w:ascii="Times New Roman" w:hAnsi="Times New Roman" w:cs="Times New Roman"/>
                <w:b/>
                <w:bCs/>
                <w:sz w:val="24"/>
                <w:szCs w:val="24"/>
              </w:rPr>
            </w:pPr>
            <w:bookmarkStart w:id="30" w:name="_Ref177795013" w:colFirst="0" w:colLast="0"/>
          </w:p>
        </w:tc>
        <w:tc>
          <w:tcPr>
            <w:tcW w:w="2552" w:type="dxa"/>
            <w:tcBorders>
              <w:top w:val="single" w:sz="4" w:space="0" w:color="auto"/>
              <w:left w:val="single" w:sz="4" w:space="0" w:color="auto"/>
              <w:bottom w:val="single" w:sz="4" w:space="0" w:color="auto"/>
              <w:right w:val="single" w:sz="4" w:space="0" w:color="auto"/>
            </w:tcBorders>
            <w:hideMark/>
          </w:tcPr>
          <w:p w:rsidR="009323FF" w:rsidRPr="007128FA" w:rsidRDefault="009323FF" w:rsidP="007128FA">
            <w:pPr>
              <w:pStyle w:val="a9"/>
              <w:spacing w:after="0" w:afterAutospacing="0"/>
              <w:jc w:val="both"/>
            </w:pPr>
            <w:r w:rsidRPr="007128FA">
              <w:t>Требование о соответствии поставляемого товара изображению товара</w:t>
            </w:r>
          </w:p>
        </w:tc>
        <w:tc>
          <w:tcPr>
            <w:tcW w:w="6378" w:type="dxa"/>
            <w:tcBorders>
              <w:top w:val="single" w:sz="4" w:space="0" w:color="auto"/>
              <w:left w:val="single" w:sz="4" w:space="0" w:color="auto"/>
              <w:bottom w:val="single" w:sz="4" w:space="0" w:color="auto"/>
              <w:right w:val="single" w:sz="4" w:space="0" w:color="auto"/>
            </w:tcBorders>
            <w:hideMark/>
          </w:tcPr>
          <w:p w:rsidR="009323FF" w:rsidRPr="007128FA" w:rsidRDefault="009323FF" w:rsidP="007128FA">
            <w:pPr>
              <w:spacing w:after="0" w:line="240" w:lineRule="auto"/>
              <w:jc w:val="both"/>
              <w:rPr>
                <w:rFonts w:ascii="Times New Roman" w:hAnsi="Times New Roman" w:cs="Times New Roman"/>
                <w:sz w:val="24"/>
                <w:szCs w:val="24"/>
              </w:rPr>
            </w:pPr>
            <w:r w:rsidRPr="007128FA">
              <w:rPr>
                <w:rFonts w:ascii="Times New Roman" w:hAnsi="Times New Roman" w:cs="Times New Roman"/>
                <w:sz w:val="24"/>
                <w:szCs w:val="24"/>
              </w:rPr>
              <w:t>Не установлено</w:t>
            </w:r>
          </w:p>
          <w:p w:rsidR="009323FF" w:rsidRPr="007128FA" w:rsidRDefault="009323FF" w:rsidP="007128FA">
            <w:pPr>
              <w:spacing w:after="0" w:line="240" w:lineRule="auto"/>
              <w:jc w:val="both"/>
              <w:rPr>
                <w:rFonts w:ascii="Times New Roman" w:hAnsi="Times New Roman" w:cs="Times New Roman"/>
                <w:sz w:val="24"/>
                <w:szCs w:val="24"/>
              </w:rPr>
            </w:pPr>
            <w:r w:rsidRPr="007128FA">
              <w:rPr>
                <w:rFonts w:ascii="Times New Roman" w:hAnsi="Times New Roman" w:cs="Times New Roman"/>
                <w:sz w:val="24"/>
                <w:szCs w:val="24"/>
              </w:rPr>
              <w:t xml:space="preserve"> </w:t>
            </w:r>
          </w:p>
        </w:tc>
      </w:tr>
      <w:bookmarkEnd w:id="30"/>
      <w:tr w:rsidR="009323FF" w:rsidRPr="007128FA" w:rsidTr="00AA2CDF">
        <w:trPr>
          <w:trHeight w:val="291"/>
        </w:trPr>
        <w:tc>
          <w:tcPr>
            <w:tcW w:w="817" w:type="dxa"/>
            <w:tcBorders>
              <w:top w:val="single" w:sz="4" w:space="0" w:color="auto"/>
              <w:left w:val="single" w:sz="4" w:space="0" w:color="auto"/>
              <w:bottom w:val="single" w:sz="4" w:space="0" w:color="auto"/>
              <w:right w:val="single" w:sz="4" w:space="0" w:color="auto"/>
            </w:tcBorders>
          </w:tcPr>
          <w:p w:rsidR="009323FF" w:rsidRPr="007128FA" w:rsidRDefault="009323FF" w:rsidP="007128FA">
            <w:pPr>
              <w:numPr>
                <w:ilvl w:val="0"/>
                <w:numId w:val="11"/>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9323FF" w:rsidRPr="007128FA" w:rsidRDefault="009323FF" w:rsidP="007128FA">
            <w:pPr>
              <w:pStyle w:val="a9"/>
              <w:spacing w:after="0" w:afterAutospacing="0"/>
              <w:jc w:val="both"/>
            </w:pPr>
            <w:r w:rsidRPr="007128FA">
              <w:t>Требование о соответствии поставляемого товара образцу или макету, товара</w:t>
            </w:r>
          </w:p>
        </w:tc>
        <w:tc>
          <w:tcPr>
            <w:tcW w:w="6378" w:type="dxa"/>
            <w:tcBorders>
              <w:top w:val="single" w:sz="4" w:space="0" w:color="auto"/>
              <w:left w:val="single" w:sz="4" w:space="0" w:color="auto"/>
              <w:bottom w:val="single" w:sz="4" w:space="0" w:color="auto"/>
              <w:right w:val="single" w:sz="4" w:space="0" w:color="auto"/>
            </w:tcBorders>
          </w:tcPr>
          <w:p w:rsidR="009323FF" w:rsidRPr="007128FA" w:rsidRDefault="009323FF" w:rsidP="007128FA">
            <w:pPr>
              <w:spacing w:after="0" w:line="240" w:lineRule="auto"/>
              <w:jc w:val="both"/>
              <w:rPr>
                <w:rFonts w:ascii="Times New Roman" w:hAnsi="Times New Roman" w:cs="Times New Roman"/>
                <w:sz w:val="24"/>
                <w:szCs w:val="24"/>
              </w:rPr>
            </w:pPr>
            <w:r w:rsidRPr="007128FA">
              <w:rPr>
                <w:rFonts w:ascii="Times New Roman" w:hAnsi="Times New Roman" w:cs="Times New Roman"/>
                <w:sz w:val="24"/>
                <w:szCs w:val="24"/>
              </w:rPr>
              <w:t xml:space="preserve">Не установлено </w:t>
            </w:r>
          </w:p>
          <w:p w:rsidR="009323FF" w:rsidRPr="007128FA" w:rsidRDefault="009323FF" w:rsidP="007128FA">
            <w:pPr>
              <w:spacing w:after="0" w:line="240" w:lineRule="auto"/>
              <w:jc w:val="both"/>
              <w:rPr>
                <w:rFonts w:ascii="Times New Roman" w:hAnsi="Times New Roman" w:cs="Times New Roman"/>
                <w:sz w:val="24"/>
                <w:szCs w:val="24"/>
              </w:rPr>
            </w:pPr>
          </w:p>
        </w:tc>
      </w:tr>
      <w:tr w:rsidR="009323FF" w:rsidRPr="007128FA" w:rsidTr="00AA2CDF">
        <w:trPr>
          <w:trHeight w:val="952"/>
        </w:trPr>
        <w:tc>
          <w:tcPr>
            <w:tcW w:w="817" w:type="dxa"/>
            <w:tcBorders>
              <w:top w:val="single" w:sz="4" w:space="0" w:color="auto"/>
              <w:left w:val="single" w:sz="4" w:space="0" w:color="auto"/>
              <w:bottom w:val="single" w:sz="4" w:space="0" w:color="auto"/>
              <w:right w:val="single" w:sz="4" w:space="0" w:color="auto"/>
            </w:tcBorders>
          </w:tcPr>
          <w:p w:rsidR="009323FF" w:rsidRPr="007128FA" w:rsidRDefault="009323FF" w:rsidP="007128FA">
            <w:pPr>
              <w:numPr>
                <w:ilvl w:val="0"/>
                <w:numId w:val="11"/>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9323FF" w:rsidRPr="007128FA" w:rsidRDefault="009323FF" w:rsidP="007128FA">
            <w:pPr>
              <w:keepNext/>
              <w:keepLines/>
              <w:widowControl w:val="0"/>
              <w:suppressLineNumbers/>
              <w:suppressAutoHyphens/>
              <w:spacing w:after="0" w:line="240" w:lineRule="auto"/>
              <w:jc w:val="both"/>
              <w:rPr>
                <w:rFonts w:ascii="Times New Roman" w:hAnsi="Times New Roman" w:cs="Times New Roman"/>
                <w:sz w:val="24"/>
                <w:szCs w:val="24"/>
              </w:rPr>
            </w:pPr>
            <w:r w:rsidRPr="007128FA">
              <w:rPr>
                <w:rFonts w:ascii="Times New Roman" w:hAnsi="Times New Roman" w:cs="Times New Roman"/>
                <w:sz w:val="24"/>
                <w:szCs w:val="24"/>
              </w:rPr>
              <w:t xml:space="preserve">Сведения о предоставлении преимуществ участникам закупки </w:t>
            </w:r>
          </w:p>
        </w:tc>
        <w:tc>
          <w:tcPr>
            <w:tcW w:w="6378" w:type="dxa"/>
            <w:tcBorders>
              <w:top w:val="single" w:sz="4" w:space="0" w:color="auto"/>
              <w:left w:val="single" w:sz="4" w:space="0" w:color="auto"/>
              <w:bottom w:val="single" w:sz="4" w:space="0" w:color="auto"/>
              <w:right w:val="single" w:sz="4" w:space="0" w:color="auto"/>
            </w:tcBorders>
            <w:hideMark/>
          </w:tcPr>
          <w:p w:rsidR="009323FF" w:rsidRPr="007128FA" w:rsidRDefault="009323FF" w:rsidP="007128FA">
            <w:pPr>
              <w:spacing w:after="0" w:line="240" w:lineRule="auto"/>
              <w:jc w:val="both"/>
              <w:rPr>
                <w:rFonts w:ascii="Times New Roman" w:hAnsi="Times New Roman" w:cs="Times New Roman"/>
                <w:i/>
                <w:sz w:val="24"/>
                <w:szCs w:val="24"/>
              </w:rPr>
            </w:pPr>
            <w:r w:rsidRPr="007128FA">
              <w:rPr>
                <w:rFonts w:ascii="Times New Roman" w:hAnsi="Times New Roman" w:cs="Times New Roman"/>
                <w:sz w:val="24"/>
                <w:szCs w:val="24"/>
              </w:rPr>
              <w:t xml:space="preserve">Преимущества для субъектов малого предпринимательства, социально ориентированных некоммерческих организаций –   </w:t>
            </w:r>
            <w:r w:rsidRPr="007128FA">
              <w:rPr>
                <w:rFonts w:ascii="Times New Roman" w:hAnsi="Times New Roman" w:cs="Times New Roman"/>
                <w:i/>
                <w:sz w:val="24"/>
                <w:szCs w:val="24"/>
              </w:rPr>
              <w:t>предоставляются.</w:t>
            </w:r>
          </w:p>
          <w:p w:rsidR="009323FF" w:rsidRPr="007128FA" w:rsidRDefault="009323FF" w:rsidP="007128FA">
            <w:pPr>
              <w:spacing w:after="0" w:line="240" w:lineRule="auto"/>
              <w:jc w:val="both"/>
              <w:rPr>
                <w:rFonts w:ascii="Times New Roman" w:hAnsi="Times New Roman" w:cs="Times New Roman"/>
                <w:sz w:val="24"/>
                <w:szCs w:val="24"/>
              </w:rPr>
            </w:pPr>
            <w:r w:rsidRPr="007128FA">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7128FA">
              <w:rPr>
                <w:rFonts w:ascii="Times New Roman" w:hAnsi="Times New Roman" w:cs="Times New Roman"/>
                <w:i/>
                <w:sz w:val="24"/>
                <w:szCs w:val="24"/>
              </w:rPr>
              <w:t>не предоставляются</w:t>
            </w:r>
            <w:r w:rsidRPr="007128FA">
              <w:rPr>
                <w:rFonts w:ascii="Times New Roman" w:hAnsi="Times New Roman" w:cs="Times New Roman"/>
                <w:sz w:val="24"/>
                <w:szCs w:val="24"/>
              </w:rPr>
              <w:t xml:space="preserve">. </w:t>
            </w:r>
          </w:p>
          <w:p w:rsidR="009323FF" w:rsidRPr="007128FA" w:rsidRDefault="009323FF" w:rsidP="007128FA">
            <w:pPr>
              <w:spacing w:after="0" w:line="240" w:lineRule="auto"/>
              <w:jc w:val="both"/>
              <w:rPr>
                <w:rFonts w:ascii="Times New Roman" w:hAnsi="Times New Roman" w:cs="Times New Roman"/>
                <w:sz w:val="24"/>
                <w:szCs w:val="24"/>
              </w:rPr>
            </w:pPr>
            <w:r w:rsidRPr="007128FA">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организациям инвалидов: </w:t>
            </w:r>
            <w:r w:rsidRPr="007128FA">
              <w:rPr>
                <w:rFonts w:ascii="Times New Roman" w:hAnsi="Times New Roman" w:cs="Times New Roman"/>
                <w:i/>
                <w:sz w:val="24"/>
                <w:szCs w:val="24"/>
              </w:rPr>
              <w:t>не предоставляются</w:t>
            </w:r>
            <w:r w:rsidRPr="007128FA">
              <w:rPr>
                <w:rFonts w:ascii="Times New Roman" w:hAnsi="Times New Roman" w:cs="Times New Roman"/>
                <w:sz w:val="24"/>
                <w:szCs w:val="24"/>
                <w:vertAlign w:val="superscript"/>
              </w:rPr>
              <w:t>.</w:t>
            </w:r>
          </w:p>
        </w:tc>
      </w:tr>
      <w:tr w:rsidR="009323FF" w:rsidRPr="007128FA" w:rsidTr="00AA2CDF">
        <w:trPr>
          <w:trHeight w:val="4115"/>
        </w:trPr>
        <w:tc>
          <w:tcPr>
            <w:tcW w:w="817" w:type="dxa"/>
            <w:tcBorders>
              <w:top w:val="single" w:sz="4" w:space="0" w:color="auto"/>
              <w:left w:val="single" w:sz="4" w:space="0" w:color="auto"/>
              <w:bottom w:val="single" w:sz="4" w:space="0" w:color="auto"/>
              <w:right w:val="single" w:sz="4" w:space="0" w:color="auto"/>
            </w:tcBorders>
          </w:tcPr>
          <w:p w:rsidR="009323FF" w:rsidRPr="007128FA" w:rsidRDefault="009323FF" w:rsidP="007128FA">
            <w:pPr>
              <w:numPr>
                <w:ilvl w:val="0"/>
                <w:numId w:val="11"/>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9323FF" w:rsidRPr="007128FA" w:rsidRDefault="009323FF" w:rsidP="007128FA">
            <w:pPr>
              <w:widowControl w:val="0"/>
              <w:suppressLineNumbers/>
              <w:suppressAutoHyphens/>
              <w:spacing w:after="0" w:line="240" w:lineRule="auto"/>
              <w:jc w:val="both"/>
              <w:rPr>
                <w:rFonts w:ascii="Times New Roman" w:hAnsi="Times New Roman" w:cs="Times New Roman"/>
                <w:sz w:val="24"/>
                <w:szCs w:val="24"/>
              </w:rPr>
            </w:pPr>
            <w:proofErr w:type="gramStart"/>
            <w:r w:rsidRPr="007128FA">
              <w:rPr>
                <w:rFonts w:ascii="Times New Roman" w:hAnsi="Times New Roman" w:cs="Times New Roman"/>
                <w:sz w:val="24"/>
                <w:szCs w:val="24"/>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6378" w:type="dxa"/>
            <w:tcBorders>
              <w:top w:val="single" w:sz="4" w:space="0" w:color="auto"/>
              <w:left w:val="single" w:sz="4" w:space="0" w:color="auto"/>
              <w:bottom w:val="single" w:sz="4" w:space="0" w:color="auto"/>
              <w:right w:val="single" w:sz="4" w:space="0" w:color="auto"/>
            </w:tcBorders>
            <w:hideMark/>
          </w:tcPr>
          <w:p w:rsidR="009323FF" w:rsidRPr="007128FA" w:rsidRDefault="009323FF" w:rsidP="007128FA">
            <w:pPr>
              <w:spacing w:after="0" w:line="240" w:lineRule="auto"/>
              <w:jc w:val="both"/>
              <w:rPr>
                <w:rFonts w:ascii="Times New Roman" w:hAnsi="Times New Roman" w:cs="Times New Roman"/>
                <w:sz w:val="24"/>
                <w:szCs w:val="24"/>
              </w:rPr>
            </w:pPr>
            <w:r w:rsidRPr="007128FA">
              <w:rPr>
                <w:rFonts w:ascii="Times New Roman" w:hAnsi="Times New Roman" w:cs="Times New Roman"/>
                <w:sz w:val="24"/>
                <w:szCs w:val="24"/>
              </w:rPr>
              <w:t xml:space="preserve">Не </w:t>
            </w:r>
            <w:proofErr w:type="gramStart"/>
            <w:r w:rsidRPr="007128FA">
              <w:rPr>
                <w:rFonts w:ascii="Times New Roman" w:hAnsi="Times New Roman" w:cs="Times New Roman"/>
                <w:sz w:val="24"/>
                <w:szCs w:val="24"/>
              </w:rPr>
              <w:t>установлены</w:t>
            </w:r>
            <w:proofErr w:type="gramEnd"/>
          </w:p>
        </w:tc>
      </w:tr>
      <w:tr w:rsidR="009323FF" w:rsidRPr="007128FA" w:rsidTr="00AA2CDF">
        <w:trPr>
          <w:trHeight w:val="1723"/>
        </w:trPr>
        <w:tc>
          <w:tcPr>
            <w:tcW w:w="817" w:type="dxa"/>
            <w:tcBorders>
              <w:top w:val="single" w:sz="4" w:space="0" w:color="auto"/>
              <w:left w:val="single" w:sz="4" w:space="0" w:color="auto"/>
              <w:bottom w:val="single" w:sz="4" w:space="0" w:color="auto"/>
              <w:right w:val="single" w:sz="4" w:space="0" w:color="auto"/>
            </w:tcBorders>
          </w:tcPr>
          <w:p w:rsidR="009323FF" w:rsidRPr="007128FA" w:rsidRDefault="009323FF" w:rsidP="007128FA">
            <w:pPr>
              <w:numPr>
                <w:ilvl w:val="0"/>
                <w:numId w:val="11"/>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9323FF" w:rsidRPr="007128FA" w:rsidRDefault="009323FF" w:rsidP="007128FA">
            <w:pPr>
              <w:suppressAutoHyphens/>
              <w:autoSpaceDE w:val="0"/>
              <w:autoSpaceDN w:val="0"/>
              <w:adjustRightInd w:val="0"/>
              <w:spacing w:after="0" w:line="240" w:lineRule="auto"/>
              <w:jc w:val="both"/>
              <w:outlineLvl w:val="1"/>
              <w:rPr>
                <w:rFonts w:ascii="Times New Roman" w:hAnsi="Times New Roman" w:cs="Times New Roman"/>
                <w:sz w:val="24"/>
                <w:szCs w:val="24"/>
              </w:rPr>
            </w:pPr>
            <w:r w:rsidRPr="007128FA">
              <w:rPr>
                <w:rFonts w:ascii="Times New Roman" w:hAnsi="Times New Roman" w:cs="Times New Roman"/>
                <w:sz w:val="24"/>
                <w:szCs w:val="24"/>
              </w:rPr>
              <w:t>Информация о банковском сопровождении контракта (в случаях, предусмотренных статьей 35 Закона о контрактной системе)</w:t>
            </w:r>
          </w:p>
        </w:tc>
        <w:tc>
          <w:tcPr>
            <w:tcW w:w="6378" w:type="dxa"/>
            <w:tcBorders>
              <w:top w:val="single" w:sz="4" w:space="0" w:color="auto"/>
              <w:left w:val="single" w:sz="4" w:space="0" w:color="auto"/>
              <w:bottom w:val="single" w:sz="4" w:space="0" w:color="auto"/>
              <w:right w:val="single" w:sz="4" w:space="0" w:color="auto"/>
            </w:tcBorders>
            <w:hideMark/>
          </w:tcPr>
          <w:p w:rsidR="009323FF" w:rsidRPr="007128FA" w:rsidRDefault="009323FF" w:rsidP="007128FA">
            <w:pPr>
              <w:spacing w:after="0" w:line="240" w:lineRule="auto"/>
              <w:jc w:val="both"/>
              <w:rPr>
                <w:rFonts w:ascii="Times New Roman" w:hAnsi="Times New Roman" w:cs="Times New Roman"/>
                <w:sz w:val="24"/>
                <w:szCs w:val="24"/>
              </w:rPr>
            </w:pPr>
            <w:r w:rsidRPr="007128FA">
              <w:rPr>
                <w:rFonts w:ascii="Times New Roman" w:hAnsi="Times New Roman" w:cs="Times New Roman"/>
                <w:sz w:val="24"/>
                <w:szCs w:val="24"/>
              </w:rPr>
              <w:t xml:space="preserve">Банковское сопровождение не предусмотрено </w:t>
            </w:r>
          </w:p>
        </w:tc>
      </w:tr>
      <w:tr w:rsidR="009323FF" w:rsidRPr="007128FA" w:rsidTr="00AA2CDF">
        <w:trPr>
          <w:trHeight w:val="1723"/>
        </w:trPr>
        <w:tc>
          <w:tcPr>
            <w:tcW w:w="817" w:type="dxa"/>
            <w:tcBorders>
              <w:top w:val="single" w:sz="4" w:space="0" w:color="auto"/>
              <w:left w:val="single" w:sz="4" w:space="0" w:color="auto"/>
              <w:bottom w:val="single" w:sz="4" w:space="0" w:color="auto"/>
              <w:right w:val="single" w:sz="4" w:space="0" w:color="auto"/>
            </w:tcBorders>
          </w:tcPr>
          <w:p w:rsidR="009323FF" w:rsidRPr="007128FA" w:rsidRDefault="009323FF" w:rsidP="007128FA">
            <w:pPr>
              <w:numPr>
                <w:ilvl w:val="0"/>
                <w:numId w:val="11"/>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9323FF" w:rsidRPr="007128FA" w:rsidRDefault="009323FF" w:rsidP="007128FA">
            <w:pPr>
              <w:suppressAutoHyphens/>
              <w:autoSpaceDE w:val="0"/>
              <w:autoSpaceDN w:val="0"/>
              <w:adjustRightInd w:val="0"/>
              <w:spacing w:after="0" w:line="240" w:lineRule="auto"/>
              <w:jc w:val="both"/>
              <w:outlineLvl w:val="1"/>
              <w:rPr>
                <w:rFonts w:ascii="Times New Roman" w:hAnsi="Times New Roman" w:cs="Times New Roman"/>
                <w:sz w:val="24"/>
                <w:szCs w:val="24"/>
              </w:rPr>
            </w:pPr>
            <w:r w:rsidRPr="007128FA">
              <w:rPr>
                <w:rFonts w:ascii="Times New Roman" w:hAnsi="Times New Roman" w:cs="Times New Roman"/>
                <w:sz w:val="24"/>
                <w:szCs w:val="24"/>
              </w:rPr>
              <w:t>Антидемпинговые меры</w:t>
            </w:r>
          </w:p>
        </w:tc>
        <w:tc>
          <w:tcPr>
            <w:tcW w:w="6378" w:type="dxa"/>
            <w:tcBorders>
              <w:top w:val="single" w:sz="4" w:space="0" w:color="auto"/>
              <w:left w:val="single" w:sz="4" w:space="0" w:color="auto"/>
              <w:bottom w:val="single" w:sz="4" w:space="0" w:color="auto"/>
              <w:right w:val="single" w:sz="4" w:space="0" w:color="auto"/>
            </w:tcBorders>
            <w:hideMark/>
          </w:tcPr>
          <w:p w:rsidR="009323FF" w:rsidRPr="007128FA" w:rsidRDefault="009323FF" w:rsidP="007128FA">
            <w:pPr>
              <w:pStyle w:val="ConsPlusNormal"/>
              <w:ind w:firstLine="33"/>
              <w:jc w:val="both"/>
              <w:rPr>
                <w:rFonts w:ascii="Times New Roman" w:hAnsi="Times New Roman" w:cs="Times New Roman"/>
                <w:sz w:val="24"/>
                <w:szCs w:val="24"/>
              </w:rPr>
            </w:pPr>
            <w:proofErr w:type="gramStart"/>
            <w:r w:rsidRPr="007128FA">
              <w:rPr>
                <w:rFonts w:ascii="Times New Roman" w:hAnsi="Times New Roman" w:cs="Times New Roman"/>
                <w:sz w:val="24"/>
                <w:szCs w:val="24"/>
              </w:rPr>
              <w:t>а) Если начальная (максимальная) цена договора составляет более чем пятнадцать миллионов рублей и участником закупки, с которым заключается договора, предложена цена договора, которая на 25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w:t>
            </w:r>
            <w:proofErr w:type="gramEnd"/>
            <w:r w:rsidRPr="007128FA">
              <w:rPr>
                <w:rFonts w:ascii="Times New Roman" w:hAnsi="Times New Roman" w:cs="Times New Roman"/>
                <w:sz w:val="24"/>
                <w:szCs w:val="24"/>
              </w:rPr>
              <w:t xml:space="preserve"> менее чем в размере аванса (если контрактом предусмотрена выплата аванса).</w:t>
            </w:r>
          </w:p>
          <w:p w:rsidR="009323FF" w:rsidRPr="007128FA" w:rsidRDefault="009323FF" w:rsidP="007128FA">
            <w:pPr>
              <w:pStyle w:val="ConsPlusNormal"/>
              <w:ind w:firstLine="33"/>
              <w:jc w:val="both"/>
              <w:rPr>
                <w:rFonts w:ascii="Times New Roman" w:hAnsi="Times New Roman" w:cs="Times New Roman"/>
                <w:sz w:val="24"/>
                <w:szCs w:val="24"/>
              </w:rPr>
            </w:pPr>
            <w:bookmarkStart w:id="31" w:name="Par528"/>
            <w:bookmarkEnd w:id="31"/>
            <w:proofErr w:type="gramStart"/>
            <w:r w:rsidRPr="007128FA">
              <w:rPr>
                <w:rFonts w:ascii="Times New Roman" w:hAnsi="Times New Roman" w:cs="Times New Roman"/>
                <w:sz w:val="24"/>
                <w:szCs w:val="24"/>
              </w:rPr>
              <w:t>б) Если начальная (максимальная) цена договора составляет пятнадцать миллионов рублей и</w:t>
            </w:r>
            <w:r w:rsidRPr="007128FA">
              <w:rPr>
                <w:rFonts w:ascii="Times New Roman" w:hAnsi="Times New Roman" w:cs="Times New Roman"/>
                <w:i/>
                <w:sz w:val="24"/>
                <w:szCs w:val="24"/>
              </w:rPr>
              <w:t xml:space="preserve"> </w:t>
            </w:r>
            <w:r w:rsidRPr="007128FA">
              <w:rPr>
                <w:rFonts w:ascii="Times New Roman" w:hAnsi="Times New Roman" w:cs="Times New Roman"/>
                <w:sz w:val="24"/>
                <w:szCs w:val="24"/>
              </w:rPr>
              <w:t>менее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w:t>
            </w:r>
            <w:proofErr w:type="gramEnd"/>
            <w:r w:rsidRPr="007128FA">
              <w:rPr>
                <w:rFonts w:ascii="Times New Roman" w:hAnsi="Times New Roman" w:cs="Times New Roman"/>
                <w:sz w:val="24"/>
                <w:szCs w:val="24"/>
              </w:rPr>
              <w:t xml:space="preserve"> менее чем в размере аванса (если договором предусмотрена выплата аванса</w:t>
            </w:r>
            <w:proofErr w:type="gramStart"/>
            <w:r w:rsidRPr="007128FA">
              <w:rPr>
                <w:rFonts w:ascii="Times New Roman" w:hAnsi="Times New Roman" w:cs="Times New Roman"/>
                <w:sz w:val="24"/>
                <w:szCs w:val="24"/>
              </w:rPr>
              <w:t xml:space="preserve">)., </w:t>
            </w:r>
            <w:proofErr w:type="gramEnd"/>
            <w:r w:rsidRPr="007128FA">
              <w:rPr>
                <w:rFonts w:ascii="Times New Roman" w:hAnsi="Times New Roman" w:cs="Times New Roman"/>
                <w:sz w:val="24"/>
                <w:szCs w:val="24"/>
              </w:rPr>
              <w:t>или информации, подтверждающей добросовестность такого участника на дату подачи заявки.</w:t>
            </w:r>
          </w:p>
          <w:p w:rsidR="009323FF" w:rsidRPr="007128FA" w:rsidRDefault="009323FF" w:rsidP="007128FA">
            <w:pPr>
              <w:pStyle w:val="ConsPlusNormal"/>
              <w:ind w:firstLine="33"/>
              <w:jc w:val="both"/>
              <w:rPr>
                <w:rFonts w:ascii="Times New Roman" w:hAnsi="Times New Roman" w:cs="Times New Roman"/>
                <w:sz w:val="24"/>
                <w:szCs w:val="24"/>
              </w:rPr>
            </w:pPr>
            <w:bookmarkStart w:id="32" w:name="Par529"/>
            <w:bookmarkEnd w:id="32"/>
            <w:proofErr w:type="gramStart"/>
            <w:r w:rsidRPr="007128FA">
              <w:rPr>
                <w:rFonts w:ascii="Times New Roman" w:hAnsi="Times New Roman" w:cs="Times New Roman"/>
                <w:sz w:val="24"/>
                <w:szCs w:val="24"/>
              </w:rPr>
              <w:t xml:space="preserve">в) К информации, подтверждающей добросовестность участника закупки, относится информация, содержащаяся в </w:t>
            </w:r>
            <w:r w:rsidRPr="007128FA">
              <w:rPr>
                <w:rFonts w:ascii="Times New Roman" w:hAnsi="Times New Roman" w:cs="Times New Roman"/>
                <w:sz w:val="24"/>
                <w:szCs w:val="24"/>
              </w:rPr>
              <w:lastRenderedPageBreak/>
              <w:t>реестре договоров,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договоров (при этом все договоры должны быть исполнены без применения к такому участнику неустоек (штрафов, пеней), либо в течение двух лет до даты подачи заявки</w:t>
            </w:r>
            <w:proofErr w:type="gramEnd"/>
            <w:r w:rsidRPr="007128FA">
              <w:rPr>
                <w:rFonts w:ascii="Times New Roman" w:hAnsi="Times New Roman" w:cs="Times New Roman"/>
                <w:sz w:val="24"/>
                <w:szCs w:val="24"/>
              </w:rPr>
              <w:t xml:space="preserve"> </w:t>
            </w:r>
            <w:proofErr w:type="gramStart"/>
            <w:r w:rsidRPr="007128FA">
              <w:rPr>
                <w:rFonts w:ascii="Times New Roman" w:hAnsi="Times New Roman" w:cs="Times New Roman"/>
                <w:sz w:val="24"/>
                <w:szCs w:val="24"/>
              </w:rPr>
              <w:t>на участие в аукционе четырех и более договоров (при этом не менее чем семьдесят пять процентов договоров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договоров (при этом все контракты должны быть исполнены без применения к такому участнику неустоек (штрафов, пеней</w:t>
            </w:r>
            <w:proofErr w:type="gramEnd"/>
            <w:r w:rsidRPr="007128FA">
              <w:rPr>
                <w:rFonts w:ascii="Times New Roman" w:hAnsi="Times New Roman" w:cs="Times New Roman"/>
                <w:sz w:val="24"/>
                <w:szCs w:val="24"/>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договор.</w:t>
            </w:r>
          </w:p>
          <w:p w:rsidR="009323FF" w:rsidRPr="007128FA" w:rsidRDefault="009323FF" w:rsidP="007128FA">
            <w:pPr>
              <w:pStyle w:val="ConsPlusNormal"/>
              <w:ind w:firstLine="33"/>
              <w:jc w:val="both"/>
              <w:rPr>
                <w:rFonts w:ascii="Times New Roman" w:hAnsi="Times New Roman" w:cs="Times New Roman"/>
                <w:sz w:val="24"/>
                <w:szCs w:val="24"/>
              </w:rPr>
            </w:pPr>
            <w:r w:rsidRPr="007128FA">
              <w:rPr>
                <w:rFonts w:ascii="Times New Roman" w:hAnsi="Times New Roman" w:cs="Times New Roman"/>
                <w:sz w:val="24"/>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договора.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9323FF" w:rsidRPr="007128FA" w:rsidRDefault="009323FF" w:rsidP="007128FA">
            <w:pPr>
              <w:pStyle w:val="ConsPlusNormal"/>
              <w:ind w:firstLine="33"/>
              <w:jc w:val="both"/>
              <w:rPr>
                <w:rFonts w:ascii="Times New Roman" w:hAnsi="Times New Roman" w:cs="Times New Roman"/>
                <w:sz w:val="24"/>
                <w:szCs w:val="24"/>
              </w:rPr>
            </w:pPr>
            <w:r w:rsidRPr="007128FA">
              <w:rPr>
                <w:rFonts w:ascii="Times New Roman" w:hAnsi="Times New Roman" w:cs="Times New Roman"/>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9323FF" w:rsidRPr="007128FA" w:rsidRDefault="009323FF" w:rsidP="007128FA">
            <w:pPr>
              <w:pStyle w:val="ConsPlusNormal"/>
              <w:ind w:firstLine="33"/>
              <w:jc w:val="both"/>
              <w:rPr>
                <w:rFonts w:ascii="Times New Roman" w:hAnsi="Times New Roman" w:cs="Times New Roman"/>
                <w:sz w:val="24"/>
                <w:szCs w:val="24"/>
              </w:rPr>
            </w:pPr>
            <w:bookmarkStart w:id="33" w:name="Par537"/>
            <w:bookmarkStart w:id="34" w:name="Par533"/>
            <w:bookmarkEnd w:id="33"/>
            <w:bookmarkEnd w:id="34"/>
            <w:r w:rsidRPr="007128FA">
              <w:rPr>
                <w:rFonts w:ascii="Times New Roman" w:hAnsi="Times New Roman" w:cs="Times New Roman"/>
                <w:sz w:val="24"/>
                <w:szCs w:val="24"/>
              </w:rPr>
              <w:t>е) Если предметом договора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7128FA">
              <w:rPr>
                <w:rFonts w:ascii="Times New Roman" w:hAnsi="Times New Roman" w:cs="Times New Roman"/>
                <w:sz w:val="24"/>
                <w:szCs w:val="24"/>
              </w:rPr>
              <w:t xml:space="preserve">максимальной) </w:t>
            </w:r>
            <w:proofErr w:type="gramEnd"/>
            <w:r w:rsidRPr="007128FA">
              <w:rPr>
                <w:rFonts w:ascii="Times New Roman" w:hAnsi="Times New Roman" w:cs="Times New Roman"/>
                <w:sz w:val="24"/>
                <w:szCs w:val="24"/>
              </w:rPr>
              <w:t xml:space="preserve">цены контракта, обязан представить заказчику обоснование предлагаемой цены </w:t>
            </w:r>
            <w:r w:rsidRPr="007128FA">
              <w:rPr>
                <w:rFonts w:ascii="Times New Roman" w:hAnsi="Times New Roman" w:cs="Times New Roman"/>
                <w:sz w:val="24"/>
                <w:szCs w:val="24"/>
              </w:rPr>
              <w:lastRenderedPageBreak/>
              <w:t>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9323FF" w:rsidRPr="007128FA" w:rsidRDefault="009323FF" w:rsidP="007128FA">
            <w:pPr>
              <w:pStyle w:val="ConsPlusNormal"/>
              <w:ind w:firstLine="0"/>
              <w:jc w:val="both"/>
              <w:rPr>
                <w:rFonts w:ascii="Times New Roman" w:hAnsi="Times New Roman" w:cs="Times New Roman"/>
                <w:sz w:val="24"/>
                <w:szCs w:val="24"/>
              </w:rPr>
            </w:pPr>
            <w:r w:rsidRPr="007128FA">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7128FA">
              <w:rPr>
                <w:rFonts w:ascii="Times New Roman" w:hAnsi="Times New Roman" w:cs="Times New Roman"/>
                <w:sz w:val="24"/>
                <w:szCs w:val="24"/>
              </w:rPr>
              <w:t>предложение</w:t>
            </w:r>
            <w:proofErr w:type="gramEnd"/>
            <w:r w:rsidRPr="007128FA">
              <w:rPr>
                <w:rFonts w:ascii="Times New Roman" w:hAnsi="Times New Roman" w:cs="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9323FF" w:rsidRPr="007128FA" w:rsidRDefault="009323FF" w:rsidP="007128FA">
            <w:pPr>
              <w:pStyle w:val="ConsPlusNormal"/>
              <w:ind w:firstLine="0"/>
              <w:jc w:val="both"/>
              <w:rPr>
                <w:rFonts w:ascii="Times New Roman" w:hAnsi="Times New Roman" w:cs="Times New Roman"/>
                <w:sz w:val="24"/>
                <w:szCs w:val="24"/>
              </w:rPr>
            </w:pPr>
            <w:proofErr w:type="gramStart"/>
            <w:r w:rsidRPr="007128FA">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7128FA">
              <w:rPr>
                <w:rFonts w:ascii="Times New Roman" w:hAnsi="Times New Roman" w:cs="Times New Roman"/>
                <w:sz w:val="24"/>
                <w:szCs w:val="24"/>
              </w:rPr>
              <w:t xml:space="preserve"> цены.</w:t>
            </w:r>
          </w:p>
        </w:tc>
      </w:tr>
      <w:tr w:rsidR="009323FF" w:rsidRPr="007128FA" w:rsidTr="00AA2CDF">
        <w:trPr>
          <w:trHeight w:val="1212"/>
        </w:trPr>
        <w:tc>
          <w:tcPr>
            <w:tcW w:w="817" w:type="dxa"/>
            <w:tcBorders>
              <w:top w:val="single" w:sz="4" w:space="0" w:color="auto"/>
              <w:left w:val="single" w:sz="4" w:space="0" w:color="auto"/>
              <w:bottom w:val="single" w:sz="4" w:space="0" w:color="auto"/>
              <w:right w:val="single" w:sz="4" w:space="0" w:color="auto"/>
            </w:tcBorders>
          </w:tcPr>
          <w:p w:rsidR="009323FF" w:rsidRPr="007128FA" w:rsidRDefault="009323FF" w:rsidP="007128FA">
            <w:pPr>
              <w:numPr>
                <w:ilvl w:val="0"/>
                <w:numId w:val="11"/>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9323FF" w:rsidRPr="007128FA" w:rsidRDefault="009323FF" w:rsidP="007128FA">
            <w:pPr>
              <w:suppressAutoHyphens/>
              <w:autoSpaceDE w:val="0"/>
              <w:autoSpaceDN w:val="0"/>
              <w:adjustRightInd w:val="0"/>
              <w:spacing w:after="0" w:line="240" w:lineRule="auto"/>
              <w:jc w:val="both"/>
              <w:outlineLvl w:val="1"/>
              <w:rPr>
                <w:rFonts w:ascii="Times New Roman" w:hAnsi="Times New Roman" w:cs="Times New Roman"/>
                <w:sz w:val="24"/>
                <w:szCs w:val="24"/>
              </w:rPr>
            </w:pPr>
            <w:r w:rsidRPr="007128FA">
              <w:rPr>
                <w:rFonts w:ascii="Times New Roman" w:hAnsi="Times New Roman" w:cs="Times New Roman"/>
                <w:sz w:val="24"/>
                <w:szCs w:val="24"/>
              </w:rPr>
              <w:t>Ограничения участия в определении поставщика (подрядчика, исполнителя)</w:t>
            </w:r>
          </w:p>
        </w:tc>
        <w:tc>
          <w:tcPr>
            <w:tcW w:w="6378" w:type="dxa"/>
            <w:tcBorders>
              <w:top w:val="single" w:sz="4" w:space="0" w:color="auto"/>
              <w:left w:val="single" w:sz="4" w:space="0" w:color="auto"/>
              <w:bottom w:val="single" w:sz="4" w:space="0" w:color="auto"/>
              <w:right w:val="single" w:sz="4" w:space="0" w:color="auto"/>
            </w:tcBorders>
            <w:hideMark/>
          </w:tcPr>
          <w:p w:rsidR="009323FF" w:rsidRPr="007128FA" w:rsidRDefault="009323FF" w:rsidP="007128FA">
            <w:pPr>
              <w:pStyle w:val="ConsPlusNormal"/>
              <w:ind w:firstLine="0"/>
              <w:jc w:val="both"/>
              <w:rPr>
                <w:rFonts w:ascii="Times New Roman" w:hAnsi="Times New Roman" w:cs="Times New Roman"/>
                <w:sz w:val="24"/>
                <w:szCs w:val="24"/>
              </w:rPr>
            </w:pPr>
            <w:r w:rsidRPr="007128FA">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rsidR="009323FF" w:rsidRPr="007128FA" w:rsidRDefault="009323FF" w:rsidP="007128FA">
      <w:pPr>
        <w:pStyle w:val="ConsPlusNormal"/>
        <w:widowControl/>
        <w:tabs>
          <w:tab w:val="left" w:pos="360"/>
        </w:tabs>
        <w:spacing w:before="120"/>
        <w:ind w:firstLine="0"/>
        <w:jc w:val="both"/>
        <w:rPr>
          <w:rFonts w:ascii="Times New Roman" w:hAnsi="Times New Roman" w:cs="Times New Roman"/>
          <w:b/>
          <w:bCs/>
          <w:sz w:val="24"/>
          <w:szCs w:val="24"/>
        </w:rPr>
      </w:pPr>
    </w:p>
    <w:p w:rsidR="009323FF" w:rsidRPr="007128FA" w:rsidRDefault="009323FF" w:rsidP="007128FA">
      <w:pPr>
        <w:pStyle w:val="ConsPlusNormal"/>
        <w:widowControl/>
        <w:tabs>
          <w:tab w:val="left" w:pos="360"/>
        </w:tabs>
        <w:spacing w:before="120"/>
        <w:ind w:firstLine="0"/>
        <w:jc w:val="both"/>
        <w:rPr>
          <w:rFonts w:ascii="Times New Roman" w:hAnsi="Times New Roman" w:cs="Times New Roman"/>
          <w:bCs/>
          <w:sz w:val="24"/>
          <w:szCs w:val="24"/>
        </w:rPr>
      </w:pPr>
    </w:p>
    <w:p w:rsidR="009323FF" w:rsidRPr="007128FA" w:rsidRDefault="009323FF" w:rsidP="007128FA">
      <w:pPr>
        <w:spacing w:after="0" w:line="240" w:lineRule="auto"/>
        <w:jc w:val="both"/>
        <w:rPr>
          <w:rFonts w:ascii="Times New Roman" w:eastAsia="Times New Roman" w:hAnsi="Times New Roman" w:cs="Times New Roman"/>
          <w:b/>
          <w:bCs/>
          <w:sz w:val="24"/>
          <w:szCs w:val="24"/>
        </w:rPr>
        <w:sectPr w:rsidR="009323FF" w:rsidRPr="007128FA">
          <w:pgSz w:w="11906" w:h="16838"/>
          <w:pgMar w:top="680" w:right="851" w:bottom="567" w:left="1701" w:header="709" w:footer="709" w:gutter="0"/>
          <w:cols w:space="720"/>
        </w:sectPr>
      </w:pPr>
      <w:r w:rsidRPr="007128FA">
        <w:rPr>
          <w:rFonts w:ascii="Times New Roman" w:eastAsia="Times New Roman" w:hAnsi="Times New Roman" w:cs="Times New Roman"/>
          <w:b/>
          <w:bCs/>
          <w:sz w:val="24"/>
          <w:szCs w:val="24"/>
        </w:rPr>
        <w:br w:type="page"/>
      </w:r>
      <w:bookmarkStart w:id="35" w:name="_Ref248562452"/>
      <w:bookmarkStart w:id="36" w:name="_Ref248728669"/>
      <w:bookmarkEnd w:id="35"/>
      <w:bookmarkEnd w:id="36"/>
    </w:p>
    <w:p w:rsidR="009323FF" w:rsidRPr="007128FA" w:rsidRDefault="009323FF" w:rsidP="007128FA">
      <w:pPr>
        <w:pStyle w:val="ConsPlusNormal"/>
        <w:widowControl/>
        <w:tabs>
          <w:tab w:val="left" w:pos="360"/>
        </w:tabs>
        <w:spacing w:before="120"/>
        <w:ind w:left="1080" w:firstLine="0"/>
        <w:jc w:val="both"/>
        <w:rPr>
          <w:rFonts w:ascii="Times New Roman" w:hAnsi="Times New Roman" w:cs="Times New Roman"/>
          <w:b/>
          <w:bCs/>
          <w:sz w:val="24"/>
          <w:szCs w:val="24"/>
        </w:rPr>
      </w:pPr>
      <w:bookmarkStart w:id="37" w:name="_Ref353189530"/>
      <w:bookmarkStart w:id="38" w:name="_Ref248562863"/>
      <w:r w:rsidRPr="007128FA">
        <w:rPr>
          <w:rFonts w:ascii="Times New Roman" w:hAnsi="Times New Roman" w:cs="Times New Roman"/>
          <w:b/>
          <w:bCs/>
          <w:sz w:val="24"/>
          <w:szCs w:val="24"/>
        </w:rPr>
        <w:lastRenderedPageBreak/>
        <w:t>Часть II. ТЕХНИЧЕСКОЕ ЗАДАНИЕ</w:t>
      </w:r>
    </w:p>
    <w:p w:rsidR="009323FF" w:rsidRPr="007128FA" w:rsidRDefault="009323FF" w:rsidP="007128FA">
      <w:pPr>
        <w:pStyle w:val="ConsPlusNormal"/>
        <w:widowControl/>
        <w:tabs>
          <w:tab w:val="left" w:pos="360"/>
        </w:tabs>
        <w:spacing w:before="120"/>
        <w:ind w:left="1080" w:firstLine="0"/>
        <w:jc w:val="both"/>
        <w:rPr>
          <w:rFonts w:ascii="Times New Roman" w:hAnsi="Times New Roman" w:cs="Times New Roman"/>
          <w:b/>
          <w:bCs/>
          <w:sz w:val="24"/>
          <w:szCs w:val="24"/>
        </w:rPr>
      </w:pPr>
    </w:p>
    <w:p w:rsidR="009323FF" w:rsidRPr="007128FA" w:rsidRDefault="009323FF" w:rsidP="007128FA">
      <w:pPr>
        <w:pStyle w:val="ad"/>
        <w:numPr>
          <w:ilvl w:val="2"/>
          <w:numId w:val="13"/>
        </w:numPr>
        <w:tabs>
          <w:tab w:val="num" w:pos="2160"/>
        </w:tabs>
        <w:jc w:val="both"/>
        <w:rPr>
          <w:bCs/>
        </w:rPr>
      </w:pPr>
      <w:r w:rsidRPr="007128FA">
        <w:rPr>
          <w:bCs/>
        </w:rPr>
        <w:t xml:space="preserve">Заказчик: Муниципальное бюджетное общеобразовательное учреждение </w:t>
      </w:r>
    </w:p>
    <w:p w:rsidR="009323FF" w:rsidRPr="007128FA" w:rsidRDefault="009323FF" w:rsidP="007128FA">
      <w:pPr>
        <w:pStyle w:val="ad"/>
        <w:ind w:left="2160"/>
        <w:jc w:val="both"/>
        <w:rPr>
          <w:bCs/>
        </w:rPr>
      </w:pPr>
      <w:r w:rsidRPr="007128FA">
        <w:rPr>
          <w:bCs/>
        </w:rPr>
        <w:t>«Средняя общеобразовательная школа №    6»</w:t>
      </w:r>
    </w:p>
    <w:p w:rsidR="009323FF" w:rsidRPr="004E2803" w:rsidRDefault="009323FF" w:rsidP="004E2803">
      <w:pPr>
        <w:pStyle w:val="ad"/>
        <w:numPr>
          <w:ilvl w:val="2"/>
          <w:numId w:val="13"/>
        </w:numPr>
        <w:tabs>
          <w:tab w:val="num" w:pos="2160"/>
        </w:tabs>
        <w:jc w:val="both"/>
      </w:pPr>
      <w:r w:rsidRPr="007128FA">
        <w:rPr>
          <w:bCs/>
        </w:rPr>
        <w:t xml:space="preserve">Срок поставки товара: </w:t>
      </w:r>
      <w:r w:rsidRPr="007128FA">
        <w:t>Поставка товара осуществляется</w:t>
      </w:r>
      <w:r w:rsidR="004E2803">
        <w:t xml:space="preserve"> до 30.09.2015г.</w:t>
      </w:r>
    </w:p>
    <w:p w:rsidR="009323FF" w:rsidRPr="007128FA" w:rsidRDefault="009323FF" w:rsidP="007128FA">
      <w:pPr>
        <w:pStyle w:val="ad"/>
        <w:numPr>
          <w:ilvl w:val="2"/>
          <w:numId w:val="13"/>
        </w:numPr>
        <w:tabs>
          <w:tab w:val="num" w:pos="2160"/>
        </w:tabs>
        <w:jc w:val="both"/>
        <w:rPr>
          <w:bCs/>
        </w:rPr>
      </w:pPr>
      <w:r w:rsidRPr="007128FA">
        <w:rPr>
          <w:bCs/>
        </w:rPr>
        <w:t xml:space="preserve">Место поставки товара: 628260, Тюменская область, Ханты-Мансийский </w:t>
      </w:r>
    </w:p>
    <w:p w:rsidR="009323FF" w:rsidRPr="007128FA" w:rsidRDefault="009323FF" w:rsidP="007128FA">
      <w:pPr>
        <w:pStyle w:val="ad"/>
        <w:jc w:val="both"/>
        <w:rPr>
          <w:bCs/>
        </w:rPr>
      </w:pPr>
      <w:proofErr w:type="gramStart"/>
      <w:r w:rsidRPr="007128FA">
        <w:rPr>
          <w:bCs/>
        </w:rPr>
        <w:t xml:space="preserve">автономный округ-Югра, г. </w:t>
      </w:r>
      <w:proofErr w:type="spellStart"/>
      <w:r w:rsidRPr="007128FA">
        <w:rPr>
          <w:bCs/>
        </w:rPr>
        <w:t>Югорск</w:t>
      </w:r>
      <w:proofErr w:type="spellEnd"/>
      <w:r w:rsidRPr="007128FA">
        <w:rPr>
          <w:bCs/>
        </w:rPr>
        <w:t>, ул. Ермака, д.7, ул. Садовая, д. 72.</w:t>
      </w:r>
      <w:proofErr w:type="gramEnd"/>
      <w:r w:rsidRPr="007128FA">
        <w:rPr>
          <w:bCs/>
        </w:rPr>
        <w:t xml:space="preserve"> Муниципальное бюджетное </w:t>
      </w:r>
    </w:p>
    <w:p w:rsidR="009323FF" w:rsidRPr="007128FA" w:rsidRDefault="009323FF" w:rsidP="007128FA">
      <w:pPr>
        <w:pStyle w:val="ad"/>
        <w:jc w:val="both"/>
        <w:rPr>
          <w:bCs/>
        </w:rPr>
      </w:pPr>
      <w:r w:rsidRPr="007128FA">
        <w:rPr>
          <w:bCs/>
        </w:rPr>
        <w:t>общеобразовательное учреждение «Средняя общеобразовательная школа №     6»</w:t>
      </w:r>
    </w:p>
    <w:p w:rsidR="009323FF" w:rsidRPr="007128FA" w:rsidRDefault="009323FF" w:rsidP="007128FA">
      <w:pPr>
        <w:spacing w:line="240" w:lineRule="auto"/>
        <w:jc w:val="both"/>
        <w:rPr>
          <w:rFonts w:ascii="Times New Roman" w:hAnsi="Times New Roman" w:cs="Times New Roman"/>
          <w:sz w:val="24"/>
          <w:szCs w:val="24"/>
        </w:rPr>
      </w:pPr>
    </w:p>
    <w:tbl>
      <w:tblPr>
        <w:tblpPr w:leftFromText="180" w:rightFromText="180" w:vertAnchor="text" w:tblpY="1"/>
        <w:tblOverlap w:val="never"/>
        <w:tblW w:w="10544" w:type="dxa"/>
        <w:tblInd w:w="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2"/>
        <w:gridCol w:w="1842"/>
        <w:gridCol w:w="5245"/>
        <w:gridCol w:w="1276"/>
        <w:gridCol w:w="1559"/>
      </w:tblGrid>
      <w:tr w:rsidR="009323FF" w:rsidRPr="007128FA" w:rsidTr="00AA2CDF">
        <w:trPr>
          <w:trHeight w:val="411"/>
        </w:trPr>
        <w:tc>
          <w:tcPr>
            <w:tcW w:w="10544" w:type="dxa"/>
            <w:gridSpan w:val="5"/>
            <w:tcBorders>
              <w:top w:val="single" w:sz="4" w:space="0" w:color="auto"/>
              <w:left w:val="single" w:sz="4" w:space="0" w:color="auto"/>
              <w:bottom w:val="single" w:sz="4" w:space="0" w:color="auto"/>
              <w:right w:val="single" w:sz="4" w:space="0" w:color="auto"/>
            </w:tcBorders>
            <w:hideMark/>
          </w:tcPr>
          <w:p w:rsidR="009323FF" w:rsidRPr="007128FA" w:rsidRDefault="009323FF" w:rsidP="007128FA">
            <w:pPr>
              <w:autoSpaceDE w:val="0"/>
              <w:autoSpaceDN w:val="0"/>
              <w:adjustRightInd w:val="0"/>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Предмет гражданско-правового договора</w:t>
            </w:r>
          </w:p>
        </w:tc>
      </w:tr>
      <w:tr w:rsidR="009323FF" w:rsidRPr="007128FA" w:rsidTr="00AA2CDF">
        <w:trPr>
          <w:trHeight w:val="644"/>
        </w:trPr>
        <w:tc>
          <w:tcPr>
            <w:tcW w:w="622" w:type="dxa"/>
            <w:tcBorders>
              <w:top w:val="single" w:sz="4" w:space="0" w:color="auto"/>
              <w:left w:val="single" w:sz="4" w:space="0" w:color="auto"/>
              <w:bottom w:val="single" w:sz="4" w:space="0" w:color="auto"/>
              <w:right w:val="single" w:sz="4" w:space="0" w:color="auto"/>
            </w:tcBorders>
            <w:hideMark/>
          </w:tcPr>
          <w:p w:rsidR="009323FF" w:rsidRPr="007128FA" w:rsidRDefault="009323FF" w:rsidP="007128FA">
            <w:pPr>
              <w:autoSpaceDE w:val="0"/>
              <w:autoSpaceDN w:val="0"/>
              <w:adjustRightInd w:val="0"/>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 xml:space="preserve">№ </w:t>
            </w:r>
            <w:proofErr w:type="gramStart"/>
            <w:r w:rsidRPr="007128FA">
              <w:rPr>
                <w:rFonts w:ascii="Times New Roman" w:hAnsi="Times New Roman" w:cs="Times New Roman"/>
                <w:sz w:val="24"/>
                <w:szCs w:val="24"/>
              </w:rPr>
              <w:t>п</w:t>
            </w:r>
            <w:proofErr w:type="gramEnd"/>
            <w:r w:rsidRPr="007128FA">
              <w:rPr>
                <w:rFonts w:ascii="Times New Roman" w:hAnsi="Times New Roman" w:cs="Times New Roman"/>
                <w:sz w:val="24"/>
                <w:szCs w:val="24"/>
              </w:rPr>
              <w:t>/п</w:t>
            </w:r>
          </w:p>
        </w:tc>
        <w:tc>
          <w:tcPr>
            <w:tcW w:w="1842" w:type="dxa"/>
            <w:tcBorders>
              <w:top w:val="single" w:sz="4" w:space="0" w:color="auto"/>
              <w:left w:val="single" w:sz="4" w:space="0" w:color="auto"/>
              <w:bottom w:val="single" w:sz="4" w:space="0" w:color="auto"/>
              <w:right w:val="single" w:sz="4" w:space="0" w:color="auto"/>
            </w:tcBorders>
            <w:hideMark/>
          </w:tcPr>
          <w:p w:rsidR="009323FF" w:rsidRPr="007128FA" w:rsidRDefault="009323FF" w:rsidP="007128FA">
            <w:pPr>
              <w:autoSpaceDE w:val="0"/>
              <w:autoSpaceDN w:val="0"/>
              <w:adjustRightInd w:val="0"/>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Наименование объекта закупки</w:t>
            </w:r>
          </w:p>
        </w:tc>
        <w:tc>
          <w:tcPr>
            <w:tcW w:w="5245" w:type="dxa"/>
            <w:tcBorders>
              <w:top w:val="single" w:sz="4" w:space="0" w:color="auto"/>
              <w:left w:val="single" w:sz="4" w:space="0" w:color="auto"/>
              <w:bottom w:val="single" w:sz="4" w:space="0" w:color="auto"/>
              <w:right w:val="single" w:sz="4" w:space="0" w:color="auto"/>
            </w:tcBorders>
            <w:hideMark/>
          </w:tcPr>
          <w:p w:rsidR="009323FF" w:rsidRPr="007128FA" w:rsidRDefault="009323FF" w:rsidP="007128FA">
            <w:pPr>
              <w:autoSpaceDE w:val="0"/>
              <w:autoSpaceDN w:val="0"/>
              <w:adjustRightInd w:val="0"/>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Описание объекта закупки</w:t>
            </w:r>
          </w:p>
        </w:tc>
        <w:tc>
          <w:tcPr>
            <w:tcW w:w="1276" w:type="dxa"/>
            <w:tcBorders>
              <w:top w:val="single" w:sz="4" w:space="0" w:color="auto"/>
              <w:left w:val="single" w:sz="4" w:space="0" w:color="auto"/>
              <w:bottom w:val="single" w:sz="4" w:space="0" w:color="auto"/>
              <w:right w:val="single" w:sz="4" w:space="0" w:color="auto"/>
            </w:tcBorders>
            <w:hideMark/>
          </w:tcPr>
          <w:p w:rsidR="009323FF" w:rsidRPr="007128FA" w:rsidRDefault="009323FF" w:rsidP="007128FA">
            <w:pPr>
              <w:autoSpaceDE w:val="0"/>
              <w:autoSpaceDN w:val="0"/>
              <w:adjustRightInd w:val="0"/>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Ед. измерения</w:t>
            </w:r>
          </w:p>
        </w:tc>
        <w:tc>
          <w:tcPr>
            <w:tcW w:w="1559" w:type="dxa"/>
            <w:tcBorders>
              <w:top w:val="single" w:sz="4" w:space="0" w:color="auto"/>
              <w:left w:val="single" w:sz="4" w:space="0" w:color="auto"/>
              <w:bottom w:val="single" w:sz="4" w:space="0" w:color="auto"/>
              <w:right w:val="single" w:sz="4" w:space="0" w:color="auto"/>
            </w:tcBorders>
            <w:hideMark/>
          </w:tcPr>
          <w:p w:rsidR="009323FF" w:rsidRPr="007128FA" w:rsidRDefault="009323FF" w:rsidP="007128FA">
            <w:pPr>
              <w:autoSpaceDE w:val="0"/>
              <w:autoSpaceDN w:val="0"/>
              <w:adjustRightInd w:val="0"/>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Кол-во поставляемого товара</w:t>
            </w:r>
          </w:p>
        </w:tc>
      </w:tr>
      <w:tr w:rsidR="009323FF" w:rsidRPr="007128FA" w:rsidTr="00AA2CDF">
        <w:trPr>
          <w:trHeight w:val="591"/>
        </w:trPr>
        <w:tc>
          <w:tcPr>
            <w:tcW w:w="622" w:type="dxa"/>
            <w:tcBorders>
              <w:top w:val="single" w:sz="4" w:space="0" w:color="auto"/>
              <w:left w:val="single" w:sz="4" w:space="0" w:color="auto"/>
              <w:bottom w:val="single" w:sz="4" w:space="0" w:color="auto"/>
              <w:right w:val="single" w:sz="4" w:space="0" w:color="auto"/>
            </w:tcBorders>
            <w:hideMark/>
          </w:tcPr>
          <w:p w:rsidR="009323FF" w:rsidRPr="007128FA" w:rsidRDefault="009323FF" w:rsidP="007128FA">
            <w:pPr>
              <w:snapToGrid w:val="0"/>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1</w:t>
            </w:r>
          </w:p>
        </w:tc>
        <w:tc>
          <w:tcPr>
            <w:tcW w:w="1842" w:type="dxa"/>
            <w:tcBorders>
              <w:top w:val="single" w:sz="4" w:space="0" w:color="auto"/>
              <w:left w:val="single" w:sz="4" w:space="0" w:color="auto"/>
              <w:bottom w:val="single" w:sz="4" w:space="0" w:color="auto"/>
              <w:right w:val="single" w:sz="4" w:space="0" w:color="auto"/>
            </w:tcBorders>
            <w:vAlign w:val="center"/>
            <w:hideMark/>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Учебник</w:t>
            </w:r>
          </w:p>
        </w:tc>
        <w:tc>
          <w:tcPr>
            <w:tcW w:w="5245" w:type="dxa"/>
            <w:tcBorders>
              <w:top w:val="single" w:sz="4" w:space="0" w:color="auto"/>
              <w:left w:val="single" w:sz="4" w:space="0" w:color="auto"/>
              <w:bottom w:val="single" w:sz="4" w:space="0" w:color="auto"/>
              <w:right w:val="single" w:sz="4" w:space="0" w:color="auto"/>
            </w:tcBorders>
            <w:vAlign w:val="center"/>
            <w:hideMark/>
          </w:tcPr>
          <w:p w:rsidR="009323FF" w:rsidRPr="007128FA" w:rsidRDefault="009323FF" w:rsidP="007128FA">
            <w:pPr>
              <w:spacing w:line="240" w:lineRule="auto"/>
              <w:jc w:val="both"/>
              <w:rPr>
                <w:rFonts w:ascii="Times New Roman" w:hAnsi="Times New Roman" w:cs="Times New Roman"/>
                <w:sz w:val="24"/>
                <w:szCs w:val="24"/>
              </w:rPr>
            </w:pPr>
            <w:proofErr w:type="spellStart"/>
            <w:r w:rsidRPr="007128FA">
              <w:rPr>
                <w:rFonts w:ascii="Times New Roman" w:hAnsi="Times New Roman" w:cs="Times New Roman"/>
                <w:sz w:val="24"/>
                <w:szCs w:val="24"/>
              </w:rPr>
              <w:t>ЛинияЖизни</w:t>
            </w:r>
            <w:proofErr w:type="spellEnd"/>
            <w:r w:rsidRPr="007128FA">
              <w:rPr>
                <w:rFonts w:ascii="Times New Roman" w:hAnsi="Times New Roman" w:cs="Times New Roman"/>
                <w:sz w:val="24"/>
                <w:szCs w:val="24"/>
              </w:rPr>
              <w:t>/Пасечник В.В./ФГОС. Биология/онлайн поддержка/5-6 классы 2 части</w:t>
            </w:r>
          </w:p>
        </w:tc>
        <w:tc>
          <w:tcPr>
            <w:tcW w:w="1276" w:type="dxa"/>
            <w:tcBorders>
              <w:top w:val="single" w:sz="4" w:space="0" w:color="auto"/>
              <w:left w:val="single" w:sz="4" w:space="0" w:color="auto"/>
              <w:bottom w:val="single" w:sz="4" w:space="0" w:color="auto"/>
              <w:right w:val="single" w:sz="4" w:space="0" w:color="auto"/>
            </w:tcBorders>
            <w:vAlign w:val="center"/>
            <w:hideMark/>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шт.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35</w:t>
            </w:r>
          </w:p>
        </w:tc>
      </w:tr>
      <w:tr w:rsidR="009323FF" w:rsidRPr="007128FA" w:rsidTr="00AA2CDF">
        <w:trPr>
          <w:trHeight w:val="571"/>
        </w:trPr>
        <w:tc>
          <w:tcPr>
            <w:tcW w:w="622" w:type="dxa"/>
            <w:tcBorders>
              <w:top w:val="single" w:sz="4" w:space="0" w:color="auto"/>
              <w:left w:val="single" w:sz="4" w:space="0" w:color="auto"/>
              <w:bottom w:val="single" w:sz="4" w:space="0" w:color="auto"/>
              <w:right w:val="single" w:sz="4" w:space="0" w:color="auto"/>
            </w:tcBorders>
            <w:hideMark/>
          </w:tcPr>
          <w:p w:rsidR="009323FF" w:rsidRPr="007128FA" w:rsidRDefault="009323FF" w:rsidP="007128FA">
            <w:pPr>
              <w:snapToGrid w:val="0"/>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2</w:t>
            </w:r>
          </w:p>
        </w:tc>
        <w:tc>
          <w:tcPr>
            <w:tcW w:w="1842" w:type="dxa"/>
            <w:tcBorders>
              <w:top w:val="single" w:sz="4" w:space="0" w:color="auto"/>
              <w:left w:val="single" w:sz="4" w:space="0" w:color="auto"/>
              <w:bottom w:val="single" w:sz="4" w:space="0" w:color="auto"/>
              <w:right w:val="single" w:sz="4" w:space="0" w:color="auto"/>
            </w:tcBorders>
            <w:vAlign w:val="center"/>
            <w:hideMark/>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Методическая литература</w:t>
            </w:r>
          </w:p>
        </w:tc>
        <w:tc>
          <w:tcPr>
            <w:tcW w:w="5245" w:type="dxa"/>
            <w:tcBorders>
              <w:top w:val="single" w:sz="4" w:space="0" w:color="auto"/>
              <w:left w:val="single" w:sz="4" w:space="0" w:color="auto"/>
              <w:bottom w:val="single" w:sz="4" w:space="0" w:color="auto"/>
              <w:right w:val="single" w:sz="4" w:space="0" w:color="auto"/>
            </w:tcBorders>
            <w:vAlign w:val="center"/>
            <w:hideMark/>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 xml:space="preserve">Афанасьева О.В./ФГОС. Английский </w:t>
            </w:r>
            <w:proofErr w:type="spellStart"/>
            <w:r w:rsidRPr="007128FA">
              <w:rPr>
                <w:rFonts w:ascii="Times New Roman" w:hAnsi="Times New Roman" w:cs="Times New Roman"/>
                <w:sz w:val="24"/>
                <w:szCs w:val="24"/>
              </w:rPr>
              <w:t>язык.Rainbow</w:t>
            </w:r>
            <w:proofErr w:type="spellEnd"/>
            <w:r w:rsidRPr="007128FA">
              <w:rPr>
                <w:rFonts w:ascii="Times New Roman" w:hAnsi="Times New Roman" w:cs="Times New Roman"/>
                <w:sz w:val="24"/>
                <w:szCs w:val="24"/>
              </w:rPr>
              <w:t xml:space="preserve"> </w:t>
            </w:r>
            <w:proofErr w:type="spellStart"/>
            <w:r w:rsidRPr="007128FA">
              <w:rPr>
                <w:rFonts w:ascii="Times New Roman" w:hAnsi="Times New Roman" w:cs="Times New Roman"/>
                <w:sz w:val="24"/>
                <w:szCs w:val="24"/>
              </w:rPr>
              <w:t>English+CD</w:t>
            </w:r>
            <w:proofErr w:type="spellEnd"/>
            <w:r w:rsidRPr="007128FA">
              <w:rPr>
                <w:rFonts w:ascii="Times New Roman" w:hAnsi="Times New Roman" w:cs="Times New Roman"/>
                <w:sz w:val="24"/>
                <w:szCs w:val="24"/>
              </w:rPr>
              <w:t>/5 класс</w:t>
            </w:r>
          </w:p>
        </w:tc>
        <w:tc>
          <w:tcPr>
            <w:tcW w:w="1276" w:type="dxa"/>
            <w:tcBorders>
              <w:top w:val="single" w:sz="4" w:space="0" w:color="auto"/>
              <w:left w:val="single" w:sz="4" w:space="0" w:color="auto"/>
              <w:bottom w:val="single" w:sz="4" w:space="0" w:color="auto"/>
              <w:right w:val="single" w:sz="4" w:space="0" w:color="auto"/>
            </w:tcBorders>
            <w:vAlign w:val="center"/>
            <w:hideMark/>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шт.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35</w:t>
            </w:r>
          </w:p>
        </w:tc>
      </w:tr>
      <w:tr w:rsidR="009323FF" w:rsidRPr="007128FA" w:rsidTr="00AA2CDF">
        <w:trPr>
          <w:trHeight w:val="571"/>
        </w:trPr>
        <w:tc>
          <w:tcPr>
            <w:tcW w:w="622" w:type="dxa"/>
            <w:tcBorders>
              <w:top w:val="single" w:sz="4" w:space="0" w:color="auto"/>
              <w:left w:val="single" w:sz="4" w:space="0" w:color="auto"/>
              <w:bottom w:val="single" w:sz="4" w:space="0" w:color="auto"/>
              <w:right w:val="single" w:sz="4" w:space="0" w:color="auto"/>
            </w:tcBorders>
            <w:hideMark/>
          </w:tcPr>
          <w:p w:rsidR="009323FF" w:rsidRPr="007128FA" w:rsidRDefault="009323FF" w:rsidP="007128FA">
            <w:pPr>
              <w:snapToGrid w:val="0"/>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3</w:t>
            </w:r>
          </w:p>
        </w:tc>
        <w:tc>
          <w:tcPr>
            <w:tcW w:w="1842" w:type="dxa"/>
            <w:tcBorders>
              <w:top w:val="single" w:sz="4" w:space="0" w:color="auto"/>
              <w:left w:val="single" w:sz="4" w:space="0" w:color="auto"/>
              <w:bottom w:val="single" w:sz="4" w:space="0" w:color="auto"/>
              <w:right w:val="single" w:sz="4" w:space="0" w:color="auto"/>
            </w:tcBorders>
            <w:vAlign w:val="center"/>
            <w:hideMark/>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Методическая литература</w:t>
            </w:r>
          </w:p>
        </w:tc>
        <w:tc>
          <w:tcPr>
            <w:tcW w:w="5245" w:type="dxa"/>
            <w:tcBorders>
              <w:top w:val="single" w:sz="4" w:space="0" w:color="auto"/>
              <w:left w:val="single" w:sz="4" w:space="0" w:color="auto"/>
              <w:bottom w:val="single" w:sz="4" w:space="0" w:color="auto"/>
              <w:right w:val="single" w:sz="4" w:space="0" w:color="auto"/>
            </w:tcBorders>
            <w:vAlign w:val="center"/>
            <w:hideMark/>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Афанасьева О.В./ФГОС. Английский язык.</w:t>
            </w:r>
            <w:r w:rsidR="007128FA">
              <w:rPr>
                <w:rFonts w:ascii="Times New Roman" w:hAnsi="Times New Roman" w:cs="Times New Roman"/>
                <w:sz w:val="24"/>
                <w:szCs w:val="24"/>
              </w:rPr>
              <w:t xml:space="preserve"> </w:t>
            </w:r>
            <w:proofErr w:type="spellStart"/>
            <w:r w:rsidRPr="007128FA">
              <w:rPr>
                <w:rFonts w:ascii="Times New Roman" w:hAnsi="Times New Roman" w:cs="Times New Roman"/>
                <w:sz w:val="24"/>
                <w:szCs w:val="24"/>
              </w:rPr>
              <w:t>Rainbow</w:t>
            </w:r>
            <w:proofErr w:type="spellEnd"/>
            <w:r w:rsidRPr="007128FA">
              <w:rPr>
                <w:rFonts w:ascii="Times New Roman" w:hAnsi="Times New Roman" w:cs="Times New Roman"/>
                <w:sz w:val="24"/>
                <w:szCs w:val="24"/>
              </w:rPr>
              <w:t xml:space="preserve"> </w:t>
            </w:r>
            <w:proofErr w:type="spellStart"/>
            <w:r w:rsidRPr="007128FA">
              <w:rPr>
                <w:rFonts w:ascii="Times New Roman" w:hAnsi="Times New Roman" w:cs="Times New Roman"/>
                <w:sz w:val="24"/>
                <w:szCs w:val="24"/>
              </w:rPr>
              <w:t>English</w:t>
            </w:r>
            <w:proofErr w:type="spellEnd"/>
            <w:r w:rsidRPr="007128FA">
              <w:rPr>
                <w:rFonts w:ascii="Times New Roman" w:hAnsi="Times New Roman" w:cs="Times New Roman"/>
                <w:sz w:val="24"/>
                <w:szCs w:val="24"/>
              </w:rPr>
              <w:t>.</w:t>
            </w:r>
            <w:r w:rsidR="007128FA">
              <w:rPr>
                <w:rFonts w:ascii="Times New Roman" w:hAnsi="Times New Roman" w:cs="Times New Roman"/>
                <w:sz w:val="24"/>
                <w:szCs w:val="24"/>
              </w:rPr>
              <w:t xml:space="preserve"> </w:t>
            </w:r>
            <w:r w:rsidRPr="007128FA">
              <w:rPr>
                <w:rFonts w:ascii="Times New Roman" w:hAnsi="Times New Roman" w:cs="Times New Roman"/>
                <w:sz w:val="24"/>
                <w:szCs w:val="24"/>
              </w:rPr>
              <w:t xml:space="preserve">Базовый </w:t>
            </w:r>
            <w:proofErr w:type="spellStart"/>
            <w:r w:rsidRPr="007128FA">
              <w:rPr>
                <w:rFonts w:ascii="Times New Roman" w:hAnsi="Times New Roman" w:cs="Times New Roman"/>
                <w:sz w:val="24"/>
                <w:szCs w:val="24"/>
              </w:rPr>
              <w:t>уровень+CD</w:t>
            </w:r>
            <w:proofErr w:type="spellEnd"/>
            <w:r w:rsidRPr="007128FA">
              <w:rPr>
                <w:rFonts w:ascii="Times New Roman" w:hAnsi="Times New Roman" w:cs="Times New Roman"/>
                <w:sz w:val="24"/>
                <w:szCs w:val="24"/>
              </w:rPr>
              <w:t>/10 класс</w:t>
            </w:r>
          </w:p>
        </w:tc>
        <w:tc>
          <w:tcPr>
            <w:tcW w:w="1276" w:type="dxa"/>
            <w:tcBorders>
              <w:top w:val="single" w:sz="4" w:space="0" w:color="auto"/>
              <w:left w:val="single" w:sz="4" w:space="0" w:color="auto"/>
              <w:bottom w:val="single" w:sz="4" w:space="0" w:color="auto"/>
              <w:right w:val="single" w:sz="4" w:space="0" w:color="auto"/>
            </w:tcBorders>
            <w:vAlign w:val="center"/>
            <w:hideMark/>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шт.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50</w:t>
            </w:r>
          </w:p>
        </w:tc>
      </w:tr>
      <w:tr w:rsidR="009323FF" w:rsidRPr="007128FA" w:rsidTr="00AA2CDF">
        <w:trPr>
          <w:trHeight w:val="571"/>
        </w:trPr>
        <w:tc>
          <w:tcPr>
            <w:tcW w:w="622" w:type="dxa"/>
            <w:tcBorders>
              <w:top w:val="single" w:sz="4" w:space="0" w:color="auto"/>
              <w:left w:val="single" w:sz="4" w:space="0" w:color="auto"/>
              <w:bottom w:val="single" w:sz="4" w:space="0" w:color="auto"/>
              <w:right w:val="single" w:sz="4" w:space="0" w:color="auto"/>
            </w:tcBorders>
            <w:hideMark/>
          </w:tcPr>
          <w:p w:rsidR="009323FF" w:rsidRPr="007128FA" w:rsidRDefault="009323FF" w:rsidP="007128FA">
            <w:pPr>
              <w:snapToGrid w:val="0"/>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4</w:t>
            </w:r>
          </w:p>
        </w:tc>
        <w:tc>
          <w:tcPr>
            <w:tcW w:w="1842" w:type="dxa"/>
            <w:tcBorders>
              <w:top w:val="single" w:sz="4" w:space="0" w:color="auto"/>
              <w:left w:val="single" w:sz="4" w:space="0" w:color="auto"/>
              <w:bottom w:val="single" w:sz="4" w:space="0" w:color="auto"/>
              <w:right w:val="single" w:sz="4" w:space="0" w:color="auto"/>
            </w:tcBorders>
            <w:vAlign w:val="center"/>
            <w:hideMark/>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Методическая литература</w:t>
            </w:r>
          </w:p>
        </w:tc>
        <w:tc>
          <w:tcPr>
            <w:tcW w:w="5245" w:type="dxa"/>
            <w:tcBorders>
              <w:top w:val="single" w:sz="4" w:space="0" w:color="auto"/>
              <w:left w:val="single" w:sz="4" w:space="0" w:color="auto"/>
              <w:bottom w:val="single" w:sz="4" w:space="0" w:color="auto"/>
              <w:right w:val="single" w:sz="4" w:space="0" w:color="auto"/>
            </w:tcBorders>
            <w:vAlign w:val="center"/>
            <w:hideMark/>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Афанасьева О.В./ФГОС. Английский язык.</w:t>
            </w:r>
            <w:r w:rsidR="007128FA">
              <w:rPr>
                <w:rFonts w:ascii="Times New Roman" w:hAnsi="Times New Roman" w:cs="Times New Roman"/>
                <w:sz w:val="24"/>
                <w:szCs w:val="24"/>
              </w:rPr>
              <w:t xml:space="preserve"> </w:t>
            </w:r>
            <w:proofErr w:type="spellStart"/>
            <w:r w:rsidRPr="007128FA">
              <w:rPr>
                <w:rFonts w:ascii="Times New Roman" w:hAnsi="Times New Roman" w:cs="Times New Roman"/>
                <w:sz w:val="24"/>
                <w:szCs w:val="24"/>
              </w:rPr>
              <w:t>Rainbow</w:t>
            </w:r>
            <w:proofErr w:type="spellEnd"/>
            <w:r w:rsidRPr="007128FA">
              <w:rPr>
                <w:rFonts w:ascii="Times New Roman" w:hAnsi="Times New Roman" w:cs="Times New Roman"/>
                <w:sz w:val="24"/>
                <w:szCs w:val="24"/>
              </w:rPr>
              <w:t xml:space="preserve"> </w:t>
            </w:r>
            <w:proofErr w:type="spellStart"/>
            <w:r w:rsidRPr="007128FA">
              <w:rPr>
                <w:rFonts w:ascii="Times New Roman" w:hAnsi="Times New Roman" w:cs="Times New Roman"/>
                <w:sz w:val="24"/>
                <w:szCs w:val="24"/>
              </w:rPr>
              <w:t>English</w:t>
            </w:r>
            <w:proofErr w:type="spellEnd"/>
            <w:r w:rsidRPr="007128FA">
              <w:rPr>
                <w:rFonts w:ascii="Times New Roman" w:hAnsi="Times New Roman" w:cs="Times New Roman"/>
                <w:sz w:val="24"/>
                <w:szCs w:val="24"/>
              </w:rPr>
              <w:t>.</w:t>
            </w:r>
            <w:r w:rsidR="007128FA">
              <w:rPr>
                <w:rFonts w:ascii="Times New Roman" w:hAnsi="Times New Roman" w:cs="Times New Roman"/>
                <w:sz w:val="24"/>
                <w:szCs w:val="24"/>
              </w:rPr>
              <w:t xml:space="preserve"> </w:t>
            </w:r>
            <w:r w:rsidRPr="007128FA">
              <w:rPr>
                <w:rFonts w:ascii="Times New Roman" w:hAnsi="Times New Roman" w:cs="Times New Roman"/>
                <w:sz w:val="24"/>
                <w:szCs w:val="24"/>
              </w:rPr>
              <w:t xml:space="preserve">Базовый </w:t>
            </w:r>
            <w:proofErr w:type="spellStart"/>
            <w:r w:rsidRPr="007128FA">
              <w:rPr>
                <w:rFonts w:ascii="Times New Roman" w:hAnsi="Times New Roman" w:cs="Times New Roman"/>
                <w:sz w:val="24"/>
                <w:szCs w:val="24"/>
              </w:rPr>
              <w:t>уровень+CD</w:t>
            </w:r>
            <w:proofErr w:type="spellEnd"/>
            <w:r w:rsidRPr="007128FA">
              <w:rPr>
                <w:rFonts w:ascii="Times New Roman" w:hAnsi="Times New Roman" w:cs="Times New Roman"/>
                <w:sz w:val="24"/>
                <w:szCs w:val="24"/>
              </w:rPr>
              <w:t>/11 класс</w:t>
            </w:r>
          </w:p>
        </w:tc>
        <w:tc>
          <w:tcPr>
            <w:tcW w:w="1276" w:type="dxa"/>
            <w:tcBorders>
              <w:top w:val="single" w:sz="4" w:space="0" w:color="auto"/>
              <w:left w:val="single" w:sz="4" w:space="0" w:color="auto"/>
              <w:bottom w:val="single" w:sz="4" w:space="0" w:color="auto"/>
              <w:right w:val="single" w:sz="4" w:space="0" w:color="auto"/>
            </w:tcBorders>
            <w:vAlign w:val="center"/>
            <w:hideMark/>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шт.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50</w:t>
            </w:r>
          </w:p>
        </w:tc>
      </w:tr>
      <w:tr w:rsidR="009323FF" w:rsidRPr="007128FA" w:rsidTr="00AA2CDF">
        <w:trPr>
          <w:trHeight w:val="571"/>
        </w:trPr>
        <w:tc>
          <w:tcPr>
            <w:tcW w:w="622" w:type="dxa"/>
            <w:tcBorders>
              <w:top w:val="single" w:sz="4" w:space="0" w:color="auto"/>
              <w:left w:val="single" w:sz="4" w:space="0" w:color="auto"/>
              <w:bottom w:val="single" w:sz="4" w:space="0" w:color="auto"/>
              <w:right w:val="single" w:sz="4" w:space="0" w:color="auto"/>
            </w:tcBorders>
            <w:hideMark/>
          </w:tcPr>
          <w:p w:rsidR="009323FF" w:rsidRPr="007128FA" w:rsidRDefault="009323FF" w:rsidP="007128FA">
            <w:pPr>
              <w:snapToGrid w:val="0"/>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5</w:t>
            </w:r>
          </w:p>
        </w:tc>
        <w:tc>
          <w:tcPr>
            <w:tcW w:w="1842" w:type="dxa"/>
            <w:tcBorders>
              <w:top w:val="single" w:sz="4" w:space="0" w:color="auto"/>
              <w:left w:val="single" w:sz="4" w:space="0" w:color="auto"/>
              <w:bottom w:val="single" w:sz="4" w:space="0" w:color="auto"/>
              <w:right w:val="single" w:sz="4" w:space="0" w:color="auto"/>
            </w:tcBorders>
            <w:vAlign w:val="center"/>
            <w:hideMark/>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Учебник</w:t>
            </w:r>
          </w:p>
        </w:tc>
        <w:tc>
          <w:tcPr>
            <w:tcW w:w="5245" w:type="dxa"/>
            <w:tcBorders>
              <w:top w:val="single" w:sz="4" w:space="0" w:color="auto"/>
              <w:left w:val="single" w:sz="4" w:space="0" w:color="auto"/>
              <w:bottom w:val="single" w:sz="4" w:space="0" w:color="auto"/>
              <w:right w:val="single" w:sz="4" w:space="0" w:color="auto"/>
            </w:tcBorders>
            <w:vAlign w:val="center"/>
            <w:hideMark/>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Дорофеев Г.В./ФГОС. Математика/4 класс</w:t>
            </w:r>
          </w:p>
        </w:tc>
        <w:tc>
          <w:tcPr>
            <w:tcW w:w="1276" w:type="dxa"/>
            <w:tcBorders>
              <w:top w:val="single" w:sz="4" w:space="0" w:color="auto"/>
              <w:left w:val="single" w:sz="4" w:space="0" w:color="auto"/>
              <w:bottom w:val="single" w:sz="4" w:space="0" w:color="auto"/>
              <w:right w:val="single" w:sz="4" w:space="0" w:color="auto"/>
            </w:tcBorders>
            <w:vAlign w:val="center"/>
            <w:hideMark/>
          </w:tcPr>
          <w:p w:rsidR="009323FF" w:rsidRPr="007128FA" w:rsidRDefault="009323FF" w:rsidP="007128FA">
            <w:pPr>
              <w:spacing w:line="240" w:lineRule="auto"/>
              <w:jc w:val="both"/>
              <w:rPr>
                <w:rFonts w:ascii="Times New Roman" w:hAnsi="Times New Roman" w:cs="Times New Roman"/>
                <w:sz w:val="24"/>
                <w:szCs w:val="24"/>
              </w:rPr>
            </w:pPr>
            <w:proofErr w:type="spellStart"/>
            <w:proofErr w:type="gramStart"/>
            <w:r w:rsidRPr="007128FA">
              <w:rPr>
                <w:rFonts w:ascii="Times New Roman" w:hAnsi="Times New Roman" w:cs="Times New Roman"/>
                <w:sz w:val="24"/>
                <w:szCs w:val="24"/>
              </w:rPr>
              <w:t>шт</w:t>
            </w:r>
            <w:proofErr w:type="spellEnd"/>
            <w:proofErr w:type="gramEnd"/>
          </w:p>
        </w:tc>
        <w:tc>
          <w:tcPr>
            <w:tcW w:w="1559" w:type="dxa"/>
            <w:tcBorders>
              <w:top w:val="single" w:sz="4" w:space="0" w:color="auto"/>
              <w:left w:val="single" w:sz="4" w:space="0" w:color="auto"/>
              <w:bottom w:val="single" w:sz="4" w:space="0" w:color="auto"/>
              <w:right w:val="single" w:sz="4" w:space="0" w:color="auto"/>
            </w:tcBorders>
            <w:vAlign w:val="center"/>
            <w:hideMark/>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5</w:t>
            </w:r>
          </w:p>
        </w:tc>
      </w:tr>
      <w:tr w:rsidR="009323FF" w:rsidRPr="007128FA" w:rsidTr="00AA2CDF">
        <w:trPr>
          <w:trHeight w:val="571"/>
        </w:trPr>
        <w:tc>
          <w:tcPr>
            <w:tcW w:w="622" w:type="dxa"/>
            <w:tcBorders>
              <w:top w:val="single" w:sz="4" w:space="0" w:color="auto"/>
              <w:left w:val="single" w:sz="4" w:space="0" w:color="auto"/>
              <w:bottom w:val="single" w:sz="4" w:space="0" w:color="auto"/>
              <w:right w:val="single" w:sz="4" w:space="0" w:color="auto"/>
            </w:tcBorders>
            <w:hideMark/>
          </w:tcPr>
          <w:p w:rsidR="009323FF" w:rsidRPr="007128FA" w:rsidRDefault="009323FF" w:rsidP="007128FA">
            <w:pPr>
              <w:snapToGrid w:val="0"/>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6</w:t>
            </w:r>
          </w:p>
        </w:tc>
        <w:tc>
          <w:tcPr>
            <w:tcW w:w="1842" w:type="dxa"/>
            <w:tcBorders>
              <w:top w:val="single" w:sz="4" w:space="0" w:color="auto"/>
              <w:left w:val="single" w:sz="4" w:space="0" w:color="auto"/>
              <w:bottom w:val="single" w:sz="4" w:space="0" w:color="auto"/>
              <w:right w:val="single" w:sz="4" w:space="0" w:color="auto"/>
            </w:tcBorders>
            <w:vAlign w:val="center"/>
            <w:hideMark/>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Учебник</w:t>
            </w:r>
          </w:p>
        </w:tc>
        <w:tc>
          <w:tcPr>
            <w:tcW w:w="5245" w:type="dxa"/>
            <w:tcBorders>
              <w:top w:val="single" w:sz="4" w:space="0" w:color="auto"/>
              <w:left w:val="single" w:sz="4" w:space="0" w:color="auto"/>
              <w:bottom w:val="single" w:sz="4" w:space="0" w:color="auto"/>
              <w:right w:val="single" w:sz="4" w:space="0" w:color="auto"/>
            </w:tcBorders>
            <w:vAlign w:val="center"/>
            <w:hideMark/>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Дорофеев Г.В./ФГОС. Математика/2 класс</w:t>
            </w:r>
          </w:p>
        </w:tc>
        <w:tc>
          <w:tcPr>
            <w:tcW w:w="1276" w:type="dxa"/>
            <w:tcBorders>
              <w:top w:val="single" w:sz="4" w:space="0" w:color="auto"/>
              <w:left w:val="single" w:sz="4" w:space="0" w:color="auto"/>
              <w:bottom w:val="single" w:sz="4" w:space="0" w:color="auto"/>
              <w:right w:val="single" w:sz="4" w:space="0" w:color="auto"/>
            </w:tcBorders>
            <w:vAlign w:val="center"/>
            <w:hideMark/>
          </w:tcPr>
          <w:p w:rsidR="009323FF" w:rsidRPr="007128FA" w:rsidRDefault="009323FF" w:rsidP="007128FA">
            <w:pPr>
              <w:spacing w:line="240" w:lineRule="auto"/>
              <w:jc w:val="both"/>
              <w:rPr>
                <w:rFonts w:ascii="Times New Roman" w:hAnsi="Times New Roman" w:cs="Times New Roman"/>
                <w:sz w:val="24"/>
                <w:szCs w:val="24"/>
              </w:rPr>
            </w:pPr>
            <w:proofErr w:type="spellStart"/>
            <w:proofErr w:type="gramStart"/>
            <w:r w:rsidRPr="007128FA">
              <w:rPr>
                <w:rFonts w:ascii="Times New Roman" w:hAnsi="Times New Roman" w:cs="Times New Roman"/>
                <w:sz w:val="24"/>
                <w:szCs w:val="24"/>
              </w:rPr>
              <w:t>шт</w:t>
            </w:r>
            <w:proofErr w:type="spellEnd"/>
            <w:proofErr w:type="gramEnd"/>
          </w:p>
        </w:tc>
        <w:tc>
          <w:tcPr>
            <w:tcW w:w="1559" w:type="dxa"/>
            <w:tcBorders>
              <w:top w:val="single" w:sz="4" w:space="0" w:color="auto"/>
              <w:left w:val="single" w:sz="4" w:space="0" w:color="auto"/>
              <w:bottom w:val="single" w:sz="4" w:space="0" w:color="auto"/>
              <w:right w:val="single" w:sz="4" w:space="0" w:color="auto"/>
            </w:tcBorders>
            <w:vAlign w:val="center"/>
            <w:hideMark/>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5</w:t>
            </w:r>
          </w:p>
        </w:tc>
      </w:tr>
      <w:tr w:rsidR="009323FF" w:rsidRPr="007128FA" w:rsidTr="00AA2CDF">
        <w:trPr>
          <w:trHeight w:val="571"/>
        </w:trPr>
        <w:tc>
          <w:tcPr>
            <w:tcW w:w="622" w:type="dxa"/>
            <w:tcBorders>
              <w:top w:val="single" w:sz="4" w:space="0" w:color="auto"/>
              <w:left w:val="single" w:sz="4" w:space="0" w:color="auto"/>
              <w:bottom w:val="single" w:sz="4" w:space="0" w:color="auto"/>
              <w:right w:val="single" w:sz="4" w:space="0" w:color="auto"/>
            </w:tcBorders>
            <w:hideMark/>
          </w:tcPr>
          <w:p w:rsidR="009323FF" w:rsidRPr="007128FA" w:rsidRDefault="009323FF" w:rsidP="007128FA">
            <w:pPr>
              <w:snapToGrid w:val="0"/>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7</w:t>
            </w:r>
          </w:p>
        </w:tc>
        <w:tc>
          <w:tcPr>
            <w:tcW w:w="1842" w:type="dxa"/>
            <w:tcBorders>
              <w:top w:val="single" w:sz="4" w:space="0" w:color="auto"/>
              <w:left w:val="single" w:sz="4" w:space="0" w:color="auto"/>
              <w:bottom w:val="single" w:sz="4" w:space="0" w:color="auto"/>
              <w:right w:val="single" w:sz="4" w:space="0" w:color="auto"/>
            </w:tcBorders>
            <w:vAlign w:val="center"/>
            <w:hideMark/>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Методическая литература</w:t>
            </w:r>
          </w:p>
        </w:tc>
        <w:tc>
          <w:tcPr>
            <w:tcW w:w="5245" w:type="dxa"/>
            <w:tcBorders>
              <w:top w:val="single" w:sz="4" w:space="0" w:color="auto"/>
              <w:left w:val="single" w:sz="4" w:space="0" w:color="auto"/>
              <w:bottom w:val="single" w:sz="4" w:space="0" w:color="auto"/>
              <w:right w:val="single" w:sz="4" w:space="0" w:color="auto"/>
            </w:tcBorders>
            <w:vAlign w:val="center"/>
            <w:hideMark/>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 xml:space="preserve">Дорофеев Г.В./ФГОС. Математика/3 </w:t>
            </w:r>
            <w:proofErr w:type="spellStart"/>
            <w:r w:rsidRPr="007128FA">
              <w:rPr>
                <w:rFonts w:ascii="Times New Roman" w:hAnsi="Times New Roman" w:cs="Times New Roman"/>
                <w:sz w:val="24"/>
                <w:szCs w:val="24"/>
              </w:rPr>
              <w:t>кл</w:t>
            </w:r>
            <w:proofErr w:type="spellEnd"/>
          </w:p>
        </w:tc>
        <w:tc>
          <w:tcPr>
            <w:tcW w:w="1276" w:type="dxa"/>
            <w:tcBorders>
              <w:top w:val="single" w:sz="4" w:space="0" w:color="auto"/>
              <w:left w:val="single" w:sz="4" w:space="0" w:color="auto"/>
              <w:bottom w:val="single" w:sz="4" w:space="0" w:color="auto"/>
              <w:right w:val="single" w:sz="4" w:space="0" w:color="auto"/>
            </w:tcBorders>
            <w:vAlign w:val="center"/>
            <w:hideMark/>
          </w:tcPr>
          <w:p w:rsidR="009323FF" w:rsidRPr="007128FA" w:rsidRDefault="009323FF" w:rsidP="007128FA">
            <w:pPr>
              <w:spacing w:line="240" w:lineRule="auto"/>
              <w:jc w:val="both"/>
              <w:rPr>
                <w:rFonts w:ascii="Times New Roman" w:hAnsi="Times New Roman" w:cs="Times New Roman"/>
                <w:sz w:val="24"/>
                <w:szCs w:val="24"/>
              </w:rPr>
            </w:pPr>
            <w:proofErr w:type="spellStart"/>
            <w:proofErr w:type="gramStart"/>
            <w:r w:rsidRPr="007128FA">
              <w:rPr>
                <w:rFonts w:ascii="Times New Roman" w:hAnsi="Times New Roman" w:cs="Times New Roman"/>
                <w:sz w:val="24"/>
                <w:szCs w:val="24"/>
              </w:rPr>
              <w:t>шт</w:t>
            </w:r>
            <w:proofErr w:type="spellEnd"/>
            <w:proofErr w:type="gramEnd"/>
          </w:p>
        </w:tc>
        <w:tc>
          <w:tcPr>
            <w:tcW w:w="1559" w:type="dxa"/>
            <w:tcBorders>
              <w:top w:val="single" w:sz="4" w:space="0" w:color="auto"/>
              <w:left w:val="single" w:sz="4" w:space="0" w:color="auto"/>
              <w:bottom w:val="single" w:sz="4" w:space="0" w:color="auto"/>
              <w:right w:val="single" w:sz="4" w:space="0" w:color="auto"/>
            </w:tcBorders>
            <w:vAlign w:val="center"/>
            <w:hideMark/>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5</w:t>
            </w:r>
          </w:p>
        </w:tc>
      </w:tr>
      <w:tr w:rsidR="009323FF" w:rsidRPr="007128FA" w:rsidTr="00AA2CDF">
        <w:trPr>
          <w:trHeight w:val="571"/>
        </w:trPr>
        <w:tc>
          <w:tcPr>
            <w:tcW w:w="622" w:type="dxa"/>
            <w:tcBorders>
              <w:top w:val="single" w:sz="4" w:space="0" w:color="auto"/>
              <w:left w:val="single" w:sz="4" w:space="0" w:color="auto"/>
              <w:bottom w:val="single" w:sz="4" w:space="0" w:color="auto"/>
              <w:right w:val="single" w:sz="4" w:space="0" w:color="auto"/>
            </w:tcBorders>
            <w:hideMark/>
          </w:tcPr>
          <w:p w:rsidR="009323FF" w:rsidRPr="007128FA" w:rsidRDefault="009323FF" w:rsidP="007128FA">
            <w:pPr>
              <w:snapToGrid w:val="0"/>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8</w:t>
            </w:r>
          </w:p>
        </w:tc>
        <w:tc>
          <w:tcPr>
            <w:tcW w:w="1842" w:type="dxa"/>
            <w:tcBorders>
              <w:top w:val="single" w:sz="4" w:space="0" w:color="auto"/>
              <w:left w:val="single" w:sz="4" w:space="0" w:color="auto"/>
              <w:bottom w:val="single" w:sz="4" w:space="0" w:color="auto"/>
              <w:right w:val="single" w:sz="4" w:space="0" w:color="auto"/>
            </w:tcBorders>
            <w:vAlign w:val="center"/>
            <w:hideMark/>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Методическая литература</w:t>
            </w:r>
          </w:p>
        </w:tc>
        <w:tc>
          <w:tcPr>
            <w:tcW w:w="5245" w:type="dxa"/>
            <w:tcBorders>
              <w:top w:val="single" w:sz="4" w:space="0" w:color="auto"/>
              <w:left w:val="single" w:sz="4" w:space="0" w:color="auto"/>
              <w:bottom w:val="single" w:sz="4" w:space="0" w:color="auto"/>
              <w:right w:val="single" w:sz="4" w:space="0" w:color="auto"/>
            </w:tcBorders>
            <w:vAlign w:val="center"/>
            <w:hideMark/>
          </w:tcPr>
          <w:p w:rsidR="009323FF" w:rsidRPr="007128FA" w:rsidRDefault="009323FF" w:rsidP="007128FA">
            <w:pPr>
              <w:spacing w:line="240" w:lineRule="auto"/>
              <w:jc w:val="both"/>
              <w:rPr>
                <w:rFonts w:ascii="Times New Roman" w:hAnsi="Times New Roman" w:cs="Times New Roman"/>
                <w:sz w:val="24"/>
                <w:szCs w:val="24"/>
              </w:rPr>
            </w:pPr>
            <w:proofErr w:type="spellStart"/>
            <w:r w:rsidRPr="007128FA">
              <w:rPr>
                <w:rFonts w:ascii="Times New Roman" w:hAnsi="Times New Roman" w:cs="Times New Roman"/>
                <w:sz w:val="24"/>
                <w:szCs w:val="24"/>
              </w:rPr>
              <w:t>Бунимович</w:t>
            </w:r>
            <w:proofErr w:type="spellEnd"/>
            <w:r w:rsidRPr="007128FA">
              <w:rPr>
                <w:rFonts w:ascii="Times New Roman" w:hAnsi="Times New Roman" w:cs="Times New Roman"/>
                <w:sz w:val="24"/>
                <w:szCs w:val="24"/>
              </w:rPr>
              <w:t xml:space="preserve"> Е.А./ФГОС. Математика.</w:t>
            </w:r>
            <w:r w:rsidR="007128FA">
              <w:rPr>
                <w:rFonts w:ascii="Times New Roman" w:hAnsi="Times New Roman" w:cs="Times New Roman"/>
                <w:sz w:val="24"/>
                <w:szCs w:val="24"/>
              </w:rPr>
              <w:t xml:space="preserve"> </w:t>
            </w:r>
            <w:r w:rsidRPr="007128FA">
              <w:rPr>
                <w:rFonts w:ascii="Times New Roman" w:hAnsi="Times New Roman" w:cs="Times New Roman"/>
                <w:sz w:val="24"/>
                <w:szCs w:val="24"/>
              </w:rPr>
              <w:t>Арифметика.</w:t>
            </w:r>
            <w:r w:rsidR="007128FA">
              <w:rPr>
                <w:rFonts w:ascii="Times New Roman" w:hAnsi="Times New Roman" w:cs="Times New Roman"/>
                <w:sz w:val="24"/>
                <w:szCs w:val="24"/>
              </w:rPr>
              <w:t xml:space="preserve"> </w:t>
            </w:r>
            <w:proofErr w:type="spellStart"/>
            <w:r w:rsidRPr="007128FA">
              <w:rPr>
                <w:rFonts w:ascii="Times New Roman" w:hAnsi="Times New Roman" w:cs="Times New Roman"/>
                <w:sz w:val="24"/>
                <w:szCs w:val="24"/>
              </w:rPr>
              <w:t>Геометрия+CD</w:t>
            </w:r>
            <w:proofErr w:type="spellEnd"/>
            <w:r w:rsidRPr="007128FA">
              <w:rPr>
                <w:rFonts w:ascii="Times New Roman" w:hAnsi="Times New Roman" w:cs="Times New Roman"/>
                <w:sz w:val="24"/>
                <w:szCs w:val="24"/>
              </w:rPr>
              <w:t xml:space="preserve">/5 </w:t>
            </w:r>
            <w:proofErr w:type="spellStart"/>
            <w:r w:rsidRPr="007128FA">
              <w:rPr>
                <w:rFonts w:ascii="Times New Roman" w:hAnsi="Times New Roman" w:cs="Times New Roman"/>
                <w:sz w:val="24"/>
                <w:szCs w:val="24"/>
              </w:rPr>
              <w:t>кл</w:t>
            </w:r>
            <w:proofErr w:type="spellEnd"/>
          </w:p>
        </w:tc>
        <w:tc>
          <w:tcPr>
            <w:tcW w:w="1276" w:type="dxa"/>
            <w:tcBorders>
              <w:top w:val="single" w:sz="4" w:space="0" w:color="auto"/>
              <w:left w:val="single" w:sz="4" w:space="0" w:color="auto"/>
              <w:bottom w:val="single" w:sz="4" w:space="0" w:color="auto"/>
              <w:right w:val="single" w:sz="4" w:space="0" w:color="auto"/>
            </w:tcBorders>
            <w:vAlign w:val="center"/>
            <w:hideMark/>
          </w:tcPr>
          <w:p w:rsidR="009323FF" w:rsidRPr="007128FA" w:rsidRDefault="009323FF" w:rsidP="007128FA">
            <w:pPr>
              <w:spacing w:line="240" w:lineRule="auto"/>
              <w:jc w:val="both"/>
              <w:rPr>
                <w:rFonts w:ascii="Times New Roman" w:hAnsi="Times New Roman" w:cs="Times New Roman"/>
                <w:sz w:val="24"/>
                <w:szCs w:val="24"/>
              </w:rPr>
            </w:pPr>
            <w:proofErr w:type="spellStart"/>
            <w:proofErr w:type="gramStart"/>
            <w:r w:rsidRPr="007128FA">
              <w:rPr>
                <w:rFonts w:ascii="Times New Roman" w:hAnsi="Times New Roman" w:cs="Times New Roman"/>
                <w:sz w:val="24"/>
                <w:szCs w:val="24"/>
              </w:rPr>
              <w:t>шт</w:t>
            </w:r>
            <w:proofErr w:type="spellEnd"/>
            <w:proofErr w:type="gramEnd"/>
          </w:p>
        </w:tc>
        <w:tc>
          <w:tcPr>
            <w:tcW w:w="1559" w:type="dxa"/>
            <w:tcBorders>
              <w:top w:val="single" w:sz="4" w:space="0" w:color="auto"/>
              <w:left w:val="single" w:sz="4" w:space="0" w:color="auto"/>
              <w:bottom w:val="single" w:sz="4" w:space="0" w:color="auto"/>
              <w:right w:val="single" w:sz="4" w:space="0" w:color="auto"/>
            </w:tcBorders>
            <w:vAlign w:val="center"/>
            <w:hideMark/>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125</w:t>
            </w:r>
          </w:p>
        </w:tc>
      </w:tr>
      <w:tr w:rsidR="009323FF" w:rsidRPr="007128FA" w:rsidTr="00AA2CDF">
        <w:trPr>
          <w:trHeight w:val="571"/>
        </w:trPr>
        <w:tc>
          <w:tcPr>
            <w:tcW w:w="622" w:type="dxa"/>
            <w:tcBorders>
              <w:top w:val="single" w:sz="4" w:space="0" w:color="auto"/>
              <w:left w:val="single" w:sz="4" w:space="0" w:color="auto"/>
              <w:bottom w:val="single" w:sz="4" w:space="0" w:color="auto"/>
              <w:right w:val="single" w:sz="4" w:space="0" w:color="auto"/>
            </w:tcBorders>
            <w:hideMark/>
          </w:tcPr>
          <w:p w:rsidR="009323FF" w:rsidRPr="007128FA" w:rsidRDefault="009323FF" w:rsidP="007128FA">
            <w:pPr>
              <w:snapToGrid w:val="0"/>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9</w:t>
            </w:r>
          </w:p>
        </w:tc>
        <w:tc>
          <w:tcPr>
            <w:tcW w:w="1842" w:type="dxa"/>
            <w:tcBorders>
              <w:top w:val="single" w:sz="4" w:space="0" w:color="auto"/>
              <w:left w:val="single" w:sz="4" w:space="0" w:color="auto"/>
              <w:bottom w:val="single" w:sz="4" w:space="0" w:color="auto"/>
              <w:right w:val="single" w:sz="4" w:space="0" w:color="auto"/>
            </w:tcBorders>
            <w:vAlign w:val="center"/>
            <w:hideMark/>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Методическая литература</w:t>
            </w:r>
          </w:p>
        </w:tc>
        <w:tc>
          <w:tcPr>
            <w:tcW w:w="5245" w:type="dxa"/>
            <w:tcBorders>
              <w:top w:val="single" w:sz="4" w:space="0" w:color="auto"/>
              <w:left w:val="single" w:sz="4" w:space="0" w:color="auto"/>
              <w:bottom w:val="single" w:sz="4" w:space="0" w:color="auto"/>
              <w:right w:val="single" w:sz="4" w:space="0" w:color="auto"/>
            </w:tcBorders>
            <w:vAlign w:val="center"/>
            <w:hideMark/>
          </w:tcPr>
          <w:p w:rsidR="009323FF" w:rsidRPr="007128FA" w:rsidRDefault="009323FF" w:rsidP="007128FA">
            <w:pPr>
              <w:spacing w:line="240" w:lineRule="auto"/>
              <w:jc w:val="both"/>
              <w:rPr>
                <w:rFonts w:ascii="Times New Roman" w:hAnsi="Times New Roman" w:cs="Times New Roman"/>
                <w:sz w:val="24"/>
                <w:szCs w:val="24"/>
              </w:rPr>
            </w:pPr>
            <w:proofErr w:type="spellStart"/>
            <w:r w:rsidRPr="007128FA">
              <w:rPr>
                <w:rFonts w:ascii="Times New Roman" w:hAnsi="Times New Roman" w:cs="Times New Roman"/>
                <w:sz w:val="24"/>
                <w:szCs w:val="24"/>
              </w:rPr>
              <w:t>Босова</w:t>
            </w:r>
            <w:proofErr w:type="spellEnd"/>
            <w:r w:rsidRPr="007128FA">
              <w:rPr>
                <w:rFonts w:ascii="Times New Roman" w:hAnsi="Times New Roman" w:cs="Times New Roman"/>
                <w:sz w:val="24"/>
                <w:szCs w:val="24"/>
              </w:rPr>
              <w:t xml:space="preserve"> Л.Л/ФГОС. Информатика/</w:t>
            </w:r>
            <w:proofErr w:type="spellStart"/>
            <w:r w:rsidRPr="007128FA">
              <w:rPr>
                <w:rFonts w:ascii="Times New Roman" w:hAnsi="Times New Roman" w:cs="Times New Roman"/>
                <w:sz w:val="24"/>
                <w:szCs w:val="24"/>
              </w:rPr>
              <w:t>тв</w:t>
            </w:r>
            <w:proofErr w:type="spellEnd"/>
            <w:r w:rsidRPr="007128FA">
              <w:rPr>
                <w:rFonts w:ascii="Times New Roman" w:hAnsi="Times New Roman" w:cs="Times New Roman"/>
                <w:sz w:val="24"/>
                <w:szCs w:val="24"/>
              </w:rPr>
              <w:t xml:space="preserve">/5 </w:t>
            </w:r>
            <w:proofErr w:type="spellStart"/>
            <w:r w:rsidRPr="007128FA">
              <w:rPr>
                <w:rFonts w:ascii="Times New Roman" w:hAnsi="Times New Roman" w:cs="Times New Roman"/>
                <w:sz w:val="24"/>
                <w:szCs w:val="24"/>
              </w:rPr>
              <w:t>кл</w:t>
            </w:r>
            <w:proofErr w:type="spellEnd"/>
          </w:p>
        </w:tc>
        <w:tc>
          <w:tcPr>
            <w:tcW w:w="1276" w:type="dxa"/>
            <w:tcBorders>
              <w:top w:val="single" w:sz="4" w:space="0" w:color="auto"/>
              <w:left w:val="single" w:sz="4" w:space="0" w:color="auto"/>
              <w:bottom w:val="single" w:sz="4" w:space="0" w:color="auto"/>
              <w:right w:val="single" w:sz="4" w:space="0" w:color="auto"/>
            </w:tcBorders>
            <w:vAlign w:val="center"/>
            <w:hideMark/>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шт.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25</w:t>
            </w:r>
          </w:p>
        </w:tc>
      </w:tr>
      <w:tr w:rsidR="009323FF" w:rsidRPr="007128FA" w:rsidTr="00AA2CDF">
        <w:trPr>
          <w:trHeight w:val="571"/>
        </w:trPr>
        <w:tc>
          <w:tcPr>
            <w:tcW w:w="622" w:type="dxa"/>
            <w:tcBorders>
              <w:top w:val="single" w:sz="4" w:space="0" w:color="auto"/>
              <w:left w:val="single" w:sz="4" w:space="0" w:color="auto"/>
              <w:bottom w:val="single" w:sz="4" w:space="0" w:color="auto"/>
              <w:right w:val="single" w:sz="4" w:space="0" w:color="auto"/>
            </w:tcBorders>
            <w:hideMark/>
          </w:tcPr>
          <w:p w:rsidR="009323FF" w:rsidRPr="007128FA" w:rsidRDefault="009323FF" w:rsidP="007128FA">
            <w:pPr>
              <w:snapToGrid w:val="0"/>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10</w:t>
            </w:r>
          </w:p>
        </w:tc>
        <w:tc>
          <w:tcPr>
            <w:tcW w:w="1842" w:type="dxa"/>
            <w:tcBorders>
              <w:top w:val="single" w:sz="4" w:space="0" w:color="auto"/>
              <w:left w:val="single" w:sz="4" w:space="0" w:color="auto"/>
              <w:bottom w:val="single" w:sz="4" w:space="0" w:color="auto"/>
              <w:right w:val="single" w:sz="4" w:space="0" w:color="auto"/>
            </w:tcBorders>
            <w:vAlign w:val="center"/>
            <w:hideMark/>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Методическая литература</w:t>
            </w:r>
          </w:p>
        </w:tc>
        <w:tc>
          <w:tcPr>
            <w:tcW w:w="5245" w:type="dxa"/>
            <w:tcBorders>
              <w:top w:val="single" w:sz="4" w:space="0" w:color="auto"/>
              <w:left w:val="single" w:sz="4" w:space="0" w:color="auto"/>
              <w:bottom w:val="single" w:sz="4" w:space="0" w:color="auto"/>
              <w:right w:val="single" w:sz="4" w:space="0" w:color="auto"/>
            </w:tcBorders>
            <w:vAlign w:val="center"/>
            <w:hideMark/>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Виноградова Н.Ф./ФГОС. Окружающий мир.</w:t>
            </w:r>
            <w:r w:rsidR="007128FA">
              <w:rPr>
                <w:rFonts w:ascii="Times New Roman" w:hAnsi="Times New Roman" w:cs="Times New Roman"/>
                <w:sz w:val="24"/>
                <w:szCs w:val="24"/>
              </w:rPr>
              <w:t xml:space="preserve"> </w:t>
            </w:r>
            <w:r w:rsidRPr="007128FA">
              <w:rPr>
                <w:rFonts w:ascii="Times New Roman" w:hAnsi="Times New Roman" w:cs="Times New Roman"/>
                <w:sz w:val="24"/>
                <w:szCs w:val="24"/>
              </w:rPr>
              <w:t>Методика обучения/1-2 классы</w:t>
            </w:r>
          </w:p>
        </w:tc>
        <w:tc>
          <w:tcPr>
            <w:tcW w:w="1276" w:type="dxa"/>
            <w:tcBorders>
              <w:top w:val="single" w:sz="4" w:space="0" w:color="auto"/>
              <w:left w:val="single" w:sz="4" w:space="0" w:color="auto"/>
              <w:bottom w:val="single" w:sz="4" w:space="0" w:color="auto"/>
              <w:right w:val="single" w:sz="4" w:space="0" w:color="auto"/>
            </w:tcBorders>
            <w:vAlign w:val="center"/>
            <w:hideMark/>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шт.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6</w:t>
            </w:r>
          </w:p>
        </w:tc>
      </w:tr>
      <w:tr w:rsidR="009323FF" w:rsidRPr="007128FA" w:rsidTr="00AA2CDF">
        <w:trPr>
          <w:trHeight w:val="571"/>
        </w:trPr>
        <w:tc>
          <w:tcPr>
            <w:tcW w:w="622" w:type="dxa"/>
            <w:tcBorders>
              <w:top w:val="single" w:sz="4" w:space="0" w:color="auto"/>
              <w:left w:val="single" w:sz="4" w:space="0" w:color="auto"/>
              <w:bottom w:val="single" w:sz="4" w:space="0" w:color="auto"/>
              <w:right w:val="single" w:sz="4" w:space="0" w:color="auto"/>
            </w:tcBorders>
            <w:hideMark/>
          </w:tcPr>
          <w:p w:rsidR="009323FF" w:rsidRPr="007128FA" w:rsidRDefault="009323FF" w:rsidP="007128FA">
            <w:pPr>
              <w:snapToGrid w:val="0"/>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11</w:t>
            </w:r>
          </w:p>
        </w:tc>
        <w:tc>
          <w:tcPr>
            <w:tcW w:w="1842" w:type="dxa"/>
            <w:tcBorders>
              <w:top w:val="single" w:sz="4" w:space="0" w:color="auto"/>
              <w:left w:val="single" w:sz="4" w:space="0" w:color="auto"/>
              <w:bottom w:val="single" w:sz="4" w:space="0" w:color="auto"/>
              <w:right w:val="single" w:sz="4" w:space="0" w:color="auto"/>
            </w:tcBorders>
            <w:vAlign w:val="center"/>
            <w:hideMark/>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Методическая литература</w:t>
            </w:r>
          </w:p>
        </w:tc>
        <w:tc>
          <w:tcPr>
            <w:tcW w:w="5245" w:type="dxa"/>
            <w:tcBorders>
              <w:top w:val="single" w:sz="4" w:space="0" w:color="auto"/>
              <w:left w:val="single" w:sz="4" w:space="0" w:color="auto"/>
              <w:bottom w:val="single" w:sz="4" w:space="0" w:color="auto"/>
              <w:right w:val="single" w:sz="4" w:space="0" w:color="auto"/>
            </w:tcBorders>
            <w:vAlign w:val="center"/>
            <w:hideMark/>
          </w:tcPr>
          <w:p w:rsidR="009323FF" w:rsidRPr="007128FA" w:rsidRDefault="009323FF" w:rsidP="007128FA">
            <w:pPr>
              <w:spacing w:line="240" w:lineRule="auto"/>
              <w:jc w:val="both"/>
              <w:rPr>
                <w:rFonts w:ascii="Times New Roman" w:hAnsi="Times New Roman" w:cs="Times New Roman"/>
                <w:sz w:val="24"/>
                <w:szCs w:val="24"/>
              </w:rPr>
            </w:pPr>
            <w:proofErr w:type="spellStart"/>
            <w:r w:rsidRPr="007128FA">
              <w:rPr>
                <w:rFonts w:ascii="Times New Roman" w:hAnsi="Times New Roman" w:cs="Times New Roman"/>
                <w:sz w:val="24"/>
                <w:szCs w:val="24"/>
              </w:rPr>
              <w:t>Журова</w:t>
            </w:r>
            <w:proofErr w:type="spellEnd"/>
            <w:r w:rsidRPr="007128FA">
              <w:rPr>
                <w:rFonts w:ascii="Times New Roman" w:hAnsi="Times New Roman" w:cs="Times New Roman"/>
                <w:sz w:val="24"/>
                <w:szCs w:val="24"/>
              </w:rPr>
              <w:t xml:space="preserve"> Л.Е./ФГОС. Русский язык.</w:t>
            </w:r>
            <w:r w:rsidR="007128FA">
              <w:rPr>
                <w:rFonts w:ascii="Times New Roman" w:hAnsi="Times New Roman" w:cs="Times New Roman"/>
                <w:sz w:val="24"/>
                <w:szCs w:val="24"/>
              </w:rPr>
              <w:t xml:space="preserve"> </w:t>
            </w:r>
            <w:r w:rsidRPr="007128FA">
              <w:rPr>
                <w:rFonts w:ascii="Times New Roman" w:hAnsi="Times New Roman" w:cs="Times New Roman"/>
                <w:sz w:val="24"/>
                <w:szCs w:val="24"/>
              </w:rPr>
              <w:t>Обучение грамоте/</w:t>
            </w:r>
            <w:proofErr w:type="spellStart"/>
            <w:r w:rsidRPr="007128FA">
              <w:rPr>
                <w:rFonts w:ascii="Times New Roman" w:hAnsi="Times New Roman" w:cs="Times New Roman"/>
                <w:sz w:val="24"/>
                <w:szCs w:val="24"/>
              </w:rPr>
              <w:t>мяг</w:t>
            </w:r>
            <w:proofErr w:type="spellEnd"/>
            <w:r w:rsidRPr="007128FA">
              <w:rPr>
                <w:rFonts w:ascii="Times New Roman" w:hAnsi="Times New Roman" w:cs="Times New Roman"/>
                <w:sz w:val="24"/>
                <w:szCs w:val="24"/>
              </w:rPr>
              <w:t>/1 класс</w:t>
            </w:r>
          </w:p>
        </w:tc>
        <w:tc>
          <w:tcPr>
            <w:tcW w:w="1276" w:type="dxa"/>
            <w:tcBorders>
              <w:top w:val="single" w:sz="4" w:space="0" w:color="auto"/>
              <w:left w:val="single" w:sz="4" w:space="0" w:color="auto"/>
              <w:bottom w:val="single" w:sz="4" w:space="0" w:color="auto"/>
              <w:right w:val="single" w:sz="4" w:space="0" w:color="auto"/>
            </w:tcBorders>
            <w:vAlign w:val="center"/>
            <w:hideMark/>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шт.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6</w:t>
            </w:r>
          </w:p>
        </w:tc>
      </w:tr>
      <w:tr w:rsidR="009323FF" w:rsidRPr="007128FA" w:rsidTr="00AA2CDF">
        <w:trPr>
          <w:trHeight w:val="571"/>
        </w:trPr>
        <w:tc>
          <w:tcPr>
            <w:tcW w:w="622" w:type="dxa"/>
            <w:tcBorders>
              <w:top w:val="single" w:sz="4" w:space="0" w:color="auto"/>
              <w:left w:val="single" w:sz="4" w:space="0" w:color="auto"/>
              <w:bottom w:val="single" w:sz="4" w:space="0" w:color="auto"/>
              <w:right w:val="single" w:sz="4" w:space="0" w:color="auto"/>
            </w:tcBorders>
            <w:hideMark/>
          </w:tcPr>
          <w:p w:rsidR="009323FF" w:rsidRPr="007128FA" w:rsidRDefault="009323FF" w:rsidP="007128FA">
            <w:pPr>
              <w:snapToGrid w:val="0"/>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12</w:t>
            </w:r>
          </w:p>
        </w:tc>
        <w:tc>
          <w:tcPr>
            <w:tcW w:w="1842" w:type="dxa"/>
            <w:tcBorders>
              <w:top w:val="single" w:sz="4" w:space="0" w:color="auto"/>
              <w:left w:val="single" w:sz="4" w:space="0" w:color="auto"/>
              <w:bottom w:val="single" w:sz="4" w:space="0" w:color="auto"/>
              <w:right w:val="single" w:sz="4" w:space="0" w:color="auto"/>
            </w:tcBorders>
            <w:vAlign w:val="center"/>
            <w:hideMark/>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Методическая литература</w:t>
            </w:r>
          </w:p>
        </w:tc>
        <w:tc>
          <w:tcPr>
            <w:tcW w:w="5245" w:type="dxa"/>
            <w:tcBorders>
              <w:top w:val="single" w:sz="4" w:space="0" w:color="auto"/>
              <w:left w:val="single" w:sz="4" w:space="0" w:color="auto"/>
              <w:bottom w:val="single" w:sz="4" w:space="0" w:color="auto"/>
              <w:right w:val="single" w:sz="4" w:space="0" w:color="auto"/>
            </w:tcBorders>
            <w:vAlign w:val="center"/>
            <w:hideMark/>
          </w:tcPr>
          <w:p w:rsidR="009323FF" w:rsidRPr="007128FA" w:rsidRDefault="009323FF" w:rsidP="007128FA">
            <w:pPr>
              <w:spacing w:line="240" w:lineRule="auto"/>
              <w:jc w:val="both"/>
              <w:rPr>
                <w:rFonts w:ascii="Times New Roman" w:hAnsi="Times New Roman" w:cs="Times New Roman"/>
                <w:sz w:val="24"/>
                <w:szCs w:val="24"/>
              </w:rPr>
            </w:pPr>
            <w:proofErr w:type="spellStart"/>
            <w:r w:rsidRPr="007128FA">
              <w:rPr>
                <w:rFonts w:ascii="Times New Roman" w:hAnsi="Times New Roman" w:cs="Times New Roman"/>
                <w:sz w:val="24"/>
                <w:szCs w:val="24"/>
              </w:rPr>
              <w:t>Лутцева</w:t>
            </w:r>
            <w:proofErr w:type="spellEnd"/>
            <w:r w:rsidRPr="007128FA">
              <w:rPr>
                <w:rFonts w:ascii="Times New Roman" w:hAnsi="Times New Roman" w:cs="Times New Roman"/>
                <w:sz w:val="24"/>
                <w:szCs w:val="24"/>
              </w:rPr>
              <w:t xml:space="preserve"> Е.А./ФГОС. Технология.</w:t>
            </w:r>
            <w:r w:rsidR="007128FA">
              <w:rPr>
                <w:rFonts w:ascii="Times New Roman" w:hAnsi="Times New Roman" w:cs="Times New Roman"/>
                <w:sz w:val="24"/>
                <w:szCs w:val="24"/>
              </w:rPr>
              <w:t xml:space="preserve"> </w:t>
            </w:r>
            <w:r w:rsidRPr="007128FA">
              <w:rPr>
                <w:rFonts w:ascii="Times New Roman" w:hAnsi="Times New Roman" w:cs="Times New Roman"/>
                <w:sz w:val="24"/>
                <w:szCs w:val="24"/>
              </w:rPr>
              <w:t>Сценарии уроков.</w:t>
            </w:r>
            <w:r w:rsidR="007128FA">
              <w:rPr>
                <w:rFonts w:ascii="Times New Roman" w:hAnsi="Times New Roman" w:cs="Times New Roman"/>
                <w:sz w:val="24"/>
                <w:szCs w:val="24"/>
              </w:rPr>
              <w:t xml:space="preserve"> </w:t>
            </w:r>
            <w:r w:rsidRPr="007128FA">
              <w:rPr>
                <w:rFonts w:ascii="Times New Roman" w:hAnsi="Times New Roman" w:cs="Times New Roman"/>
                <w:sz w:val="24"/>
                <w:szCs w:val="24"/>
              </w:rPr>
              <w:t>Органайзер для учителя/</w:t>
            </w:r>
            <w:proofErr w:type="spellStart"/>
            <w:r w:rsidRPr="007128FA">
              <w:rPr>
                <w:rFonts w:ascii="Times New Roman" w:hAnsi="Times New Roman" w:cs="Times New Roman"/>
                <w:sz w:val="24"/>
                <w:szCs w:val="24"/>
              </w:rPr>
              <w:t>мяг</w:t>
            </w:r>
            <w:proofErr w:type="spellEnd"/>
            <w:r w:rsidRPr="007128FA">
              <w:rPr>
                <w:rFonts w:ascii="Times New Roman" w:hAnsi="Times New Roman" w:cs="Times New Roman"/>
                <w:sz w:val="24"/>
                <w:szCs w:val="24"/>
              </w:rPr>
              <w:t xml:space="preserve">/1 </w:t>
            </w:r>
            <w:proofErr w:type="spellStart"/>
            <w:r w:rsidRPr="007128FA">
              <w:rPr>
                <w:rFonts w:ascii="Times New Roman" w:hAnsi="Times New Roman" w:cs="Times New Roman"/>
                <w:sz w:val="24"/>
                <w:szCs w:val="24"/>
              </w:rPr>
              <w:t>кл</w:t>
            </w:r>
            <w:proofErr w:type="spellEnd"/>
          </w:p>
        </w:tc>
        <w:tc>
          <w:tcPr>
            <w:tcW w:w="1276" w:type="dxa"/>
            <w:tcBorders>
              <w:top w:val="single" w:sz="4" w:space="0" w:color="auto"/>
              <w:left w:val="single" w:sz="4" w:space="0" w:color="auto"/>
              <w:bottom w:val="single" w:sz="4" w:space="0" w:color="auto"/>
              <w:right w:val="single" w:sz="4" w:space="0" w:color="auto"/>
            </w:tcBorders>
            <w:vAlign w:val="center"/>
            <w:hideMark/>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шт.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1</w:t>
            </w:r>
          </w:p>
        </w:tc>
      </w:tr>
      <w:tr w:rsidR="009323FF" w:rsidRPr="007128FA" w:rsidTr="00AA2CDF">
        <w:trPr>
          <w:trHeight w:val="571"/>
        </w:trPr>
        <w:tc>
          <w:tcPr>
            <w:tcW w:w="622" w:type="dxa"/>
            <w:tcBorders>
              <w:top w:val="single" w:sz="4" w:space="0" w:color="auto"/>
              <w:left w:val="single" w:sz="4" w:space="0" w:color="auto"/>
              <w:bottom w:val="single" w:sz="4" w:space="0" w:color="auto"/>
              <w:right w:val="single" w:sz="4" w:space="0" w:color="auto"/>
            </w:tcBorders>
            <w:hideMark/>
          </w:tcPr>
          <w:p w:rsidR="009323FF" w:rsidRPr="007128FA" w:rsidRDefault="009323FF" w:rsidP="007128FA">
            <w:pPr>
              <w:snapToGrid w:val="0"/>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13</w:t>
            </w:r>
          </w:p>
        </w:tc>
        <w:tc>
          <w:tcPr>
            <w:tcW w:w="1842" w:type="dxa"/>
            <w:tcBorders>
              <w:top w:val="single" w:sz="4" w:space="0" w:color="auto"/>
              <w:left w:val="single" w:sz="4" w:space="0" w:color="auto"/>
              <w:bottom w:val="single" w:sz="4" w:space="0" w:color="auto"/>
              <w:right w:val="single" w:sz="4" w:space="0" w:color="auto"/>
            </w:tcBorders>
            <w:vAlign w:val="center"/>
            <w:hideMark/>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Методическая литература</w:t>
            </w:r>
          </w:p>
        </w:tc>
        <w:tc>
          <w:tcPr>
            <w:tcW w:w="5245" w:type="dxa"/>
            <w:tcBorders>
              <w:top w:val="single" w:sz="4" w:space="0" w:color="auto"/>
              <w:left w:val="single" w:sz="4" w:space="0" w:color="auto"/>
              <w:bottom w:val="single" w:sz="4" w:space="0" w:color="auto"/>
              <w:right w:val="single" w:sz="4" w:space="0" w:color="auto"/>
            </w:tcBorders>
            <w:vAlign w:val="center"/>
            <w:hideMark/>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 xml:space="preserve">Минаева С.С./ФГОС. Математика/2 </w:t>
            </w:r>
            <w:proofErr w:type="spellStart"/>
            <w:r w:rsidRPr="007128FA">
              <w:rPr>
                <w:rFonts w:ascii="Times New Roman" w:hAnsi="Times New Roman" w:cs="Times New Roman"/>
                <w:sz w:val="24"/>
                <w:szCs w:val="24"/>
              </w:rPr>
              <w:t>кл</w:t>
            </w:r>
            <w:proofErr w:type="spellEnd"/>
          </w:p>
        </w:tc>
        <w:tc>
          <w:tcPr>
            <w:tcW w:w="1276" w:type="dxa"/>
            <w:tcBorders>
              <w:top w:val="single" w:sz="4" w:space="0" w:color="auto"/>
              <w:left w:val="single" w:sz="4" w:space="0" w:color="auto"/>
              <w:bottom w:val="single" w:sz="4" w:space="0" w:color="auto"/>
              <w:right w:val="single" w:sz="4" w:space="0" w:color="auto"/>
            </w:tcBorders>
            <w:vAlign w:val="center"/>
            <w:hideMark/>
          </w:tcPr>
          <w:p w:rsidR="009323FF" w:rsidRPr="007128FA" w:rsidRDefault="009323FF" w:rsidP="007128FA">
            <w:pPr>
              <w:spacing w:line="240" w:lineRule="auto"/>
              <w:jc w:val="both"/>
              <w:rPr>
                <w:rFonts w:ascii="Times New Roman" w:hAnsi="Times New Roman" w:cs="Times New Roman"/>
                <w:sz w:val="24"/>
                <w:szCs w:val="24"/>
              </w:rPr>
            </w:pPr>
            <w:proofErr w:type="spellStart"/>
            <w:proofErr w:type="gramStart"/>
            <w:r w:rsidRPr="007128FA">
              <w:rPr>
                <w:rFonts w:ascii="Times New Roman" w:hAnsi="Times New Roman" w:cs="Times New Roman"/>
                <w:sz w:val="24"/>
                <w:szCs w:val="24"/>
              </w:rPr>
              <w:t>шт</w:t>
            </w:r>
            <w:proofErr w:type="spellEnd"/>
            <w:proofErr w:type="gramEnd"/>
          </w:p>
        </w:tc>
        <w:tc>
          <w:tcPr>
            <w:tcW w:w="1559" w:type="dxa"/>
            <w:tcBorders>
              <w:top w:val="single" w:sz="4" w:space="0" w:color="auto"/>
              <w:left w:val="single" w:sz="4" w:space="0" w:color="auto"/>
              <w:bottom w:val="single" w:sz="4" w:space="0" w:color="auto"/>
              <w:right w:val="single" w:sz="4" w:space="0" w:color="auto"/>
            </w:tcBorders>
            <w:vAlign w:val="center"/>
            <w:hideMark/>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6</w:t>
            </w:r>
          </w:p>
        </w:tc>
      </w:tr>
      <w:tr w:rsidR="009323FF" w:rsidRPr="007128FA" w:rsidTr="00AA2CDF">
        <w:trPr>
          <w:trHeight w:val="571"/>
        </w:trPr>
        <w:tc>
          <w:tcPr>
            <w:tcW w:w="622" w:type="dxa"/>
            <w:tcBorders>
              <w:top w:val="single" w:sz="4" w:space="0" w:color="auto"/>
              <w:left w:val="single" w:sz="4" w:space="0" w:color="auto"/>
              <w:bottom w:val="single" w:sz="4" w:space="0" w:color="auto"/>
              <w:right w:val="single" w:sz="4" w:space="0" w:color="auto"/>
            </w:tcBorders>
            <w:hideMark/>
          </w:tcPr>
          <w:p w:rsidR="009323FF" w:rsidRPr="007128FA" w:rsidRDefault="009323FF" w:rsidP="007128FA">
            <w:pPr>
              <w:snapToGrid w:val="0"/>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14</w:t>
            </w:r>
          </w:p>
        </w:tc>
        <w:tc>
          <w:tcPr>
            <w:tcW w:w="1842" w:type="dxa"/>
            <w:tcBorders>
              <w:top w:val="single" w:sz="4" w:space="0" w:color="auto"/>
              <w:left w:val="single" w:sz="4" w:space="0" w:color="auto"/>
              <w:bottom w:val="single" w:sz="4" w:space="0" w:color="auto"/>
              <w:right w:val="single" w:sz="4" w:space="0" w:color="auto"/>
            </w:tcBorders>
            <w:vAlign w:val="center"/>
            <w:hideMark/>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Методическая литература</w:t>
            </w:r>
          </w:p>
        </w:tc>
        <w:tc>
          <w:tcPr>
            <w:tcW w:w="5245" w:type="dxa"/>
            <w:tcBorders>
              <w:top w:val="single" w:sz="4" w:space="0" w:color="auto"/>
              <w:left w:val="single" w:sz="4" w:space="0" w:color="auto"/>
              <w:bottom w:val="single" w:sz="4" w:space="0" w:color="auto"/>
              <w:right w:val="single" w:sz="4" w:space="0" w:color="auto"/>
            </w:tcBorders>
            <w:vAlign w:val="center"/>
            <w:hideMark/>
          </w:tcPr>
          <w:p w:rsidR="009323FF" w:rsidRPr="007128FA" w:rsidRDefault="009323FF" w:rsidP="007128FA">
            <w:pPr>
              <w:spacing w:line="240" w:lineRule="auto"/>
              <w:jc w:val="both"/>
              <w:rPr>
                <w:rFonts w:ascii="Times New Roman" w:hAnsi="Times New Roman" w:cs="Times New Roman"/>
                <w:sz w:val="24"/>
                <w:szCs w:val="24"/>
              </w:rPr>
            </w:pPr>
            <w:proofErr w:type="spellStart"/>
            <w:r w:rsidRPr="007128FA">
              <w:rPr>
                <w:rFonts w:ascii="Times New Roman" w:hAnsi="Times New Roman" w:cs="Times New Roman"/>
                <w:sz w:val="24"/>
                <w:szCs w:val="24"/>
              </w:rPr>
              <w:t>Ефросинина</w:t>
            </w:r>
            <w:proofErr w:type="spellEnd"/>
            <w:r w:rsidRPr="007128FA">
              <w:rPr>
                <w:rFonts w:ascii="Times New Roman" w:hAnsi="Times New Roman" w:cs="Times New Roman"/>
                <w:sz w:val="24"/>
                <w:szCs w:val="24"/>
              </w:rPr>
              <w:t xml:space="preserve"> Л.А./ФГОС. Литературное чтение.</w:t>
            </w:r>
            <w:r w:rsidR="007128FA">
              <w:rPr>
                <w:rFonts w:ascii="Times New Roman" w:hAnsi="Times New Roman" w:cs="Times New Roman"/>
                <w:sz w:val="24"/>
                <w:szCs w:val="24"/>
              </w:rPr>
              <w:t xml:space="preserve"> </w:t>
            </w:r>
            <w:r w:rsidRPr="007128FA">
              <w:rPr>
                <w:rFonts w:ascii="Times New Roman" w:hAnsi="Times New Roman" w:cs="Times New Roman"/>
                <w:sz w:val="24"/>
                <w:szCs w:val="24"/>
              </w:rPr>
              <w:t xml:space="preserve">Уроки слушания/1 </w:t>
            </w:r>
            <w:proofErr w:type="spellStart"/>
            <w:r w:rsidRPr="007128FA">
              <w:rPr>
                <w:rFonts w:ascii="Times New Roman" w:hAnsi="Times New Roman" w:cs="Times New Roman"/>
                <w:sz w:val="24"/>
                <w:szCs w:val="24"/>
              </w:rPr>
              <w:t>кл</w:t>
            </w:r>
            <w:proofErr w:type="spellEnd"/>
          </w:p>
        </w:tc>
        <w:tc>
          <w:tcPr>
            <w:tcW w:w="1276" w:type="dxa"/>
            <w:tcBorders>
              <w:top w:val="single" w:sz="4" w:space="0" w:color="auto"/>
              <w:left w:val="single" w:sz="4" w:space="0" w:color="auto"/>
              <w:bottom w:val="single" w:sz="4" w:space="0" w:color="auto"/>
              <w:right w:val="single" w:sz="4" w:space="0" w:color="auto"/>
            </w:tcBorders>
            <w:vAlign w:val="center"/>
            <w:hideMark/>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шт.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6</w:t>
            </w:r>
          </w:p>
        </w:tc>
      </w:tr>
      <w:tr w:rsidR="009323FF" w:rsidRPr="007128FA" w:rsidTr="00AA2CDF">
        <w:trPr>
          <w:trHeight w:val="571"/>
        </w:trPr>
        <w:tc>
          <w:tcPr>
            <w:tcW w:w="622" w:type="dxa"/>
            <w:tcBorders>
              <w:top w:val="single" w:sz="4" w:space="0" w:color="auto"/>
              <w:left w:val="single" w:sz="4" w:space="0" w:color="auto"/>
              <w:bottom w:val="single" w:sz="4" w:space="0" w:color="auto"/>
              <w:right w:val="single" w:sz="4" w:space="0" w:color="auto"/>
            </w:tcBorders>
            <w:hideMark/>
          </w:tcPr>
          <w:p w:rsidR="009323FF" w:rsidRPr="007128FA" w:rsidRDefault="009323FF" w:rsidP="007128FA">
            <w:pPr>
              <w:snapToGrid w:val="0"/>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15</w:t>
            </w:r>
          </w:p>
        </w:tc>
        <w:tc>
          <w:tcPr>
            <w:tcW w:w="1842" w:type="dxa"/>
            <w:tcBorders>
              <w:top w:val="single" w:sz="4" w:space="0" w:color="auto"/>
              <w:left w:val="single" w:sz="4" w:space="0" w:color="auto"/>
              <w:bottom w:val="single" w:sz="4" w:space="0" w:color="auto"/>
              <w:right w:val="single" w:sz="4" w:space="0" w:color="auto"/>
            </w:tcBorders>
            <w:vAlign w:val="center"/>
            <w:hideMark/>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Методическая литература</w:t>
            </w:r>
          </w:p>
        </w:tc>
        <w:tc>
          <w:tcPr>
            <w:tcW w:w="5245" w:type="dxa"/>
            <w:tcBorders>
              <w:top w:val="single" w:sz="4" w:space="0" w:color="auto"/>
              <w:left w:val="single" w:sz="4" w:space="0" w:color="auto"/>
              <w:bottom w:val="single" w:sz="4" w:space="0" w:color="auto"/>
              <w:right w:val="single" w:sz="4" w:space="0" w:color="auto"/>
            </w:tcBorders>
            <w:vAlign w:val="center"/>
            <w:hideMark/>
          </w:tcPr>
          <w:p w:rsidR="009323FF" w:rsidRPr="007128FA" w:rsidRDefault="009323FF" w:rsidP="007128FA">
            <w:pPr>
              <w:spacing w:line="240" w:lineRule="auto"/>
              <w:jc w:val="both"/>
              <w:rPr>
                <w:rFonts w:ascii="Times New Roman" w:hAnsi="Times New Roman" w:cs="Times New Roman"/>
                <w:sz w:val="24"/>
                <w:szCs w:val="24"/>
              </w:rPr>
            </w:pPr>
            <w:proofErr w:type="spellStart"/>
            <w:r w:rsidRPr="007128FA">
              <w:rPr>
                <w:rFonts w:ascii="Times New Roman" w:hAnsi="Times New Roman" w:cs="Times New Roman"/>
                <w:sz w:val="24"/>
                <w:szCs w:val="24"/>
              </w:rPr>
              <w:t>Ефросинина</w:t>
            </w:r>
            <w:proofErr w:type="spellEnd"/>
            <w:r w:rsidRPr="007128FA">
              <w:rPr>
                <w:rFonts w:ascii="Times New Roman" w:hAnsi="Times New Roman" w:cs="Times New Roman"/>
                <w:sz w:val="24"/>
                <w:szCs w:val="24"/>
              </w:rPr>
              <w:t xml:space="preserve"> Л.А./ФГОС. Литературное чтение/1 </w:t>
            </w:r>
            <w:proofErr w:type="spellStart"/>
            <w:r w:rsidRPr="007128FA">
              <w:rPr>
                <w:rFonts w:ascii="Times New Roman" w:hAnsi="Times New Roman" w:cs="Times New Roman"/>
                <w:sz w:val="24"/>
                <w:szCs w:val="24"/>
              </w:rPr>
              <w:t>кл</w:t>
            </w:r>
            <w:proofErr w:type="spellEnd"/>
          </w:p>
        </w:tc>
        <w:tc>
          <w:tcPr>
            <w:tcW w:w="1276" w:type="dxa"/>
            <w:tcBorders>
              <w:top w:val="single" w:sz="4" w:space="0" w:color="auto"/>
              <w:left w:val="single" w:sz="4" w:space="0" w:color="auto"/>
              <w:bottom w:val="single" w:sz="4" w:space="0" w:color="auto"/>
              <w:right w:val="single" w:sz="4" w:space="0" w:color="auto"/>
            </w:tcBorders>
            <w:vAlign w:val="center"/>
            <w:hideMark/>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шт.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6</w:t>
            </w:r>
          </w:p>
        </w:tc>
      </w:tr>
      <w:tr w:rsidR="009323FF" w:rsidRPr="007128FA" w:rsidTr="00AA2CDF">
        <w:trPr>
          <w:trHeight w:val="571"/>
        </w:trPr>
        <w:tc>
          <w:tcPr>
            <w:tcW w:w="622" w:type="dxa"/>
            <w:tcBorders>
              <w:top w:val="single" w:sz="4" w:space="0" w:color="auto"/>
              <w:left w:val="single" w:sz="4" w:space="0" w:color="auto"/>
              <w:bottom w:val="single" w:sz="4" w:space="0" w:color="auto"/>
              <w:right w:val="single" w:sz="4" w:space="0" w:color="auto"/>
            </w:tcBorders>
            <w:hideMark/>
          </w:tcPr>
          <w:p w:rsidR="009323FF" w:rsidRPr="007128FA" w:rsidRDefault="009323FF" w:rsidP="007128FA">
            <w:pPr>
              <w:snapToGrid w:val="0"/>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lastRenderedPageBreak/>
              <w:t>16</w:t>
            </w:r>
          </w:p>
        </w:tc>
        <w:tc>
          <w:tcPr>
            <w:tcW w:w="1842" w:type="dxa"/>
            <w:tcBorders>
              <w:top w:val="single" w:sz="4" w:space="0" w:color="auto"/>
              <w:left w:val="single" w:sz="4" w:space="0" w:color="auto"/>
              <w:bottom w:val="single" w:sz="4" w:space="0" w:color="auto"/>
              <w:right w:val="single" w:sz="4" w:space="0" w:color="auto"/>
            </w:tcBorders>
            <w:vAlign w:val="center"/>
            <w:hideMark/>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Методическая литература</w:t>
            </w:r>
          </w:p>
        </w:tc>
        <w:tc>
          <w:tcPr>
            <w:tcW w:w="5245" w:type="dxa"/>
            <w:tcBorders>
              <w:top w:val="single" w:sz="4" w:space="0" w:color="auto"/>
              <w:left w:val="single" w:sz="4" w:space="0" w:color="auto"/>
              <w:bottom w:val="single" w:sz="4" w:space="0" w:color="auto"/>
              <w:right w:val="single" w:sz="4" w:space="0" w:color="auto"/>
            </w:tcBorders>
            <w:vAlign w:val="center"/>
            <w:hideMark/>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Иванов С.В./ФГОС. Русский язык.</w:t>
            </w:r>
            <w:r w:rsidR="007128FA">
              <w:rPr>
                <w:rFonts w:ascii="Times New Roman" w:hAnsi="Times New Roman" w:cs="Times New Roman"/>
                <w:sz w:val="24"/>
                <w:szCs w:val="24"/>
              </w:rPr>
              <w:t xml:space="preserve"> </w:t>
            </w:r>
            <w:r w:rsidRPr="007128FA">
              <w:rPr>
                <w:rFonts w:ascii="Times New Roman" w:hAnsi="Times New Roman" w:cs="Times New Roman"/>
                <w:sz w:val="24"/>
                <w:szCs w:val="24"/>
              </w:rPr>
              <w:t xml:space="preserve">Комментарии к урокам/1 </w:t>
            </w:r>
            <w:proofErr w:type="spellStart"/>
            <w:r w:rsidRPr="007128FA">
              <w:rPr>
                <w:rFonts w:ascii="Times New Roman" w:hAnsi="Times New Roman" w:cs="Times New Roman"/>
                <w:sz w:val="24"/>
                <w:szCs w:val="24"/>
              </w:rPr>
              <w:t>кл</w:t>
            </w:r>
            <w:proofErr w:type="spellEnd"/>
          </w:p>
        </w:tc>
        <w:tc>
          <w:tcPr>
            <w:tcW w:w="1276" w:type="dxa"/>
            <w:tcBorders>
              <w:top w:val="single" w:sz="4" w:space="0" w:color="auto"/>
              <w:left w:val="single" w:sz="4" w:space="0" w:color="auto"/>
              <w:bottom w:val="single" w:sz="4" w:space="0" w:color="auto"/>
              <w:right w:val="single" w:sz="4" w:space="0" w:color="auto"/>
            </w:tcBorders>
            <w:vAlign w:val="center"/>
            <w:hideMark/>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шт.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6</w:t>
            </w:r>
          </w:p>
        </w:tc>
      </w:tr>
      <w:tr w:rsidR="009323FF" w:rsidRPr="007128FA" w:rsidTr="00AA2CDF">
        <w:trPr>
          <w:trHeight w:val="148"/>
        </w:trPr>
        <w:tc>
          <w:tcPr>
            <w:tcW w:w="622" w:type="dxa"/>
            <w:tcBorders>
              <w:top w:val="single" w:sz="4" w:space="0" w:color="auto"/>
              <w:left w:val="single" w:sz="4" w:space="0" w:color="auto"/>
              <w:bottom w:val="single" w:sz="4" w:space="0" w:color="auto"/>
              <w:right w:val="single" w:sz="4" w:space="0" w:color="auto"/>
            </w:tcBorders>
            <w:hideMark/>
          </w:tcPr>
          <w:p w:rsidR="009323FF" w:rsidRPr="007128FA" w:rsidRDefault="009323FF" w:rsidP="007128FA">
            <w:pPr>
              <w:snapToGrid w:val="0"/>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17</w:t>
            </w:r>
          </w:p>
        </w:tc>
        <w:tc>
          <w:tcPr>
            <w:tcW w:w="1842" w:type="dxa"/>
            <w:tcBorders>
              <w:top w:val="single" w:sz="4" w:space="0" w:color="auto"/>
              <w:left w:val="single" w:sz="4" w:space="0" w:color="auto"/>
              <w:bottom w:val="single" w:sz="4" w:space="0" w:color="auto"/>
              <w:right w:val="single" w:sz="4" w:space="0" w:color="auto"/>
            </w:tcBorders>
            <w:vAlign w:val="center"/>
            <w:hideMark/>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Методическая литература</w:t>
            </w:r>
          </w:p>
        </w:tc>
        <w:tc>
          <w:tcPr>
            <w:tcW w:w="5245" w:type="dxa"/>
            <w:tcBorders>
              <w:top w:val="single" w:sz="4" w:space="0" w:color="auto"/>
              <w:left w:val="single" w:sz="4" w:space="0" w:color="auto"/>
              <w:bottom w:val="single" w:sz="4" w:space="0" w:color="auto"/>
              <w:right w:val="single" w:sz="4" w:space="0" w:color="auto"/>
            </w:tcBorders>
            <w:vAlign w:val="center"/>
            <w:hideMark/>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 xml:space="preserve">Школяр Л.В./ФГОС. Музыка/1 </w:t>
            </w:r>
            <w:proofErr w:type="spellStart"/>
            <w:r w:rsidRPr="007128FA">
              <w:rPr>
                <w:rFonts w:ascii="Times New Roman" w:hAnsi="Times New Roman" w:cs="Times New Roman"/>
                <w:sz w:val="24"/>
                <w:szCs w:val="24"/>
              </w:rPr>
              <w:t>кл</w:t>
            </w:r>
            <w:proofErr w:type="spellEnd"/>
          </w:p>
        </w:tc>
        <w:tc>
          <w:tcPr>
            <w:tcW w:w="1276" w:type="dxa"/>
            <w:tcBorders>
              <w:top w:val="single" w:sz="4" w:space="0" w:color="auto"/>
              <w:left w:val="single" w:sz="4" w:space="0" w:color="auto"/>
              <w:bottom w:val="single" w:sz="4" w:space="0" w:color="auto"/>
              <w:right w:val="single" w:sz="4" w:space="0" w:color="auto"/>
            </w:tcBorders>
            <w:vAlign w:val="center"/>
            <w:hideMark/>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шт.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1</w:t>
            </w:r>
          </w:p>
        </w:tc>
      </w:tr>
      <w:tr w:rsidR="009323FF" w:rsidRPr="007128FA" w:rsidTr="00AA2CDF">
        <w:trPr>
          <w:trHeight w:val="820"/>
        </w:trPr>
        <w:tc>
          <w:tcPr>
            <w:tcW w:w="622" w:type="dxa"/>
            <w:tcBorders>
              <w:top w:val="single" w:sz="4" w:space="0" w:color="auto"/>
              <w:left w:val="single" w:sz="4" w:space="0" w:color="auto"/>
              <w:bottom w:val="single" w:sz="4" w:space="0" w:color="auto"/>
              <w:right w:val="single" w:sz="4" w:space="0" w:color="auto"/>
            </w:tcBorders>
            <w:hideMark/>
          </w:tcPr>
          <w:p w:rsidR="009323FF" w:rsidRPr="007128FA" w:rsidRDefault="009323FF" w:rsidP="007128FA">
            <w:pPr>
              <w:snapToGrid w:val="0"/>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18</w:t>
            </w:r>
          </w:p>
        </w:tc>
        <w:tc>
          <w:tcPr>
            <w:tcW w:w="1842" w:type="dxa"/>
            <w:tcBorders>
              <w:top w:val="single" w:sz="4" w:space="0" w:color="auto"/>
              <w:left w:val="single" w:sz="4" w:space="0" w:color="auto"/>
              <w:bottom w:val="single" w:sz="4" w:space="0" w:color="auto"/>
              <w:right w:val="single" w:sz="4" w:space="0" w:color="auto"/>
            </w:tcBorders>
            <w:vAlign w:val="center"/>
            <w:hideMark/>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Методическая литература</w:t>
            </w:r>
          </w:p>
        </w:tc>
        <w:tc>
          <w:tcPr>
            <w:tcW w:w="5245" w:type="dxa"/>
            <w:tcBorders>
              <w:top w:val="single" w:sz="4" w:space="0" w:color="auto"/>
              <w:left w:val="single" w:sz="4" w:space="0" w:color="auto"/>
              <w:bottom w:val="single" w:sz="4" w:space="0" w:color="auto"/>
              <w:right w:val="single" w:sz="4" w:space="0" w:color="auto"/>
            </w:tcBorders>
            <w:vAlign w:val="center"/>
            <w:hideMark/>
          </w:tcPr>
          <w:p w:rsidR="009323FF" w:rsidRPr="007128FA" w:rsidRDefault="009323FF" w:rsidP="007128FA">
            <w:pPr>
              <w:spacing w:line="240" w:lineRule="auto"/>
              <w:jc w:val="both"/>
              <w:rPr>
                <w:rFonts w:ascii="Times New Roman" w:hAnsi="Times New Roman" w:cs="Times New Roman"/>
                <w:sz w:val="24"/>
                <w:szCs w:val="24"/>
              </w:rPr>
            </w:pPr>
            <w:proofErr w:type="spellStart"/>
            <w:r w:rsidRPr="007128FA">
              <w:rPr>
                <w:rFonts w:ascii="Times New Roman" w:hAnsi="Times New Roman" w:cs="Times New Roman"/>
                <w:sz w:val="24"/>
                <w:szCs w:val="24"/>
              </w:rPr>
              <w:t>Ермолинская</w:t>
            </w:r>
            <w:proofErr w:type="spellEnd"/>
            <w:r w:rsidRPr="007128FA">
              <w:rPr>
                <w:rFonts w:ascii="Times New Roman" w:hAnsi="Times New Roman" w:cs="Times New Roman"/>
                <w:sz w:val="24"/>
                <w:szCs w:val="24"/>
              </w:rPr>
              <w:t xml:space="preserve"> Е.А./ФГОС. Изобразительное искусство.</w:t>
            </w:r>
            <w:r w:rsidR="007128FA">
              <w:rPr>
                <w:rFonts w:ascii="Times New Roman" w:hAnsi="Times New Roman" w:cs="Times New Roman"/>
                <w:sz w:val="24"/>
                <w:szCs w:val="24"/>
              </w:rPr>
              <w:t xml:space="preserve"> </w:t>
            </w:r>
            <w:r w:rsidRPr="007128FA">
              <w:rPr>
                <w:rFonts w:ascii="Times New Roman" w:hAnsi="Times New Roman" w:cs="Times New Roman"/>
                <w:sz w:val="24"/>
                <w:szCs w:val="24"/>
              </w:rPr>
              <w:t xml:space="preserve">Органайзер для учителя/1 </w:t>
            </w:r>
            <w:proofErr w:type="spellStart"/>
            <w:r w:rsidRPr="007128FA">
              <w:rPr>
                <w:rFonts w:ascii="Times New Roman" w:hAnsi="Times New Roman" w:cs="Times New Roman"/>
                <w:sz w:val="24"/>
                <w:szCs w:val="24"/>
              </w:rPr>
              <w:t>кл</w:t>
            </w:r>
            <w:proofErr w:type="spellEnd"/>
          </w:p>
        </w:tc>
        <w:tc>
          <w:tcPr>
            <w:tcW w:w="1276" w:type="dxa"/>
            <w:tcBorders>
              <w:top w:val="single" w:sz="4" w:space="0" w:color="auto"/>
              <w:left w:val="single" w:sz="4" w:space="0" w:color="auto"/>
              <w:bottom w:val="single" w:sz="4" w:space="0" w:color="auto"/>
              <w:right w:val="single" w:sz="4" w:space="0" w:color="auto"/>
            </w:tcBorders>
            <w:vAlign w:val="center"/>
            <w:hideMark/>
          </w:tcPr>
          <w:p w:rsidR="009323FF" w:rsidRPr="007128FA" w:rsidRDefault="009323FF" w:rsidP="007128FA">
            <w:pPr>
              <w:spacing w:line="240" w:lineRule="auto"/>
              <w:jc w:val="both"/>
              <w:rPr>
                <w:rFonts w:ascii="Times New Roman" w:hAnsi="Times New Roman" w:cs="Times New Roman"/>
                <w:sz w:val="24"/>
                <w:szCs w:val="24"/>
              </w:rPr>
            </w:pPr>
            <w:proofErr w:type="spellStart"/>
            <w:proofErr w:type="gramStart"/>
            <w:r w:rsidRPr="007128FA">
              <w:rPr>
                <w:rFonts w:ascii="Times New Roman" w:hAnsi="Times New Roman" w:cs="Times New Roman"/>
                <w:sz w:val="24"/>
                <w:szCs w:val="24"/>
              </w:rPr>
              <w:t>шт</w:t>
            </w:r>
            <w:proofErr w:type="spellEnd"/>
            <w:proofErr w:type="gramEnd"/>
          </w:p>
        </w:tc>
        <w:tc>
          <w:tcPr>
            <w:tcW w:w="1559" w:type="dxa"/>
            <w:tcBorders>
              <w:top w:val="single" w:sz="4" w:space="0" w:color="auto"/>
              <w:left w:val="single" w:sz="4" w:space="0" w:color="auto"/>
              <w:bottom w:val="single" w:sz="4" w:space="0" w:color="auto"/>
              <w:right w:val="single" w:sz="4" w:space="0" w:color="auto"/>
            </w:tcBorders>
            <w:vAlign w:val="center"/>
            <w:hideMark/>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1</w:t>
            </w:r>
          </w:p>
        </w:tc>
      </w:tr>
      <w:tr w:rsidR="009323FF" w:rsidRPr="007128FA" w:rsidTr="00AA2CDF">
        <w:trPr>
          <w:trHeight w:val="571"/>
        </w:trPr>
        <w:tc>
          <w:tcPr>
            <w:tcW w:w="622" w:type="dxa"/>
            <w:tcBorders>
              <w:top w:val="single" w:sz="4" w:space="0" w:color="auto"/>
              <w:left w:val="single" w:sz="4" w:space="0" w:color="auto"/>
              <w:bottom w:val="single" w:sz="4" w:space="0" w:color="auto"/>
              <w:right w:val="single" w:sz="4" w:space="0" w:color="auto"/>
            </w:tcBorders>
            <w:hideMark/>
          </w:tcPr>
          <w:p w:rsidR="009323FF" w:rsidRPr="007128FA" w:rsidRDefault="009323FF" w:rsidP="007128FA">
            <w:pPr>
              <w:snapToGrid w:val="0"/>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19</w:t>
            </w:r>
          </w:p>
        </w:tc>
        <w:tc>
          <w:tcPr>
            <w:tcW w:w="1842" w:type="dxa"/>
            <w:tcBorders>
              <w:top w:val="single" w:sz="4" w:space="0" w:color="auto"/>
              <w:left w:val="single" w:sz="4" w:space="0" w:color="auto"/>
              <w:bottom w:val="single" w:sz="4" w:space="0" w:color="auto"/>
              <w:right w:val="single" w:sz="4" w:space="0" w:color="auto"/>
            </w:tcBorders>
            <w:vAlign w:val="center"/>
            <w:hideMark/>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Методическая литература</w:t>
            </w:r>
          </w:p>
        </w:tc>
        <w:tc>
          <w:tcPr>
            <w:tcW w:w="5245" w:type="dxa"/>
            <w:tcBorders>
              <w:top w:val="single" w:sz="4" w:space="0" w:color="auto"/>
              <w:left w:val="single" w:sz="4" w:space="0" w:color="auto"/>
              <w:bottom w:val="single" w:sz="4" w:space="0" w:color="auto"/>
              <w:right w:val="single" w:sz="4" w:space="0" w:color="auto"/>
            </w:tcBorders>
            <w:vAlign w:val="center"/>
            <w:hideMark/>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 xml:space="preserve">Минаева С.С./ФГОС. </w:t>
            </w:r>
            <w:proofErr w:type="spellStart"/>
            <w:r w:rsidRPr="007128FA">
              <w:rPr>
                <w:rFonts w:ascii="Times New Roman" w:hAnsi="Times New Roman" w:cs="Times New Roman"/>
                <w:sz w:val="24"/>
                <w:szCs w:val="24"/>
              </w:rPr>
              <w:t>Математика+CD</w:t>
            </w:r>
            <w:proofErr w:type="spellEnd"/>
            <w:r w:rsidRPr="007128FA">
              <w:rPr>
                <w:rFonts w:ascii="Times New Roman" w:hAnsi="Times New Roman" w:cs="Times New Roman"/>
                <w:sz w:val="24"/>
                <w:szCs w:val="24"/>
              </w:rPr>
              <w:t xml:space="preserve">/1-4 </w:t>
            </w:r>
            <w:proofErr w:type="spellStart"/>
            <w:r w:rsidRPr="007128FA">
              <w:rPr>
                <w:rFonts w:ascii="Times New Roman" w:hAnsi="Times New Roman" w:cs="Times New Roman"/>
                <w:sz w:val="24"/>
                <w:szCs w:val="24"/>
              </w:rPr>
              <w:t>кл</w:t>
            </w:r>
            <w:proofErr w:type="spellEnd"/>
          </w:p>
        </w:tc>
        <w:tc>
          <w:tcPr>
            <w:tcW w:w="1276" w:type="dxa"/>
            <w:tcBorders>
              <w:top w:val="single" w:sz="4" w:space="0" w:color="auto"/>
              <w:left w:val="single" w:sz="4" w:space="0" w:color="auto"/>
              <w:bottom w:val="single" w:sz="4" w:space="0" w:color="auto"/>
              <w:right w:val="single" w:sz="4" w:space="0" w:color="auto"/>
            </w:tcBorders>
            <w:vAlign w:val="center"/>
            <w:hideMark/>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шт.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6</w:t>
            </w:r>
          </w:p>
        </w:tc>
      </w:tr>
      <w:tr w:rsidR="009323FF" w:rsidRPr="007128FA" w:rsidTr="00AA2CDF">
        <w:trPr>
          <w:trHeight w:val="571"/>
        </w:trPr>
        <w:tc>
          <w:tcPr>
            <w:tcW w:w="622" w:type="dxa"/>
            <w:tcBorders>
              <w:top w:val="single" w:sz="4" w:space="0" w:color="auto"/>
              <w:left w:val="single" w:sz="4" w:space="0" w:color="auto"/>
              <w:bottom w:val="single" w:sz="4" w:space="0" w:color="auto"/>
              <w:right w:val="single" w:sz="4" w:space="0" w:color="auto"/>
            </w:tcBorders>
            <w:hideMark/>
          </w:tcPr>
          <w:p w:rsidR="009323FF" w:rsidRPr="007128FA" w:rsidRDefault="009323FF" w:rsidP="007128FA">
            <w:pPr>
              <w:snapToGrid w:val="0"/>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20</w:t>
            </w:r>
          </w:p>
        </w:tc>
        <w:tc>
          <w:tcPr>
            <w:tcW w:w="1842" w:type="dxa"/>
            <w:tcBorders>
              <w:top w:val="single" w:sz="4" w:space="0" w:color="auto"/>
              <w:left w:val="single" w:sz="4" w:space="0" w:color="auto"/>
              <w:bottom w:val="single" w:sz="4" w:space="0" w:color="auto"/>
              <w:right w:val="single" w:sz="4" w:space="0" w:color="auto"/>
            </w:tcBorders>
            <w:vAlign w:val="center"/>
            <w:hideMark/>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Методическая литература</w:t>
            </w:r>
          </w:p>
        </w:tc>
        <w:tc>
          <w:tcPr>
            <w:tcW w:w="5245" w:type="dxa"/>
            <w:tcBorders>
              <w:top w:val="single" w:sz="4" w:space="0" w:color="auto"/>
              <w:left w:val="single" w:sz="4" w:space="0" w:color="auto"/>
              <w:bottom w:val="single" w:sz="4" w:space="0" w:color="auto"/>
              <w:right w:val="single" w:sz="4" w:space="0" w:color="auto"/>
            </w:tcBorders>
            <w:vAlign w:val="center"/>
            <w:hideMark/>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 xml:space="preserve">Савенкова Л.Г./ФГОС. Изобразительное </w:t>
            </w:r>
            <w:proofErr w:type="spellStart"/>
            <w:r w:rsidRPr="007128FA">
              <w:rPr>
                <w:rFonts w:ascii="Times New Roman" w:hAnsi="Times New Roman" w:cs="Times New Roman"/>
                <w:sz w:val="24"/>
                <w:szCs w:val="24"/>
              </w:rPr>
              <w:t>искусство+CD</w:t>
            </w:r>
            <w:proofErr w:type="spellEnd"/>
            <w:r w:rsidRPr="007128FA">
              <w:rPr>
                <w:rFonts w:ascii="Times New Roman" w:hAnsi="Times New Roman" w:cs="Times New Roman"/>
                <w:sz w:val="24"/>
                <w:szCs w:val="24"/>
              </w:rPr>
              <w:t xml:space="preserve">/1-4 </w:t>
            </w:r>
            <w:proofErr w:type="spellStart"/>
            <w:r w:rsidRPr="007128FA">
              <w:rPr>
                <w:rFonts w:ascii="Times New Roman" w:hAnsi="Times New Roman" w:cs="Times New Roman"/>
                <w:sz w:val="24"/>
                <w:szCs w:val="24"/>
              </w:rPr>
              <w:t>кл</w:t>
            </w:r>
            <w:proofErr w:type="spellEnd"/>
          </w:p>
        </w:tc>
        <w:tc>
          <w:tcPr>
            <w:tcW w:w="1276" w:type="dxa"/>
            <w:tcBorders>
              <w:top w:val="single" w:sz="4" w:space="0" w:color="auto"/>
              <w:left w:val="single" w:sz="4" w:space="0" w:color="auto"/>
              <w:bottom w:val="single" w:sz="4" w:space="0" w:color="auto"/>
              <w:right w:val="single" w:sz="4" w:space="0" w:color="auto"/>
            </w:tcBorders>
            <w:vAlign w:val="center"/>
            <w:hideMark/>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шт.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1</w:t>
            </w:r>
          </w:p>
        </w:tc>
      </w:tr>
      <w:tr w:rsidR="009323FF" w:rsidRPr="007128FA" w:rsidTr="00AA2CDF">
        <w:trPr>
          <w:trHeight w:val="571"/>
        </w:trPr>
        <w:tc>
          <w:tcPr>
            <w:tcW w:w="622" w:type="dxa"/>
            <w:tcBorders>
              <w:top w:val="single" w:sz="4" w:space="0" w:color="auto"/>
              <w:left w:val="single" w:sz="4" w:space="0" w:color="auto"/>
              <w:bottom w:val="single" w:sz="4" w:space="0" w:color="auto"/>
              <w:right w:val="single" w:sz="4" w:space="0" w:color="auto"/>
            </w:tcBorders>
            <w:hideMark/>
          </w:tcPr>
          <w:p w:rsidR="009323FF" w:rsidRPr="007128FA" w:rsidRDefault="009323FF" w:rsidP="007128FA">
            <w:pPr>
              <w:snapToGrid w:val="0"/>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21</w:t>
            </w:r>
          </w:p>
        </w:tc>
        <w:tc>
          <w:tcPr>
            <w:tcW w:w="1842" w:type="dxa"/>
            <w:tcBorders>
              <w:top w:val="single" w:sz="4" w:space="0" w:color="auto"/>
              <w:left w:val="single" w:sz="4" w:space="0" w:color="auto"/>
              <w:bottom w:val="single" w:sz="4" w:space="0" w:color="auto"/>
              <w:right w:val="single" w:sz="4" w:space="0" w:color="auto"/>
            </w:tcBorders>
            <w:vAlign w:val="center"/>
            <w:hideMark/>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Методическая литература</w:t>
            </w:r>
          </w:p>
        </w:tc>
        <w:tc>
          <w:tcPr>
            <w:tcW w:w="5245" w:type="dxa"/>
            <w:tcBorders>
              <w:top w:val="single" w:sz="4" w:space="0" w:color="auto"/>
              <w:left w:val="single" w:sz="4" w:space="0" w:color="auto"/>
              <w:bottom w:val="single" w:sz="4" w:space="0" w:color="auto"/>
              <w:right w:val="single" w:sz="4" w:space="0" w:color="auto"/>
            </w:tcBorders>
            <w:vAlign w:val="center"/>
            <w:hideMark/>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 xml:space="preserve">Виноградова Н.Ф./ФГОС. Окружающий </w:t>
            </w:r>
            <w:proofErr w:type="spellStart"/>
            <w:r w:rsidRPr="007128FA">
              <w:rPr>
                <w:rFonts w:ascii="Times New Roman" w:hAnsi="Times New Roman" w:cs="Times New Roman"/>
                <w:sz w:val="24"/>
                <w:szCs w:val="24"/>
              </w:rPr>
              <w:t>мир+CD</w:t>
            </w:r>
            <w:proofErr w:type="spellEnd"/>
            <w:r w:rsidRPr="007128FA">
              <w:rPr>
                <w:rFonts w:ascii="Times New Roman" w:hAnsi="Times New Roman" w:cs="Times New Roman"/>
                <w:sz w:val="24"/>
                <w:szCs w:val="24"/>
              </w:rPr>
              <w:t xml:space="preserve">/1-4 </w:t>
            </w:r>
            <w:proofErr w:type="spellStart"/>
            <w:r w:rsidRPr="007128FA">
              <w:rPr>
                <w:rFonts w:ascii="Times New Roman" w:hAnsi="Times New Roman" w:cs="Times New Roman"/>
                <w:sz w:val="24"/>
                <w:szCs w:val="24"/>
              </w:rPr>
              <w:t>кл</w:t>
            </w:r>
            <w:proofErr w:type="spellEnd"/>
          </w:p>
        </w:tc>
        <w:tc>
          <w:tcPr>
            <w:tcW w:w="1276" w:type="dxa"/>
            <w:tcBorders>
              <w:top w:val="single" w:sz="4" w:space="0" w:color="auto"/>
              <w:left w:val="single" w:sz="4" w:space="0" w:color="auto"/>
              <w:bottom w:val="single" w:sz="4" w:space="0" w:color="auto"/>
              <w:right w:val="single" w:sz="4" w:space="0" w:color="auto"/>
            </w:tcBorders>
            <w:vAlign w:val="center"/>
            <w:hideMark/>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шт.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6</w:t>
            </w:r>
          </w:p>
        </w:tc>
      </w:tr>
      <w:tr w:rsidR="009323FF" w:rsidRPr="007128FA" w:rsidTr="00AA2CDF">
        <w:trPr>
          <w:trHeight w:val="571"/>
        </w:trPr>
        <w:tc>
          <w:tcPr>
            <w:tcW w:w="622" w:type="dxa"/>
            <w:tcBorders>
              <w:top w:val="single" w:sz="4" w:space="0" w:color="auto"/>
              <w:left w:val="single" w:sz="4" w:space="0" w:color="auto"/>
              <w:bottom w:val="single" w:sz="4" w:space="0" w:color="auto"/>
              <w:right w:val="single" w:sz="4" w:space="0" w:color="auto"/>
            </w:tcBorders>
            <w:hideMark/>
          </w:tcPr>
          <w:p w:rsidR="009323FF" w:rsidRPr="007128FA" w:rsidRDefault="009323FF" w:rsidP="007128FA">
            <w:pPr>
              <w:snapToGrid w:val="0"/>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22</w:t>
            </w:r>
          </w:p>
        </w:tc>
        <w:tc>
          <w:tcPr>
            <w:tcW w:w="1842" w:type="dxa"/>
            <w:tcBorders>
              <w:top w:val="single" w:sz="4" w:space="0" w:color="auto"/>
              <w:left w:val="single" w:sz="4" w:space="0" w:color="auto"/>
              <w:bottom w:val="single" w:sz="4" w:space="0" w:color="auto"/>
              <w:right w:val="single" w:sz="4" w:space="0" w:color="auto"/>
            </w:tcBorders>
            <w:vAlign w:val="center"/>
            <w:hideMark/>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Методическая литература</w:t>
            </w:r>
          </w:p>
        </w:tc>
        <w:tc>
          <w:tcPr>
            <w:tcW w:w="5245" w:type="dxa"/>
            <w:tcBorders>
              <w:top w:val="single" w:sz="4" w:space="0" w:color="auto"/>
              <w:left w:val="single" w:sz="4" w:space="0" w:color="auto"/>
              <w:bottom w:val="single" w:sz="4" w:space="0" w:color="auto"/>
              <w:right w:val="single" w:sz="4" w:space="0" w:color="auto"/>
            </w:tcBorders>
            <w:vAlign w:val="center"/>
            <w:hideMark/>
          </w:tcPr>
          <w:p w:rsidR="009323FF" w:rsidRPr="007128FA" w:rsidRDefault="009323FF" w:rsidP="007128FA">
            <w:pPr>
              <w:spacing w:line="240" w:lineRule="auto"/>
              <w:jc w:val="both"/>
              <w:rPr>
                <w:rFonts w:ascii="Times New Roman" w:hAnsi="Times New Roman" w:cs="Times New Roman"/>
                <w:sz w:val="24"/>
                <w:szCs w:val="24"/>
              </w:rPr>
            </w:pPr>
            <w:proofErr w:type="spellStart"/>
            <w:r w:rsidRPr="007128FA">
              <w:rPr>
                <w:rFonts w:ascii="Times New Roman" w:hAnsi="Times New Roman" w:cs="Times New Roman"/>
                <w:sz w:val="24"/>
                <w:szCs w:val="24"/>
              </w:rPr>
              <w:t>Ефросинина</w:t>
            </w:r>
            <w:proofErr w:type="spellEnd"/>
            <w:r w:rsidRPr="007128FA">
              <w:rPr>
                <w:rFonts w:ascii="Times New Roman" w:hAnsi="Times New Roman" w:cs="Times New Roman"/>
                <w:sz w:val="24"/>
                <w:szCs w:val="24"/>
              </w:rPr>
              <w:t xml:space="preserve"> Л.А./ФГОС. Литературное </w:t>
            </w:r>
            <w:proofErr w:type="spellStart"/>
            <w:r w:rsidRPr="007128FA">
              <w:rPr>
                <w:rFonts w:ascii="Times New Roman" w:hAnsi="Times New Roman" w:cs="Times New Roman"/>
                <w:sz w:val="24"/>
                <w:szCs w:val="24"/>
              </w:rPr>
              <w:t>чтение+CD</w:t>
            </w:r>
            <w:proofErr w:type="spellEnd"/>
            <w:r w:rsidRPr="007128FA">
              <w:rPr>
                <w:rFonts w:ascii="Times New Roman" w:hAnsi="Times New Roman" w:cs="Times New Roman"/>
                <w:sz w:val="24"/>
                <w:szCs w:val="24"/>
              </w:rPr>
              <w:t xml:space="preserve">/1-4 </w:t>
            </w:r>
            <w:proofErr w:type="spellStart"/>
            <w:r w:rsidRPr="007128FA">
              <w:rPr>
                <w:rFonts w:ascii="Times New Roman" w:hAnsi="Times New Roman" w:cs="Times New Roman"/>
                <w:sz w:val="24"/>
                <w:szCs w:val="24"/>
              </w:rPr>
              <w:t>кл</w:t>
            </w:r>
            <w:proofErr w:type="spellEnd"/>
          </w:p>
        </w:tc>
        <w:tc>
          <w:tcPr>
            <w:tcW w:w="1276" w:type="dxa"/>
            <w:tcBorders>
              <w:top w:val="single" w:sz="4" w:space="0" w:color="auto"/>
              <w:left w:val="single" w:sz="4" w:space="0" w:color="auto"/>
              <w:bottom w:val="single" w:sz="4" w:space="0" w:color="auto"/>
              <w:right w:val="single" w:sz="4" w:space="0" w:color="auto"/>
            </w:tcBorders>
            <w:vAlign w:val="center"/>
            <w:hideMark/>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шт.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6</w:t>
            </w:r>
          </w:p>
        </w:tc>
      </w:tr>
      <w:tr w:rsidR="009323FF" w:rsidRPr="007128FA" w:rsidTr="00AA2CDF">
        <w:trPr>
          <w:trHeight w:val="571"/>
        </w:trPr>
        <w:tc>
          <w:tcPr>
            <w:tcW w:w="622" w:type="dxa"/>
            <w:tcBorders>
              <w:top w:val="single" w:sz="4" w:space="0" w:color="auto"/>
              <w:left w:val="single" w:sz="4" w:space="0" w:color="auto"/>
              <w:bottom w:val="single" w:sz="4" w:space="0" w:color="auto"/>
              <w:right w:val="single" w:sz="4" w:space="0" w:color="auto"/>
            </w:tcBorders>
            <w:hideMark/>
          </w:tcPr>
          <w:p w:rsidR="009323FF" w:rsidRPr="007128FA" w:rsidRDefault="009323FF" w:rsidP="007128FA">
            <w:pPr>
              <w:snapToGrid w:val="0"/>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23</w:t>
            </w:r>
          </w:p>
        </w:tc>
        <w:tc>
          <w:tcPr>
            <w:tcW w:w="1842" w:type="dxa"/>
            <w:tcBorders>
              <w:top w:val="single" w:sz="4" w:space="0" w:color="auto"/>
              <w:left w:val="single" w:sz="4" w:space="0" w:color="auto"/>
              <w:bottom w:val="single" w:sz="4" w:space="0" w:color="auto"/>
              <w:right w:val="single" w:sz="4" w:space="0" w:color="auto"/>
            </w:tcBorders>
            <w:vAlign w:val="center"/>
            <w:hideMark/>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Методическая литература</w:t>
            </w:r>
          </w:p>
        </w:tc>
        <w:tc>
          <w:tcPr>
            <w:tcW w:w="5245" w:type="dxa"/>
            <w:tcBorders>
              <w:top w:val="single" w:sz="4" w:space="0" w:color="auto"/>
              <w:left w:val="single" w:sz="4" w:space="0" w:color="auto"/>
              <w:bottom w:val="single" w:sz="4" w:space="0" w:color="auto"/>
              <w:right w:val="single" w:sz="4" w:space="0" w:color="auto"/>
            </w:tcBorders>
            <w:vAlign w:val="center"/>
            <w:hideMark/>
          </w:tcPr>
          <w:p w:rsidR="009323FF" w:rsidRPr="007128FA" w:rsidRDefault="009323FF" w:rsidP="007128FA">
            <w:pPr>
              <w:spacing w:line="240" w:lineRule="auto"/>
              <w:jc w:val="both"/>
              <w:rPr>
                <w:rFonts w:ascii="Times New Roman" w:hAnsi="Times New Roman" w:cs="Times New Roman"/>
                <w:sz w:val="24"/>
                <w:szCs w:val="24"/>
              </w:rPr>
            </w:pPr>
            <w:proofErr w:type="spellStart"/>
            <w:r w:rsidRPr="007128FA">
              <w:rPr>
                <w:rFonts w:ascii="Times New Roman" w:hAnsi="Times New Roman" w:cs="Times New Roman"/>
                <w:sz w:val="24"/>
                <w:szCs w:val="24"/>
              </w:rPr>
              <w:t>Журова</w:t>
            </w:r>
            <w:proofErr w:type="spellEnd"/>
            <w:r w:rsidRPr="007128FA">
              <w:rPr>
                <w:rFonts w:ascii="Times New Roman" w:hAnsi="Times New Roman" w:cs="Times New Roman"/>
                <w:sz w:val="24"/>
                <w:szCs w:val="24"/>
              </w:rPr>
              <w:t xml:space="preserve"> Л.Е./ФГОС. Русский язык.</w:t>
            </w:r>
            <w:r w:rsidR="007128FA">
              <w:rPr>
                <w:rFonts w:ascii="Times New Roman" w:hAnsi="Times New Roman" w:cs="Times New Roman"/>
                <w:sz w:val="24"/>
                <w:szCs w:val="24"/>
              </w:rPr>
              <w:t xml:space="preserve"> </w:t>
            </w:r>
            <w:r w:rsidRPr="007128FA">
              <w:rPr>
                <w:rFonts w:ascii="Times New Roman" w:hAnsi="Times New Roman" w:cs="Times New Roman"/>
                <w:sz w:val="24"/>
                <w:szCs w:val="24"/>
              </w:rPr>
              <w:t xml:space="preserve">Обучение </w:t>
            </w:r>
            <w:proofErr w:type="spellStart"/>
            <w:r w:rsidRPr="007128FA">
              <w:rPr>
                <w:rFonts w:ascii="Times New Roman" w:hAnsi="Times New Roman" w:cs="Times New Roman"/>
                <w:sz w:val="24"/>
                <w:szCs w:val="24"/>
              </w:rPr>
              <w:t>грамоте+CD</w:t>
            </w:r>
            <w:proofErr w:type="spellEnd"/>
            <w:r w:rsidRPr="007128FA">
              <w:rPr>
                <w:rFonts w:ascii="Times New Roman" w:hAnsi="Times New Roman" w:cs="Times New Roman"/>
                <w:sz w:val="24"/>
                <w:szCs w:val="24"/>
              </w:rPr>
              <w:t>/</w:t>
            </w:r>
            <w:proofErr w:type="spellStart"/>
            <w:r w:rsidRPr="007128FA">
              <w:rPr>
                <w:rFonts w:ascii="Times New Roman" w:hAnsi="Times New Roman" w:cs="Times New Roman"/>
                <w:sz w:val="24"/>
                <w:szCs w:val="24"/>
              </w:rPr>
              <w:t>мяг</w:t>
            </w:r>
            <w:proofErr w:type="spellEnd"/>
            <w:r w:rsidRPr="007128FA">
              <w:rPr>
                <w:rFonts w:ascii="Times New Roman" w:hAnsi="Times New Roman" w:cs="Times New Roman"/>
                <w:sz w:val="24"/>
                <w:szCs w:val="24"/>
              </w:rPr>
              <w:t xml:space="preserve">/1 </w:t>
            </w:r>
            <w:proofErr w:type="spellStart"/>
            <w:r w:rsidRPr="007128FA">
              <w:rPr>
                <w:rFonts w:ascii="Times New Roman" w:hAnsi="Times New Roman" w:cs="Times New Roman"/>
                <w:sz w:val="24"/>
                <w:szCs w:val="24"/>
              </w:rPr>
              <w:t>кл</w:t>
            </w:r>
            <w:proofErr w:type="spellEnd"/>
          </w:p>
        </w:tc>
        <w:tc>
          <w:tcPr>
            <w:tcW w:w="1276" w:type="dxa"/>
            <w:tcBorders>
              <w:top w:val="single" w:sz="4" w:space="0" w:color="auto"/>
              <w:left w:val="single" w:sz="4" w:space="0" w:color="auto"/>
              <w:bottom w:val="single" w:sz="4" w:space="0" w:color="auto"/>
              <w:right w:val="single" w:sz="4" w:space="0" w:color="auto"/>
            </w:tcBorders>
            <w:vAlign w:val="center"/>
            <w:hideMark/>
          </w:tcPr>
          <w:p w:rsidR="009323FF" w:rsidRPr="007128FA" w:rsidRDefault="009323FF" w:rsidP="007128FA">
            <w:pPr>
              <w:spacing w:line="240" w:lineRule="auto"/>
              <w:jc w:val="both"/>
              <w:rPr>
                <w:rFonts w:ascii="Times New Roman" w:hAnsi="Times New Roman" w:cs="Times New Roman"/>
                <w:sz w:val="24"/>
                <w:szCs w:val="24"/>
              </w:rPr>
            </w:pPr>
            <w:proofErr w:type="spellStart"/>
            <w:proofErr w:type="gramStart"/>
            <w:r w:rsidRPr="007128FA">
              <w:rPr>
                <w:rFonts w:ascii="Times New Roman" w:hAnsi="Times New Roman" w:cs="Times New Roman"/>
                <w:sz w:val="24"/>
                <w:szCs w:val="24"/>
              </w:rPr>
              <w:t>шт</w:t>
            </w:r>
            <w:proofErr w:type="spellEnd"/>
            <w:proofErr w:type="gramEnd"/>
          </w:p>
        </w:tc>
        <w:tc>
          <w:tcPr>
            <w:tcW w:w="1559" w:type="dxa"/>
            <w:tcBorders>
              <w:top w:val="single" w:sz="4" w:space="0" w:color="auto"/>
              <w:left w:val="single" w:sz="4" w:space="0" w:color="auto"/>
              <w:bottom w:val="single" w:sz="4" w:space="0" w:color="auto"/>
              <w:right w:val="single" w:sz="4" w:space="0" w:color="auto"/>
            </w:tcBorders>
            <w:vAlign w:val="center"/>
            <w:hideMark/>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6</w:t>
            </w:r>
          </w:p>
        </w:tc>
      </w:tr>
      <w:tr w:rsidR="009323FF" w:rsidRPr="007128FA" w:rsidTr="00AA2CDF">
        <w:trPr>
          <w:trHeight w:val="571"/>
        </w:trPr>
        <w:tc>
          <w:tcPr>
            <w:tcW w:w="622" w:type="dxa"/>
            <w:tcBorders>
              <w:top w:val="single" w:sz="4" w:space="0" w:color="auto"/>
              <w:left w:val="single" w:sz="4" w:space="0" w:color="auto"/>
              <w:bottom w:val="single" w:sz="4" w:space="0" w:color="auto"/>
              <w:right w:val="single" w:sz="4" w:space="0" w:color="auto"/>
            </w:tcBorders>
            <w:hideMark/>
          </w:tcPr>
          <w:p w:rsidR="009323FF" w:rsidRPr="007128FA" w:rsidRDefault="009323FF" w:rsidP="007128FA">
            <w:pPr>
              <w:snapToGrid w:val="0"/>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24</w:t>
            </w:r>
          </w:p>
        </w:tc>
        <w:tc>
          <w:tcPr>
            <w:tcW w:w="1842" w:type="dxa"/>
            <w:tcBorders>
              <w:top w:val="single" w:sz="4" w:space="0" w:color="auto"/>
              <w:left w:val="single" w:sz="4" w:space="0" w:color="auto"/>
              <w:bottom w:val="single" w:sz="4" w:space="0" w:color="auto"/>
              <w:right w:val="single" w:sz="4" w:space="0" w:color="auto"/>
            </w:tcBorders>
            <w:vAlign w:val="center"/>
            <w:hideMark/>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Методическая литература</w:t>
            </w:r>
          </w:p>
        </w:tc>
        <w:tc>
          <w:tcPr>
            <w:tcW w:w="5245" w:type="dxa"/>
            <w:tcBorders>
              <w:top w:val="single" w:sz="4" w:space="0" w:color="auto"/>
              <w:left w:val="single" w:sz="4" w:space="0" w:color="auto"/>
              <w:bottom w:val="single" w:sz="4" w:space="0" w:color="auto"/>
              <w:right w:val="single" w:sz="4" w:space="0" w:color="auto"/>
            </w:tcBorders>
            <w:vAlign w:val="center"/>
            <w:hideMark/>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Иванов С.В./ФГОС. Русский язык. Программа, планирование, контроль + CD/</w:t>
            </w:r>
            <w:proofErr w:type="spellStart"/>
            <w:r w:rsidRPr="007128FA">
              <w:rPr>
                <w:rFonts w:ascii="Times New Roman" w:hAnsi="Times New Roman" w:cs="Times New Roman"/>
                <w:sz w:val="24"/>
                <w:szCs w:val="24"/>
              </w:rPr>
              <w:t>мяг</w:t>
            </w:r>
            <w:proofErr w:type="gramStart"/>
            <w:r w:rsidRPr="007128FA">
              <w:rPr>
                <w:rFonts w:ascii="Times New Roman" w:hAnsi="Times New Roman" w:cs="Times New Roman"/>
                <w:sz w:val="24"/>
                <w:szCs w:val="24"/>
              </w:rPr>
              <w:t>.о</w:t>
            </w:r>
            <w:proofErr w:type="gramEnd"/>
            <w:r w:rsidRPr="007128FA">
              <w:rPr>
                <w:rFonts w:ascii="Times New Roman" w:hAnsi="Times New Roman" w:cs="Times New Roman"/>
                <w:sz w:val="24"/>
                <w:szCs w:val="24"/>
              </w:rPr>
              <w:t>бл</w:t>
            </w:r>
            <w:proofErr w:type="spellEnd"/>
            <w:r w:rsidRPr="007128FA">
              <w:rPr>
                <w:rFonts w:ascii="Times New Roman" w:hAnsi="Times New Roman" w:cs="Times New Roman"/>
                <w:sz w:val="24"/>
                <w:szCs w:val="24"/>
              </w:rPr>
              <w:t xml:space="preserve">/1-4 </w:t>
            </w:r>
            <w:proofErr w:type="spellStart"/>
            <w:r w:rsidRPr="007128FA">
              <w:rPr>
                <w:rFonts w:ascii="Times New Roman" w:hAnsi="Times New Roman" w:cs="Times New Roman"/>
                <w:sz w:val="24"/>
                <w:szCs w:val="24"/>
              </w:rPr>
              <w:t>кл</w:t>
            </w:r>
            <w:proofErr w:type="spellEnd"/>
          </w:p>
        </w:tc>
        <w:tc>
          <w:tcPr>
            <w:tcW w:w="1276" w:type="dxa"/>
            <w:tcBorders>
              <w:top w:val="single" w:sz="4" w:space="0" w:color="auto"/>
              <w:left w:val="single" w:sz="4" w:space="0" w:color="auto"/>
              <w:bottom w:val="single" w:sz="4" w:space="0" w:color="auto"/>
              <w:right w:val="single" w:sz="4" w:space="0" w:color="auto"/>
            </w:tcBorders>
            <w:vAlign w:val="center"/>
            <w:hideMark/>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шт.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6</w:t>
            </w:r>
          </w:p>
        </w:tc>
      </w:tr>
      <w:tr w:rsidR="009323FF" w:rsidRPr="007128FA" w:rsidTr="00AA2CDF">
        <w:trPr>
          <w:trHeight w:val="571"/>
        </w:trPr>
        <w:tc>
          <w:tcPr>
            <w:tcW w:w="622" w:type="dxa"/>
            <w:tcBorders>
              <w:top w:val="single" w:sz="4" w:space="0" w:color="auto"/>
              <w:left w:val="single" w:sz="4" w:space="0" w:color="auto"/>
              <w:bottom w:val="single" w:sz="4" w:space="0" w:color="auto"/>
              <w:right w:val="single" w:sz="4" w:space="0" w:color="auto"/>
            </w:tcBorders>
            <w:hideMark/>
          </w:tcPr>
          <w:p w:rsidR="009323FF" w:rsidRPr="007128FA" w:rsidRDefault="009323FF" w:rsidP="007128FA">
            <w:pPr>
              <w:snapToGrid w:val="0"/>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25</w:t>
            </w:r>
          </w:p>
        </w:tc>
        <w:tc>
          <w:tcPr>
            <w:tcW w:w="1842" w:type="dxa"/>
            <w:tcBorders>
              <w:top w:val="single" w:sz="4" w:space="0" w:color="auto"/>
              <w:left w:val="single" w:sz="4" w:space="0" w:color="auto"/>
              <w:bottom w:val="single" w:sz="4" w:space="0" w:color="auto"/>
              <w:right w:val="single" w:sz="4" w:space="0" w:color="auto"/>
            </w:tcBorders>
            <w:vAlign w:val="center"/>
            <w:hideMark/>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Учебник</w:t>
            </w:r>
          </w:p>
        </w:tc>
        <w:tc>
          <w:tcPr>
            <w:tcW w:w="5245" w:type="dxa"/>
            <w:tcBorders>
              <w:top w:val="single" w:sz="4" w:space="0" w:color="auto"/>
              <w:left w:val="single" w:sz="4" w:space="0" w:color="auto"/>
              <w:bottom w:val="single" w:sz="4" w:space="0" w:color="auto"/>
              <w:right w:val="single" w:sz="4" w:space="0" w:color="auto"/>
            </w:tcBorders>
            <w:vAlign w:val="center"/>
            <w:hideMark/>
          </w:tcPr>
          <w:p w:rsidR="009323FF" w:rsidRPr="007128FA" w:rsidRDefault="009323FF" w:rsidP="007128FA">
            <w:pPr>
              <w:spacing w:line="240" w:lineRule="auto"/>
              <w:jc w:val="both"/>
              <w:rPr>
                <w:rFonts w:ascii="Times New Roman" w:hAnsi="Times New Roman" w:cs="Times New Roman"/>
                <w:sz w:val="24"/>
                <w:szCs w:val="24"/>
              </w:rPr>
            </w:pPr>
            <w:proofErr w:type="spellStart"/>
            <w:r w:rsidRPr="007128FA">
              <w:rPr>
                <w:rFonts w:ascii="Times New Roman" w:hAnsi="Times New Roman" w:cs="Times New Roman"/>
                <w:sz w:val="24"/>
                <w:szCs w:val="24"/>
              </w:rPr>
              <w:t>Лутцева</w:t>
            </w:r>
            <w:proofErr w:type="spellEnd"/>
            <w:r w:rsidRPr="007128FA">
              <w:rPr>
                <w:rFonts w:ascii="Times New Roman" w:hAnsi="Times New Roman" w:cs="Times New Roman"/>
                <w:sz w:val="24"/>
                <w:szCs w:val="24"/>
              </w:rPr>
              <w:t xml:space="preserve"> Е.А. Программа. Технология +CD 1-4 </w:t>
            </w:r>
            <w:proofErr w:type="spellStart"/>
            <w:r w:rsidRPr="007128FA">
              <w:rPr>
                <w:rFonts w:ascii="Times New Roman" w:hAnsi="Times New Roman" w:cs="Times New Roman"/>
                <w:sz w:val="24"/>
                <w:szCs w:val="24"/>
              </w:rPr>
              <w:t>кл</w:t>
            </w:r>
            <w:proofErr w:type="spellEnd"/>
            <w:r w:rsidRPr="007128FA">
              <w:rPr>
                <w:rFonts w:ascii="Times New Roman" w:hAnsi="Times New Roman" w:cs="Times New Roman"/>
                <w:sz w:val="24"/>
                <w:szCs w:val="24"/>
              </w:rPr>
              <w:t>. мягкая обложка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шт.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6</w:t>
            </w:r>
          </w:p>
        </w:tc>
      </w:tr>
      <w:tr w:rsidR="009323FF" w:rsidRPr="007128FA" w:rsidTr="00AA2CDF">
        <w:trPr>
          <w:trHeight w:val="836"/>
        </w:trPr>
        <w:tc>
          <w:tcPr>
            <w:tcW w:w="622" w:type="dxa"/>
            <w:tcBorders>
              <w:top w:val="single" w:sz="4" w:space="0" w:color="auto"/>
              <w:left w:val="single" w:sz="4" w:space="0" w:color="auto"/>
              <w:bottom w:val="single" w:sz="4" w:space="0" w:color="auto"/>
              <w:right w:val="single" w:sz="4" w:space="0" w:color="auto"/>
            </w:tcBorders>
            <w:hideMark/>
          </w:tcPr>
          <w:p w:rsidR="009323FF" w:rsidRPr="007128FA" w:rsidRDefault="009323FF" w:rsidP="007128FA">
            <w:pPr>
              <w:snapToGrid w:val="0"/>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26</w:t>
            </w:r>
          </w:p>
        </w:tc>
        <w:tc>
          <w:tcPr>
            <w:tcW w:w="1842" w:type="dxa"/>
            <w:tcBorders>
              <w:top w:val="single" w:sz="4" w:space="0" w:color="auto"/>
              <w:left w:val="single" w:sz="4" w:space="0" w:color="auto"/>
              <w:bottom w:val="single" w:sz="4" w:space="0" w:color="auto"/>
              <w:right w:val="single" w:sz="4" w:space="0" w:color="auto"/>
            </w:tcBorders>
            <w:vAlign w:val="center"/>
            <w:hideMark/>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Методическая литература</w:t>
            </w:r>
          </w:p>
        </w:tc>
        <w:tc>
          <w:tcPr>
            <w:tcW w:w="5245" w:type="dxa"/>
            <w:tcBorders>
              <w:top w:val="single" w:sz="4" w:space="0" w:color="auto"/>
              <w:left w:val="single" w:sz="4" w:space="0" w:color="auto"/>
              <w:bottom w:val="single" w:sz="4" w:space="0" w:color="auto"/>
              <w:right w:val="single" w:sz="4" w:space="0" w:color="auto"/>
            </w:tcBorders>
            <w:vAlign w:val="center"/>
            <w:hideMark/>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 xml:space="preserve">Петрова Т.В./ФГОС. Физическая культура + CD/1-4 </w:t>
            </w:r>
            <w:proofErr w:type="spellStart"/>
            <w:r w:rsidRPr="007128FA">
              <w:rPr>
                <w:rFonts w:ascii="Times New Roman" w:hAnsi="Times New Roman" w:cs="Times New Roman"/>
                <w:sz w:val="24"/>
                <w:szCs w:val="24"/>
              </w:rPr>
              <w:t>кл</w:t>
            </w:r>
            <w:proofErr w:type="spellEnd"/>
          </w:p>
        </w:tc>
        <w:tc>
          <w:tcPr>
            <w:tcW w:w="1276" w:type="dxa"/>
            <w:tcBorders>
              <w:top w:val="single" w:sz="4" w:space="0" w:color="auto"/>
              <w:left w:val="single" w:sz="4" w:space="0" w:color="auto"/>
              <w:bottom w:val="single" w:sz="4" w:space="0" w:color="auto"/>
              <w:right w:val="single" w:sz="4" w:space="0" w:color="auto"/>
            </w:tcBorders>
            <w:vAlign w:val="center"/>
            <w:hideMark/>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шт.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1</w:t>
            </w:r>
          </w:p>
        </w:tc>
      </w:tr>
      <w:tr w:rsidR="009323FF" w:rsidRPr="007128FA" w:rsidTr="00AA2CDF">
        <w:trPr>
          <w:trHeight w:val="571"/>
        </w:trPr>
        <w:tc>
          <w:tcPr>
            <w:tcW w:w="622" w:type="dxa"/>
            <w:tcBorders>
              <w:top w:val="single" w:sz="4" w:space="0" w:color="auto"/>
              <w:left w:val="single" w:sz="4" w:space="0" w:color="auto"/>
              <w:bottom w:val="single" w:sz="4" w:space="0" w:color="auto"/>
              <w:right w:val="single" w:sz="4" w:space="0" w:color="auto"/>
            </w:tcBorders>
            <w:hideMark/>
          </w:tcPr>
          <w:p w:rsidR="009323FF" w:rsidRPr="007128FA" w:rsidRDefault="009323FF" w:rsidP="007128FA">
            <w:pPr>
              <w:snapToGrid w:val="0"/>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27</w:t>
            </w:r>
          </w:p>
        </w:tc>
        <w:tc>
          <w:tcPr>
            <w:tcW w:w="1842" w:type="dxa"/>
            <w:tcBorders>
              <w:top w:val="single" w:sz="4" w:space="0" w:color="auto"/>
              <w:left w:val="single" w:sz="4" w:space="0" w:color="auto"/>
              <w:bottom w:val="single" w:sz="4" w:space="0" w:color="auto"/>
              <w:right w:val="single" w:sz="4" w:space="0" w:color="auto"/>
            </w:tcBorders>
            <w:vAlign w:val="center"/>
            <w:hideMark/>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Методическая литература</w:t>
            </w:r>
          </w:p>
        </w:tc>
        <w:tc>
          <w:tcPr>
            <w:tcW w:w="5245" w:type="dxa"/>
            <w:tcBorders>
              <w:top w:val="single" w:sz="4" w:space="0" w:color="auto"/>
              <w:left w:val="single" w:sz="4" w:space="0" w:color="auto"/>
              <w:bottom w:val="single" w:sz="4" w:space="0" w:color="auto"/>
              <w:right w:val="single" w:sz="4" w:space="0" w:color="auto"/>
            </w:tcBorders>
            <w:vAlign w:val="center"/>
            <w:hideMark/>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 xml:space="preserve">Усачева В.О./ФГОС. </w:t>
            </w:r>
            <w:proofErr w:type="spellStart"/>
            <w:r w:rsidRPr="007128FA">
              <w:rPr>
                <w:rFonts w:ascii="Times New Roman" w:hAnsi="Times New Roman" w:cs="Times New Roman"/>
                <w:sz w:val="24"/>
                <w:szCs w:val="24"/>
              </w:rPr>
              <w:t>Музыка+CD</w:t>
            </w:r>
            <w:proofErr w:type="spellEnd"/>
            <w:r w:rsidRPr="007128FA">
              <w:rPr>
                <w:rFonts w:ascii="Times New Roman" w:hAnsi="Times New Roman" w:cs="Times New Roman"/>
                <w:sz w:val="24"/>
                <w:szCs w:val="24"/>
              </w:rPr>
              <w:t xml:space="preserve">/1-4 </w:t>
            </w:r>
            <w:proofErr w:type="spellStart"/>
            <w:r w:rsidRPr="007128FA">
              <w:rPr>
                <w:rFonts w:ascii="Times New Roman" w:hAnsi="Times New Roman" w:cs="Times New Roman"/>
                <w:sz w:val="24"/>
                <w:szCs w:val="24"/>
              </w:rPr>
              <w:t>кл</w:t>
            </w:r>
            <w:proofErr w:type="spellEnd"/>
          </w:p>
        </w:tc>
        <w:tc>
          <w:tcPr>
            <w:tcW w:w="1276" w:type="dxa"/>
            <w:tcBorders>
              <w:top w:val="single" w:sz="4" w:space="0" w:color="auto"/>
              <w:left w:val="single" w:sz="4" w:space="0" w:color="auto"/>
              <w:bottom w:val="single" w:sz="4" w:space="0" w:color="auto"/>
              <w:right w:val="single" w:sz="4" w:space="0" w:color="auto"/>
            </w:tcBorders>
            <w:vAlign w:val="center"/>
            <w:hideMark/>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шт.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1</w:t>
            </w:r>
          </w:p>
        </w:tc>
      </w:tr>
      <w:tr w:rsidR="009323FF" w:rsidRPr="007128FA" w:rsidTr="00AA2CDF">
        <w:trPr>
          <w:trHeight w:val="409"/>
        </w:trPr>
        <w:tc>
          <w:tcPr>
            <w:tcW w:w="622" w:type="dxa"/>
            <w:tcBorders>
              <w:top w:val="single" w:sz="4" w:space="0" w:color="auto"/>
              <w:left w:val="single" w:sz="4" w:space="0" w:color="auto"/>
              <w:bottom w:val="single" w:sz="4" w:space="0" w:color="auto"/>
              <w:right w:val="single" w:sz="4" w:space="0" w:color="auto"/>
            </w:tcBorders>
            <w:hideMark/>
          </w:tcPr>
          <w:p w:rsidR="009323FF" w:rsidRPr="007128FA" w:rsidRDefault="009323FF" w:rsidP="007128FA">
            <w:pPr>
              <w:snapToGrid w:val="0"/>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28</w:t>
            </w:r>
          </w:p>
        </w:tc>
        <w:tc>
          <w:tcPr>
            <w:tcW w:w="1842" w:type="dxa"/>
            <w:tcBorders>
              <w:top w:val="single" w:sz="4" w:space="0" w:color="auto"/>
              <w:left w:val="single" w:sz="4" w:space="0" w:color="auto"/>
              <w:bottom w:val="single" w:sz="4" w:space="0" w:color="auto"/>
              <w:right w:val="single" w:sz="4" w:space="0" w:color="auto"/>
            </w:tcBorders>
            <w:vAlign w:val="center"/>
            <w:hideMark/>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Методическая литература</w:t>
            </w:r>
          </w:p>
        </w:tc>
        <w:tc>
          <w:tcPr>
            <w:tcW w:w="5245" w:type="dxa"/>
            <w:tcBorders>
              <w:top w:val="single" w:sz="4" w:space="0" w:color="auto"/>
              <w:left w:val="single" w:sz="4" w:space="0" w:color="auto"/>
              <w:bottom w:val="single" w:sz="4" w:space="0" w:color="auto"/>
              <w:right w:val="single" w:sz="4" w:space="0" w:color="auto"/>
            </w:tcBorders>
            <w:vAlign w:val="center"/>
            <w:hideMark/>
          </w:tcPr>
          <w:p w:rsidR="009323FF" w:rsidRPr="007128FA" w:rsidRDefault="009323FF" w:rsidP="007128FA">
            <w:pPr>
              <w:spacing w:line="240" w:lineRule="auto"/>
              <w:jc w:val="both"/>
              <w:rPr>
                <w:rFonts w:ascii="Times New Roman" w:hAnsi="Times New Roman" w:cs="Times New Roman"/>
                <w:sz w:val="24"/>
                <w:szCs w:val="24"/>
              </w:rPr>
            </w:pPr>
            <w:proofErr w:type="spellStart"/>
            <w:r w:rsidRPr="007128FA">
              <w:rPr>
                <w:rFonts w:ascii="Times New Roman" w:hAnsi="Times New Roman" w:cs="Times New Roman"/>
                <w:sz w:val="24"/>
                <w:szCs w:val="24"/>
              </w:rPr>
              <w:t>Гризик</w:t>
            </w:r>
            <w:proofErr w:type="spellEnd"/>
            <w:r w:rsidRPr="007128FA">
              <w:rPr>
                <w:rFonts w:ascii="Times New Roman" w:hAnsi="Times New Roman" w:cs="Times New Roman"/>
                <w:sz w:val="24"/>
                <w:szCs w:val="24"/>
              </w:rPr>
              <w:t xml:space="preserve"> Т.И./ФГОС. Познавательное развитие детей мир природы и мир человека/2-8 лет</w:t>
            </w:r>
          </w:p>
        </w:tc>
        <w:tc>
          <w:tcPr>
            <w:tcW w:w="1276" w:type="dxa"/>
            <w:tcBorders>
              <w:top w:val="single" w:sz="4" w:space="0" w:color="auto"/>
              <w:left w:val="single" w:sz="4" w:space="0" w:color="auto"/>
              <w:bottom w:val="single" w:sz="4" w:space="0" w:color="auto"/>
              <w:right w:val="single" w:sz="4" w:space="0" w:color="auto"/>
            </w:tcBorders>
            <w:vAlign w:val="center"/>
            <w:hideMark/>
          </w:tcPr>
          <w:p w:rsidR="009323FF" w:rsidRPr="007128FA" w:rsidRDefault="009323FF" w:rsidP="007128FA">
            <w:pPr>
              <w:spacing w:line="240" w:lineRule="auto"/>
              <w:jc w:val="both"/>
              <w:rPr>
                <w:rFonts w:ascii="Times New Roman" w:hAnsi="Times New Roman" w:cs="Times New Roman"/>
                <w:sz w:val="24"/>
                <w:szCs w:val="24"/>
              </w:rPr>
            </w:pPr>
            <w:proofErr w:type="spellStart"/>
            <w:proofErr w:type="gramStart"/>
            <w:r w:rsidRPr="007128FA">
              <w:rPr>
                <w:rFonts w:ascii="Times New Roman" w:hAnsi="Times New Roman" w:cs="Times New Roman"/>
                <w:sz w:val="24"/>
                <w:szCs w:val="24"/>
              </w:rPr>
              <w:t>шт</w:t>
            </w:r>
            <w:proofErr w:type="spellEnd"/>
            <w:proofErr w:type="gramEnd"/>
          </w:p>
        </w:tc>
        <w:tc>
          <w:tcPr>
            <w:tcW w:w="1559" w:type="dxa"/>
            <w:tcBorders>
              <w:top w:val="single" w:sz="4" w:space="0" w:color="auto"/>
              <w:left w:val="single" w:sz="4" w:space="0" w:color="auto"/>
              <w:bottom w:val="single" w:sz="4" w:space="0" w:color="auto"/>
              <w:right w:val="single" w:sz="4" w:space="0" w:color="auto"/>
            </w:tcBorders>
            <w:vAlign w:val="center"/>
            <w:hideMark/>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15</w:t>
            </w:r>
          </w:p>
        </w:tc>
      </w:tr>
      <w:tr w:rsidR="009323FF" w:rsidRPr="007128FA" w:rsidTr="00AA2CDF">
        <w:trPr>
          <w:trHeight w:val="571"/>
        </w:trPr>
        <w:tc>
          <w:tcPr>
            <w:tcW w:w="622" w:type="dxa"/>
            <w:tcBorders>
              <w:top w:val="single" w:sz="4" w:space="0" w:color="auto"/>
              <w:left w:val="single" w:sz="4" w:space="0" w:color="auto"/>
              <w:bottom w:val="single" w:sz="4" w:space="0" w:color="auto"/>
              <w:right w:val="single" w:sz="4" w:space="0" w:color="auto"/>
            </w:tcBorders>
            <w:hideMark/>
          </w:tcPr>
          <w:p w:rsidR="009323FF" w:rsidRPr="007128FA" w:rsidRDefault="009323FF" w:rsidP="007128FA">
            <w:pPr>
              <w:snapToGrid w:val="0"/>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29</w:t>
            </w:r>
          </w:p>
        </w:tc>
        <w:tc>
          <w:tcPr>
            <w:tcW w:w="1842" w:type="dxa"/>
            <w:tcBorders>
              <w:top w:val="single" w:sz="4" w:space="0" w:color="auto"/>
              <w:left w:val="single" w:sz="4" w:space="0" w:color="auto"/>
              <w:bottom w:val="single" w:sz="4" w:space="0" w:color="auto"/>
              <w:right w:val="single" w:sz="4" w:space="0" w:color="auto"/>
            </w:tcBorders>
            <w:vAlign w:val="center"/>
            <w:hideMark/>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Методическая литература</w:t>
            </w:r>
          </w:p>
        </w:tc>
        <w:tc>
          <w:tcPr>
            <w:tcW w:w="5245" w:type="dxa"/>
            <w:tcBorders>
              <w:top w:val="single" w:sz="4" w:space="0" w:color="auto"/>
              <w:left w:val="single" w:sz="4" w:space="0" w:color="auto"/>
              <w:bottom w:val="single" w:sz="4" w:space="0" w:color="auto"/>
              <w:right w:val="single" w:sz="4" w:space="0" w:color="auto"/>
            </w:tcBorders>
            <w:vAlign w:val="center"/>
            <w:hideMark/>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Программа Радуга/</w:t>
            </w:r>
            <w:proofErr w:type="spellStart"/>
            <w:r w:rsidRPr="007128FA">
              <w:rPr>
                <w:rFonts w:ascii="Times New Roman" w:hAnsi="Times New Roman" w:cs="Times New Roman"/>
                <w:sz w:val="24"/>
                <w:szCs w:val="24"/>
              </w:rPr>
              <w:t>Гризик</w:t>
            </w:r>
            <w:proofErr w:type="spellEnd"/>
            <w:r w:rsidRPr="007128FA">
              <w:rPr>
                <w:rFonts w:ascii="Times New Roman" w:hAnsi="Times New Roman" w:cs="Times New Roman"/>
                <w:sz w:val="24"/>
                <w:szCs w:val="24"/>
              </w:rPr>
              <w:t xml:space="preserve"> Т.И./ФГОС. Речевое развитие детей/5-6 лет</w:t>
            </w:r>
          </w:p>
        </w:tc>
        <w:tc>
          <w:tcPr>
            <w:tcW w:w="1276" w:type="dxa"/>
            <w:tcBorders>
              <w:top w:val="single" w:sz="4" w:space="0" w:color="auto"/>
              <w:left w:val="single" w:sz="4" w:space="0" w:color="auto"/>
              <w:bottom w:val="single" w:sz="4" w:space="0" w:color="auto"/>
              <w:right w:val="single" w:sz="4" w:space="0" w:color="auto"/>
            </w:tcBorders>
            <w:vAlign w:val="center"/>
            <w:hideMark/>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шт.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4</w:t>
            </w:r>
          </w:p>
        </w:tc>
      </w:tr>
      <w:tr w:rsidR="009323FF" w:rsidRPr="007128FA" w:rsidTr="00AA2CDF">
        <w:trPr>
          <w:trHeight w:val="920"/>
        </w:trPr>
        <w:tc>
          <w:tcPr>
            <w:tcW w:w="622" w:type="dxa"/>
            <w:tcBorders>
              <w:top w:val="single" w:sz="4" w:space="0" w:color="auto"/>
              <w:left w:val="single" w:sz="4" w:space="0" w:color="auto"/>
              <w:bottom w:val="single" w:sz="4" w:space="0" w:color="auto"/>
              <w:right w:val="single" w:sz="4" w:space="0" w:color="auto"/>
            </w:tcBorders>
            <w:hideMark/>
          </w:tcPr>
          <w:p w:rsidR="009323FF" w:rsidRPr="007128FA" w:rsidRDefault="009323FF" w:rsidP="007128FA">
            <w:pPr>
              <w:snapToGrid w:val="0"/>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30</w:t>
            </w:r>
          </w:p>
        </w:tc>
        <w:tc>
          <w:tcPr>
            <w:tcW w:w="1842" w:type="dxa"/>
            <w:tcBorders>
              <w:top w:val="single" w:sz="4" w:space="0" w:color="auto"/>
              <w:left w:val="single" w:sz="4" w:space="0" w:color="auto"/>
              <w:bottom w:val="single" w:sz="4" w:space="0" w:color="auto"/>
              <w:right w:val="single" w:sz="4" w:space="0" w:color="auto"/>
            </w:tcBorders>
            <w:vAlign w:val="center"/>
            <w:hideMark/>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Методическая литература</w:t>
            </w:r>
          </w:p>
        </w:tc>
        <w:tc>
          <w:tcPr>
            <w:tcW w:w="5245" w:type="dxa"/>
            <w:tcBorders>
              <w:top w:val="single" w:sz="4" w:space="0" w:color="auto"/>
              <w:left w:val="single" w:sz="4" w:space="0" w:color="auto"/>
              <w:bottom w:val="single" w:sz="4" w:space="0" w:color="auto"/>
              <w:right w:val="single" w:sz="4" w:space="0" w:color="auto"/>
            </w:tcBorders>
            <w:vAlign w:val="center"/>
            <w:hideMark/>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Программа Радуга/</w:t>
            </w:r>
            <w:proofErr w:type="spellStart"/>
            <w:r w:rsidRPr="007128FA">
              <w:rPr>
                <w:rFonts w:ascii="Times New Roman" w:hAnsi="Times New Roman" w:cs="Times New Roman"/>
                <w:sz w:val="24"/>
                <w:szCs w:val="24"/>
              </w:rPr>
              <w:t>Гризик</w:t>
            </w:r>
            <w:proofErr w:type="spellEnd"/>
            <w:r w:rsidRPr="007128FA">
              <w:rPr>
                <w:rFonts w:ascii="Times New Roman" w:hAnsi="Times New Roman" w:cs="Times New Roman"/>
                <w:sz w:val="24"/>
                <w:szCs w:val="24"/>
              </w:rPr>
              <w:t xml:space="preserve"> Т.И./ФГОС. Речевое развитие для детей/3-4 лет</w:t>
            </w:r>
          </w:p>
        </w:tc>
        <w:tc>
          <w:tcPr>
            <w:tcW w:w="1276" w:type="dxa"/>
            <w:tcBorders>
              <w:top w:val="single" w:sz="4" w:space="0" w:color="auto"/>
              <w:left w:val="single" w:sz="4" w:space="0" w:color="auto"/>
              <w:bottom w:val="single" w:sz="4" w:space="0" w:color="auto"/>
              <w:right w:val="single" w:sz="4" w:space="0" w:color="auto"/>
            </w:tcBorders>
            <w:vAlign w:val="center"/>
            <w:hideMark/>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шт.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4</w:t>
            </w:r>
          </w:p>
        </w:tc>
      </w:tr>
      <w:tr w:rsidR="009323FF" w:rsidRPr="007128FA" w:rsidTr="00AA2CDF">
        <w:trPr>
          <w:trHeight w:val="880"/>
        </w:trPr>
        <w:tc>
          <w:tcPr>
            <w:tcW w:w="622" w:type="dxa"/>
            <w:tcBorders>
              <w:top w:val="single" w:sz="4" w:space="0" w:color="auto"/>
              <w:left w:val="single" w:sz="4" w:space="0" w:color="auto"/>
              <w:bottom w:val="single" w:sz="4" w:space="0" w:color="auto"/>
              <w:right w:val="single" w:sz="4" w:space="0" w:color="auto"/>
            </w:tcBorders>
            <w:hideMark/>
          </w:tcPr>
          <w:p w:rsidR="009323FF" w:rsidRPr="007128FA" w:rsidRDefault="009323FF" w:rsidP="007128FA">
            <w:pPr>
              <w:snapToGrid w:val="0"/>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31</w:t>
            </w:r>
          </w:p>
        </w:tc>
        <w:tc>
          <w:tcPr>
            <w:tcW w:w="1842" w:type="dxa"/>
            <w:tcBorders>
              <w:top w:val="single" w:sz="4" w:space="0" w:color="auto"/>
              <w:left w:val="single" w:sz="4" w:space="0" w:color="auto"/>
              <w:bottom w:val="single" w:sz="4" w:space="0" w:color="auto"/>
              <w:right w:val="single" w:sz="4" w:space="0" w:color="auto"/>
            </w:tcBorders>
            <w:vAlign w:val="center"/>
            <w:hideMark/>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Методическая литература</w:t>
            </w:r>
          </w:p>
        </w:tc>
        <w:tc>
          <w:tcPr>
            <w:tcW w:w="5245" w:type="dxa"/>
            <w:tcBorders>
              <w:top w:val="single" w:sz="4" w:space="0" w:color="auto"/>
              <w:left w:val="single" w:sz="4" w:space="0" w:color="auto"/>
              <w:bottom w:val="single" w:sz="4" w:space="0" w:color="auto"/>
              <w:right w:val="single" w:sz="4" w:space="0" w:color="auto"/>
            </w:tcBorders>
            <w:vAlign w:val="center"/>
            <w:hideMark/>
          </w:tcPr>
          <w:p w:rsidR="009323FF" w:rsidRPr="007128FA" w:rsidRDefault="009323FF" w:rsidP="007128FA">
            <w:pPr>
              <w:spacing w:line="240" w:lineRule="auto"/>
              <w:jc w:val="both"/>
              <w:rPr>
                <w:rFonts w:ascii="Times New Roman" w:hAnsi="Times New Roman" w:cs="Times New Roman"/>
                <w:sz w:val="24"/>
                <w:szCs w:val="24"/>
              </w:rPr>
            </w:pPr>
            <w:proofErr w:type="spellStart"/>
            <w:r w:rsidRPr="007128FA">
              <w:rPr>
                <w:rFonts w:ascii="Times New Roman" w:hAnsi="Times New Roman" w:cs="Times New Roman"/>
                <w:sz w:val="24"/>
                <w:szCs w:val="24"/>
              </w:rPr>
              <w:t>Програамма</w:t>
            </w:r>
            <w:proofErr w:type="spellEnd"/>
            <w:r w:rsidRPr="007128FA">
              <w:rPr>
                <w:rFonts w:ascii="Times New Roman" w:hAnsi="Times New Roman" w:cs="Times New Roman"/>
                <w:sz w:val="24"/>
                <w:szCs w:val="24"/>
              </w:rPr>
              <w:t xml:space="preserve"> Радуга/</w:t>
            </w:r>
            <w:proofErr w:type="spellStart"/>
            <w:r w:rsidRPr="007128FA">
              <w:rPr>
                <w:rFonts w:ascii="Times New Roman" w:hAnsi="Times New Roman" w:cs="Times New Roman"/>
                <w:sz w:val="24"/>
                <w:szCs w:val="24"/>
              </w:rPr>
              <w:t>Гризик</w:t>
            </w:r>
            <w:proofErr w:type="spellEnd"/>
            <w:r w:rsidRPr="007128FA">
              <w:rPr>
                <w:rFonts w:ascii="Times New Roman" w:hAnsi="Times New Roman" w:cs="Times New Roman"/>
                <w:sz w:val="24"/>
                <w:szCs w:val="24"/>
              </w:rPr>
              <w:t xml:space="preserve"> Т.И./ФГОС. Речевое развитие для детей/4-5 лет</w:t>
            </w:r>
          </w:p>
        </w:tc>
        <w:tc>
          <w:tcPr>
            <w:tcW w:w="1276" w:type="dxa"/>
            <w:tcBorders>
              <w:top w:val="single" w:sz="4" w:space="0" w:color="auto"/>
              <w:left w:val="single" w:sz="4" w:space="0" w:color="auto"/>
              <w:bottom w:val="single" w:sz="4" w:space="0" w:color="auto"/>
              <w:right w:val="single" w:sz="4" w:space="0" w:color="auto"/>
            </w:tcBorders>
            <w:vAlign w:val="center"/>
            <w:hideMark/>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шт.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4</w:t>
            </w:r>
          </w:p>
        </w:tc>
      </w:tr>
      <w:tr w:rsidR="009323FF" w:rsidRPr="007128FA" w:rsidTr="00AA2CDF">
        <w:trPr>
          <w:trHeight w:val="571"/>
        </w:trPr>
        <w:tc>
          <w:tcPr>
            <w:tcW w:w="622" w:type="dxa"/>
            <w:tcBorders>
              <w:top w:val="single" w:sz="4" w:space="0" w:color="auto"/>
              <w:left w:val="single" w:sz="4" w:space="0" w:color="auto"/>
              <w:bottom w:val="single" w:sz="4" w:space="0" w:color="auto"/>
              <w:right w:val="single" w:sz="4" w:space="0" w:color="auto"/>
            </w:tcBorders>
            <w:hideMark/>
          </w:tcPr>
          <w:p w:rsidR="009323FF" w:rsidRPr="007128FA" w:rsidRDefault="009323FF" w:rsidP="007128FA">
            <w:pPr>
              <w:snapToGrid w:val="0"/>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32</w:t>
            </w:r>
          </w:p>
        </w:tc>
        <w:tc>
          <w:tcPr>
            <w:tcW w:w="1842" w:type="dxa"/>
            <w:tcBorders>
              <w:top w:val="single" w:sz="4" w:space="0" w:color="auto"/>
              <w:left w:val="single" w:sz="4" w:space="0" w:color="auto"/>
              <w:bottom w:val="single" w:sz="4" w:space="0" w:color="auto"/>
              <w:right w:val="single" w:sz="4" w:space="0" w:color="auto"/>
            </w:tcBorders>
            <w:vAlign w:val="center"/>
            <w:hideMark/>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Методическая литература</w:t>
            </w:r>
          </w:p>
        </w:tc>
        <w:tc>
          <w:tcPr>
            <w:tcW w:w="5245" w:type="dxa"/>
            <w:tcBorders>
              <w:top w:val="single" w:sz="4" w:space="0" w:color="auto"/>
              <w:left w:val="single" w:sz="4" w:space="0" w:color="auto"/>
              <w:bottom w:val="single" w:sz="4" w:space="0" w:color="auto"/>
              <w:right w:val="single" w:sz="4" w:space="0" w:color="auto"/>
            </w:tcBorders>
            <w:vAlign w:val="center"/>
            <w:hideMark/>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Программа Радуга/</w:t>
            </w:r>
            <w:proofErr w:type="spellStart"/>
            <w:r w:rsidRPr="007128FA">
              <w:rPr>
                <w:rFonts w:ascii="Times New Roman" w:hAnsi="Times New Roman" w:cs="Times New Roman"/>
                <w:sz w:val="24"/>
                <w:szCs w:val="24"/>
              </w:rPr>
              <w:t>Гризик</w:t>
            </w:r>
            <w:proofErr w:type="spellEnd"/>
            <w:r w:rsidRPr="007128FA">
              <w:rPr>
                <w:rFonts w:ascii="Times New Roman" w:hAnsi="Times New Roman" w:cs="Times New Roman"/>
                <w:sz w:val="24"/>
                <w:szCs w:val="24"/>
              </w:rPr>
              <w:t xml:space="preserve"> Т.И./ФГОС. Формирование основ безопасного поведения у детей/3-8 лет</w:t>
            </w:r>
          </w:p>
        </w:tc>
        <w:tc>
          <w:tcPr>
            <w:tcW w:w="1276" w:type="dxa"/>
            <w:tcBorders>
              <w:top w:val="single" w:sz="4" w:space="0" w:color="auto"/>
              <w:left w:val="single" w:sz="4" w:space="0" w:color="auto"/>
              <w:bottom w:val="single" w:sz="4" w:space="0" w:color="auto"/>
              <w:right w:val="single" w:sz="4" w:space="0" w:color="auto"/>
            </w:tcBorders>
            <w:vAlign w:val="center"/>
            <w:hideMark/>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шт.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15</w:t>
            </w:r>
          </w:p>
        </w:tc>
      </w:tr>
      <w:tr w:rsidR="009323FF" w:rsidRPr="007128FA" w:rsidTr="00AA2CDF">
        <w:trPr>
          <w:trHeight w:val="571"/>
        </w:trPr>
        <w:tc>
          <w:tcPr>
            <w:tcW w:w="622" w:type="dxa"/>
            <w:tcBorders>
              <w:top w:val="single" w:sz="4" w:space="0" w:color="auto"/>
              <w:left w:val="single" w:sz="4" w:space="0" w:color="auto"/>
              <w:bottom w:val="single" w:sz="4" w:space="0" w:color="auto"/>
              <w:right w:val="single" w:sz="4" w:space="0" w:color="auto"/>
            </w:tcBorders>
            <w:hideMark/>
          </w:tcPr>
          <w:p w:rsidR="009323FF" w:rsidRPr="007128FA" w:rsidRDefault="009323FF" w:rsidP="007128FA">
            <w:pPr>
              <w:snapToGrid w:val="0"/>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33</w:t>
            </w:r>
          </w:p>
        </w:tc>
        <w:tc>
          <w:tcPr>
            <w:tcW w:w="1842" w:type="dxa"/>
            <w:tcBorders>
              <w:top w:val="single" w:sz="4" w:space="0" w:color="auto"/>
              <w:left w:val="single" w:sz="4" w:space="0" w:color="auto"/>
              <w:bottom w:val="single" w:sz="4" w:space="0" w:color="auto"/>
              <w:right w:val="single" w:sz="4" w:space="0" w:color="auto"/>
            </w:tcBorders>
            <w:vAlign w:val="center"/>
            <w:hideMark/>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Методическая литература</w:t>
            </w:r>
          </w:p>
        </w:tc>
        <w:tc>
          <w:tcPr>
            <w:tcW w:w="5245" w:type="dxa"/>
            <w:tcBorders>
              <w:top w:val="single" w:sz="4" w:space="0" w:color="auto"/>
              <w:left w:val="single" w:sz="4" w:space="0" w:color="auto"/>
              <w:bottom w:val="single" w:sz="4" w:space="0" w:color="auto"/>
              <w:right w:val="single" w:sz="4" w:space="0" w:color="auto"/>
            </w:tcBorders>
            <w:vAlign w:val="center"/>
            <w:hideMark/>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Программа Радуга/</w:t>
            </w:r>
            <w:proofErr w:type="spellStart"/>
            <w:r w:rsidRPr="007128FA">
              <w:rPr>
                <w:rFonts w:ascii="Times New Roman" w:hAnsi="Times New Roman" w:cs="Times New Roman"/>
                <w:sz w:val="24"/>
                <w:szCs w:val="24"/>
              </w:rPr>
              <w:t>Доронова</w:t>
            </w:r>
            <w:proofErr w:type="spellEnd"/>
            <w:r w:rsidRPr="007128FA">
              <w:rPr>
                <w:rFonts w:ascii="Times New Roman" w:hAnsi="Times New Roman" w:cs="Times New Roman"/>
                <w:sz w:val="24"/>
                <w:szCs w:val="24"/>
              </w:rPr>
              <w:t xml:space="preserve"> Т.Н./ФГОС. Художественное творчество детей/2-8 лет</w:t>
            </w:r>
          </w:p>
        </w:tc>
        <w:tc>
          <w:tcPr>
            <w:tcW w:w="1276" w:type="dxa"/>
            <w:tcBorders>
              <w:top w:val="single" w:sz="4" w:space="0" w:color="auto"/>
              <w:left w:val="single" w:sz="4" w:space="0" w:color="auto"/>
              <w:bottom w:val="single" w:sz="4" w:space="0" w:color="auto"/>
              <w:right w:val="single" w:sz="4" w:space="0" w:color="auto"/>
            </w:tcBorders>
            <w:vAlign w:val="center"/>
            <w:hideMark/>
          </w:tcPr>
          <w:p w:rsidR="009323FF" w:rsidRPr="007128FA" w:rsidRDefault="009323FF" w:rsidP="007128FA">
            <w:pPr>
              <w:spacing w:line="240" w:lineRule="auto"/>
              <w:jc w:val="both"/>
              <w:rPr>
                <w:rFonts w:ascii="Times New Roman" w:hAnsi="Times New Roman" w:cs="Times New Roman"/>
                <w:sz w:val="24"/>
                <w:szCs w:val="24"/>
              </w:rPr>
            </w:pPr>
            <w:proofErr w:type="spellStart"/>
            <w:proofErr w:type="gramStart"/>
            <w:r w:rsidRPr="007128FA">
              <w:rPr>
                <w:rFonts w:ascii="Times New Roman" w:hAnsi="Times New Roman" w:cs="Times New Roman"/>
                <w:sz w:val="24"/>
                <w:szCs w:val="24"/>
              </w:rPr>
              <w:t>шт</w:t>
            </w:r>
            <w:proofErr w:type="spellEnd"/>
            <w:proofErr w:type="gramEnd"/>
          </w:p>
        </w:tc>
        <w:tc>
          <w:tcPr>
            <w:tcW w:w="1559" w:type="dxa"/>
            <w:tcBorders>
              <w:top w:val="single" w:sz="4" w:space="0" w:color="auto"/>
              <w:left w:val="single" w:sz="4" w:space="0" w:color="auto"/>
              <w:bottom w:val="single" w:sz="4" w:space="0" w:color="auto"/>
              <w:right w:val="single" w:sz="4" w:space="0" w:color="auto"/>
            </w:tcBorders>
            <w:vAlign w:val="center"/>
            <w:hideMark/>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15</w:t>
            </w:r>
          </w:p>
        </w:tc>
      </w:tr>
      <w:tr w:rsidR="009323FF" w:rsidRPr="007128FA" w:rsidTr="00AA2CDF">
        <w:trPr>
          <w:trHeight w:val="571"/>
        </w:trPr>
        <w:tc>
          <w:tcPr>
            <w:tcW w:w="622" w:type="dxa"/>
            <w:tcBorders>
              <w:top w:val="single" w:sz="4" w:space="0" w:color="auto"/>
              <w:left w:val="single" w:sz="4" w:space="0" w:color="auto"/>
              <w:bottom w:val="single" w:sz="4" w:space="0" w:color="auto"/>
              <w:right w:val="single" w:sz="4" w:space="0" w:color="auto"/>
            </w:tcBorders>
            <w:hideMark/>
          </w:tcPr>
          <w:p w:rsidR="009323FF" w:rsidRPr="007128FA" w:rsidRDefault="009323FF" w:rsidP="007128FA">
            <w:pPr>
              <w:snapToGrid w:val="0"/>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34</w:t>
            </w:r>
          </w:p>
        </w:tc>
        <w:tc>
          <w:tcPr>
            <w:tcW w:w="1842" w:type="dxa"/>
            <w:tcBorders>
              <w:top w:val="single" w:sz="4" w:space="0" w:color="auto"/>
              <w:left w:val="single" w:sz="4" w:space="0" w:color="auto"/>
              <w:bottom w:val="single" w:sz="4" w:space="0" w:color="auto"/>
              <w:right w:val="single" w:sz="4" w:space="0" w:color="auto"/>
            </w:tcBorders>
            <w:vAlign w:val="center"/>
            <w:hideMark/>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Методическая литература</w:t>
            </w:r>
          </w:p>
        </w:tc>
        <w:tc>
          <w:tcPr>
            <w:tcW w:w="5245" w:type="dxa"/>
            <w:tcBorders>
              <w:top w:val="single" w:sz="4" w:space="0" w:color="auto"/>
              <w:left w:val="single" w:sz="4" w:space="0" w:color="auto"/>
              <w:bottom w:val="single" w:sz="4" w:space="0" w:color="auto"/>
              <w:right w:val="single" w:sz="4" w:space="0" w:color="auto"/>
            </w:tcBorders>
            <w:vAlign w:val="center"/>
            <w:hideMark/>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Программа Радуга/Карабанова О.А./ФГОС. Развитие игровой деятельности детей/2-8 лет</w:t>
            </w:r>
          </w:p>
        </w:tc>
        <w:tc>
          <w:tcPr>
            <w:tcW w:w="1276" w:type="dxa"/>
            <w:tcBorders>
              <w:top w:val="single" w:sz="4" w:space="0" w:color="auto"/>
              <w:left w:val="single" w:sz="4" w:space="0" w:color="auto"/>
              <w:bottom w:val="single" w:sz="4" w:space="0" w:color="auto"/>
              <w:right w:val="single" w:sz="4" w:space="0" w:color="auto"/>
            </w:tcBorders>
            <w:vAlign w:val="center"/>
            <w:hideMark/>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шт.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15</w:t>
            </w:r>
          </w:p>
        </w:tc>
      </w:tr>
      <w:tr w:rsidR="009323FF" w:rsidRPr="007128FA" w:rsidTr="00AA2CDF">
        <w:trPr>
          <w:trHeight w:val="280"/>
        </w:trPr>
        <w:tc>
          <w:tcPr>
            <w:tcW w:w="622" w:type="dxa"/>
            <w:tcBorders>
              <w:top w:val="single" w:sz="4" w:space="0" w:color="auto"/>
              <w:left w:val="single" w:sz="4" w:space="0" w:color="auto"/>
              <w:bottom w:val="single" w:sz="4" w:space="0" w:color="auto"/>
              <w:right w:val="single" w:sz="4" w:space="0" w:color="auto"/>
            </w:tcBorders>
            <w:hideMark/>
          </w:tcPr>
          <w:p w:rsidR="009323FF" w:rsidRPr="007128FA" w:rsidRDefault="009323FF" w:rsidP="007128FA">
            <w:pPr>
              <w:snapToGrid w:val="0"/>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lastRenderedPageBreak/>
              <w:t>35</w:t>
            </w:r>
          </w:p>
        </w:tc>
        <w:tc>
          <w:tcPr>
            <w:tcW w:w="1842" w:type="dxa"/>
            <w:tcBorders>
              <w:top w:val="single" w:sz="4" w:space="0" w:color="auto"/>
              <w:left w:val="single" w:sz="4" w:space="0" w:color="auto"/>
              <w:bottom w:val="single" w:sz="4" w:space="0" w:color="auto"/>
              <w:right w:val="single" w:sz="4" w:space="0" w:color="auto"/>
            </w:tcBorders>
            <w:vAlign w:val="center"/>
            <w:hideMark/>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Наглядное пособие</w:t>
            </w:r>
          </w:p>
        </w:tc>
        <w:tc>
          <w:tcPr>
            <w:tcW w:w="5245" w:type="dxa"/>
            <w:tcBorders>
              <w:top w:val="single" w:sz="4" w:space="0" w:color="auto"/>
              <w:left w:val="single" w:sz="4" w:space="0" w:color="auto"/>
              <w:bottom w:val="single" w:sz="4" w:space="0" w:color="auto"/>
              <w:right w:val="single" w:sz="4" w:space="0" w:color="auto"/>
            </w:tcBorders>
            <w:vAlign w:val="center"/>
            <w:hideMark/>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Программа Радуга/Соловьева Е.В./ФГОС. Воспитание интереса и уважения к культурам разных стран у детей/5-8 лет</w:t>
            </w:r>
          </w:p>
        </w:tc>
        <w:tc>
          <w:tcPr>
            <w:tcW w:w="1276" w:type="dxa"/>
            <w:tcBorders>
              <w:top w:val="single" w:sz="4" w:space="0" w:color="auto"/>
              <w:left w:val="single" w:sz="4" w:space="0" w:color="auto"/>
              <w:bottom w:val="single" w:sz="4" w:space="0" w:color="auto"/>
              <w:right w:val="single" w:sz="4" w:space="0" w:color="auto"/>
            </w:tcBorders>
            <w:vAlign w:val="center"/>
            <w:hideMark/>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шт.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7</w:t>
            </w:r>
          </w:p>
        </w:tc>
      </w:tr>
      <w:tr w:rsidR="009323FF" w:rsidRPr="007128FA" w:rsidTr="00AA2CDF">
        <w:trPr>
          <w:trHeight w:val="280"/>
        </w:trPr>
        <w:tc>
          <w:tcPr>
            <w:tcW w:w="622" w:type="dxa"/>
            <w:tcBorders>
              <w:top w:val="single" w:sz="4" w:space="0" w:color="auto"/>
              <w:left w:val="single" w:sz="4" w:space="0" w:color="auto"/>
              <w:bottom w:val="single" w:sz="4" w:space="0" w:color="auto"/>
              <w:right w:val="single" w:sz="4" w:space="0" w:color="auto"/>
            </w:tcBorders>
            <w:hideMark/>
          </w:tcPr>
          <w:p w:rsidR="009323FF" w:rsidRPr="007128FA" w:rsidRDefault="009323FF" w:rsidP="007128FA">
            <w:pPr>
              <w:snapToGrid w:val="0"/>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36</w:t>
            </w:r>
          </w:p>
        </w:tc>
        <w:tc>
          <w:tcPr>
            <w:tcW w:w="1842" w:type="dxa"/>
            <w:tcBorders>
              <w:top w:val="single" w:sz="4" w:space="0" w:color="auto"/>
              <w:left w:val="single" w:sz="4" w:space="0" w:color="auto"/>
              <w:bottom w:val="single" w:sz="4" w:space="0" w:color="auto"/>
              <w:right w:val="single" w:sz="4" w:space="0" w:color="auto"/>
            </w:tcBorders>
            <w:vAlign w:val="center"/>
            <w:hideMark/>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Наглядное пособие</w:t>
            </w:r>
          </w:p>
        </w:tc>
        <w:tc>
          <w:tcPr>
            <w:tcW w:w="5245" w:type="dxa"/>
            <w:tcBorders>
              <w:top w:val="single" w:sz="4" w:space="0" w:color="auto"/>
              <w:left w:val="single" w:sz="4" w:space="0" w:color="auto"/>
              <w:bottom w:val="single" w:sz="4" w:space="0" w:color="auto"/>
              <w:right w:val="single" w:sz="4" w:space="0" w:color="auto"/>
            </w:tcBorders>
            <w:vAlign w:val="center"/>
            <w:hideMark/>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Программа Радуга/Соловьева Е.В./ФГОС. Методическая работа по программе "Радуга"/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шт.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1</w:t>
            </w:r>
          </w:p>
        </w:tc>
      </w:tr>
      <w:tr w:rsidR="009323FF" w:rsidRPr="007128FA" w:rsidTr="00AA2CDF">
        <w:trPr>
          <w:trHeight w:val="280"/>
        </w:trPr>
        <w:tc>
          <w:tcPr>
            <w:tcW w:w="622" w:type="dxa"/>
            <w:tcBorders>
              <w:top w:val="single" w:sz="4" w:space="0" w:color="auto"/>
              <w:left w:val="single" w:sz="4" w:space="0" w:color="auto"/>
              <w:bottom w:val="single" w:sz="4" w:space="0" w:color="auto"/>
              <w:right w:val="single" w:sz="4" w:space="0" w:color="auto"/>
            </w:tcBorders>
            <w:hideMark/>
          </w:tcPr>
          <w:p w:rsidR="009323FF" w:rsidRPr="007128FA" w:rsidRDefault="009323FF" w:rsidP="007128FA">
            <w:pPr>
              <w:snapToGrid w:val="0"/>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37</w:t>
            </w:r>
          </w:p>
        </w:tc>
        <w:tc>
          <w:tcPr>
            <w:tcW w:w="1842" w:type="dxa"/>
            <w:tcBorders>
              <w:top w:val="single" w:sz="4" w:space="0" w:color="auto"/>
              <w:left w:val="single" w:sz="4" w:space="0" w:color="auto"/>
              <w:bottom w:val="single" w:sz="4" w:space="0" w:color="auto"/>
              <w:right w:val="single" w:sz="4" w:space="0" w:color="auto"/>
            </w:tcBorders>
            <w:vAlign w:val="center"/>
            <w:hideMark/>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Наглядное пособие</w:t>
            </w:r>
          </w:p>
        </w:tc>
        <w:tc>
          <w:tcPr>
            <w:tcW w:w="5245" w:type="dxa"/>
            <w:tcBorders>
              <w:top w:val="single" w:sz="4" w:space="0" w:color="auto"/>
              <w:left w:val="single" w:sz="4" w:space="0" w:color="auto"/>
              <w:bottom w:val="single" w:sz="4" w:space="0" w:color="auto"/>
              <w:right w:val="single" w:sz="4" w:space="0" w:color="auto"/>
            </w:tcBorders>
            <w:vAlign w:val="center"/>
            <w:hideMark/>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Программа Радуга//ФГОС. Папка для методических материалов в группе детского сада. ДОО №/</w:t>
            </w:r>
          </w:p>
        </w:tc>
        <w:tc>
          <w:tcPr>
            <w:tcW w:w="1276" w:type="dxa"/>
            <w:tcBorders>
              <w:top w:val="single" w:sz="4" w:space="0" w:color="auto"/>
              <w:left w:val="single" w:sz="4" w:space="0" w:color="auto"/>
              <w:bottom w:val="single" w:sz="4" w:space="0" w:color="auto"/>
              <w:right w:val="single" w:sz="4" w:space="0" w:color="auto"/>
            </w:tcBorders>
            <w:vAlign w:val="center"/>
            <w:hideMark/>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шт.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13</w:t>
            </w:r>
          </w:p>
        </w:tc>
      </w:tr>
      <w:tr w:rsidR="009323FF" w:rsidRPr="007128FA" w:rsidTr="00AA2CDF">
        <w:trPr>
          <w:trHeight w:val="280"/>
        </w:trPr>
        <w:tc>
          <w:tcPr>
            <w:tcW w:w="622" w:type="dxa"/>
            <w:tcBorders>
              <w:top w:val="single" w:sz="4" w:space="0" w:color="auto"/>
              <w:left w:val="single" w:sz="4" w:space="0" w:color="auto"/>
              <w:bottom w:val="single" w:sz="4" w:space="0" w:color="auto"/>
              <w:right w:val="single" w:sz="4" w:space="0" w:color="auto"/>
            </w:tcBorders>
            <w:hideMark/>
          </w:tcPr>
          <w:p w:rsidR="009323FF" w:rsidRPr="007128FA" w:rsidRDefault="009323FF" w:rsidP="007128FA">
            <w:pPr>
              <w:snapToGrid w:val="0"/>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38</w:t>
            </w:r>
          </w:p>
        </w:tc>
        <w:tc>
          <w:tcPr>
            <w:tcW w:w="1842" w:type="dxa"/>
            <w:tcBorders>
              <w:top w:val="single" w:sz="4" w:space="0" w:color="auto"/>
              <w:left w:val="single" w:sz="4" w:space="0" w:color="auto"/>
              <w:bottom w:val="single" w:sz="4" w:space="0" w:color="auto"/>
              <w:right w:val="single" w:sz="4" w:space="0" w:color="auto"/>
            </w:tcBorders>
            <w:vAlign w:val="center"/>
            <w:hideMark/>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Методическая литература</w:t>
            </w:r>
          </w:p>
        </w:tc>
        <w:tc>
          <w:tcPr>
            <w:tcW w:w="5245" w:type="dxa"/>
            <w:tcBorders>
              <w:top w:val="single" w:sz="4" w:space="0" w:color="auto"/>
              <w:left w:val="single" w:sz="4" w:space="0" w:color="auto"/>
              <w:bottom w:val="single" w:sz="4" w:space="0" w:color="auto"/>
              <w:right w:val="single" w:sz="4" w:space="0" w:color="auto"/>
            </w:tcBorders>
            <w:vAlign w:val="center"/>
            <w:hideMark/>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 xml:space="preserve">Комплект Демонстрационных Таблиц Программа Радуга </w:t>
            </w:r>
            <w:proofErr w:type="spellStart"/>
            <w:r w:rsidRPr="007128FA">
              <w:rPr>
                <w:rFonts w:ascii="Times New Roman" w:hAnsi="Times New Roman" w:cs="Times New Roman"/>
                <w:sz w:val="24"/>
                <w:szCs w:val="24"/>
              </w:rPr>
              <w:t>Гризик</w:t>
            </w:r>
            <w:proofErr w:type="spellEnd"/>
            <w:r w:rsidRPr="007128FA">
              <w:rPr>
                <w:rFonts w:ascii="Times New Roman" w:hAnsi="Times New Roman" w:cs="Times New Roman"/>
                <w:sz w:val="24"/>
                <w:szCs w:val="24"/>
              </w:rPr>
              <w:t xml:space="preserve"> Т.И./Картины по развитию речи </w:t>
            </w:r>
            <w:proofErr w:type="spellStart"/>
            <w:r w:rsidRPr="007128FA">
              <w:rPr>
                <w:rFonts w:ascii="Times New Roman" w:hAnsi="Times New Roman" w:cs="Times New Roman"/>
                <w:sz w:val="24"/>
                <w:szCs w:val="24"/>
              </w:rPr>
              <w:t>детей</w:t>
            </w:r>
            <w:proofErr w:type="gramStart"/>
            <w:r w:rsidRPr="007128FA">
              <w:rPr>
                <w:rFonts w:ascii="Times New Roman" w:hAnsi="Times New Roman" w:cs="Times New Roman"/>
                <w:sz w:val="24"/>
                <w:szCs w:val="24"/>
              </w:rPr>
              <w:t>.В</w:t>
            </w:r>
            <w:proofErr w:type="spellEnd"/>
            <w:proofErr w:type="gramEnd"/>
            <w:r w:rsidRPr="007128FA">
              <w:rPr>
                <w:rFonts w:ascii="Times New Roman" w:hAnsi="Times New Roman" w:cs="Times New Roman"/>
                <w:sz w:val="24"/>
                <w:szCs w:val="24"/>
              </w:rPr>
              <w:t xml:space="preserve"> гостях у сказки/3-7 лет</w:t>
            </w:r>
          </w:p>
        </w:tc>
        <w:tc>
          <w:tcPr>
            <w:tcW w:w="1276" w:type="dxa"/>
            <w:tcBorders>
              <w:top w:val="single" w:sz="4" w:space="0" w:color="auto"/>
              <w:left w:val="single" w:sz="4" w:space="0" w:color="auto"/>
              <w:bottom w:val="single" w:sz="4" w:space="0" w:color="auto"/>
              <w:right w:val="single" w:sz="4" w:space="0" w:color="auto"/>
            </w:tcBorders>
            <w:vAlign w:val="center"/>
            <w:hideMark/>
          </w:tcPr>
          <w:p w:rsidR="009323FF" w:rsidRPr="007128FA" w:rsidRDefault="009323FF" w:rsidP="007128FA">
            <w:pPr>
              <w:spacing w:line="240" w:lineRule="auto"/>
              <w:jc w:val="both"/>
              <w:rPr>
                <w:rFonts w:ascii="Times New Roman" w:hAnsi="Times New Roman" w:cs="Times New Roman"/>
                <w:sz w:val="24"/>
                <w:szCs w:val="24"/>
              </w:rPr>
            </w:pPr>
            <w:proofErr w:type="spellStart"/>
            <w:proofErr w:type="gramStart"/>
            <w:r w:rsidRPr="007128FA">
              <w:rPr>
                <w:rFonts w:ascii="Times New Roman" w:hAnsi="Times New Roman" w:cs="Times New Roman"/>
                <w:sz w:val="24"/>
                <w:szCs w:val="24"/>
              </w:rPr>
              <w:t>шт</w:t>
            </w:r>
            <w:proofErr w:type="spellEnd"/>
            <w:proofErr w:type="gramEnd"/>
          </w:p>
        </w:tc>
        <w:tc>
          <w:tcPr>
            <w:tcW w:w="1559" w:type="dxa"/>
            <w:tcBorders>
              <w:top w:val="single" w:sz="4" w:space="0" w:color="auto"/>
              <w:left w:val="single" w:sz="4" w:space="0" w:color="auto"/>
              <w:bottom w:val="single" w:sz="4" w:space="0" w:color="auto"/>
              <w:right w:val="single" w:sz="4" w:space="0" w:color="auto"/>
            </w:tcBorders>
            <w:vAlign w:val="center"/>
            <w:hideMark/>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15</w:t>
            </w:r>
          </w:p>
        </w:tc>
      </w:tr>
      <w:tr w:rsidR="009323FF" w:rsidRPr="007128FA" w:rsidTr="00AA2CDF">
        <w:trPr>
          <w:trHeight w:val="280"/>
        </w:trPr>
        <w:tc>
          <w:tcPr>
            <w:tcW w:w="622" w:type="dxa"/>
            <w:tcBorders>
              <w:top w:val="single" w:sz="4" w:space="0" w:color="auto"/>
              <w:left w:val="single" w:sz="4" w:space="0" w:color="auto"/>
              <w:bottom w:val="single" w:sz="4" w:space="0" w:color="auto"/>
              <w:right w:val="single" w:sz="4" w:space="0" w:color="auto"/>
            </w:tcBorders>
            <w:hideMark/>
          </w:tcPr>
          <w:p w:rsidR="009323FF" w:rsidRPr="007128FA" w:rsidRDefault="009323FF" w:rsidP="007128FA">
            <w:pPr>
              <w:snapToGrid w:val="0"/>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39</w:t>
            </w:r>
          </w:p>
        </w:tc>
        <w:tc>
          <w:tcPr>
            <w:tcW w:w="1842" w:type="dxa"/>
            <w:tcBorders>
              <w:top w:val="single" w:sz="4" w:space="0" w:color="auto"/>
              <w:left w:val="single" w:sz="4" w:space="0" w:color="auto"/>
              <w:bottom w:val="single" w:sz="4" w:space="0" w:color="auto"/>
              <w:right w:val="single" w:sz="4" w:space="0" w:color="auto"/>
            </w:tcBorders>
            <w:vAlign w:val="center"/>
            <w:hideMark/>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Методическая литература</w:t>
            </w:r>
          </w:p>
        </w:tc>
        <w:tc>
          <w:tcPr>
            <w:tcW w:w="5245" w:type="dxa"/>
            <w:tcBorders>
              <w:top w:val="single" w:sz="4" w:space="0" w:color="auto"/>
              <w:left w:val="single" w:sz="4" w:space="0" w:color="auto"/>
              <w:bottom w:val="single" w:sz="4" w:space="0" w:color="auto"/>
              <w:right w:val="single" w:sz="4" w:space="0" w:color="auto"/>
            </w:tcBorders>
            <w:vAlign w:val="center"/>
            <w:hideMark/>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 xml:space="preserve">Комплект Демонстрационных Таблиц Программа Радуга </w:t>
            </w:r>
            <w:proofErr w:type="spellStart"/>
            <w:r w:rsidRPr="007128FA">
              <w:rPr>
                <w:rFonts w:ascii="Times New Roman" w:hAnsi="Times New Roman" w:cs="Times New Roman"/>
                <w:sz w:val="24"/>
                <w:szCs w:val="24"/>
              </w:rPr>
              <w:t>Гризик</w:t>
            </w:r>
            <w:proofErr w:type="spellEnd"/>
            <w:r w:rsidRPr="007128FA">
              <w:rPr>
                <w:rFonts w:ascii="Times New Roman" w:hAnsi="Times New Roman" w:cs="Times New Roman"/>
                <w:sz w:val="24"/>
                <w:szCs w:val="24"/>
              </w:rPr>
              <w:t xml:space="preserve"> Т.И./Картины по развитию речи детей. Игры и прогулки детей/3-7 лет</w:t>
            </w:r>
          </w:p>
        </w:tc>
        <w:tc>
          <w:tcPr>
            <w:tcW w:w="1276" w:type="dxa"/>
            <w:tcBorders>
              <w:top w:val="single" w:sz="4" w:space="0" w:color="auto"/>
              <w:left w:val="single" w:sz="4" w:space="0" w:color="auto"/>
              <w:bottom w:val="single" w:sz="4" w:space="0" w:color="auto"/>
              <w:right w:val="single" w:sz="4" w:space="0" w:color="auto"/>
            </w:tcBorders>
            <w:vAlign w:val="center"/>
            <w:hideMark/>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шт.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15</w:t>
            </w:r>
          </w:p>
        </w:tc>
      </w:tr>
      <w:tr w:rsidR="009323FF" w:rsidRPr="007128FA" w:rsidTr="00AA2CDF">
        <w:trPr>
          <w:trHeight w:val="280"/>
        </w:trPr>
        <w:tc>
          <w:tcPr>
            <w:tcW w:w="622" w:type="dxa"/>
            <w:tcBorders>
              <w:top w:val="single" w:sz="4" w:space="0" w:color="auto"/>
              <w:left w:val="single" w:sz="4" w:space="0" w:color="auto"/>
              <w:bottom w:val="single" w:sz="4" w:space="0" w:color="auto"/>
              <w:right w:val="single" w:sz="4" w:space="0" w:color="auto"/>
            </w:tcBorders>
            <w:hideMark/>
          </w:tcPr>
          <w:p w:rsidR="009323FF" w:rsidRPr="007128FA" w:rsidRDefault="009323FF" w:rsidP="007128FA">
            <w:pPr>
              <w:snapToGrid w:val="0"/>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40</w:t>
            </w:r>
          </w:p>
        </w:tc>
        <w:tc>
          <w:tcPr>
            <w:tcW w:w="1842" w:type="dxa"/>
            <w:tcBorders>
              <w:top w:val="single" w:sz="4" w:space="0" w:color="auto"/>
              <w:left w:val="single" w:sz="4" w:space="0" w:color="auto"/>
              <w:bottom w:val="single" w:sz="4" w:space="0" w:color="auto"/>
              <w:right w:val="single" w:sz="4" w:space="0" w:color="auto"/>
            </w:tcBorders>
            <w:vAlign w:val="center"/>
            <w:hideMark/>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Методическая литература</w:t>
            </w:r>
          </w:p>
        </w:tc>
        <w:tc>
          <w:tcPr>
            <w:tcW w:w="5245" w:type="dxa"/>
            <w:tcBorders>
              <w:top w:val="single" w:sz="4" w:space="0" w:color="auto"/>
              <w:left w:val="single" w:sz="4" w:space="0" w:color="auto"/>
              <w:bottom w:val="single" w:sz="4" w:space="0" w:color="auto"/>
              <w:right w:val="single" w:sz="4" w:space="0" w:color="auto"/>
            </w:tcBorders>
            <w:vAlign w:val="center"/>
            <w:hideMark/>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 xml:space="preserve">Комплект Демонстрационных Таблиц Программа Радуга </w:t>
            </w:r>
            <w:proofErr w:type="spellStart"/>
            <w:r w:rsidRPr="007128FA">
              <w:rPr>
                <w:rFonts w:ascii="Times New Roman" w:hAnsi="Times New Roman" w:cs="Times New Roman"/>
                <w:sz w:val="24"/>
                <w:szCs w:val="24"/>
              </w:rPr>
              <w:t>Гризик</w:t>
            </w:r>
            <w:proofErr w:type="spellEnd"/>
            <w:r w:rsidRPr="007128FA">
              <w:rPr>
                <w:rFonts w:ascii="Times New Roman" w:hAnsi="Times New Roman" w:cs="Times New Roman"/>
                <w:sz w:val="24"/>
                <w:szCs w:val="24"/>
              </w:rPr>
              <w:t xml:space="preserve"> Т.И./Картины по развитию речи детей.</w:t>
            </w:r>
            <w:r w:rsidR="007128FA">
              <w:rPr>
                <w:rFonts w:ascii="Times New Roman" w:hAnsi="Times New Roman" w:cs="Times New Roman"/>
                <w:sz w:val="24"/>
                <w:szCs w:val="24"/>
              </w:rPr>
              <w:t xml:space="preserve"> </w:t>
            </w:r>
            <w:r w:rsidRPr="007128FA">
              <w:rPr>
                <w:rFonts w:ascii="Times New Roman" w:hAnsi="Times New Roman" w:cs="Times New Roman"/>
                <w:sz w:val="24"/>
                <w:szCs w:val="24"/>
              </w:rPr>
              <w:t>Наш детский сад/3-7 лет</w:t>
            </w:r>
          </w:p>
        </w:tc>
        <w:tc>
          <w:tcPr>
            <w:tcW w:w="1276" w:type="dxa"/>
            <w:tcBorders>
              <w:top w:val="single" w:sz="4" w:space="0" w:color="auto"/>
              <w:left w:val="single" w:sz="4" w:space="0" w:color="auto"/>
              <w:bottom w:val="single" w:sz="4" w:space="0" w:color="auto"/>
              <w:right w:val="single" w:sz="4" w:space="0" w:color="auto"/>
            </w:tcBorders>
            <w:vAlign w:val="center"/>
            <w:hideMark/>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шт.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15</w:t>
            </w:r>
          </w:p>
        </w:tc>
      </w:tr>
      <w:tr w:rsidR="009323FF" w:rsidRPr="007128FA" w:rsidTr="00AA2CDF">
        <w:trPr>
          <w:trHeight w:val="280"/>
        </w:trPr>
        <w:tc>
          <w:tcPr>
            <w:tcW w:w="622" w:type="dxa"/>
            <w:tcBorders>
              <w:top w:val="single" w:sz="4" w:space="0" w:color="auto"/>
              <w:left w:val="single" w:sz="4" w:space="0" w:color="auto"/>
              <w:bottom w:val="single" w:sz="4" w:space="0" w:color="auto"/>
              <w:right w:val="single" w:sz="4" w:space="0" w:color="auto"/>
            </w:tcBorders>
            <w:hideMark/>
          </w:tcPr>
          <w:p w:rsidR="009323FF" w:rsidRPr="007128FA" w:rsidRDefault="009323FF" w:rsidP="007128FA">
            <w:pPr>
              <w:snapToGrid w:val="0"/>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41</w:t>
            </w:r>
          </w:p>
        </w:tc>
        <w:tc>
          <w:tcPr>
            <w:tcW w:w="1842" w:type="dxa"/>
            <w:tcBorders>
              <w:top w:val="single" w:sz="4" w:space="0" w:color="auto"/>
              <w:left w:val="single" w:sz="4" w:space="0" w:color="auto"/>
              <w:bottom w:val="single" w:sz="4" w:space="0" w:color="auto"/>
              <w:right w:val="single" w:sz="4" w:space="0" w:color="auto"/>
            </w:tcBorders>
            <w:vAlign w:val="center"/>
            <w:hideMark/>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Методическая литература</w:t>
            </w:r>
          </w:p>
        </w:tc>
        <w:tc>
          <w:tcPr>
            <w:tcW w:w="5245" w:type="dxa"/>
            <w:tcBorders>
              <w:top w:val="single" w:sz="4" w:space="0" w:color="auto"/>
              <w:left w:val="single" w:sz="4" w:space="0" w:color="auto"/>
              <w:bottom w:val="single" w:sz="4" w:space="0" w:color="auto"/>
              <w:right w:val="single" w:sz="4" w:space="0" w:color="auto"/>
            </w:tcBorders>
            <w:vAlign w:val="center"/>
            <w:hideMark/>
          </w:tcPr>
          <w:p w:rsidR="009323FF" w:rsidRPr="007128FA" w:rsidRDefault="009323FF" w:rsidP="007128FA">
            <w:pPr>
              <w:spacing w:line="240" w:lineRule="auto"/>
              <w:jc w:val="both"/>
              <w:rPr>
                <w:rFonts w:ascii="Times New Roman" w:hAnsi="Times New Roman" w:cs="Times New Roman"/>
                <w:sz w:val="24"/>
                <w:szCs w:val="24"/>
              </w:rPr>
            </w:pPr>
            <w:proofErr w:type="spellStart"/>
            <w:r w:rsidRPr="007128FA">
              <w:rPr>
                <w:rFonts w:ascii="Times New Roman" w:hAnsi="Times New Roman" w:cs="Times New Roman"/>
                <w:sz w:val="24"/>
                <w:szCs w:val="24"/>
              </w:rPr>
              <w:t>Гризик</w:t>
            </w:r>
            <w:proofErr w:type="spellEnd"/>
            <w:r w:rsidRPr="007128FA">
              <w:rPr>
                <w:rFonts w:ascii="Times New Roman" w:hAnsi="Times New Roman" w:cs="Times New Roman"/>
                <w:sz w:val="24"/>
                <w:szCs w:val="24"/>
              </w:rPr>
              <w:t xml:space="preserve"> Т.И./ФГОС ДО. Примерная основная образовательная программа дошкольного образования.</w:t>
            </w:r>
            <w:r w:rsidR="007128FA">
              <w:rPr>
                <w:rFonts w:ascii="Times New Roman" w:hAnsi="Times New Roman" w:cs="Times New Roman"/>
                <w:sz w:val="24"/>
                <w:szCs w:val="24"/>
              </w:rPr>
              <w:t xml:space="preserve"> </w:t>
            </w:r>
            <w:r w:rsidRPr="007128FA">
              <w:rPr>
                <w:rFonts w:ascii="Times New Roman" w:hAnsi="Times New Roman" w:cs="Times New Roman"/>
                <w:sz w:val="24"/>
                <w:szCs w:val="24"/>
              </w:rPr>
              <w:t>Проект/</w:t>
            </w:r>
          </w:p>
        </w:tc>
        <w:tc>
          <w:tcPr>
            <w:tcW w:w="1276" w:type="dxa"/>
            <w:tcBorders>
              <w:top w:val="single" w:sz="4" w:space="0" w:color="auto"/>
              <w:left w:val="single" w:sz="4" w:space="0" w:color="auto"/>
              <w:bottom w:val="single" w:sz="4" w:space="0" w:color="auto"/>
              <w:right w:val="single" w:sz="4" w:space="0" w:color="auto"/>
            </w:tcBorders>
            <w:vAlign w:val="center"/>
            <w:hideMark/>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шт.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1</w:t>
            </w:r>
          </w:p>
        </w:tc>
      </w:tr>
      <w:tr w:rsidR="009323FF" w:rsidRPr="007128FA" w:rsidTr="00AA2CDF">
        <w:trPr>
          <w:trHeight w:val="280"/>
        </w:trPr>
        <w:tc>
          <w:tcPr>
            <w:tcW w:w="622" w:type="dxa"/>
            <w:tcBorders>
              <w:top w:val="single" w:sz="4" w:space="0" w:color="auto"/>
              <w:left w:val="single" w:sz="4" w:space="0" w:color="auto"/>
              <w:bottom w:val="single" w:sz="4" w:space="0" w:color="auto"/>
              <w:right w:val="single" w:sz="4" w:space="0" w:color="auto"/>
            </w:tcBorders>
            <w:hideMark/>
          </w:tcPr>
          <w:p w:rsidR="009323FF" w:rsidRPr="007128FA" w:rsidRDefault="009323FF" w:rsidP="007128FA">
            <w:pPr>
              <w:snapToGrid w:val="0"/>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42</w:t>
            </w:r>
          </w:p>
        </w:tc>
        <w:tc>
          <w:tcPr>
            <w:tcW w:w="1842" w:type="dxa"/>
            <w:tcBorders>
              <w:top w:val="single" w:sz="4" w:space="0" w:color="auto"/>
              <w:left w:val="single" w:sz="4" w:space="0" w:color="auto"/>
              <w:bottom w:val="single" w:sz="4" w:space="0" w:color="auto"/>
              <w:right w:val="single" w:sz="4" w:space="0" w:color="auto"/>
            </w:tcBorders>
            <w:vAlign w:val="center"/>
            <w:hideMark/>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Методическая литература</w:t>
            </w:r>
          </w:p>
        </w:tc>
        <w:tc>
          <w:tcPr>
            <w:tcW w:w="5245" w:type="dxa"/>
            <w:tcBorders>
              <w:top w:val="single" w:sz="4" w:space="0" w:color="auto"/>
              <w:left w:val="single" w:sz="4" w:space="0" w:color="auto"/>
              <w:bottom w:val="single" w:sz="4" w:space="0" w:color="auto"/>
              <w:right w:val="single" w:sz="4" w:space="0" w:color="auto"/>
            </w:tcBorders>
            <w:vAlign w:val="center"/>
            <w:hideMark/>
          </w:tcPr>
          <w:p w:rsidR="009323FF" w:rsidRPr="007128FA" w:rsidRDefault="009323FF" w:rsidP="007128FA">
            <w:pPr>
              <w:spacing w:line="240" w:lineRule="auto"/>
              <w:jc w:val="both"/>
              <w:rPr>
                <w:rFonts w:ascii="Times New Roman" w:hAnsi="Times New Roman" w:cs="Times New Roman"/>
                <w:sz w:val="24"/>
                <w:szCs w:val="24"/>
              </w:rPr>
            </w:pPr>
            <w:proofErr w:type="spellStart"/>
            <w:r w:rsidRPr="007128FA">
              <w:rPr>
                <w:rFonts w:ascii="Times New Roman" w:hAnsi="Times New Roman" w:cs="Times New Roman"/>
                <w:sz w:val="24"/>
                <w:szCs w:val="24"/>
              </w:rPr>
              <w:t>Конкевич</w:t>
            </w:r>
            <w:proofErr w:type="spellEnd"/>
            <w:r w:rsidRPr="007128FA">
              <w:rPr>
                <w:rFonts w:ascii="Times New Roman" w:hAnsi="Times New Roman" w:cs="Times New Roman"/>
                <w:sz w:val="24"/>
                <w:szCs w:val="24"/>
              </w:rPr>
              <w:t xml:space="preserve"> С.В./ФГОС ДО. Беседы с детьми </w:t>
            </w:r>
            <w:proofErr w:type="spellStart"/>
            <w:r w:rsidRPr="007128FA">
              <w:rPr>
                <w:rFonts w:ascii="Times New Roman" w:hAnsi="Times New Roman" w:cs="Times New Roman"/>
                <w:sz w:val="24"/>
                <w:szCs w:val="24"/>
              </w:rPr>
              <w:t>дош</w:t>
            </w:r>
            <w:proofErr w:type="gramStart"/>
            <w:r w:rsidRPr="007128FA">
              <w:rPr>
                <w:rFonts w:ascii="Times New Roman" w:hAnsi="Times New Roman" w:cs="Times New Roman"/>
                <w:sz w:val="24"/>
                <w:szCs w:val="24"/>
              </w:rPr>
              <w:t>.в</w:t>
            </w:r>
            <w:proofErr w:type="gramEnd"/>
            <w:r w:rsidRPr="007128FA">
              <w:rPr>
                <w:rFonts w:ascii="Times New Roman" w:hAnsi="Times New Roman" w:cs="Times New Roman"/>
                <w:sz w:val="24"/>
                <w:szCs w:val="24"/>
              </w:rPr>
              <w:t>озр.о</w:t>
            </w:r>
            <w:proofErr w:type="spellEnd"/>
            <w:r w:rsidRPr="007128FA">
              <w:rPr>
                <w:rFonts w:ascii="Times New Roman" w:hAnsi="Times New Roman" w:cs="Times New Roman"/>
                <w:sz w:val="24"/>
                <w:szCs w:val="24"/>
              </w:rPr>
              <w:t xml:space="preserve"> Великой Отечественной войне/</w:t>
            </w:r>
          </w:p>
        </w:tc>
        <w:tc>
          <w:tcPr>
            <w:tcW w:w="1276" w:type="dxa"/>
            <w:tcBorders>
              <w:top w:val="single" w:sz="4" w:space="0" w:color="auto"/>
              <w:left w:val="single" w:sz="4" w:space="0" w:color="auto"/>
              <w:bottom w:val="single" w:sz="4" w:space="0" w:color="auto"/>
              <w:right w:val="single" w:sz="4" w:space="0" w:color="auto"/>
            </w:tcBorders>
            <w:vAlign w:val="center"/>
            <w:hideMark/>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шт.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8</w:t>
            </w:r>
          </w:p>
        </w:tc>
      </w:tr>
      <w:tr w:rsidR="009323FF" w:rsidRPr="007128FA" w:rsidTr="00AA2CDF">
        <w:trPr>
          <w:trHeight w:val="280"/>
        </w:trPr>
        <w:tc>
          <w:tcPr>
            <w:tcW w:w="622" w:type="dxa"/>
            <w:tcBorders>
              <w:top w:val="single" w:sz="4" w:space="0" w:color="auto"/>
              <w:left w:val="single" w:sz="4" w:space="0" w:color="auto"/>
              <w:bottom w:val="single" w:sz="4" w:space="0" w:color="auto"/>
              <w:right w:val="single" w:sz="4" w:space="0" w:color="auto"/>
            </w:tcBorders>
            <w:hideMark/>
          </w:tcPr>
          <w:p w:rsidR="009323FF" w:rsidRPr="007128FA" w:rsidRDefault="009323FF" w:rsidP="007128FA">
            <w:pPr>
              <w:snapToGrid w:val="0"/>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43</w:t>
            </w:r>
          </w:p>
        </w:tc>
        <w:tc>
          <w:tcPr>
            <w:tcW w:w="1842" w:type="dxa"/>
            <w:tcBorders>
              <w:top w:val="single" w:sz="4" w:space="0" w:color="auto"/>
              <w:left w:val="single" w:sz="4" w:space="0" w:color="auto"/>
              <w:bottom w:val="single" w:sz="4" w:space="0" w:color="auto"/>
              <w:right w:val="single" w:sz="4" w:space="0" w:color="auto"/>
            </w:tcBorders>
            <w:vAlign w:val="center"/>
            <w:hideMark/>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Методическая литература</w:t>
            </w:r>
          </w:p>
        </w:tc>
        <w:tc>
          <w:tcPr>
            <w:tcW w:w="5245" w:type="dxa"/>
            <w:tcBorders>
              <w:top w:val="single" w:sz="4" w:space="0" w:color="auto"/>
              <w:left w:val="single" w:sz="4" w:space="0" w:color="auto"/>
              <w:bottom w:val="single" w:sz="4" w:space="0" w:color="auto"/>
              <w:right w:val="single" w:sz="4" w:space="0" w:color="auto"/>
            </w:tcBorders>
            <w:vAlign w:val="center"/>
            <w:hideMark/>
          </w:tcPr>
          <w:p w:rsidR="009323FF" w:rsidRPr="007128FA" w:rsidRDefault="009323FF" w:rsidP="007128FA">
            <w:pPr>
              <w:spacing w:line="240" w:lineRule="auto"/>
              <w:jc w:val="both"/>
              <w:rPr>
                <w:rFonts w:ascii="Times New Roman" w:hAnsi="Times New Roman" w:cs="Times New Roman"/>
                <w:sz w:val="24"/>
                <w:szCs w:val="24"/>
              </w:rPr>
            </w:pPr>
            <w:proofErr w:type="spellStart"/>
            <w:r w:rsidRPr="007128FA">
              <w:rPr>
                <w:rFonts w:ascii="Times New Roman" w:hAnsi="Times New Roman" w:cs="Times New Roman"/>
                <w:sz w:val="24"/>
                <w:szCs w:val="24"/>
              </w:rPr>
              <w:t>Верховкина</w:t>
            </w:r>
            <w:proofErr w:type="spellEnd"/>
            <w:r w:rsidRPr="007128FA">
              <w:rPr>
                <w:rFonts w:ascii="Times New Roman" w:hAnsi="Times New Roman" w:cs="Times New Roman"/>
                <w:sz w:val="24"/>
                <w:szCs w:val="24"/>
              </w:rPr>
              <w:t xml:space="preserve"> М.Е./Путеводитель по ФГОС дошкольного образования в таблицах и схемах/</w:t>
            </w:r>
          </w:p>
        </w:tc>
        <w:tc>
          <w:tcPr>
            <w:tcW w:w="1276" w:type="dxa"/>
            <w:tcBorders>
              <w:top w:val="single" w:sz="4" w:space="0" w:color="auto"/>
              <w:left w:val="single" w:sz="4" w:space="0" w:color="auto"/>
              <w:bottom w:val="single" w:sz="4" w:space="0" w:color="auto"/>
              <w:right w:val="single" w:sz="4" w:space="0" w:color="auto"/>
            </w:tcBorders>
            <w:vAlign w:val="center"/>
            <w:hideMark/>
          </w:tcPr>
          <w:p w:rsidR="009323FF" w:rsidRPr="007128FA" w:rsidRDefault="009323FF" w:rsidP="007128FA">
            <w:pPr>
              <w:spacing w:line="240" w:lineRule="auto"/>
              <w:jc w:val="both"/>
              <w:rPr>
                <w:rFonts w:ascii="Times New Roman" w:hAnsi="Times New Roman" w:cs="Times New Roman"/>
                <w:sz w:val="24"/>
                <w:szCs w:val="24"/>
              </w:rPr>
            </w:pPr>
            <w:proofErr w:type="spellStart"/>
            <w:proofErr w:type="gramStart"/>
            <w:r w:rsidRPr="007128FA">
              <w:rPr>
                <w:rFonts w:ascii="Times New Roman" w:hAnsi="Times New Roman" w:cs="Times New Roman"/>
                <w:sz w:val="24"/>
                <w:szCs w:val="24"/>
              </w:rPr>
              <w:t>шт</w:t>
            </w:r>
            <w:proofErr w:type="spellEnd"/>
            <w:proofErr w:type="gramEnd"/>
          </w:p>
        </w:tc>
        <w:tc>
          <w:tcPr>
            <w:tcW w:w="1559" w:type="dxa"/>
            <w:tcBorders>
              <w:top w:val="single" w:sz="4" w:space="0" w:color="auto"/>
              <w:left w:val="single" w:sz="4" w:space="0" w:color="auto"/>
              <w:bottom w:val="single" w:sz="4" w:space="0" w:color="auto"/>
              <w:right w:val="single" w:sz="4" w:space="0" w:color="auto"/>
            </w:tcBorders>
            <w:vAlign w:val="center"/>
            <w:hideMark/>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1</w:t>
            </w:r>
          </w:p>
        </w:tc>
      </w:tr>
      <w:tr w:rsidR="009323FF" w:rsidRPr="007128FA" w:rsidTr="00AA2CDF">
        <w:trPr>
          <w:trHeight w:val="280"/>
        </w:trPr>
        <w:tc>
          <w:tcPr>
            <w:tcW w:w="622" w:type="dxa"/>
            <w:tcBorders>
              <w:top w:val="single" w:sz="4" w:space="0" w:color="auto"/>
              <w:left w:val="single" w:sz="4" w:space="0" w:color="auto"/>
              <w:bottom w:val="single" w:sz="4" w:space="0" w:color="auto"/>
              <w:right w:val="single" w:sz="4" w:space="0" w:color="auto"/>
            </w:tcBorders>
            <w:hideMark/>
          </w:tcPr>
          <w:p w:rsidR="009323FF" w:rsidRPr="007128FA" w:rsidRDefault="009323FF" w:rsidP="007128FA">
            <w:pPr>
              <w:snapToGrid w:val="0"/>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44</w:t>
            </w:r>
          </w:p>
        </w:tc>
        <w:tc>
          <w:tcPr>
            <w:tcW w:w="1842" w:type="dxa"/>
            <w:tcBorders>
              <w:top w:val="single" w:sz="4" w:space="0" w:color="auto"/>
              <w:left w:val="single" w:sz="4" w:space="0" w:color="auto"/>
              <w:bottom w:val="single" w:sz="4" w:space="0" w:color="auto"/>
              <w:right w:val="single" w:sz="4" w:space="0" w:color="auto"/>
            </w:tcBorders>
            <w:vAlign w:val="center"/>
            <w:hideMark/>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Методическая литература</w:t>
            </w:r>
          </w:p>
        </w:tc>
        <w:tc>
          <w:tcPr>
            <w:tcW w:w="5245" w:type="dxa"/>
            <w:tcBorders>
              <w:top w:val="single" w:sz="4" w:space="0" w:color="auto"/>
              <w:left w:val="single" w:sz="4" w:space="0" w:color="auto"/>
              <w:bottom w:val="single" w:sz="4" w:space="0" w:color="auto"/>
              <w:right w:val="single" w:sz="4" w:space="0" w:color="auto"/>
            </w:tcBorders>
            <w:vAlign w:val="center"/>
            <w:hideMark/>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Нечаев М.П./Интерактивные технологии в реализации ФГОС дошкольного образования/</w:t>
            </w:r>
          </w:p>
        </w:tc>
        <w:tc>
          <w:tcPr>
            <w:tcW w:w="1276" w:type="dxa"/>
            <w:tcBorders>
              <w:top w:val="single" w:sz="4" w:space="0" w:color="auto"/>
              <w:left w:val="single" w:sz="4" w:space="0" w:color="auto"/>
              <w:bottom w:val="single" w:sz="4" w:space="0" w:color="auto"/>
              <w:right w:val="single" w:sz="4" w:space="0" w:color="auto"/>
            </w:tcBorders>
            <w:vAlign w:val="center"/>
            <w:hideMark/>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шт.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1</w:t>
            </w:r>
          </w:p>
        </w:tc>
      </w:tr>
      <w:tr w:rsidR="009323FF" w:rsidRPr="007128FA" w:rsidTr="00AA2CDF">
        <w:trPr>
          <w:trHeight w:val="280"/>
        </w:trPr>
        <w:tc>
          <w:tcPr>
            <w:tcW w:w="622" w:type="dxa"/>
            <w:tcBorders>
              <w:top w:val="single" w:sz="4" w:space="0" w:color="auto"/>
              <w:left w:val="single" w:sz="4" w:space="0" w:color="auto"/>
              <w:bottom w:val="single" w:sz="4" w:space="0" w:color="auto"/>
              <w:right w:val="single" w:sz="4" w:space="0" w:color="auto"/>
            </w:tcBorders>
            <w:hideMark/>
          </w:tcPr>
          <w:p w:rsidR="009323FF" w:rsidRPr="007128FA" w:rsidRDefault="009323FF" w:rsidP="007128FA">
            <w:pPr>
              <w:snapToGrid w:val="0"/>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45</w:t>
            </w:r>
          </w:p>
        </w:tc>
        <w:tc>
          <w:tcPr>
            <w:tcW w:w="1842" w:type="dxa"/>
            <w:tcBorders>
              <w:top w:val="single" w:sz="4" w:space="0" w:color="auto"/>
              <w:left w:val="single" w:sz="4" w:space="0" w:color="auto"/>
              <w:bottom w:val="single" w:sz="4" w:space="0" w:color="auto"/>
              <w:right w:val="single" w:sz="4" w:space="0" w:color="auto"/>
            </w:tcBorders>
            <w:vAlign w:val="center"/>
            <w:hideMark/>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Наглядное пособие</w:t>
            </w:r>
          </w:p>
        </w:tc>
        <w:tc>
          <w:tcPr>
            <w:tcW w:w="5245" w:type="dxa"/>
            <w:tcBorders>
              <w:top w:val="single" w:sz="4" w:space="0" w:color="auto"/>
              <w:left w:val="single" w:sz="4" w:space="0" w:color="auto"/>
              <w:bottom w:val="single" w:sz="4" w:space="0" w:color="auto"/>
              <w:right w:val="single" w:sz="4" w:space="0" w:color="auto"/>
            </w:tcBorders>
            <w:vAlign w:val="center"/>
            <w:hideMark/>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Демонстрационные Материалы //</w:t>
            </w:r>
            <w:proofErr w:type="spellStart"/>
            <w:r w:rsidRPr="007128FA">
              <w:rPr>
                <w:rFonts w:ascii="Times New Roman" w:hAnsi="Times New Roman" w:cs="Times New Roman"/>
                <w:sz w:val="24"/>
                <w:szCs w:val="24"/>
              </w:rPr>
              <w:t>Вохринцева</w:t>
            </w:r>
            <w:proofErr w:type="spellEnd"/>
            <w:r w:rsidRPr="007128FA">
              <w:rPr>
                <w:rFonts w:ascii="Times New Roman" w:hAnsi="Times New Roman" w:cs="Times New Roman"/>
                <w:sz w:val="24"/>
                <w:szCs w:val="24"/>
              </w:rPr>
              <w:t xml:space="preserve"> С. В./Деревня/А3/</w:t>
            </w:r>
          </w:p>
        </w:tc>
        <w:tc>
          <w:tcPr>
            <w:tcW w:w="1276" w:type="dxa"/>
            <w:tcBorders>
              <w:top w:val="single" w:sz="4" w:space="0" w:color="auto"/>
              <w:left w:val="single" w:sz="4" w:space="0" w:color="auto"/>
              <w:bottom w:val="single" w:sz="4" w:space="0" w:color="auto"/>
              <w:right w:val="single" w:sz="4" w:space="0" w:color="auto"/>
            </w:tcBorders>
            <w:vAlign w:val="center"/>
            <w:hideMark/>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шт.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2</w:t>
            </w:r>
          </w:p>
        </w:tc>
      </w:tr>
      <w:tr w:rsidR="009323FF" w:rsidRPr="007128FA" w:rsidTr="00AA2CDF">
        <w:trPr>
          <w:trHeight w:val="280"/>
        </w:trPr>
        <w:tc>
          <w:tcPr>
            <w:tcW w:w="622" w:type="dxa"/>
            <w:tcBorders>
              <w:top w:val="single" w:sz="4" w:space="0" w:color="auto"/>
              <w:left w:val="single" w:sz="4" w:space="0" w:color="auto"/>
              <w:bottom w:val="single" w:sz="4" w:space="0" w:color="auto"/>
              <w:right w:val="single" w:sz="4" w:space="0" w:color="auto"/>
            </w:tcBorders>
            <w:hideMark/>
          </w:tcPr>
          <w:p w:rsidR="009323FF" w:rsidRPr="007128FA" w:rsidRDefault="009323FF" w:rsidP="007128FA">
            <w:pPr>
              <w:snapToGrid w:val="0"/>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46</w:t>
            </w:r>
          </w:p>
        </w:tc>
        <w:tc>
          <w:tcPr>
            <w:tcW w:w="1842" w:type="dxa"/>
            <w:tcBorders>
              <w:top w:val="single" w:sz="4" w:space="0" w:color="auto"/>
              <w:left w:val="single" w:sz="4" w:space="0" w:color="auto"/>
              <w:bottom w:val="single" w:sz="4" w:space="0" w:color="auto"/>
              <w:right w:val="single" w:sz="4" w:space="0" w:color="auto"/>
            </w:tcBorders>
            <w:vAlign w:val="center"/>
            <w:hideMark/>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Наглядное пособие</w:t>
            </w:r>
          </w:p>
        </w:tc>
        <w:tc>
          <w:tcPr>
            <w:tcW w:w="5245" w:type="dxa"/>
            <w:tcBorders>
              <w:top w:val="single" w:sz="4" w:space="0" w:color="auto"/>
              <w:left w:val="single" w:sz="4" w:space="0" w:color="auto"/>
              <w:bottom w:val="single" w:sz="4" w:space="0" w:color="auto"/>
              <w:right w:val="single" w:sz="4" w:space="0" w:color="auto"/>
            </w:tcBorders>
            <w:vAlign w:val="center"/>
            <w:hideMark/>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 xml:space="preserve">Демонстрационные Материалы </w:t>
            </w:r>
            <w:proofErr w:type="spellStart"/>
            <w:r w:rsidRPr="007128FA">
              <w:rPr>
                <w:rFonts w:ascii="Times New Roman" w:hAnsi="Times New Roman" w:cs="Times New Roman"/>
                <w:sz w:val="24"/>
                <w:szCs w:val="24"/>
              </w:rPr>
              <w:t>Вохринцева</w:t>
            </w:r>
            <w:proofErr w:type="spellEnd"/>
            <w:r w:rsidRPr="007128FA">
              <w:rPr>
                <w:rFonts w:ascii="Times New Roman" w:hAnsi="Times New Roman" w:cs="Times New Roman"/>
                <w:sz w:val="24"/>
                <w:szCs w:val="24"/>
              </w:rPr>
              <w:t xml:space="preserve"> С. В./Дорожная безопасность/А3/</w:t>
            </w:r>
          </w:p>
        </w:tc>
        <w:tc>
          <w:tcPr>
            <w:tcW w:w="1276" w:type="dxa"/>
            <w:tcBorders>
              <w:top w:val="single" w:sz="4" w:space="0" w:color="auto"/>
              <w:left w:val="single" w:sz="4" w:space="0" w:color="auto"/>
              <w:bottom w:val="single" w:sz="4" w:space="0" w:color="auto"/>
              <w:right w:val="single" w:sz="4" w:space="0" w:color="auto"/>
            </w:tcBorders>
            <w:vAlign w:val="center"/>
            <w:hideMark/>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шт.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2</w:t>
            </w:r>
          </w:p>
        </w:tc>
      </w:tr>
      <w:tr w:rsidR="009323FF" w:rsidRPr="007128FA" w:rsidTr="00AA2CDF">
        <w:trPr>
          <w:trHeight w:val="280"/>
        </w:trPr>
        <w:tc>
          <w:tcPr>
            <w:tcW w:w="622" w:type="dxa"/>
            <w:tcBorders>
              <w:top w:val="single" w:sz="4" w:space="0" w:color="auto"/>
              <w:left w:val="single" w:sz="4" w:space="0" w:color="auto"/>
              <w:bottom w:val="single" w:sz="4" w:space="0" w:color="auto"/>
              <w:right w:val="single" w:sz="4" w:space="0" w:color="auto"/>
            </w:tcBorders>
            <w:hideMark/>
          </w:tcPr>
          <w:p w:rsidR="009323FF" w:rsidRPr="007128FA" w:rsidRDefault="009323FF" w:rsidP="007128FA">
            <w:pPr>
              <w:snapToGrid w:val="0"/>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47</w:t>
            </w:r>
          </w:p>
        </w:tc>
        <w:tc>
          <w:tcPr>
            <w:tcW w:w="1842" w:type="dxa"/>
            <w:tcBorders>
              <w:top w:val="single" w:sz="4" w:space="0" w:color="auto"/>
              <w:left w:val="single" w:sz="4" w:space="0" w:color="auto"/>
              <w:bottom w:val="single" w:sz="4" w:space="0" w:color="auto"/>
              <w:right w:val="single" w:sz="4" w:space="0" w:color="auto"/>
            </w:tcBorders>
            <w:vAlign w:val="center"/>
            <w:hideMark/>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Наглядное пособие</w:t>
            </w:r>
          </w:p>
        </w:tc>
        <w:tc>
          <w:tcPr>
            <w:tcW w:w="5245" w:type="dxa"/>
            <w:tcBorders>
              <w:top w:val="single" w:sz="4" w:space="0" w:color="auto"/>
              <w:left w:val="single" w:sz="4" w:space="0" w:color="auto"/>
              <w:bottom w:val="single" w:sz="4" w:space="0" w:color="auto"/>
              <w:right w:val="single" w:sz="4" w:space="0" w:color="auto"/>
            </w:tcBorders>
            <w:vAlign w:val="center"/>
            <w:hideMark/>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 xml:space="preserve">Демонстрационные Материалы </w:t>
            </w:r>
            <w:proofErr w:type="spellStart"/>
            <w:r w:rsidRPr="007128FA">
              <w:rPr>
                <w:rFonts w:ascii="Times New Roman" w:hAnsi="Times New Roman" w:cs="Times New Roman"/>
                <w:sz w:val="24"/>
                <w:szCs w:val="24"/>
              </w:rPr>
              <w:t>Вохринцева</w:t>
            </w:r>
            <w:proofErr w:type="spellEnd"/>
            <w:r w:rsidRPr="007128FA">
              <w:rPr>
                <w:rFonts w:ascii="Times New Roman" w:hAnsi="Times New Roman" w:cs="Times New Roman"/>
                <w:sz w:val="24"/>
                <w:szCs w:val="24"/>
              </w:rPr>
              <w:t xml:space="preserve"> С. В./Национальные костюмы народов России/А3/</w:t>
            </w:r>
          </w:p>
        </w:tc>
        <w:tc>
          <w:tcPr>
            <w:tcW w:w="1276" w:type="dxa"/>
            <w:tcBorders>
              <w:top w:val="single" w:sz="4" w:space="0" w:color="auto"/>
              <w:left w:val="single" w:sz="4" w:space="0" w:color="auto"/>
              <w:bottom w:val="single" w:sz="4" w:space="0" w:color="auto"/>
              <w:right w:val="single" w:sz="4" w:space="0" w:color="auto"/>
            </w:tcBorders>
            <w:vAlign w:val="center"/>
            <w:hideMark/>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шт.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2</w:t>
            </w:r>
          </w:p>
        </w:tc>
      </w:tr>
      <w:tr w:rsidR="009323FF" w:rsidRPr="007128FA" w:rsidTr="00AA2CDF">
        <w:trPr>
          <w:trHeight w:val="280"/>
        </w:trPr>
        <w:tc>
          <w:tcPr>
            <w:tcW w:w="622" w:type="dxa"/>
            <w:tcBorders>
              <w:top w:val="single" w:sz="4" w:space="0" w:color="auto"/>
              <w:left w:val="single" w:sz="4" w:space="0" w:color="auto"/>
              <w:bottom w:val="single" w:sz="4" w:space="0" w:color="auto"/>
              <w:right w:val="single" w:sz="4" w:space="0" w:color="auto"/>
            </w:tcBorders>
            <w:hideMark/>
          </w:tcPr>
          <w:p w:rsidR="009323FF" w:rsidRPr="007128FA" w:rsidRDefault="009323FF" w:rsidP="007128FA">
            <w:pPr>
              <w:snapToGrid w:val="0"/>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48</w:t>
            </w:r>
          </w:p>
        </w:tc>
        <w:tc>
          <w:tcPr>
            <w:tcW w:w="1842" w:type="dxa"/>
            <w:tcBorders>
              <w:top w:val="single" w:sz="4" w:space="0" w:color="auto"/>
              <w:left w:val="single" w:sz="4" w:space="0" w:color="auto"/>
              <w:bottom w:val="single" w:sz="4" w:space="0" w:color="auto"/>
              <w:right w:val="single" w:sz="4" w:space="0" w:color="auto"/>
            </w:tcBorders>
            <w:vAlign w:val="center"/>
            <w:hideMark/>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Наглядное пособие</w:t>
            </w:r>
          </w:p>
        </w:tc>
        <w:tc>
          <w:tcPr>
            <w:tcW w:w="5245" w:type="dxa"/>
            <w:tcBorders>
              <w:top w:val="single" w:sz="4" w:space="0" w:color="auto"/>
              <w:left w:val="single" w:sz="4" w:space="0" w:color="auto"/>
              <w:bottom w:val="single" w:sz="4" w:space="0" w:color="auto"/>
              <w:right w:val="single" w:sz="4" w:space="0" w:color="auto"/>
            </w:tcBorders>
            <w:vAlign w:val="center"/>
            <w:hideMark/>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 xml:space="preserve">Демонстрационные Материалы </w:t>
            </w:r>
            <w:proofErr w:type="spellStart"/>
            <w:r w:rsidRPr="007128FA">
              <w:rPr>
                <w:rFonts w:ascii="Times New Roman" w:hAnsi="Times New Roman" w:cs="Times New Roman"/>
                <w:sz w:val="24"/>
                <w:szCs w:val="24"/>
              </w:rPr>
              <w:t>Вохринцева</w:t>
            </w:r>
            <w:proofErr w:type="spellEnd"/>
            <w:r w:rsidRPr="007128FA">
              <w:rPr>
                <w:rFonts w:ascii="Times New Roman" w:hAnsi="Times New Roman" w:cs="Times New Roman"/>
                <w:sz w:val="24"/>
                <w:szCs w:val="24"/>
              </w:rPr>
              <w:t xml:space="preserve"> С. В./Пожарная безопасность/А3/</w:t>
            </w:r>
          </w:p>
        </w:tc>
        <w:tc>
          <w:tcPr>
            <w:tcW w:w="1276" w:type="dxa"/>
            <w:tcBorders>
              <w:top w:val="single" w:sz="4" w:space="0" w:color="auto"/>
              <w:left w:val="single" w:sz="4" w:space="0" w:color="auto"/>
              <w:bottom w:val="single" w:sz="4" w:space="0" w:color="auto"/>
              <w:right w:val="single" w:sz="4" w:space="0" w:color="auto"/>
            </w:tcBorders>
            <w:vAlign w:val="center"/>
            <w:hideMark/>
          </w:tcPr>
          <w:p w:rsidR="009323FF" w:rsidRPr="007128FA" w:rsidRDefault="009323FF" w:rsidP="007128FA">
            <w:pPr>
              <w:spacing w:line="240" w:lineRule="auto"/>
              <w:jc w:val="both"/>
              <w:rPr>
                <w:rFonts w:ascii="Times New Roman" w:hAnsi="Times New Roman" w:cs="Times New Roman"/>
                <w:sz w:val="24"/>
                <w:szCs w:val="24"/>
              </w:rPr>
            </w:pPr>
            <w:proofErr w:type="spellStart"/>
            <w:proofErr w:type="gramStart"/>
            <w:r w:rsidRPr="007128FA">
              <w:rPr>
                <w:rFonts w:ascii="Times New Roman" w:hAnsi="Times New Roman" w:cs="Times New Roman"/>
                <w:sz w:val="24"/>
                <w:szCs w:val="24"/>
              </w:rPr>
              <w:t>шт</w:t>
            </w:r>
            <w:proofErr w:type="spellEnd"/>
            <w:proofErr w:type="gramEnd"/>
          </w:p>
        </w:tc>
        <w:tc>
          <w:tcPr>
            <w:tcW w:w="1559" w:type="dxa"/>
            <w:tcBorders>
              <w:top w:val="single" w:sz="4" w:space="0" w:color="auto"/>
              <w:left w:val="single" w:sz="4" w:space="0" w:color="auto"/>
              <w:bottom w:val="single" w:sz="4" w:space="0" w:color="auto"/>
              <w:right w:val="single" w:sz="4" w:space="0" w:color="auto"/>
            </w:tcBorders>
            <w:vAlign w:val="center"/>
            <w:hideMark/>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2</w:t>
            </w:r>
          </w:p>
        </w:tc>
      </w:tr>
      <w:tr w:rsidR="009323FF" w:rsidRPr="007128FA" w:rsidTr="00AA2CDF">
        <w:trPr>
          <w:trHeight w:val="280"/>
        </w:trPr>
        <w:tc>
          <w:tcPr>
            <w:tcW w:w="622" w:type="dxa"/>
            <w:tcBorders>
              <w:top w:val="single" w:sz="4" w:space="0" w:color="auto"/>
              <w:left w:val="single" w:sz="4" w:space="0" w:color="auto"/>
              <w:bottom w:val="single" w:sz="4" w:space="0" w:color="auto"/>
              <w:right w:val="single" w:sz="4" w:space="0" w:color="auto"/>
            </w:tcBorders>
            <w:hideMark/>
          </w:tcPr>
          <w:p w:rsidR="009323FF" w:rsidRPr="007128FA" w:rsidRDefault="009323FF" w:rsidP="007128FA">
            <w:pPr>
              <w:snapToGrid w:val="0"/>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49</w:t>
            </w:r>
          </w:p>
        </w:tc>
        <w:tc>
          <w:tcPr>
            <w:tcW w:w="1842" w:type="dxa"/>
            <w:tcBorders>
              <w:top w:val="single" w:sz="4" w:space="0" w:color="auto"/>
              <w:left w:val="single" w:sz="4" w:space="0" w:color="auto"/>
              <w:bottom w:val="single" w:sz="4" w:space="0" w:color="auto"/>
              <w:right w:val="single" w:sz="4" w:space="0" w:color="auto"/>
            </w:tcBorders>
            <w:vAlign w:val="center"/>
            <w:hideMark/>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Наглядное пособие</w:t>
            </w:r>
          </w:p>
        </w:tc>
        <w:tc>
          <w:tcPr>
            <w:tcW w:w="5245" w:type="dxa"/>
            <w:tcBorders>
              <w:top w:val="single" w:sz="4" w:space="0" w:color="auto"/>
              <w:left w:val="single" w:sz="4" w:space="0" w:color="auto"/>
              <w:bottom w:val="single" w:sz="4" w:space="0" w:color="auto"/>
              <w:right w:val="single" w:sz="4" w:space="0" w:color="auto"/>
            </w:tcBorders>
            <w:vAlign w:val="center"/>
            <w:hideMark/>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 xml:space="preserve">Демонстрационные Материалы Беседы </w:t>
            </w:r>
            <w:proofErr w:type="spellStart"/>
            <w:r w:rsidRPr="007128FA">
              <w:rPr>
                <w:rFonts w:ascii="Times New Roman" w:hAnsi="Times New Roman" w:cs="Times New Roman"/>
                <w:sz w:val="24"/>
                <w:szCs w:val="24"/>
              </w:rPr>
              <w:t>Покартинкам</w:t>
            </w:r>
            <w:proofErr w:type="spellEnd"/>
            <w:r w:rsidRPr="007128FA">
              <w:rPr>
                <w:rFonts w:ascii="Times New Roman" w:hAnsi="Times New Roman" w:cs="Times New Roman"/>
                <w:sz w:val="24"/>
                <w:szCs w:val="24"/>
              </w:rPr>
              <w:t xml:space="preserve"> /Уроки Ушинского/1075А/не менее 12 рисунков /</w:t>
            </w:r>
          </w:p>
        </w:tc>
        <w:tc>
          <w:tcPr>
            <w:tcW w:w="1276" w:type="dxa"/>
            <w:tcBorders>
              <w:top w:val="single" w:sz="4" w:space="0" w:color="auto"/>
              <w:left w:val="single" w:sz="4" w:space="0" w:color="auto"/>
              <w:bottom w:val="single" w:sz="4" w:space="0" w:color="auto"/>
              <w:right w:val="single" w:sz="4" w:space="0" w:color="auto"/>
            </w:tcBorders>
            <w:vAlign w:val="center"/>
            <w:hideMark/>
          </w:tcPr>
          <w:p w:rsidR="009323FF" w:rsidRPr="007128FA" w:rsidRDefault="009323FF" w:rsidP="007128FA">
            <w:pPr>
              <w:spacing w:line="240" w:lineRule="auto"/>
              <w:jc w:val="both"/>
              <w:rPr>
                <w:rFonts w:ascii="Times New Roman" w:hAnsi="Times New Roman" w:cs="Times New Roman"/>
                <w:sz w:val="24"/>
                <w:szCs w:val="24"/>
              </w:rPr>
            </w:pPr>
            <w:proofErr w:type="spellStart"/>
            <w:proofErr w:type="gramStart"/>
            <w:r w:rsidRPr="007128FA">
              <w:rPr>
                <w:rFonts w:ascii="Times New Roman" w:hAnsi="Times New Roman" w:cs="Times New Roman"/>
                <w:sz w:val="24"/>
                <w:szCs w:val="24"/>
              </w:rPr>
              <w:t>шт</w:t>
            </w:r>
            <w:proofErr w:type="spellEnd"/>
            <w:proofErr w:type="gramEnd"/>
          </w:p>
        </w:tc>
        <w:tc>
          <w:tcPr>
            <w:tcW w:w="1559" w:type="dxa"/>
            <w:tcBorders>
              <w:top w:val="single" w:sz="4" w:space="0" w:color="auto"/>
              <w:left w:val="single" w:sz="4" w:space="0" w:color="auto"/>
              <w:bottom w:val="single" w:sz="4" w:space="0" w:color="auto"/>
              <w:right w:val="single" w:sz="4" w:space="0" w:color="auto"/>
            </w:tcBorders>
            <w:vAlign w:val="center"/>
            <w:hideMark/>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3</w:t>
            </w:r>
          </w:p>
        </w:tc>
      </w:tr>
      <w:tr w:rsidR="009323FF" w:rsidRPr="007128FA" w:rsidTr="00AA2CDF">
        <w:trPr>
          <w:trHeight w:val="280"/>
        </w:trPr>
        <w:tc>
          <w:tcPr>
            <w:tcW w:w="622" w:type="dxa"/>
            <w:tcBorders>
              <w:top w:val="single" w:sz="4" w:space="0" w:color="auto"/>
              <w:left w:val="single" w:sz="4" w:space="0" w:color="auto"/>
              <w:bottom w:val="single" w:sz="4" w:space="0" w:color="auto"/>
              <w:right w:val="single" w:sz="4" w:space="0" w:color="auto"/>
            </w:tcBorders>
            <w:hideMark/>
          </w:tcPr>
          <w:p w:rsidR="009323FF" w:rsidRPr="007128FA" w:rsidRDefault="009323FF" w:rsidP="007128FA">
            <w:pPr>
              <w:snapToGrid w:val="0"/>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50</w:t>
            </w:r>
          </w:p>
        </w:tc>
        <w:tc>
          <w:tcPr>
            <w:tcW w:w="1842" w:type="dxa"/>
            <w:tcBorders>
              <w:top w:val="single" w:sz="4" w:space="0" w:color="auto"/>
              <w:left w:val="single" w:sz="4" w:space="0" w:color="auto"/>
              <w:bottom w:val="single" w:sz="4" w:space="0" w:color="auto"/>
              <w:right w:val="single" w:sz="4" w:space="0" w:color="auto"/>
            </w:tcBorders>
            <w:vAlign w:val="center"/>
            <w:hideMark/>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Наглядное пособие</w:t>
            </w:r>
          </w:p>
        </w:tc>
        <w:tc>
          <w:tcPr>
            <w:tcW w:w="5245" w:type="dxa"/>
            <w:tcBorders>
              <w:top w:val="single" w:sz="4" w:space="0" w:color="auto"/>
              <w:left w:val="single" w:sz="4" w:space="0" w:color="auto"/>
              <w:bottom w:val="single" w:sz="4" w:space="0" w:color="auto"/>
              <w:right w:val="single" w:sz="4" w:space="0" w:color="auto"/>
            </w:tcBorders>
            <w:vAlign w:val="center"/>
            <w:hideMark/>
          </w:tcPr>
          <w:p w:rsidR="009323FF" w:rsidRPr="007128FA" w:rsidRDefault="009323FF" w:rsidP="007128FA">
            <w:pPr>
              <w:spacing w:line="240" w:lineRule="auto"/>
              <w:jc w:val="both"/>
              <w:rPr>
                <w:rFonts w:ascii="Times New Roman" w:hAnsi="Times New Roman" w:cs="Times New Roman"/>
                <w:sz w:val="24"/>
                <w:szCs w:val="24"/>
              </w:rPr>
            </w:pPr>
            <w:proofErr w:type="gramStart"/>
            <w:r w:rsidRPr="007128FA">
              <w:rPr>
                <w:rFonts w:ascii="Times New Roman" w:hAnsi="Times New Roman" w:cs="Times New Roman"/>
                <w:sz w:val="24"/>
                <w:szCs w:val="24"/>
              </w:rPr>
              <w:t>Я-человек</w:t>
            </w:r>
            <w:proofErr w:type="gramEnd"/>
            <w:r w:rsidRPr="007128FA">
              <w:rPr>
                <w:rFonts w:ascii="Times New Roman" w:hAnsi="Times New Roman" w:cs="Times New Roman"/>
                <w:sz w:val="24"/>
                <w:szCs w:val="24"/>
              </w:rPr>
              <w:t>//Мир человека. ОБЖ. Правила поведения при пожаре/</w:t>
            </w:r>
          </w:p>
        </w:tc>
        <w:tc>
          <w:tcPr>
            <w:tcW w:w="1276" w:type="dxa"/>
            <w:tcBorders>
              <w:top w:val="single" w:sz="4" w:space="0" w:color="auto"/>
              <w:left w:val="single" w:sz="4" w:space="0" w:color="auto"/>
              <w:bottom w:val="single" w:sz="4" w:space="0" w:color="auto"/>
              <w:right w:val="single" w:sz="4" w:space="0" w:color="auto"/>
            </w:tcBorders>
            <w:vAlign w:val="center"/>
            <w:hideMark/>
          </w:tcPr>
          <w:p w:rsidR="009323FF" w:rsidRPr="007128FA" w:rsidRDefault="009323FF" w:rsidP="007128FA">
            <w:pPr>
              <w:spacing w:line="240" w:lineRule="auto"/>
              <w:jc w:val="both"/>
              <w:rPr>
                <w:rFonts w:ascii="Times New Roman" w:hAnsi="Times New Roman" w:cs="Times New Roman"/>
                <w:sz w:val="24"/>
                <w:szCs w:val="24"/>
              </w:rPr>
            </w:pPr>
            <w:proofErr w:type="spellStart"/>
            <w:proofErr w:type="gramStart"/>
            <w:r w:rsidRPr="007128FA">
              <w:rPr>
                <w:rFonts w:ascii="Times New Roman" w:hAnsi="Times New Roman" w:cs="Times New Roman"/>
                <w:sz w:val="24"/>
                <w:szCs w:val="24"/>
              </w:rPr>
              <w:t>шт</w:t>
            </w:r>
            <w:proofErr w:type="spellEnd"/>
            <w:proofErr w:type="gramEnd"/>
          </w:p>
        </w:tc>
        <w:tc>
          <w:tcPr>
            <w:tcW w:w="1559" w:type="dxa"/>
            <w:tcBorders>
              <w:top w:val="single" w:sz="4" w:space="0" w:color="auto"/>
              <w:left w:val="single" w:sz="4" w:space="0" w:color="auto"/>
              <w:bottom w:val="single" w:sz="4" w:space="0" w:color="auto"/>
              <w:right w:val="single" w:sz="4" w:space="0" w:color="auto"/>
            </w:tcBorders>
            <w:vAlign w:val="center"/>
            <w:hideMark/>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8</w:t>
            </w:r>
          </w:p>
        </w:tc>
      </w:tr>
      <w:tr w:rsidR="009323FF" w:rsidRPr="007128FA" w:rsidTr="00AA2CDF">
        <w:trPr>
          <w:trHeight w:val="280"/>
        </w:trPr>
        <w:tc>
          <w:tcPr>
            <w:tcW w:w="622" w:type="dxa"/>
            <w:tcBorders>
              <w:top w:val="single" w:sz="4" w:space="0" w:color="auto"/>
              <w:left w:val="single" w:sz="4" w:space="0" w:color="auto"/>
              <w:bottom w:val="single" w:sz="4" w:space="0" w:color="auto"/>
              <w:right w:val="single" w:sz="4" w:space="0" w:color="auto"/>
            </w:tcBorders>
            <w:hideMark/>
          </w:tcPr>
          <w:p w:rsidR="009323FF" w:rsidRPr="007128FA" w:rsidRDefault="009323FF" w:rsidP="007128FA">
            <w:pPr>
              <w:snapToGrid w:val="0"/>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51</w:t>
            </w:r>
          </w:p>
        </w:tc>
        <w:tc>
          <w:tcPr>
            <w:tcW w:w="1842" w:type="dxa"/>
            <w:tcBorders>
              <w:top w:val="single" w:sz="4" w:space="0" w:color="auto"/>
              <w:left w:val="single" w:sz="4" w:space="0" w:color="auto"/>
              <w:bottom w:val="single" w:sz="4" w:space="0" w:color="auto"/>
              <w:right w:val="single" w:sz="4" w:space="0" w:color="auto"/>
            </w:tcBorders>
            <w:vAlign w:val="center"/>
            <w:hideMark/>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Методическая литература</w:t>
            </w:r>
          </w:p>
        </w:tc>
        <w:tc>
          <w:tcPr>
            <w:tcW w:w="5245" w:type="dxa"/>
            <w:tcBorders>
              <w:top w:val="single" w:sz="4" w:space="0" w:color="auto"/>
              <w:left w:val="single" w:sz="4" w:space="0" w:color="auto"/>
              <w:bottom w:val="single" w:sz="4" w:space="0" w:color="auto"/>
              <w:right w:val="single" w:sz="4" w:space="0" w:color="auto"/>
            </w:tcBorders>
            <w:vAlign w:val="center"/>
            <w:hideMark/>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Полная хрестоматия для дошкольников/2тт/Томилова С.Д.</w:t>
            </w:r>
          </w:p>
        </w:tc>
        <w:tc>
          <w:tcPr>
            <w:tcW w:w="1276" w:type="dxa"/>
            <w:tcBorders>
              <w:top w:val="single" w:sz="4" w:space="0" w:color="auto"/>
              <w:left w:val="single" w:sz="4" w:space="0" w:color="auto"/>
              <w:bottom w:val="single" w:sz="4" w:space="0" w:color="auto"/>
              <w:right w:val="single" w:sz="4" w:space="0" w:color="auto"/>
            </w:tcBorders>
            <w:vAlign w:val="center"/>
            <w:hideMark/>
          </w:tcPr>
          <w:p w:rsidR="009323FF" w:rsidRPr="007128FA" w:rsidRDefault="009323FF" w:rsidP="007128FA">
            <w:pPr>
              <w:spacing w:line="240" w:lineRule="auto"/>
              <w:jc w:val="both"/>
              <w:rPr>
                <w:rFonts w:ascii="Times New Roman" w:hAnsi="Times New Roman" w:cs="Times New Roman"/>
                <w:sz w:val="24"/>
                <w:szCs w:val="24"/>
              </w:rPr>
            </w:pPr>
            <w:proofErr w:type="spellStart"/>
            <w:proofErr w:type="gramStart"/>
            <w:r w:rsidRPr="007128FA">
              <w:rPr>
                <w:rFonts w:ascii="Times New Roman" w:hAnsi="Times New Roman" w:cs="Times New Roman"/>
                <w:sz w:val="24"/>
                <w:szCs w:val="24"/>
              </w:rPr>
              <w:t>шт</w:t>
            </w:r>
            <w:proofErr w:type="spellEnd"/>
            <w:proofErr w:type="gramEnd"/>
          </w:p>
        </w:tc>
        <w:tc>
          <w:tcPr>
            <w:tcW w:w="1559" w:type="dxa"/>
            <w:tcBorders>
              <w:top w:val="single" w:sz="4" w:space="0" w:color="auto"/>
              <w:left w:val="single" w:sz="4" w:space="0" w:color="auto"/>
              <w:bottom w:val="single" w:sz="4" w:space="0" w:color="auto"/>
              <w:right w:val="single" w:sz="4" w:space="0" w:color="auto"/>
            </w:tcBorders>
            <w:vAlign w:val="center"/>
            <w:hideMark/>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13</w:t>
            </w:r>
          </w:p>
        </w:tc>
      </w:tr>
    </w:tbl>
    <w:p w:rsidR="009323FF" w:rsidRPr="007128FA" w:rsidRDefault="009323FF" w:rsidP="007128FA">
      <w:pPr>
        <w:spacing w:after="0" w:line="240" w:lineRule="auto"/>
        <w:jc w:val="both"/>
        <w:rPr>
          <w:rFonts w:ascii="Times New Roman" w:hAnsi="Times New Roman" w:cs="Times New Roman"/>
          <w:bCs/>
          <w:sz w:val="24"/>
          <w:szCs w:val="24"/>
        </w:rPr>
        <w:sectPr w:rsidR="009323FF" w:rsidRPr="007128FA" w:rsidSect="00F35B98">
          <w:pgSz w:w="11906" w:h="16838"/>
          <w:pgMar w:top="680" w:right="312" w:bottom="567" w:left="510" w:header="709" w:footer="709" w:gutter="0"/>
          <w:cols w:space="720"/>
        </w:sectPr>
      </w:pPr>
    </w:p>
    <w:p w:rsidR="009323FF" w:rsidRPr="007128FA" w:rsidRDefault="009323FF" w:rsidP="007128FA">
      <w:pPr>
        <w:spacing w:after="0" w:line="240" w:lineRule="auto"/>
        <w:jc w:val="both"/>
        <w:rPr>
          <w:rFonts w:ascii="Times New Roman" w:hAnsi="Times New Roman" w:cs="Times New Roman"/>
          <w:b/>
          <w:bCs/>
          <w:color w:val="000000"/>
          <w:sz w:val="24"/>
          <w:szCs w:val="24"/>
        </w:rPr>
        <w:sectPr w:rsidR="009323FF" w:rsidRPr="007128FA">
          <w:pgSz w:w="11906" w:h="16838"/>
          <w:pgMar w:top="680" w:right="851" w:bottom="567" w:left="1701" w:header="709" w:footer="709" w:gutter="0"/>
          <w:cols w:space="720"/>
        </w:sectPr>
      </w:pPr>
    </w:p>
    <w:bookmarkEnd w:id="37"/>
    <w:bookmarkEnd w:id="38"/>
    <w:p w:rsidR="009323FF" w:rsidRPr="007128FA" w:rsidRDefault="009323FF" w:rsidP="007128FA">
      <w:pPr>
        <w:spacing w:after="0" w:line="240" w:lineRule="auto"/>
        <w:jc w:val="center"/>
        <w:rPr>
          <w:rFonts w:ascii="Times New Roman" w:hAnsi="Times New Roman" w:cs="Times New Roman"/>
          <w:b/>
          <w:bCs/>
          <w:sz w:val="24"/>
          <w:szCs w:val="24"/>
        </w:rPr>
      </w:pPr>
      <w:r w:rsidRPr="007128FA">
        <w:rPr>
          <w:rFonts w:ascii="Times New Roman" w:hAnsi="Times New Roman" w:cs="Times New Roman"/>
          <w:b/>
          <w:bCs/>
          <w:sz w:val="24"/>
          <w:szCs w:val="24"/>
          <w:lang w:val="en-US"/>
        </w:rPr>
        <w:lastRenderedPageBreak/>
        <w:t>III</w:t>
      </w:r>
      <w:r w:rsidRPr="007128FA">
        <w:rPr>
          <w:rFonts w:ascii="Times New Roman" w:hAnsi="Times New Roman" w:cs="Times New Roman"/>
          <w:b/>
          <w:bCs/>
          <w:sz w:val="24"/>
          <w:szCs w:val="24"/>
        </w:rPr>
        <w:t>. ПРОЕКТ</w:t>
      </w:r>
    </w:p>
    <w:p w:rsidR="009323FF" w:rsidRPr="007128FA" w:rsidRDefault="009323FF" w:rsidP="007128FA">
      <w:pPr>
        <w:spacing w:after="0" w:line="240" w:lineRule="auto"/>
        <w:jc w:val="center"/>
        <w:rPr>
          <w:rFonts w:ascii="Times New Roman" w:hAnsi="Times New Roman" w:cs="Times New Roman"/>
          <w:caps/>
          <w:sz w:val="24"/>
          <w:szCs w:val="24"/>
        </w:rPr>
      </w:pPr>
      <w:r w:rsidRPr="007128FA">
        <w:rPr>
          <w:rFonts w:ascii="Times New Roman" w:hAnsi="Times New Roman" w:cs="Times New Roman"/>
          <w:b/>
          <w:bCs/>
          <w:sz w:val="24"/>
          <w:szCs w:val="24"/>
        </w:rPr>
        <w:t>ГРАЖДАНСКО-ПРАВОВОГО ДОГОВОРА</w:t>
      </w:r>
    </w:p>
    <w:p w:rsidR="009323FF" w:rsidRPr="007128FA" w:rsidRDefault="009323FF" w:rsidP="007128FA">
      <w:pPr>
        <w:spacing w:after="0" w:line="240" w:lineRule="auto"/>
        <w:jc w:val="center"/>
        <w:rPr>
          <w:rFonts w:ascii="Times New Roman" w:hAnsi="Times New Roman" w:cs="Times New Roman"/>
          <w:caps/>
          <w:sz w:val="24"/>
          <w:szCs w:val="24"/>
        </w:rPr>
      </w:pPr>
      <w:r w:rsidRPr="007128FA">
        <w:rPr>
          <w:rFonts w:ascii="Times New Roman" w:hAnsi="Times New Roman" w:cs="Times New Roman"/>
          <w:caps/>
          <w:sz w:val="24"/>
          <w:szCs w:val="24"/>
        </w:rPr>
        <w:t>на поставку учебников</w:t>
      </w:r>
      <w:r w:rsidR="006A235A">
        <w:rPr>
          <w:rFonts w:ascii="Times New Roman" w:hAnsi="Times New Roman" w:cs="Times New Roman"/>
          <w:caps/>
          <w:sz w:val="24"/>
          <w:szCs w:val="24"/>
        </w:rPr>
        <w:t xml:space="preserve"> и методической литературы</w:t>
      </w:r>
      <w:r w:rsidRPr="007128FA">
        <w:rPr>
          <w:rFonts w:ascii="Times New Roman" w:hAnsi="Times New Roman" w:cs="Times New Roman"/>
          <w:caps/>
          <w:sz w:val="24"/>
          <w:szCs w:val="24"/>
        </w:rPr>
        <w:t xml:space="preserve"> для школы</w:t>
      </w:r>
    </w:p>
    <w:p w:rsidR="009323FF" w:rsidRPr="007128FA" w:rsidRDefault="009323FF" w:rsidP="007128FA">
      <w:pPr>
        <w:pStyle w:val="af0"/>
      </w:pPr>
      <w:r w:rsidRPr="007128FA">
        <w:t>г. </w:t>
      </w:r>
      <w:proofErr w:type="spellStart"/>
      <w:r w:rsidRPr="007128FA">
        <w:t>Югорск</w:t>
      </w:r>
      <w:proofErr w:type="spellEnd"/>
      <w:r w:rsidRPr="007128FA">
        <w:t xml:space="preserve"> «___»_____________20</w:t>
      </w:r>
      <w:r w:rsidRPr="007128FA">
        <w:softHyphen/>
        <w:t>15г.</w:t>
      </w:r>
      <w:r w:rsidRPr="007128FA">
        <w:br/>
      </w:r>
    </w:p>
    <w:p w:rsidR="009323FF" w:rsidRPr="007128FA" w:rsidRDefault="009323FF" w:rsidP="007128FA">
      <w:pPr>
        <w:autoSpaceDE w:val="0"/>
        <w:autoSpaceDN w:val="0"/>
        <w:adjustRightInd w:val="0"/>
        <w:spacing w:after="0" w:line="240" w:lineRule="auto"/>
        <w:ind w:firstLine="539"/>
        <w:jc w:val="both"/>
        <w:rPr>
          <w:rFonts w:ascii="Times New Roman" w:hAnsi="Times New Roman" w:cs="Times New Roman"/>
          <w:i/>
          <w:iCs/>
          <w:sz w:val="24"/>
          <w:szCs w:val="24"/>
        </w:rPr>
      </w:pPr>
      <w:proofErr w:type="gramStart"/>
      <w:r w:rsidRPr="007128FA">
        <w:rPr>
          <w:rFonts w:ascii="Times New Roman" w:hAnsi="Times New Roman" w:cs="Times New Roman"/>
          <w:sz w:val="24"/>
          <w:szCs w:val="24"/>
        </w:rPr>
        <w:t xml:space="preserve">МБОУ «Средняя общеобразовательная школа №   6», именуемая в дальнейшем «Заказчик», в лице директора Комисаренко Евгении Борисовны, действующего на основании Устава, с одной стороны, и ______________________, именуемая в дальнейшем «Поставщик», в лице директора ________ _________________________, действующего на основании Устава, вместе именуемые «Стороны», </w:t>
      </w:r>
      <w:r w:rsidRPr="007128FA">
        <w:rPr>
          <w:rFonts w:ascii="Times New Roman" w:hAnsi="Times New Roman" w:cs="Times New Roman"/>
          <w:kern w:val="16"/>
          <w:sz w:val="24"/>
          <w:szCs w:val="24"/>
        </w:rPr>
        <w:t xml:space="preserve">в соответствии с </w:t>
      </w:r>
      <w:r w:rsidRPr="007128FA">
        <w:rPr>
          <w:rFonts w:ascii="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7128FA">
        <w:rPr>
          <w:rFonts w:ascii="Times New Roman" w:hAnsi="Times New Roman" w:cs="Times New Roman"/>
          <w:kern w:val="16"/>
          <w:sz w:val="24"/>
          <w:szCs w:val="24"/>
        </w:rPr>
        <w:t xml:space="preserve">, и на основании </w:t>
      </w:r>
      <w:r w:rsidRPr="007128FA">
        <w:rPr>
          <w:rFonts w:ascii="Times New Roman" w:hAnsi="Times New Roman" w:cs="Times New Roman"/>
          <w:color w:val="000000"/>
          <w:kern w:val="16"/>
          <w:sz w:val="24"/>
          <w:szCs w:val="24"/>
        </w:rPr>
        <w:t xml:space="preserve">решения </w:t>
      </w:r>
      <w:r w:rsidRPr="007128FA">
        <w:rPr>
          <w:rFonts w:ascii="Times New Roman" w:hAnsi="Times New Roman" w:cs="Times New Roman"/>
          <w:sz w:val="24"/>
          <w:szCs w:val="24"/>
        </w:rPr>
        <w:t>Единой комиссии</w:t>
      </w:r>
      <w:proofErr w:type="gramEnd"/>
      <w:r w:rsidRPr="007128FA">
        <w:rPr>
          <w:rFonts w:ascii="Times New Roman" w:hAnsi="Times New Roman" w:cs="Times New Roman"/>
          <w:sz w:val="24"/>
          <w:szCs w:val="24"/>
        </w:rPr>
        <w:t xml:space="preserve"> по осуществлению закупок для обеспечения муниципальных нужд города </w:t>
      </w:r>
      <w:proofErr w:type="spellStart"/>
      <w:r w:rsidRPr="007128FA">
        <w:rPr>
          <w:rFonts w:ascii="Times New Roman" w:hAnsi="Times New Roman" w:cs="Times New Roman"/>
          <w:sz w:val="24"/>
          <w:szCs w:val="24"/>
        </w:rPr>
        <w:t>Югорска</w:t>
      </w:r>
      <w:proofErr w:type="spellEnd"/>
      <w:r w:rsidRPr="007128FA">
        <w:rPr>
          <w:rFonts w:ascii="Times New Roman" w:hAnsi="Times New Roman" w:cs="Times New Roman"/>
          <w:color w:val="000000"/>
          <w:kern w:val="16"/>
          <w:sz w:val="24"/>
          <w:szCs w:val="24"/>
        </w:rPr>
        <w:t xml:space="preserve"> (протокол_________ </w:t>
      </w:r>
      <w:proofErr w:type="gramStart"/>
      <w:r w:rsidRPr="007128FA">
        <w:rPr>
          <w:rFonts w:ascii="Times New Roman" w:hAnsi="Times New Roman" w:cs="Times New Roman"/>
          <w:color w:val="000000"/>
          <w:kern w:val="16"/>
          <w:sz w:val="24"/>
          <w:szCs w:val="24"/>
        </w:rPr>
        <w:t>от</w:t>
      </w:r>
      <w:proofErr w:type="gramEnd"/>
      <w:r w:rsidRPr="007128FA">
        <w:rPr>
          <w:rFonts w:ascii="Times New Roman" w:hAnsi="Times New Roman" w:cs="Times New Roman"/>
          <w:color w:val="000000"/>
          <w:kern w:val="16"/>
          <w:sz w:val="24"/>
          <w:szCs w:val="24"/>
        </w:rPr>
        <w:t xml:space="preserve"> _____ № _____) </w:t>
      </w:r>
      <w:r w:rsidRPr="007128FA">
        <w:rPr>
          <w:rFonts w:ascii="Times New Roman" w:hAnsi="Times New Roman" w:cs="Times New Roman"/>
          <w:i/>
          <w:iCs/>
          <w:sz w:val="24"/>
          <w:szCs w:val="24"/>
        </w:rPr>
        <w:t xml:space="preserve"> </w:t>
      </w:r>
      <w:r w:rsidRPr="007128FA">
        <w:rPr>
          <w:rFonts w:ascii="Times New Roman" w:hAnsi="Times New Roman" w:cs="Times New Roman"/>
          <w:color w:val="000000"/>
          <w:kern w:val="16"/>
          <w:sz w:val="24"/>
          <w:szCs w:val="24"/>
        </w:rPr>
        <w:t xml:space="preserve">заключили </w:t>
      </w:r>
      <w:proofErr w:type="gramStart"/>
      <w:r w:rsidRPr="007128FA">
        <w:rPr>
          <w:rFonts w:ascii="Times New Roman" w:hAnsi="Times New Roman" w:cs="Times New Roman"/>
          <w:color w:val="000000"/>
          <w:kern w:val="16"/>
          <w:sz w:val="24"/>
          <w:szCs w:val="24"/>
        </w:rPr>
        <w:t>настоящий</w:t>
      </w:r>
      <w:proofErr w:type="gramEnd"/>
      <w:r w:rsidRPr="007128FA">
        <w:rPr>
          <w:rFonts w:ascii="Times New Roman" w:hAnsi="Times New Roman" w:cs="Times New Roman"/>
          <w:color w:val="000000"/>
          <w:kern w:val="16"/>
          <w:sz w:val="24"/>
          <w:szCs w:val="24"/>
        </w:rPr>
        <w:t xml:space="preserve"> гражданско-правовой договор (гражданско-правовой договор), именуемый в дальнейшем «Договор», о нижеследующем:</w:t>
      </w:r>
    </w:p>
    <w:p w:rsidR="009323FF" w:rsidRPr="007128FA" w:rsidRDefault="009323FF" w:rsidP="007128FA">
      <w:pPr>
        <w:spacing w:after="0" w:line="240" w:lineRule="auto"/>
        <w:jc w:val="both"/>
        <w:rPr>
          <w:rFonts w:ascii="Times New Roman" w:hAnsi="Times New Roman" w:cs="Times New Roman"/>
          <w:sz w:val="24"/>
          <w:szCs w:val="24"/>
        </w:rPr>
      </w:pPr>
    </w:p>
    <w:p w:rsidR="009323FF" w:rsidRPr="007128FA" w:rsidRDefault="009323FF" w:rsidP="007128FA">
      <w:pPr>
        <w:spacing w:after="0" w:line="240" w:lineRule="auto"/>
        <w:jc w:val="center"/>
        <w:rPr>
          <w:rFonts w:ascii="Times New Roman" w:hAnsi="Times New Roman" w:cs="Times New Roman"/>
          <w:sz w:val="24"/>
          <w:szCs w:val="24"/>
        </w:rPr>
      </w:pPr>
      <w:r w:rsidRPr="007128FA">
        <w:rPr>
          <w:rFonts w:ascii="Times New Roman" w:hAnsi="Times New Roman" w:cs="Times New Roman"/>
          <w:sz w:val="24"/>
          <w:szCs w:val="24"/>
        </w:rPr>
        <w:t>1. Предмет Договора</w:t>
      </w:r>
    </w:p>
    <w:p w:rsidR="009323FF" w:rsidRPr="007128FA" w:rsidRDefault="009323FF" w:rsidP="007128FA">
      <w:pPr>
        <w:autoSpaceDE w:val="0"/>
        <w:autoSpaceDN w:val="0"/>
        <w:adjustRightInd w:val="0"/>
        <w:spacing w:after="0" w:line="240" w:lineRule="auto"/>
        <w:ind w:firstLine="540"/>
        <w:jc w:val="both"/>
        <w:rPr>
          <w:rFonts w:ascii="Times New Roman" w:hAnsi="Times New Roman" w:cs="Times New Roman"/>
          <w:sz w:val="24"/>
          <w:szCs w:val="24"/>
        </w:rPr>
      </w:pPr>
      <w:r w:rsidRPr="007128FA">
        <w:rPr>
          <w:rFonts w:ascii="Times New Roman" w:hAnsi="Times New Roman" w:cs="Times New Roman"/>
          <w:sz w:val="24"/>
          <w:szCs w:val="24"/>
        </w:rPr>
        <w:t>1.1. Поставщик обязуется поставить и передать Заказчику товар по наименованиям, в количестве, ассортименте и качества согласно Спецификации (Приложение № 1) (далее - товар), в срок согласно разделу 4 Договора, а Заказчик обязуется принять товар и обеспечить его оплату.</w:t>
      </w:r>
    </w:p>
    <w:p w:rsidR="009323FF" w:rsidRPr="007128FA" w:rsidRDefault="009323FF" w:rsidP="007128FA">
      <w:pPr>
        <w:autoSpaceDE w:val="0"/>
        <w:autoSpaceDN w:val="0"/>
        <w:adjustRightInd w:val="0"/>
        <w:spacing w:after="0" w:line="240" w:lineRule="auto"/>
        <w:ind w:firstLine="540"/>
        <w:jc w:val="both"/>
        <w:rPr>
          <w:rFonts w:ascii="Times New Roman" w:hAnsi="Times New Roman" w:cs="Times New Roman"/>
          <w:sz w:val="24"/>
          <w:szCs w:val="24"/>
        </w:rPr>
      </w:pPr>
      <w:r w:rsidRPr="007128FA">
        <w:rPr>
          <w:rFonts w:ascii="Times New Roman" w:hAnsi="Times New Roman" w:cs="Times New Roman"/>
          <w:sz w:val="24"/>
          <w:szCs w:val="24"/>
        </w:rPr>
        <w:t>Поставка</w:t>
      </w:r>
      <w:r w:rsidR="004E2803">
        <w:rPr>
          <w:rFonts w:ascii="Times New Roman" w:hAnsi="Times New Roman" w:cs="Times New Roman"/>
          <w:sz w:val="24"/>
          <w:szCs w:val="24"/>
        </w:rPr>
        <w:t xml:space="preserve"> товара осуществляется до 30.09.2015г</w:t>
      </w:r>
      <w:r w:rsidRPr="007128FA">
        <w:rPr>
          <w:rFonts w:ascii="Times New Roman" w:hAnsi="Times New Roman" w:cs="Times New Roman"/>
          <w:sz w:val="24"/>
          <w:szCs w:val="24"/>
        </w:rPr>
        <w:t xml:space="preserve">.   </w:t>
      </w:r>
    </w:p>
    <w:p w:rsidR="009323FF" w:rsidRPr="007128FA" w:rsidRDefault="009323FF" w:rsidP="007128FA">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7128FA">
        <w:rPr>
          <w:rFonts w:ascii="Times New Roman" w:hAnsi="Times New Roman" w:cs="Times New Roman"/>
          <w:sz w:val="24"/>
          <w:szCs w:val="24"/>
        </w:rPr>
        <w:t xml:space="preserve">1.2. </w:t>
      </w:r>
      <w:proofErr w:type="gramStart"/>
      <w:r w:rsidRPr="007128FA">
        <w:rPr>
          <w:rFonts w:ascii="Times New Roman" w:hAnsi="Times New Roman" w:cs="Times New Roman"/>
          <w:sz w:val="24"/>
          <w:szCs w:val="24"/>
        </w:rPr>
        <w:t>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roofErr w:type="gramEnd"/>
    </w:p>
    <w:p w:rsidR="009323FF" w:rsidRPr="007128FA" w:rsidRDefault="009323FF" w:rsidP="007128FA">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7128FA">
        <w:rPr>
          <w:rFonts w:ascii="Times New Roman" w:hAnsi="Times New Roman" w:cs="Times New Roman"/>
          <w:sz w:val="24"/>
          <w:szCs w:val="24"/>
        </w:rPr>
        <w:t xml:space="preserve">1.3. Товар должен обеспечивать предусмотренную производителем функциональность. </w:t>
      </w:r>
    </w:p>
    <w:p w:rsidR="009323FF" w:rsidRPr="007128FA" w:rsidRDefault="009323FF" w:rsidP="007128FA">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7128FA">
        <w:rPr>
          <w:rFonts w:ascii="Times New Roman" w:hAnsi="Times New Roman" w:cs="Times New Roman"/>
          <w:sz w:val="24"/>
          <w:szCs w:val="24"/>
        </w:rPr>
        <w:t>1.4. Поставщик гарантирует Заказчику, что товар, поставляемый в рамках Договора, является новым (товаром, который не был в употреблении,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9323FF" w:rsidRPr="007128FA" w:rsidRDefault="009323FF" w:rsidP="007128FA">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7128FA">
        <w:rPr>
          <w:rFonts w:ascii="Times New Roman" w:hAnsi="Times New Roman" w:cs="Times New Roman"/>
          <w:sz w:val="24"/>
          <w:szCs w:val="24"/>
        </w:rPr>
        <w:t xml:space="preserve">1.5. Товар поставляется в упаковке, пригодной для данного вида товара, обеспечивающей сохранность товара при транспортировке. </w:t>
      </w:r>
    </w:p>
    <w:p w:rsidR="009323FF" w:rsidRPr="007128FA" w:rsidRDefault="009323FF" w:rsidP="007128FA">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7128FA">
        <w:rPr>
          <w:rFonts w:ascii="Times New Roman" w:hAnsi="Times New Roman" w:cs="Times New Roman"/>
          <w:sz w:val="24"/>
          <w:szCs w:val="24"/>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9323FF" w:rsidRPr="007128FA" w:rsidRDefault="009323FF" w:rsidP="007128FA">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7128FA">
        <w:rPr>
          <w:rFonts w:ascii="Times New Roman" w:hAnsi="Times New Roman" w:cs="Times New Roman"/>
          <w:sz w:val="24"/>
          <w:szCs w:val="24"/>
        </w:rPr>
        <w:t>1.7. Место (места) поставки товара:</w:t>
      </w:r>
    </w:p>
    <w:p w:rsidR="009323FF" w:rsidRPr="007128FA" w:rsidRDefault="009323FF" w:rsidP="007128FA">
      <w:pPr>
        <w:widowControl w:val="0"/>
        <w:autoSpaceDE w:val="0"/>
        <w:autoSpaceDN w:val="0"/>
        <w:adjustRightInd w:val="0"/>
        <w:spacing w:after="0" w:line="240" w:lineRule="auto"/>
        <w:jc w:val="both"/>
        <w:rPr>
          <w:rFonts w:ascii="Times New Roman" w:hAnsi="Times New Roman" w:cs="Times New Roman"/>
          <w:b/>
          <w:sz w:val="24"/>
          <w:szCs w:val="24"/>
        </w:rPr>
      </w:pPr>
      <w:r w:rsidRPr="007128FA">
        <w:rPr>
          <w:rFonts w:ascii="Times New Roman" w:hAnsi="Times New Roman" w:cs="Times New Roman"/>
          <w:sz w:val="24"/>
          <w:szCs w:val="24"/>
        </w:rPr>
        <w:t xml:space="preserve"> </w:t>
      </w:r>
      <w:r w:rsidRPr="007128FA">
        <w:rPr>
          <w:rFonts w:ascii="Times New Roman" w:hAnsi="Times New Roman" w:cs="Times New Roman"/>
          <w:b/>
          <w:sz w:val="24"/>
          <w:szCs w:val="24"/>
        </w:rPr>
        <w:t xml:space="preserve">628260, Тюменская  область, Ханты-Мансийский автономный округ </w:t>
      </w:r>
      <w:proofErr w:type="gramStart"/>
      <w:r w:rsidRPr="007128FA">
        <w:rPr>
          <w:rFonts w:ascii="Times New Roman" w:hAnsi="Times New Roman" w:cs="Times New Roman"/>
          <w:b/>
          <w:sz w:val="24"/>
          <w:szCs w:val="24"/>
        </w:rPr>
        <w:t>-Ю</w:t>
      </w:r>
      <w:proofErr w:type="gramEnd"/>
      <w:r w:rsidRPr="007128FA">
        <w:rPr>
          <w:rFonts w:ascii="Times New Roman" w:hAnsi="Times New Roman" w:cs="Times New Roman"/>
          <w:b/>
          <w:sz w:val="24"/>
          <w:szCs w:val="24"/>
        </w:rPr>
        <w:t xml:space="preserve">гра, г. </w:t>
      </w:r>
      <w:proofErr w:type="spellStart"/>
      <w:r w:rsidRPr="007128FA">
        <w:rPr>
          <w:rFonts w:ascii="Times New Roman" w:hAnsi="Times New Roman" w:cs="Times New Roman"/>
          <w:b/>
          <w:sz w:val="24"/>
          <w:szCs w:val="24"/>
        </w:rPr>
        <w:t>Югорск</w:t>
      </w:r>
      <w:proofErr w:type="spellEnd"/>
      <w:r w:rsidRPr="007128FA">
        <w:rPr>
          <w:rFonts w:ascii="Times New Roman" w:hAnsi="Times New Roman" w:cs="Times New Roman"/>
          <w:b/>
          <w:sz w:val="24"/>
          <w:szCs w:val="24"/>
        </w:rPr>
        <w:t xml:space="preserve">, ул. Ермака, д.7: </w:t>
      </w:r>
    </w:p>
    <w:p w:rsidR="009323FF" w:rsidRPr="007128FA" w:rsidRDefault="009323FF" w:rsidP="007128FA">
      <w:pPr>
        <w:pStyle w:val="ad"/>
        <w:widowControl w:val="0"/>
        <w:numPr>
          <w:ilvl w:val="0"/>
          <w:numId w:val="18"/>
        </w:numPr>
        <w:autoSpaceDE w:val="0"/>
        <w:autoSpaceDN w:val="0"/>
        <w:adjustRightInd w:val="0"/>
        <w:jc w:val="both"/>
      </w:pPr>
      <w:proofErr w:type="spellStart"/>
      <w:r w:rsidRPr="007128FA">
        <w:t>ЛинияЖизни</w:t>
      </w:r>
      <w:proofErr w:type="spellEnd"/>
      <w:r w:rsidRPr="007128FA">
        <w:t>/Пасечник В.В./ФГОС. Биология/онлайн подд</w:t>
      </w:r>
      <w:r w:rsidR="00E71FDE">
        <w:t xml:space="preserve">ержка/5-6 классы 2 части </w:t>
      </w:r>
    </w:p>
    <w:p w:rsidR="009323FF" w:rsidRPr="007128FA" w:rsidRDefault="009323FF" w:rsidP="007128FA">
      <w:pPr>
        <w:pStyle w:val="ad"/>
        <w:widowControl w:val="0"/>
        <w:numPr>
          <w:ilvl w:val="0"/>
          <w:numId w:val="18"/>
        </w:numPr>
        <w:autoSpaceDE w:val="0"/>
        <w:autoSpaceDN w:val="0"/>
        <w:adjustRightInd w:val="0"/>
        <w:jc w:val="both"/>
      </w:pPr>
      <w:r w:rsidRPr="007128FA">
        <w:t xml:space="preserve">Афанасьева О.В./ФГОС. Английский язык. </w:t>
      </w:r>
      <w:proofErr w:type="spellStart"/>
      <w:r w:rsidRPr="007128FA">
        <w:t>Rainbow</w:t>
      </w:r>
      <w:proofErr w:type="spellEnd"/>
      <w:r w:rsidRPr="007128FA">
        <w:t xml:space="preserve"> </w:t>
      </w:r>
      <w:proofErr w:type="spellStart"/>
      <w:r w:rsidRPr="007128FA">
        <w:t>English+CD</w:t>
      </w:r>
      <w:proofErr w:type="spellEnd"/>
      <w:r w:rsidRPr="007128FA">
        <w:t xml:space="preserve">/5 класс 2 части </w:t>
      </w:r>
    </w:p>
    <w:p w:rsidR="009323FF" w:rsidRPr="007128FA" w:rsidRDefault="009323FF" w:rsidP="007128FA">
      <w:pPr>
        <w:pStyle w:val="ad"/>
        <w:widowControl w:val="0"/>
        <w:numPr>
          <w:ilvl w:val="0"/>
          <w:numId w:val="18"/>
        </w:numPr>
        <w:autoSpaceDE w:val="0"/>
        <w:autoSpaceDN w:val="0"/>
        <w:adjustRightInd w:val="0"/>
        <w:jc w:val="both"/>
      </w:pPr>
      <w:r w:rsidRPr="007128FA">
        <w:t xml:space="preserve">Афанасьева О.В./ФГОС. Английский язык. </w:t>
      </w:r>
      <w:proofErr w:type="spellStart"/>
      <w:r w:rsidRPr="007128FA">
        <w:t>Rainbow</w:t>
      </w:r>
      <w:proofErr w:type="spellEnd"/>
      <w:r w:rsidRPr="007128FA">
        <w:t xml:space="preserve"> </w:t>
      </w:r>
      <w:proofErr w:type="spellStart"/>
      <w:r w:rsidRPr="007128FA">
        <w:t>English</w:t>
      </w:r>
      <w:proofErr w:type="spellEnd"/>
      <w:r w:rsidRPr="007128FA">
        <w:t>. Ба</w:t>
      </w:r>
      <w:r w:rsidR="00E71FDE">
        <w:t xml:space="preserve">зовый </w:t>
      </w:r>
      <w:proofErr w:type="spellStart"/>
      <w:r w:rsidR="00E71FDE">
        <w:t>уровень+CD</w:t>
      </w:r>
      <w:proofErr w:type="spellEnd"/>
      <w:r w:rsidR="00E71FDE">
        <w:t>/10 класс</w:t>
      </w:r>
    </w:p>
    <w:p w:rsidR="009323FF" w:rsidRPr="007128FA" w:rsidRDefault="009323FF" w:rsidP="007128FA">
      <w:pPr>
        <w:pStyle w:val="ad"/>
        <w:widowControl w:val="0"/>
        <w:autoSpaceDE w:val="0"/>
        <w:autoSpaceDN w:val="0"/>
        <w:adjustRightInd w:val="0"/>
        <w:jc w:val="both"/>
      </w:pPr>
    </w:p>
    <w:p w:rsidR="009323FF" w:rsidRPr="007128FA" w:rsidRDefault="009323FF" w:rsidP="007128FA">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7128FA">
        <w:rPr>
          <w:rFonts w:ascii="Times New Roman" w:hAnsi="Times New Roman" w:cs="Times New Roman"/>
          <w:sz w:val="24"/>
          <w:szCs w:val="24"/>
        </w:rPr>
        <w:t>Директор                                                                                                   Е.Б. Комисаренко</w:t>
      </w:r>
    </w:p>
    <w:p w:rsidR="009323FF" w:rsidRPr="007128FA" w:rsidRDefault="009323FF" w:rsidP="007128FA">
      <w:pPr>
        <w:pStyle w:val="ad"/>
        <w:widowControl w:val="0"/>
        <w:autoSpaceDE w:val="0"/>
        <w:autoSpaceDN w:val="0"/>
        <w:adjustRightInd w:val="0"/>
        <w:jc w:val="both"/>
      </w:pPr>
    </w:p>
    <w:p w:rsidR="009323FF" w:rsidRPr="007128FA" w:rsidRDefault="009323FF" w:rsidP="007128FA">
      <w:pPr>
        <w:pStyle w:val="ad"/>
        <w:framePr w:hSpace="180" w:wrap="around" w:vAnchor="text" w:hAnchor="text" w:y="1"/>
        <w:numPr>
          <w:ilvl w:val="0"/>
          <w:numId w:val="18"/>
        </w:numPr>
        <w:suppressOverlap/>
        <w:jc w:val="both"/>
      </w:pPr>
      <w:r w:rsidRPr="007128FA">
        <w:lastRenderedPageBreak/>
        <w:t xml:space="preserve">Афанасьева О.В./ФГОС. Английский язык. </w:t>
      </w:r>
      <w:proofErr w:type="spellStart"/>
      <w:r w:rsidRPr="007128FA">
        <w:t>Rainbow</w:t>
      </w:r>
      <w:proofErr w:type="spellEnd"/>
      <w:r w:rsidRPr="007128FA">
        <w:t xml:space="preserve">  </w:t>
      </w:r>
      <w:proofErr w:type="spellStart"/>
      <w:r w:rsidRPr="007128FA">
        <w:t>English</w:t>
      </w:r>
      <w:proofErr w:type="spellEnd"/>
      <w:r w:rsidRPr="007128FA">
        <w:t>. Баз</w:t>
      </w:r>
      <w:r w:rsidR="00E71FDE">
        <w:t xml:space="preserve">овый </w:t>
      </w:r>
      <w:proofErr w:type="spellStart"/>
      <w:r w:rsidR="00E71FDE">
        <w:t>уровень+CD</w:t>
      </w:r>
      <w:proofErr w:type="spellEnd"/>
      <w:r w:rsidR="00E71FDE">
        <w:t xml:space="preserve">/11 класс </w:t>
      </w:r>
    </w:p>
    <w:p w:rsidR="009323FF" w:rsidRPr="007128FA" w:rsidRDefault="009323FF" w:rsidP="007128FA">
      <w:pPr>
        <w:pStyle w:val="ad"/>
        <w:framePr w:hSpace="180" w:wrap="around" w:vAnchor="text" w:hAnchor="text" w:y="1"/>
        <w:numPr>
          <w:ilvl w:val="0"/>
          <w:numId w:val="18"/>
        </w:numPr>
        <w:suppressOverlap/>
        <w:jc w:val="both"/>
      </w:pPr>
      <w:r w:rsidRPr="007128FA">
        <w:t>Дорофеев Г.В.</w:t>
      </w:r>
      <w:r w:rsidR="00E71FDE">
        <w:t xml:space="preserve">/ФГОС. Математика/4 класс </w:t>
      </w:r>
    </w:p>
    <w:p w:rsidR="009323FF" w:rsidRPr="007128FA" w:rsidRDefault="009323FF" w:rsidP="007128FA">
      <w:pPr>
        <w:pStyle w:val="ad"/>
        <w:framePr w:hSpace="180" w:wrap="around" w:vAnchor="text" w:hAnchor="text" w:y="1"/>
        <w:numPr>
          <w:ilvl w:val="0"/>
          <w:numId w:val="18"/>
        </w:numPr>
        <w:suppressOverlap/>
        <w:jc w:val="both"/>
      </w:pPr>
      <w:r w:rsidRPr="007128FA">
        <w:t>Дорофеев Г.В.</w:t>
      </w:r>
      <w:r w:rsidR="00E71FDE">
        <w:t xml:space="preserve">/ФГОС. Математика/2 класс </w:t>
      </w:r>
    </w:p>
    <w:p w:rsidR="009323FF" w:rsidRPr="007128FA" w:rsidRDefault="009323FF" w:rsidP="007128FA">
      <w:pPr>
        <w:pStyle w:val="ad"/>
        <w:framePr w:hSpace="180" w:wrap="around" w:vAnchor="text" w:hAnchor="text" w:y="1"/>
        <w:numPr>
          <w:ilvl w:val="0"/>
          <w:numId w:val="18"/>
        </w:numPr>
        <w:suppressOverlap/>
        <w:jc w:val="both"/>
      </w:pPr>
      <w:r w:rsidRPr="007128FA">
        <w:t>Дорофеев Г</w:t>
      </w:r>
      <w:r w:rsidR="00E71FDE">
        <w:t xml:space="preserve">.В./ФГОС. Математика/3 </w:t>
      </w:r>
      <w:proofErr w:type="spellStart"/>
      <w:r w:rsidR="00E71FDE">
        <w:t>кл</w:t>
      </w:r>
      <w:proofErr w:type="spellEnd"/>
      <w:r w:rsidR="00E71FDE">
        <w:t xml:space="preserve"> </w:t>
      </w:r>
    </w:p>
    <w:p w:rsidR="009323FF" w:rsidRPr="007128FA" w:rsidRDefault="009323FF" w:rsidP="007128FA">
      <w:pPr>
        <w:pStyle w:val="ad"/>
        <w:framePr w:hSpace="180" w:wrap="around" w:vAnchor="text" w:hAnchor="text" w:y="1"/>
        <w:numPr>
          <w:ilvl w:val="0"/>
          <w:numId w:val="18"/>
        </w:numPr>
        <w:suppressOverlap/>
        <w:jc w:val="both"/>
      </w:pPr>
      <w:proofErr w:type="spellStart"/>
      <w:r w:rsidRPr="007128FA">
        <w:t>Бунимович</w:t>
      </w:r>
      <w:proofErr w:type="spellEnd"/>
      <w:r w:rsidRPr="007128FA">
        <w:t xml:space="preserve"> Е.А./ФГОС. Математика. Арифметика. </w:t>
      </w:r>
      <w:proofErr w:type="spellStart"/>
      <w:r w:rsidRPr="007128FA">
        <w:t>Геометрия+CD</w:t>
      </w:r>
      <w:proofErr w:type="spellEnd"/>
      <w:r w:rsidRPr="007128FA">
        <w:t>/5</w:t>
      </w:r>
      <w:r w:rsidR="00E71FDE">
        <w:t xml:space="preserve"> </w:t>
      </w:r>
      <w:proofErr w:type="spellStart"/>
      <w:r w:rsidR="00E71FDE">
        <w:t>кл</w:t>
      </w:r>
      <w:proofErr w:type="spellEnd"/>
      <w:r w:rsidR="00E71FDE">
        <w:t xml:space="preserve"> </w:t>
      </w:r>
    </w:p>
    <w:p w:rsidR="009323FF" w:rsidRPr="007128FA" w:rsidRDefault="009323FF" w:rsidP="007128FA">
      <w:pPr>
        <w:pStyle w:val="ad"/>
        <w:framePr w:hSpace="180" w:wrap="around" w:vAnchor="text" w:hAnchor="text" w:y="1"/>
        <w:numPr>
          <w:ilvl w:val="0"/>
          <w:numId w:val="18"/>
        </w:numPr>
        <w:suppressOverlap/>
        <w:jc w:val="both"/>
      </w:pPr>
      <w:proofErr w:type="spellStart"/>
      <w:r w:rsidRPr="007128FA">
        <w:t>Босова</w:t>
      </w:r>
      <w:proofErr w:type="spellEnd"/>
      <w:r w:rsidRPr="007128FA">
        <w:t xml:space="preserve"> Л.Л/Ф</w:t>
      </w:r>
      <w:r w:rsidR="00E71FDE">
        <w:t>ГОС. Информатика/</w:t>
      </w:r>
      <w:proofErr w:type="spellStart"/>
      <w:r w:rsidR="00E71FDE">
        <w:t>тв</w:t>
      </w:r>
      <w:proofErr w:type="spellEnd"/>
      <w:r w:rsidR="00E71FDE">
        <w:t xml:space="preserve">/5 </w:t>
      </w:r>
      <w:proofErr w:type="spellStart"/>
      <w:r w:rsidR="00E71FDE">
        <w:t>кл</w:t>
      </w:r>
      <w:proofErr w:type="spellEnd"/>
      <w:r w:rsidR="00E71FDE">
        <w:t xml:space="preserve"> </w:t>
      </w:r>
    </w:p>
    <w:p w:rsidR="009323FF" w:rsidRPr="007128FA" w:rsidRDefault="009323FF" w:rsidP="007128FA">
      <w:pPr>
        <w:pStyle w:val="ad"/>
        <w:framePr w:hSpace="180" w:wrap="around" w:vAnchor="text" w:hAnchor="text" w:y="1"/>
        <w:numPr>
          <w:ilvl w:val="0"/>
          <w:numId w:val="18"/>
        </w:numPr>
        <w:suppressOverlap/>
        <w:jc w:val="both"/>
      </w:pPr>
      <w:r w:rsidRPr="007128FA">
        <w:t>Виноградова Н.Ф./ФГОС. Окружающий мир. Мет</w:t>
      </w:r>
      <w:r w:rsidR="00E71FDE">
        <w:t xml:space="preserve">одика обучения/1-2 классы </w:t>
      </w:r>
    </w:p>
    <w:p w:rsidR="009323FF" w:rsidRPr="007128FA" w:rsidRDefault="009323FF" w:rsidP="007128FA">
      <w:pPr>
        <w:pStyle w:val="ad"/>
        <w:framePr w:hSpace="180" w:wrap="around" w:vAnchor="text" w:hAnchor="text" w:y="1"/>
        <w:numPr>
          <w:ilvl w:val="0"/>
          <w:numId w:val="18"/>
        </w:numPr>
        <w:suppressOverlap/>
        <w:jc w:val="both"/>
      </w:pPr>
      <w:proofErr w:type="spellStart"/>
      <w:r w:rsidRPr="007128FA">
        <w:t>Журова</w:t>
      </w:r>
      <w:proofErr w:type="spellEnd"/>
      <w:r w:rsidRPr="007128FA">
        <w:t xml:space="preserve"> Л.Е./ФГОС. Русский язык. Обу</w:t>
      </w:r>
      <w:r w:rsidR="00E71FDE">
        <w:t>чение грамоте/</w:t>
      </w:r>
      <w:proofErr w:type="spellStart"/>
      <w:r w:rsidR="00E71FDE">
        <w:t>мяг</w:t>
      </w:r>
      <w:proofErr w:type="spellEnd"/>
      <w:r w:rsidR="00E71FDE">
        <w:t xml:space="preserve">/1 класс </w:t>
      </w:r>
    </w:p>
    <w:p w:rsidR="009323FF" w:rsidRPr="007128FA" w:rsidRDefault="009323FF" w:rsidP="007128FA">
      <w:pPr>
        <w:pStyle w:val="ad"/>
        <w:framePr w:hSpace="180" w:wrap="around" w:vAnchor="text" w:hAnchor="text" w:y="1"/>
        <w:numPr>
          <w:ilvl w:val="0"/>
          <w:numId w:val="18"/>
        </w:numPr>
        <w:suppressOverlap/>
        <w:jc w:val="both"/>
      </w:pPr>
      <w:proofErr w:type="spellStart"/>
      <w:r w:rsidRPr="007128FA">
        <w:t>Лутцева</w:t>
      </w:r>
      <w:proofErr w:type="spellEnd"/>
      <w:r w:rsidRPr="007128FA">
        <w:t xml:space="preserve"> Е.А./ФГОС. Технология. Сценарии уроков. Органай</w:t>
      </w:r>
      <w:r w:rsidR="00E71FDE">
        <w:t>зер для учителя/</w:t>
      </w:r>
      <w:proofErr w:type="spellStart"/>
      <w:r w:rsidR="00E71FDE">
        <w:t>мяг</w:t>
      </w:r>
      <w:proofErr w:type="spellEnd"/>
      <w:r w:rsidR="00E71FDE">
        <w:t xml:space="preserve">/1 </w:t>
      </w:r>
      <w:proofErr w:type="spellStart"/>
      <w:r w:rsidR="00E71FDE">
        <w:t>кл</w:t>
      </w:r>
      <w:proofErr w:type="spellEnd"/>
      <w:r w:rsidR="00E71FDE">
        <w:t xml:space="preserve"> </w:t>
      </w:r>
    </w:p>
    <w:p w:rsidR="009323FF" w:rsidRPr="007128FA" w:rsidRDefault="009323FF" w:rsidP="007128FA">
      <w:pPr>
        <w:pStyle w:val="ad"/>
        <w:framePr w:hSpace="180" w:wrap="around" w:vAnchor="text" w:hAnchor="text" w:y="1"/>
        <w:numPr>
          <w:ilvl w:val="0"/>
          <w:numId w:val="18"/>
        </w:numPr>
        <w:suppressOverlap/>
        <w:jc w:val="both"/>
      </w:pPr>
      <w:r w:rsidRPr="007128FA">
        <w:t>Минаева С</w:t>
      </w:r>
      <w:r w:rsidR="00E71FDE">
        <w:t xml:space="preserve">.С./ФГОС. Математика/2 </w:t>
      </w:r>
      <w:proofErr w:type="spellStart"/>
      <w:r w:rsidR="00E71FDE">
        <w:t>кл</w:t>
      </w:r>
      <w:proofErr w:type="spellEnd"/>
      <w:r w:rsidR="00E71FDE">
        <w:t xml:space="preserve"> </w:t>
      </w:r>
    </w:p>
    <w:p w:rsidR="009323FF" w:rsidRPr="007128FA" w:rsidRDefault="009323FF" w:rsidP="007128FA">
      <w:pPr>
        <w:pStyle w:val="ad"/>
        <w:framePr w:hSpace="180" w:wrap="around" w:vAnchor="text" w:hAnchor="text" w:y="1"/>
        <w:numPr>
          <w:ilvl w:val="0"/>
          <w:numId w:val="18"/>
        </w:numPr>
        <w:suppressOverlap/>
        <w:jc w:val="both"/>
      </w:pPr>
      <w:proofErr w:type="spellStart"/>
      <w:r w:rsidRPr="007128FA">
        <w:t>Ефросинина</w:t>
      </w:r>
      <w:proofErr w:type="spellEnd"/>
      <w:r w:rsidRPr="007128FA">
        <w:t xml:space="preserve"> Л.А./ФГОС. Литературное чт</w:t>
      </w:r>
      <w:r w:rsidR="00E71FDE">
        <w:t xml:space="preserve">ение. Уроки слушания/1 </w:t>
      </w:r>
      <w:proofErr w:type="spellStart"/>
      <w:r w:rsidR="00E71FDE">
        <w:t>кл</w:t>
      </w:r>
      <w:proofErr w:type="spellEnd"/>
      <w:r w:rsidR="00E71FDE">
        <w:t xml:space="preserve"> </w:t>
      </w:r>
    </w:p>
    <w:p w:rsidR="009323FF" w:rsidRPr="007128FA" w:rsidRDefault="009323FF" w:rsidP="007128FA">
      <w:pPr>
        <w:pStyle w:val="ad"/>
        <w:framePr w:hSpace="180" w:wrap="around" w:vAnchor="text" w:hAnchor="text" w:y="1"/>
        <w:numPr>
          <w:ilvl w:val="0"/>
          <w:numId w:val="18"/>
        </w:numPr>
        <w:suppressOverlap/>
        <w:jc w:val="both"/>
      </w:pPr>
      <w:proofErr w:type="spellStart"/>
      <w:r w:rsidRPr="007128FA">
        <w:t>Ефросинина</w:t>
      </w:r>
      <w:proofErr w:type="spellEnd"/>
      <w:r w:rsidRPr="007128FA">
        <w:t xml:space="preserve"> Л.А./ФГОС.</w:t>
      </w:r>
      <w:r w:rsidR="00E71FDE">
        <w:t xml:space="preserve"> Литературное чтение/1 </w:t>
      </w:r>
      <w:proofErr w:type="spellStart"/>
      <w:r w:rsidR="00E71FDE">
        <w:t>кл</w:t>
      </w:r>
      <w:proofErr w:type="spellEnd"/>
      <w:r w:rsidR="00E71FDE">
        <w:t xml:space="preserve"> </w:t>
      </w:r>
    </w:p>
    <w:p w:rsidR="009323FF" w:rsidRPr="007128FA" w:rsidRDefault="009323FF" w:rsidP="007128FA">
      <w:pPr>
        <w:pStyle w:val="ad"/>
        <w:framePr w:hSpace="180" w:wrap="around" w:vAnchor="text" w:hAnchor="text" w:y="1"/>
        <w:numPr>
          <w:ilvl w:val="0"/>
          <w:numId w:val="18"/>
        </w:numPr>
        <w:suppressOverlap/>
        <w:jc w:val="both"/>
      </w:pPr>
      <w:r w:rsidRPr="007128FA">
        <w:t xml:space="preserve">Иванов С.В./ФГОС. Русский язык. Комментарии к урокам/1 </w:t>
      </w:r>
      <w:proofErr w:type="spellStart"/>
      <w:r w:rsidRPr="007128FA">
        <w:t>кл</w:t>
      </w:r>
      <w:proofErr w:type="spellEnd"/>
      <w:r w:rsidRPr="007128FA">
        <w:t xml:space="preserve"> </w:t>
      </w:r>
    </w:p>
    <w:p w:rsidR="009323FF" w:rsidRPr="007128FA" w:rsidRDefault="009323FF" w:rsidP="007128FA">
      <w:pPr>
        <w:pStyle w:val="ad"/>
        <w:framePr w:hSpace="180" w:wrap="around" w:vAnchor="text" w:hAnchor="text" w:y="1"/>
        <w:numPr>
          <w:ilvl w:val="0"/>
          <w:numId w:val="18"/>
        </w:numPr>
        <w:suppressOverlap/>
        <w:jc w:val="both"/>
      </w:pPr>
      <w:r w:rsidRPr="007128FA">
        <w:t>Школ</w:t>
      </w:r>
      <w:r w:rsidR="00E71FDE">
        <w:t xml:space="preserve">яр Л.В./ФГОС. Музыка/1 </w:t>
      </w:r>
      <w:proofErr w:type="spellStart"/>
      <w:r w:rsidR="00E71FDE">
        <w:t>кл</w:t>
      </w:r>
      <w:proofErr w:type="spellEnd"/>
      <w:r w:rsidR="00E71FDE">
        <w:t xml:space="preserve"> </w:t>
      </w:r>
    </w:p>
    <w:p w:rsidR="009323FF" w:rsidRPr="007128FA" w:rsidRDefault="009323FF" w:rsidP="007128FA">
      <w:pPr>
        <w:pStyle w:val="ad"/>
        <w:framePr w:hSpace="180" w:wrap="around" w:vAnchor="text" w:hAnchor="text" w:y="1"/>
        <w:numPr>
          <w:ilvl w:val="0"/>
          <w:numId w:val="18"/>
        </w:numPr>
        <w:suppressOverlap/>
        <w:jc w:val="both"/>
      </w:pPr>
      <w:proofErr w:type="spellStart"/>
      <w:r w:rsidRPr="007128FA">
        <w:t>Ермолинская</w:t>
      </w:r>
      <w:proofErr w:type="spellEnd"/>
      <w:r w:rsidRPr="007128FA">
        <w:t xml:space="preserve"> Е.А./ФГОС. Изобразительное </w:t>
      </w:r>
      <w:proofErr w:type="spellStart"/>
      <w:r w:rsidRPr="007128FA">
        <w:t>искусство</w:t>
      </w:r>
      <w:proofErr w:type="gramStart"/>
      <w:r w:rsidRPr="007128FA">
        <w:t>.О</w:t>
      </w:r>
      <w:proofErr w:type="gramEnd"/>
      <w:r w:rsidRPr="007128FA">
        <w:t>р</w:t>
      </w:r>
      <w:r w:rsidR="00E71FDE">
        <w:t>ганайзер</w:t>
      </w:r>
      <w:proofErr w:type="spellEnd"/>
      <w:r w:rsidR="00E71FDE">
        <w:t xml:space="preserve"> для учителя/1 </w:t>
      </w:r>
      <w:proofErr w:type="spellStart"/>
      <w:r w:rsidR="00E71FDE">
        <w:t>кл</w:t>
      </w:r>
      <w:proofErr w:type="spellEnd"/>
      <w:r w:rsidR="00E71FDE">
        <w:t xml:space="preserve"> </w:t>
      </w:r>
    </w:p>
    <w:p w:rsidR="009323FF" w:rsidRPr="007128FA" w:rsidRDefault="009323FF" w:rsidP="007128FA">
      <w:pPr>
        <w:pStyle w:val="ad"/>
        <w:framePr w:hSpace="180" w:wrap="around" w:vAnchor="text" w:hAnchor="text" w:y="1"/>
        <w:numPr>
          <w:ilvl w:val="0"/>
          <w:numId w:val="18"/>
        </w:numPr>
        <w:suppressOverlap/>
        <w:jc w:val="both"/>
      </w:pPr>
      <w:r w:rsidRPr="007128FA">
        <w:t>Минаева С.С./Ф</w:t>
      </w:r>
      <w:r w:rsidR="00E71FDE">
        <w:t xml:space="preserve">ГОС. </w:t>
      </w:r>
      <w:proofErr w:type="spellStart"/>
      <w:r w:rsidR="00E71FDE">
        <w:t>Математика+CD</w:t>
      </w:r>
      <w:proofErr w:type="spellEnd"/>
      <w:r w:rsidR="00E71FDE">
        <w:t xml:space="preserve">/1-4 </w:t>
      </w:r>
      <w:proofErr w:type="spellStart"/>
      <w:r w:rsidR="00E71FDE">
        <w:t>кл</w:t>
      </w:r>
      <w:proofErr w:type="spellEnd"/>
      <w:r w:rsidR="00E71FDE">
        <w:t xml:space="preserve"> </w:t>
      </w:r>
    </w:p>
    <w:p w:rsidR="009323FF" w:rsidRPr="007128FA" w:rsidRDefault="009323FF" w:rsidP="007128FA">
      <w:pPr>
        <w:pStyle w:val="ad"/>
        <w:framePr w:hSpace="180" w:wrap="around" w:vAnchor="text" w:hAnchor="text" w:y="1"/>
        <w:numPr>
          <w:ilvl w:val="0"/>
          <w:numId w:val="18"/>
        </w:numPr>
        <w:suppressOverlap/>
        <w:jc w:val="both"/>
      </w:pPr>
      <w:r w:rsidRPr="007128FA">
        <w:t>Савенкова Л.Г./ФГОС. Изобразите</w:t>
      </w:r>
      <w:r w:rsidR="00E71FDE">
        <w:t xml:space="preserve">льное </w:t>
      </w:r>
      <w:proofErr w:type="spellStart"/>
      <w:r w:rsidR="00E71FDE">
        <w:t>искусство+CD</w:t>
      </w:r>
      <w:proofErr w:type="spellEnd"/>
      <w:r w:rsidR="00E71FDE">
        <w:t xml:space="preserve">/1-4 </w:t>
      </w:r>
      <w:proofErr w:type="spellStart"/>
      <w:r w:rsidR="00E71FDE">
        <w:t>кл</w:t>
      </w:r>
      <w:proofErr w:type="spellEnd"/>
      <w:r w:rsidR="00E71FDE">
        <w:t xml:space="preserve"> </w:t>
      </w:r>
    </w:p>
    <w:p w:rsidR="009323FF" w:rsidRPr="007128FA" w:rsidRDefault="009323FF" w:rsidP="007128FA">
      <w:pPr>
        <w:pStyle w:val="ad"/>
        <w:framePr w:hSpace="180" w:wrap="around" w:vAnchor="text" w:hAnchor="text" w:y="1"/>
        <w:numPr>
          <w:ilvl w:val="0"/>
          <w:numId w:val="18"/>
        </w:numPr>
        <w:suppressOverlap/>
        <w:jc w:val="both"/>
      </w:pPr>
      <w:r w:rsidRPr="007128FA">
        <w:t>Виноградова Н.Ф./ФГОС.</w:t>
      </w:r>
      <w:r w:rsidR="00E71FDE">
        <w:t xml:space="preserve"> Окружающий </w:t>
      </w:r>
      <w:proofErr w:type="spellStart"/>
      <w:r w:rsidR="00E71FDE">
        <w:t>мир+CD</w:t>
      </w:r>
      <w:proofErr w:type="spellEnd"/>
      <w:r w:rsidR="00E71FDE">
        <w:t xml:space="preserve">/1-4 </w:t>
      </w:r>
      <w:proofErr w:type="spellStart"/>
      <w:r w:rsidR="00E71FDE">
        <w:t>кл</w:t>
      </w:r>
      <w:proofErr w:type="spellEnd"/>
      <w:r w:rsidR="00E71FDE">
        <w:t xml:space="preserve"> </w:t>
      </w:r>
    </w:p>
    <w:p w:rsidR="009323FF" w:rsidRPr="007128FA" w:rsidRDefault="009323FF" w:rsidP="007128FA">
      <w:pPr>
        <w:pStyle w:val="ad"/>
        <w:framePr w:hSpace="180" w:wrap="around" w:vAnchor="text" w:hAnchor="text" w:y="1"/>
        <w:numPr>
          <w:ilvl w:val="0"/>
          <w:numId w:val="18"/>
        </w:numPr>
        <w:suppressOverlap/>
        <w:jc w:val="both"/>
      </w:pPr>
      <w:proofErr w:type="spellStart"/>
      <w:r w:rsidRPr="007128FA">
        <w:t>Ефросинина</w:t>
      </w:r>
      <w:proofErr w:type="spellEnd"/>
      <w:r w:rsidRPr="007128FA">
        <w:t xml:space="preserve"> Л.А./ФГОС. Лите</w:t>
      </w:r>
      <w:r w:rsidR="00E71FDE">
        <w:t xml:space="preserve">ратурное </w:t>
      </w:r>
      <w:proofErr w:type="spellStart"/>
      <w:r w:rsidR="00E71FDE">
        <w:t>чтение+CD</w:t>
      </w:r>
      <w:proofErr w:type="spellEnd"/>
      <w:r w:rsidR="00E71FDE">
        <w:t xml:space="preserve">/1-4 </w:t>
      </w:r>
      <w:proofErr w:type="spellStart"/>
      <w:r w:rsidR="00E71FDE">
        <w:t>кл</w:t>
      </w:r>
      <w:proofErr w:type="spellEnd"/>
      <w:r w:rsidR="00E71FDE">
        <w:t xml:space="preserve"> </w:t>
      </w:r>
    </w:p>
    <w:p w:rsidR="009323FF" w:rsidRPr="007128FA" w:rsidRDefault="009323FF" w:rsidP="007128FA">
      <w:pPr>
        <w:pStyle w:val="ad"/>
        <w:framePr w:hSpace="180" w:wrap="around" w:vAnchor="text" w:hAnchor="text" w:y="1"/>
        <w:numPr>
          <w:ilvl w:val="0"/>
          <w:numId w:val="18"/>
        </w:numPr>
        <w:suppressOverlap/>
        <w:jc w:val="both"/>
      </w:pPr>
      <w:proofErr w:type="spellStart"/>
      <w:r w:rsidRPr="007128FA">
        <w:t>Журова</w:t>
      </w:r>
      <w:proofErr w:type="spellEnd"/>
      <w:r w:rsidRPr="007128FA">
        <w:t xml:space="preserve"> Л.Е./ФГОС. Русский язык. Обу</w:t>
      </w:r>
      <w:r w:rsidR="00E71FDE">
        <w:t xml:space="preserve">чение </w:t>
      </w:r>
      <w:proofErr w:type="spellStart"/>
      <w:r w:rsidR="00E71FDE">
        <w:t>грамоте+CD</w:t>
      </w:r>
      <w:proofErr w:type="spellEnd"/>
      <w:r w:rsidR="00E71FDE">
        <w:t>/</w:t>
      </w:r>
      <w:proofErr w:type="spellStart"/>
      <w:r w:rsidR="00E71FDE">
        <w:t>мяг</w:t>
      </w:r>
      <w:proofErr w:type="spellEnd"/>
      <w:r w:rsidR="00E71FDE">
        <w:t xml:space="preserve">/1 </w:t>
      </w:r>
      <w:proofErr w:type="spellStart"/>
      <w:r w:rsidR="00E71FDE">
        <w:t>кл</w:t>
      </w:r>
      <w:proofErr w:type="spellEnd"/>
      <w:r w:rsidR="00E71FDE">
        <w:t xml:space="preserve"> </w:t>
      </w:r>
    </w:p>
    <w:p w:rsidR="009323FF" w:rsidRPr="007128FA" w:rsidRDefault="009323FF" w:rsidP="007128FA">
      <w:pPr>
        <w:pStyle w:val="ad"/>
        <w:framePr w:hSpace="180" w:wrap="around" w:vAnchor="text" w:hAnchor="text" w:y="1"/>
        <w:numPr>
          <w:ilvl w:val="0"/>
          <w:numId w:val="18"/>
        </w:numPr>
        <w:suppressOverlap/>
        <w:jc w:val="both"/>
      </w:pPr>
      <w:r w:rsidRPr="007128FA">
        <w:t>Иванов С.В./ФГОС. Русский язык. Программа, планирование, ко</w:t>
      </w:r>
      <w:r w:rsidR="00E71FDE">
        <w:t>нтроль + CD/</w:t>
      </w:r>
      <w:proofErr w:type="spellStart"/>
      <w:r w:rsidR="00E71FDE">
        <w:t>мяг</w:t>
      </w:r>
      <w:proofErr w:type="spellEnd"/>
      <w:r w:rsidR="00E71FDE">
        <w:t xml:space="preserve">. </w:t>
      </w:r>
      <w:proofErr w:type="spellStart"/>
      <w:proofErr w:type="gramStart"/>
      <w:r w:rsidR="00E71FDE">
        <w:t>обл</w:t>
      </w:r>
      <w:proofErr w:type="spellEnd"/>
      <w:proofErr w:type="gramEnd"/>
      <w:r w:rsidR="00E71FDE">
        <w:t xml:space="preserve">/1-4 </w:t>
      </w:r>
      <w:proofErr w:type="spellStart"/>
      <w:r w:rsidR="00E71FDE">
        <w:t>кл</w:t>
      </w:r>
      <w:proofErr w:type="spellEnd"/>
      <w:r w:rsidR="00E71FDE">
        <w:t xml:space="preserve"> </w:t>
      </w:r>
    </w:p>
    <w:p w:rsidR="009323FF" w:rsidRPr="007128FA" w:rsidRDefault="009323FF" w:rsidP="007128FA">
      <w:pPr>
        <w:pStyle w:val="ad"/>
        <w:framePr w:hSpace="180" w:wrap="around" w:vAnchor="text" w:hAnchor="text" w:y="1"/>
        <w:numPr>
          <w:ilvl w:val="0"/>
          <w:numId w:val="18"/>
        </w:numPr>
        <w:suppressOverlap/>
        <w:jc w:val="both"/>
      </w:pPr>
      <w:proofErr w:type="spellStart"/>
      <w:r w:rsidRPr="007128FA">
        <w:t>Лутцева</w:t>
      </w:r>
      <w:proofErr w:type="spellEnd"/>
      <w:r w:rsidRPr="007128FA">
        <w:t xml:space="preserve"> Е.А. Программа. Технология </w:t>
      </w:r>
      <w:r w:rsidR="00E71FDE">
        <w:t xml:space="preserve">+CD 1-4 </w:t>
      </w:r>
      <w:proofErr w:type="spellStart"/>
      <w:r w:rsidR="00E71FDE">
        <w:t>кл</w:t>
      </w:r>
      <w:proofErr w:type="spellEnd"/>
      <w:r w:rsidR="00E71FDE">
        <w:t xml:space="preserve"> мягкая обложка </w:t>
      </w:r>
    </w:p>
    <w:p w:rsidR="009323FF" w:rsidRPr="007128FA" w:rsidRDefault="009323FF" w:rsidP="007128FA">
      <w:pPr>
        <w:pStyle w:val="ad"/>
        <w:framePr w:hSpace="180" w:wrap="around" w:vAnchor="text" w:hAnchor="text" w:y="1"/>
        <w:numPr>
          <w:ilvl w:val="0"/>
          <w:numId w:val="18"/>
        </w:numPr>
        <w:suppressOverlap/>
        <w:jc w:val="both"/>
      </w:pPr>
      <w:r w:rsidRPr="007128FA">
        <w:t>Петрова Т.В./ФГОС. Физиче</w:t>
      </w:r>
      <w:r w:rsidR="00E71FDE">
        <w:t xml:space="preserve">ская культура + CD/1-4 </w:t>
      </w:r>
      <w:proofErr w:type="spellStart"/>
      <w:r w:rsidR="00E71FDE">
        <w:t>кл</w:t>
      </w:r>
      <w:proofErr w:type="spellEnd"/>
      <w:r w:rsidR="00E71FDE">
        <w:t xml:space="preserve"> </w:t>
      </w:r>
    </w:p>
    <w:p w:rsidR="009323FF" w:rsidRPr="007128FA" w:rsidRDefault="009323FF" w:rsidP="007128FA">
      <w:pPr>
        <w:pStyle w:val="ad"/>
        <w:widowControl w:val="0"/>
        <w:numPr>
          <w:ilvl w:val="0"/>
          <w:numId w:val="18"/>
        </w:numPr>
        <w:autoSpaceDE w:val="0"/>
        <w:autoSpaceDN w:val="0"/>
        <w:adjustRightInd w:val="0"/>
        <w:jc w:val="both"/>
      </w:pPr>
      <w:r w:rsidRPr="007128FA">
        <w:t>Усачева В.</w:t>
      </w:r>
      <w:r w:rsidR="00E71FDE">
        <w:t xml:space="preserve">О./ФГОС. </w:t>
      </w:r>
      <w:proofErr w:type="spellStart"/>
      <w:r w:rsidR="00E71FDE">
        <w:t>Музыка+CD</w:t>
      </w:r>
      <w:proofErr w:type="spellEnd"/>
      <w:r w:rsidR="00E71FDE">
        <w:t xml:space="preserve">/1-4 </w:t>
      </w:r>
      <w:proofErr w:type="spellStart"/>
      <w:r w:rsidR="00E71FDE">
        <w:t>кл</w:t>
      </w:r>
      <w:proofErr w:type="spellEnd"/>
      <w:r w:rsidR="00E71FDE">
        <w:t xml:space="preserve"> </w:t>
      </w:r>
    </w:p>
    <w:p w:rsidR="009323FF" w:rsidRPr="007128FA" w:rsidRDefault="009323FF" w:rsidP="007128FA">
      <w:pPr>
        <w:pStyle w:val="ad"/>
        <w:widowControl w:val="0"/>
        <w:autoSpaceDE w:val="0"/>
        <w:autoSpaceDN w:val="0"/>
        <w:adjustRightInd w:val="0"/>
        <w:jc w:val="both"/>
      </w:pPr>
    </w:p>
    <w:p w:rsidR="009323FF" w:rsidRPr="007128FA" w:rsidRDefault="009323FF" w:rsidP="007128FA">
      <w:pPr>
        <w:pStyle w:val="ad"/>
        <w:widowControl w:val="0"/>
        <w:autoSpaceDE w:val="0"/>
        <w:autoSpaceDN w:val="0"/>
        <w:adjustRightInd w:val="0"/>
        <w:ind w:left="0"/>
        <w:jc w:val="both"/>
        <w:rPr>
          <w:b/>
        </w:rPr>
      </w:pPr>
      <w:r w:rsidRPr="007128FA">
        <w:rPr>
          <w:b/>
        </w:rPr>
        <w:t xml:space="preserve">628260, Тюменская  область, Ханты-Мансийский автономный округ </w:t>
      </w:r>
      <w:proofErr w:type="gramStart"/>
      <w:r w:rsidRPr="007128FA">
        <w:rPr>
          <w:b/>
        </w:rPr>
        <w:t>-Ю</w:t>
      </w:r>
      <w:proofErr w:type="gramEnd"/>
      <w:r w:rsidRPr="007128FA">
        <w:rPr>
          <w:b/>
        </w:rPr>
        <w:t xml:space="preserve">гра, г. </w:t>
      </w:r>
      <w:proofErr w:type="spellStart"/>
      <w:r w:rsidRPr="007128FA">
        <w:rPr>
          <w:b/>
        </w:rPr>
        <w:t>Югорск</w:t>
      </w:r>
      <w:proofErr w:type="spellEnd"/>
      <w:r w:rsidRPr="007128FA">
        <w:rPr>
          <w:b/>
        </w:rPr>
        <w:t>, ул. Садовая, д. 72:</w:t>
      </w:r>
    </w:p>
    <w:p w:rsidR="009323FF" w:rsidRPr="007128FA" w:rsidRDefault="009323FF" w:rsidP="007128FA">
      <w:pPr>
        <w:pStyle w:val="ad"/>
        <w:widowControl w:val="0"/>
        <w:autoSpaceDE w:val="0"/>
        <w:autoSpaceDN w:val="0"/>
        <w:adjustRightInd w:val="0"/>
        <w:ind w:left="0"/>
        <w:jc w:val="both"/>
        <w:rPr>
          <w:b/>
        </w:rPr>
      </w:pPr>
    </w:p>
    <w:p w:rsidR="009323FF" w:rsidRPr="007128FA" w:rsidRDefault="009323FF" w:rsidP="007128FA">
      <w:pPr>
        <w:pStyle w:val="ad"/>
        <w:framePr w:hSpace="180" w:wrap="around" w:vAnchor="text" w:hAnchor="text" w:y="1"/>
        <w:numPr>
          <w:ilvl w:val="0"/>
          <w:numId w:val="19"/>
        </w:numPr>
        <w:suppressOverlap/>
        <w:jc w:val="both"/>
      </w:pPr>
      <w:proofErr w:type="spellStart"/>
      <w:r w:rsidRPr="007128FA">
        <w:lastRenderedPageBreak/>
        <w:t>Гризик</w:t>
      </w:r>
      <w:proofErr w:type="spellEnd"/>
      <w:r w:rsidRPr="007128FA">
        <w:t xml:space="preserve"> Т.И./ФГОС. Познавательное развитие детей мир природ</w:t>
      </w:r>
      <w:r w:rsidR="00E71FDE">
        <w:t xml:space="preserve">ы и мир человека/2-8 лет </w:t>
      </w:r>
    </w:p>
    <w:p w:rsidR="009323FF" w:rsidRPr="007128FA" w:rsidRDefault="009323FF" w:rsidP="007128FA">
      <w:pPr>
        <w:pStyle w:val="ad"/>
        <w:framePr w:hSpace="180" w:wrap="around" w:vAnchor="text" w:hAnchor="text" w:y="1"/>
        <w:numPr>
          <w:ilvl w:val="0"/>
          <w:numId w:val="19"/>
        </w:numPr>
        <w:suppressOverlap/>
        <w:jc w:val="both"/>
      </w:pPr>
      <w:r w:rsidRPr="007128FA">
        <w:t>Программа Радуга/</w:t>
      </w:r>
      <w:proofErr w:type="spellStart"/>
      <w:r w:rsidRPr="007128FA">
        <w:t>Гризик</w:t>
      </w:r>
      <w:proofErr w:type="spellEnd"/>
      <w:r w:rsidRPr="007128FA">
        <w:t xml:space="preserve"> Т.И./ФГОС. Речев</w:t>
      </w:r>
      <w:r w:rsidR="00E71FDE">
        <w:t xml:space="preserve">ое развитие детей/5-6 лет </w:t>
      </w:r>
    </w:p>
    <w:p w:rsidR="009323FF" w:rsidRPr="007128FA" w:rsidRDefault="009323FF" w:rsidP="007128FA">
      <w:pPr>
        <w:pStyle w:val="ad"/>
        <w:framePr w:hSpace="180" w:wrap="around" w:vAnchor="text" w:hAnchor="text" w:y="1"/>
        <w:numPr>
          <w:ilvl w:val="0"/>
          <w:numId w:val="19"/>
        </w:numPr>
        <w:suppressOverlap/>
        <w:jc w:val="both"/>
      </w:pPr>
      <w:r w:rsidRPr="007128FA">
        <w:t>Программа Радуга/</w:t>
      </w:r>
      <w:proofErr w:type="spellStart"/>
      <w:r w:rsidRPr="007128FA">
        <w:t>Гризик</w:t>
      </w:r>
      <w:proofErr w:type="spellEnd"/>
      <w:r w:rsidRPr="007128FA">
        <w:t xml:space="preserve"> Т.И./ФГОС. Речевое</w:t>
      </w:r>
      <w:r w:rsidR="00E71FDE">
        <w:t xml:space="preserve"> развитие для детей/3-4 лет </w:t>
      </w:r>
      <w:proofErr w:type="spellStart"/>
      <w:r w:rsidRPr="007128FA">
        <w:t>Програамма</w:t>
      </w:r>
      <w:proofErr w:type="spellEnd"/>
      <w:r w:rsidRPr="007128FA">
        <w:t xml:space="preserve"> Радуга/</w:t>
      </w:r>
      <w:proofErr w:type="spellStart"/>
      <w:r w:rsidRPr="007128FA">
        <w:t>Гризик</w:t>
      </w:r>
      <w:proofErr w:type="spellEnd"/>
      <w:r w:rsidRPr="007128FA">
        <w:t xml:space="preserve"> Т.И./ФГОС. Речевое р</w:t>
      </w:r>
      <w:r w:rsidR="00E71FDE">
        <w:t xml:space="preserve">азвитие для детей/4-5 лет </w:t>
      </w:r>
    </w:p>
    <w:p w:rsidR="009323FF" w:rsidRPr="007128FA" w:rsidRDefault="009323FF" w:rsidP="007128FA">
      <w:pPr>
        <w:pStyle w:val="ad"/>
        <w:framePr w:hSpace="180" w:wrap="around" w:vAnchor="text" w:hAnchor="text" w:y="1"/>
        <w:numPr>
          <w:ilvl w:val="0"/>
          <w:numId w:val="19"/>
        </w:numPr>
        <w:suppressOverlap/>
        <w:jc w:val="both"/>
      </w:pPr>
      <w:r w:rsidRPr="007128FA">
        <w:t>Программа Радуга/</w:t>
      </w:r>
      <w:proofErr w:type="spellStart"/>
      <w:r w:rsidRPr="007128FA">
        <w:t>Гризик</w:t>
      </w:r>
      <w:proofErr w:type="spellEnd"/>
      <w:r w:rsidRPr="007128FA">
        <w:t xml:space="preserve"> Т.И./ФГОС. Формирование основ безопасного п</w:t>
      </w:r>
      <w:r w:rsidR="00E71FDE">
        <w:t xml:space="preserve">оведения у детей/3-8 лет </w:t>
      </w:r>
    </w:p>
    <w:p w:rsidR="009323FF" w:rsidRPr="007128FA" w:rsidRDefault="009323FF" w:rsidP="007128FA">
      <w:pPr>
        <w:pStyle w:val="ad"/>
        <w:framePr w:hSpace="180" w:wrap="around" w:vAnchor="text" w:hAnchor="text" w:y="1"/>
        <w:numPr>
          <w:ilvl w:val="0"/>
          <w:numId w:val="19"/>
        </w:numPr>
        <w:suppressOverlap/>
        <w:jc w:val="both"/>
      </w:pPr>
      <w:r w:rsidRPr="007128FA">
        <w:t>Программа Радуга/</w:t>
      </w:r>
      <w:proofErr w:type="spellStart"/>
      <w:r w:rsidRPr="007128FA">
        <w:t>Доронова</w:t>
      </w:r>
      <w:proofErr w:type="spellEnd"/>
      <w:r w:rsidRPr="007128FA">
        <w:t xml:space="preserve"> Т.Н./ФГОС. Художественное творчество детей/2-8 </w:t>
      </w:r>
      <w:r w:rsidR="00E71FDE">
        <w:t xml:space="preserve">лет </w:t>
      </w:r>
    </w:p>
    <w:p w:rsidR="009323FF" w:rsidRPr="007128FA" w:rsidRDefault="009323FF" w:rsidP="007128FA">
      <w:pPr>
        <w:pStyle w:val="ad"/>
        <w:framePr w:hSpace="180" w:wrap="around" w:vAnchor="text" w:hAnchor="text" w:y="1"/>
        <w:numPr>
          <w:ilvl w:val="0"/>
          <w:numId w:val="19"/>
        </w:numPr>
        <w:suppressOverlap/>
        <w:jc w:val="both"/>
      </w:pPr>
      <w:r w:rsidRPr="007128FA">
        <w:t>Программа Радуга/Карабанова О.А./ФГОС. Развитие игровой де</w:t>
      </w:r>
      <w:r w:rsidR="00E71FDE">
        <w:t xml:space="preserve">ятельности детей/2-8 лет </w:t>
      </w:r>
    </w:p>
    <w:p w:rsidR="009323FF" w:rsidRPr="007128FA" w:rsidRDefault="009323FF" w:rsidP="007128FA">
      <w:pPr>
        <w:pStyle w:val="ad"/>
        <w:framePr w:hSpace="180" w:wrap="around" w:vAnchor="text" w:hAnchor="text" w:y="1"/>
        <w:numPr>
          <w:ilvl w:val="0"/>
          <w:numId w:val="19"/>
        </w:numPr>
        <w:suppressOverlap/>
        <w:jc w:val="both"/>
      </w:pPr>
      <w:r w:rsidRPr="007128FA">
        <w:t>Программа Радуга/Соловьева Е.В./ФГОС. Воспитание интереса и уважения к культурам раз</w:t>
      </w:r>
      <w:r w:rsidR="00E71FDE">
        <w:t xml:space="preserve">ных стран у детей/5-8 лет </w:t>
      </w:r>
    </w:p>
    <w:p w:rsidR="009323FF" w:rsidRPr="007128FA" w:rsidRDefault="009323FF" w:rsidP="007128FA">
      <w:pPr>
        <w:pStyle w:val="ad"/>
        <w:framePr w:hSpace="180" w:wrap="around" w:vAnchor="text" w:hAnchor="text" w:y="1"/>
        <w:numPr>
          <w:ilvl w:val="0"/>
          <w:numId w:val="19"/>
        </w:numPr>
        <w:suppressOverlap/>
        <w:jc w:val="both"/>
      </w:pPr>
      <w:r w:rsidRPr="007128FA">
        <w:t>Программа Радуга/Соловьева Е.В./ФГОС. Методическая рабо</w:t>
      </w:r>
      <w:r w:rsidR="00E71FDE">
        <w:t xml:space="preserve">та по программе "Радуга"/ </w:t>
      </w:r>
    </w:p>
    <w:p w:rsidR="009323FF" w:rsidRPr="007128FA" w:rsidRDefault="009323FF" w:rsidP="007128FA">
      <w:pPr>
        <w:pStyle w:val="ad"/>
        <w:framePr w:hSpace="180" w:wrap="around" w:vAnchor="text" w:hAnchor="text" w:y="1"/>
        <w:numPr>
          <w:ilvl w:val="0"/>
          <w:numId w:val="19"/>
        </w:numPr>
        <w:suppressOverlap/>
        <w:jc w:val="both"/>
      </w:pPr>
      <w:r w:rsidRPr="007128FA">
        <w:t>Программа Радуга//ФГОС. Папка для методических материалов в груп</w:t>
      </w:r>
      <w:r w:rsidR="00E71FDE">
        <w:t xml:space="preserve">пе детского сада. ДОО №/ </w:t>
      </w:r>
    </w:p>
    <w:p w:rsidR="009323FF" w:rsidRPr="007128FA" w:rsidRDefault="009323FF" w:rsidP="007128FA">
      <w:pPr>
        <w:pStyle w:val="ad"/>
        <w:framePr w:hSpace="180" w:wrap="around" w:vAnchor="text" w:hAnchor="text" w:y="1"/>
        <w:numPr>
          <w:ilvl w:val="0"/>
          <w:numId w:val="19"/>
        </w:numPr>
        <w:suppressOverlap/>
        <w:jc w:val="both"/>
      </w:pPr>
      <w:r w:rsidRPr="007128FA">
        <w:t xml:space="preserve">Комплект Демонстрационных Таблиц Программа Радуга </w:t>
      </w:r>
      <w:proofErr w:type="spellStart"/>
      <w:r w:rsidRPr="007128FA">
        <w:t>Гризик</w:t>
      </w:r>
      <w:proofErr w:type="spellEnd"/>
      <w:r w:rsidRPr="007128FA">
        <w:t xml:space="preserve"> Т.И./Картины по развитию речи </w:t>
      </w:r>
      <w:proofErr w:type="spellStart"/>
      <w:r w:rsidRPr="007128FA">
        <w:t>детей</w:t>
      </w:r>
      <w:proofErr w:type="gramStart"/>
      <w:r w:rsidRPr="007128FA">
        <w:t>.В</w:t>
      </w:r>
      <w:proofErr w:type="spellEnd"/>
      <w:proofErr w:type="gramEnd"/>
      <w:r w:rsidRPr="007128FA">
        <w:t xml:space="preserve"> гостях у ска</w:t>
      </w:r>
      <w:r w:rsidR="00E71FDE">
        <w:t xml:space="preserve">зки/3-7 лет </w:t>
      </w:r>
    </w:p>
    <w:p w:rsidR="009323FF" w:rsidRPr="007128FA" w:rsidRDefault="009323FF" w:rsidP="007128FA">
      <w:pPr>
        <w:pStyle w:val="ad"/>
        <w:framePr w:hSpace="180" w:wrap="around" w:vAnchor="text" w:hAnchor="text" w:y="1"/>
        <w:numPr>
          <w:ilvl w:val="0"/>
          <w:numId w:val="19"/>
        </w:numPr>
        <w:suppressOverlap/>
        <w:jc w:val="both"/>
      </w:pPr>
      <w:r w:rsidRPr="007128FA">
        <w:t xml:space="preserve">Комплект Демонстрационных Таблиц Программа Радуга </w:t>
      </w:r>
      <w:proofErr w:type="spellStart"/>
      <w:r w:rsidRPr="007128FA">
        <w:t>Гризик</w:t>
      </w:r>
      <w:proofErr w:type="spellEnd"/>
      <w:r w:rsidRPr="007128FA">
        <w:t xml:space="preserve"> Т.И./Картины по развитию речи детей. Игры </w:t>
      </w:r>
      <w:r w:rsidR="00E71FDE">
        <w:t>и прогулки детей/3-7 лет</w:t>
      </w:r>
    </w:p>
    <w:p w:rsidR="009323FF" w:rsidRPr="007128FA" w:rsidRDefault="009323FF" w:rsidP="007128FA">
      <w:pPr>
        <w:pStyle w:val="ad"/>
        <w:framePr w:hSpace="180" w:wrap="around" w:vAnchor="text" w:hAnchor="text" w:y="1"/>
        <w:numPr>
          <w:ilvl w:val="0"/>
          <w:numId w:val="19"/>
        </w:numPr>
        <w:suppressOverlap/>
        <w:jc w:val="both"/>
      </w:pPr>
      <w:r w:rsidRPr="007128FA">
        <w:t xml:space="preserve">Комплект Демонстрационных Таблиц Программа Радуга </w:t>
      </w:r>
      <w:proofErr w:type="spellStart"/>
      <w:r w:rsidRPr="007128FA">
        <w:t>Гризик</w:t>
      </w:r>
      <w:proofErr w:type="spellEnd"/>
      <w:r w:rsidRPr="007128FA">
        <w:t xml:space="preserve"> Т.И./Картины по развитию речи </w:t>
      </w:r>
      <w:proofErr w:type="spellStart"/>
      <w:r w:rsidRPr="007128FA">
        <w:t>детей</w:t>
      </w:r>
      <w:proofErr w:type="gramStart"/>
      <w:r w:rsidRPr="007128FA">
        <w:t>.Н</w:t>
      </w:r>
      <w:proofErr w:type="gramEnd"/>
      <w:r w:rsidRPr="007128FA">
        <w:t>аш</w:t>
      </w:r>
      <w:proofErr w:type="spellEnd"/>
      <w:r w:rsidRPr="007128FA">
        <w:t xml:space="preserve"> детский</w:t>
      </w:r>
      <w:r w:rsidR="00E71FDE">
        <w:t xml:space="preserve"> сад/3-7 лет </w:t>
      </w:r>
    </w:p>
    <w:p w:rsidR="009323FF" w:rsidRPr="007128FA" w:rsidRDefault="009323FF" w:rsidP="007128FA">
      <w:pPr>
        <w:pStyle w:val="ad"/>
        <w:framePr w:hSpace="180" w:wrap="around" w:vAnchor="text" w:hAnchor="text" w:y="1"/>
        <w:numPr>
          <w:ilvl w:val="0"/>
          <w:numId w:val="19"/>
        </w:numPr>
        <w:suppressOverlap/>
        <w:jc w:val="both"/>
      </w:pPr>
      <w:proofErr w:type="spellStart"/>
      <w:r w:rsidRPr="007128FA">
        <w:t>Гризик</w:t>
      </w:r>
      <w:proofErr w:type="spellEnd"/>
      <w:r w:rsidRPr="007128FA">
        <w:t xml:space="preserve"> Т.И./ФГОС ДО. Примерная основная образовательная программа дошкол</w:t>
      </w:r>
      <w:r w:rsidR="00E71FDE">
        <w:t xml:space="preserve">ьного </w:t>
      </w:r>
      <w:proofErr w:type="spellStart"/>
      <w:r w:rsidR="00E71FDE">
        <w:t>образования</w:t>
      </w:r>
      <w:proofErr w:type="gramStart"/>
      <w:r w:rsidR="00E71FDE">
        <w:t>.П</w:t>
      </w:r>
      <w:proofErr w:type="gramEnd"/>
      <w:r w:rsidR="00E71FDE">
        <w:t>роект</w:t>
      </w:r>
      <w:proofErr w:type="spellEnd"/>
      <w:r w:rsidR="00E71FDE">
        <w:t xml:space="preserve">/ </w:t>
      </w:r>
    </w:p>
    <w:p w:rsidR="009323FF" w:rsidRPr="007128FA" w:rsidRDefault="009323FF" w:rsidP="007128FA">
      <w:pPr>
        <w:pStyle w:val="ad"/>
        <w:framePr w:hSpace="180" w:wrap="around" w:vAnchor="text" w:hAnchor="text" w:y="1"/>
        <w:numPr>
          <w:ilvl w:val="0"/>
          <w:numId w:val="19"/>
        </w:numPr>
        <w:suppressOverlap/>
        <w:jc w:val="both"/>
      </w:pPr>
      <w:proofErr w:type="spellStart"/>
      <w:r w:rsidRPr="007128FA">
        <w:t>Конкевич</w:t>
      </w:r>
      <w:proofErr w:type="spellEnd"/>
      <w:r w:rsidRPr="007128FA">
        <w:t xml:space="preserve"> С.В./ФГОС ДО. Беседы с детьми </w:t>
      </w:r>
      <w:proofErr w:type="spellStart"/>
      <w:r w:rsidRPr="007128FA">
        <w:t>дош</w:t>
      </w:r>
      <w:proofErr w:type="gramStart"/>
      <w:r w:rsidRPr="007128FA">
        <w:t>.в</w:t>
      </w:r>
      <w:proofErr w:type="gramEnd"/>
      <w:r w:rsidRPr="007128FA">
        <w:t>озр.о</w:t>
      </w:r>
      <w:proofErr w:type="spellEnd"/>
      <w:r w:rsidRPr="007128FA">
        <w:t xml:space="preserve"> Вел</w:t>
      </w:r>
      <w:r w:rsidR="00E71FDE">
        <w:t xml:space="preserve">икой Отечественной войне/ </w:t>
      </w:r>
    </w:p>
    <w:p w:rsidR="009323FF" w:rsidRPr="007128FA" w:rsidRDefault="009323FF" w:rsidP="007128FA">
      <w:pPr>
        <w:pStyle w:val="ad"/>
        <w:framePr w:hSpace="180" w:wrap="around" w:vAnchor="text" w:hAnchor="text" w:y="1"/>
        <w:numPr>
          <w:ilvl w:val="0"/>
          <w:numId w:val="19"/>
        </w:numPr>
        <w:suppressOverlap/>
        <w:jc w:val="both"/>
      </w:pPr>
      <w:proofErr w:type="spellStart"/>
      <w:r w:rsidRPr="007128FA">
        <w:t>Верховкина</w:t>
      </w:r>
      <w:proofErr w:type="spellEnd"/>
      <w:r w:rsidRPr="007128FA">
        <w:t xml:space="preserve"> М.Е./Путеводитель по ФГОС дошкольного образов</w:t>
      </w:r>
      <w:r w:rsidR="00E71FDE">
        <w:t xml:space="preserve">ания в таблицах и схемах/ </w:t>
      </w:r>
    </w:p>
    <w:p w:rsidR="009323FF" w:rsidRPr="007128FA" w:rsidRDefault="009323FF" w:rsidP="007128FA">
      <w:pPr>
        <w:pStyle w:val="ad"/>
        <w:framePr w:hSpace="180" w:wrap="around" w:vAnchor="text" w:hAnchor="text" w:y="1"/>
        <w:numPr>
          <w:ilvl w:val="0"/>
          <w:numId w:val="19"/>
        </w:numPr>
        <w:suppressOverlap/>
        <w:jc w:val="both"/>
      </w:pPr>
      <w:r w:rsidRPr="007128FA">
        <w:t>Нечаев М.П./Интерактивные технологии в реализации ФГОС</w:t>
      </w:r>
      <w:r w:rsidR="00E71FDE">
        <w:t xml:space="preserve"> дошкольного образования/ </w:t>
      </w:r>
    </w:p>
    <w:p w:rsidR="009323FF" w:rsidRPr="007128FA" w:rsidRDefault="009323FF" w:rsidP="007128FA">
      <w:pPr>
        <w:pStyle w:val="ad"/>
        <w:framePr w:hSpace="180" w:wrap="around" w:vAnchor="text" w:hAnchor="text" w:y="1"/>
        <w:numPr>
          <w:ilvl w:val="0"/>
          <w:numId w:val="19"/>
        </w:numPr>
        <w:suppressOverlap/>
        <w:jc w:val="both"/>
      </w:pPr>
      <w:r w:rsidRPr="007128FA">
        <w:t>Демонстрационные Материалы //</w:t>
      </w:r>
      <w:proofErr w:type="spellStart"/>
      <w:r w:rsidRPr="007128FA">
        <w:t>Вох</w:t>
      </w:r>
      <w:r w:rsidR="00E71FDE">
        <w:t>ринцева</w:t>
      </w:r>
      <w:proofErr w:type="spellEnd"/>
      <w:r w:rsidR="00E71FDE">
        <w:t xml:space="preserve"> С. В./Деревня/А3/ </w:t>
      </w:r>
    </w:p>
    <w:p w:rsidR="009323FF" w:rsidRPr="007128FA" w:rsidRDefault="009323FF" w:rsidP="007128FA">
      <w:pPr>
        <w:pStyle w:val="ad"/>
        <w:framePr w:hSpace="180" w:wrap="around" w:vAnchor="text" w:hAnchor="text" w:y="1"/>
        <w:numPr>
          <w:ilvl w:val="0"/>
          <w:numId w:val="19"/>
        </w:numPr>
        <w:suppressOverlap/>
        <w:jc w:val="both"/>
      </w:pPr>
      <w:r w:rsidRPr="007128FA">
        <w:t xml:space="preserve">Демонстрационные Материалы </w:t>
      </w:r>
      <w:proofErr w:type="spellStart"/>
      <w:r w:rsidRPr="007128FA">
        <w:t>Вохринцева</w:t>
      </w:r>
      <w:proofErr w:type="spellEnd"/>
      <w:r w:rsidRPr="007128FA">
        <w:t xml:space="preserve"> С. В./Дорожная безопа</w:t>
      </w:r>
      <w:r w:rsidR="00E71FDE">
        <w:t xml:space="preserve">сность/А3/ </w:t>
      </w:r>
    </w:p>
    <w:p w:rsidR="009323FF" w:rsidRPr="007128FA" w:rsidRDefault="009323FF" w:rsidP="007128FA">
      <w:pPr>
        <w:pStyle w:val="ad"/>
        <w:framePr w:hSpace="180" w:wrap="around" w:vAnchor="text" w:hAnchor="text" w:y="1"/>
        <w:numPr>
          <w:ilvl w:val="0"/>
          <w:numId w:val="19"/>
        </w:numPr>
        <w:suppressOverlap/>
        <w:jc w:val="both"/>
      </w:pPr>
      <w:r w:rsidRPr="007128FA">
        <w:t xml:space="preserve">Демонстрационные Материалы </w:t>
      </w:r>
      <w:proofErr w:type="spellStart"/>
      <w:r w:rsidRPr="007128FA">
        <w:t>Вохринцева</w:t>
      </w:r>
      <w:proofErr w:type="spellEnd"/>
      <w:r w:rsidRPr="007128FA">
        <w:t xml:space="preserve"> С. В./Национальные к</w:t>
      </w:r>
      <w:r w:rsidR="00E71FDE">
        <w:t xml:space="preserve">остюмы народов России/А3/ </w:t>
      </w:r>
    </w:p>
    <w:p w:rsidR="009323FF" w:rsidRPr="007128FA" w:rsidRDefault="009323FF" w:rsidP="007128FA">
      <w:pPr>
        <w:pStyle w:val="ad"/>
        <w:framePr w:hSpace="180" w:wrap="around" w:vAnchor="text" w:hAnchor="text" w:y="1"/>
        <w:numPr>
          <w:ilvl w:val="0"/>
          <w:numId w:val="19"/>
        </w:numPr>
        <w:suppressOverlap/>
        <w:jc w:val="both"/>
      </w:pPr>
      <w:r w:rsidRPr="007128FA">
        <w:t xml:space="preserve">Демонстрационные Материалы </w:t>
      </w:r>
      <w:proofErr w:type="spellStart"/>
      <w:r w:rsidRPr="007128FA">
        <w:t>Вохринцева</w:t>
      </w:r>
      <w:proofErr w:type="spellEnd"/>
      <w:r w:rsidRPr="007128FA">
        <w:t xml:space="preserve"> С. В.</w:t>
      </w:r>
      <w:r w:rsidR="00E71FDE">
        <w:t xml:space="preserve">/Пожарная безопасность/А3/ </w:t>
      </w:r>
    </w:p>
    <w:p w:rsidR="009323FF" w:rsidRPr="007128FA" w:rsidRDefault="009323FF" w:rsidP="007128FA">
      <w:pPr>
        <w:pStyle w:val="ad"/>
        <w:framePr w:hSpace="180" w:wrap="around" w:vAnchor="text" w:hAnchor="text" w:y="1"/>
        <w:numPr>
          <w:ilvl w:val="0"/>
          <w:numId w:val="19"/>
        </w:numPr>
        <w:suppressOverlap/>
        <w:jc w:val="both"/>
      </w:pPr>
      <w:r w:rsidRPr="007128FA">
        <w:t xml:space="preserve">Демонстрационные Материалы Беседы </w:t>
      </w:r>
      <w:proofErr w:type="spellStart"/>
      <w:r w:rsidRPr="007128FA">
        <w:t>Покартинкам</w:t>
      </w:r>
      <w:proofErr w:type="spellEnd"/>
      <w:r w:rsidRPr="007128FA">
        <w:t xml:space="preserve"> /Уроки Ушинского/1075А/н</w:t>
      </w:r>
      <w:r w:rsidR="00E71FDE">
        <w:t xml:space="preserve">е менее 12 рисунков / </w:t>
      </w:r>
    </w:p>
    <w:p w:rsidR="009323FF" w:rsidRPr="007128FA" w:rsidRDefault="009323FF" w:rsidP="007128FA">
      <w:pPr>
        <w:pStyle w:val="ad"/>
        <w:framePr w:hSpace="180" w:wrap="around" w:vAnchor="text" w:hAnchor="text" w:y="1"/>
        <w:numPr>
          <w:ilvl w:val="0"/>
          <w:numId w:val="19"/>
        </w:numPr>
        <w:suppressOverlap/>
        <w:jc w:val="both"/>
      </w:pPr>
      <w:r w:rsidRPr="007128FA">
        <w:t>Я - человек//Мир человека. ОБЖ. Прав</w:t>
      </w:r>
      <w:r w:rsidR="00E71FDE">
        <w:t xml:space="preserve">ила поведения при пожаре/ </w:t>
      </w:r>
    </w:p>
    <w:p w:rsidR="009323FF" w:rsidRPr="007128FA" w:rsidRDefault="009323FF" w:rsidP="007128FA">
      <w:pPr>
        <w:pStyle w:val="ad"/>
        <w:widowControl w:val="0"/>
        <w:numPr>
          <w:ilvl w:val="0"/>
          <w:numId w:val="19"/>
        </w:numPr>
        <w:autoSpaceDE w:val="0"/>
        <w:autoSpaceDN w:val="0"/>
        <w:adjustRightInd w:val="0"/>
        <w:jc w:val="both"/>
        <w:rPr>
          <w:b/>
        </w:rPr>
      </w:pPr>
      <w:r w:rsidRPr="007128FA">
        <w:t>Полная хрестоматия для дошкол</w:t>
      </w:r>
      <w:r w:rsidR="00E71FDE">
        <w:t xml:space="preserve">ьников/2тт/Томилова С.Д. </w:t>
      </w:r>
    </w:p>
    <w:p w:rsidR="009323FF" w:rsidRPr="007128FA" w:rsidRDefault="009323FF" w:rsidP="007128FA">
      <w:pPr>
        <w:pStyle w:val="ad"/>
        <w:widowControl w:val="0"/>
        <w:autoSpaceDE w:val="0"/>
        <w:autoSpaceDN w:val="0"/>
        <w:adjustRightInd w:val="0"/>
        <w:ind w:left="0"/>
        <w:jc w:val="both"/>
        <w:rPr>
          <w:b/>
        </w:rPr>
      </w:pPr>
    </w:p>
    <w:p w:rsidR="009323FF" w:rsidRPr="007128FA" w:rsidRDefault="009323FF" w:rsidP="006A235A">
      <w:pPr>
        <w:widowControl w:val="0"/>
        <w:autoSpaceDE w:val="0"/>
        <w:autoSpaceDN w:val="0"/>
        <w:adjustRightInd w:val="0"/>
        <w:spacing w:after="0" w:line="240" w:lineRule="auto"/>
        <w:jc w:val="center"/>
        <w:rPr>
          <w:rFonts w:ascii="Times New Roman" w:hAnsi="Times New Roman" w:cs="Times New Roman"/>
          <w:sz w:val="24"/>
          <w:szCs w:val="24"/>
        </w:rPr>
      </w:pPr>
      <w:r w:rsidRPr="007128FA">
        <w:rPr>
          <w:rFonts w:ascii="Times New Roman" w:hAnsi="Times New Roman" w:cs="Times New Roman"/>
          <w:sz w:val="24"/>
          <w:szCs w:val="24"/>
        </w:rPr>
        <w:t>2. Цена Договора и порядок расчетов</w:t>
      </w:r>
    </w:p>
    <w:p w:rsidR="009323FF" w:rsidRPr="007128FA" w:rsidRDefault="009323FF" w:rsidP="007128FA">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7128FA">
        <w:rPr>
          <w:rFonts w:ascii="Times New Roman" w:hAnsi="Times New Roman" w:cs="Times New Roman"/>
          <w:sz w:val="24"/>
          <w:szCs w:val="24"/>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9323FF" w:rsidRPr="007128FA" w:rsidRDefault="009323FF" w:rsidP="007128FA">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7128FA">
        <w:rPr>
          <w:rFonts w:ascii="Times New Roman" w:hAnsi="Times New Roman" w:cs="Times New Roman"/>
          <w:sz w:val="24"/>
          <w:szCs w:val="24"/>
        </w:rPr>
        <w:t>2.2. Общая цена Договора составляет _________________________ рублей __ копеек, включая налог на добавленную стоимость</w:t>
      </w:r>
      <w:proofErr w:type="gramStart"/>
      <w:r w:rsidRPr="007128FA">
        <w:rPr>
          <w:rFonts w:ascii="Times New Roman" w:hAnsi="Times New Roman" w:cs="Times New Roman"/>
          <w:sz w:val="24"/>
          <w:szCs w:val="24"/>
        </w:rPr>
        <w:t xml:space="preserve"> (__  %): _________________________ </w:t>
      </w:r>
      <w:proofErr w:type="gramEnd"/>
      <w:r w:rsidRPr="007128FA">
        <w:rPr>
          <w:rFonts w:ascii="Times New Roman" w:hAnsi="Times New Roman" w:cs="Times New Roman"/>
          <w:sz w:val="24"/>
          <w:szCs w:val="24"/>
        </w:rPr>
        <w:t xml:space="preserve">рублей __ </w:t>
      </w:r>
    </w:p>
    <w:p w:rsidR="009323FF" w:rsidRPr="007128FA" w:rsidRDefault="009323FF" w:rsidP="007128FA">
      <w:pPr>
        <w:widowControl w:val="0"/>
        <w:autoSpaceDE w:val="0"/>
        <w:autoSpaceDN w:val="0"/>
        <w:adjustRightInd w:val="0"/>
        <w:spacing w:after="0" w:line="240" w:lineRule="auto"/>
        <w:ind w:firstLine="567"/>
        <w:jc w:val="both"/>
        <w:rPr>
          <w:rFonts w:ascii="Times New Roman" w:hAnsi="Times New Roman" w:cs="Times New Roman"/>
          <w:sz w:val="24"/>
          <w:szCs w:val="24"/>
        </w:rPr>
      </w:pPr>
    </w:p>
    <w:p w:rsidR="009323FF" w:rsidRPr="007128FA" w:rsidRDefault="009323FF" w:rsidP="007128FA">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7128FA">
        <w:rPr>
          <w:rFonts w:ascii="Times New Roman" w:hAnsi="Times New Roman" w:cs="Times New Roman"/>
          <w:sz w:val="24"/>
          <w:szCs w:val="24"/>
        </w:rPr>
        <w:t>Директор                                                                                                   Е.Б. Комисаренко</w:t>
      </w:r>
    </w:p>
    <w:p w:rsidR="009323FF" w:rsidRPr="007128FA" w:rsidRDefault="009323FF" w:rsidP="007128FA">
      <w:pPr>
        <w:widowControl w:val="0"/>
        <w:autoSpaceDE w:val="0"/>
        <w:autoSpaceDN w:val="0"/>
        <w:adjustRightInd w:val="0"/>
        <w:spacing w:after="0" w:line="240" w:lineRule="auto"/>
        <w:jc w:val="both"/>
        <w:rPr>
          <w:rFonts w:ascii="Times New Roman" w:hAnsi="Times New Roman" w:cs="Times New Roman"/>
          <w:i/>
          <w:sz w:val="24"/>
          <w:szCs w:val="24"/>
        </w:rPr>
      </w:pPr>
      <w:r w:rsidRPr="007128FA">
        <w:rPr>
          <w:rFonts w:ascii="Times New Roman" w:hAnsi="Times New Roman" w:cs="Times New Roman"/>
          <w:sz w:val="24"/>
          <w:szCs w:val="24"/>
        </w:rPr>
        <w:t xml:space="preserve">копеек </w:t>
      </w:r>
      <w:r w:rsidRPr="007128FA">
        <w:rPr>
          <w:rFonts w:ascii="Times New Roman" w:hAnsi="Times New Roman" w:cs="Times New Roman"/>
          <w:i/>
          <w:sz w:val="24"/>
          <w:szCs w:val="24"/>
        </w:rPr>
        <w:t xml:space="preserve">(НДС не облагается на основании ______________ Налогового кодекса РФ и ________). Оплата по Договору уменьшается на размер налоговых платежей, связанных </w:t>
      </w:r>
      <w:r w:rsidRPr="007128FA">
        <w:rPr>
          <w:rFonts w:ascii="Times New Roman" w:hAnsi="Times New Roman" w:cs="Times New Roman"/>
          <w:i/>
          <w:sz w:val="24"/>
          <w:szCs w:val="24"/>
        </w:rPr>
        <w:lastRenderedPageBreak/>
        <w:t>с оплатой Договора, и составляет _________________ рублей ____копеек</w:t>
      </w:r>
      <w:r w:rsidRPr="007128FA">
        <w:rPr>
          <w:rStyle w:val="ac"/>
          <w:rFonts w:ascii="Times New Roman" w:hAnsi="Times New Roman" w:cs="Times New Roman"/>
          <w:i/>
          <w:sz w:val="24"/>
          <w:szCs w:val="24"/>
        </w:rPr>
        <w:footnoteReference w:id="2"/>
      </w:r>
      <w:r w:rsidRPr="007128FA">
        <w:rPr>
          <w:rFonts w:ascii="Times New Roman" w:hAnsi="Times New Roman" w:cs="Times New Roman"/>
          <w:i/>
          <w:sz w:val="24"/>
          <w:szCs w:val="24"/>
        </w:rPr>
        <w:t>.</w:t>
      </w:r>
    </w:p>
    <w:p w:rsidR="009323FF" w:rsidRPr="007128FA" w:rsidRDefault="009323FF" w:rsidP="007128FA">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7128FA">
        <w:rPr>
          <w:rFonts w:ascii="Times New Roman" w:hAnsi="Times New Roman" w:cs="Times New Roman"/>
          <w:sz w:val="24"/>
          <w:szCs w:val="24"/>
        </w:rPr>
        <w:t>Стоимость единицы товара указана в Спецификации (Приложение № 1).</w:t>
      </w:r>
    </w:p>
    <w:p w:rsidR="009323FF" w:rsidRPr="007128FA" w:rsidRDefault="009323FF" w:rsidP="007128FA">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7128FA">
        <w:rPr>
          <w:rFonts w:ascii="Times New Roman" w:hAnsi="Times New Roman" w:cs="Times New Roman"/>
          <w:sz w:val="24"/>
          <w:szCs w:val="24"/>
        </w:rPr>
        <w:t xml:space="preserve">2.3.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удостоверение о </w:t>
      </w:r>
    </w:p>
    <w:p w:rsidR="009323FF" w:rsidRPr="007128FA" w:rsidRDefault="009323FF" w:rsidP="007128FA">
      <w:pPr>
        <w:widowControl w:val="0"/>
        <w:autoSpaceDE w:val="0"/>
        <w:autoSpaceDN w:val="0"/>
        <w:adjustRightInd w:val="0"/>
        <w:spacing w:after="0" w:line="240" w:lineRule="auto"/>
        <w:jc w:val="both"/>
        <w:rPr>
          <w:rFonts w:ascii="Times New Roman" w:hAnsi="Times New Roman" w:cs="Times New Roman"/>
          <w:sz w:val="24"/>
          <w:szCs w:val="24"/>
        </w:rPr>
      </w:pPr>
      <w:proofErr w:type="gramStart"/>
      <w:r w:rsidRPr="007128FA">
        <w:rPr>
          <w:rFonts w:ascii="Times New Roman" w:hAnsi="Times New Roman" w:cs="Times New Roman"/>
          <w:sz w:val="24"/>
          <w:szCs w:val="24"/>
        </w:rPr>
        <w:t>качестве</w:t>
      </w:r>
      <w:proofErr w:type="gramEnd"/>
      <w:r w:rsidRPr="007128FA">
        <w:rPr>
          <w:rFonts w:ascii="Times New Roman" w:hAnsi="Times New Roman" w:cs="Times New Roman"/>
          <w:sz w:val="24"/>
          <w:szCs w:val="24"/>
        </w:rPr>
        <w:t xml:space="preserve"> и безопасности,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установка (монтаж) оборудования и иные расходы, связанные с поставкой товара.</w:t>
      </w:r>
    </w:p>
    <w:p w:rsidR="009323FF" w:rsidRPr="007128FA" w:rsidRDefault="009323FF" w:rsidP="007128FA">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7128FA">
        <w:rPr>
          <w:rFonts w:ascii="Times New Roman" w:hAnsi="Times New Roman" w:cs="Times New Roman"/>
          <w:sz w:val="24"/>
          <w:szCs w:val="24"/>
        </w:rPr>
        <w:t>2.4.</w:t>
      </w:r>
      <w:r w:rsidRPr="007128FA">
        <w:rPr>
          <w:rFonts w:ascii="Times New Roman" w:hAnsi="Times New Roman" w:cs="Times New Roman"/>
          <w:i/>
          <w:iCs/>
          <w:sz w:val="24"/>
          <w:szCs w:val="24"/>
        </w:rPr>
        <w:t xml:space="preserve">  </w:t>
      </w:r>
      <w:r w:rsidRPr="007128FA">
        <w:rPr>
          <w:rFonts w:ascii="Times New Roman" w:hAnsi="Times New Roman" w:cs="Times New Roman"/>
          <w:sz w:val="24"/>
          <w:szCs w:val="24"/>
        </w:rPr>
        <w:t>Оплата по Договору производится в следующем порядке:</w:t>
      </w:r>
    </w:p>
    <w:p w:rsidR="009323FF" w:rsidRPr="007128FA" w:rsidRDefault="009323FF" w:rsidP="007128FA">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7128FA">
        <w:rPr>
          <w:rFonts w:ascii="Times New Roman" w:hAnsi="Times New Roman" w:cs="Times New Roman"/>
          <w:sz w:val="24"/>
          <w:szCs w:val="24"/>
        </w:rPr>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9323FF" w:rsidRPr="007128FA" w:rsidRDefault="009323FF" w:rsidP="007128FA">
      <w:pPr>
        <w:autoSpaceDE w:val="0"/>
        <w:autoSpaceDN w:val="0"/>
        <w:adjustRightInd w:val="0"/>
        <w:spacing w:after="0" w:line="240" w:lineRule="auto"/>
        <w:ind w:firstLine="567"/>
        <w:jc w:val="both"/>
        <w:rPr>
          <w:rFonts w:ascii="Times New Roman" w:hAnsi="Times New Roman" w:cs="Times New Roman"/>
          <w:sz w:val="24"/>
          <w:szCs w:val="24"/>
        </w:rPr>
      </w:pPr>
      <w:r w:rsidRPr="007128FA">
        <w:rPr>
          <w:rFonts w:ascii="Times New Roman" w:hAnsi="Times New Roman" w:cs="Times New Roman"/>
          <w:sz w:val="24"/>
          <w:szCs w:val="24"/>
        </w:rPr>
        <w:t>2.4.2. Оплата производится в рублях Российской Федерации,</w:t>
      </w:r>
    </w:p>
    <w:p w:rsidR="009323FF" w:rsidRPr="007128FA" w:rsidRDefault="009323FF" w:rsidP="007128FA">
      <w:pPr>
        <w:spacing w:after="0" w:line="240" w:lineRule="auto"/>
        <w:ind w:firstLine="567"/>
        <w:jc w:val="both"/>
        <w:rPr>
          <w:rFonts w:ascii="Times New Roman" w:hAnsi="Times New Roman" w:cs="Times New Roman"/>
          <w:iCs/>
          <w:sz w:val="24"/>
          <w:szCs w:val="24"/>
        </w:rPr>
      </w:pPr>
      <w:r w:rsidRPr="007128FA">
        <w:rPr>
          <w:rFonts w:ascii="Times New Roman" w:hAnsi="Times New Roman" w:cs="Times New Roman"/>
          <w:sz w:val="24"/>
          <w:szCs w:val="24"/>
        </w:rPr>
        <w:t xml:space="preserve">2.4.3. </w:t>
      </w:r>
      <w:r w:rsidRPr="007128FA">
        <w:rPr>
          <w:rFonts w:ascii="Times New Roman" w:hAnsi="Times New Roman" w:cs="Times New Roman"/>
          <w:iCs/>
          <w:sz w:val="24"/>
          <w:szCs w:val="24"/>
        </w:rPr>
        <w:t>Оплата производится из объема фактически поставленных товаров, но в размере, не превышающем гражданско-правовой договор</w:t>
      </w:r>
      <w:r w:rsidRPr="007128FA">
        <w:rPr>
          <w:rFonts w:ascii="Times New Roman" w:hAnsi="Times New Roman" w:cs="Times New Roman"/>
          <w:sz w:val="24"/>
          <w:szCs w:val="24"/>
        </w:rPr>
        <w:t>.</w:t>
      </w:r>
    </w:p>
    <w:p w:rsidR="009323FF" w:rsidRPr="007128FA" w:rsidRDefault="009323FF" w:rsidP="007128FA">
      <w:pPr>
        <w:pStyle w:val="ad"/>
        <w:autoSpaceDE w:val="0"/>
        <w:autoSpaceDN w:val="0"/>
        <w:adjustRightInd w:val="0"/>
        <w:ind w:left="0" w:firstLine="567"/>
        <w:jc w:val="both"/>
      </w:pPr>
      <w:r w:rsidRPr="007128FA">
        <w:t>2.4.4. Расчет осуществляется в рублях путем перечисления Заказчиком денежных средств на расчетный счет</w:t>
      </w:r>
      <w:r w:rsidR="004E2803">
        <w:t xml:space="preserve"> Поставщика в течение 20 </w:t>
      </w:r>
      <w:r w:rsidRPr="007128FA">
        <w:t xml:space="preserve"> дней со дня подписания Заказчиком товарной </w:t>
      </w:r>
      <w:proofErr w:type="gramStart"/>
      <w:r w:rsidRPr="007128FA">
        <w:t>накладной</w:t>
      </w:r>
      <w:proofErr w:type="gramEnd"/>
      <w:r w:rsidRPr="007128FA">
        <w:t xml:space="preserve">  на основании представленного Поставщиком счета-фактуры.</w:t>
      </w:r>
    </w:p>
    <w:p w:rsidR="009323FF" w:rsidRPr="007128FA" w:rsidRDefault="009323FF" w:rsidP="007128FA">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7128FA">
        <w:rPr>
          <w:rFonts w:ascii="Times New Roman" w:hAnsi="Times New Roman" w:cs="Times New Roman"/>
          <w:sz w:val="24"/>
          <w:szCs w:val="24"/>
        </w:rPr>
        <w:t xml:space="preserve">2.5. </w:t>
      </w:r>
      <w:proofErr w:type="gramStart"/>
      <w:r w:rsidRPr="007128FA">
        <w:rPr>
          <w:rFonts w:ascii="Times New Roman" w:hAnsi="Times New Roman" w:cs="Times New Roman"/>
          <w:sz w:val="24"/>
          <w:szCs w:val="24"/>
        </w:rPr>
        <w:t xml:space="preserve">В случае начисления Заказчиком Поставщику неустойки (штрафа, пени) и (или) предъявления требования о возмещении убытков, Стороны подписывают Акт </w:t>
      </w:r>
      <w:proofErr w:type="spellStart"/>
      <w:r w:rsidRPr="007128FA">
        <w:rPr>
          <w:rFonts w:ascii="Times New Roman" w:hAnsi="Times New Roman" w:cs="Times New Roman"/>
          <w:sz w:val="24"/>
          <w:szCs w:val="24"/>
        </w:rPr>
        <w:t>взаимосверки</w:t>
      </w:r>
      <w:proofErr w:type="spellEnd"/>
      <w:r w:rsidRPr="007128FA">
        <w:rPr>
          <w:rFonts w:ascii="Times New Roman" w:hAnsi="Times New Roman" w:cs="Times New Roman"/>
          <w:sz w:val="24"/>
          <w:szCs w:val="24"/>
        </w:rPr>
        <w:t xml:space="preserve"> обязательств по Договору, в котором, помимо прочего, указываются: сведения о фактически исполненных обязательствах по Договору, сумма, подлежащая оплате в соответствии с условиями Договора, процент неустойки (штрафа, пени) и (или) убытков, подлежащей взысканию, основания применения и порядок расчета неустойки (штрафа, пени) и</w:t>
      </w:r>
      <w:proofErr w:type="gramEnd"/>
      <w:r w:rsidRPr="007128FA">
        <w:rPr>
          <w:rFonts w:ascii="Times New Roman" w:hAnsi="Times New Roman" w:cs="Times New Roman"/>
          <w:sz w:val="24"/>
          <w:szCs w:val="24"/>
        </w:rPr>
        <w:t xml:space="preserve"> (или) убытков, итоговая сумма, подлежащая оплате Поставщику по Договору. </w:t>
      </w:r>
    </w:p>
    <w:p w:rsidR="009323FF" w:rsidRPr="007128FA" w:rsidRDefault="009323FF" w:rsidP="007128FA">
      <w:pPr>
        <w:pStyle w:val="ConsPlusNormal"/>
        <w:widowControl/>
        <w:ind w:firstLine="567"/>
        <w:jc w:val="both"/>
        <w:rPr>
          <w:rFonts w:ascii="Times New Roman" w:hAnsi="Times New Roman" w:cs="Times New Roman"/>
          <w:i/>
          <w:sz w:val="24"/>
          <w:szCs w:val="24"/>
        </w:rPr>
      </w:pPr>
      <w:r w:rsidRPr="007128FA">
        <w:rPr>
          <w:rFonts w:ascii="Times New Roman" w:hAnsi="Times New Roman" w:cs="Times New Roman"/>
          <w:sz w:val="24"/>
          <w:szCs w:val="24"/>
        </w:rPr>
        <w:t xml:space="preserve">В случае подписания Сторонами Акта </w:t>
      </w:r>
      <w:proofErr w:type="spellStart"/>
      <w:r w:rsidRPr="007128FA">
        <w:rPr>
          <w:rFonts w:ascii="Times New Roman" w:hAnsi="Times New Roman" w:cs="Times New Roman"/>
          <w:sz w:val="24"/>
          <w:szCs w:val="24"/>
        </w:rPr>
        <w:t>взаимосверки</w:t>
      </w:r>
      <w:proofErr w:type="spellEnd"/>
      <w:r w:rsidRPr="007128FA">
        <w:rPr>
          <w:rFonts w:ascii="Times New Roman" w:hAnsi="Times New Roman" w:cs="Times New Roman"/>
          <w:sz w:val="24"/>
          <w:szCs w:val="24"/>
        </w:rPr>
        <w:t xml:space="preserve"> обязательств по Договору оплата поставленных товаров осуществляется Поставщику за вычетом соответствующего размера неустойки (штрафа, пени) и (или) убытков согласно указанному Акту и на основании представленных Поставщиком счета и счета-фактуры.</w:t>
      </w:r>
      <w:r w:rsidRPr="007128FA">
        <w:rPr>
          <w:rFonts w:ascii="Times New Roman" w:hAnsi="Times New Roman" w:cs="Times New Roman"/>
          <w:i/>
          <w:sz w:val="24"/>
          <w:szCs w:val="24"/>
        </w:rPr>
        <w:t xml:space="preserve"> </w:t>
      </w:r>
    </w:p>
    <w:p w:rsidR="009323FF" w:rsidRPr="007128FA" w:rsidRDefault="009323FF" w:rsidP="007128FA">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7128FA">
        <w:rPr>
          <w:rFonts w:ascii="Times New Roman" w:hAnsi="Times New Roman" w:cs="Times New Roman"/>
          <w:sz w:val="24"/>
          <w:szCs w:val="24"/>
        </w:rPr>
        <w:t>2.6. В случае</w:t>
      </w:r>
      <w:proofErr w:type="gramStart"/>
      <w:r w:rsidRPr="007128FA">
        <w:rPr>
          <w:rFonts w:ascii="Times New Roman" w:hAnsi="Times New Roman" w:cs="Times New Roman"/>
          <w:sz w:val="24"/>
          <w:szCs w:val="24"/>
        </w:rPr>
        <w:t>,</w:t>
      </w:r>
      <w:proofErr w:type="gramEnd"/>
      <w:r w:rsidRPr="007128FA">
        <w:rPr>
          <w:rFonts w:ascii="Times New Roman" w:hAnsi="Times New Roman" w:cs="Times New Roman"/>
          <w:sz w:val="24"/>
          <w:szCs w:val="24"/>
        </w:rPr>
        <w:t xml:space="preserve"> если при начислении Заказчиком Поставщику неустойки (штрафа, пени) и (или) предъявления требования о возмещении убытков, Стороны не подписали Акт </w:t>
      </w:r>
      <w:proofErr w:type="spellStart"/>
      <w:r w:rsidRPr="007128FA">
        <w:rPr>
          <w:rFonts w:ascii="Times New Roman" w:hAnsi="Times New Roman" w:cs="Times New Roman"/>
          <w:sz w:val="24"/>
          <w:szCs w:val="24"/>
        </w:rPr>
        <w:t>взаимосверки</w:t>
      </w:r>
      <w:proofErr w:type="spellEnd"/>
      <w:r w:rsidRPr="007128FA">
        <w:rPr>
          <w:rFonts w:ascii="Times New Roman" w:hAnsi="Times New Roman" w:cs="Times New Roman"/>
          <w:sz w:val="24"/>
          <w:szCs w:val="24"/>
        </w:rPr>
        <w:t xml:space="preserve"> обязательств по Договору, указанный в п. 2.5 Договора, Заказчик вправе не производить оплату по Договору до уплаты Поставщиком начисленной и выставленной Заказчиком неустойки (штрафа, пени) и (или) до возмещения Поставщиком убытков, согласно предъявленным Заказчиком требованиям. </w:t>
      </w:r>
    </w:p>
    <w:p w:rsidR="009323FF" w:rsidRPr="007128FA" w:rsidRDefault="009323FF" w:rsidP="007128FA">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7128FA">
        <w:rPr>
          <w:rFonts w:ascii="Times New Roman" w:hAnsi="Times New Roman" w:cs="Times New Roman"/>
          <w:sz w:val="24"/>
          <w:szCs w:val="24"/>
        </w:rPr>
        <w:t xml:space="preserve">2.7.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w:t>
      </w:r>
      <w:proofErr w:type="gramStart"/>
      <w:r w:rsidRPr="007128FA">
        <w:rPr>
          <w:rFonts w:ascii="Times New Roman" w:hAnsi="Times New Roman" w:cs="Times New Roman"/>
          <w:sz w:val="24"/>
          <w:szCs w:val="24"/>
        </w:rPr>
        <w:t>с</w:t>
      </w:r>
      <w:proofErr w:type="gramEnd"/>
      <w:r w:rsidRPr="007128FA">
        <w:rPr>
          <w:rFonts w:ascii="Times New Roman" w:hAnsi="Times New Roman" w:cs="Times New Roman"/>
          <w:sz w:val="24"/>
          <w:szCs w:val="24"/>
        </w:rPr>
        <w:t xml:space="preserve"> </w:t>
      </w:r>
    </w:p>
    <w:p w:rsidR="009323FF" w:rsidRPr="007128FA" w:rsidRDefault="009323FF" w:rsidP="007128FA">
      <w:pPr>
        <w:widowControl w:val="0"/>
        <w:autoSpaceDE w:val="0"/>
        <w:autoSpaceDN w:val="0"/>
        <w:adjustRightInd w:val="0"/>
        <w:spacing w:after="0" w:line="240" w:lineRule="auto"/>
        <w:ind w:firstLine="567"/>
        <w:jc w:val="both"/>
        <w:rPr>
          <w:rFonts w:ascii="Times New Roman" w:hAnsi="Times New Roman" w:cs="Times New Roman"/>
          <w:sz w:val="24"/>
          <w:szCs w:val="24"/>
        </w:rPr>
      </w:pPr>
    </w:p>
    <w:p w:rsidR="009323FF" w:rsidRPr="007128FA" w:rsidRDefault="009323FF" w:rsidP="007128FA">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7128FA">
        <w:rPr>
          <w:rFonts w:ascii="Times New Roman" w:hAnsi="Times New Roman" w:cs="Times New Roman"/>
          <w:sz w:val="24"/>
          <w:szCs w:val="24"/>
        </w:rPr>
        <w:t>Директор                                                                                                   Е.Б. Комисаренко</w:t>
      </w:r>
    </w:p>
    <w:p w:rsidR="0037753E" w:rsidRDefault="0037753E" w:rsidP="007128FA">
      <w:pPr>
        <w:widowControl w:val="0"/>
        <w:autoSpaceDE w:val="0"/>
        <w:autoSpaceDN w:val="0"/>
        <w:adjustRightInd w:val="0"/>
        <w:spacing w:after="0" w:line="240" w:lineRule="auto"/>
        <w:jc w:val="both"/>
        <w:rPr>
          <w:rFonts w:ascii="Times New Roman" w:hAnsi="Times New Roman" w:cs="Times New Roman"/>
          <w:sz w:val="24"/>
          <w:szCs w:val="24"/>
        </w:rPr>
      </w:pPr>
    </w:p>
    <w:p w:rsidR="0037753E" w:rsidRDefault="0037753E" w:rsidP="007128FA">
      <w:pPr>
        <w:widowControl w:val="0"/>
        <w:autoSpaceDE w:val="0"/>
        <w:autoSpaceDN w:val="0"/>
        <w:adjustRightInd w:val="0"/>
        <w:spacing w:after="0" w:line="240" w:lineRule="auto"/>
        <w:jc w:val="both"/>
        <w:rPr>
          <w:rFonts w:ascii="Times New Roman" w:hAnsi="Times New Roman" w:cs="Times New Roman"/>
          <w:sz w:val="24"/>
          <w:szCs w:val="24"/>
        </w:rPr>
      </w:pPr>
    </w:p>
    <w:p w:rsidR="00E71FDE" w:rsidRDefault="00E71FDE" w:rsidP="007128FA">
      <w:pPr>
        <w:widowControl w:val="0"/>
        <w:autoSpaceDE w:val="0"/>
        <w:autoSpaceDN w:val="0"/>
        <w:adjustRightInd w:val="0"/>
        <w:spacing w:after="0" w:line="240" w:lineRule="auto"/>
        <w:jc w:val="both"/>
        <w:rPr>
          <w:rFonts w:ascii="Times New Roman" w:hAnsi="Times New Roman" w:cs="Times New Roman"/>
          <w:sz w:val="24"/>
          <w:szCs w:val="24"/>
        </w:rPr>
      </w:pPr>
    </w:p>
    <w:p w:rsidR="0037753E" w:rsidRDefault="0037753E" w:rsidP="007128FA">
      <w:pPr>
        <w:widowControl w:val="0"/>
        <w:autoSpaceDE w:val="0"/>
        <w:autoSpaceDN w:val="0"/>
        <w:adjustRightInd w:val="0"/>
        <w:spacing w:after="0" w:line="240" w:lineRule="auto"/>
        <w:jc w:val="both"/>
        <w:rPr>
          <w:rFonts w:ascii="Times New Roman" w:hAnsi="Times New Roman" w:cs="Times New Roman"/>
          <w:sz w:val="24"/>
          <w:szCs w:val="24"/>
        </w:rPr>
      </w:pPr>
    </w:p>
    <w:p w:rsidR="009323FF" w:rsidRPr="007128FA" w:rsidRDefault="009323FF" w:rsidP="007128FA">
      <w:pPr>
        <w:widowControl w:val="0"/>
        <w:autoSpaceDE w:val="0"/>
        <w:autoSpaceDN w:val="0"/>
        <w:adjustRightInd w:val="0"/>
        <w:spacing w:after="0" w:line="240" w:lineRule="auto"/>
        <w:jc w:val="both"/>
        <w:rPr>
          <w:rFonts w:ascii="Times New Roman" w:hAnsi="Times New Roman" w:cs="Times New Roman"/>
          <w:sz w:val="24"/>
          <w:szCs w:val="24"/>
        </w:rPr>
      </w:pPr>
      <w:r w:rsidRPr="007128FA">
        <w:rPr>
          <w:rFonts w:ascii="Times New Roman" w:hAnsi="Times New Roman" w:cs="Times New Roman"/>
          <w:sz w:val="24"/>
          <w:szCs w:val="24"/>
        </w:rPr>
        <w:lastRenderedPageBreak/>
        <w:t>законодательством Российской Федерации новые условия, в том числе по цене и (или) количеству товаров.</w:t>
      </w:r>
    </w:p>
    <w:p w:rsidR="009323FF" w:rsidRPr="007128FA" w:rsidRDefault="009323FF" w:rsidP="007128FA">
      <w:pPr>
        <w:spacing w:after="0" w:line="240" w:lineRule="auto"/>
        <w:jc w:val="both"/>
        <w:rPr>
          <w:rFonts w:ascii="Times New Roman" w:hAnsi="Times New Roman" w:cs="Times New Roman"/>
          <w:sz w:val="24"/>
          <w:szCs w:val="24"/>
        </w:rPr>
      </w:pPr>
      <w:r w:rsidRPr="007128FA">
        <w:rPr>
          <w:rFonts w:ascii="Times New Roman" w:hAnsi="Times New Roman" w:cs="Times New Roman"/>
          <w:sz w:val="24"/>
          <w:szCs w:val="24"/>
        </w:rPr>
        <w:t>3. Права и обязанности сторон</w:t>
      </w:r>
    </w:p>
    <w:p w:rsidR="009323FF" w:rsidRPr="007128FA" w:rsidRDefault="009323FF" w:rsidP="007128FA">
      <w:pPr>
        <w:pStyle w:val="af0"/>
        <w:ind w:firstLine="567"/>
      </w:pPr>
      <w:r w:rsidRPr="007128FA">
        <w:t>3.1. Заказчик имеет право:</w:t>
      </w:r>
    </w:p>
    <w:p w:rsidR="009323FF" w:rsidRPr="007128FA" w:rsidRDefault="009323FF" w:rsidP="007128FA">
      <w:pPr>
        <w:spacing w:after="0" w:line="240" w:lineRule="auto"/>
        <w:jc w:val="both"/>
        <w:rPr>
          <w:rFonts w:ascii="Times New Roman" w:hAnsi="Times New Roman" w:cs="Times New Roman"/>
          <w:sz w:val="24"/>
          <w:szCs w:val="24"/>
        </w:rPr>
      </w:pPr>
      <w:r w:rsidRPr="007128FA">
        <w:rPr>
          <w:rFonts w:ascii="Times New Roman" w:hAnsi="Times New Roman" w:cs="Times New Roman"/>
          <w:sz w:val="24"/>
          <w:szCs w:val="24"/>
        </w:rPr>
        <w:t>3.1.1. Досрочно принять и оплатить товар (часть товара).</w:t>
      </w:r>
    </w:p>
    <w:p w:rsidR="009323FF" w:rsidRPr="007128FA" w:rsidRDefault="009323FF" w:rsidP="007128FA">
      <w:pPr>
        <w:spacing w:after="0" w:line="240" w:lineRule="auto"/>
        <w:jc w:val="both"/>
        <w:rPr>
          <w:rFonts w:ascii="Times New Roman" w:hAnsi="Times New Roman" w:cs="Times New Roman"/>
          <w:sz w:val="24"/>
          <w:szCs w:val="24"/>
        </w:rPr>
      </w:pPr>
      <w:r w:rsidRPr="007128FA">
        <w:rPr>
          <w:rFonts w:ascii="Times New Roman" w:hAnsi="Times New Roman" w:cs="Times New Roman"/>
          <w:sz w:val="24"/>
          <w:szCs w:val="24"/>
        </w:rPr>
        <w:t>3.1.2. По согласованию с Поставщиком изменить количество поставляемых товаров в соответствии с пунктом 12.6 Договора.</w:t>
      </w:r>
    </w:p>
    <w:p w:rsidR="009323FF" w:rsidRPr="007128FA" w:rsidRDefault="009323FF" w:rsidP="007128FA">
      <w:pPr>
        <w:spacing w:after="0" w:line="240" w:lineRule="auto"/>
        <w:jc w:val="both"/>
        <w:rPr>
          <w:rFonts w:ascii="Times New Roman" w:hAnsi="Times New Roman" w:cs="Times New Roman"/>
          <w:sz w:val="24"/>
          <w:szCs w:val="24"/>
        </w:rPr>
      </w:pPr>
      <w:r w:rsidRPr="007128FA">
        <w:rPr>
          <w:rFonts w:ascii="Times New Roman" w:hAnsi="Times New Roman" w:cs="Times New Roman"/>
          <w:sz w:val="24"/>
          <w:szCs w:val="24"/>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9323FF" w:rsidRPr="007128FA" w:rsidRDefault="009323FF" w:rsidP="007128FA">
      <w:pPr>
        <w:spacing w:after="0" w:line="240" w:lineRule="auto"/>
        <w:jc w:val="both"/>
        <w:rPr>
          <w:rFonts w:ascii="Times New Roman" w:hAnsi="Times New Roman" w:cs="Times New Roman"/>
          <w:sz w:val="24"/>
          <w:szCs w:val="24"/>
        </w:rPr>
      </w:pPr>
      <w:r w:rsidRPr="007128FA">
        <w:rPr>
          <w:rFonts w:ascii="Times New Roman" w:hAnsi="Times New Roman" w:cs="Times New Roman"/>
          <w:sz w:val="24"/>
          <w:szCs w:val="24"/>
        </w:rPr>
        <w:t>3.1.4. Требовать возмещения неустойки (штрафа, пени) и (или) убытков, причиненных по вине Поставщика.</w:t>
      </w:r>
    </w:p>
    <w:p w:rsidR="009323FF" w:rsidRPr="007128FA" w:rsidRDefault="009323FF" w:rsidP="007128FA">
      <w:pPr>
        <w:pStyle w:val="af0"/>
        <w:ind w:firstLine="567"/>
      </w:pPr>
      <w:r w:rsidRPr="007128FA">
        <w:t>3.2. Заказчик обязан:</w:t>
      </w:r>
    </w:p>
    <w:p w:rsidR="009323FF" w:rsidRPr="007128FA" w:rsidRDefault="009323FF" w:rsidP="007128FA">
      <w:pPr>
        <w:spacing w:after="0" w:line="240" w:lineRule="auto"/>
        <w:jc w:val="both"/>
        <w:rPr>
          <w:rFonts w:ascii="Times New Roman" w:hAnsi="Times New Roman" w:cs="Times New Roman"/>
          <w:sz w:val="24"/>
          <w:szCs w:val="24"/>
        </w:rPr>
      </w:pPr>
      <w:r w:rsidRPr="007128FA">
        <w:rPr>
          <w:rFonts w:ascii="Times New Roman" w:hAnsi="Times New Roman" w:cs="Times New Roman"/>
          <w:sz w:val="24"/>
          <w:szCs w:val="24"/>
        </w:rPr>
        <w:t>3.2.1. Обеспечить приемку поставляемого по Договору товара в соответствии с условиями Договора.</w:t>
      </w:r>
    </w:p>
    <w:p w:rsidR="009323FF" w:rsidRPr="007128FA" w:rsidRDefault="009323FF" w:rsidP="007128FA">
      <w:pPr>
        <w:pStyle w:val="af"/>
        <w:tabs>
          <w:tab w:val="num" w:pos="2443"/>
        </w:tabs>
        <w:spacing w:after="0"/>
        <w:rPr>
          <w:rFonts w:ascii="Times New Roman" w:hAnsi="Times New Roman" w:cs="Times New Roman"/>
        </w:rPr>
      </w:pPr>
      <w:r w:rsidRPr="007128FA">
        <w:rPr>
          <w:rFonts w:ascii="Times New Roman" w:hAnsi="Times New Roman" w:cs="Times New Roman"/>
        </w:rPr>
        <w:t>3.2.2. Оплатить поставленный и принятый товар в порядке, предусмотренном Договором.</w:t>
      </w:r>
    </w:p>
    <w:p w:rsidR="009323FF" w:rsidRPr="007128FA" w:rsidRDefault="009323FF" w:rsidP="007128FA">
      <w:pPr>
        <w:pStyle w:val="af0"/>
        <w:ind w:firstLine="567"/>
      </w:pPr>
      <w:r w:rsidRPr="007128FA">
        <w:t>3.3. Поставщик обязан:</w:t>
      </w:r>
    </w:p>
    <w:p w:rsidR="009323FF" w:rsidRPr="007128FA" w:rsidRDefault="009323FF" w:rsidP="007128FA">
      <w:pPr>
        <w:shd w:val="clear" w:color="auto" w:fill="FFFFFF"/>
        <w:spacing w:after="0" w:line="240" w:lineRule="auto"/>
        <w:jc w:val="both"/>
        <w:rPr>
          <w:rFonts w:ascii="Times New Roman" w:hAnsi="Times New Roman" w:cs="Times New Roman"/>
          <w:sz w:val="24"/>
          <w:szCs w:val="24"/>
        </w:rPr>
      </w:pPr>
      <w:r w:rsidRPr="007128FA">
        <w:rPr>
          <w:rFonts w:ascii="Times New Roman" w:hAnsi="Times New Roman" w:cs="Times New Roman"/>
          <w:sz w:val="24"/>
          <w:szCs w:val="24"/>
        </w:rPr>
        <w:t>3.3.1. Поставить товар (в случае, если это предусмотрено технической документацией на товар), в сроки, предусмотренные Договором.</w:t>
      </w:r>
    </w:p>
    <w:p w:rsidR="009323FF" w:rsidRPr="007128FA" w:rsidRDefault="009323FF" w:rsidP="007128FA">
      <w:pPr>
        <w:spacing w:after="0" w:line="240" w:lineRule="auto"/>
        <w:jc w:val="both"/>
        <w:rPr>
          <w:rFonts w:ascii="Times New Roman" w:hAnsi="Times New Roman" w:cs="Times New Roman"/>
          <w:sz w:val="24"/>
          <w:szCs w:val="24"/>
        </w:rPr>
      </w:pPr>
      <w:r w:rsidRPr="007128FA">
        <w:rPr>
          <w:rFonts w:ascii="Times New Roman" w:hAnsi="Times New Roman" w:cs="Times New Roman"/>
          <w:sz w:val="24"/>
          <w:szCs w:val="24"/>
        </w:rPr>
        <w:t>3.3.2. Доставить товар своим транспортом и за свой счет, а также представить все принадлежности и документы, относящиеся к товару (сертификаты, протокол лабораторных исследований, декларация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9323FF" w:rsidRPr="007128FA" w:rsidRDefault="009323FF" w:rsidP="007128FA">
      <w:pPr>
        <w:pStyle w:val="af0"/>
      </w:pPr>
      <w:r w:rsidRPr="007128FA">
        <w:t>3.3.3.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9323FF" w:rsidRPr="007128FA" w:rsidRDefault="009323FF" w:rsidP="007128FA">
      <w:pPr>
        <w:pStyle w:val="af0"/>
      </w:pPr>
      <w:r w:rsidRPr="007128FA">
        <w:t>3.3.4. Соблюдать пропускной и внутри объектовый режим Заказчика.</w:t>
      </w:r>
    </w:p>
    <w:p w:rsidR="009323FF" w:rsidRPr="007128FA" w:rsidRDefault="009323FF" w:rsidP="007128FA">
      <w:pPr>
        <w:autoSpaceDE w:val="0"/>
        <w:autoSpaceDN w:val="0"/>
        <w:adjustRightInd w:val="0"/>
        <w:spacing w:after="0" w:line="240" w:lineRule="auto"/>
        <w:jc w:val="both"/>
        <w:rPr>
          <w:rFonts w:ascii="Times New Roman" w:hAnsi="Times New Roman" w:cs="Times New Roman"/>
          <w:sz w:val="24"/>
          <w:szCs w:val="24"/>
        </w:rPr>
      </w:pPr>
      <w:r w:rsidRPr="007128FA">
        <w:rPr>
          <w:rFonts w:ascii="Times New Roman" w:hAnsi="Times New Roman" w:cs="Times New Roman"/>
          <w:sz w:val="24"/>
          <w:szCs w:val="24"/>
        </w:rPr>
        <w:t>3.3.5. Предоставлять своевременно достоверную информацию о ходе исполнения.</w:t>
      </w:r>
    </w:p>
    <w:p w:rsidR="009323FF" w:rsidRPr="007128FA" w:rsidRDefault="009323FF" w:rsidP="007128FA">
      <w:pPr>
        <w:pStyle w:val="af0"/>
      </w:pPr>
      <w:r w:rsidRPr="007128FA">
        <w:t>3.4. Поставщик вправе:</w:t>
      </w:r>
    </w:p>
    <w:p w:rsidR="009323FF" w:rsidRPr="007128FA" w:rsidRDefault="009323FF" w:rsidP="007128FA">
      <w:pPr>
        <w:pStyle w:val="af0"/>
      </w:pPr>
      <w:r w:rsidRPr="007128FA">
        <w:t>3.4.1. Требовать приемки и оплаты товара в объеме, порядке, сроки и на условиях, предусмотренных Договором.</w:t>
      </w:r>
    </w:p>
    <w:p w:rsidR="009323FF" w:rsidRPr="007128FA" w:rsidRDefault="009323FF" w:rsidP="007128FA">
      <w:pPr>
        <w:spacing w:after="0" w:line="240" w:lineRule="auto"/>
        <w:jc w:val="both"/>
        <w:rPr>
          <w:rFonts w:ascii="Times New Roman" w:hAnsi="Times New Roman" w:cs="Times New Roman"/>
          <w:sz w:val="24"/>
          <w:szCs w:val="24"/>
        </w:rPr>
      </w:pPr>
      <w:r w:rsidRPr="007128FA">
        <w:rPr>
          <w:rFonts w:ascii="Times New Roman" w:hAnsi="Times New Roman" w:cs="Times New Roman"/>
          <w:sz w:val="24"/>
          <w:szCs w:val="24"/>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9323FF" w:rsidRPr="007128FA" w:rsidRDefault="009323FF" w:rsidP="007128FA">
      <w:pPr>
        <w:widowControl w:val="0"/>
        <w:autoSpaceDE w:val="0"/>
        <w:autoSpaceDN w:val="0"/>
        <w:adjustRightInd w:val="0"/>
        <w:spacing w:after="0" w:line="240" w:lineRule="auto"/>
        <w:jc w:val="both"/>
        <w:rPr>
          <w:rFonts w:ascii="Times New Roman" w:hAnsi="Times New Roman" w:cs="Times New Roman"/>
          <w:sz w:val="24"/>
          <w:szCs w:val="24"/>
        </w:rPr>
      </w:pPr>
      <w:r w:rsidRPr="007128FA">
        <w:rPr>
          <w:rFonts w:ascii="Times New Roman" w:hAnsi="Times New Roman" w:cs="Times New Roman"/>
          <w:sz w:val="24"/>
          <w:szCs w:val="24"/>
        </w:rPr>
        <w:t>4. Порядок и сроки поставки товара</w:t>
      </w:r>
    </w:p>
    <w:p w:rsidR="009323FF" w:rsidRPr="007128FA" w:rsidRDefault="009323FF" w:rsidP="007128FA">
      <w:pPr>
        <w:widowControl w:val="0"/>
        <w:autoSpaceDE w:val="0"/>
        <w:autoSpaceDN w:val="0"/>
        <w:adjustRightInd w:val="0"/>
        <w:spacing w:after="0" w:line="240" w:lineRule="auto"/>
        <w:jc w:val="both"/>
        <w:rPr>
          <w:rFonts w:ascii="Times New Roman" w:hAnsi="Times New Roman" w:cs="Times New Roman"/>
          <w:sz w:val="24"/>
          <w:szCs w:val="24"/>
        </w:rPr>
      </w:pPr>
      <w:r w:rsidRPr="007128FA">
        <w:rPr>
          <w:rFonts w:ascii="Times New Roman" w:hAnsi="Times New Roman" w:cs="Times New Roman"/>
          <w:sz w:val="24"/>
          <w:szCs w:val="24"/>
        </w:rPr>
        <w:t xml:space="preserve">4.1. Поставка товара осуществляется в течение15 (пятнадцати) дней со следующего дня после подписания гражданско-правового договора.  </w:t>
      </w:r>
    </w:p>
    <w:p w:rsidR="009323FF" w:rsidRPr="007128FA" w:rsidRDefault="009323FF" w:rsidP="007128FA">
      <w:pPr>
        <w:widowControl w:val="0"/>
        <w:autoSpaceDE w:val="0"/>
        <w:autoSpaceDN w:val="0"/>
        <w:adjustRightInd w:val="0"/>
        <w:spacing w:after="0" w:line="240" w:lineRule="auto"/>
        <w:jc w:val="both"/>
        <w:rPr>
          <w:rFonts w:ascii="Times New Roman" w:hAnsi="Times New Roman" w:cs="Times New Roman"/>
          <w:sz w:val="24"/>
          <w:szCs w:val="24"/>
        </w:rPr>
      </w:pPr>
      <w:r w:rsidRPr="007128FA">
        <w:rPr>
          <w:rFonts w:ascii="Times New Roman" w:hAnsi="Times New Roman" w:cs="Times New Roman"/>
          <w:sz w:val="24"/>
          <w:szCs w:val="24"/>
        </w:rPr>
        <w:t xml:space="preserve">4.2. Датой поставки товара является дата подписания Заказчиком соответствующей товарной накладной (Акта сдачи-приемки товара). </w:t>
      </w:r>
    </w:p>
    <w:p w:rsidR="009323FF" w:rsidRPr="007128FA" w:rsidRDefault="009323FF" w:rsidP="007128FA">
      <w:pPr>
        <w:widowControl w:val="0"/>
        <w:autoSpaceDE w:val="0"/>
        <w:autoSpaceDN w:val="0"/>
        <w:adjustRightInd w:val="0"/>
        <w:spacing w:after="0" w:line="240" w:lineRule="auto"/>
        <w:jc w:val="both"/>
        <w:rPr>
          <w:rFonts w:ascii="Times New Roman" w:hAnsi="Times New Roman" w:cs="Times New Roman"/>
          <w:sz w:val="24"/>
          <w:szCs w:val="24"/>
        </w:rPr>
      </w:pPr>
      <w:r w:rsidRPr="007128FA">
        <w:rPr>
          <w:rFonts w:ascii="Times New Roman" w:hAnsi="Times New Roman" w:cs="Times New Roman"/>
          <w:sz w:val="24"/>
          <w:szCs w:val="24"/>
        </w:rPr>
        <w:t xml:space="preserve">4.3. Досрочная поставка товара допускается. </w:t>
      </w:r>
    </w:p>
    <w:p w:rsidR="009323FF" w:rsidRPr="007128FA" w:rsidRDefault="009323FF" w:rsidP="007128FA">
      <w:pPr>
        <w:widowControl w:val="0"/>
        <w:autoSpaceDE w:val="0"/>
        <w:autoSpaceDN w:val="0"/>
        <w:adjustRightInd w:val="0"/>
        <w:spacing w:after="0" w:line="240" w:lineRule="auto"/>
        <w:jc w:val="both"/>
        <w:rPr>
          <w:rFonts w:ascii="Times New Roman" w:hAnsi="Times New Roman" w:cs="Times New Roman"/>
          <w:sz w:val="24"/>
          <w:szCs w:val="24"/>
        </w:rPr>
      </w:pPr>
      <w:r w:rsidRPr="007128FA">
        <w:rPr>
          <w:rFonts w:ascii="Times New Roman" w:hAnsi="Times New Roman" w:cs="Times New Roman"/>
          <w:sz w:val="24"/>
          <w:szCs w:val="24"/>
        </w:rPr>
        <w:t>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7128FA">
        <w:rPr>
          <w:rFonts w:ascii="Times New Roman" w:hAnsi="Times New Roman" w:cs="Times New Roman"/>
          <w:sz w:val="24"/>
          <w:szCs w:val="24"/>
        </w:rPr>
        <w:t>дств св</w:t>
      </w:r>
      <w:proofErr w:type="gramEnd"/>
      <w:r w:rsidRPr="007128FA">
        <w:rPr>
          <w:rFonts w:ascii="Times New Roman" w:hAnsi="Times New Roman" w:cs="Times New Roman"/>
          <w:sz w:val="24"/>
          <w:szCs w:val="24"/>
        </w:rPr>
        <w:t xml:space="preserve">язи. Адресом электронной почты для получения сообщений является: </w:t>
      </w:r>
      <w:r w:rsidRPr="007128FA">
        <w:rPr>
          <w:rFonts w:ascii="Times New Roman" w:hAnsi="Times New Roman" w:cs="Times New Roman"/>
          <w:color w:val="333333"/>
          <w:sz w:val="24"/>
          <w:szCs w:val="24"/>
          <w:shd w:val="clear" w:color="auto" w:fill="FFFFFF"/>
        </w:rPr>
        <w:t>__________________</w:t>
      </w:r>
      <w:r w:rsidRPr="007128FA">
        <w:rPr>
          <w:rFonts w:ascii="Times New Roman" w:hAnsi="Times New Roman" w:cs="Times New Roman"/>
          <w:sz w:val="24"/>
          <w:szCs w:val="24"/>
        </w:rPr>
        <w:t xml:space="preserve">. </w:t>
      </w:r>
    </w:p>
    <w:p w:rsidR="009323FF" w:rsidRPr="007128FA" w:rsidRDefault="009323FF" w:rsidP="007128FA">
      <w:pPr>
        <w:widowControl w:val="0"/>
        <w:autoSpaceDE w:val="0"/>
        <w:autoSpaceDN w:val="0"/>
        <w:adjustRightInd w:val="0"/>
        <w:spacing w:after="0" w:line="240" w:lineRule="auto"/>
        <w:jc w:val="both"/>
        <w:rPr>
          <w:rFonts w:ascii="Times New Roman" w:hAnsi="Times New Roman" w:cs="Times New Roman"/>
          <w:sz w:val="24"/>
          <w:szCs w:val="24"/>
        </w:rPr>
      </w:pPr>
      <w:r w:rsidRPr="007128FA">
        <w:rPr>
          <w:rFonts w:ascii="Times New Roman" w:hAnsi="Times New Roman" w:cs="Times New Roman"/>
          <w:sz w:val="24"/>
          <w:szCs w:val="24"/>
        </w:rPr>
        <w:t>Директор                                                                                                            Е.Б. Комисаренко</w:t>
      </w:r>
    </w:p>
    <w:p w:rsidR="0037753E" w:rsidRDefault="0037753E" w:rsidP="007128FA">
      <w:pPr>
        <w:widowControl w:val="0"/>
        <w:autoSpaceDE w:val="0"/>
        <w:autoSpaceDN w:val="0"/>
        <w:adjustRightInd w:val="0"/>
        <w:spacing w:after="0" w:line="240" w:lineRule="auto"/>
        <w:jc w:val="both"/>
        <w:rPr>
          <w:rFonts w:ascii="Times New Roman" w:hAnsi="Times New Roman" w:cs="Times New Roman"/>
          <w:sz w:val="24"/>
          <w:szCs w:val="24"/>
        </w:rPr>
      </w:pPr>
    </w:p>
    <w:p w:rsidR="009323FF" w:rsidRPr="007128FA" w:rsidRDefault="009323FF" w:rsidP="007128FA">
      <w:pPr>
        <w:widowControl w:val="0"/>
        <w:autoSpaceDE w:val="0"/>
        <w:autoSpaceDN w:val="0"/>
        <w:adjustRightInd w:val="0"/>
        <w:spacing w:after="0" w:line="240" w:lineRule="auto"/>
        <w:jc w:val="both"/>
        <w:rPr>
          <w:rFonts w:ascii="Times New Roman" w:hAnsi="Times New Roman" w:cs="Times New Roman"/>
          <w:sz w:val="24"/>
          <w:szCs w:val="24"/>
        </w:rPr>
      </w:pPr>
      <w:r w:rsidRPr="007128FA">
        <w:rPr>
          <w:rFonts w:ascii="Times New Roman" w:hAnsi="Times New Roman" w:cs="Times New Roman"/>
          <w:sz w:val="24"/>
          <w:szCs w:val="24"/>
        </w:rPr>
        <w:lastRenderedPageBreak/>
        <w:t>Номером факса для получения сообщений является: __________________.</w:t>
      </w:r>
    </w:p>
    <w:p w:rsidR="009323FF" w:rsidRPr="007128FA" w:rsidRDefault="009323FF" w:rsidP="007128FA">
      <w:pPr>
        <w:widowControl w:val="0"/>
        <w:autoSpaceDE w:val="0"/>
        <w:autoSpaceDN w:val="0"/>
        <w:adjustRightInd w:val="0"/>
        <w:spacing w:after="0" w:line="240" w:lineRule="auto"/>
        <w:jc w:val="both"/>
        <w:rPr>
          <w:rFonts w:ascii="Times New Roman" w:hAnsi="Times New Roman" w:cs="Times New Roman"/>
          <w:sz w:val="24"/>
          <w:szCs w:val="24"/>
        </w:rPr>
      </w:pPr>
      <w:r w:rsidRPr="007128FA">
        <w:rPr>
          <w:rFonts w:ascii="Times New Roman" w:hAnsi="Times New Roman" w:cs="Times New Roman"/>
          <w:kern w:val="16"/>
          <w:sz w:val="24"/>
          <w:szCs w:val="24"/>
        </w:rPr>
        <w:t xml:space="preserve"> 4.5. </w:t>
      </w:r>
      <w:r w:rsidRPr="007128FA">
        <w:rPr>
          <w:rFonts w:ascii="Times New Roman" w:hAnsi="Times New Roman" w:cs="Times New Roman"/>
          <w:sz w:val="24"/>
          <w:szCs w:val="24"/>
        </w:rPr>
        <w:t xml:space="preserve">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7128FA">
        <w:rPr>
          <w:rFonts w:ascii="Times New Roman" w:hAnsi="Times New Roman" w:cs="Times New Roman"/>
          <w:sz w:val="24"/>
          <w:szCs w:val="24"/>
        </w:rPr>
        <w:t>взаимосверки</w:t>
      </w:r>
      <w:proofErr w:type="spellEnd"/>
      <w:r w:rsidRPr="007128FA">
        <w:rPr>
          <w:rFonts w:ascii="Times New Roman" w:hAnsi="Times New Roman" w:cs="Times New Roman"/>
          <w:sz w:val="24"/>
          <w:szCs w:val="24"/>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w:t>
      </w:r>
    </w:p>
    <w:p w:rsidR="009323FF" w:rsidRPr="007128FA" w:rsidRDefault="009323FF" w:rsidP="007128FA">
      <w:pPr>
        <w:widowControl w:val="0"/>
        <w:autoSpaceDE w:val="0"/>
        <w:autoSpaceDN w:val="0"/>
        <w:adjustRightInd w:val="0"/>
        <w:spacing w:after="0" w:line="240" w:lineRule="auto"/>
        <w:jc w:val="both"/>
        <w:rPr>
          <w:rFonts w:ascii="Times New Roman" w:hAnsi="Times New Roman" w:cs="Times New Roman"/>
          <w:sz w:val="24"/>
          <w:szCs w:val="24"/>
        </w:rPr>
      </w:pPr>
      <w:r w:rsidRPr="007128FA">
        <w:rPr>
          <w:rFonts w:ascii="Times New Roman" w:hAnsi="Times New Roman" w:cs="Times New Roman"/>
          <w:sz w:val="24"/>
          <w:szCs w:val="24"/>
        </w:rPr>
        <w:t xml:space="preserve">сумма, подлежащая оплате в соответствии с условиями Договора. </w:t>
      </w:r>
    </w:p>
    <w:p w:rsidR="009323FF" w:rsidRPr="007128FA" w:rsidRDefault="009323FF" w:rsidP="007128FA">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7128FA">
        <w:rPr>
          <w:rFonts w:ascii="Times New Roman" w:hAnsi="Times New Roman" w:cs="Times New Roman"/>
          <w:sz w:val="24"/>
          <w:szCs w:val="24"/>
        </w:rPr>
        <w:t xml:space="preserve">Поставщик обязан подписать Акт </w:t>
      </w:r>
      <w:proofErr w:type="spellStart"/>
      <w:r w:rsidRPr="007128FA">
        <w:rPr>
          <w:rFonts w:ascii="Times New Roman" w:hAnsi="Times New Roman" w:cs="Times New Roman"/>
          <w:sz w:val="24"/>
          <w:szCs w:val="24"/>
        </w:rPr>
        <w:t>взаимосверки</w:t>
      </w:r>
      <w:proofErr w:type="spellEnd"/>
      <w:r w:rsidRPr="007128FA">
        <w:rPr>
          <w:rFonts w:ascii="Times New Roman" w:hAnsi="Times New Roman" w:cs="Times New Roman"/>
          <w:sz w:val="24"/>
          <w:szCs w:val="24"/>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7128FA">
        <w:rPr>
          <w:rFonts w:ascii="Times New Roman" w:hAnsi="Times New Roman" w:cs="Times New Roman"/>
          <w:sz w:val="24"/>
          <w:szCs w:val="24"/>
        </w:rPr>
        <w:t>взаимосверки</w:t>
      </w:r>
      <w:proofErr w:type="spellEnd"/>
      <w:r w:rsidRPr="007128FA">
        <w:rPr>
          <w:rFonts w:ascii="Times New Roman" w:hAnsi="Times New Roman" w:cs="Times New Roman"/>
          <w:sz w:val="24"/>
          <w:szCs w:val="24"/>
        </w:rPr>
        <w:t xml:space="preserve"> обязательств является основанием для проведения взаиморасчетов между Сторонами. </w:t>
      </w:r>
    </w:p>
    <w:p w:rsidR="009323FF" w:rsidRPr="007128FA" w:rsidRDefault="009323FF" w:rsidP="007128FA">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7128FA">
        <w:rPr>
          <w:rFonts w:ascii="Times New Roman" w:hAnsi="Times New Roman" w:cs="Times New Roman"/>
          <w:sz w:val="24"/>
          <w:szCs w:val="24"/>
        </w:rPr>
        <w:t>5. Порядок сдачи и приемки товара</w:t>
      </w:r>
    </w:p>
    <w:p w:rsidR="009323FF" w:rsidRPr="007128FA" w:rsidRDefault="009323FF" w:rsidP="007128FA">
      <w:pPr>
        <w:pStyle w:val="af0"/>
        <w:ind w:firstLine="567"/>
      </w:pPr>
      <w:r w:rsidRPr="007128FA">
        <w:t>5.1. Поставщик в срок, указанный в разделе 4 Договора, при поставке товара должен передать Заказчику следующие документы на русском языке:</w:t>
      </w:r>
    </w:p>
    <w:p w:rsidR="009323FF" w:rsidRPr="007128FA" w:rsidRDefault="009323FF" w:rsidP="007128FA">
      <w:pPr>
        <w:numPr>
          <w:ilvl w:val="0"/>
          <w:numId w:val="4"/>
        </w:numPr>
        <w:tabs>
          <w:tab w:val="num" w:pos="840"/>
        </w:tabs>
        <w:spacing w:after="0" w:line="240" w:lineRule="auto"/>
        <w:ind w:left="0" w:firstLine="560"/>
        <w:jc w:val="both"/>
        <w:rPr>
          <w:rFonts w:ascii="Times New Roman" w:hAnsi="Times New Roman" w:cs="Times New Roman"/>
          <w:sz w:val="24"/>
          <w:szCs w:val="24"/>
        </w:rPr>
      </w:pPr>
      <w:r w:rsidRPr="007128FA">
        <w:rPr>
          <w:rFonts w:ascii="Times New Roman" w:hAnsi="Times New Roman" w:cs="Times New Roman"/>
          <w:sz w:val="24"/>
          <w:szCs w:val="24"/>
        </w:rPr>
        <w:t xml:space="preserve">сертификат соответствия, </w:t>
      </w:r>
    </w:p>
    <w:p w:rsidR="009323FF" w:rsidRPr="007128FA" w:rsidRDefault="009323FF" w:rsidP="007128FA">
      <w:pPr>
        <w:numPr>
          <w:ilvl w:val="0"/>
          <w:numId w:val="4"/>
        </w:numPr>
        <w:tabs>
          <w:tab w:val="num" w:pos="840"/>
        </w:tabs>
        <w:spacing w:after="0" w:line="240" w:lineRule="auto"/>
        <w:ind w:left="0" w:firstLine="560"/>
        <w:jc w:val="both"/>
        <w:rPr>
          <w:rFonts w:ascii="Times New Roman" w:hAnsi="Times New Roman" w:cs="Times New Roman"/>
          <w:sz w:val="24"/>
          <w:szCs w:val="24"/>
        </w:rPr>
      </w:pPr>
      <w:r w:rsidRPr="007128FA">
        <w:rPr>
          <w:rFonts w:ascii="Times New Roman" w:hAnsi="Times New Roman" w:cs="Times New Roman"/>
          <w:sz w:val="24"/>
          <w:szCs w:val="24"/>
        </w:rPr>
        <w:t xml:space="preserve">товарные накладные, </w:t>
      </w:r>
    </w:p>
    <w:p w:rsidR="009323FF" w:rsidRPr="007128FA" w:rsidRDefault="009323FF" w:rsidP="007128FA">
      <w:pPr>
        <w:numPr>
          <w:ilvl w:val="0"/>
          <w:numId w:val="4"/>
        </w:numPr>
        <w:tabs>
          <w:tab w:val="num" w:pos="840"/>
        </w:tabs>
        <w:spacing w:after="0" w:line="240" w:lineRule="auto"/>
        <w:ind w:left="0" w:firstLine="560"/>
        <w:jc w:val="both"/>
        <w:rPr>
          <w:rFonts w:ascii="Times New Roman" w:hAnsi="Times New Roman" w:cs="Times New Roman"/>
          <w:sz w:val="24"/>
          <w:szCs w:val="24"/>
        </w:rPr>
      </w:pPr>
      <w:r w:rsidRPr="007128FA">
        <w:rPr>
          <w:rFonts w:ascii="Times New Roman" w:hAnsi="Times New Roman" w:cs="Times New Roman"/>
          <w:sz w:val="24"/>
          <w:szCs w:val="24"/>
        </w:rPr>
        <w:t xml:space="preserve">счет или счет-фактура. </w:t>
      </w:r>
    </w:p>
    <w:p w:rsidR="009323FF" w:rsidRPr="007128FA" w:rsidRDefault="009323FF" w:rsidP="007128FA">
      <w:pPr>
        <w:pStyle w:val="af0"/>
        <w:ind w:firstLine="567"/>
      </w:pPr>
      <w:r w:rsidRPr="007128FA">
        <w:t>5.2. Приемка осуществляется уполномоченным представителем Заказчика</w:t>
      </w:r>
      <w:r w:rsidRPr="007128FA">
        <w:rPr>
          <w:i/>
        </w:rPr>
        <w:t xml:space="preserve">. </w:t>
      </w:r>
      <w:r w:rsidRPr="007128FA">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Договор, но не ставших победителями.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rsidR="009323FF" w:rsidRPr="007128FA" w:rsidRDefault="009323FF" w:rsidP="007128FA">
      <w:pPr>
        <w:pStyle w:val="af0"/>
        <w:ind w:firstLine="567"/>
      </w:pPr>
      <w:r w:rsidRPr="007128FA">
        <w:t>5.3. Проверка соответствия товара требованиям, установленным Договором, осуществляется в следующем порядке:</w:t>
      </w:r>
    </w:p>
    <w:p w:rsidR="009323FF" w:rsidRPr="007128FA" w:rsidRDefault="009323FF" w:rsidP="007128FA">
      <w:pPr>
        <w:autoSpaceDE w:val="0"/>
        <w:autoSpaceDN w:val="0"/>
        <w:adjustRightInd w:val="0"/>
        <w:spacing w:after="0" w:line="240" w:lineRule="auto"/>
        <w:jc w:val="both"/>
        <w:rPr>
          <w:rFonts w:ascii="Times New Roman" w:hAnsi="Times New Roman" w:cs="Times New Roman"/>
          <w:sz w:val="24"/>
          <w:szCs w:val="24"/>
        </w:rPr>
      </w:pPr>
      <w:r w:rsidRPr="007128FA">
        <w:rPr>
          <w:rFonts w:ascii="Times New Roman" w:hAnsi="Times New Roman" w:cs="Times New Roman"/>
          <w:sz w:val="24"/>
          <w:szCs w:val="24"/>
        </w:rPr>
        <w:t xml:space="preserve">5.3.1. </w:t>
      </w:r>
      <w:proofErr w:type="gramStart"/>
      <w:r w:rsidRPr="007128FA">
        <w:rPr>
          <w:rFonts w:ascii="Times New Roman" w:hAnsi="Times New Roman" w:cs="Times New Roman"/>
          <w:sz w:val="24"/>
          <w:szCs w:val="24"/>
        </w:rPr>
        <w:t xml:space="preserve">В присутствии представителей Заказчика, приемочной, экспертов, экспертных организаций (в случае привлечения к приемке экспертов, экспертных организаций) и </w:t>
      </w:r>
      <w:proofErr w:type="gramEnd"/>
    </w:p>
    <w:p w:rsidR="009323FF" w:rsidRPr="007128FA" w:rsidRDefault="009323FF" w:rsidP="007128FA">
      <w:pPr>
        <w:autoSpaceDE w:val="0"/>
        <w:autoSpaceDN w:val="0"/>
        <w:adjustRightInd w:val="0"/>
        <w:spacing w:after="0" w:line="240" w:lineRule="auto"/>
        <w:jc w:val="both"/>
        <w:rPr>
          <w:rFonts w:ascii="Times New Roman" w:hAnsi="Times New Roman" w:cs="Times New Roman"/>
          <w:sz w:val="24"/>
          <w:szCs w:val="24"/>
        </w:rPr>
      </w:pPr>
      <w:r w:rsidRPr="007128FA">
        <w:rPr>
          <w:rFonts w:ascii="Times New Roman" w:hAnsi="Times New Roman" w:cs="Times New Roman"/>
          <w:sz w:val="24"/>
          <w:szCs w:val="24"/>
        </w:rPr>
        <w:t xml:space="preserve">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rsidR="009323FF" w:rsidRPr="007128FA" w:rsidRDefault="009323FF" w:rsidP="007128FA">
      <w:pPr>
        <w:pStyle w:val="af0"/>
      </w:pPr>
      <w:r w:rsidRPr="007128FA">
        <w:t>5.3.2.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9323FF" w:rsidRPr="007128FA" w:rsidRDefault="009323FF" w:rsidP="007128FA">
      <w:pPr>
        <w:pStyle w:val="af0"/>
        <w:ind w:firstLine="567"/>
      </w:pPr>
      <w:r w:rsidRPr="007128FA">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9323FF" w:rsidRPr="007128FA" w:rsidRDefault="009323FF" w:rsidP="007128FA">
      <w:pPr>
        <w:pStyle w:val="af0"/>
      </w:pPr>
      <w:r w:rsidRPr="007128FA">
        <w:t xml:space="preserve">5.3.3. Товар должен быть поставлен полностью. Заказчик вправе отказаться от приемки части Товара. </w:t>
      </w:r>
    </w:p>
    <w:p w:rsidR="009323FF" w:rsidRPr="007128FA" w:rsidRDefault="009323FF" w:rsidP="007128FA">
      <w:pPr>
        <w:pStyle w:val="af0"/>
        <w:ind w:firstLine="567"/>
        <w:rPr>
          <w:kern w:val="16"/>
        </w:rPr>
      </w:pPr>
      <w:r w:rsidRPr="007128FA">
        <w:rPr>
          <w:kern w:val="16"/>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w:t>
      </w:r>
      <w:r w:rsidRPr="007128FA">
        <w:t>Договор</w:t>
      </w:r>
      <w:r w:rsidRPr="007128FA">
        <w:rPr>
          <w:kern w:val="16"/>
        </w:rPr>
        <w:t xml:space="preserve">а </w:t>
      </w:r>
      <w:proofErr w:type="gramStart"/>
      <w:r w:rsidRPr="007128FA">
        <w:rPr>
          <w:kern w:val="16"/>
        </w:rPr>
        <w:t>по</w:t>
      </w:r>
      <w:proofErr w:type="gramEnd"/>
      <w:r w:rsidRPr="007128FA">
        <w:rPr>
          <w:kern w:val="16"/>
        </w:rPr>
        <w:t xml:space="preserve"> </w:t>
      </w:r>
    </w:p>
    <w:p w:rsidR="009323FF" w:rsidRPr="007128FA" w:rsidRDefault="009323FF" w:rsidP="007128FA">
      <w:pPr>
        <w:pStyle w:val="af0"/>
        <w:ind w:firstLine="567"/>
        <w:rPr>
          <w:kern w:val="16"/>
        </w:rPr>
      </w:pPr>
      <w:r w:rsidRPr="007128FA">
        <w:t>Директор                                                                                                   Е.Б. Комисаренко</w:t>
      </w:r>
    </w:p>
    <w:p w:rsidR="009323FF" w:rsidRPr="007128FA" w:rsidRDefault="009323FF" w:rsidP="007128FA">
      <w:pPr>
        <w:pStyle w:val="af0"/>
        <w:rPr>
          <w:i/>
          <w:kern w:val="16"/>
        </w:rPr>
      </w:pPr>
      <w:r w:rsidRPr="007128FA">
        <w:rPr>
          <w:kern w:val="16"/>
        </w:rPr>
        <w:lastRenderedPageBreak/>
        <w:t xml:space="preserve">соглашению сторон и (или) принять решение </w:t>
      </w:r>
      <w:r w:rsidRPr="007128FA">
        <w:t xml:space="preserve">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 </w:t>
      </w:r>
    </w:p>
    <w:p w:rsidR="009323FF" w:rsidRPr="007128FA" w:rsidRDefault="009323FF" w:rsidP="007128FA">
      <w:pPr>
        <w:spacing w:after="0" w:line="240" w:lineRule="auto"/>
        <w:jc w:val="both"/>
        <w:rPr>
          <w:rFonts w:ascii="Times New Roman" w:hAnsi="Times New Roman" w:cs="Times New Roman"/>
          <w:kern w:val="16"/>
          <w:sz w:val="24"/>
          <w:szCs w:val="24"/>
        </w:rPr>
      </w:pPr>
      <w:r w:rsidRPr="007128FA">
        <w:rPr>
          <w:rFonts w:ascii="Times New Roman" w:hAnsi="Times New Roman" w:cs="Times New Roman"/>
          <w:kern w:val="16"/>
          <w:sz w:val="24"/>
          <w:szCs w:val="24"/>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5.3.6 </w:t>
      </w:r>
      <w:r w:rsidRPr="007128FA">
        <w:rPr>
          <w:rFonts w:ascii="Times New Roman" w:hAnsi="Times New Roman" w:cs="Times New Roman"/>
          <w:sz w:val="24"/>
          <w:szCs w:val="24"/>
        </w:rPr>
        <w:t>Договор</w:t>
      </w:r>
      <w:r w:rsidRPr="007128FA">
        <w:rPr>
          <w:rFonts w:ascii="Times New Roman" w:hAnsi="Times New Roman" w:cs="Times New Roman"/>
          <w:kern w:val="16"/>
          <w:sz w:val="24"/>
          <w:szCs w:val="24"/>
        </w:rPr>
        <w:t xml:space="preserve">а. Приемка излишнего количества товара не осуществляется. </w:t>
      </w:r>
    </w:p>
    <w:p w:rsidR="009323FF" w:rsidRPr="007128FA" w:rsidRDefault="009323FF" w:rsidP="007128FA">
      <w:pPr>
        <w:spacing w:after="0" w:line="240" w:lineRule="auto"/>
        <w:jc w:val="both"/>
        <w:rPr>
          <w:rFonts w:ascii="Times New Roman" w:hAnsi="Times New Roman" w:cs="Times New Roman"/>
          <w:kern w:val="16"/>
          <w:sz w:val="24"/>
          <w:szCs w:val="24"/>
        </w:rPr>
      </w:pPr>
      <w:r w:rsidRPr="007128FA">
        <w:rPr>
          <w:rFonts w:ascii="Times New Roman" w:hAnsi="Times New Roman" w:cs="Times New Roman"/>
          <w:kern w:val="16"/>
          <w:sz w:val="24"/>
          <w:szCs w:val="24"/>
        </w:rPr>
        <w:t>5.3.4.</w:t>
      </w:r>
      <w:r w:rsidRPr="007128FA">
        <w:rPr>
          <w:rFonts w:ascii="Times New Roman" w:hAnsi="Times New Roman" w:cs="Times New Roman"/>
          <w:sz w:val="24"/>
          <w:szCs w:val="24"/>
        </w:rPr>
        <w:t xml:space="preserve"> </w:t>
      </w:r>
      <w:r w:rsidRPr="007128FA">
        <w:rPr>
          <w:rFonts w:ascii="Times New Roman" w:hAnsi="Times New Roman" w:cs="Times New Roman"/>
          <w:kern w:val="16"/>
          <w:sz w:val="24"/>
          <w:szCs w:val="24"/>
        </w:rPr>
        <w:t xml:space="preserve">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5.3.6 </w:t>
      </w:r>
      <w:r w:rsidRPr="007128FA">
        <w:rPr>
          <w:rFonts w:ascii="Times New Roman" w:hAnsi="Times New Roman" w:cs="Times New Roman"/>
          <w:sz w:val="24"/>
          <w:szCs w:val="24"/>
        </w:rPr>
        <w:t>Договор</w:t>
      </w:r>
      <w:r w:rsidRPr="007128FA">
        <w:rPr>
          <w:rFonts w:ascii="Times New Roman" w:hAnsi="Times New Roman" w:cs="Times New Roman"/>
          <w:kern w:val="16"/>
          <w:sz w:val="24"/>
          <w:szCs w:val="24"/>
        </w:rPr>
        <w:t xml:space="preserve">а. </w:t>
      </w:r>
    </w:p>
    <w:p w:rsidR="009323FF" w:rsidRPr="007128FA" w:rsidRDefault="009323FF" w:rsidP="007128FA">
      <w:pPr>
        <w:spacing w:after="0" w:line="240" w:lineRule="auto"/>
        <w:jc w:val="both"/>
        <w:rPr>
          <w:rFonts w:ascii="Times New Roman" w:hAnsi="Times New Roman" w:cs="Times New Roman"/>
          <w:kern w:val="16"/>
          <w:sz w:val="24"/>
          <w:szCs w:val="24"/>
        </w:rPr>
      </w:pPr>
      <w:r w:rsidRPr="007128FA">
        <w:rPr>
          <w:rFonts w:ascii="Times New Roman" w:hAnsi="Times New Roman" w:cs="Times New Roman"/>
          <w:kern w:val="16"/>
          <w:sz w:val="24"/>
          <w:szCs w:val="24"/>
        </w:rPr>
        <w:t xml:space="preserve">5.3.5.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w:t>
      </w:r>
    </w:p>
    <w:p w:rsidR="009323FF" w:rsidRPr="007128FA" w:rsidRDefault="009323FF" w:rsidP="007128FA">
      <w:pPr>
        <w:spacing w:after="0" w:line="240" w:lineRule="auto"/>
        <w:jc w:val="both"/>
        <w:rPr>
          <w:rFonts w:ascii="Times New Roman" w:hAnsi="Times New Roman" w:cs="Times New Roman"/>
          <w:kern w:val="16"/>
          <w:sz w:val="24"/>
          <w:szCs w:val="24"/>
        </w:rPr>
      </w:pPr>
      <w:r w:rsidRPr="007128FA">
        <w:rPr>
          <w:rFonts w:ascii="Times New Roman" w:hAnsi="Times New Roman" w:cs="Times New Roman"/>
          <w:kern w:val="16"/>
          <w:sz w:val="24"/>
          <w:szCs w:val="24"/>
        </w:rPr>
        <w:t xml:space="preserve">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9323FF" w:rsidRPr="007128FA" w:rsidRDefault="009323FF" w:rsidP="007128FA">
      <w:pPr>
        <w:pStyle w:val="af"/>
        <w:tabs>
          <w:tab w:val="left" w:pos="709"/>
        </w:tabs>
        <w:spacing w:after="0"/>
        <w:rPr>
          <w:rFonts w:ascii="Times New Roman" w:hAnsi="Times New Roman" w:cs="Times New Roman"/>
          <w:kern w:val="16"/>
        </w:rPr>
      </w:pPr>
      <w:r w:rsidRPr="007128FA">
        <w:rPr>
          <w:rFonts w:ascii="Times New Roman" w:hAnsi="Times New Roman" w:cs="Times New Roman"/>
          <w:kern w:val="16"/>
        </w:rPr>
        <w:t xml:space="preserve">5.3.6. Обо всех нарушениях условий </w:t>
      </w:r>
      <w:r w:rsidRPr="007128FA">
        <w:rPr>
          <w:rFonts w:ascii="Times New Roman" w:hAnsi="Times New Roman" w:cs="Times New Roman"/>
        </w:rPr>
        <w:t>Договор</w:t>
      </w:r>
      <w:r w:rsidRPr="007128FA">
        <w:rPr>
          <w:rFonts w:ascii="Times New Roman" w:hAnsi="Times New Roman" w:cs="Times New Roman"/>
          <w:kern w:val="16"/>
        </w:rPr>
        <w:t xml:space="preserve">а о количестве, об ассортименте, о качестве, комплектности, таре и (или) об упаковке товара Заказчик извещает Поставщика не позднее трех рабочих дней </w:t>
      </w:r>
      <w:proofErr w:type="gramStart"/>
      <w:r w:rsidRPr="007128FA">
        <w:rPr>
          <w:rFonts w:ascii="Times New Roman" w:hAnsi="Times New Roman" w:cs="Times New Roman"/>
          <w:kern w:val="16"/>
        </w:rPr>
        <w:t>с даты обнаружения</w:t>
      </w:r>
      <w:proofErr w:type="gramEnd"/>
      <w:r w:rsidRPr="007128FA">
        <w:rPr>
          <w:rFonts w:ascii="Times New Roman" w:hAnsi="Times New Roman" w:cs="Times New Roman"/>
          <w:kern w:val="16"/>
        </w:rPr>
        <w:t xml:space="preserve"> указанных нарушений. Извещение о невыполнении или ненадлежащем выполнении Поставщиком обязательств по </w:t>
      </w:r>
      <w:r w:rsidRPr="007128FA">
        <w:rPr>
          <w:rFonts w:ascii="Times New Roman" w:hAnsi="Times New Roman" w:cs="Times New Roman"/>
        </w:rPr>
        <w:t>Договор</w:t>
      </w:r>
      <w:r w:rsidRPr="007128FA">
        <w:rPr>
          <w:rFonts w:ascii="Times New Roman" w:hAnsi="Times New Roman" w:cs="Times New Roman"/>
          <w:kern w:val="16"/>
        </w:rPr>
        <w:t>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9323FF" w:rsidRPr="007128FA" w:rsidRDefault="009323FF" w:rsidP="007128FA">
      <w:pPr>
        <w:spacing w:after="0" w:line="240" w:lineRule="auto"/>
        <w:jc w:val="both"/>
        <w:rPr>
          <w:rFonts w:ascii="Times New Roman" w:hAnsi="Times New Roman" w:cs="Times New Roman"/>
          <w:sz w:val="24"/>
          <w:szCs w:val="24"/>
        </w:rPr>
      </w:pPr>
      <w:r w:rsidRPr="007128FA">
        <w:rPr>
          <w:rFonts w:ascii="Times New Roman" w:hAnsi="Times New Roman" w:cs="Times New Roman"/>
          <w:kern w:val="16"/>
          <w:sz w:val="24"/>
          <w:szCs w:val="24"/>
        </w:rPr>
        <w:t xml:space="preserve">5.3.7. Поставщик в установленный в извещении (п. 5.3.6) срок  обязан устранить все допущенные нарушения. </w:t>
      </w:r>
      <w:proofErr w:type="gramStart"/>
      <w:r w:rsidRPr="007128FA">
        <w:rPr>
          <w:rFonts w:ascii="Times New Roman" w:hAnsi="Times New Roman" w:cs="Times New Roman"/>
          <w:kern w:val="16"/>
          <w:sz w:val="24"/>
          <w:szCs w:val="24"/>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w:t>
      </w:r>
      <w:r w:rsidRPr="007128FA">
        <w:rPr>
          <w:rFonts w:ascii="Times New Roman" w:hAnsi="Times New Roman" w:cs="Times New Roman"/>
          <w:sz w:val="24"/>
          <w:szCs w:val="24"/>
        </w:rPr>
        <w:t>Договор</w:t>
      </w:r>
      <w:r w:rsidRPr="007128FA">
        <w:rPr>
          <w:rFonts w:ascii="Times New Roman" w:hAnsi="Times New Roman" w:cs="Times New Roman"/>
          <w:kern w:val="16"/>
          <w:sz w:val="24"/>
          <w:szCs w:val="24"/>
        </w:rPr>
        <w:t xml:space="preserve">а по соглашению сторон </w:t>
      </w:r>
      <w:r w:rsidRPr="007128FA">
        <w:rPr>
          <w:rFonts w:ascii="Times New Roman" w:hAnsi="Times New Roman" w:cs="Times New Roman"/>
          <w:i/>
          <w:kern w:val="16"/>
          <w:sz w:val="24"/>
          <w:szCs w:val="24"/>
        </w:rPr>
        <w:t xml:space="preserve">(и (или) принять решение </w:t>
      </w:r>
      <w:r w:rsidRPr="007128FA">
        <w:rPr>
          <w:rFonts w:ascii="Times New Roman" w:hAnsi="Times New Roman" w:cs="Times New Roman"/>
          <w:i/>
          <w:sz w:val="24"/>
          <w:szCs w:val="24"/>
        </w:rPr>
        <w:t>об одностороннем отказе от исполнения Договора)</w:t>
      </w:r>
      <w:r w:rsidRPr="007128FA">
        <w:rPr>
          <w:rFonts w:ascii="Times New Roman" w:hAnsi="Times New Roman" w:cs="Times New Roman"/>
          <w:sz w:val="24"/>
          <w:szCs w:val="24"/>
        </w:rPr>
        <w:t xml:space="preserve">, в случае, если устранение нарушений потребует больших временных затрат, в связи с чем Заказчик </w:t>
      </w:r>
      <w:r w:rsidRPr="007128FA">
        <w:rPr>
          <w:rFonts w:ascii="Times New Roman" w:hAnsi="Times New Roman" w:cs="Times New Roman"/>
          <w:i/>
          <w:sz w:val="24"/>
          <w:szCs w:val="24"/>
        </w:rPr>
        <w:t>(Получатель)</w:t>
      </w:r>
      <w:r w:rsidRPr="007128FA">
        <w:rPr>
          <w:rFonts w:ascii="Times New Roman" w:hAnsi="Times New Roman" w:cs="Times New Roman"/>
          <w:sz w:val="24"/>
          <w:szCs w:val="24"/>
        </w:rPr>
        <w:t xml:space="preserve"> утрачивает интерес к</w:t>
      </w:r>
      <w:proofErr w:type="gramEnd"/>
      <w:r w:rsidRPr="007128FA">
        <w:rPr>
          <w:rFonts w:ascii="Times New Roman" w:hAnsi="Times New Roman" w:cs="Times New Roman"/>
          <w:sz w:val="24"/>
          <w:szCs w:val="24"/>
        </w:rPr>
        <w:t xml:space="preserve"> Договору.</w:t>
      </w:r>
    </w:p>
    <w:p w:rsidR="009323FF" w:rsidRPr="007128FA" w:rsidRDefault="009323FF" w:rsidP="007128FA">
      <w:pPr>
        <w:pStyle w:val="af0"/>
      </w:pPr>
      <w:r w:rsidRPr="007128FA">
        <w:rPr>
          <w:kern w:val="16"/>
        </w:rPr>
        <w:t xml:space="preserve">5.3.8. Во всем, что не предусмотрено настоящим разделом </w:t>
      </w:r>
      <w:r w:rsidRPr="007128FA">
        <w:t>Договор</w:t>
      </w:r>
      <w:r w:rsidRPr="007128FA">
        <w:rPr>
          <w:kern w:val="16"/>
        </w:rPr>
        <w:t xml:space="preserve">а, Стороны руководствуются </w:t>
      </w:r>
      <w:r w:rsidRPr="007128FA">
        <w:t>инструкциями, утвержденными постановлениями Госарбитража при Совете Министров СССР:</w:t>
      </w:r>
    </w:p>
    <w:p w:rsidR="009323FF" w:rsidRPr="007128FA" w:rsidRDefault="009323FF" w:rsidP="007128FA">
      <w:pPr>
        <w:pStyle w:val="af0"/>
        <w:ind w:firstLine="567"/>
      </w:pPr>
      <w:r w:rsidRPr="007128FA">
        <w:t>- "О порядке приемки продукции производственно-технического назначения и товаров народного потребления по качеству" № П-7 от 25.04.1966;</w:t>
      </w:r>
    </w:p>
    <w:p w:rsidR="009323FF" w:rsidRPr="007128FA" w:rsidRDefault="009323FF" w:rsidP="007128FA">
      <w:pPr>
        <w:pStyle w:val="af0"/>
        <w:ind w:firstLine="567"/>
      </w:pPr>
      <w:r w:rsidRPr="007128FA">
        <w:t>- "О порядке приемки продукции производственно-технического назначения и товаров народного потребления по количеству" № П-6 от 15.06.1965.</w:t>
      </w:r>
    </w:p>
    <w:p w:rsidR="009323FF" w:rsidRPr="007128FA" w:rsidRDefault="009323FF" w:rsidP="007128FA">
      <w:pPr>
        <w:pStyle w:val="af0"/>
        <w:ind w:firstLine="567"/>
        <w:rPr>
          <w:kern w:val="16"/>
        </w:rPr>
      </w:pPr>
      <w:r w:rsidRPr="007128FA">
        <w:t xml:space="preserve">5.4. </w:t>
      </w:r>
      <w:r w:rsidRPr="007128FA">
        <w:rPr>
          <w:kern w:val="16"/>
        </w:rPr>
        <w:t>Поставщик за свой счет и своими силами должен произвести уборку упаковки и прочего мусора, образовавшегося в ходе приемки товара.</w:t>
      </w:r>
    </w:p>
    <w:p w:rsidR="009323FF" w:rsidRPr="007128FA" w:rsidRDefault="009323FF" w:rsidP="007128FA">
      <w:pPr>
        <w:autoSpaceDE w:val="0"/>
        <w:autoSpaceDN w:val="0"/>
        <w:adjustRightInd w:val="0"/>
        <w:spacing w:after="0" w:line="240" w:lineRule="auto"/>
        <w:ind w:firstLine="540"/>
        <w:jc w:val="both"/>
        <w:rPr>
          <w:rFonts w:ascii="Times New Roman" w:hAnsi="Times New Roman" w:cs="Times New Roman"/>
          <w:sz w:val="24"/>
          <w:szCs w:val="24"/>
        </w:rPr>
      </w:pPr>
      <w:r w:rsidRPr="007128FA">
        <w:rPr>
          <w:rFonts w:ascii="Times New Roman" w:hAnsi="Times New Roman" w:cs="Times New Roman"/>
          <w:sz w:val="24"/>
          <w:szCs w:val="24"/>
        </w:rPr>
        <w:t xml:space="preserve">5.5. Приемка </w:t>
      </w:r>
      <w:proofErr w:type="gramStart"/>
      <w:r w:rsidRPr="007128FA">
        <w:rPr>
          <w:rFonts w:ascii="Times New Roman" w:hAnsi="Times New Roman" w:cs="Times New Roman"/>
          <w:sz w:val="24"/>
          <w:szCs w:val="24"/>
        </w:rPr>
        <w:t>товара</w:t>
      </w:r>
      <w:proofErr w:type="gramEnd"/>
      <w:r w:rsidRPr="007128FA">
        <w:rPr>
          <w:rFonts w:ascii="Times New Roman" w:hAnsi="Times New Roman" w:cs="Times New Roman"/>
          <w:sz w:val="24"/>
          <w:szCs w:val="24"/>
        </w:rPr>
        <w:t xml:space="preserve"> включая работы по монтажу и наладке товара, обучению лиц (сотрудников Заказчика), осуществляющих обслуживание и эксплуатацию товара,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w:t>
      </w:r>
    </w:p>
    <w:p w:rsidR="009323FF" w:rsidRPr="007128FA" w:rsidRDefault="009323FF" w:rsidP="007128FA">
      <w:pPr>
        <w:widowControl w:val="0"/>
        <w:autoSpaceDE w:val="0"/>
        <w:autoSpaceDN w:val="0"/>
        <w:adjustRightInd w:val="0"/>
        <w:spacing w:after="0" w:line="240" w:lineRule="auto"/>
        <w:jc w:val="both"/>
        <w:rPr>
          <w:rFonts w:ascii="Times New Roman" w:hAnsi="Times New Roman" w:cs="Times New Roman"/>
          <w:sz w:val="24"/>
          <w:szCs w:val="24"/>
        </w:rPr>
      </w:pPr>
      <w:r w:rsidRPr="007128FA">
        <w:rPr>
          <w:rFonts w:ascii="Times New Roman" w:hAnsi="Times New Roman" w:cs="Times New Roman"/>
          <w:sz w:val="24"/>
          <w:szCs w:val="24"/>
        </w:rPr>
        <w:t>Директор                                                                                                            Е.Б. Комисаренко</w:t>
      </w:r>
    </w:p>
    <w:p w:rsidR="0037753E" w:rsidRDefault="0037753E" w:rsidP="007128FA">
      <w:pPr>
        <w:spacing w:after="0" w:line="240" w:lineRule="auto"/>
        <w:ind w:firstLine="567"/>
        <w:jc w:val="both"/>
        <w:rPr>
          <w:rFonts w:ascii="Times New Roman" w:hAnsi="Times New Roman" w:cs="Times New Roman"/>
          <w:kern w:val="16"/>
          <w:sz w:val="24"/>
          <w:szCs w:val="24"/>
        </w:rPr>
      </w:pPr>
    </w:p>
    <w:p w:rsidR="009323FF" w:rsidRPr="007128FA" w:rsidRDefault="009323FF" w:rsidP="007128FA">
      <w:pPr>
        <w:spacing w:after="0" w:line="240" w:lineRule="auto"/>
        <w:ind w:firstLine="567"/>
        <w:jc w:val="both"/>
        <w:rPr>
          <w:rFonts w:ascii="Times New Roman" w:hAnsi="Times New Roman" w:cs="Times New Roman"/>
          <w:sz w:val="24"/>
          <w:szCs w:val="24"/>
        </w:rPr>
      </w:pPr>
      <w:r w:rsidRPr="007128FA">
        <w:rPr>
          <w:rFonts w:ascii="Times New Roman" w:hAnsi="Times New Roman" w:cs="Times New Roman"/>
          <w:kern w:val="16"/>
          <w:sz w:val="24"/>
          <w:szCs w:val="24"/>
        </w:rPr>
        <w:lastRenderedPageBreak/>
        <w:t xml:space="preserve">5.6. </w:t>
      </w:r>
      <w:r w:rsidRPr="007128FA">
        <w:rPr>
          <w:rFonts w:ascii="Times New Roman" w:hAnsi="Times New Roman" w:cs="Times New Roman"/>
          <w:sz w:val="24"/>
          <w:szCs w:val="24"/>
        </w:rPr>
        <w:t xml:space="preserve">Риск случайной гибели или случайного повреждения товаров до их приемки (до подписания Акта сдачи-приемки товара) Заказчиком несет Поставщик. </w:t>
      </w:r>
    </w:p>
    <w:p w:rsidR="009323FF" w:rsidRPr="007128FA" w:rsidRDefault="009323FF" w:rsidP="007128FA">
      <w:pPr>
        <w:spacing w:after="0" w:line="240" w:lineRule="auto"/>
        <w:ind w:firstLine="567"/>
        <w:jc w:val="both"/>
        <w:rPr>
          <w:rFonts w:ascii="Times New Roman" w:hAnsi="Times New Roman" w:cs="Times New Roman"/>
          <w:kern w:val="16"/>
          <w:sz w:val="24"/>
          <w:szCs w:val="24"/>
        </w:rPr>
      </w:pPr>
      <w:r w:rsidRPr="007128FA">
        <w:rPr>
          <w:rFonts w:ascii="Times New Roman" w:hAnsi="Times New Roman" w:cs="Times New Roman"/>
          <w:kern w:val="16"/>
          <w:sz w:val="24"/>
          <w:szCs w:val="24"/>
        </w:rPr>
        <w:t xml:space="preserve">5.7. Поставщик обеспечивает хранение товара до момента их сдачи – приемки. </w:t>
      </w:r>
    </w:p>
    <w:p w:rsidR="009323FF" w:rsidRPr="007128FA" w:rsidRDefault="009323FF" w:rsidP="007128FA">
      <w:pPr>
        <w:spacing w:after="0" w:line="240" w:lineRule="auto"/>
        <w:jc w:val="both"/>
        <w:rPr>
          <w:rFonts w:ascii="Times New Roman" w:hAnsi="Times New Roman" w:cs="Times New Roman"/>
          <w:sz w:val="24"/>
          <w:szCs w:val="24"/>
        </w:rPr>
      </w:pPr>
    </w:p>
    <w:p w:rsidR="009323FF" w:rsidRPr="007128FA" w:rsidRDefault="009323FF" w:rsidP="00856C58">
      <w:pPr>
        <w:spacing w:after="0" w:line="240" w:lineRule="auto"/>
        <w:jc w:val="center"/>
        <w:rPr>
          <w:rFonts w:ascii="Times New Roman" w:hAnsi="Times New Roman" w:cs="Times New Roman"/>
          <w:sz w:val="24"/>
          <w:szCs w:val="24"/>
        </w:rPr>
      </w:pPr>
      <w:r w:rsidRPr="007128FA">
        <w:rPr>
          <w:rFonts w:ascii="Times New Roman" w:hAnsi="Times New Roman" w:cs="Times New Roman"/>
          <w:sz w:val="24"/>
          <w:szCs w:val="24"/>
        </w:rPr>
        <w:t>6. Обеспечение исполнения договора*</w:t>
      </w:r>
    </w:p>
    <w:p w:rsidR="009323FF" w:rsidRPr="007128FA" w:rsidRDefault="009323FF" w:rsidP="007128FA">
      <w:pPr>
        <w:autoSpaceDE w:val="0"/>
        <w:autoSpaceDN w:val="0"/>
        <w:adjustRightInd w:val="0"/>
        <w:spacing w:after="0" w:line="240" w:lineRule="auto"/>
        <w:ind w:firstLine="540"/>
        <w:jc w:val="both"/>
        <w:rPr>
          <w:rFonts w:ascii="Times New Roman" w:hAnsi="Times New Roman" w:cs="Times New Roman"/>
          <w:sz w:val="24"/>
          <w:szCs w:val="24"/>
        </w:rPr>
      </w:pPr>
      <w:r w:rsidRPr="007128FA">
        <w:rPr>
          <w:rFonts w:ascii="Times New Roman" w:hAnsi="Times New Roman" w:cs="Times New Roman"/>
          <w:sz w:val="24"/>
          <w:szCs w:val="24"/>
        </w:rPr>
        <w:t xml:space="preserve">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w:t>
      </w:r>
    </w:p>
    <w:p w:rsidR="009323FF" w:rsidRPr="007128FA" w:rsidRDefault="009323FF" w:rsidP="007128FA">
      <w:pPr>
        <w:autoSpaceDE w:val="0"/>
        <w:autoSpaceDN w:val="0"/>
        <w:adjustRightInd w:val="0"/>
        <w:spacing w:after="0" w:line="240" w:lineRule="auto"/>
        <w:jc w:val="both"/>
        <w:rPr>
          <w:rFonts w:ascii="Times New Roman" w:hAnsi="Times New Roman" w:cs="Times New Roman"/>
          <w:sz w:val="24"/>
          <w:szCs w:val="24"/>
        </w:rPr>
      </w:pPr>
      <w:proofErr w:type="gramStart"/>
      <w:r w:rsidRPr="007128FA">
        <w:rPr>
          <w:rFonts w:ascii="Times New Roman" w:hAnsi="Times New Roman" w:cs="Times New Roman"/>
          <w:sz w:val="24"/>
          <w:szCs w:val="24"/>
        </w:rPr>
        <w:t>поступающими</w:t>
      </w:r>
      <w:proofErr w:type="gramEnd"/>
      <w:r w:rsidRPr="007128FA">
        <w:rPr>
          <w:rFonts w:ascii="Times New Roman" w:hAnsi="Times New Roman" w:cs="Times New Roman"/>
          <w:sz w:val="24"/>
          <w:szCs w:val="24"/>
        </w:rPr>
        <w:t xml:space="preserve"> Заказчику. </w:t>
      </w:r>
    </w:p>
    <w:p w:rsidR="009323FF" w:rsidRPr="007128FA" w:rsidRDefault="009323FF" w:rsidP="007128FA">
      <w:pPr>
        <w:autoSpaceDE w:val="0"/>
        <w:autoSpaceDN w:val="0"/>
        <w:adjustRightInd w:val="0"/>
        <w:spacing w:after="0" w:line="240" w:lineRule="auto"/>
        <w:jc w:val="both"/>
        <w:rPr>
          <w:rFonts w:ascii="Times New Roman" w:hAnsi="Times New Roman" w:cs="Times New Roman"/>
          <w:sz w:val="24"/>
          <w:szCs w:val="24"/>
        </w:rPr>
      </w:pPr>
      <w:r w:rsidRPr="007128FA">
        <w:rPr>
          <w:rFonts w:ascii="Times New Roman" w:hAnsi="Times New Roman" w:cs="Times New Roman"/>
          <w:sz w:val="24"/>
          <w:szCs w:val="24"/>
        </w:rPr>
        <w:t>Способ обеспечения исполнения договора определяется Поставщиком самостоятельно.</w:t>
      </w:r>
    </w:p>
    <w:p w:rsidR="009323FF" w:rsidRPr="007128FA" w:rsidRDefault="009323FF" w:rsidP="007128FA">
      <w:pPr>
        <w:pStyle w:val="3"/>
        <w:keepNext w:val="0"/>
        <w:numPr>
          <w:ilvl w:val="0"/>
          <w:numId w:val="0"/>
        </w:numPr>
        <w:tabs>
          <w:tab w:val="left" w:pos="708"/>
        </w:tabs>
        <w:spacing w:before="0" w:after="0"/>
        <w:ind w:left="720" w:hanging="720"/>
        <w:rPr>
          <w:rFonts w:ascii="Times New Roman" w:hAnsi="Times New Roman"/>
          <w:b w:val="0"/>
        </w:rPr>
      </w:pPr>
      <w:r w:rsidRPr="007128FA">
        <w:rPr>
          <w:rFonts w:ascii="Times New Roman" w:hAnsi="Times New Roman"/>
          <w:b w:val="0"/>
        </w:rPr>
        <w:t>6.2. Обеспечение исполнения Договора предоставляется Заказчику до заключения</w:t>
      </w:r>
    </w:p>
    <w:p w:rsidR="009323FF" w:rsidRPr="007128FA" w:rsidRDefault="009323FF" w:rsidP="007128FA">
      <w:pPr>
        <w:pStyle w:val="3"/>
        <w:keepNext w:val="0"/>
        <w:numPr>
          <w:ilvl w:val="0"/>
          <w:numId w:val="0"/>
        </w:numPr>
        <w:tabs>
          <w:tab w:val="left" w:pos="0"/>
        </w:tabs>
        <w:spacing w:before="0" w:after="0"/>
        <w:rPr>
          <w:rFonts w:ascii="Times New Roman" w:hAnsi="Times New Roman"/>
          <w:b w:val="0"/>
          <w:bCs w:val="0"/>
        </w:rPr>
      </w:pPr>
      <w:r w:rsidRPr="007128FA">
        <w:rPr>
          <w:rFonts w:ascii="Times New Roman" w:hAnsi="Times New Roman"/>
          <w:b w:val="0"/>
        </w:rPr>
        <w:t xml:space="preserve">Договора. Размер обеспечения исполнения Договора составляет </w:t>
      </w:r>
      <w:r w:rsidRPr="007128FA">
        <w:rPr>
          <w:rFonts w:ascii="Times New Roman" w:hAnsi="Times New Roman"/>
          <w:b w:val="0"/>
          <w:bCs w:val="0"/>
        </w:rPr>
        <w:t xml:space="preserve">13 121 (тринадцать тысяч сто двадцать один) рубль 12 копеек </w:t>
      </w:r>
      <w:r w:rsidRPr="007128FA">
        <w:rPr>
          <w:rFonts w:ascii="Times New Roman" w:hAnsi="Times New Roman"/>
        </w:rPr>
        <w:t xml:space="preserve"> </w:t>
      </w:r>
      <w:r w:rsidRPr="007128FA">
        <w:rPr>
          <w:rFonts w:ascii="Times New Roman" w:hAnsi="Times New Roman"/>
          <w:b w:val="0"/>
        </w:rPr>
        <w:t>(5 % от начальной (максимальной) цены Договора)</w:t>
      </w:r>
      <w:r w:rsidRPr="007128FA">
        <w:rPr>
          <w:rFonts w:ascii="Times New Roman" w:hAnsi="Times New Roman"/>
          <w:b w:val="0"/>
          <w:vertAlign w:val="superscript"/>
        </w:rPr>
        <w:footnoteReference w:id="3"/>
      </w:r>
      <w:r w:rsidRPr="007128FA">
        <w:rPr>
          <w:rFonts w:ascii="Times New Roman" w:hAnsi="Times New Roman"/>
          <w:b w:val="0"/>
        </w:rPr>
        <w:t>.</w:t>
      </w:r>
    </w:p>
    <w:p w:rsidR="009323FF" w:rsidRPr="007128FA" w:rsidRDefault="009323FF" w:rsidP="00856C58">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7128FA">
        <w:rPr>
          <w:rFonts w:ascii="Times New Roman" w:hAnsi="Times New Roman" w:cs="Times New Roman"/>
          <w:kern w:val="16"/>
          <w:sz w:val="24"/>
          <w:szCs w:val="24"/>
        </w:rPr>
        <w:t>В случае если предложенная в заявке участника закупки цена снижена на двадцать пять и более процентов по отношению к началь</w:t>
      </w:r>
      <w:r w:rsidR="00856C58">
        <w:rPr>
          <w:rFonts w:ascii="Times New Roman" w:hAnsi="Times New Roman" w:cs="Times New Roman"/>
          <w:kern w:val="16"/>
          <w:sz w:val="24"/>
          <w:szCs w:val="24"/>
        </w:rPr>
        <w:t>ной (максимальной цене договора</w:t>
      </w:r>
      <w:r w:rsidRPr="007128FA">
        <w:rPr>
          <w:rFonts w:ascii="Times New Roman" w:hAnsi="Times New Roman" w:cs="Times New Roman"/>
          <w:kern w:val="16"/>
          <w:sz w:val="24"/>
          <w:szCs w:val="24"/>
        </w:rPr>
        <w:t>, участник закупки</w:t>
      </w:r>
      <w:r w:rsidR="00856C58">
        <w:rPr>
          <w:rFonts w:ascii="Times New Roman" w:hAnsi="Times New Roman" w:cs="Times New Roman"/>
          <w:kern w:val="16"/>
          <w:sz w:val="24"/>
          <w:szCs w:val="24"/>
        </w:rPr>
        <w:t>, с которым заключается договор</w:t>
      </w:r>
      <w:r w:rsidRPr="007128FA">
        <w:rPr>
          <w:rFonts w:ascii="Times New Roman" w:hAnsi="Times New Roman" w:cs="Times New Roman"/>
          <w:kern w:val="16"/>
          <w:sz w:val="24"/>
          <w:szCs w:val="24"/>
        </w:rPr>
        <w:t xml:space="preserve">, предоставляет </w:t>
      </w:r>
      <w:r w:rsidR="00856C58">
        <w:rPr>
          <w:rFonts w:ascii="Times New Roman" w:hAnsi="Times New Roman" w:cs="Times New Roman"/>
          <w:kern w:val="16"/>
          <w:sz w:val="24"/>
          <w:szCs w:val="24"/>
        </w:rPr>
        <w:t>обеспечение исполнения договора</w:t>
      </w:r>
      <w:r w:rsidRPr="007128FA">
        <w:rPr>
          <w:rFonts w:ascii="Times New Roman" w:hAnsi="Times New Roman" w:cs="Times New Roman"/>
          <w:kern w:val="16"/>
          <w:sz w:val="24"/>
          <w:szCs w:val="24"/>
        </w:rPr>
        <w:t xml:space="preserve"> с учетом положений </w:t>
      </w:r>
      <w:r w:rsidRPr="007128FA">
        <w:rPr>
          <w:rFonts w:ascii="Times New Roman" w:hAnsi="Times New Roman" w:cs="Times New Roman"/>
          <w:kern w:val="16"/>
          <w:sz w:val="24"/>
          <w:szCs w:val="24"/>
          <w:u w:val="single"/>
        </w:rPr>
        <w:t>статьи 37</w:t>
      </w:r>
      <w:r w:rsidRPr="007128FA">
        <w:rPr>
          <w:rFonts w:ascii="Times New Roman" w:hAnsi="Times New Roman" w:cs="Times New Roman"/>
          <w:kern w:val="16"/>
          <w:sz w:val="24"/>
          <w:szCs w:val="24"/>
        </w:rPr>
        <w:t xml:space="preserve"> Федерального  закона № 44- ФЗ </w:t>
      </w:r>
      <w:r w:rsidRPr="007128FA">
        <w:rPr>
          <w:rFonts w:ascii="Times New Roman" w:hAnsi="Times New Roman" w:cs="Times New Roman"/>
          <w:sz w:val="24"/>
          <w:szCs w:val="24"/>
        </w:rPr>
        <w:t>"О контрактной системе в сфере закупок товаров, работ, услуг для обеспечения государственных и муниципальных нужд".</w:t>
      </w:r>
      <w:proofErr w:type="gramEnd"/>
    </w:p>
    <w:p w:rsidR="009323FF" w:rsidRPr="007128FA" w:rsidRDefault="009323FF" w:rsidP="00856C58">
      <w:pPr>
        <w:pStyle w:val="af"/>
        <w:tabs>
          <w:tab w:val="left" w:pos="709"/>
        </w:tabs>
        <w:spacing w:after="0"/>
        <w:rPr>
          <w:rFonts w:ascii="Times New Roman" w:hAnsi="Times New Roman" w:cs="Times New Roman"/>
          <w:color w:val="000000"/>
          <w:kern w:val="16"/>
        </w:rPr>
      </w:pPr>
      <w:r w:rsidRPr="007128FA">
        <w:rPr>
          <w:rFonts w:ascii="Times New Roman" w:hAnsi="Times New Roman" w:cs="Times New Roman"/>
        </w:rPr>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w:t>
      </w:r>
      <w:r w:rsidR="00856C58">
        <w:rPr>
          <w:rFonts w:ascii="Times New Roman" w:hAnsi="Times New Roman" w:cs="Times New Roman"/>
        </w:rPr>
        <w:t>едусмотренных Договором</w:t>
      </w:r>
      <w:r w:rsidRPr="007128FA">
        <w:rPr>
          <w:rFonts w:ascii="Times New Roman" w:hAnsi="Times New Roman" w:cs="Times New Roman"/>
        </w:rPr>
        <w:t>, взамен ранее предоставленного обеспечения исполнения Договора. При этом может быть изменен способ обеспечения исполнения Договора.</w:t>
      </w:r>
    </w:p>
    <w:p w:rsidR="009323FF" w:rsidRPr="007128FA" w:rsidRDefault="009323FF" w:rsidP="007128FA">
      <w:pPr>
        <w:pStyle w:val="af"/>
        <w:tabs>
          <w:tab w:val="left" w:pos="709"/>
        </w:tabs>
        <w:spacing w:after="0"/>
        <w:rPr>
          <w:rFonts w:ascii="Times New Roman" w:hAnsi="Times New Roman" w:cs="Times New Roman"/>
          <w:kern w:val="16"/>
        </w:rPr>
      </w:pPr>
      <w:r w:rsidRPr="007128FA">
        <w:rPr>
          <w:rFonts w:ascii="Times New Roman" w:hAnsi="Times New Roman" w:cs="Times New Roman"/>
          <w:color w:val="000000"/>
          <w:kern w:val="16"/>
        </w:rPr>
        <w:t>6.4. </w:t>
      </w:r>
      <w:r w:rsidRPr="007128FA">
        <w:rPr>
          <w:rFonts w:ascii="Times New Roman" w:hAnsi="Times New Roman" w:cs="Times New Roman"/>
        </w:rPr>
        <w:t>Срок действия обеспечения исполнения Договора в форм</w:t>
      </w:r>
      <w:r w:rsidR="004E2803">
        <w:rPr>
          <w:rFonts w:ascii="Times New Roman" w:hAnsi="Times New Roman" w:cs="Times New Roman"/>
        </w:rPr>
        <w:t>е банковской гарантии – до 01.11</w:t>
      </w:r>
      <w:r w:rsidRPr="007128FA">
        <w:rPr>
          <w:rFonts w:ascii="Times New Roman" w:hAnsi="Times New Roman" w:cs="Times New Roman"/>
        </w:rPr>
        <w:t xml:space="preserve">.2015 года. </w:t>
      </w:r>
      <w:r w:rsidRPr="007128FA">
        <w:rPr>
          <w:rFonts w:ascii="Times New Roman" w:hAnsi="Times New Roman" w:cs="Times New Roman"/>
          <w:kern w:val="16"/>
        </w:rPr>
        <w:t>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Договору.</w:t>
      </w:r>
    </w:p>
    <w:p w:rsidR="009323FF" w:rsidRPr="007128FA" w:rsidRDefault="009323FF" w:rsidP="007128FA">
      <w:pPr>
        <w:pStyle w:val="af"/>
        <w:tabs>
          <w:tab w:val="left" w:pos="709"/>
        </w:tabs>
        <w:spacing w:after="0"/>
        <w:rPr>
          <w:rFonts w:ascii="Times New Roman" w:hAnsi="Times New Roman" w:cs="Times New Roman"/>
          <w:color w:val="000000"/>
          <w:kern w:val="16"/>
        </w:rPr>
      </w:pPr>
      <w:r w:rsidRPr="007128FA">
        <w:rPr>
          <w:rFonts w:ascii="Times New Roman" w:hAnsi="Times New Roman" w:cs="Times New Roman"/>
        </w:rPr>
        <w:tab/>
      </w:r>
      <w:r w:rsidRPr="007128FA">
        <w:rPr>
          <w:rFonts w:ascii="Times New Roman" w:hAnsi="Times New Roman" w:cs="Times New Roman"/>
          <w:kern w:val="16"/>
        </w:rPr>
        <w:t>6.5.</w:t>
      </w:r>
      <w:r w:rsidRPr="007128FA">
        <w:rPr>
          <w:rFonts w:ascii="Times New Roman" w:hAnsi="Times New Roman" w:cs="Times New Roman"/>
          <w:color w:val="000000"/>
          <w:kern w:val="16"/>
        </w:rPr>
        <w:t xml:space="preserve"> По Договору должны быть обеспечены обязательства Поставщика в том числе, по возмещению убытков Заказчика, причиненных неисполнением или ненадлежащим исполнением, просрочкой исполнения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p w:rsidR="009323FF" w:rsidRPr="007128FA" w:rsidRDefault="009323FF" w:rsidP="007128FA">
      <w:pPr>
        <w:pStyle w:val="af"/>
        <w:tabs>
          <w:tab w:val="left" w:pos="709"/>
        </w:tabs>
        <w:spacing w:after="0"/>
        <w:rPr>
          <w:rFonts w:ascii="Times New Roman" w:hAnsi="Times New Roman" w:cs="Times New Roman"/>
          <w:color w:val="000000"/>
          <w:kern w:val="16"/>
        </w:rPr>
      </w:pPr>
      <w:r w:rsidRPr="007128FA">
        <w:rPr>
          <w:rFonts w:ascii="Times New Roman" w:hAnsi="Times New Roman" w:cs="Times New Roman"/>
          <w:kern w:val="16"/>
        </w:rPr>
        <w:t>6.6.</w:t>
      </w:r>
      <w:r w:rsidRPr="007128FA">
        <w:rPr>
          <w:rFonts w:ascii="Times New Roman" w:hAnsi="Times New Roman" w:cs="Times New Roman"/>
          <w:color w:val="FF0000"/>
          <w:kern w:val="16"/>
        </w:rPr>
        <w:t xml:space="preserve"> </w:t>
      </w:r>
      <w:r w:rsidRPr="007128FA">
        <w:rPr>
          <w:rFonts w:ascii="Times New Roman" w:hAnsi="Times New Roman" w:cs="Times New Roman"/>
          <w:color w:val="000000"/>
          <w:kern w:val="16"/>
        </w:rPr>
        <w:t>Требования к обеспечению исполнения Договора, предоставляемому в виде банковской гарантии:</w:t>
      </w:r>
    </w:p>
    <w:p w:rsidR="009323FF" w:rsidRPr="007128FA" w:rsidRDefault="009323FF" w:rsidP="007128FA">
      <w:pPr>
        <w:pStyle w:val="af"/>
        <w:tabs>
          <w:tab w:val="left" w:pos="709"/>
        </w:tabs>
        <w:spacing w:after="0"/>
        <w:rPr>
          <w:rFonts w:ascii="Times New Roman" w:hAnsi="Times New Roman" w:cs="Times New Roman"/>
        </w:rPr>
      </w:pPr>
      <w:r w:rsidRPr="007128FA">
        <w:rPr>
          <w:rFonts w:ascii="Times New Roman" w:hAnsi="Times New Roman" w:cs="Times New Roman"/>
          <w:kern w:val="16"/>
        </w:rPr>
        <w:t xml:space="preserve">     Банковская гарантия оформляется в письменной форме на бумажном носителе или </w:t>
      </w:r>
      <w:r w:rsidRPr="007128FA">
        <w:rPr>
          <w:rFonts w:ascii="Times New Roman" w:hAnsi="Times New Roman" w:cs="Times New Roman"/>
        </w:rPr>
        <w:t xml:space="preserve">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w:t>
      </w:r>
    </w:p>
    <w:p w:rsidR="009323FF" w:rsidRPr="007128FA" w:rsidRDefault="009323FF" w:rsidP="007128FA">
      <w:pPr>
        <w:pStyle w:val="af"/>
        <w:tabs>
          <w:tab w:val="left" w:pos="709"/>
        </w:tabs>
        <w:spacing w:after="0"/>
        <w:rPr>
          <w:rFonts w:ascii="Times New Roman" w:hAnsi="Times New Roman" w:cs="Times New Roman"/>
        </w:rPr>
      </w:pPr>
    </w:p>
    <w:p w:rsidR="009323FF" w:rsidRPr="007128FA" w:rsidRDefault="009323FF" w:rsidP="007128FA">
      <w:pPr>
        <w:widowControl w:val="0"/>
        <w:autoSpaceDE w:val="0"/>
        <w:autoSpaceDN w:val="0"/>
        <w:adjustRightInd w:val="0"/>
        <w:spacing w:after="0" w:line="240" w:lineRule="auto"/>
        <w:jc w:val="both"/>
        <w:rPr>
          <w:rFonts w:ascii="Times New Roman" w:hAnsi="Times New Roman" w:cs="Times New Roman"/>
          <w:sz w:val="24"/>
          <w:szCs w:val="24"/>
        </w:rPr>
      </w:pPr>
      <w:r w:rsidRPr="007128FA">
        <w:rPr>
          <w:rFonts w:ascii="Times New Roman" w:hAnsi="Times New Roman" w:cs="Times New Roman"/>
          <w:sz w:val="24"/>
          <w:szCs w:val="24"/>
        </w:rPr>
        <w:t>Директор                                                                                                            Е.Б. Комисаренко</w:t>
      </w:r>
    </w:p>
    <w:p w:rsidR="009323FF" w:rsidRPr="007128FA" w:rsidRDefault="009323FF" w:rsidP="007128FA">
      <w:pPr>
        <w:pStyle w:val="af"/>
        <w:tabs>
          <w:tab w:val="left" w:pos="709"/>
        </w:tabs>
        <w:spacing w:after="0"/>
        <w:rPr>
          <w:rFonts w:ascii="Times New Roman" w:hAnsi="Times New Roman" w:cs="Times New Roman"/>
        </w:rPr>
      </w:pPr>
    </w:p>
    <w:p w:rsidR="009323FF" w:rsidRPr="007128FA" w:rsidRDefault="009323FF" w:rsidP="007128FA">
      <w:pPr>
        <w:pStyle w:val="af"/>
        <w:tabs>
          <w:tab w:val="left" w:pos="709"/>
        </w:tabs>
        <w:spacing w:after="0"/>
        <w:rPr>
          <w:rFonts w:ascii="Times New Roman" w:hAnsi="Times New Roman" w:cs="Times New Roman"/>
        </w:rPr>
      </w:pPr>
      <w:r w:rsidRPr="007128FA">
        <w:rPr>
          <w:rFonts w:ascii="Times New Roman" w:hAnsi="Times New Roman" w:cs="Times New Roman"/>
        </w:rPr>
        <w:lastRenderedPageBreak/>
        <w:t>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8 ноября 2013 г. №1005 (с учетом изменений и дополнений).</w:t>
      </w:r>
    </w:p>
    <w:p w:rsidR="009323FF" w:rsidRPr="007128FA" w:rsidRDefault="009323FF" w:rsidP="007128FA">
      <w:pPr>
        <w:pStyle w:val="af"/>
        <w:tabs>
          <w:tab w:val="left" w:pos="709"/>
        </w:tabs>
        <w:spacing w:after="0"/>
        <w:ind w:firstLine="709"/>
        <w:rPr>
          <w:rFonts w:ascii="Times New Roman" w:hAnsi="Times New Roman" w:cs="Times New Roman"/>
        </w:rPr>
      </w:pPr>
      <w:r w:rsidRPr="007128FA">
        <w:rPr>
          <w:rFonts w:ascii="Times New Roman" w:hAnsi="Times New Roman" w:cs="Times New Roman"/>
        </w:rP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Договору в полном объеме.</w:t>
      </w:r>
    </w:p>
    <w:p w:rsidR="009323FF" w:rsidRPr="007128FA" w:rsidRDefault="009323FF" w:rsidP="007128FA">
      <w:pPr>
        <w:autoSpaceDE w:val="0"/>
        <w:autoSpaceDN w:val="0"/>
        <w:adjustRightInd w:val="0"/>
        <w:spacing w:after="0" w:line="240" w:lineRule="auto"/>
        <w:ind w:firstLine="540"/>
        <w:jc w:val="both"/>
        <w:rPr>
          <w:rFonts w:ascii="Times New Roman" w:hAnsi="Times New Roman" w:cs="Times New Roman"/>
          <w:sz w:val="24"/>
          <w:szCs w:val="24"/>
        </w:rPr>
      </w:pPr>
      <w:r w:rsidRPr="007128FA">
        <w:rPr>
          <w:rFonts w:ascii="Times New Roman" w:hAnsi="Times New Roman" w:cs="Times New Roman"/>
          <w:sz w:val="24"/>
          <w:szCs w:val="24"/>
        </w:rPr>
        <w:t>* Положения раздела 6 настоящего гражданско-правового договора об обеспечении исполнения договора не применяются в случае:</w:t>
      </w:r>
    </w:p>
    <w:p w:rsidR="009323FF" w:rsidRPr="007128FA" w:rsidRDefault="009323FF" w:rsidP="007128FA">
      <w:pPr>
        <w:autoSpaceDE w:val="0"/>
        <w:autoSpaceDN w:val="0"/>
        <w:adjustRightInd w:val="0"/>
        <w:spacing w:after="0" w:line="240" w:lineRule="auto"/>
        <w:ind w:firstLine="540"/>
        <w:jc w:val="both"/>
        <w:rPr>
          <w:rFonts w:ascii="Times New Roman" w:hAnsi="Times New Roman" w:cs="Times New Roman"/>
          <w:sz w:val="24"/>
          <w:szCs w:val="24"/>
        </w:rPr>
      </w:pPr>
      <w:r w:rsidRPr="007128FA">
        <w:rPr>
          <w:rFonts w:ascii="Times New Roman" w:hAnsi="Times New Roman" w:cs="Times New Roman"/>
          <w:sz w:val="24"/>
          <w:szCs w:val="24"/>
        </w:rPr>
        <w:t>1) заключения гражданско-правового договора с участником закупки, который является государственным или муниципальным казанным учреждением;</w:t>
      </w:r>
    </w:p>
    <w:p w:rsidR="009323FF" w:rsidRPr="007128FA" w:rsidRDefault="009323FF" w:rsidP="007128FA">
      <w:pPr>
        <w:autoSpaceDE w:val="0"/>
        <w:autoSpaceDN w:val="0"/>
        <w:adjustRightInd w:val="0"/>
        <w:spacing w:after="0" w:line="240" w:lineRule="auto"/>
        <w:ind w:firstLine="540"/>
        <w:jc w:val="both"/>
        <w:rPr>
          <w:rFonts w:ascii="Times New Roman" w:hAnsi="Times New Roman" w:cs="Times New Roman"/>
          <w:sz w:val="24"/>
          <w:szCs w:val="24"/>
        </w:rPr>
      </w:pPr>
      <w:r w:rsidRPr="007128FA">
        <w:rPr>
          <w:rFonts w:ascii="Times New Roman" w:hAnsi="Times New Roman" w:cs="Times New Roman"/>
          <w:sz w:val="24"/>
          <w:szCs w:val="24"/>
        </w:rPr>
        <w:t>2) осуществления закупки услуги по предоставлению кредита;</w:t>
      </w:r>
    </w:p>
    <w:p w:rsidR="009323FF" w:rsidRPr="007128FA" w:rsidRDefault="009323FF" w:rsidP="007128FA">
      <w:pPr>
        <w:autoSpaceDE w:val="0"/>
        <w:autoSpaceDN w:val="0"/>
        <w:adjustRightInd w:val="0"/>
        <w:spacing w:after="0" w:line="240" w:lineRule="auto"/>
        <w:ind w:firstLine="540"/>
        <w:jc w:val="both"/>
        <w:rPr>
          <w:rFonts w:ascii="Times New Roman" w:hAnsi="Times New Roman" w:cs="Times New Roman"/>
          <w:sz w:val="24"/>
          <w:szCs w:val="24"/>
        </w:rPr>
      </w:pPr>
      <w:r w:rsidRPr="007128FA">
        <w:rPr>
          <w:rFonts w:ascii="Times New Roman" w:hAnsi="Times New Roman" w:cs="Times New Roman"/>
          <w:sz w:val="24"/>
          <w:szCs w:val="24"/>
        </w:rPr>
        <w:t>3) заключение бюджетным учреждением гражданско-правового договора, предметом которого является выдача банковской гарантии.</w:t>
      </w:r>
    </w:p>
    <w:p w:rsidR="009323FF" w:rsidRPr="007128FA" w:rsidRDefault="009323FF" w:rsidP="007128FA">
      <w:pPr>
        <w:spacing w:after="0" w:line="240" w:lineRule="auto"/>
        <w:jc w:val="both"/>
        <w:rPr>
          <w:rFonts w:ascii="Times New Roman" w:hAnsi="Times New Roman" w:cs="Times New Roman"/>
          <w:sz w:val="24"/>
          <w:szCs w:val="24"/>
        </w:rPr>
      </w:pPr>
      <w:r w:rsidRPr="007128FA">
        <w:rPr>
          <w:rFonts w:ascii="Times New Roman" w:hAnsi="Times New Roman" w:cs="Times New Roman"/>
          <w:sz w:val="24"/>
          <w:szCs w:val="24"/>
        </w:rPr>
        <w:t>7. Ответственность сторон</w:t>
      </w:r>
    </w:p>
    <w:p w:rsidR="009323FF" w:rsidRPr="007128FA" w:rsidRDefault="009323FF" w:rsidP="007128FA">
      <w:pPr>
        <w:spacing w:after="0" w:line="240" w:lineRule="auto"/>
        <w:ind w:firstLine="567"/>
        <w:jc w:val="both"/>
        <w:rPr>
          <w:rFonts w:ascii="Times New Roman" w:hAnsi="Times New Roman" w:cs="Times New Roman"/>
          <w:sz w:val="24"/>
          <w:szCs w:val="24"/>
        </w:rPr>
      </w:pPr>
      <w:r w:rsidRPr="007128FA">
        <w:rPr>
          <w:rFonts w:ascii="Times New Roman" w:hAnsi="Times New Roman" w:cs="Times New Roman"/>
          <w:kern w:val="16"/>
          <w:sz w:val="24"/>
          <w:szCs w:val="24"/>
        </w:rPr>
        <w:t xml:space="preserve">7.1. </w:t>
      </w:r>
      <w:r w:rsidRPr="007128FA">
        <w:rPr>
          <w:rFonts w:ascii="Times New Roman" w:hAnsi="Times New Roman" w:cs="Times New Roman"/>
          <w:sz w:val="24"/>
          <w:szCs w:val="24"/>
        </w:rPr>
        <w:t xml:space="preserve">Стороны несут ответственность за неисполнение и ненадлежащее Договора, в том числе за неполное и (или) несвоевременное исполнение своих обязательств по Договору. </w:t>
      </w:r>
    </w:p>
    <w:p w:rsidR="009323FF" w:rsidRPr="007128FA" w:rsidRDefault="009323FF" w:rsidP="007128FA">
      <w:pPr>
        <w:spacing w:after="0" w:line="240" w:lineRule="auto"/>
        <w:ind w:firstLine="567"/>
        <w:jc w:val="both"/>
        <w:rPr>
          <w:rFonts w:ascii="Times New Roman" w:hAnsi="Times New Roman" w:cs="Times New Roman"/>
          <w:sz w:val="24"/>
          <w:szCs w:val="24"/>
        </w:rPr>
      </w:pPr>
      <w:r w:rsidRPr="007128FA">
        <w:rPr>
          <w:rFonts w:ascii="Times New Roman" w:hAnsi="Times New Roman" w:cs="Times New Roman"/>
          <w:sz w:val="24"/>
          <w:szCs w:val="24"/>
        </w:rPr>
        <w:t>7.2.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9323FF" w:rsidRPr="007128FA" w:rsidRDefault="009323FF" w:rsidP="007128FA">
      <w:pPr>
        <w:autoSpaceDE w:val="0"/>
        <w:autoSpaceDN w:val="0"/>
        <w:adjustRightInd w:val="0"/>
        <w:spacing w:after="0" w:line="240" w:lineRule="auto"/>
        <w:ind w:firstLine="567"/>
        <w:jc w:val="both"/>
        <w:rPr>
          <w:rFonts w:ascii="Times New Roman" w:hAnsi="Times New Roman" w:cs="Times New Roman"/>
          <w:sz w:val="24"/>
          <w:szCs w:val="24"/>
        </w:rPr>
      </w:pPr>
      <w:r w:rsidRPr="007128FA">
        <w:rPr>
          <w:rFonts w:ascii="Times New Roman" w:hAnsi="Times New Roman" w:cs="Times New Roman"/>
          <w:sz w:val="24"/>
          <w:szCs w:val="24"/>
        </w:rPr>
        <w:t xml:space="preserve">7.3. Пеня начисляется за каждый день просрочки исполнения Поставщиком обязательства, предусмотренного Договором,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и определяется по формуле </w:t>
      </w:r>
      <w:proofErr w:type="gramStart"/>
      <w:r w:rsidRPr="007128FA">
        <w:rPr>
          <w:rFonts w:ascii="Times New Roman" w:hAnsi="Times New Roman" w:cs="Times New Roman"/>
          <w:sz w:val="24"/>
          <w:szCs w:val="24"/>
        </w:rPr>
        <w:t>П</w:t>
      </w:r>
      <w:proofErr w:type="gramEnd"/>
      <w:r w:rsidRPr="007128FA">
        <w:rPr>
          <w:rFonts w:ascii="Times New Roman" w:hAnsi="Times New Roman" w:cs="Times New Roman"/>
          <w:sz w:val="24"/>
          <w:szCs w:val="24"/>
        </w:rPr>
        <w:t xml:space="preserve"> = (Ц - В) x С (где Ц - цена Договора; </w:t>
      </w:r>
      <w:proofErr w:type="gramStart"/>
      <w:r w:rsidRPr="007128FA">
        <w:rPr>
          <w:rFonts w:ascii="Times New Roman" w:hAnsi="Times New Roman" w:cs="Times New Roman"/>
          <w:sz w:val="24"/>
          <w:szCs w:val="24"/>
        </w:rPr>
        <w:t>В – стоимость фактически исполненного в установленный срок Поставщиком обязательства по Договору, определяемая на основании документа о приемке товаров, результатов оказания услуг, в том числе отдельных этапов исполнения Договоров; С - размер ставки).</w:t>
      </w:r>
      <w:proofErr w:type="gramEnd"/>
    </w:p>
    <w:p w:rsidR="009323FF" w:rsidRPr="007128FA" w:rsidRDefault="009323FF" w:rsidP="007128FA">
      <w:pPr>
        <w:autoSpaceDE w:val="0"/>
        <w:autoSpaceDN w:val="0"/>
        <w:adjustRightInd w:val="0"/>
        <w:spacing w:after="0" w:line="240" w:lineRule="auto"/>
        <w:ind w:firstLine="708"/>
        <w:jc w:val="both"/>
        <w:rPr>
          <w:rFonts w:ascii="Times New Roman" w:hAnsi="Times New Roman" w:cs="Times New Roman"/>
          <w:sz w:val="24"/>
          <w:szCs w:val="24"/>
        </w:rPr>
      </w:pPr>
      <w:r w:rsidRPr="007128FA">
        <w:rPr>
          <w:rFonts w:ascii="Times New Roman" w:hAnsi="Times New Roman" w:cs="Times New Roman"/>
          <w:sz w:val="24"/>
          <w:szCs w:val="24"/>
        </w:rPr>
        <w:t>Размер ставки определяется по формуле</w:t>
      </w:r>
      <w:proofErr w:type="gramStart"/>
      <w:r w:rsidRPr="007128FA">
        <w:rPr>
          <w:rFonts w:ascii="Times New Roman" w:hAnsi="Times New Roman" w:cs="Times New Roman"/>
          <w:sz w:val="24"/>
          <w:szCs w:val="24"/>
        </w:rPr>
        <w:t xml:space="preserve"> С</w:t>
      </w:r>
      <w:proofErr w:type="gramEnd"/>
      <w:r w:rsidRPr="007128FA">
        <w:rPr>
          <w:rFonts w:ascii="Times New Roman" w:hAnsi="Times New Roman" w:cs="Times New Roman"/>
          <w:sz w:val="24"/>
          <w:szCs w:val="24"/>
        </w:rP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9323FF" w:rsidRPr="007128FA" w:rsidRDefault="009323FF" w:rsidP="007128FA">
      <w:pPr>
        <w:autoSpaceDE w:val="0"/>
        <w:autoSpaceDN w:val="0"/>
        <w:adjustRightInd w:val="0"/>
        <w:spacing w:after="0" w:line="240" w:lineRule="auto"/>
        <w:ind w:firstLine="708"/>
        <w:jc w:val="both"/>
        <w:rPr>
          <w:rFonts w:ascii="Times New Roman" w:hAnsi="Times New Roman" w:cs="Times New Roman"/>
          <w:sz w:val="24"/>
          <w:szCs w:val="24"/>
        </w:rPr>
      </w:pPr>
      <w:r w:rsidRPr="007128FA">
        <w:rPr>
          <w:rFonts w:ascii="Times New Roman" w:hAnsi="Times New Roman" w:cs="Times New Roman"/>
          <w:sz w:val="24"/>
          <w:szCs w:val="24"/>
        </w:rPr>
        <w:t>Коэффициент</w:t>
      </w:r>
      <w:proofErr w:type="gramStart"/>
      <w:r w:rsidRPr="007128FA">
        <w:rPr>
          <w:rFonts w:ascii="Times New Roman" w:hAnsi="Times New Roman" w:cs="Times New Roman"/>
          <w:sz w:val="24"/>
          <w:szCs w:val="24"/>
        </w:rPr>
        <w:t xml:space="preserve"> К</w:t>
      </w:r>
      <w:proofErr w:type="gramEnd"/>
      <w:r w:rsidRPr="007128FA">
        <w:rPr>
          <w:rFonts w:ascii="Times New Roman" w:hAnsi="Times New Roman" w:cs="Times New Roman"/>
          <w:sz w:val="24"/>
          <w:szCs w:val="24"/>
        </w:rPr>
        <w:t xml:space="preserve"> определяется по формуле К =ДП/ДК х 100% (где ДП - количество дней просрочки; ДК - срок исполнения обязательства по Договору (количество дней).</w:t>
      </w:r>
    </w:p>
    <w:p w:rsidR="009323FF" w:rsidRPr="007128FA" w:rsidRDefault="009323FF" w:rsidP="007128FA">
      <w:pPr>
        <w:autoSpaceDE w:val="0"/>
        <w:autoSpaceDN w:val="0"/>
        <w:adjustRightInd w:val="0"/>
        <w:spacing w:after="0" w:line="240" w:lineRule="auto"/>
        <w:ind w:firstLine="708"/>
        <w:jc w:val="both"/>
        <w:rPr>
          <w:rFonts w:ascii="Times New Roman" w:hAnsi="Times New Roman" w:cs="Times New Roman"/>
          <w:sz w:val="24"/>
          <w:szCs w:val="24"/>
        </w:rPr>
      </w:pPr>
      <w:r w:rsidRPr="007128FA">
        <w:rPr>
          <w:rFonts w:ascii="Times New Roman" w:hAnsi="Times New Roman" w:cs="Times New Roman"/>
          <w:sz w:val="24"/>
          <w:szCs w:val="24"/>
        </w:rPr>
        <w:t>При</w:t>
      </w:r>
      <w:proofErr w:type="gramStart"/>
      <w:r w:rsidRPr="007128FA">
        <w:rPr>
          <w:rFonts w:ascii="Times New Roman" w:hAnsi="Times New Roman" w:cs="Times New Roman"/>
          <w:sz w:val="24"/>
          <w:szCs w:val="24"/>
        </w:rPr>
        <w:t xml:space="preserve"> К</w:t>
      </w:r>
      <w:proofErr w:type="gramEnd"/>
      <w:r w:rsidRPr="007128FA">
        <w:rPr>
          <w:rFonts w:ascii="Times New Roman" w:hAnsi="Times New Roman" w:cs="Times New Roman"/>
          <w:sz w:val="24"/>
          <w:szCs w:val="24"/>
        </w:rPr>
        <w:t>,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9323FF" w:rsidRPr="007128FA" w:rsidRDefault="009323FF" w:rsidP="007128FA">
      <w:pPr>
        <w:autoSpaceDE w:val="0"/>
        <w:autoSpaceDN w:val="0"/>
        <w:adjustRightInd w:val="0"/>
        <w:spacing w:after="0" w:line="240" w:lineRule="auto"/>
        <w:ind w:firstLine="708"/>
        <w:jc w:val="both"/>
        <w:rPr>
          <w:rFonts w:ascii="Times New Roman" w:hAnsi="Times New Roman" w:cs="Times New Roman"/>
          <w:sz w:val="24"/>
          <w:szCs w:val="24"/>
        </w:rPr>
      </w:pPr>
      <w:r w:rsidRPr="007128FA">
        <w:rPr>
          <w:rFonts w:ascii="Times New Roman" w:hAnsi="Times New Roman" w:cs="Times New Roman"/>
          <w:sz w:val="24"/>
          <w:szCs w:val="24"/>
        </w:rPr>
        <w:t>При</w:t>
      </w:r>
      <w:proofErr w:type="gramStart"/>
      <w:r w:rsidRPr="007128FA">
        <w:rPr>
          <w:rFonts w:ascii="Times New Roman" w:hAnsi="Times New Roman" w:cs="Times New Roman"/>
          <w:sz w:val="24"/>
          <w:szCs w:val="24"/>
        </w:rPr>
        <w:t xml:space="preserve"> К</w:t>
      </w:r>
      <w:proofErr w:type="gramEnd"/>
      <w:r w:rsidRPr="007128FA">
        <w:rPr>
          <w:rFonts w:ascii="Times New Roman" w:hAnsi="Times New Roman" w:cs="Times New Roman"/>
          <w:sz w:val="24"/>
          <w:szCs w:val="24"/>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9323FF" w:rsidRPr="007128FA" w:rsidRDefault="009323FF" w:rsidP="007128FA">
      <w:pPr>
        <w:autoSpaceDE w:val="0"/>
        <w:autoSpaceDN w:val="0"/>
        <w:adjustRightInd w:val="0"/>
        <w:spacing w:after="0" w:line="240" w:lineRule="auto"/>
        <w:ind w:firstLine="708"/>
        <w:jc w:val="both"/>
        <w:rPr>
          <w:rFonts w:ascii="Times New Roman" w:hAnsi="Times New Roman" w:cs="Times New Roman"/>
          <w:sz w:val="24"/>
          <w:szCs w:val="24"/>
        </w:rPr>
      </w:pPr>
      <w:r w:rsidRPr="007128FA">
        <w:rPr>
          <w:rFonts w:ascii="Times New Roman" w:hAnsi="Times New Roman" w:cs="Times New Roman"/>
          <w:sz w:val="24"/>
          <w:szCs w:val="24"/>
        </w:rPr>
        <w:t>При</w:t>
      </w:r>
      <w:proofErr w:type="gramStart"/>
      <w:r w:rsidRPr="007128FA">
        <w:rPr>
          <w:rFonts w:ascii="Times New Roman" w:hAnsi="Times New Roman" w:cs="Times New Roman"/>
          <w:sz w:val="24"/>
          <w:szCs w:val="24"/>
        </w:rPr>
        <w:t xml:space="preserve"> К</w:t>
      </w:r>
      <w:proofErr w:type="gramEnd"/>
      <w:r w:rsidRPr="007128FA">
        <w:rPr>
          <w:rFonts w:ascii="Times New Roman" w:hAnsi="Times New Roman" w:cs="Times New Roman"/>
          <w:sz w:val="24"/>
          <w:szCs w:val="24"/>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9323FF" w:rsidRPr="007128FA" w:rsidRDefault="009323FF" w:rsidP="007128FA">
      <w:pPr>
        <w:autoSpaceDE w:val="0"/>
        <w:autoSpaceDN w:val="0"/>
        <w:adjustRightInd w:val="0"/>
        <w:spacing w:after="0" w:line="240" w:lineRule="auto"/>
        <w:ind w:firstLine="567"/>
        <w:jc w:val="both"/>
        <w:rPr>
          <w:rFonts w:ascii="Times New Roman" w:hAnsi="Times New Roman" w:cs="Times New Roman"/>
          <w:sz w:val="24"/>
          <w:szCs w:val="24"/>
        </w:rPr>
      </w:pPr>
    </w:p>
    <w:p w:rsidR="009323FF" w:rsidRPr="007128FA" w:rsidRDefault="009323FF" w:rsidP="007128FA">
      <w:pPr>
        <w:autoSpaceDE w:val="0"/>
        <w:autoSpaceDN w:val="0"/>
        <w:adjustRightInd w:val="0"/>
        <w:spacing w:after="0" w:line="240" w:lineRule="auto"/>
        <w:ind w:firstLine="567"/>
        <w:jc w:val="both"/>
        <w:rPr>
          <w:rFonts w:ascii="Times New Roman" w:hAnsi="Times New Roman" w:cs="Times New Roman"/>
          <w:sz w:val="24"/>
          <w:szCs w:val="24"/>
        </w:rPr>
      </w:pPr>
    </w:p>
    <w:p w:rsidR="009323FF" w:rsidRPr="007128FA" w:rsidRDefault="009323FF" w:rsidP="007128FA">
      <w:pPr>
        <w:autoSpaceDE w:val="0"/>
        <w:autoSpaceDN w:val="0"/>
        <w:adjustRightInd w:val="0"/>
        <w:spacing w:after="0" w:line="240" w:lineRule="auto"/>
        <w:ind w:firstLine="567"/>
        <w:jc w:val="both"/>
        <w:rPr>
          <w:rFonts w:ascii="Times New Roman" w:hAnsi="Times New Roman" w:cs="Times New Roman"/>
          <w:sz w:val="24"/>
          <w:szCs w:val="24"/>
        </w:rPr>
      </w:pPr>
    </w:p>
    <w:p w:rsidR="009323FF" w:rsidRPr="007128FA" w:rsidRDefault="009323FF" w:rsidP="007128FA">
      <w:pPr>
        <w:pStyle w:val="af"/>
        <w:tabs>
          <w:tab w:val="left" w:pos="709"/>
        </w:tabs>
        <w:spacing w:after="0"/>
        <w:rPr>
          <w:rFonts w:ascii="Times New Roman" w:hAnsi="Times New Roman" w:cs="Times New Roman"/>
          <w:color w:val="000000"/>
          <w:kern w:val="16"/>
        </w:rPr>
      </w:pPr>
      <w:r w:rsidRPr="007128FA">
        <w:rPr>
          <w:rFonts w:ascii="Times New Roman" w:hAnsi="Times New Roman" w:cs="Times New Roman"/>
        </w:rPr>
        <w:t>Директор                                                                                                            Е.Б. Комисаренко</w:t>
      </w:r>
    </w:p>
    <w:p w:rsidR="009323FF" w:rsidRPr="007128FA" w:rsidRDefault="009323FF" w:rsidP="007128FA">
      <w:pPr>
        <w:autoSpaceDE w:val="0"/>
        <w:autoSpaceDN w:val="0"/>
        <w:adjustRightInd w:val="0"/>
        <w:spacing w:after="0" w:line="240" w:lineRule="auto"/>
        <w:ind w:firstLine="567"/>
        <w:jc w:val="both"/>
        <w:rPr>
          <w:rFonts w:ascii="Times New Roman" w:hAnsi="Times New Roman" w:cs="Times New Roman"/>
          <w:sz w:val="24"/>
          <w:szCs w:val="24"/>
        </w:rPr>
      </w:pPr>
    </w:p>
    <w:p w:rsidR="009323FF" w:rsidRPr="007128FA" w:rsidRDefault="009323FF" w:rsidP="007128FA">
      <w:pPr>
        <w:autoSpaceDE w:val="0"/>
        <w:autoSpaceDN w:val="0"/>
        <w:adjustRightInd w:val="0"/>
        <w:spacing w:after="0" w:line="240" w:lineRule="auto"/>
        <w:ind w:firstLine="567"/>
        <w:jc w:val="both"/>
        <w:rPr>
          <w:rFonts w:ascii="Times New Roman" w:hAnsi="Times New Roman" w:cs="Times New Roman"/>
          <w:sz w:val="24"/>
          <w:szCs w:val="24"/>
        </w:rPr>
      </w:pPr>
      <w:r w:rsidRPr="007128FA">
        <w:rPr>
          <w:rFonts w:ascii="Times New Roman" w:hAnsi="Times New Roman" w:cs="Times New Roman"/>
          <w:sz w:val="24"/>
          <w:szCs w:val="24"/>
        </w:rPr>
        <w:lastRenderedPageBreak/>
        <w:t>7.4. Штрафы начисляются за неисполнение или ненадлежащее исполнение Поставщиком обязательств, предусмотренных Договором</w:t>
      </w:r>
      <w:r w:rsidRPr="007128FA">
        <w:rPr>
          <w:rFonts w:ascii="Times New Roman" w:hAnsi="Times New Roman" w:cs="Times New Roman"/>
          <w:i/>
          <w:sz w:val="24"/>
          <w:szCs w:val="24"/>
        </w:rPr>
        <w:t>.</w:t>
      </w:r>
      <w:r w:rsidRPr="007128FA">
        <w:rPr>
          <w:rFonts w:ascii="Times New Roman" w:hAnsi="Times New Roman" w:cs="Times New Roman"/>
          <w:sz w:val="24"/>
          <w:szCs w:val="24"/>
        </w:rPr>
        <w:t xml:space="preserve"> </w:t>
      </w:r>
      <w:proofErr w:type="gramStart"/>
      <w:r w:rsidRPr="007128FA">
        <w:rPr>
          <w:rFonts w:ascii="Times New Roman" w:hAnsi="Times New Roman" w:cs="Times New Roman"/>
          <w:sz w:val="24"/>
          <w:szCs w:val="24"/>
        </w:rPr>
        <w:t xml:space="preserve">При этом штрафы не применяются в случае просрочки исполнения Поставщиком обязательств (в том числе </w:t>
      </w:r>
      <w:proofErr w:type="gramEnd"/>
    </w:p>
    <w:p w:rsidR="009323FF" w:rsidRPr="007128FA" w:rsidRDefault="009323FF" w:rsidP="007128FA">
      <w:pPr>
        <w:autoSpaceDE w:val="0"/>
        <w:autoSpaceDN w:val="0"/>
        <w:adjustRightInd w:val="0"/>
        <w:spacing w:after="0" w:line="240" w:lineRule="auto"/>
        <w:jc w:val="both"/>
        <w:rPr>
          <w:rFonts w:ascii="Times New Roman" w:hAnsi="Times New Roman" w:cs="Times New Roman"/>
          <w:i/>
          <w:sz w:val="24"/>
          <w:szCs w:val="24"/>
        </w:rPr>
      </w:pPr>
      <w:r w:rsidRPr="007128FA">
        <w:rPr>
          <w:rFonts w:ascii="Times New Roman" w:hAnsi="Times New Roman" w:cs="Times New Roman"/>
          <w:sz w:val="24"/>
          <w:szCs w:val="24"/>
        </w:rPr>
        <w:t xml:space="preserve">гарантийного обязательства), </w:t>
      </w:r>
      <w:proofErr w:type="gramStart"/>
      <w:r w:rsidRPr="007128FA">
        <w:rPr>
          <w:rFonts w:ascii="Times New Roman" w:hAnsi="Times New Roman" w:cs="Times New Roman"/>
          <w:sz w:val="24"/>
          <w:szCs w:val="24"/>
        </w:rPr>
        <w:t>предусмотренных</w:t>
      </w:r>
      <w:proofErr w:type="gramEnd"/>
      <w:r w:rsidRPr="007128FA">
        <w:rPr>
          <w:rFonts w:ascii="Times New Roman" w:hAnsi="Times New Roman" w:cs="Times New Roman"/>
          <w:sz w:val="24"/>
          <w:szCs w:val="24"/>
        </w:rPr>
        <w:t xml:space="preserve"> Договором. Размер штрафа  устанавливается в сумме </w:t>
      </w:r>
      <w:r w:rsidRPr="007128FA">
        <w:rPr>
          <w:rFonts w:ascii="Times New Roman" w:hAnsi="Times New Roman" w:cs="Times New Roman"/>
          <w:i/>
          <w:sz w:val="24"/>
          <w:szCs w:val="24"/>
        </w:rPr>
        <w:t>_____________________________ (определенной в порядке, установленном Правительством Российской Федерации от 25.11.2013 №1063)</w:t>
      </w:r>
      <w:r w:rsidRPr="007128FA">
        <w:rPr>
          <w:rStyle w:val="ac"/>
          <w:rFonts w:ascii="Times New Roman" w:hAnsi="Times New Roman" w:cs="Times New Roman"/>
          <w:i/>
          <w:sz w:val="24"/>
          <w:szCs w:val="24"/>
        </w:rPr>
        <w:footnoteReference w:id="4"/>
      </w:r>
      <w:r w:rsidRPr="007128FA">
        <w:rPr>
          <w:rFonts w:ascii="Times New Roman" w:hAnsi="Times New Roman" w:cs="Times New Roman"/>
          <w:i/>
          <w:sz w:val="24"/>
          <w:szCs w:val="24"/>
        </w:rPr>
        <w:t xml:space="preserve">. </w:t>
      </w:r>
    </w:p>
    <w:p w:rsidR="009323FF" w:rsidRPr="007128FA" w:rsidRDefault="009323FF" w:rsidP="007128FA">
      <w:pPr>
        <w:spacing w:after="0" w:line="240" w:lineRule="auto"/>
        <w:ind w:firstLine="567"/>
        <w:jc w:val="both"/>
        <w:rPr>
          <w:rFonts w:ascii="Times New Roman" w:hAnsi="Times New Roman" w:cs="Times New Roman"/>
          <w:sz w:val="24"/>
          <w:szCs w:val="24"/>
        </w:rPr>
      </w:pPr>
      <w:r w:rsidRPr="007128FA">
        <w:rPr>
          <w:rFonts w:ascii="Times New Roman" w:hAnsi="Times New Roman" w:cs="Times New Roman"/>
          <w:i/>
          <w:iCs/>
          <w:sz w:val="24"/>
          <w:szCs w:val="24"/>
        </w:rPr>
        <w:t>7.5.</w:t>
      </w:r>
      <w:r w:rsidRPr="007128FA">
        <w:rPr>
          <w:rFonts w:ascii="Times New Roman" w:hAnsi="Times New Roman" w:cs="Times New Roman"/>
          <w:sz w:val="24"/>
          <w:szCs w:val="24"/>
        </w:rPr>
        <w:t xml:space="preserve"> Неустойка (штраф, пени) носит штрафной характер. При невыполнении обязательств по Договору, кроме уплаты неустойки (штрафа, пени), Поставщик возмещает в полном объеме понесенные Заказчиком убытки.</w:t>
      </w:r>
    </w:p>
    <w:p w:rsidR="009323FF" w:rsidRPr="007128FA" w:rsidRDefault="009323FF" w:rsidP="007128FA">
      <w:pPr>
        <w:spacing w:after="0" w:line="240" w:lineRule="auto"/>
        <w:ind w:firstLine="567"/>
        <w:jc w:val="both"/>
        <w:rPr>
          <w:rFonts w:ascii="Times New Roman" w:hAnsi="Times New Roman" w:cs="Times New Roman"/>
          <w:sz w:val="24"/>
          <w:szCs w:val="24"/>
        </w:rPr>
      </w:pPr>
      <w:r w:rsidRPr="007128FA">
        <w:rPr>
          <w:rFonts w:ascii="Times New Roman" w:hAnsi="Times New Roman" w:cs="Times New Roman"/>
          <w:sz w:val="24"/>
          <w:szCs w:val="24"/>
        </w:rPr>
        <w:t>7.6. Поставщик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Заказчика.</w:t>
      </w:r>
    </w:p>
    <w:p w:rsidR="009323FF" w:rsidRPr="007128FA" w:rsidRDefault="009323FF" w:rsidP="007128FA">
      <w:pPr>
        <w:spacing w:after="0" w:line="240" w:lineRule="auto"/>
        <w:ind w:firstLine="567"/>
        <w:jc w:val="both"/>
        <w:rPr>
          <w:rFonts w:ascii="Times New Roman" w:hAnsi="Times New Roman" w:cs="Times New Roman"/>
          <w:i/>
          <w:sz w:val="24"/>
          <w:szCs w:val="24"/>
        </w:rPr>
      </w:pPr>
      <w:r w:rsidRPr="007128FA">
        <w:rPr>
          <w:rFonts w:ascii="Times New Roman" w:hAnsi="Times New Roman" w:cs="Times New Roman"/>
          <w:sz w:val="24"/>
          <w:szCs w:val="24"/>
        </w:rPr>
        <w:t>7.7. В случае начисления Заказчиком Поставщику неустойки (штрафа, пени) и (или) убытков, Заказчик направляет Поставщику требование оплатить неустойку (штраф, пени) и (или) понесенные Заказчиком убытки, с указанием порядка и сроков соответствующей оплаты, но не более 5 дней со дня направления требования. В случае</w:t>
      </w:r>
      <w:proofErr w:type="gramStart"/>
      <w:r w:rsidRPr="007128FA">
        <w:rPr>
          <w:rFonts w:ascii="Times New Roman" w:hAnsi="Times New Roman" w:cs="Times New Roman"/>
          <w:sz w:val="24"/>
          <w:szCs w:val="24"/>
        </w:rPr>
        <w:t>,</w:t>
      </w:r>
      <w:proofErr w:type="gramEnd"/>
      <w:r w:rsidRPr="007128FA">
        <w:rPr>
          <w:rFonts w:ascii="Times New Roman" w:hAnsi="Times New Roman" w:cs="Times New Roman"/>
          <w:sz w:val="24"/>
          <w:szCs w:val="24"/>
        </w:rPr>
        <w:t xml:space="preserve"> если Поставщик в добровольном порядке в установленный Заказчиком срок не оплатил неустойку (штраф, пени) и (или) убытки, Заказчик вправе уменьшить размер оплаты по Договору на сумму начисленной неустойки (штрафа, пени) и (или) убытков в порядке, предусмотренном п. 2.5 Договора. </w:t>
      </w:r>
    </w:p>
    <w:p w:rsidR="009323FF" w:rsidRPr="007128FA" w:rsidRDefault="009323FF" w:rsidP="007128FA">
      <w:pPr>
        <w:autoSpaceDE w:val="0"/>
        <w:autoSpaceDN w:val="0"/>
        <w:adjustRightInd w:val="0"/>
        <w:spacing w:after="0" w:line="240" w:lineRule="auto"/>
        <w:ind w:firstLine="567"/>
        <w:jc w:val="both"/>
        <w:outlineLvl w:val="0"/>
        <w:rPr>
          <w:rFonts w:ascii="Times New Roman" w:hAnsi="Times New Roman" w:cs="Times New Roman"/>
          <w:sz w:val="24"/>
          <w:szCs w:val="24"/>
        </w:rPr>
      </w:pPr>
      <w:r w:rsidRPr="007128FA">
        <w:rPr>
          <w:rFonts w:ascii="Times New Roman" w:hAnsi="Times New Roman" w:cs="Times New Roman"/>
          <w:sz w:val="24"/>
          <w:szCs w:val="24"/>
        </w:rPr>
        <w:t xml:space="preserve">7.8.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9323FF" w:rsidRPr="007128FA" w:rsidRDefault="009323FF" w:rsidP="007128FA">
      <w:pPr>
        <w:autoSpaceDE w:val="0"/>
        <w:autoSpaceDN w:val="0"/>
        <w:adjustRightInd w:val="0"/>
        <w:spacing w:after="0" w:line="240" w:lineRule="auto"/>
        <w:ind w:firstLine="567"/>
        <w:jc w:val="both"/>
        <w:outlineLvl w:val="0"/>
        <w:rPr>
          <w:rFonts w:ascii="Times New Roman" w:hAnsi="Times New Roman" w:cs="Times New Roman"/>
          <w:sz w:val="24"/>
          <w:szCs w:val="24"/>
        </w:rPr>
      </w:pPr>
      <w:r w:rsidRPr="007128FA">
        <w:rPr>
          <w:rFonts w:ascii="Times New Roman" w:hAnsi="Times New Roman" w:cs="Times New Roman"/>
          <w:sz w:val="24"/>
          <w:szCs w:val="24"/>
        </w:rPr>
        <w:t>7.9.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9323FF" w:rsidRPr="007128FA" w:rsidRDefault="009323FF" w:rsidP="007128FA">
      <w:pPr>
        <w:spacing w:after="0" w:line="240" w:lineRule="auto"/>
        <w:ind w:firstLine="567"/>
        <w:jc w:val="both"/>
        <w:rPr>
          <w:rFonts w:ascii="Times New Roman" w:hAnsi="Times New Roman" w:cs="Times New Roman"/>
          <w:sz w:val="24"/>
          <w:szCs w:val="24"/>
        </w:rPr>
      </w:pPr>
      <w:r w:rsidRPr="007128FA">
        <w:rPr>
          <w:rFonts w:ascii="Times New Roman" w:hAnsi="Times New Roman" w:cs="Times New Roman"/>
          <w:sz w:val="24"/>
          <w:szCs w:val="24"/>
        </w:rPr>
        <w:t>7.10. Штрафы начисляются за неисполнение или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 ________________________  рублей  __ ___ копеек</w:t>
      </w:r>
      <w:r w:rsidRPr="007128FA">
        <w:rPr>
          <w:rStyle w:val="ac"/>
          <w:rFonts w:ascii="Times New Roman" w:hAnsi="Times New Roman" w:cs="Times New Roman"/>
          <w:sz w:val="24"/>
          <w:szCs w:val="24"/>
        </w:rPr>
        <w:footnoteReference w:id="5"/>
      </w:r>
      <w:r w:rsidRPr="007128FA">
        <w:rPr>
          <w:rFonts w:ascii="Times New Roman" w:hAnsi="Times New Roman" w:cs="Times New Roman"/>
          <w:sz w:val="24"/>
          <w:szCs w:val="24"/>
        </w:rPr>
        <w:t>.</w:t>
      </w:r>
    </w:p>
    <w:p w:rsidR="009323FF" w:rsidRPr="007128FA" w:rsidRDefault="009323FF" w:rsidP="007128FA">
      <w:pPr>
        <w:spacing w:after="0" w:line="240" w:lineRule="auto"/>
        <w:ind w:firstLine="567"/>
        <w:jc w:val="both"/>
        <w:rPr>
          <w:rFonts w:ascii="Times New Roman" w:hAnsi="Times New Roman" w:cs="Times New Roman"/>
          <w:sz w:val="24"/>
          <w:szCs w:val="24"/>
        </w:rPr>
      </w:pPr>
      <w:r w:rsidRPr="007128FA">
        <w:rPr>
          <w:rFonts w:ascii="Times New Roman" w:hAnsi="Times New Roman" w:cs="Times New Roman"/>
          <w:sz w:val="24"/>
          <w:szCs w:val="24"/>
        </w:rPr>
        <w:t>7.11. Заказчик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Поставщика.</w:t>
      </w:r>
    </w:p>
    <w:p w:rsidR="0037753E" w:rsidRDefault="0037753E" w:rsidP="007128FA">
      <w:pPr>
        <w:widowControl w:val="0"/>
        <w:autoSpaceDE w:val="0"/>
        <w:autoSpaceDN w:val="0"/>
        <w:adjustRightInd w:val="0"/>
        <w:spacing w:after="0" w:line="240" w:lineRule="auto"/>
        <w:jc w:val="both"/>
        <w:rPr>
          <w:rFonts w:ascii="Times New Roman" w:hAnsi="Times New Roman" w:cs="Times New Roman"/>
          <w:sz w:val="24"/>
          <w:szCs w:val="24"/>
        </w:rPr>
      </w:pPr>
    </w:p>
    <w:p w:rsidR="009323FF" w:rsidRPr="007128FA" w:rsidRDefault="009323FF" w:rsidP="007128FA">
      <w:pPr>
        <w:widowControl w:val="0"/>
        <w:autoSpaceDE w:val="0"/>
        <w:autoSpaceDN w:val="0"/>
        <w:adjustRightInd w:val="0"/>
        <w:spacing w:after="0" w:line="240" w:lineRule="auto"/>
        <w:jc w:val="both"/>
        <w:rPr>
          <w:rFonts w:ascii="Times New Roman" w:hAnsi="Times New Roman" w:cs="Times New Roman"/>
          <w:sz w:val="24"/>
          <w:szCs w:val="24"/>
        </w:rPr>
      </w:pPr>
      <w:r w:rsidRPr="007128FA">
        <w:rPr>
          <w:rFonts w:ascii="Times New Roman" w:hAnsi="Times New Roman" w:cs="Times New Roman"/>
          <w:sz w:val="24"/>
          <w:szCs w:val="24"/>
        </w:rPr>
        <w:t>Директор                                                                                                            Е.Б. Комисаренко</w:t>
      </w:r>
    </w:p>
    <w:p w:rsidR="0037753E" w:rsidRDefault="0037753E" w:rsidP="007128FA">
      <w:pPr>
        <w:spacing w:after="0" w:line="240" w:lineRule="auto"/>
        <w:jc w:val="both"/>
        <w:rPr>
          <w:rFonts w:ascii="Times New Roman" w:hAnsi="Times New Roman" w:cs="Times New Roman"/>
          <w:sz w:val="24"/>
          <w:szCs w:val="24"/>
        </w:rPr>
      </w:pPr>
    </w:p>
    <w:p w:rsidR="009323FF" w:rsidRPr="007128FA" w:rsidRDefault="009323FF" w:rsidP="0037753E">
      <w:pPr>
        <w:spacing w:after="0" w:line="240" w:lineRule="auto"/>
        <w:jc w:val="center"/>
        <w:rPr>
          <w:rFonts w:ascii="Times New Roman" w:hAnsi="Times New Roman" w:cs="Times New Roman"/>
          <w:sz w:val="24"/>
          <w:szCs w:val="24"/>
        </w:rPr>
      </w:pPr>
      <w:r w:rsidRPr="007128FA">
        <w:rPr>
          <w:rFonts w:ascii="Times New Roman" w:hAnsi="Times New Roman" w:cs="Times New Roman"/>
          <w:sz w:val="24"/>
          <w:szCs w:val="24"/>
        </w:rPr>
        <w:lastRenderedPageBreak/>
        <w:t>8. Форс-мажорные обстоятельства</w:t>
      </w:r>
    </w:p>
    <w:p w:rsidR="009323FF" w:rsidRPr="007128FA" w:rsidRDefault="009323FF" w:rsidP="007128FA">
      <w:pPr>
        <w:pStyle w:val="af0"/>
        <w:ind w:firstLine="567"/>
      </w:pPr>
      <w:r w:rsidRPr="007128FA">
        <w:t xml:space="preserve">8.1.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w:t>
      </w:r>
    </w:p>
    <w:p w:rsidR="009323FF" w:rsidRPr="007128FA" w:rsidRDefault="009323FF" w:rsidP="007128FA">
      <w:pPr>
        <w:pStyle w:val="af0"/>
      </w:pPr>
      <w:r w:rsidRPr="007128FA">
        <w:t xml:space="preserve">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
    <w:p w:rsidR="009323FF" w:rsidRPr="007128FA" w:rsidRDefault="009323FF" w:rsidP="007128FA">
      <w:pPr>
        <w:pStyle w:val="af0"/>
        <w:ind w:firstLine="567"/>
      </w:pPr>
      <w:r w:rsidRPr="007128FA">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9323FF" w:rsidRPr="007128FA" w:rsidRDefault="009323FF" w:rsidP="007128FA">
      <w:pPr>
        <w:pStyle w:val="af0"/>
        <w:ind w:firstLine="567"/>
      </w:pPr>
      <w:r w:rsidRPr="007128FA">
        <w:t>8.3. Обязанность доказать наличие обстоятельств непреодолимой силы лежит на Стороне Договора, не выполнившей свои обязательства по Договору.</w:t>
      </w:r>
    </w:p>
    <w:p w:rsidR="009323FF" w:rsidRPr="007128FA" w:rsidRDefault="009323FF" w:rsidP="007128FA">
      <w:pPr>
        <w:pStyle w:val="af0"/>
        <w:ind w:firstLine="567"/>
      </w:pPr>
      <w:r w:rsidRPr="007128FA">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9323FF" w:rsidRPr="007128FA" w:rsidRDefault="009323FF" w:rsidP="007128FA">
      <w:pPr>
        <w:pStyle w:val="af0"/>
        <w:ind w:firstLine="567"/>
      </w:pPr>
      <w:r w:rsidRPr="007128FA">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9323FF" w:rsidRPr="007128FA" w:rsidRDefault="009323FF" w:rsidP="007128FA">
      <w:pPr>
        <w:pStyle w:val="af0"/>
        <w:ind w:firstLine="567"/>
      </w:pPr>
    </w:p>
    <w:p w:rsidR="009323FF" w:rsidRPr="007128FA" w:rsidRDefault="009323FF" w:rsidP="007128FA">
      <w:pPr>
        <w:keepNext/>
        <w:spacing w:after="0" w:line="240" w:lineRule="auto"/>
        <w:jc w:val="both"/>
        <w:rPr>
          <w:rFonts w:ascii="Times New Roman" w:hAnsi="Times New Roman" w:cs="Times New Roman"/>
          <w:sz w:val="24"/>
          <w:szCs w:val="24"/>
        </w:rPr>
      </w:pPr>
      <w:r w:rsidRPr="007128FA">
        <w:rPr>
          <w:rFonts w:ascii="Times New Roman" w:hAnsi="Times New Roman" w:cs="Times New Roman"/>
          <w:sz w:val="24"/>
          <w:szCs w:val="24"/>
        </w:rPr>
        <w:t>9. Порядок разрешения споров</w:t>
      </w:r>
    </w:p>
    <w:p w:rsidR="009323FF" w:rsidRPr="007128FA" w:rsidRDefault="009323FF" w:rsidP="007128FA">
      <w:pPr>
        <w:pStyle w:val="af0"/>
        <w:ind w:firstLine="567"/>
      </w:pPr>
      <w:r w:rsidRPr="007128FA">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9323FF" w:rsidRPr="007128FA" w:rsidRDefault="009323FF" w:rsidP="007128FA">
      <w:pPr>
        <w:pStyle w:val="af0"/>
        <w:ind w:firstLine="567"/>
      </w:pPr>
      <w:r w:rsidRPr="007128FA">
        <w:t>9.2. Любые споры, разногласия и требования, возникающие из Договора, подлежат разрешению в Арбитражном суде Ханты-Мансийского автономного округа – Югры.</w:t>
      </w:r>
    </w:p>
    <w:p w:rsidR="009323FF" w:rsidRPr="007128FA" w:rsidRDefault="009323FF" w:rsidP="007128FA">
      <w:pPr>
        <w:spacing w:after="0" w:line="240" w:lineRule="auto"/>
        <w:jc w:val="both"/>
        <w:rPr>
          <w:rFonts w:ascii="Times New Roman" w:hAnsi="Times New Roman" w:cs="Times New Roman"/>
          <w:sz w:val="24"/>
          <w:szCs w:val="24"/>
        </w:rPr>
      </w:pPr>
      <w:r w:rsidRPr="007128FA">
        <w:rPr>
          <w:rFonts w:ascii="Times New Roman" w:hAnsi="Times New Roman" w:cs="Times New Roman"/>
          <w:sz w:val="24"/>
          <w:szCs w:val="24"/>
        </w:rPr>
        <w:t>10. Расторжение Договора</w:t>
      </w:r>
    </w:p>
    <w:p w:rsidR="009323FF" w:rsidRPr="007128FA" w:rsidRDefault="009323FF" w:rsidP="007128FA">
      <w:pPr>
        <w:pStyle w:val="af0"/>
        <w:ind w:firstLine="567"/>
      </w:pPr>
      <w:r w:rsidRPr="007128FA">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9323FF" w:rsidRPr="007128FA" w:rsidRDefault="009323FF" w:rsidP="007128FA">
      <w:pPr>
        <w:pStyle w:val="af0"/>
        <w:ind w:firstLine="567"/>
      </w:pPr>
      <w:r w:rsidRPr="007128FA">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9323FF" w:rsidRPr="007128FA" w:rsidRDefault="009323FF" w:rsidP="007128FA">
      <w:pPr>
        <w:pStyle w:val="af0"/>
        <w:ind w:firstLine="567"/>
      </w:pPr>
      <w:r w:rsidRPr="007128FA">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9323FF" w:rsidRPr="007128FA" w:rsidRDefault="009323FF" w:rsidP="007128FA">
      <w:pPr>
        <w:pStyle w:val="af0"/>
        <w:ind w:firstLine="567"/>
      </w:pPr>
      <w:r w:rsidRPr="007128FA">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7128FA">
        <w:t>с даты получения</w:t>
      </w:r>
      <w:proofErr w:type="gramEnd"/>
      <w:r w:rsidRPr="007128FA">
        <w:t xml:space="preserve"> предложения о расторжении Договора.</w:t>
      </w:r>
    </w:p>
    <w:p w:rsidR="009323FF" w:rsidRPr="007128FA" w:rsidRDefault="009323FF" w:rsidP="007128FA">
      <w:pPr>
        <w:autoSpaceDE w:val="0"/>
        <w:autoSpaceDN w:val="0"/>
        <w:adjustRightInd w:val="0"/>
        <w:spacing w:after="0" w:line="240" w:lineRule="auto"/>
        <w:ind w:firstLine="540"/>
        <w:jc w:val="both"/>
        <w:rPr>
          <w:rFonts w:ascii="Times New Roman" w:hAnsi="Times New Roman" w:cs="Times New Roman"/>
          <w:sz w:val="24"/>
          <w:szCs w:val="24"/>
        </w:rPr>
      </w:pPr>
      <w:r w:rsidRPr="007128FA">
        <w:rPr>
          <w:rFonts w:ascii="Times New Roman" w:hAnsi="Times New Roman" w:cs="Times New Roman"/>
          <w:sz w:val="24"/>
          <w:szCs w:val="24"/>
        </w:rPr>
        <w:t xml:space="preserve">10.5. Заказчик вправе принять решение одностороннем </w:t>
      </w:r>
      <w:proofErr w:type="gramStart"/>
      <w:r w:rsidRPr="007128FA">
        <w:rPr>
          <w:rFonts w:ascii="Times New Roman" w:hAnsi="Times New Roman" w:cs="Times New Roman"/>
          <w:sz w:val="24"/>
          <w:szCs w:val="24"/>
        </w:rPr>
        <w:t>отказе</w:t>
      </w:r>
      <w:proofErr w:type="gramEnd"/>
      <w:r w:rsidRPr="007128FA">
        <w:rPr>
          <w:rFonts w:ascii="Times New Roman" w:hAnsi="Times New Roman" w:cs="Times New Roman"/>
          <w:sz w:val="24"/>
          <w:szCs w:val="24"/>
        </w:rPr>
        <w:t xml:space="preserve"> от исполнения Договора. До принятия такого решения Заказчик вправе провести экспертизу поставленного товара с привлечением экспертов, экспертных организаций.</w:t>
      </w:r>
    </w:p>
    <w:p w:rsidR="009323FF" w:rsidRPr="007128FA" w:rsidRDefault="009323FF" w:rsidP="007128FA">
      <w:pPr>
        <w:autoSpaceDE w:val="0"/>
        <w:autoSpaceDN w:val="0"/>
        <w:adjustRightInd w:val="0"/>
        <w:spacing w:after="0" w:line="240" w:lineRule="auto"/>
        <w:ind w:firstLine="540"/>
        <w:jc w:val="both"/>
        <w:rPr>
          <w:rFonts w:ascii="Times New Roman" w:hAnsi="Times New Roman" w:cs="Times New Roman"/>
          <w:sz w:val="24"/>
          <w:szCs w:val="24"/>
        </w:rPr>
      </w:pPr>
      <w:r w:rsidRPr="007128FA">
        <w:rPr>
          <w:rFonts w:ascii="Times New Roman" w:hAnsi="Times New Roman" w:cs="Times New Roman"/>
          <w:sz w:val="24"/>
          <w:szCs w:val="24"/>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w:t>
      </w:r>
      <w:proofErr w:type="gramStart"/>
      <w:r w:rsidRPr="007128FA">
        <w:rPr>
          <w:rFonts w:ascii="Times New Roman" w:hAnsi="Times New Roman" w:cs="Times New Roman"/>
          <w:sz w:val="24"/>
          <w:szCs w:val="24"/>
        </w:rPr>
        <w:t>и</w:t>
      </w:r>
      <w:proofErr w:type="gramEnd"/>
      <w:r w:rsidRPr="007128FA">
        <w:rPr>
          <w:rFonts w:ascii="Times New Roman" w:hAnsi="Times New Roman" w:cs="Times New Roman"/>
          <w:sz w:val="24"/>
          <w:szCs w:val="24"/>
        </w:rPr>
        <w:t xml:space="preserve"> эксперта, экспертной организации будут </w:t>
      </w:r>
    </w:p>
    <w:p w:rsidR="009323FF" w:rsidRPr="007128FA" w:rsidRDefault="009323FF" w:rsidP="007128FA">
      <w:pPr>
        <w:widowControl w:val="0"/>
        <w:autoSpaceDE w:val="0"/>
        <w:autoSpaceDN w:val="0"/>
        <w:adjustRightInd w:val="0"/>
        <w:spacing w:after="0" w:line="240" w:lineRule="auto"/>
        <w:jc w:val="both"/>
        <w:rPr>
          <w:rFonts w:ascii="Times New Roman" w:hAnsi="Times New Roman" w:cs="Times New Roman"/>
          <w:sz w:val="24"/>
          <w:szCs w:val="24"/>
        </w:rPr>
      </w:pPr>
      <w:r w:rsidRPr="007128FA">
        <w:rPr>
          <w:rFonts w:ascii="Times New Roman" w:hAnsi="Times New Roman" w:cs="Times New Roman"/>
          <w:sz w:val="24"/>
          <w:szCs w:val="24"/>
        </w:rPr>
        <w:t>Директор                                                                                                            Е.Б. Комисаренко</w:t>
      </w:r>
    </w:p>
    <w:p w:rsidR="009323FF" w:rsidRPr="007128FA" w:rsidRDefault="009323FF" w:rsidP="007128FA">
      <w:pPr>
        <w:autoSpaceDE w:val="0"/>
        <w:autoSpaceDN w:val="0"/>
        <w:adjustRightInd w:val="0"/>
        <w:spacing w:after="0" w:line="240" w:lineRule="auto"/>
        <w:jc w:val="both"/>
        <w:rPr>
          <w:rFonts w:ascii="Times New Roman" w:hAnsi="Times New Roman" w:cs="Times New Roman"/>
          <w:sz w:val="24"/>
          <w:szCs w:val="24"/>
        </w:rPr>
      </w:pPr>
      <w:r w:rsidRPr="007128FA">
        <w:rPr>
          <w:rFonts w:ascii="Times New Roman" w:hAnsi="Times New Roman" w:cs="Times New Roman"/>
          <w:sz w:val="24"/>
          <w:szCs w:val="24"/>
        </w:rPr>
        <w:lastRenderedPageBreak/>
        <w:t>подтверждены нарушения условий Договора, послужившие основанием для одностороннего отказа Заказчика от исполнения Договора.</w:t>
      </w:r>
    </w:p>
    <w:p w:rsidR="009323FF" w:rsidRPr="007128FA" w:rsidRDefault="009323FF" w:rsidP="007128FA">
      <w:pPr>
        <w:autoSpaceDE w:val="0"/>
        <w:autoSpaceDN w:val="0"/>
        <w:adjustRightInd w:val="0"/>
        <w:spacing w:after="0" w:line="240" w:lineRule="auto"/>
        <w:ind w:firstLine="540"/>
        <w:jc w:val="both"/>
        <w:rPr>
          <w:rFonts w:ascii="Times New Roman" w:hAnsi="Times New Roman" w:cs="Times New Roman"/>
          <w:sz w:val="24"/>
          <w:szCs w:val="24"/>
        </w:rPr>
      </w:pPr>
      <w:r w:rsidRPr="007128FA">
        <w:rPr>
          <w:rFonts w:ascii="Times New Roman" w:hAnsi="Times New Roman" w:cs="Times New Roman"/>
          <w:sz w:val="24"/>
          <w:szCs w:val="24"/>
        </w:rPr>
        <w:t xml:space="preserve">10.7. </w:t>
      </w:r>
      <w:proofErr w:type="gramStart"/>
      <w:r w:rsidRPr="007128FA">
        <w:rPr>
          <w:rFonts w:ascii="Times New Roman" w:hAnsi="Times New Roman" w:cs="Times New Roman"/>
          <w:sz w:val="24"/>
          <w:szCs w:val="24"/>
        </w:rPr>
        <w:t>Решение Заказчика об одностороннем отказе от исполнения Договора в течение одного рабочего дня, следующего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w:t>
      </w:r>
      <w:proofErr w:type="gramEnd"/>
      <w:r w:rsidRPr="007128FA">
        <w:rPr>
          <w:rFonts w:ascii="Times New Roman" w:hAnsi="Times New Roman" w:cs="Times New Roman"/>
          <w:sz w:val="24"/>
          <w:szCs w:val="24"/>
        </w:rPr>
        <w:t xml:space="preserve"> связи и доставки, </w:t>
      </w:r>
      <w:proofErr w:type="gramStart"/>
      <w:r w:rsidRPr="007128FA">
        <w:rPr>
          <w:rFonts w:ascii="Times New Roman" w:hAnsi="Times New Roman" w:cs="Times New Roman"/>
          <w:sz w:val="24"/>
          <w:szCs w:val="24"/>
        </w:rPr>
        <w:t>обеспечивающих</w:t>
      </w:r>
      <w:proofErr w:type="gramEnd"/>
      <w:r w:rsidRPr="007128FA">
        <w:rPr>
          <w:rFonts w:ascii="Times New Roman" w:hAnsi="Times New Roman" w:cs="Times New Roman"/>
          <w:sz w:val="24"/>
          <w:szCs w:val="24"/>
        </w:rPr>
        <w:t xml:space="preserve">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w:t>
      </w:r>
    </w:p>
    <w:p w:rsidR="009323FF" w:rsidRPr="007128FA" w:rsidRDefault="009323FF" w:rsidP="007128FA">
      <w:pPr>
        <w:autoSpaceDE w:val="0"/>
        <w:autoSpaceDN w:val="0"/>
        <w:adjustRightInd w:val="0"/>
        <w:spacing w:after="0" w:line="240" w:lineRule="auto"/>
        <w:ind w:firstLine="540"/>
        <w:jc w:val="both"/>
        <w:rPr>
          <w:rFonts w:ascii="Times New Roman" w:hAnsi="Times New Roman" w:cs="Times New Roman"/>
          <w:sz w:val="24"/>
          <w:szCs w:val="24"/>
        </w:rPr>
      </w:pPr>
      <w:r w:rsidRPr="007128FA">
        <w:rPr>
          <w:rFonts w:ascii="Times New Roman" w:hAnsi="Times New Roman" w:cs="Times New Roman"/>
          <w:sz w:val="24"/>
          <w:szCs w:val="24"/>
        </w:rPr>
        <w:t xml:space="preserve">13 Договора. При невозможности получения указанных подтверждения либо информации датой такого надлежащего уведомления признается дата </w:t>
      </w:r>
      <w:proofErr w:type="gramStart"/>
      <w:r w:rsidRPr="007128FA">
        <w:rPr>
          <w:rFonts w:ascii="Times New Roman" w:hAnsi="Times New Roman" w:cs="Times New Roman"/>
          <w:sz w:val="24"/>
          <w:szCs w:val="24"/>
        </w:rPr>
        <w:t>по истечении тридцати дней с даты размещения решения Заказчика об одностороннем отказе от исполнения Договора в единой информационной системе</w:t>
      </w:r>
      <w:proofErr w:type="gramEnd"/>
      <w:r w:rsidRPr="007128FA">
        <w:rPr>
          <w:rFonts w:ascii="Times New Roman" w:hAnsi="Times New Roman" w:cs="Times New Roman"/>
          <w:sz w:val="24"/>
          <w:szCs w:val="24"/>
        </w:rPr>
        <w:t>.</w:t>
      </w:r>
    </w:p>
    <w:p w:rsidR="009323FF" w:rsidRPr="007128FA" w:rsidRDefault="009323FF" w:rsidP="007128FA">
      <w:pPr>
        <w:autoSpaceDE w:val="0"/>
        <w:autoSpaceDN w:val="0"/>
        <w:adjustRightInd w:val="0"/>
        <w:spacing w:after="0" w:line="240" w:lineRule="auto"/>
        <w:ind w:firstLine="539"/>
        <w:jc w:val="both"/>
        <w:rPr>
          <w:rFonts w:ascii="Times New Roman" w:hAnsi="Times New Roman" w:cs="Times New Roman"/>
          <w:sz w:val="24"/>
          <w:szCs w:val="24"/>
        </w:rPr>
      </w:pPr>
      <w:r w:rsidRPr="007128FA">
        <w:rPr>
          <w:rFonts w:ascii="Times New Roman" w:hAnsi="Times New Roman" w:cs="Times New Roman"/>
          <w:sz w:val="24"/>
          <w:szCs w:val="24"/>
        </w:rPr>
        <w:t xml:space="preserve">10.8. Решение Заказчика об одностороннем отказе от исполнения Договора вступает в </w:t>
      </w:r>
      <w:proofErr w:type="gramStart"/>
      <w:r w:rsidRPr="007128FA">
        <w:rPr>
          <w:rFonts w:ascii="Times New Roman" w:hAnsi="Times New Roman" w:cs="Times New Roman"/>
          <w:sz w:val="24"/>
          <w:szCs w:val="24"/>
        </w:rPr>
        <w:t>силу</w:t>
      </w:r>
      <w:proofErr w:type="gramEnd"/>
      <w:r w:rsidRPr="007128FA">
        <w:rPr>
          <w:rFonts w:ascii="Times New Roman" w:hAnsi="Times New Roman" w:cs="Times New Roman"/>
          <w:sz w:val="24"/>
          <w:szCs w:val="24"/>
        </w:rPr>
        <w:t xml:space="preserve">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9323FF" w:rsidRPr="007128FA" w:rsidRDefault="009323FF" w:rsidP="007128FA">
      <w:pPr>
        <w:autoSpaceDE w:val="0"/>
        <w:autoSpaceDN w:val="0"/>
        <w:adjustRightInd w:val="0"/>
        <w:spacing w:after="0" w:line="240" w:lineRule="auto"/>
        <w:ind w:firstLine="539"/>
        <w:jc w:val="both"/>
        <w:rPr>
          <w:rFonts w:ascii="Times New Roman" w:hAnsi="Times New Roman" w:cs="Times New Roman"/>
          <w:sz w:val="24"/>
          <w:szCs w:val="24"/>
        </w:rPr>
      </w:pPr>
      <w:r w:rsidRPr="007128FA">
        <w:rPr>
          <w:rFonts w:ascii="Times New Roman" w:hAnsi="Times New Roman" w:cs="Times New Roman"/>
          <w:sz w:val="24"/>
          <w:szCs w:val="24"/>
        </w:rPr>
        <w:t xml:space="preserve">10.9.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w:t>
      </w:r>
      <w:proofErr w:type="gramStart"/>
      <w:r w:rsidRPr="007128FA">
        <w:rPr>
          <w:rFonts w:ascii="Times New Roman" w:hAnsi="Times New Roman" w:cs="Times New Roman"/>
          <w:sz w:val="24"/>
          <w:szCs w:val="24"/>
        </w:rPr>
        <w:t>решении</w:t>
      </w:r>
      <w:proofErr w:type="gramEnd"/>
      <w:r w:rsidRPr="007128FA">
        <w:rPr>
          <w:rFonts w:ascii="Times New Roman" w:hAnsi="Times New Roman" w:cs="Times New Roman"/>
          <w:sz w:val="24"/>
          <w:szCs w:val="24"/>
        </w:rPr>
        <w:t xml:space="preserve"> об одностороннем отказе от исполнения Договора устранено нарушение условий Договора, послужившее основанием для принятия указанного решения, а </w:t>
      </w:r>
    </w:p>
    <w:p w:rsidR="009323FF" w:rsidRPr="007128FA" w:rsidRDefault="009323FF" w:rsidP="007128FA">
      <w:pPr>
        <w:autoSpaceDE w:val="0"/>
        <w:autoSpaceDN w:val="0"/>
        <w:adjustRightInd w:val="0"/>
        <w:spacing w:after="0" w:line="240" w:lineRule="auto"/>
        <w:jc w:val="both"/>
        <w:rPr>
          <w:rFonts w:ascii="Times New Roman" w:hAnsi="Times New Roman" w:cs="Times New Roman"/>
          <w:sz w:val="24"/>
          <w:szCs w:val="24"/>
        </w:rPr>
      </w:pPr>
      <w:r w:rsidRPr="007128FA">
        <w:rPr>
          <w:rFonts w:ascii="Times New Roman" w:hAnsi="Times New Roman" w:cs="Times New Roman"/>
          <w:sz w:val="24"/>
          <w:szCs w:val="24"/>
        </w:rPr>
        <w:t>также Заказчику компенсированы затраты на проведение экспертизы, предусмотренной п. 10.5 Договора.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9323FF" w:rsidRPr="007128FA" w:rsidRDefault="009323FF" w:rsidP="007128FA">
      <w:pPr>
        <w:autoSpaceDE w:val="0"/>
        <w:autoSpaceDN w:val="0"/>
        <w:adjustRightInd w:val="0"/>
        <w:spacing w:after="0" w:line="240" w:lineRule="auto"/>
        <w:ind w:firstLine="539"/>
        <w:jc w:val="both"/>
        <w:rPr>
          <w:rFonts w:ascii="Times New Roman" w:hAnsi="Times New Roman" w:cs="Times New Roman"/>
          <w:sz w:val="24"/>
          <w:szCs w:val="24"/>
        </w:rPr>
      </w:pPr>
      <w:r w:rsidRPr="007128FA">
        <w:rPr>
          <w:rFonts w:ascii="Times New Roman" w:hAnsi="Times New Roman" w:cs="Times New Roman"/>
          <w:sz w:val="24"/>
          <w:szCs w:val="24"/>
        </w:rPr>
        <w:t>10.10. Заказчик принимает решение об одностороннем отказе от исполнения Договора, если в ходе исполнения Договора будет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9323FF" w:rsidRPr="007128FA" w:rsidRDefault="009323FF" w:rsidP="007128FA">
      <w:pPr>
        <w:autoSpaceDE w:val="0"/>
        <w:autoSpaceDN w:val="0"/>
        <w:adjustRightInd w:val="0"/>
        <w:spacing w:after="0" w:line="240" w:lineRule="auto"/>
        <w:ind w:firstLine="539"/>
        <w:jc w:val="both"/>
        <w:rPr>
          <w:rFonts w:ascii="Times New Roman" w:hAnsi="Times New Roman" w:cs="Times New Roman"/>
          <w:sz w:val="24"/>
          <w:szCs w:val="24"/>
        </w:rPr>
      </w:pPr>
      <w:r w:rsidRPr="007128FA">
        <w:rPr>
          <w:rFonts w:ascii="Times New Roman" w:hAnsi="Times New Roman" w:cs="Times New Roman"/>
          <w:sz w:val="24"/>
          <w:szCs w:val="24"/>
        </w:rPr>
        <w:t xml:space="preserve">10.11. Поставщик вправе принять решение об одностороннем отказе от исполнения Договора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7128FA">
        <w:rPr>
          <w:rFonts w:ascii="Times New Roman" w:hAnsi="Times New Roman" w:cs="Times New Roman"/>
          <w:sz w:val="24"/>
          <w:szCs w:val="24"/>
        </w:rPr>
        <w:t>о</w:t>
      </w:r>
      <w:proofErr w:type="gramEnd"/>
      <w:r w:rsidRPr="007128FA">
        <w:rPr>
          <w:rFonts w:ascii="Times New Roman" w:hAnsi="Times New Roman" w:cs="Times New Roman"/>
          <w:sz w:val="24"/>
          <w:szCs w:val="24"/>
        </w:rPr>
        <w:t xml:space="preserve"> </w:t>
      </w:r>
      <w:proofErr w:type="gramStart"/>
      <w:r w:rsidRPr="007128FA">
        <w:rPr>
          <w:rFonts w:ascii="Times New Roman" w:hAnsi="Times New Roman" w:cs="Times New Roman"/>
          <w:sz w:val="24"/>
          <w:szCs w:val="24"/>
        </w:rPr>
        <w:t>его</w:t>
      </w:r>
      <w:proofErr w:type="gramEnd"/>
      <w:r w:rsidRPr="007128FA">
        <w:rPr>
          <w:rFonts w:ascii="Times New Roman" w:hAnsi="Times New Roman" w:cs="Times New Roman"/>
          <w:sz w:val="24"/>
          <w:szCs w:val="24"/>
        </w:rPr>
        <w:t xml:space="preserve"> </w:t>
      </w:r>
      <w:proofErr w:type="gramStart"/>
      <w:r w:rsidRPr="007128FA">
        <w:rPr>
          <w:rFonts w:ascii="Times New Roman" w:hAnsi="Times New Roman" w:cs="Times New Roman"/>
          <w:sz w:val="24"/>
          <w:szCs w:val="24"/>
        </w:rPr>
        <w:t>вручении</w:t>
      </w:r>
      <w:proofErr w:type="gramEnd"/>
      <w:r w:rsidRPr="007128FA">
        <w:rPr>
          <w:rFonts w:ascii="Times New Roman" w:hAnsi="Times New Roman" w:cs="Times New Roman"/>
          <w:sz w:val="24"/>
          <w:szCs w:val="24"/>
        </w:rPr>
        <w:t xml:space="preserve">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9323FF" w:rsidRPr="007128FA" w:rsidRDefault="009323FF" w:rsidP="007128FA">
      <w:pPr>
        <w:autoSpaceDE w:val="0"/>
        <w:autoSpaceDN w:val="0"/>
        <w:adjustRightInd w:val="0"/>
        <w:spacing w:after="0" w:line="240" w:lineRule="auto"/>
        <w:ind w:firstLine="539"/>
        <w:jc w:val="both"/>
        <w:rPr>
          <w:rFonts w:ascii="Times New Roman" w:hAnsi="Times New Roman" w:cs="Times New Roman"/>
          <w:sz w:val="24"/>
          <w:szCs w:val="24"/>
        </w:rPr>
      </w:pPr>
      <w:r w:rsidRPr="007128FA">
        <w:rPr>
          <w:rFonts w:ascii="Times New Roman" w:hAnsi="Times New Roman" w:cs="Times New Roman"/>
          <w:sz w:val="24"/>
          <w:szCs w:val="24"/>
        </w:rPr>
        <w:t xml:space="preserve">10.12. Решение Поставщика об одностороннем отказе от исполнения Договора вступает в </w:t>
      </w:r>
      <w:proofErr w:type="gramStart"/>
      <w:r w:rsidRPr="007128FA">
        <w:rPr>
          <w:rFonts w:ascii="Times New Roman" w:hAnsi="Times New Roman" w:cs="Times New Roman"/>
          <w:sz w:val="24"/>
          <w:szCs w:val="24"/>
        </w:rPr>
        <w:t>силу</w:t>
      </w:r>
      <w:proofErr w:type="gramEnd"/>
      <w:r w:rsidRPr="007128FA">
        <w:rPr>
          <w:rFonts w:ascii="Times New Roman" w:hAnsi="Times New Roman" w:cs="Times New Roman"/>
          <w:sz w:val="24"/>
          <w:szCs w:val="24"/>
        </w:rPr>
        <w:t xml:space="preserve">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9323FF" w:rsidRPr="007128FA" w:rsidRDefault="009323FF" w:rsidP="007128FA">
      <w:pPr>
        <w:widowControl w:val="0"/>
        <w:autoSpaceDE w:val="0"/>
        <w:autoSpaceDN w:val="0"/>
        <w:adjustRightInd w:val="0"/>
        <w:spacing w:after="0" w:line="240" w:lineRule="auto"/>
        <w:jc w:val="both"/>
        <w:rPr>
          <w:rFonts w:ascii="Times New Roman" w:hAnsi="Times New Roman" w:cs="Times New Roman"/>
          <w:sz w:val="24"/>
          <w:szCs w:val="24"/>
        </w:rPr>
      </w:pPr>
    </w:p>
    <w:p w:rsidR="009323FF" w:rsidRPr="007128FA" w:rsidRDefault="009323FF" w:rsidP="007128FA">
      <w:pPr>
        <w:widowControl w:val="0"/>
        <w:autoSpaceDE w:val="0"/>
        <w:autoSpaceDN w:val="0"/>
        <w:adjustRightInd w:val="0"/>
        <w:spacing w:after="0" w:line="240" w:lineRule="auto"/>
        <w:jc w:val="both"/>
        <w:rPr>
          <w:rFonts w:ascii="Times New Roman" w:hAnsi="Times New Roman" w:cs="Times New Roman"/>
          <w:sz w:val="24"/>
          <w:szCs w:val="24"/>
        </w:rPr>
      </w:pPr>
      <w:r w:rsidRPr="007128FA">
        <w:rPr>
          <w:rFonts w:ascii="Times New Roman" w:hAnsi="Times New Roman" w:cs="Times New Roman"/>
          <w:sz w:val="24"/>
          <w:szCs w:val="24"/>
        </w:rPr>
        <w:t>Директор                                                                                                            Е.Б. Комисаренко</w:t>
      </w:r>
    </w:p>
    <w:p w:rsidR="009323FF" w:rsidRPr="007128FA" w:rsidRDefault="009323FF" w:rsidP="007128FA">
      <w:pPr>
        <w:autoSpaceDE w:val="0"/>
        <w:autoSpaceDN w:val="0"/>
        <w:adjustRightInd w:val="0"/>
        <w:spacing w:after="0" w:line="240" w:lineRule="auto"/>
        <w:ind w:firstLine="539"/>
        <w:jc w:val="both"/>
        <w:rPr>
          <w:rFonts w:ascii="Times New Roman" w:hAnsi="Times New Roman" w:cs="Times New Roman"/>
          <w:sz w:val="24"/>
          <w:szCs w:val="24"/>
        </w:rPr>
      </w:pPr>
    </w:p>
    <w:p w:rsidR="009323FF" w:rsidRPr="007128FA" w:rsidRDefault="009323FF" w:rsidP="007128FA">
      <w:pPr>
        <w:autoSpaceDE w:val="0"/>
        <w:autoSpaceDN w:val="0"/>
        <w:adjustRightInd w:val="0"/>
        <w:spacing w:after="0" w:line="240" w:lineRule="auto"/>
        <w:ind w:firstLine="539"/>
        <w:jc w:val="both"/>
        <w:rPr>
          <w:rFonts w:ascii="Times New Roman" w:hAnsi="Times New Roman" w:cs="Times New Roman"/>
          <w:sz w:val="24"/>
          <w:szCs w:val="24"/>
        </w:rPr>
      </w:pPr>
      <w:r w:rsidRPr="007128FA">
        <w:rPr>
          <w:rFonts w:ascii="Times New Roman" w:hAnsi="Times New Roman" w:cs="Times New Roman"/>
          <w:sz w:val="24"/>
          <w:szCs w:val="24"/>
        </w:rPr>
        <w:lastRenderedPageBreak/>
        <w:t xml:space="preserve">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sidRPr="007128FA">
        <w:rPr>
          <w:rFonts w:ascii="Times New Roman" w:hAnsi="Times New Roman" w:cs="Times New Roman"/>
          <w:sz w:val="24"/>
          <w:szCs w:val="24"/>
        </w:rPr>
        <w:t>решении</w:t>
      </w:r>
      <w:proofErr w:type="gramEnd"/>
      <w:r w:rsidRPr="007128FA">
        <w:rPr>
          <w:rFonts w:ascii="Times New Roman" w:hAnsi="Times New Roman" w:cs="Times New Roman"/>
          <w:sz w:val="24"/>
          <w:szCs w:val="24"/>
        </w:rPr>
        <w:t xml:space="preserve">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9323FF" w:rsidRPr="007128FA" w:rsidRDefault="009323FF" w:rsidP="007128FA">
      <w:pPr>
        <w:autoSpaceDE w:val="0"/>
        <w:autoSpaceDN w:val="0"/>
        <w:adjustRightInd w:val="0"/>
        <w:spacing w:after="0" w:line="240" w:lineRule="auto"/>
        <w:ind w:firstLine="539"/>
        <w:jc w:val="both"/>
        <w:rPr>
          <w:rFonts w:ascii="Times New Roman" w:hAnsi="Times New Roman" w:cs="Times New Roman"/>
          <w:sz w:val="24"/>
          <w:szCs w:val="24"/>
        </w:rPr>
      </w:pPr>
      <w:r w:rsidRPr="007128FA">
        <w:rPr>
          <w:rFonts w:ascii="Times New Roman" w:hAnsi="Times New Roman" w:cs="Times New Roman"/>
          <w:sz w:val="24"/>
          <w:szCs w:val="24"/>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9323FF" w:rsidRPr="007128FA" w:rsidRDefault="009323FF" w:rsidP="007128FA">
      <w:pPr>
        <w:spacing w:after="0" w:line="240" w:lineRule="auto"/>
        <w:jc w:val="both"/>
        <w:rPr>
          <w:rFonts w:ascii="Times New Roman" w:hAnsi="Times New Roman" w:cs="Times New Roman"/>
          <w:sz w:val="24"/>
          <w:szCs w:val="24"/>
        </w:rPr>
      </w:pPr>
    </w:p>
    <w:p w:rsidR="009323FF" w:rsidRPr="007128FA" w:rsidRDefault="009323FF" w:rsidP="0037753E">
      <w:pPr>
        <w:spacing w:after="0" w:line="240" w:lineRule="auto"/>
        <w:jc w:val="center"/>
        <w:rPr>
          <w:rFonts w:ascii="Times New Roman" w:hAnsi="Times New Roman" w:cs="Times New Roman"/>
          <w:sz w:val="24"/>
          <w:szCs w:val="24"/>
        </w:rPr>
      </w:pPr>
      <w:r w:rsidRPr="007128FA">
        <w:rPr>
          <w:rFonts w:ascii="Times New Roman" w:hAnsi="Times New Roman" w:cs="Times New Roman"/>
          <w:sz w:val="24"/>
          <w:szCs w:val="24"/>
        </w:rPr>
        <w:t>11.Срок действия Договора</w:t>
      </w:r>
    </w:p>
    <w:p w:rsidR="009323FF" w:rsidRPr="007128FA" w:rsidRDefault="009323FF" w:rsidP="007128FA">
      <w:pPr>
        <w:autoSpaceDE w:val="0"/>
        <w:autoSpaceDN w:val="0"/>
        <w:adjustRightInd w:val="0"/>
        <w:spacing w:after="0" w:line="240" w:lineRule="auto"/>
        <w:ind w:firstLine="539"/>
        <w:jc w:val="both"/>
        <w:rPr>
          <w:rFonts w:ascii="Times New Roman" w:hAnsi="Times New Roman" w:cs="Times New Roman"/>
          <w:sz w:val="24"/>
          <w:szCs w:val="24"/>
        </w:rPr>
      </w:pPr>
      <w:r w:rsidRPr="007128FA">
        <w:rPr>
          <w:rFonts w:ascii="Times New Roman" w:hAnsi="Times New Roman" w:cs="Times New Roman"/>
          <w:sz w:val="24"/>
          <w:szCs w:val="24"/>
        </w:rPr>
        <w:t xml:space="preserve">11.1. Договор действует со дня подписания гражданско-правового договора по </w:t>
      </w:r>
      <w:r w:rsidRPr="007128FA">
        <w:rPr>
          <w:rFonts w:ascii="Times New Roman" w:hAnsi="Times New Roman" w:cs="Times New Roman"/>
          <w:color w:val="FF0000"/>
          <w:sz w:val="24"/>
          <w:szCs w:val="24"/>
        </w:rPr>
        <w:t>30.09.2015 г</w:t>
      </w:r>
      <w:r w:rsidRPr="007128FA">
        <w:rPr>
          <w:rFonts w:ascii="Times New Roman" w:hAnsi="Times New Roman" w:cs="Times New Roman"/>
          <w:sz w:val="24"/>
          <w:szCs w:val="24"/>
        </w:rPr>
        <w:t>., с 01.10.2015 обязательства Сторон по договору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9323FF" w:rsidRPr="007128FA" w:rsidRDefault="009323FF" w:rsidP="007128FA">
      <w:pPr>
        <w:spacing w:after="0" w:line="240" w:lineRule="auto"/>
        <w:jc w:val="both"/>
        <w:rPr>
          <w:rFonts w:ascii="Times New Roman" w:hAnsi="Times New Roman" w:cs="Times New Roman"/>
          <w:sz w:val="24"/>
          <w:szCs w:val="24"/>
        </w:rPr>
      </w:pPr>
      <w:r w:rsidRPr="007128FA">
        <w:rPr>
          <w:rFonts w:ascii="Times New Roman" w:hAnsi="Times New Roman" w:cs="Times New Roman"/>
          <w:sz w:val="24"/>
          <w:szCs w:val="24"/>
        </w:rPr>
        <w:t>12.Прочие условия</w:t>
      </w:r>
    </w:p>
    <w:p w:rsidR="009323FF" w:rsidRPr="007128FA" w:rsidRDefault="009323FF" w:rsidP="007128FA">
      <w:pPr>
        <w:pStyle w:val="ConsPlusNormal"/>
        <w:widowControl/>
        <w:ind w:firstLine="567"/>
        <w:jc w:val="both"/>
        <w:rPr>
          <w:rFonts w:ascii="Times New Roman" w:hAnsi="Times New Roman" w:cs="Times New Roman"/>
          <w:iCs/>
          <w:sz w:val="24"/>
          <w:szCs w:val="24"/>
        </w:rPr>
      </w:pPr>
      <w:r w:rsidRPr="007128FA">
        <w:rPr>
          <w:rFonts w:ascii="Times New Roman" w:hAnsi="Times New Roman" w:cs="Times New Roman"/>
          <w:sz w:val="24"/>
          <w:szCs w:val="24"/>
        </w:rPr>
        <w:t>12.1. Договор</w:t>
      </w:r>
      <w:r w:rsidRPr="007128FA">
        <w:rPr>
          <w:rFonts w:ascii="Times New Roman" w:hAnsi="Times New Roman" w:cs="Times New Roman"/>
          <w:iCs/>
          <w:sz w:val="24"/>
          <w:szCs w:val="24"/>
        </w:rPr>
        <w:t xml:space="preserve"> составлен в форме электронного документа. После заключения </w:t>
      </w:r>
      <w:r w:rsidRPr="007128FA">
        <w:rPr>
          <w:rFonts w:ascii="Times New Roman" w:hAnsi="Times New Roman" w:cs="Times New Roman"/>
          <w:sz w:val="24"/>
          <w:szCs w:val="24"/>
        </w:rPr>
        <w:t>Договор</w:t>
      </w:r>
      <w:r w:rsidRPr="007128FA">
        <w:rPr>
          <w:rFonts w:ascii="Times New Roman" w:hAnsi="Times New Roman" w:cs="Times New Roman"/>
          <w:iCs/>
          <w:sz w:val="24"/>
          <w:szCs w:val="24"/>
        </w:rPr>
        <w:t xml:space="preserve">а Стороны вправе изготовить </w:t>
      </w:r>
      <w:r w:rsidRPr="007128FA">
        <w:rPr>
          <w:rFonts w:ascii="Times New Roman" w:hAnsi="Times New Roman" w:cs="Times New Roman"/>
          <w:sz w:val="24"/>
          <w:szCs w:val="24"/>
        </w:rPr>
        <w:t>Договор</w:t>
      </w:r>
      <w:r w:rsidRPr="007128FA">
        <w:rPr>
          <w:rFonts w:ascii="Times New Roman" w:hAnsi="Times New Roman" w:cs="Times New Roman"/>
          <w:iCs/>
          <w:sz w:val="24"/>
          <w:szCs w:val="24"/>
        </w:rPr>
        <w:t>а на бумажном носителе в 2 (двух) экземплярах, имеющих одинаковую юридическую силу, по одному для Заказчика и Подрядчика.</w:t>
      </w:r>
    </w:p>
    <w:p w:rsidR="009323FF" w:rsidRPr="007128FA" w:rsidRDefault="009323FF" w:rsidP="007128FA">
      <w:pPr>
        <w:pStyle w:val="ConsPlusNormal"/>
        <w:widowControl/>
        <w:ind w:firstLine="567"/>
        <w:jc w:val="both"/>
        <w:rPr>
          <w:rFonts w:ascii="Times New Roman" w:hAnsi="Times New Roman" w:cs="Times New Roman"/>
          <w:sz w:val="24"/>
          <w:szCs w:val="24"/>
        </w:rPr>
      </w:pPr>
      <w:r w:rsidRPr="007128FA">
        <w:rPr>
          <w:rFonts w:ascii="Times New Roman" w:hAnsi="Times New Roman" w:cs="Times New Roman"/>
          <w:sz w:val="24"/>
          <w:szCs w:val="24"/>
        </w:rPr>
        <w:t>12.2. Все приложения к Договору являются его неотъемной частью.</w:t>
      </w:r>
    </w:p>
    <w:p w:rsidR="009323FF" w:rsidRPr="007128FA" w:rsidRDefault="009323FF" w:rsidP="007128FA">
      <w:pPr>
        <w:pStyle w:val="ConsPlusNormal"/>
        <w:widowControl/>
        <w:ind w:firstLine="567"/>
        <w:jc w:val="both"/>
        <w:rPr>
          <w:rFonts w:ascii="Times New Roman" w:hAnsi="Times New Roman" w:cs="Times New Roman"/>
          <w:sz w:val="24"/>
          <w:szCs w:val="24"/>
        </w:rPr>
      </w:pPr>
      <w:r w:rsidRPr="007128FA">
        <w:rPr>
          <w:rFonts w:ascii="Times New Roman" w:hAnsi="Times New Roman" w:cs="Times New Roman"/>
          <w:sz w:val="24"/>
          <w:szCs w:val="24"/>
        </w:rPr>
        <w:t>12.3. К Договору прилагаются:</w:t>
      </w:r>
    </w:p>
    <w:p w:rsidR="009323FF" w:rsidRPr="007128FA" w:rsidRDefault="009323FF" w:rsidP="007128FA">
      <w:pPr>
        <w:pStyle w:val="ConsPlusNormal"/>
        <w:widowControl/>
        <w:ind w:firstLine="567"/>
        <w:jc w:val="both"/>
        <w:rPr>
          <w:rFonts w:ascii="Times New Roman" w:hAnsi="Times New Roman" w:cs="Times New Roman"/>
          <w:bCs/>
          <w:sz w:val="24"/>
          <w:szCs w:val="24"/>
        </w:rPr>
      </w:pPr>
      <w:r w:rsidRPr="007128FA">
        <w:rPr>
          <w:rFonts w:ascii="Times New Roman" w:hAnsi="Times New Roman" w:cs="Times New Roman"/>
          <w:bCs/>
          <w:sz w:val="24"/>
          <w:szCs w:val="24"/>
        </w:rPr>
        <w:t>- Спецификация (Приложение 1);</w:t>
      </w:r>
    </w:p>
    <w:p w:rsidR="009323FF" w:rsidRPr="007128FA" w:rsidRDefault="009323FF" w:rsidP="007128FA">
      <w:pPr>
        <w:pStyle w:val="ConsPlusNormal"/>
        <w:widowControl/>
        <w:ind w:firstLine="567"/>
        <w:jc w:val="both"/>
        <w:rPr>
          <w:rFonts w:ascii="Times New Roman" w:hAnsi="Times New Roman" w:cs="Times New Roman"/>
          <w:sz w:val="24"/>
          <w:szCs w:val="24"/>
        </w:rPr>
      </w:pPr>
      <w:r w:rsidRPr="007128FA">
        <w:rPr>
          <w:rFonts w:ascii="Times New Roman" w:hAnsi="Times New Roman" w:cs="Times New Roman"/>
          <w:sz w:val="24"/>
          <w:szCs w:val="24"/>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со дня такого изменения.</w:t>
      </w:r>
    </w:p>
    <w:p w:rsidR="009323FF" w:rsidRPr="007128FA" w:rsidRDefault="009323FF" w:rsidP="007128FA">
      <w:pPr>
        <w:autoSpaceDE w:val="0"/>
        <w:autoSpaceDN w:val="0"/>
        <w:adjustRightInd w:val="0"/>
        <w:spacing w:after="0" w:line="240" w:lineRule="auto"/>
        <w:ind w:firstLine="540"/>
        <w:jc w:val="both"/>
        <w:rPr>
          <w:rFonts w:ascii="Times New Roman" w:hAnsi="Times New Roman" w:cs="Times New Roman"/>
          <w:sz w:val="24"/>
          <w:szCs w:val="24"/>
        </w:rPr>
      </w:pPr>
      <w:r w:rsidRPr="007128FA">
        <w:rPr>
          <w:rFonts w:ascii="Times New Roman" w:hAnsi="Times New Roman" w:cs="Times New Roman"/>
          <w:sz w:val="24"/>
          <w:szCs w:val="24"/>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9323FF" w:rsidRPr="007128FA" w:rsidRDefault="009323FF" w:rsidP="007128FA">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28FA">
        <w:rPr>
          <w:rFonts w:ascii="Times New Roman" w:hAnsi="Times New Roman" w:cs="Times New Roman"/>
          <w:sz w:val="24"/>
          <w:szCs w:val="24"/>
        </w:rPr>
        <w:t xml:space="preserve">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w:t>
      </w:r>
      <w:proofErr w:type="gramStart"/>
      <w:r w:rsidRPr="007128FA">
        <w:rPr>
          <w:rFonts w:ascii="Times New Roman" w:hAnsi="Times New Roman" w:cs="Times New Roman"/>
          <w:sz w:val="24"/>
          <w:szCs w:val="24"/>
        </w:rPr>
        <w:t>положений бюджетного законодательства Российской Федерации цены Договора</w:t>
      </w:r>
      <w:proofErr w:type="gramEnd"/>
      <w:r w:rsidRPr="007128FA">
        <w:rPr>
          <w:rFonts w:ascii="Times New Roman" w:hAnsi="Times New Roman" w:cs="Times New Roman"/>
          <w:sz w:val="24"/>
          <w:szCs w:val="24"/>
        </w:rPr>
        <w:t xml:space="preserve">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9323FF" w:rsidRPr="007128FA" w:rsidRDefault="009323FF" w:rsidP="007128FA">
      <w:pPr>
        <w:pStyle w:val="ConsPlusNormal"/>
        <w:widowControl/>
        <w:ind w:firstLine="567"/>
        <w:jc w:val="both"/>
        <w:rPr>
          <w:rFonts w:ascii="Times New Roman" w:hAnsi="Times New Roman" w:cs="Times New Roman"/>
          <w:sz w:val="24"/>
          <w:szCs w:val="24"/>
        </w:rPr>
      </w:pPr>
      <w:r w:rsidRPr="007128FA">
        <w:rPr>
          <w:rFonts w:ascii="Times New Roman" w:hAnsi="Times New Roman" w:cs="Times New Roman"/>
          <w:sz w:val="24"/>
          <w:szCs w:val="24"/>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9323FF" w:rsidRPr="007128FA" w:rsidRDefault="009323FF" w:rsidP="007128FA">
      <w:pPr>
        <w:pStyle w:val="ConsPlusNormal"/>
        <w:widowControl/>
        <w:ind w:firstLine="567"/>
        <w:jc w:val="both"/>
        <w:rPr>
          <w:rFonts w:ascii="Times New Roman" w:hAnsi="Times New Roman" w:cs="Times New Roman"/>
          <w:sz w:val="24"/>
          <w:szCs w:val="24"/>
        </w:rPr>
      </w:pPr>
      <w:r w:rsidRPr="007128FA">
        <w:rPr>
          <w:rFonts w:ascii="Times New Roman" w:hAnsi="Times New Roman" w:cs="Times New Roman"/>
          <w:sz w:val="24"/>
          <w:szCs w:val="24"/>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9323FF" w:rsidRPr="007128FA" w:rsidRDefault="009323FF" w:rsidP="007128FA">
      <w:pPr>
        <w:pStyle w:val="ConsPlusNormal"/>
        <w:widowControl/>
        <w:ind w:firstLine="567"/>
        <w:jc w:val="both"/>
        <w:rPr>
          <w:rFonts w:ascii="Times New Roman" w:hAnsi="Times New Roman" w:cs="Times New Roman"/>
          <w:sz w:val="24"/>
          <w:szCs w:val="24"/>
        </w:rPr>
      </w:pPr>
      <w:r w:rsidRPr="007128FA">
        <w:rPr>
          <w:rFonts w:ascii="Times New Roman" w:hAnsi="Times New Roman" w:cs="Times New Roman"/>
          <w:sz w:val="24"/>
          <w:szCs w:val="24"/>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9323FF" w:rsidRPr="007128FA" w:rsidRDefault="009323FF" w:rsidP="007128FA">
      <w:pPr>
        <w:spacing w:after="0" w:line="240" w:lineRule="auto"/>
        <w:jc w:val="both"/>
        <w:rPr>
          <w:rFonts w:ascii="Times New Roman" w:hAnsi="Times New Roman" w:cs="Times New Roman"/>
          <w:sz w:val="24"/>
          <w:szCs w:val="24"/>
        </w:rPr>
      </w:pPr>
      <w:r w:rsidRPr="007128FA">
        <w:rPr>
          <w:rFonts w:ascii="Times New Roman" w:hAnsi="Times New Roman" w:cs="Times New Roman"/>
          <w:sz w:val="24"/>
          <w:szCs w:val="24"/>
        </w:rPr>
        <w:t>13. Адреса места нахождения, банковские реквизиты и подписи Сторон</w:t>
      </w:r>
    </w:p>
    <w:p w:rsidR="009323FF" w:rsidRPr="007128FA" w:rsidRDefault="009323FF" w:rsidP="007128FA">
      <w:pPr>
        <w:spacing w:after="0" w:line="240" w:lineRule="auto"/>
        <w:jc w:val="both"/>
        <w:rPr>
          <w:rFonts w:ascii="Times New Roman" w:hAnsi="Times New Roman" w:cs="Times New Roman"/>
          <w:sz w:val="24"/>
          <w:szCs w:val="24"/>
        </w:rPr>
      </w:pPr>
    </w:p>
    <w:tbl>
      <w:tblPr>
        <w:tblW w:w="9828" w:type="dxa"/>
        <w:tblInd w:w="146" w:type="dxa"/>
        <w:tblLook w:val="00A0" w:firstRow="1" w:lastRow="0" w:firstColumn="1" w:lastColumn="0" w:noHBand="0" w:noVBand="0"/>
      </w:tblPr>
      <w:tblGrid>
        <w:gridCol w:w="4914"/>
        <w:gridCol w:w="4914"/>
      </w:tblGrid>
      <w:tr w:rsidR="009323FF" w:rsidRPr="007128FA" w:rsidTr="00AA2CDF">
        <w:tc>
          <w:tcPr>
            <w:tcW w:w="4914" w:type="dxa"/>
            <w:hideMark/>
          </w:tcPr>
          <w:p w:rsidR="009323FF" w:rsidRPr="007128FA" w:rsidRDefault="009323FF" w:rsidP="007128FA">
            <w:pPr>
              <w:spacing w:after="0" w:line="240" w:lineRule="auto"/>
              <w:jc w:val="both"/>
              <w:rPr>
                <w:rFonts w:ascii="Times New Roman" w:eastAsia="Calibri" w:hAnsi="Times New Roman" w:cs="Times New Roman"/>
                <w:b/>
                <w:bCs/>
                <w:sz w:val="24"/>
                <w:szCs w:val="24"/>
                <w:lang w:eastAsia="en-US"/>
              </w:rPr>
            </w:pPr>
            <w:r w:rsidRPr="007128FA">
              <w:rPr>
                <w:rFonts w:ascii="Times New Roman" w:hAnsi="Times New Roman" w:cs="Times New Roman"/>
                <w:b/>
                <w:bCs/>
                <w:sz w:val="24"/>
                <w:szCs w:val="24"/>
                <w:lang w:eastAsia="en-US"/>
              </w:rPr>
              <w:t>Заказчик:</w:t>
            </w:r>
          </w:p>
        </w:tc>
        <w:tc>
          <w:tcPr>
            <w:tcW w:w="4914" w:type="dxa"/>
          </w:tcPr>
          <w:p w:rsidR="009323FF" w:rsidRPr="007128FA" w:rsidRDefault="009323FF" w:rsidP="007128FA">
            <w:pPr>
              <w:spacing w:after="0" w:line="240" w:lineRule="auto"/>
              <w:jc w:val="both"/>
              <w:rPr>
                <w:rFonts w:ascii="Times New Roman" w:eastAsia="Calibri" w:hAnsi="Times New Roman" w:cs="Times New Roman"/>
                <w:b/>
                <w:bCs/>
                <w:sz w:val="24"/>
                <w:szCs w:val="24"/>
                <w:lang w:eastAsia="en-US"/>
              </w:rPr>
            </w:pPr>
            <w:r w:rsidRPr="007128FA">
              <w:rPr>
                <w:rFonts w:ascii="Times New Roman" w:hAnsi="Times New Roman" w:cs="Times New Roman"/>
                <w:b/>
                <w:bCs/>
                <w:sz w:val="24"/>
                <w:szCs w:val="24"/>
                <w:lang w:eastAsia="en-US"/>
              </w:rPr>
              <w:t xml:space="preserve">                Поставщик:</w:t>
            </w:r>
          </w:p>
          <w:p w:rsidR="009323FF" w:rsidRPr="007128FA" w:rsidRDefault="009323FF" w:rsidP="007128FA">
            <w:pPr>
              <w:spacing w:after="0" w:line="240" w:lineRule="auto"/>
              <w:jc w:val="both"/>
              <w:rPr>
                <w:rFonts w:ascii="Times New Roman" w:hAnsi="Times New Roman" w:cs="Times New Roman"/>
                <w:bCs/>
                <w:sz w:val="24"/>
                <w:szCs w:val="24"/>
                <w:lang w:eastAsia="en-US"/>
              </w:rPr>
            </w:pPr>
          </w:p>
          <w:p w:rsidR="009323FF" w:rsidRPr="007128FA" w:rsidRDefault="009323FF" w:rsidP="007128FA">
            <w:pPr>
              <w:spacing w:after="0" w:line="240" w:lineRule="auto"/>
              <w:ind w:hanging="4"/>
              <w:jc w:val="both"/>
              <w:rPr>
                <w:rFonts w:ascii="Times New Roman" w:eastAsia="Calibri" w:hAnsi="Times New Roman" w:cs="Times New Roman"/>
                <w:bCs/>
                <w:sz w:val="24"/>
                <w:szCs w:val="24"/>
                <w:lang w:eastAsia="en-US"/>
              </w:rPr>
            </w:pPr>
          </w:p>
        </w:tc>
      </w:tr>
      <w:tr w:rsidR="009323FF" w:rsidRPr="007128FA" w:rsidTr="00AA2CDF">
        <w:tc>
          <w:tcPr>
            <w:tcW w:w="4914" w:type="dxa"/>
          </w:tcPr>
          <w:p w:rsidR="009323FF" w:rsidRPr="007128FA" w:rsidRDefault="009323FF" w:rsidP="007128FA">
            <w:pPr>
              <w:spacing w:after="0" w:line="240" w:lineRule="auto"/>
              <w:jc w:val="both"/>
              <w:rPr>
                <w:rFonts w:ascii="Times New Roman" w:hAnsi="Times New Roman" w:cs="Times New Roman"/>
                <w:sz w:val="24"/>
                <w:szCs w:val="24"/>
                <w:lang w:eastAsia="en-US"/>
              </w:rPr>
            </w:pPr>
            <w:r w:rsidRPr="007128FA">
              <w:rPr>
                <w:rFonts w:ascii="Times New Roman" w:hAnsi="Times New Roman" w:cs="Times New Roman"/>
                <w:sz w:val="24"/>
                <w:szCs w:val="24"/>
                <w:lang w:eastAsia="en-US"/>
              </w:rPr>
              <w:t>Директор _______________Е.Б. Комисаренко</w:t>
            </w:r>
          </w:p>
          <w:p w:rsidR="009323FF" w:rsidRPr="007128FA" w:rsidRDefault="009323FF" w:rsidP="007128FA">
            <w:pPr>
              <w:spacing w:after="0" w:line="240" w:lineRule="auto"/>
              <w:jc w:val="both"/>
              <w:rPr>
                <w:rFonts w:ascii="Times New Roman" w:eastAsia="Calibri" w:hAnsi="Times New Roman" w:cs="Times New Roman"/>
                <w:b/>
                <w:bCs/>
                <w:sz w:val="24"/>
                <w:szCs w:val="24"/>
                <w:lang w:eastAsia="en-US"/>
              </w:rPr>
            </w:pPr>
          </w:p>
        </w:tc>
        <w:tc>
          <w:tcPr>
            <w:tcW w:w="4914" w:type="dxa"/>
            <w:hideMark/>
          </w:tcPr>
          <w:p w:rsidR="009323FF" w:rsidRPr="007128FA" w:rsidRDefault="009323FF" w:rsidP="007128FA">
            <w:pPr>
              <w:spacing w:after="0" w:line="240" w:lineRule="auto"/>
              <w:jc w:val="both"/>
              <w:rPr>
                <w:rFonts w:ascii="Times New Roman" w:eastAsia="Calibri" w:hAnsi="Times New Roman" w:cs="Times New Roman"/>
                <w:bCs/>
                <w:sz w:val="24"/>
                <w:szCs w:val="24"/>
                <w:lang w:eastAsia="en-US"/>
              </w:rPr>
            </w:pPr>
            <w:r w:rsidRPr="007128FA">
              <w:rPr>
                <w:rFonts w:ascii="Times New Roman" w:hAnsi="Times New Roman" w:cs="Times New Roman"/>
                <w:bCs/>
                <w:sz w:val="24"/>
                <w:szCs w:val="24"/>
                <w:lang w:eastAsia="en-US"/>
              </w:rPr>
              <w:t xml:space="preserve">Директор _____________ </w:t>
            </w:r>
          </w:p>
        </w:tc>
      </w:tr>
    </w:tbl>
    <w:p w:rsidR="009323FF" w:rsidRPr="007128FA" w:rsidRDefault="009323FF" w:rsidP="007128FA">
      <w:pPr>
        <w:pStyle w:val="ConsPlusNormal"/>
        <w:widowControl/>
        <w:ind w:firstLine="0"/>
        <w:jc w:val="both"/>
        <w:rPr>
          <w:rFonts w:ascii="Times New Roman" w:hAnsi="Times New Roman" w:cs="Times New Roman"/>
          <w:sz w:val="24"/>
          <w:szCs w:val="24"/>
        </w:rPr>
      </w:pPr>
    </w:p>
    <w:p w:rsidR="009323FF" w:rsidRPr="007128FA" w:rsidRDefault="009323FF" w:rsidP="007128FA">
      <w:pPr>
        <w:pStyle w:val="ConsPlusNormal"/>
        <w:widowControl/>
        <w:ind w:firstLine="0"/>
        <w:jc w:val="both"/>
        <w:rPr>
          <w:rFonts w:ascii="Times New Roman" w:hAnsi="Times New Roman" w:cs="Times New Roman"/>
          <w:sz w:val="24"/>
          <w:szCs w:val="24"/>
        </w:rPr>
      </w:pPr>
    </w:p>
    <w:p w:rsidR="009323FF" w:rsidRPr="007128FA" w:rsidRDefault="009323FF" w:rsidP="007128FA">
      <w:pPr>
        <w:spacing w:after="0" w:line="240" w:lineRule="auto"/>
        <w:jc w:val="both"/>
        <w:rPr>
          <w:rFonts w:ascii="Times New Roman" w:hAnsi="Times New Roman" w:cs="Times New Roman"/>
          <w:b/>
          <w:sz w:val="24"/>
          <w:szCs w:val="24"/>
        </w:rPr>
      </w:pPr>
    </w:p>
    <w:p w:rsidR="009323FF" w:rsidRPr="007128FA" w:rsidRDefault="009323FF" w:rsidP="007128FA">
      <w:pPr>
        <w:spacing w:after="0" w:line="240" w:lineRule="auto"/>
        <w:jc w:val="both"/>
        <w:rPr>
          <w:rFonts w:ascii="Times New Roman" w:hAnsi="Times New Roman" w:cs="Times New Roman"/>
          <w:b/>
          <w:sz w:val="24"/>
          <w:szCs w:val="24"/>
        </w:rPr>
      </w:pPr>
    </w:p>
    <w:p w:rsidR="009323FF" w:rsidRPr="007128FA" w:rsidRDefault="009323FF" w:rsidP="007128FA">
      <w:pPr>
        <w:spacing w:after="0" w:line="240" w:lineRule="auto"/>
        <w:jc w:val="both"/>
        <w:rPr>
          <w:rFonts w:ascii="Times New Roman" w:hAnsi="Times New Roman" w:cs="Times New Roman"/>
          <w:b/>
          <w:sz w:val="24"/>
          <w:szCs w:val="24"/>
        </w:rPr>
      </w:pPr>
    </w:p>
    <w:p w:rsidR="009323FF" w:rsidRPr="007128FA" w:rsidRDefault="009323FF" w:rsidP="007128FA">
      <w:pPr>
        <w:spacing w:after="0" w:line="240" w:lineRule="auto"/>
        <w:jc w:val="both"/>
        <w:rPr>
          <w:rFonts w:ascii="Times New Roman" w:hAnsi="Times New Roman" w:cs="Times New Roman"/>
          <w:b/>
          <w:sz w:val="24"/>
          <w:szCs w:val="24"/>
        </w:rPr>
      </w:pPr>
    </w:p>
    <w:p w:rsidR="009323FF" w:rsidRPr="007128FA" w:rsidRDefault="009323FF" w:rsidP="007128FA">
      <w:pPr>
        <w:spacing w:after="0" w:line="240" w:lineRule="auto"/>
        <w:jc w:val="both"/>
        <w:rPr>
          <w:rFonts w:ascii="Times New Roman" w:hAnsi="Times New Roman" w:cs="Times New Roman"/>
          <w:b/>
          <w:sz w:val="24"/>
          <w:szCs w:val="24"/>
        </w:rPr>
      </w:pPr>
    </w:p>
    <w:p w:rsidR="009323FF" w:rsidRPr="007128FA" w:rsidRDefault="009323FF" w:rsidP="007128FA">
      <w:pPr>
        <w:spacing w:after="0" w:line="240" w:lineRule="auto"/>
        <w:jc w:val="both"/>
        <w:rPr>
          <w:rFonts w:ascii="Times New Roman" w:hAnsi="Times New Roman" w:cs="Times New Roman"/>
          <w:b/>
          <w:sz w:val="24"/>
          <w:szCs w:val="24"/>
        </w:rPr>
      </w:pPr>
    </w:p>
    <w:p w:rsidR="009323FF" w:rsidRPr="007128FA" w:rsidRDefault="009323FF" w:rsidP="007128FA">
      <w:pPr>
        <w:spacing w:after="0" w:line="240" w:lineRule="auto"/>
        <w:jc w:val="both"/>
        <w:rPr>
          <w:rFonts w:ascii="Times New Roman" w:hAnsi="Times New Roman" w:cs="Times New Roman"/>
          <w:b/>
          <w:sz w:val="24"/>
          <w:szCs w:val="24"/>
        </w:rPr>
      </w:pPr>
    </w:p>
    <w:p w:rsidR="009323FF" w:rsidRPr="007128FA" w:rsidRDefault="009323FF" w:rsidP="007128FA">
      <w:pPr>
        <w:spacing w:after="0" w:line="240" w:lineRule="auto"/>
        <w:jc w:val="both"/>
        <w:rPr>
          <w:rFonts w:ascii="Times New Roman" w:hAnsi="Times New Roman" w:cs="Times New Roman"/>
          <w:b/>
          <w:sz w:val="24"/>
          <w:szCs w:val="24"/>
        </w:rPr>
      </w:pPr>
    </w:p>
    <w:p w:rsidR="009323FF" w:rsidRPr="007128FA" w:rsidRDefault="009323FF" w:rsidP="007128FA">
      <w:pPr>
        <w:spacing w:after="0" w:line="240" w:lineRule="auto"/>
        <w:jc w:val="both"/>
        <w:rPr>
          <w:rFonts w:ascii="Times New Roman" w:hAnsi="Times New Roman" w:cs="Times New Roman"/>
          <w:b/>
          <w:sz w:val="24"/>
          <w:szCs w:val="24"/>
        </w:rPr>
      </w:pPr>
    </w:p>
    <w:p w:rsidR="009323FF" w:rsidRPr="007128FA" w:rsidRDefault="009323FF" w:rsidP="007128FA">
      <w:pPr>
        <w:spacing w:after="0" w:line="240" w:lineRule="auto"/>
        <w:jc w:val="both"/>
        <w:rPr>
          <w:rFonts w:ascii="Times New Roman" w:hAnsi="Times New Roman" w:cs="Times New Roman"/>
          <w:b/>
          <w:sz w:val="24"/>
          <w:szCs w:val="24"/>
        </w:rPr>
      </w:pPr>
    </w:p>
    <w:p w:rsidR="009323FF" w:rsidRPr="007128FA" w:rsidRDefault="009323FF" w:rsidP="007128FA">
      <w:pPr>
        <w:spacing w:after="0" w:line="240" w:lineRule="auto"/>
        <w:jc w:val="both"/>
        <w:rPr>
          <w:rFonts w:ascii="Times New Roman" w:hAnsi="Times New Roman" w:cs="Times New Roman"/>
          <w:b/>
          <w:sz w:val="24"/>
          <w:szCs w:val="24"/>
        </w:rPr>
      </w:pPr>
    </w:p>
    <w:p w:rsidR="009323FF" w:rsidRPr="007128FA" w:rsidRDefault="009323FF" w:rsidP="007128FA">
      <w:pPr>
        <w:spacing w:after="0" w:line="240" w:lineRule="auto"/>
        <w:jc w:val="both"/>
        <w:rPr>
          <w:rFonts w:ascii="Times New Roman" w:hAnsi="Times New Roman" w:cs="Times New Roman"/>
          <w:b/>
          <w:sz w:val="24"/>
          <w:szCs w:val="24"/>
        </w:rPr>
      </w:pPr>
    </w:p>
    <w:p w:rsidR="009323FF" w:rsidRPr="007128FA" w:rsidRDefault="009323FF" w:rsidP="007128FA">
      <w:pPr>
        <w:spacing w:after="0" w:line="240" w:lineRule="auto"/>
        <w:jc w:val="both"/>
        <w:rPr>
          <w:rFonts w:ascii="Times New Roman" w:hAnsi="Times New Roman" w:cs="Times New Roman"/>
          <w:b/>
          <w:sz w:val="24"/>
          <w:szCs w:val="24"/>
        </w:rPr>
      </w:pPr>
    </w:p>
    <w:p w:rsidR="009323FF" w:rsidRPr="007128FA" w:rsidRDefault="009323FF" w:rsidP="007128FA">
      <w:pPr>
        <w:spacing w:after="0" w:line="240" w:lineRule="auto"/>
        <w:jc w:val="both"/>
        <w:rPr>
          <w:rFonts w:ascii="Times New Roman" w:hAnsi="Times New Roman" w:cs="Times New Roman"/>
          <w:b/>
          <w:sz w:val="24"/>
          <w:szCs w:val="24"/>
        </w:rPr>
      </w:pPr>
    </w:p>
    <w:p w:rsidR="009323FF" w:rsidRPr="007128FA" w:rsidRDefault="009323FF" w:rsidP="007128FA">
      <w:pPr>
        <w:spacing w:after="0" w:line="240" w:lineRule="auto"/>
        <w:jc w:val="both"/>
        <w:rPr>
          <w:rFonts w:ascii="Times New Roman" w:hAnsi="Times New Roman" w:cs="Times New Roman"/>
          <w:b/>
          <w:sz w:val="24"/>
          <w:szCs w:val="24"/>
        </w:rPr>
      </w:pPr>
    </w:p>
    <w:p w:rsidR="009323FF" w:rsidRPr="007128FA" w:rsidRDefault="009323FF" w:rsidP="007128FA">
      <w:pPr>
        <w:spacing w:after="0" w:line="240" w:lineRule="auto"/>
        <w:jc w:val="both"/>
        <w:rPr>
          <w:rFonts w:ascii="Times New Roman" w:hAnsi="Times New Roman" w:cs="Times New Roman"/>
          <w:b/>
          <w:sz w:val="24"/>
          <w:szCs w:val="24"/>
        </w:rPr>
      </w:pPr>
    </w:p>
    <w:p w:rsidR="009323FF" w:rsidRPr="007128FA" w:rsidRDefault="009323FF" w:rsidP="007128FA">
      <w:pPr>
        <w:spacing w:after="0" w:line="240" w:lineRule="auto"/>
        <w:jc w:val="both"/>
        <w:rPr>
          <w:rFonts w:ascii="Times New Roman" w:hAnsi="Times New Roman" w:cs="Times New Roman"/>
          <w:b/>
          <w:sz w:val="24"/>
          <w:szCs w:val="24"/>
        </w:rPr>
      </w:pPr>
    </w:p>
    <w:p w:rsidR="009323FF" w:rsidRPr="007128FA" w:rsidRDefault="009323FF" w:rsidP="007128FA">
      <w:pPr>
        <w:spacing w:after="0" w:line="240" w:lineRule="auto"/>
        <w:jc w:val="both"/>
        <w:rPr>
          <w:rFonts w:ascii="Times New Roman" w:hAnsi="Times New Roman" w:cs="Times New Roman"/>
          <w:b/>
          <w:sz w:val="24"/>
          <w:szCs w:val="24"/>
        </w:rPr>
      </w:pPr>
    </w:p>
    <w:p w:rsidR="009323FF" w:rsidRPr="007128FA" w:rsidRDefault="009323FF" w:rsidP="007128FA">
      <w:pPr>
        <w:spacing w:after="0" w:line="240" w:lineRule="auto"/>
        <w:jc w:val="both"/>
        <w:rPr>
          <w:rFonts w:ascii="Times New Roman" w:hAnsi="Times New Roman" w:cs="Times New Roman"/>
          <w:b/>
          <w:sz w:val="24"/>
          <w:szCs w:val="24"/>
        </w:rPr>
      </w:pPr>
    </w:p>
    <w:p w:rsidR="009323FF" w:rsidRPr="007128FA" w:rsidRDefault="009323FF" w:rsidP="007128FA">
      <w:pPr>
        <w:spacing w:after="0" w:line="240" w:lineRule="auto"/>
        <w:jc w:val="both"/>
        <w:rPr>
          <w:rFonts w:ascii="Times New Roman" w:hAnsi="Times New Roman" w:cs="Times New Roman"/>
          <w:b/>
          <w:sz w:val="24"/>
          <w:szCs w:val="24"/>
        </w:rPr>
      </w:pPr>
    </w:p>
    <w:p w:rsidR="009323FF" w:rsidRPr="007128FA" w:rsidRDefault="009323FF" w:rsidP="007128FA">
      <w:pPr>
        <w:spacing w:after="0" w:line="240" w:lineRule="auto"/>
        <w:jc w:val="both"/>
        <w:rPr>
          <w:rFonts w:ascii="Times New Roman" w:hAnsi="Times New Roman" w:cs="Times New Roman"/>
          <w:b/>
          <w:sz w:val="24"/>
          <w:szCs w:val="24"/>
        </w:rPr>
      </w:pPr>
    </w:p>
    <w:p w:rsidR="009323FF" w:rsidRPr="007128FA" w:rsidRDefault="009323FF" w:rsidP="007128FA">
      <w:pPr>
        <w:spacing w:after="0" w:line="240" w:lineRule="auto"/>
        <w:jc w:val="both"/>
        <w:rPr>
          <w:rFonts w:ascii="Times New Roman" w:hAnsi="Times New Roman" w:cs="Times New Roman"/>
          <w:b/>
          <w:sz w:val="24"/>
          <w:szCs w:val="24"/>
        </w:rPr>
      </w:pPr>
    </w:p>
    <w:p w:rsidR="009323FF" w:rsidRPr="007128FA" w:rsidRDefault="009323FF" w:rsidP="007128FA">
      <w:pPr>
        <w:spacing w:after="0" w:line="240" w:lineRule="auto"/>
        <w:jc w:val="both"/>
        <w:rPr>
          <w:rFonts w:ascii="Times New Roman" w:hAnsi="Times New Roman" w:cs="Times New Roman"/>
          <w:b/>
          <w:sz w:val="24"/>
          <w:szCs w:val="24"/>
        </w:rPr>
      </w:pPr>
    </w:p>
    <w:p w:rsidR="009323FF" w:rsidRPr="007128FA" w:rsidRDefault="009323FF" w:rsidP="007128FA">
      <w:pPr>
        <w:spacing w:after="0" w:line="240" w:lineRule="auto"/>
        <w:jc w:val="both"/>
        <w:rPr>
          <w:rFonts w:ascii="Times New Roman" w:hAnsi="Times New Roman" w:cs="Times New Roman"/>
          <w:b/>
          <w:sz w:val="24"/>
          <w:szCs w:val="24"/>
        </w:rPr>
      </w:pPr>
    </w:p>
    <w:p w:rsidR="009323FF" w:rsidRPr="007128FA" w:rsidRDefault="009323FF" w:rsidP="007128FA">
      <w:pPr>
        <w:spacing w:after="0" w:line="240" w:lineRule="auto"/>
        <w:jc w:val="both"/>
        <w:rPr>
          <w:rFonts w:ascii="Times New Roman" w:hAnsi="Times New Roman" w:cs="Times New Roman"/>
          <w:b/>
          <w:sz w:val="24"/>
          <w:szCs w:val="24"/>
        </w:rPr>
      </w:pPr>
    </w:p>
    <w:p w:rsidR="009323FF" w:rsidRPr="007128FA" w:rsidRDefault="009323FF" w:rsidP="007128FA">
      <w:pPr>
        <w:spacing w:after="0" w:line="240" w:lineRule="auto"/>
        <w:jc w:val="both"/>
        <w:rPr>
          <w:rFonts w:ascii="Times New Roman" w:hAnsi="Times New Roman" w:cs="Times New Roman"/>
          <w:b/>
          <w:sz w:val="24"/>
          <w:szCs w:val="24"/>
        </w:rPr>
      </w:pPr>
    </w:p>
    <w:p w:rsidR="009323FF" w:rsidRPr="007128FA" w:rsidRDefault="009323FF" w:rsidP="007128FA">
      <w:pPr>
        <w:spacing w:after="0" w:line="240" w:lineRule="auto"/>
        <w:jc w:val="both"/>
        <w:rPr>
          <w:rFonts w:ascii="Times New Roman" w:hAnsi="Times New Roman" w:cs="Times New Roman"/>
          <w:b/>
          <w:sz w:val="24"/>
          <w:szCs w:val="24"/>
        </w:rPr>
      </w:pPr>
    </w:p>
    <w:p w:rsidR="009323FF" w:rsidRPr="007128FA" w:rsidRDefault="009323FF" w:rsidP="007128FA">
      <w:pPr>
        <w:spacing w:after="0" w:line="240" w:lineRule="auto"/>
        <w:jc w:val="both"/>
        <w:rPr>
          <w:rFonts w:ascii="Times New Roman" w:hAnsi="Times New Roman" w:cs="Times New Roman"/>
          <w:b/>
          <w:sz w:val="24"/>
          <w:szCs w:val="24"/>
        </w:rPr>
      </w:pPr>
    </w:p>
    <w:p w:rsidR="009323FF" w:rsidRPr="007128FA" w:rsidRDefault="009323FF" w:rsidP="007128FA">
      <w:pPr>
        <w:spacing w:after="0" w:line="240" w:lineRule="auto"/>
        <w:jc w:val="both"/>
        <w:rPr>
          <w:rFonts w:ascii="Times New Roman" w:hAnsi="Times New Roman" w:cs="Times New Roman"/>
          <w:b/>
          <w:sz w:val="24"/>
          <w:szCs w:val="24"/>
        </w:rPr>
      </w:pPr>
    </w:p>
    <w:p w:rsidR="009323FF" w:rsidRPr="007128FA" w:rsidRDefault="009323FF" w:rsidP="007128FA">
      <w:pPr>
        <w:spacing w:after="0" w:line="240" w:lineRule="auto"/>
        <w:jc w:val="both"/>
        <w:rPr>
          <w:rFonts w:ascii="Times New Roman" w:hAnsi="Times New Roman" w:cs="Times New Roman"/>
          <w:b/>
          <w:sz w:val="24"/>
          <w:szCs w:val="24"/>
        </w:rPr>
      </w:pPr>
    </w:p>
    <w:p w:rsidR="009323FF" w:rsidRPr="007128FA" w:rsidRDefault="009323FF" w:rsidP="007128FA">
      <w:pPr>
        <w:spacing w:after="0" w:line="240" w:lineRule="auto"/>
        <w:jc w:val="both"/>
        <w:rPr>
          <w:rFonts w:ascii="Times New Roman" w:hAnsi="Times New Roman" w:cs="Times New Roman"/>
          <w:b/>
          <w:sz w:val="24"/>
          <w:szCs w:val="24"/>
        </w:rPr>
      </w:pPr>
    </w:p>
    <w:p w:rsidR="009323FF" w:rsidRPr="007128FA" w:rsidRDefault="009323FF" w:rsidP="007128FA">
      <w:pPr>
        <w:spacing w:after="0" w:line="240" w:lineRule="auto"/>
        <w:jc w:val="both"/>
        <w:rPr>
          <w:rFonts w:ascii="Times New Roman" w:hAnsi="Times New Roman" w:cs="Times New Roman"/>
          <w:b/>
          <w:sz w:val="24"/>
          <w:szCs w:val="24"/>
        </w:rPr>
      </w:pPr>
    </w:p>
    <w:p w:rsidR="009323FF" w:rsidRPr="007128FA" w:rsidRDefault="009323FF" w:rsidP="007128FA">
      <w:pPr>
        <w:spacing w:after="0" w:line="240" w:lineRule="auto"/>
        <w:jc w:val="both"/>
        <w:rPr>
          <w:rFonts w:ascii="Times New Roman" w:hAnsi="Times New Roman" w:cs="Times New Roman"/>
          <w:b/>
          <w:sz w:val="24"/>
          <w:szCs w:val="24"/>
        </w:rPr>
      </w:pPr>
    </w:p>
    <w:p w:rsidR="009323FF" w:rsidRPr="007128FA" w:rsidRDefault="009323FF" w:rsidP="007128FA">
      <w:pPr>
        <w:spacing w:after="0" w:line="240" w:lineRule="auto"/>
        <w:jc w:val="both"/>
        <w:rPr>
          <w:rFonts w:ascii="Times New Roman" w:hAnsi="Times New Roman" w:cs="Times New Roman"/>
          <w:b/>
          <w:sz w:val="24"/>
          <w:szCs w:val="24"/>
        </w:rPr>
      </w:pPr>
    </w:p>
    <w:p w:rsidR="009323FF" w:rsidRPr="007128FA" w:rsidRDefault="009323FF" w:rsidP="007128FA">
      <w:pPr>
        <w:spacing w:after="0" w:line="240" w:lineRule="auto"/>
        <w:jc w:val="both"/>
        <w:rPr>
          <w:rFonts w:ascii="Times New Roman" w:hAnsi="Times New Roman" w:cs="Times New Roman"/>
          <w:b/>
          <w:sz w:val="24"/>
          <w:szCs w:val="24"/>
        </w:rPr>
      </w:pPr>
    </w:p>
    <w:p w:rsidR="009323FF" w:rsidRPr="007128FA" w:rsidRDefault="009323FF" w:rsidP="007128FA">
      <w:pPr>
        <w:spacing w:after="0" w:line="240" w:lineRule="auto"/>
        <w:jc w:val="both"/>
        <w:rPr>
          <w:rFonts w:ascii="Times New Roman" w:hAnsi="Times New Roman" w:cs="Times New Roman"/>
          <w:b/>
          <w:sz w:val="24"/>
          <w:szCs w:val="24"/>
        </w:rPr>
      </w:pPr>
    </w:p>
    <w:p w:rsidR="009323FF" w:rsidRPr="007128FA" w:rsidRDefault="009323FF" w:rsidP="007128FA">
      <w:pPr>
        <w:spacing w:after="0" w:line="240" w:lineRule="auto"/>
        <w:jc w:val="both"/>
        <w:rPr>
          <w:rFonts w:ascii="Times New Roman" w:hAnsi="Times New Roman" w:cs="Times New Roman"/>
          <w:b/>
          <w:sz w:val="24"/>
          <w:szCs w:val="24"/>
        </w:rPr>
      </w:pPr>
    </w:p>
    <w:p w:rsidR="009323FF" w:rsidRPr="007128FA" w:rsidRDefault="009323FF" w:rsidP="007128FA">
      <w:pPr>
        <w:spacing w:after="0" w:line="240" w:lineRule="auto"/>
        <w:jc w:val="both"/>
        <w:rPr>
          <w:rFonts w:ascii="Times New Roman" w:hAnsi="Times New Roman" w:cs="Times New Roman"/>
          <w:b/>
          <w:sz w:val="24"/>
          <w:szCs w:val="24"/>
        </w:rPr>
      </w:pPr>
    </w:p>
    <w:p w:rsidR="009323FF" w:rsidRPr="007128FA" w:rsidRDefault="009323FF" w:rsidP="007128FA">
      <w:pPr>
        <w:spacing w:after="0" w:line="240" w:lineRule="auto"/>
        <w:jc w:val="both"/>
        <w:rPr>
          <w:rFonts w:ascii="Times New Roman" w:hAnsi="Times New Roman" w:cs="Times New Roman"/>
          <w:b/>
          <w:sz w:val="24"/>
          <w:szCs w:val="24"/>
        </w:rPr>
      </w:pPr>
    </w:p>
    <w:p w:rsidR="009323FF" w:rsidRPr="007128FA" w:rsidRDefault="009323FF" w:rsidP="007128FA">
      <w:pPr>
        <w:spacing w:after="0" w:line="240" w:lineRule="auto"/>
        <w:jc w:val="both"/>
        <w:rPr>
          <w:rFonts w:ascii="Times New Roman" w:hAnsi="Times New Roman" w:cs="Times New Roman"/>
          <w:b/>
          <w:sz w:val="24"/>
          <w:szCs w:val="24"/>
        </w:rPr>
      </w:pPr>
    </w:p>
    <w:p w:rsidR="009323FF" w:rsidRPr="007128FA" w:rsidRDefault="009323FF" w:rsidP="007128FA">
      <w:pPr>
        <w:spacing w:after="0" w:line="240" w:lineRule="auto"/>
        <w:jc w:val="both"/>
        <w:rPr>
          <w:rFonts w:ascii="Times New Roman" w:hAnsi="Times New Roman" w:cs="Times New Roman"/>
          <w:b/>
          <w:sz w:val="24"/>
          <w:szCs w:val="24"/>
        </w:rPr>
      </w:pPr>
    </w:p>
    <w:p w:rsidR="0037753E" w:rsidRDefault="0037753E" w:rsidP="007128FA">
      <w:pPr>
        <w:spacing w:after="0" w:line="240" w:lineRule="auto"/>
        <w:jc w:val="both"/>
        <w:rPr>
          <w:rFonts w:ascii="Times New Roman" w:hAnsi="Times New Roman" w:cs="Times New Roman"/>
          <w:b/>
          <w:sz w:val="24"/>
          <w:szCs w:val="24"/>
        </w:rPr>
      </w:pPr>
    </w:p>
    <w:p w:rsidR="0037753E" w:rsidRDefault="0037753E" w:rsidP="007128FA">
      <w:pPr>
        <w:spacing w:after="0" w:line="240" w:lineRule="auto"/>
        <w:jc w:val="both"/>
        <w:rPr>
          <w:rFonts w:ascii="Times New Roman" w:hAnsi="Times New Roman" w:cs="Times New Roman"/>
          <w:b/>
          <w:sz w:val="24"/>
          <w:szCs w:val="24"/>
        </w:rPr>
      </w:pPr>
    </w:p>
    <w:p w:rsidR="0037753E" w:rsidRDefault="0037753E" w:rsidP="007128FA">
      <w:pPr>
        <w:spacing w:after="0" w:line="240" w:lineRule="auto"/>
        <w:jc w:val="both"/>
        <w:rPr>
          <w:rFonts w:ascii="Times New Roman" w:hAnsi="Times New Roman" w:cs="Times New Roman"/>
          <w:b/>
          <w:sz w:val="24"/>
          <w:szCs w:val="24"/>
        </w:rPr>
      </w:pPr>
    </w:p>
    <w:p w:rsidR="0037753E" w:rsidRDefault="0037753E" w:rsidP="007128FA">
      <w:pPr>
        <w:spacing w:after="0" w:line="240" w:lineRule="auto"/>
        <w:jc w:val="both"/>
        <w:rPr>
          <w:rFonts w:ascii="Times New Roman" w:hAnsi="Times New Roman" w:cs="Times New Roman"/>
          <w:b/>
          <w:sz w:val="24"/>
          <w:szCs w:val="24"/>
        </w:rPr>
      </w:pPr>
    </w:p>
    <w:p w:rsidR="009323FF" w:rsidRPr="007128FA" w:rsidRDefault="009323FF" w:rsidP="0037753E">
      <w:pPr>
        <w:spacing w:after="0" w:line="240" w:lineRule="auto"/>
        <w:jc w:val="right"/>
        <w:rPr>
          <w:rFonts w:ascii="Times New Roman" w:hAnsi="Times New Roman" w:cs="Times New Roman"/>
          <w:b/>
          <w:sz w:val="24"/>
          <w:szCs w:val="24"/>
        </w:rPr>
      </w:pPr>
      <w:r w:rsidRPr="007128FA">
        <w:rPr>
          <w:rFonts w:ascii="Times New Roman" w:hAnsi="Times New Roman" w:cs="Times New Roman"/>
          <w:b/>
          <w:sz w:val="24"/>
          <w:szCs w:val="24"/>
        </w:rPr>
        <w:lastRenderedPageBreak/>
        <w:t>Приложение 1</w:t>
      </w:r>
    </w:p>
    <w:p w:rsidR="009323FF" w:rsidRPr="007128FA" w:rsidRDefault="009323FF" w:rsidP="0037753E">
      <w:pPr>
        <w:spacing w:after="0" w:line="240" w:lineRule="auto"/>
        <w:jc w:val="right"/>
        <w:rPr>
          <w:rFonts w:ascii="Times New Roman" w:hAnsi="Times New Roman" w:cs="Times New Roman"/>
          <w:b/>
          <w:sz w:val="24"/>
          <w:szCs w:val="24"/>
        </w:rPr>
      </w:pPr>
      <w:r w:rsidRPr="007128FA">
        <w:rPr>
          <w:rFonts w:ascii="Times New Roman" w:hAnsi="Times New Roman" w:cs="Times New Roman"/>
          <w:b/>
          <w:sz w:val="24"/>
          <w:szCs w:val="24"/>
        </w:rPr>
        <w:t>к гражданско-правовому договору</w:t>
      </w:r>
    </w:p>
    <w:p w:rsidR="009323FF" w:rsidRPr="007128FA" w:rsidRDefault="009323FF" w:rsidP="0037753E">
      <w:pPr>
        <w:spacing w:after="0" w:line="240" w:lineRule="auto"/>
        <w:jc w:val="right"/>
        <w:rPr>
          <w:rFonts w:ascii="Times New Roman" w:hAnsi="Times New Roman" w:cs="Times New Roman"/>
          <w:b/>
          <w:sz w:val="24"/>
          <w:szCs w:val="24"/>
        </w:rPr>
      </w:pPr>
      <w:r w:rsidRPr="007128FA">
        <w:rPr>
          <w:rFonts w:ascii="Times New Roman" w:hAnsi="Times New Roman" w:cs="Times New Roman"/>
          <w:b/>
          <w:sz w:val="24"/>
          <w:szCs w:val="24"/>
        </w:rPr>
        <w:t>№____________от_________________</w:t>
      </w:r>
    </w:p>
    <w:p w:rsidR="009323FF" w:rsidRPr="007128FA" w:rsidRDefault="009323FF" w:rsidP="007128FA">
      <w:pPr>
        <w:spacing w:after="0" w:line="240" w:lineRule="auto"/>
        <w:jc w:val="both"/>
        <w:rPr>
          <w:rFonts w:ascii="Times New Roman" w:hAnsi="Times New Roman" w:cs="Times New Roman"/>
          <w:b/>
          <w:sz w:val="24"/>
          <w:szCs w:val="24"/>
        </w:rPr>
      </w:pPr>
    </w:p>
    <w:p w:rsidR="009323FF" w:rsidRPr="007128FA" w:rsidRDefault="009323FF" w:rsidP="0037753E">
      <w:pPr>
        <w:spacing w:after="0" w:line="240" w:lineRule="auto"/>
        <w:jc w:val="center"/>
        <w:rPr>
          <w:rFonts w:ascii="Times New Roman" w:hAnsi="Times New Roman" w:cs="Times New Roman"/>
          <w:b/>
          <w:sz w:val="24"/>
          <w:szCs w:val="24"/>
        </w:rPr>
      </w:pPr>
      <w:r w:rsidRPr="007128FA">
        <w:rPr>
          <w:rFonts w:ascii="Times New Roman" w:hAnsi="Times New Roman" w:cs="Times New Roman"/>
          <w:b/>
          <w:sz w:val="24"/>
          <w:szCs w:val="24"/>
        </w:rPr>
        <w:t>СПЕЦИФИКАЦИЯ</w:t>
      </w:r>
    </w:p>
    <w:tbl>
      <w:tblPr>
        <w:tblpPr w:leftFromText="180" w:rightFromText="180" w:bottomFromText="200" w:vertAnchor="text" w:horzAnchor="margin" w:tblpXSpec="center" w:tblpY="507"/>
        <w:tblW w:w="10173" w:type="dxa"/>
        <w:tblLayout w:type="fixed"/>
        <w:tblLook w:val="04A0" w:firstRow="1" w:lastRow="0" w:firstColumn="1" w:lastColumn="0" w:noHBand="0" w:noVBand="1"/>
      </w:tblPr>
      <w:tblGrid>
        <w:gridCol w:w="534"/>
        <w:gridCol w:w="1842"/>
        <w:gridCol w:w="2550"/>
        <w:gridCol w:w="567"/>
        <w:gridCol w:w="709"/>
        <w:gridCol w:w="992"/>
        <w:gridCol w:w="1134"/>
        <w:gridCol w:w="992"/>
        <w:gridCol w:w="853"/>
      </w:tblGrid>
      <w:tr w:rsidR="009323FF" w:rsidRPr="007128FA" w:rsidTr="00AA2CDF">
        <w:tc>
          <w:tcPr>
            <w:tcW w:w="534" w:type="dxa"/>
            <w:tcBorders>
              <w:top w:val="single" w:sz="4" w:space="0" w:color="000000"/>
              <w:left w:val="single" w:sz="4" w:space="0" w:color="000000"/>
              <w:bottom w:val="single" w:sz="4" w:space="0" w:color="000000"/>
              <w:right w:val="nil"/>
            </w:tcBorders>
            <w:hideMark/>
          </w:tcPr>
          <w:p w:rsidR="009323FF" w:rsidRPr="007128FA" w:rsidRDefault="009323FF" w:rsidP="007128FA">
            <w:pPr>
              <w:pStyle w:val="31"/>
              <w:snapToGrid w:val="0"/>
              <w:ind w:right="0" w:firstLine="0"/>
              <w:jc w:val="both"/>
              <w:rPr>
                <w:sz w:val="24"/>
                <w:szCs w:val="24"/>
              </w:rPr>
            </w:pPr>
            <w:r w:rsidRPr="007128FA">
              <w:rPr>
                <w:sz w:val="24"/>
                <w:szCs w:val="24"/>
              </w:rPr>
              <w:t xml:space="preserve">№ </w:t>
            </w:r>
            <w:proofErr w:type="gramStart"/>
            <w:r w:rsidRPr="007128FA">
              <w:rPr>
                <w:sz w:val="24"/>
                <w:szCs w:val="24"/>
              </w:rPr>
              <w:t>п</w:t>
            </w:r>
            <w:proofErr w:type="gramEnd"/>
            <w:r w:rsidRPr="007128FA">
              <w:rPr>
                <w:sz w:val="24"/>
                <w:szCs w:val="24"/>
              </w:rPr>
              <w:t>/п</w:t>
            </w:r>
          </w:p>
        </w:tc>
        <w:tc>
          <w:tcPr>
            <w:tcW w:w="1842" w:type="dxa"/>
            <w:tcBorders>
              <w:top w:val="single" w:sz="4" w:space="0" w:color="000000"/>
              <w:left w:val="single" w:sz="4" w:space="0" w:color="000000"/>
              <w:bottom w:val="single" w:sz="4" w:space="0" w:color="000000"/>
              <w:right w:val="nil"/>
            </w:tcBorders>
            <w:hideMark/>
          </w:tcPr>
          <w:p w:rsidR="009323FF" w:rsidRPr="007128FA" w:rsidRDefault="009323FF" w:rsidP="007128FA">
            <w:pPr>
              <w:pStyle w:val="31"/>
              <w:snapToGrid w:val="0"/>
              <w:ind w:right="0" w:firstLine="0"/>
              <w:jc w:val="both"/>
              <w:rPr>
                <w:sz w:val="24"/>
                <w:szCs w:val="24"/>
              </w:rPr>
            </w:pPr>
            <w:r w:rsidRPr="007128FA">
              <w:rPr>
                <w:sz w:val="24"/>
                <w:szCs w:val="24"/>
              </w:rPr>
              <w:t>Наименование объекта закупки</w:t>
            </w:r>
          </w:p>
        </w:tc>
        <w:tc>
          <w:tcPr>
            <w:tcW w:w="2550" w:type="dxa"/>
            <w:tcBorders>
              <w:top w:val="single" w:sz="4" w:space="0" w:color="000000"/>
              <w:left w:val="single" w:sz="4" w:space="0" w:color="000000"/>
              <w:bottom w:val="single" w:sz="4" w:space="0" w:color="000000"/>
              <w:right w:val="nil"/>
            </w:tcBorders>
            <w:hideMark/>
          </w:tcPr>
          <w:p w:rsidR="009323FF" w:rsidRPr="007128FA" w:rsidRDefault="009323FF" w:rsidP="007128FA">
            <w:pPr>
              <w:pStyle w:val="31"/>
              <w:snapToGrid w:val="0"/>
              <w:ind w:right="0" w:firstLine="0"/>
              <w:jc w:val="both"/>
              <w:rPr>
                <w:sz w:val="24"/>
                <w:szCs w:val="24"/>
              </w:rPr>
            </w:pPr>
            <w:r w:rsidRPr="007128FA">
              <w:rPr>
                <w:sz w:val="24"/>
                <w:szCs w:val="24"/>
              </w:rPr>
              <w:t>Характеристика товара</w:t>
            </w:r>
          </w:p>
        </w:tc>
        <w:tc>
          <w:tcPr>
            <w:tcW w:w="567" w:type="dxa"/>
            <w:tcBorders>
              <w:top w:val="single" w:sz="4" w:space="0" w:color="000000"/>
              <w:left w:val="single" w:sz="4" w:space="0" w:color="000000"/>
              <w:bottom w:val="single" w:sz="4" w:space="0" w:color="000000"/>
              <w:right w:val="nil"/>
            </w:tcBorders>
            <w:hideMark/>
          </w:tcPr>
          <w:p w:rsidR="009323FF" w:rsidRPr="007128FA" w:rsidRDefault="009323FF" w:rsidP="007128FA">
            <w:pPr>
              <w:pStyle w:val="31"/>
              <w:snapToGrid w:val="0"/>
              <w:ind w:right="0" w:firstLine="0"/>
              <w:jc w:val="both"/>
              <w:rPr>
                <w:sz w:val="24"/>
                <w:szCs w:val="24"/>
              </w:rPr>
            </w:pPr>
            <w:r w:rsidRPr="007128FA">
              <w:rPr>
                <w:sz w:val="24"/>
                <w:szCs w:val="24"/>
              </w:rPr>
              <w:t>Ед.</w:t>
            </w:r>
          </w:p>
          <w:p w:rsidR="009323FF" w:rsidRPr="007128FA" w:rsidRDefault="009323FF" w:rsidP="007128FA">
            <w:pPr>
              <w:pStyle w:val="31"/>
              <w:ind w:right="0" w:firstLine="0"/>
              <w:jc w:val="both"/>
              <w:rPr>
                <w:sz w:val="24"/>
                <w:szCs w:val="24"/>
              </w:rPr>
            </w:pPr>
            <w:r w:rsidRPr="007128FA">
              <w:rPr>
                <w:sz w:val="24"/>
                <w:szCs w:val="24"/>
              </w:rPr>
              <w:t>изм.</w:t>
            </w:r>
          </w:p>
        </w:tc>
        <w:tc>
          <w:tcPr>
            <w:tcW w:w="709" w:type="dxa"/>
            <w:tcBorders>
              <w:top w:val="single" w:sz="4" w:space="0" w:color="000000"/>
              <w:left w:val="single" w:sz="4" w:space="0" w:color="000000"/>
              <w:bottom w:val="single" w:sz="4" w:space="0" w:color="000000"/>
              <w:right w:val="nil"/>
            </w:tcBorders>
            <w:hideMark/>
          </w:tcPr>
          <w:p w:rsidR="009323FF" w:rsidRPr="007128FA" w:rsidRDefault="009323FF" w:rsidP="007128FA">
            <w:pPr>
              <w:pStyle w:val="31"/>
              <w:snapToGrid w:val="0"/>
              <w:ind w:right="0" w:firstLine="0"/>
              <w:jc w:val="both"/>
              <w:rPr>
                <w:sz w:val="24"/>
                <w:szCs w:val="24"/>
              </w:rPr>
            </w:pPr>
            <w:r w:rsidRPr="007128FA">
              <w:rPr>
                <w:sz w:val="24"/>
                <w:szCs w:val="24"/>
              </w:rPr>
              <w:t>Кол-во</w:t>
            </w:r>
          </w:p>
        </w:tc>
        <w:tc>
          <w:tcPr>
            <w:tcW w:w="992" w:type="dxa"/>
            <w:tcBorders>
              <w:top w:val="single" w:sz="4" w:space="0" w:color="000000"/>
              <w:left w:val="single" w:sz="4" w:space="0" w:color="000000"/>
              <w:bottom w:val="single" w:sz="4" w:space="0" w:color="000000"/>
              <w:right w:val="single" w:sz="4" w:space="0" w:color="auto"/>
            </w:tcBorders>
            <w:hideMark/>
          </w:tcPr>
          <w:p w:rsidR="009323FF" w:rsidRPr="007128FA" w:rsidRDefault="009323FF" w:rsidP="007128FA">
            <w:pPr>
              <w:pStyle w:val="31"/>
              <w:snapToGrid w:val="0"/>
              <w:ind w:right="0" w:firstLine="0"/>
              <w:jc w:val="both"/>
              <w:rPr>
                <w:sz w:val="24"/>
                <w:szCs w:val="24"/>
              </w:rPr>
            </w:pPr>
            <w:r w:rsidRPr="007128FA">
              <w:rPr>
                <w:sz w:val="24"/>
                <w:szCs w:val="24"/>
              </w:rPr>
              <w:t>Цена за единицу, руб.</w:t>
            </w:r>
          </w:p>
        </w:tc>
        <w:tc>
          <w:tcPr>
            <w:tcW w:w="1134" w:type="dxa"/>
            <w:tcBorders>
              <w:top w:val="single" w:sz="4" w:space="0" w:color="000000"/>
              <w:left w:val="single" w:sz="4" w:space="0" w:color="auto"/>
              <w:bottom w:val="single" w:sz="4" w:space="0" w:color="000000"/>
              <w:right w:val="single" w:sz="4" w:space="0" w:color="auto"/>
            </w:tcBorders>
            <w:hideMark/>
          </w:tcPr>
          <w:p w:rsidR="009323FF" w:rsidRPr="007128FA" w:rsidRDefault="009323FF" w:rsidP="007128FA">
            <w:pPr>
              <w:pStyle w:val="31"/>
              <w:snapToGrid w:val="0"/>
              <w:ind w:right="0" w:firstLine="0"/>
              <w:jc w:val="both"/>
              <w:rPr>
                <w:sz w:val="24"/>
                <w:szCs w:val="24"/>
              </w:rPr>
            </w:pPr>
            <w:r w:rsidRPr="007128FA">
              <w:rPr>
                <w:sz w:val="24"/>
                <w:szCs w:val="24"/>
              </w:rPr>
              <w:t xml:space="preserve">Цена за единицу с </w:t>
            </w:r>
            <w:proofErr w:type="spellStart"/>
            <w:r w:rsidRPr="007128FA">
              <w:rPr>
                <w:sz w:val="24"/>
                <w:szCs w:val="24"/>
              </w:rPr>
              <w:t>НДС</w:t>
            </w:r>
            <w:proofErr w:type="gramStart"/>
            <w:r w:rsidRPr="007128FA">
              <w:rPr>
                <w:sz w:val="24"/>
                <w:szCs w:val="24"/>
              </w:rPr>
              <w:t>,р</w:t>
            </w:r>
            <w:proofErr w:type="gramEnd"/>
            <w:r w:rsidRPr="007128FA">
              <w:rPr>
                <w:sz w:val="24"/>
                <w:szCs w:val="24"/>
              </w:rPr>
              <w:t>уб</w:t>
            </w:r>
            <w:proofErr w:type="spellEnd"/>
            <w:r w:rsidRPr="007128FA">
              <w:rPr>
                <w:sz w:val="24"/>
                <w:szCs w:val="24"/>
              </w:rPr>
              <w:t>.</w:t>
            </w:r>
          </w:p>
        </w:tc>
        <w:tc>
          <w:tcPr>
            <w:tcW w:w="992" w:type="dxa"/>
            <w:tcBorders>
              <w:top w:val="single" w:sz="4" w:space="0" w:color="000000"/>
              <w:left w:val="single" w:sz="4" w:space="0" w:color="auto"/>
              <w:bottom w:val="single" w:sz="4" w:space="0" w:color="000000"/>
              <w:right w:val="single" w:sz="4" w:space="0" w:color="auto"/>
            </w:tcBorders>
            <w:hideMark/>
          </w:tcPr>
          <w:p w:rsidR="009323FF" w:rsidRPr="007128FA" w:rsidRDefault="009323FF" w:rsidP="007128FA">
            <w:pPr>
              <w:pStyle w:val="31"/>
              <w:snapToGrid w:val="0"/>
              <w:ind w:right="0" w:firstLine="0"/>
              <w:jc w:val="both"/>
              <w:rPr>
                <w:sz w:val="24"/>
                <w:szCs w:val="24"/>
              </w:rPr>
            </w:pPr>
            <w:r w:rsidRPr="007128FA">
              <w:rPr>
                <w:sz w:val="24"/>
                <w:szCs w:val="24"/>
              </w:rPr>
              <w:t>Сумма НДС, Руб.</w:t>
            </w:r>
          </w:p>
        </w:tc>
        <w:tc>
          <w:tcPr>
            <w:tcW w:w="853" w:type="dxa"/>
            <w:tcBorders>
              <w:top w:val="single" w:sz="4" w:space="0" w:color="000000"/>
              <w:left w:val="single" w:sz="4" w:space="0" w:color="auto"/>
              <w:bottom w:val="single" w:sz="4" w:space="0" w:color="000000"/>
              <w:right w:val="single" w:sz="4" w:space="0" w:color="000000"/>
            </w:tcBorders>
            <w:hideMark/>
          </w:tcPr>
          <w:p w:rsidR="009323FF" w:rsidRPr="007128FA" w:rsidRDefault="009323FF" w:rsidP="007128FA">
            <w:pPr>
              <w:pStyle w:val="31"/>
              <w:snapToGrid w:val="0"/>
              <w:ind w:right="0" w:firstLine="0"/>
              <w:jc w:val="both"/>
              <w:rPr>
                <w:sz w:val="24"/>
                <w:szCs w:val="24"/>
              </w:rPr>
            </w:pPr>
            <w:r w:rsidRPr="007128FA">
              <w:rPr>
                <w:sz w:val="24"/>
                <w:szCs w:val="24"/>
              </w:rPr>
              <w:t>Сумма с НДС, руб.</w:t>
            </w:r>
          </w:p>
        </w:tc>
      </w:tr>
      <w:tr w:rsidR="009323FF" w:rsidRPr="007128FA" w:rsidTr="00AA2CDF">
        <w:tc>
          <w:tcPr>
            <w:tcW w:w="534" w:type="dxa"/>
            <w:tcBorders>
              <w:top w:val="single" w:sz="4" w:space="0" w:color="000000"/>
              <w:left w:val="single" w:sz="4" w:space="0" w:color="000000"/>
              <w:bottom w:val="single" w:sz="4" w:space="0" w:color="000000"/>
              <w:right w:val="nil"/>
            </w:tcBorders>
            <w:hideMark/>
          </w:tcPr>
          <w:p w:rsidR="009323FF" w:rsidRPr="007128FA" w:rsidRDefault="009323FF" w:rsidP="007128FA">
            <w:pPr>
              <w:pStyle w:val="31"/>
              <w:snapToGrid w:val="0"/>
              <w:ind w:right="0" w:firstLine="0"/>
              <w:jc w:val="both"/>
              <w:rPr>
                <w:sz w:val="24"/>
                <w:szCs w:val="24"/>
              </w:rPr>
            </w:pPr>
            <w:r w:rsidRPr="007128FA">
              <w:rPr>
                <w:sz w:val="24"/>
                <w:szCs w:val="24"/>
              </w:rPr>
              <w:t>1</w:t>
            </w:r>
          </w:p>
        </w:tc>
        <w:tc>
          <w:tcPr>
            <w:tcW w:w="1842" w:type="dxa"/>
            <w:tcBorders>
              <w:top w:val="single" w:sz="4" w:space="0" w:color="000000"/>
              <w:left w:val="single" w:sz="4" w:space="0" w:color="000000"/>
              <w:bottom w:val="single" w:sz="4" w:space="0" w:color="000000"/>
              <w:right w:val="nil"/>
            </w:tcBorders>
            <w:vAlign w:val="center"/>
            <w:hideMark/>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Учебник</w:t>
            </w:r>
          </w:p>
        </w:tc>
        <w:tc>
          <w:tcPr>
            <w:tcW w:w="2550" w:type="dxa"/>
            <w:tcBorders>
              <w:top w:val="single" w:sz="4" w:space="0" w:color="000000"/>
              <w:left w:val="single" w:sz="4" w:space="0" w:color="000000"/>
              <w:bottom w:val="single" w:sz="4" w:space="0" w:color="000000"/>
              <w:right w:val="nil"/>
            </w:tcBorders>
            <w:vAlign w:val="center"/>
            <w:hideMark/>
          </w:tcPr>
          <w:p w:rsidR="009323FF" w:rsidRPr="007128FA" w:rsidRDefault="009323FF" w:rsidP="007128FA">
            <w:pPr>
              <w:spacing w:line="240" w:lineRule="auto"/>
              <w:jc w:val="both"/>
              <w:rPr>
                <w:rFonts w:ascii="Times New Roman" w:hAnsi="Times New Roman" w:cs="Times New Roman"/>
                <w:sz w:val="24"/>
                <w:szCs w:val="24"/>
              </w:rPr>
            </w:pPr>
            <w:proofErr w:type="spellStart"/>
            <w:r w:rsidRPr="007128FA">
              <w:rPr>
                <w:rFonts w:ascii="Times New Roman" w:hAnsi="Times New Roman" w:cs="Times New Roman"/>
                <w:sz w:val="24"/>
                <w:szCs w:val="24"/>
              </w:rPr>
              <w:t>ЛинияЖизни</w:t>
            </w:r>
            <w:proofErr w:type="spellEnd"/>
            <w:r w:rsidRPr="007128FA">
              <w:rPr>
                <w:rFonts w:ascii="Times New Roman" w:hAnsi="Times New Roman" w:cs="Times New Roman"/>
                <w:sz w:val="24"/>
                <w:szCs w:val="24"/>
              </w:rPr>
              <w:t>/Пасечник В.В./ФГОС. Биология/онлайн поддержка/5-6 классы 2 части</w:t>
            </w:r>
          </w:p>
        </w:tc>
        <w:tc>
          <w:tcPr>
            <w:tcW w:w="567" w:type="dxa"/>
            <w:tcBorders>
              <w:top w:val="single" w:sz="4" w:space="0" w:color="000000"/>
              <w:left w:val="single" w:sz="4" w:space="0" w:color="000000"/>
              <w:bottom w:val="single" w:sz="4" w:space="0" w:color="000000"/>
              <w:right w:val="nil"/>
            </w:tcBorders>
            <w:hideMark/>
          </w:tcPr>
          <w:p w:rsidR="009323FF" w:rsidRPr="007128FA" w:rsidRDefault="009323FF" w:rsidP="007128FA">
            <w:pPr>
              <w:pStyle w:val="31"/>
              <w:snapToGrid w:val="0"/>
              <w:ind w:right="0" w:firstLine="0"/>
              <w:jc w:val="both"/>
              <w:rPr>
                <w:sz w:val="24"/>
                <w:szCs w:val="24"/>
              </w:rPr>
            </w:pPr>
            <w:proofErr w:type="spellStart"/>
            <w:proofErr w:type="gramStart"/>
            <w:r w:rsidRPr="007128FA">
              <w:rPr>
                <w:sz w:val="24"/>
                <w:szCs w:val="24"/>
              </w:rPr>
              <w:t>шт</w:t>
            </w:r>
            <w:proofErr w:type="spellEnd"/>
            <w:proofErr w:type="gramEnd"/>
          </w:p>
        </w:tc>
        <w:tc>
          <w:tcPr>
            <w:tcW w:w="709" w:type="dxa"/>
            <w:tcBorders>
              <w:top w:val="single" w:sz="4" w:space="0" w:color="000000"/>
              <w:left w:val="single" w:sz="4" w:space="0" w:color="000000"/>
              <w:bottom w:val="single" w:sz="4" w:space="0" w:color="000000"/>
              <w:right w:val="nil"/>
            </w:tcBorders>
            <w:hideMark/>
          </w:tcPr>
          <w:p w:rsidR="009323FF" w:rsidRPr="007128FA" w:rsidRDefault="009323FF" w:rsidP="007128FA">
            <w:pPr>
              <w:pStyle w:val="31"/>
              <w:snapToGrid w:val="0"/>
              <w:ind w:right="0" w:firstLine="0"/>
              <w:jc w:val="both"/>
              <w:rPr>
                <w:sz w:val="24"/>
                <w:szCs w:val="24"/>
              </w:rPr>
            </w:pPr>
          </w:p>
        </w:tc>
        <w:tc>
          <w:tcPr>
            <w:tcW w:w="992" w:type="dxa"/>
            <w:tcBorders>
              <w:top w:val="single" w:sz="4" w:space="0" w:color="000000"/>
              <w:left w:val="single" w:sz="4" w:space="0" w:color="000000"/>
              <w:bottom w:val="single" w:sz="4" w:space="0" w:color="000000"/>
              <w:right w:val="single" w:sz="4" w:space="0" w:color="auto"/>
            </w:tcBorders>
            <w:hideMark/>
          </w:tcPr>
          <w:p w:rsidR="009323FF" w:rsidRPr="007128FA" w:rsidRDefault="009323FF" w:rsidP="007128FA">
            <w:pPr>
              <w:pStyle w:val="31"/>
              <w:snapToGrid w:val="0"/>
              <w:ind w:right="0" w:firstLine="0"/>
              <w:jc w:val="both"/>
              <w:rPr>
                <w:sz w:val="24"/>
                <w:szCs w:val="24"/>
              </w:rPr>
            </w:pPr>
          </w:p>
        </w:tc>
        <w:tc>
          <w:tcPr>
            <w:tcW w:w="1134" w:type="dxa"/>
            <w:tcBorders>
              <w:top w:val="single" w:sz="4" w:space="0" w:color="000000"/>
              <w:left w:val="single" w:sz="4" w:space="0" w:color="auto"/>
              <w:bottom w:val="single" w:sz="4" w:space="0" w:color="000000"/>
              <w:right w:val="single" w:sz="4" w:space="0" w:color="auto"/>
            </w:tcBorders>
            <w:hideMark/>
          </w:tcPr>
          <w:p w:rsidR="009323FF" w:rsidRPr="007128FA" w:rsidRDefault="009323FF" w:rsidP="007128FA">
            <w:pPr>
              <w:pStyle w:val="31"/>
              <w:snapToGrid w:val="0"/>
              <w:ind w:right="0" w:firstLine="0"/>
              <w:jc w:val="both"/>
              <w:rPr>
                <w:sz w:val="24"/>
                <w:szCs w:val="24"/>
              </w:rPr>
            </w:pPr>
          </w:p>
        </w:tc>
        <w:tc>
          <w:tcPr>
            <w:tcW w:w="992" w:type="dxa"/>
            <w:tcBorders>
              <w:top w:val="single" w:sz="4" w:space="0" w:color="000000"/>
              <w:left w:val="single" w:sz="4" w:space="0" w:color="auto"/>
              <w:bottom w:val="single" w:sz="4" w:space="0" w:color="000000"/>
              <w:right w:val="single" w:sz="4" w:space="0" w:color="auto"/>
            </w:tcBorders>
            <w:hideMark/>
          </w:tcPr>
          <w:p w:rsidR="009323FF" w:rsidRPr="007128FA" w:rsidRDefault="009323FF" w:rsidP="007128FA">
            <w:pPr>
              <w:pStyle w:val="31"/>
              <w:snapToGrid w:val="0"/>
              <w:ind w:right="0" w:firstLine="0"/>
              <w:jc w:val="both"/>
              <w:rPr>
                <w:sz w:val="24"/>
                <w:szCs w:val="24"/>
              </w:rPr>
            </w:pPr>
          </w:p>
        </w:tc>
        <w:tc>
          <w:tcPr>
            <w:tcW w:w="853" w:type="dxa"/>
            <w:tcBorders>
              <w:top w:val="single" w:sz="4" w:space="0" w:color="000000"/>
              <w:left w:val="single" w:sz="4" w:space="0" w:color="auto"/>
              <w:bottom w:val="single" w:sz="4" w:space="0" w:color="000000"/>
              <w:right w:val="single" w:sz="4" w:space="0" w:color="000000"/>
            </w:tcBorders>
            <w:hideMark/>
          </w:tcPr>
          <w:p w:rsidR="009323FF" w:rsidRPr="007128FA" w:rsidRDefault="009323FF" w:rsidP="007128FA">
            <w:pPr>
              <w:pStyle w:val="31"/>
              <w:snapToGrid w:val="0"/>
              <w:ind w:right="0" w:firstLine="0"/>
              <w:jc w:val="both"/>
              <w:rPr>
                <w:sz w:val="24"/>
                <w:szCs w:val="24"/>
              </w:rPr>
            </w:pPr>
          </w:p>
        </w:tc>
      </w:tr>
      <w:tr w:rsidR="009323FF" w:rsidRPr="007128FA" w:rsidTr="00AA2CDF">
        <w:tc>
          <w:tcPr>
            <w:tcW w:w="534" w:type="dxa"/>
            <w:tcBorders>
              <w:top w:val="single" w:sz="4" w:space="0" w:color="000000"/>
              <w:left w:val="single" w:sz="4" w:space="0" w:color="000000"/>
              <w:bottom w:val="single" w:sz="4" w:space="0" w:color="000000"/>
              <w:right w:val="nil"/>
            </w:tcBorders>
            <w:hideMark/>
          </w:tcPr>
          <w:p w:rsidR="009323FF" w:rsidRPr="007128FA" w:rsidRDefault="009323FF" w:rsidP="007128FA">
            <w:pPr>
              <w:pStyle w:val="31"/>
              <w:snapToGrid w:val="0"/>
              <w:ind w:right="0" w:firstLine="0"/>
              <w:jc w:val="both"/>
              <w:rPr>
                <w:sz w:val="24"/>
                <w:szCs w:val="24"/>
              </w:rPr>
            </w:pPr>
            <w:r w:rsidRPr="007128FA">
              <w:rPr>
                <w:sz w:val="24"/>
                <w:szCs w:val="24"/>
              </w:rPr>
              <w:t>2</w:t>
            </w:r>
          </w:p>
        </w:tc>
        <w:tc>
          <w:tcPr>
            <w:tcW w:w="1842" w:type="dxa"/>
            <w:tcBorders>
              <w:top w:val="single" w:sz="4" w:space="0" w:color="000000"/>
              <w:left w:val="single" w:sz="4" w:space="0" w:color="000000"/>
              <w:bottom w:val="single" w:sz="4" w:space="0" w:color="000000"/>
              <w:right w:val="nil"/>
            </w:tcBorders>
            <w:vAlign w:val="center"/>
            <w:hideMark/>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Методическая литература</w:t>
            </w:r>
          </w:p>
        </w:tc>
        <w:tc>
          <w:tcPr>
            <w:tcW w:w="2550" w:type="dxa"/>
            <w:tcBorders>
              <w:top w:val="single" w:sz="4" w:space="0" w:color="000000"/>
              <w:left w:val="single" w:sz="4" w:space="0" w:color="000000"/>
              <w:bottom w:val="single" w:sz="4" w:space="0" w:color="000000"/>
              <w:right w:val="nil"/>
            </w:tcBorders>
            <w:vAlign w:val="center"/>
            <w:hideMark/>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 xml:space="preserve">Афанасьева О.В./ФГОС. Английский </w:t>
            </w:r>
            <w:proofErr w:type="spellStart"/>
            <w:r w:rsidRPr="007128FA">
              <w:rPr>
                <w:rFonts w:ascii="Times New Roman" w:hAnsi="Times New Roman" w:cs="Times New Roman"/>
                <w:sz w:val="24"/>
                <w:szCs w:val="24"/>
              </w:rPr>
              <w:t>язык.Rainbow</w:t>
            </w:r>
            <w:proofErr w:type="spellEnd"/>
            <w:r w:rsidRPr="007128FA">
              <w:rPr>
                <w:rFonts w:ascii="Times New Roman" w:hAnsi="Times New Roman" w:cs="Times New Roman"/>
                <w:sz w:val="24"/>
                <w:szCs w:val="24"/>
              </w:rPr>
              <w:t xml:space="preserve"> </w:t>
            </w:r>
            <w:proofErr w:type="spellStart"/>
            <w:r w:rsidRPr="007128FA">
              <w:rPr>
                <w:rFonts w:ascii="Times New Roman" w:hAnsi="Times New Roman" w:cs="Times New Roman"/>
                <w:sz w:val="24"/>
                <w:szCs w:val="24"/>
              </w:rPr>
              <w:t>English+CD</w:t>
            </w:r>
            <w:proofErr w:type="spellEnd"/>
            <w:r w:rsidRPr="007128FA">
              <w:rPr>
                <w:rFonts w:ascii="Times New Roman" w:hAnsi="Times New Roman" w:cs="Times New Roman"/>
                <w:sz w:val="24"/>
                <w:szCs w:val="24"/>
              </w:rPr>
              <w:t>/5 класс</w:t>
            </w:r>
          </w:p>
        </w:tc>
        <w:tc>
          <w:tcPr>
            <w:tcW w:w="567" w:type="dxa"/>
            <w:tcBorders>
              <w:top w:val="single" w:sz="4" w:space="0" w:color="000000"/>
              <w:left w:val="single" w:sz="4" w:space="0" w:color="000000"/>
              <w:bottom w:val="single" w:sz="4" w:space="0" w:color="000000"/>
              <w:right w:val="nil"/>
            </w:tcBorders>
            <w:hideMark/>
          </w:tcPr>
          <w:p w:rsidR="009323FF" w:rsidRPr="007128FA" w:rsidRDefault="009323FF" w:rsidP="007128FA">
            <w:pPr>
              <w:pStyle w:val="31"/>
              <w:snapToGrid w:val="0"/>
              <w:ind w:right="0" w:firstLine="0"/>
              <w:jc w:val="both"/>
              <w:rPr>
                <w:sz w:val="24"/>
                <w:szCs w:val="24"/>
              </w:rPr>
            </w:pPr>
            <w:proofErr w:type="spellStart"/>
            <w:proofErr w:type="gramStart"/>
            <w:r w:rsidRPr="007128FA">
              <w:rPr>
                <w:sz w:val="24"/>
                <w:szCs w:val="24"/>
              </w:rPr>
              <w:t>шт</w:t>
            </w:r>
            <w:proofErr w:type="spellEnd"/>
            <w:proofErr w:type="gramEnd"/>
          </w:p>
        </w:tc>
        <w:tc>
          <w:tcPr>
            <w:tcW w:w="709" w:type="dxa"/>
            <w:tcBorders>
              <w:top w:val="single" w:sz="4" w:space="0" w:color="000000"/>
              <w:left w:val="single" w:sz="4" w:space="0" w:color="000000"/>
              <w:bottom w:val="single" w:sz="4" w:space="0" w:color="000000"/>
              <w:right w:val="nil"/>
            </w:tcBorders>
            <w:hideMark/>
          </w:tcPr>
          <w:p w:rsidR="009323FF" w:rsidRPr="007128FA" w:rsidRDefault="009323FF" w:rsidP="007128FA">
            <w:pPr>
              <w:pStyle w:val="31"/>
              <w:snapToGrid w:val="0"/>
              <w:ind w:right="0" w:firstLine="0"/>
              <w:jc w:val="both"/>
              <w:rPr>
                <w:sz w:val="24"/>
                <w:szCs w:val="24"/>
              </w:rPr>
            </w:pPr>
          </w:p>
        </w:tc>
        <w:tc>
          <w:tcPr>
            <w:tcW w:w="992" w:type="dxa"/>
            <w:tcBorders>
              <w:top w:val="single" w:sz="4" w:space="0" w:color="000000"/>
              <w:left w:val="single" w:sz="4" w:space="0" w:color="000000"/>
              <w:bottom w:val="single" w:sz="4" w:space="0" w:color="000000"/>
              <w:right w:val="single" w:sz="4" w:space="0" w:color="auto"/>
            </w:tcBorders>
            <w:hideMark/>
          </w:tcPr>
          <w:p w:rsidR="009323FF" w:rsidRPr="007128FA" w:rsidRDefault="009323FF" w:rsidP="007128FA">
            <w:pPr>
              <w:pStyle w:val="31"/>
              <w:snapToGrid w:val="0"/>
              <w:ind w:right="0" w:firstLine="0"/>
              <w:jc w:val="both"/>
              <w:rPr>
                <w:sz w:val="24"/>
                <w:szCs w:val="24"/>
              </w:rPr>
            </w:pPr>
          </w:p>
        </w:tc>
        <w:tc>
          <w:tcPr>
            <w:tcW w:w="1134" w:type="dxa"/>
            <w:tcBorders>
              <w:top w:val="single" w:sz="4" w:space="0" w:color="000000"/>
              <w:left w:val="single" w:sz="4" w:space="0" w:color="auto"/>
              <w:bottom w:val="single" w:sz="4" w:space="0" w:color="000000"/>
              <w:right w:val="single" w:sz="4" w:space="0" w:color="auto"/>
            </w:tcBorders>
            <w:hideMark/>
          </w:tcPr>
          <w:p w:rsidR="009323FF" w:rsidRPr="007128FA" w:rsidRDefault="009323FF" w:rsidP="007128FA">
            <w:pPr>
              <w:pStyle w:val="31"/>
              <w:snapToGrid w:val="0"/>
              <w:ind w:right="0" w:firstLine="0"/>
              <w:jc w:val="both"/>
              <w:rPr>
                <w:sz w:val="24"/>
                <w:szCs w:val="24"/>
              </w:rPr>
            </w:pPr>
          </w:p>
        </w:tc>
        <w:tc>
          <w:tcPr>
            <w:tcW w:w="992" w:type="dxa"/>
            <w:tcBorders>
              <w:top w:val="single" w:sz="4" w:space="0" w:color="000000"/>
              <w:left w:val="single" w:sz="4" w:space="0" w:color="auto"/>
              <w:bottom w:val="single" w:sz="4" w:space="0" w:color="000000"/>
              <w:right w:val="single" w:sz="4" w:space="0" w:color="auto"/>
            </w:tcBorders>
            <w:hideMark/>
          </w:tcPr>
          <w:p w:rsidR="009323FF" w:rsidRPr="007128FA" w:rsidRDefault="009323FF" w:rsidP="007128FA">
            <w:pPr>
              <w:pStyle w:val="31"/>
              <w:snapToGrid w:val="0"/>
              <w:ind w:right="0" w:firstLine="0"/>
              <w:jc w:val="both"/>
              <w:rPr>
                <w:sz w:val="24"/>
                <w:szCs w:val="24"/>
              </w:rPr>
            </w:pPr>
          </w:p>
        </w:tc>
        <w:tc>
          <w:tcPr>
            <w:tcW w:w="853" w:type="dxa"/>
            <w:tcBorders>
              <w:top w:val="single" w:sz="4" w:space="0" w:color="000000"/>
              <w:left w:val="single" w:sz="4" w:space="0" w:color="auto"/>
              <w:bottom w:val="single" w:sz="4" w:space="0" w:color="000000"/>
              <w:right w:val="single" w:sz="4" w:space="0" w:color="000000"/>
            </w:tcBorders>
            <w:hideMark/>
          </w:tcPr>
          <w:p w:rsidR="009323FF" w:rsidRPr="007128FA" w:rsidRDefault="009323FF" w:rsidP="007128FA">
            <w:pPr>
              <w:pStyle w:val="31"/>
              <w:snapToGrid w:val="0"/>
              <w:ind w:right="0" w:firstLine="0"/>
              <w:jc w:val="both"/>
              <w:rPr>
                <w:sz w:val="24"/>
                <w:szCs w:val="24"/>
              </w:rPr>
            </w:pPr>
          </w:p>
        </w:tc>
      </w:tr>
      <w:tr w:rsidR="009323FF" w:rsidRPr="007128FA" w:rsidTr="00AA2CDF">
        <w:tc>
          <w:tcPr>
            <w:tcW w:w="534" w:type="dxa"/>
            <w:tcBorders>
              <w:top w:val="single" w:sz="4" w:space="0" w:color="000000"/>
              <w:left w:val="single" w:sz="4" w:space="0" w:color="000000"/>
              <w:bottom w:val="single" w:sz="4" w:space="0" w:color="000000"/>
              <w:right w:val="nil"/>
            </w:tcBorders>
            <w:hideMark/>
          </w:tcPr>
          <w:p w:rsidR="009323FF" w:rsidRPr="007128FA" w:rsidRDefault="009323FF" w:rsidP="007128FA">
            <w:pPr>
              <w:pStyle w:val="31"/>
              <w:snapToGrid w:val="0"/>
              <w:ind w:right="0" w:firstLine="0"/>
              <w:jc w:val="both"/>
              <w:rPr>
                <w:sz w:val="24"/>
                <w:szCs w:val="24"/>
              </w:rPr>
            </w:pPr>
            <w:r w:rsidRPr="007128FA">
              <w:rPr>
                <w:sz w:val="24"/>
                <w:szCs w:val="24"/>
              </w:rPr>
              <w:t>3</w:t>
            </w:r>
          </w:p>
        </w:tc>
        <w:tc>
          <w:tcPr>
            <w:tcW w:w="1842" w:type="dxa"/>
            <w:tcBorders>
              <w:top w:val="single" w:sz="4" w:space="0" w:color="000000"/>
              <w:left w:val="single" w:sz="4" w:space="0" w:color="000000"/>
              <w:bottom w:val="single" w:sz="4" w:space="0" w:color="000000"/>
              <w:right w:val="nil"/>
            </w:tcBorders>
            <w:vAlign w:val="center"/>
            <w:hideMark/>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Методическая литература</w:t>
            </w:r>
          </w:p>
        </w:tc>
        <w:tc>
          <w:tcPr>
            <w:tcW w:w="2550" w:type="dxa"/>
            <w:tcBorders>
              <w:top w:val="single" w:sz="4" w:space="0" w:color="000000"/>
              <w:left w:val="single" w:sz="4" w:space="0" w:color="000000"/>
              <w:bottom w:val="single" w:sz="4" w:space="0" w:color="000000"/>
              <w:right w:val="nil"/>
            </w:tcBorders>
            <w:vAlign w:val="center"/>
            <w:hideMark/>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 xml:space="preserve">Афанасьева О.В./ФГОС. Английский </w:t>
            </w:r>
            <w:proofErr w:type="spellStart"/>
            <w:r w:rsidRPr="007128FA">
              <w:rPr>
                <w:rFonts w:ascii="Times New Roman" w:hAnsi="Times New Roman" w:cs="Times New Roman"/>
                <w:sz w:val="24"/>
                <w:szCs w:val="24"/>
              </w:rPr>
              <w:t>язык.Rainbow</w:t>
            </w:r>
            <w:proofErr w:type="spellEnd"/>
            <w:r w:rsidRPr="007128FA">
              <w:rPr>
                <w:rFonts w:ascii="Times New Roman" w:hAnsi="Times New Roman" w:cs="Times New Roman"/>
                <w:sz w:val="24"/>
                <w:szCs w:val="24"/>
              </w:rPr>
              <w:t xml:space="preserve"> </w:t>
            </w:r>
            <w:proofErr w:type="spellStart"/>
            <w:r w:rsidRPr="007128FA">
              <w:rPr>
                <w:rFonts w:ascii="Times New Roman" w:hAnsi="Times New Roman" w:cs="Times New Roman"/>
                <w:sz w:val="24"/>
                <w:szCs w:val="24"/>
              </w:rPr>
              <w:t>English.Базовый</w:t>
            </w:r>
            <w:proofErr w:type="spellEnd"/>
            <w:r w:rsidRPr="007128FA">
              <w:rPr>
                <w:rFonts w:ascii="Times New Roman" w:hAnsi="Times New Roman" w:cs="Times New Roman"/>
                <w:sz w:val="24"/>
                <w:szCs w:val="24"/>
              </w:rPr>
              <w:t xml:space="preserve"> </w:t>
            </w:r>
            <w:proofErr w:type="spellStart"/>
            <w:r w:rsidRPr="007128FA">
              <w:rPr>
                <w:rFonts w:ascii="Times New Roman" w:hAnsi="Times New Roman" w:cs="Times New Roman"/>
                <w:sz w:val="24"/>
                <w:szCs w:val="24"/>
              </w:rPr>
              <w:t>уровень+CD</w:t>
            </w:r>
            <w:proofErr w:type="spellEnd"/>
            <w:r w:rsidRPr="007128FA">
              <w:rPr>
                <w:rFonts w:ascii="Times New Roman" w:hAnsi="Times New Roman" w:cs="Times New Roman"/>
                <w:sz w:val="24"/>
                <w:szCs w:val="24"/>
              </w:rPr>
              <w:t>/10 класс</w:t>
            </w:r>
          </w:p>
        </w:tc>
        <w:tc>
          <w:tcPr>
            <w:tcW w:w="567" w:type="dxa"/>
            <w:tcBorders>
              <w:top w:val="single" w:sz="4" w:space="0" w:color="000000"/>
              <w:left w:val="single" w:sz="4" w:space="0" w:color="000000"/>
              <w:bottom w:val="single" w:sz="4" w:space="0" w:color="000000"/>
              <w:right w:val="nil"/>
            </w:tcBorders>
            <w:hideMark/>
          </w:tcPr>
          <w:p w:rsidR="009323FF" w:rsidRPr="007128FA" w:rsidRDefault="009323FF" w:rsidP="007128FA">
            <w:pPr>
              <w:pStyle w:val="31"/>
              <w:snapToGrid w:val="0"/>
              <w:ind w:right="0" w:firstLine="0"/>
              <w:jc w:val="both"/>
              <w:rPr>
                <w:sz w:val="24"/>
                <w:szCs w:val="24"/>
              </w:rPr>
            </w:pPr>
            <w:proofErr w:type="spellStart"/>
            <w:proofErr w:type="gramStart"/>
            <w:r w:rsidRPr="007128FA">
              <w:rPr>
                <w:sz w:val="24"/>
                <w:szCs w:val="24"/>
              </w:rPr>
              <w:t>шт</w:t>
            </w:r>
            <w:proofErr w:type="spellEnd"/>
            <w:proofErr w:type="gramEnd"/>
          </w:p>
        </w:tc>
        <w:tc>
          <w:tcPr>
            <w:tcW w:w="709" w:type="dxa"/>
            <w:tcBorders>
              <w:top w:val="single" w:sz="4" w:space="0" w:color="000000"/>
              <w:left w:val="single" w:sz="4" w:space="0" w:color="000000"/>
              <w:bottom w:val="single" w:sz="4" w:space="0" w:color="000000"/>
              <w:right w:val="nil"/>
            </w:tcBorders>
            <w:hideMark/>
          </w:tcPr>
          <w:p w:rsidR="009323FF" w:rsidRPr="007128FA" w:rsidRDefault="009323FF" w:rsidP="007128FA">
            <w:pPr>
              <w:pStyle w:val="31"/>
              <w:snapToGrid w:val="0"/>
              <w:ind w:right="0" w:firstLine="0"/>
              <w:jc w:val="both"/>
              <w:rPr>
                <w:sz w:val="24"/>
                <w:szCs w:val="24"/>
              </w:rPr>
            </w:pPr>
          </w:p>
        </w:tc>
        <w:tc>
          <w:tcPr>
            <w:tcW w:w="992" w:type="dxa"/>
            <w:tcBorders>
              <w:top w:val="single" w:sz="4" w:space="0" w:color="000000"/>
              <w:left w:val="single" w:sz="4" w:space="0" w:color="000000"/>
              <w:bottom w:val="single" w:sz="4" w:space="0" w:color="000000"/>
              <w:right w:val="single" w:sz="4" w:space="0" w:color="auto"/>
            </w:tcBorders>
            <w:hideMark/>
          </w:tcPr>
          <w:p w:rsidR="009323FF" w:rsidRPr="007128FA" w:rsidRDefault="009323FF" w:rsidP="007128FA">
            <w:pPr>
              <w:pStyle w:val="31"/>
              <w:snapToGrid w:val="0"/>
              <w:ind w:right="0" w:firstLine="0"/>
              <w:jc w:val="both"/>
              <w:rPr>
                <w:sz w:val="24"/>
                <w:szCs w:val="24"/>
              </w:rPr>
            </w:pPr>
          </w:p>
        </w:tc>
        <w:tc>
          <w:tcPr>
            <w:tcW w:w="1134" w:type="dxa"/>
            <w:tcBorders>
              <w:top w:val="single" w:sz="4" w:space="0" w:color="000000"/>
              <w:left w:val="single" w:sz="4" w:space="0" w:color="auto"/>
              <w:bottom w:val="single" w:sz="4" w:space="0" w:color="000000"/>
              <w:right w:val="single" w:sz="4" w:space="0" w:color="auto"/>
            </w:tcBorders>
            <w:hideMark/>
          </w:tcPr>
          <w:p w:rsidR="009323FF" w:rsidRPr="007128FA" w:rsidRDefault="009323FF" w:rsidP="007128FA">
            <w:pPr>
              <w:pStyle w:val="31"/>
              <w:snapToGrid w:val="0"/>
              <w:ind w:right="0" w:firstLine="0"/>
              <w:jc w:val="both"/>
              <w:rPr>
                <w:sz w:val="24"/>
                <w:szCs w:val="24"/>
              </w:rPr>
            </w:pPr>
          </w:p>
        </w:tc>
        <w:tc>
          <w:tcPr>
            <w:tcW w:w="992" w:type="dxa"/>
            <w:tcBorders>
              <w:top w:val="single" w:sz="4" w:space="0" w:color="000000"/>
              <w:left w:val="single" w:sz="4" w:space="0" w:color="auto"/>
              <w:bottom w:val="single" w:sz="4" w:space="0" w:color="000000"/>
              <w:right w:val="single" w:sz="4" w:space="0" w:color="auto"/>
            </w:tcBorders>
            <w:hideMark/>
          </w:tcPr>
          <w:p w:rsidR="009323FF" w:rsidRPr="007128FA" w:rsidRDefault="009323FF" w:rsidP="007128FA">
            <w:pPr>
              <w:pStyle w:val="31"/>
              <w:snapToGrid w:val="0"/>
              <w:ind w:right="0" w:firstLine="0"/>
              <w:jc w:val="both"/>
              <w:rPr>
                <w:sz w:val="24"/>
                <w:szCs w:val="24"/>
              </w:rPr>
            </w:pPr>
          </w:p>
        </w:tc>
        <w:tc>
          <w:tcPr>
            <w:tcW w:w="853" w:type="dxa"/>
            <w:tcBorders>
              <w:top w:val="single" w:sz="4" w:space="0" w:color="000000"/>
              <w:left w:val="single" w:sz="4" w:space="0" w:color="auto"/>
              <w:bottom w:val="single" w:sz="4" w:space="0" w:color="000000"/>
              <w:right w:val="single" w:sz="4" w:space="0" w:color="000000"/>
            </w:tcBorders>
            <w:hideMark/>
          </w:tcPr>
          <w:p w:rsidR="009323FF" w:rsidRPr="007128FA" w:rsidRDefault="009323FF" w:rsidP="007128FA">
            <w:pPr>
              <w:pStyle w:val="31"/>
              <w:snapToGrid w:val="0"/>
              <w:ind w:right="0" w:firstLine="0"/>
              <w:jc w:val="both"/>
              <w:rPr>
                <w:sz w:val="24"/>
                <w:szCs w:val="24"/>
              </w:rPr>
            </w:pPr>
          </w:p>
        </w:tc>
      </w:tr>
      <w:tr w:rsidR="009323FF" w:rsidRPr="007128FA" w:rsidTr="00AA2CDF">
        <w:tc>
          <w:tcPr>
            <w:tcW w:w="534" w:type="dxa"/>
            <w:tcBorders>
              <w:top w:val="single" w:sz="4" w:space="0" w:color="000000"/>
              <w:left w:val="single" w:sz="4" w:space="0" w:color="000000"/>
              <w:bottom w:val="single" w:sz="4" w:space="0" w:color="000000"/>
              <w:right w:val="nil"/>
            </w:tcBorders>
            <w:hideMark/>
          </w:tcPr>
          <w:p w:rsidR="009323FF" w:rsidRPr="007128FA" w:rsidRDefault="009323FF" w:rsidP="007128FA">
            <w:pPr>
              <w:pStyle w:val="31"/>
              <w:snapToGrid w:val="0"/>
              <w:ind w:right="0" w:firstLine="0"/>
              <w:jc w:val="both"/>
              <w:rPr>
                <w:sz w:val="24"/>
                <w:szCs w:val="24"/>
              </w:rPr>
            </w:pPr>
            <w:r w:rsidRPr="007128FA">
              <w:rPr>
                <w:sz w:val="24"/>
                <w:szCs w:val="24"/>
              </w:rPr>
              <w:t>4</w:t>
            </w:r>
          </w:p>
        </w:tc>
        <w:tc>
          <w:tcPr>
            <w:tcW w:w="1842" w:type="dxa"/>
            <w:tcBorders>
              <w:top w:val="single" w:sz="4" w:space="0" w:color="000000"/>
              <w:left w:val="single" w:sz="4" w:space="0" w:color="000000"/>
              <w:bottom w:val="single" w:sz="4" w:space="0" w:color="000000"/>
              <w:right w:val="nil"/>
            </w:tcBorders>
            <w:vAlign w:val="center"/>
            <w:hideMark/>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Методическая литература</w:t>
            </w:r>
          </w:p>
        </w:tc>
        <w:tc>
          <w:tcPr>
            <w:tcW w:w="2550" w:type="dxa"/>
            <w:tcBorders>
              <w:top w:val="single" w:sz="4" w:space="0" w:color="000000"/>
              <w:left w:val="single" w:sz="4" w:space="0" w:color="000000"/>
              <w:bottom w:val="single" w:sz="4" w:space="0" w:color="000000"/>
              <w:right w:val="nil"/>
            </w:tcBorders>
            <w:vAlign w:val="center"/>
            <w:hideMark/>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 xml:space="preserve">Афанасьева О.В./ФГОС. Английский </w:t>
            </w:r>
            <w:proofErr w:type="spellStart"/>
            <w:r w:rsidRPr="007128FA">
              <w:rPr>
                <w:rFonts w:ascii="Times New Roman" w:hAnsi="Times New Roman" w:cs="Times New Roman"/>
                <w:sz w:val="24"/>
                <w:szCs w:val="24"/>
              </w:rPr>
              <w:t>язык.Rainbow</w:t>
            </w:r>
            <w:proofErr w:type="spellEnd"/>
            <w:r w:rsidRPr="007128FA">
              <w:rPr>
                <w:rFonts w:ascii="Times New Roman" w:hAnsi="Times New Roman" w:cs="Times New Roman"/>
                <w:sz w:val="24"/>
                <w:szCs w:val="24"/>
              </w:rPr>
              <w:t xml:space="preserve"> </w:t>
            </w:r>
            <w:proofErr w:type="spellStart"/>
            <w:r w:rsidRPr="007128FA">
              <w:rPr>
                <w:rFonts w:ascii="Times New Roman" w:hAnsi="Times New Roman" w:cs="Times New Roman"/>
                <w:sz w:val="24"/>
                <w:szCs w:val="24"/>
              </w:rPr>
              <w:t>English.Базовый</w:t>
            </w:r>
            <w:proofErr w:type="spellEnd"/>
            <w:r w:rsidRPr="007128FA">
              <w:rPr>
                <w:rFonts w:ascii="Times New Roman" w:hAnsi="Times New Roman" w:cs="Times New Roman"/>
                <w:sz w:val="24"/>
                <w:szCs w:val="24"/>
              </w:rPr>
              <w:t xml:space="preserve"> </w:t>
            </w:r>
            <w:proofErr w:type="spellStart"/>
            <w:r w:rsidRPr="007128FA">
              <w:rPr>
                <w:rFonts w:ascii="Times New Roman" w:hAnsi="Times New Roman" w:cs="Times New Roman"/>
                <w:sz w:val="24"/>
                <w:szCs w:val="24"/>
              </w:rPr>
              <w:t>уровень+CD</w:t>
            </w:r>
            <w:proofErr w:type="spellEnd"/>
            <w:r w:rsidRPr="007128FA">
              <w:rPr>
                <w:rFonts w:ascii="Times New Roman" w:hAnsi="Times New Roman" w:cs="Times New Roman"/>
                <w:sz w:val="24"/>
                <w:szCs w:val="24"/>
              </w:rPr>
              <w:t>/11 класс</w:t>
            </w:r>
          </w:p>
        </w:tc>
        <w:tc>
          <w:tcPr>
            <w:tcW w:w="567" w:type="dxa"/>
            <w:tcBorders>
              <w:top w:val="single" w:sz="4" w:space="0" w:color="000000"/>
              <w:left w:val="single" w:sz="4" w:space="0" w:color="000000"/>
              <w:bottom w:val="single" w:sz="4" w:space="0" w:color="000000"/>
              <w:right w:val="nil"/>
            </w:tcBorders>
            <w:hideMark/>
          </w:tcPr>
          <w:p w:rsidR="009323FF" w:rsidRPr="007128FA" w:rsidRDefault="009323FF" w:rsidP="007128FA">
            <w:pPr>
              <w:pStyle w:val="31"/>
              <w:snapToGrid w:val="0"/>
              <w:ind w:right="0" w:firstLine="0"/>
              <w:jc w:val="both"/>
              <w:rPr>
                <w:sz w:val="24"/>
                <w:szCs w:val="24"/>
              </w:rPr>
            </w:pPr>
            <w:proofErr w:type="spellStart"/>
            <w:proofErr w:type="gramStart"/>
            <w:r w:rsidRPr="007128FA">
              <w:rPr>
                <w:sz w:val="24"/>
                <w:szCs w:val="24"/>
              </w:rPr>
              <w:t>шт</w:t>
            </w:r>
            <w:proofErr w:type="spellEnd"/>
            <w:proofErr w:type="gramEnd"/>
          </w:p>
        </w:tc>
        <w:tc>
          <w:tcPr>
            <w:tcW w:w="709" w:type="dxa"/>
            <w:tcBorders>
              <w:top w:val="single" w:sz="4" w:space="0" w:color="000000"/>
              <w:left w:val="single" w:sz="4" w:space="0" w:color="000000"/>
              <w:bottom w:val="single" w:sz="4" w:space="0" w:color="000000"/>
              <w:right w:val="nil"/>
            </w:tcBorders>
            <w:hideMark/>
          </w:tcPr>
          <w:p w:rsidR="009323FF" w:rsidRPr="007128FA" w:rsidRDefault="009323FF" w:rsidP="007128FA">
            <w:pPr>
              <w:pStyle w:val="31"/>
              <w:snapToGrid w:val="0"/>
              <w:ind w:right="0" w:firstLine="0"/>
              <w:jc w:val="both"/>
              <w:rPr>
                <w:sz w:val="24"/>
                <w:szCs w:val="24"/>
              </w:rPr>
            </w:pPr>
          </w:p>
        </w:tc>
        <w:tc>
          <w:tcPr>
            <w:tcW w:w="992" w:type="dxa"/>
            <w:tcBorders>
              <w:top w:val="single" w:sz="4" w:space="0" w:color="000000"/>
              <w:left w:val="single" w:sz="4" w:space="0" w:color="000000"/>
              <w:bottom w:val="single" w:sz="4" w:space="0" w:color="000000"/>
              <w:right w:val="single" w:sz="4" w:space="0" w:color="auto"/>
            </w:tcBorders>
            <w:hideMark/>
          </w:tcPr>
          <w:p w:rsidR="009323FF" w:rsidRPr="007128FA" w:rsidRDefault="009323FF" w:rsidP="007128FA">
            <w:pPr>
              <w:pStyle w:val="31"/>
              <w:snapToGrid w:val="0"/>
              <w:ind w:right="0" w:firstLine="0"/>
              <w:jc w:val="both"/>
              <w:rPr>
                <w:sz w:val="24"/>
                <w:szCs w:val="24"/>
              </w:rPr>
            </w:pPr>
          </w:p>
        </w:tc>
        <w:tc>
          <w:tcPr>
            <w:tcW w:w="1134" w:type="dxa"/>
            <w:tcBorders>
              <w:top w:val="single" w:sz="4" w:space="0" w:color="000000"/>
              <w:left w:val="single" w:sz="4" w:space="0" w:color="auto"/>
              <w:bottom w:val="single" w:sz="4" w:space="0" w:color="000000"/>
              <w:right w:val="single" w:sz="4" w:space="0" w:color="auto"/>
            </w:tcBorders>
            <w:hideMark/>
          </w:tcPr>
          <w:p w:rsidR="009323FF" w:rsidRPr="007128FA" w:rsidRDefault="009323FF" w:rsidP="007128FA">
            <w:pPr>
              <w:pStyle w:val="31"/>
              <w:snapToGrid w:val="0"/>
              <w:ind w:right="0" w:firstLine="0"/>
              <w:jc w:val="both"/>
              <w:rPr>
                <w:sz w:val="24"/>
                <w:szCs w:val="24"/>
              </w:rPr>
            </w:pPr>
          </w:p>
        </w:tc>
        <w:tc>
          <w:tcPr>
            <w:tcW w:w="992" w:type="dxa"/>
            <w:tcBorders>
              <w:top w:val="single" w:sz="4" w:space="0" w:color="000000"/>
              <w:left w:val="single" w:sz="4" w:space="0" w:color="auto"/>
              <w:bottom w:val="single" w:sz="4" w:space="0" w:color="000000"/>
              <w:right w:val="single" w:sz="4" w:space="0" w:color="auto"/>
            </w:tcBorders>
            <w:hideMark/>
          </w:tcPr>
          <w:p w:rsidR="009323FF" w:rsidRPr="007128FA" w:rsidRDefault="009323FF" w:rsidP="007128FA">
            <w:pPr>
              <w:pStyle w:val="31"/>
              <w:snapToGrid w:val="0"/>
              <w:ind w:right="0" w:firstLine="0"/>
              <w:jc w:val="both"/>
              <w:rPr>
                <w:sz w:val="24"/>
                <w:szCs w:val="24"/>
              </w:rPr>
            </w:pPr>
          </w:p>
        </w:tc>
        <w:tc>
          <w:tcPr>
            <w:tcW w:w="853" w:type="dxa"/>
            <w:tcBorders>
              <w:top w:val="single" w:sz="4" w:space="0" w:color="000000"/>
              <w:left w:val="single" w:sz="4" w:space="0" w:color="auto"/>
              <w:bottom w:val="single" w:sz="4" w:space="0" w:color="000000"/>
              <w:right w:val="single" w:sz="4" w:space="0" w:color="000000"/>
            </w:tcBorders>
            <w:hideMark/>
          </w:tcPr>
          <w:p w:rsidR="009323FF" w:rsidRPr="007128FA" w:rsidRDefault="009323FF" w:rsidP="007128FA">
            <w:pPr>
              <w:pStyle w:val="31"/>
              <w:snapToGrid w:val="0"/>
              <w:ind w:right="0" w:firstLine="0"/>
              <w:jc w:val="both"/>
              <w:rPr>
                <w:sz w:val="24"/>
                <w:szCs w:val="24"/>
              </w:rPr>
            </w:pPr>
          </w:p>
        </w:tc>
      </w:tr>
      <w:tr w:rsidR="009323FF" w:rsidRPr="007128FA" w:rsidTr="00AA2CDF">
        <w:tc>
          <w:tcPr>
            <w:tcW w:w="534" w:type="dxa"/>
            <w:tcBorders>
              <w:top w:val="single" w:sz="4" w:space="0" w:color="000000"/>
              <w:left w:val="single" w:sz="4" w:space="0" w:color="000000"/>
              <w:bottom w:val="single" w:sz="4" w:space="0" w:color="000000"/>
              <w:right w:val="nil"/>
            </w:tcBorders>
            <w:hideMark/>
          </w:tcPr>
          <w:p w:rsidR="009323FF" w:rsidRPr="007128FA" w:rsidRDefault="009323FF" w:rsidP="007128FA">
            <w:pPr>
              <w:pStyle w:val="31"/>
              <w:snapToGrid w:val="0"/>
              <w:ind w:right="0" w:firstLine="0"/>
              <w:jc w:val="both"/>
              <w:rPr>
                <w:sz w:val="24"/>
                <w:szCs w:val="24"/>
              </w:rPr>
            </w:pPr>
            <w:r w:rsidRPr="007128FA">
              <w:rPr>
                <w:sz w:val="24"/>
                <w:szCs w:val="24"/>
              </w:rPr>
              <w:t>5</w:t>
            </w:r>
          </w:p>
        </w:tc>
        <w:tc>
          <w:tcPr>
            <w:tcW w:w="1842" w:type="dxa"/>
            <w:tcBorders>
              <w:top w:val="single" w:sz="4" w:space="0" w:color="000000"/>
              <w:left w:val="single" w:sz="4" w:space="0" w:color="000000"/>
              <w:bottom w:val="single" w:sz="4" w:space="0" w:color="000000"/>
              <w:right w:val="nil"/>
            </w:tcBorders>
            <w:vAlign w:val="center"/>
            <w:hideMark/>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Учебник</w:t>
            </w:r>
          </w:p>
        </w:tc>
        <w:tc>
          <w:tcPr>
            <w:tcW w:w="2550" w:type="dxa"/>
            <w:tcBorders>
              <w:top w:val="single" w:sz="4" w:space="0" w:color="000000"/>
              <w:left w:val="single" w:sz="4" w:space="0" w:color="000000"/>
              <w:bottom w:val="single" w:sz="4" w:space="0" w:color="000000"/>
              <w:right w:val="nil"/>
            </w:tcBorders>
            <w:vAlign w:val="center"/>
            <w:hideMark/>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Дорофеев Г.В./ФГОС. Математика/4 класс</w:t>
            </w:r>
          </w:p>
        </w:tc>
        <w:tc>
          <w:tcPr>
            <w:tcW w:w="567" w:type="dxa"/>
            <w:tcBorders>
              <w:top w:val="single" w:sz="4" w:space="0" w:color="000000"/>
              <w:left w:val="single" w:sz="4" w:space="0" w:color="000000"/>
              <w:bottom w:val="single" w:sz="4" w:space="0" w:color="000000"/>
              <w:right w:val="nil"/>
            </w:tcBorders>
            <w:hideMark/>
          </w:tcPr>
          <w:p w:rsidR="009323FF" w:rsidRPr="007128FA" w:rsidRDefault="009323FF" w:rsidP="007128FA">
            <w:pPr>
              <w:pStyle w:val="31"/>
              <w:snapToGrid w:val="0"/>
              <w:ind w:right="0" w:firstLine="0"/>
              <w:jc w:val="both"/>
              <w:rPr>
                <w:sz w:val="24"/>
                <w:szCs w:val="24"/>
              </w:rPr>
            </w:pPr>
            <w:proofErr w:type="spellStart"/>
            <w:proofErr w:type="gramStart"/>
            <w:r w:rsidRPr="007128FA">
              <w:rPr>
                <w:sz w:val="24"/>
                <w:szCs w:val="24"/>
              </w:rPr>
              <w:t>шт</w:t>
            </w:r>
            <w:proofErr w:type="spellEnd"/>
            <w:proofErr w:type="gramEnd"/>
          </w:p>
        </w:tc>
        <w:tc>
          <w:tcPr>
            <w:tcW w:w="709" w:type="dxa"/>
            <w:tcBorders>
              <w:top w:val="single" w:sz="4" w:space="0" w:color="000000"/>
              <w:left w:val="single" w:sz="4" w:space="0" w:color="000000"/>
              <w:bottom w:val="single" w:sz="4" w:space="0" w:color="000000"/>
              <w:right w:val="nil"/>
            </w:tcBorders>
            <w:hideMark/>
          </w:tcPr>
          <w:p w:rsidR="009323FF" w:rsidRPr="007128FA" w:rsidRDefault="009323FF" w:rsidP="007128FA">
            <w:pPr>
              <w:pStyle w:val="31"/>
              <w:snapToGrid w:val="0"/>
              <w:ind w:right="0" w:firstLine="0"/>
              <w:jc w:val="both"/>
              <w:rPr>
                <w:sz w:val="24"/>
                <w:szCs w:val="24"/>
              </w:rPr>
            </w:pPr>
          </w:p>
        </w:tc>
        <w:tc>
          <w:tcPr>
            <w:tcW w:w="992" w:type="dxa"/>
            <w:tcBorders>
              <w:top w:val="single" w:sz="4" w:space="0" w:color="000000"/>
              <w:left w:val="single" w:sz="4" w:space="0" w:color="000000"/>
              <w:bottom w:val="single" w:sz="4" w:space="0" w:color="000000"/>
              <w:right w:val="single" w:sz="4" w:space="0" w:color="auto"/>
            </w:tcBorders>
            <w:hideMark/>
          </w:tcPr>
          <w:p w:rsidR="009323FF" w:rsidRPr="007128FA" w:rsidRDefault="009323FF" w:rsidP="007128FA">
            <w:pPr>
              <w:pStyle w:val="31"/>
              <w:snapToGrid w:val="0"/>
              <w:ind w:right="0" w:firstLine="0"/>
              <w:jc w:val="both"/>
              <w:rPr>
                <w:sz w:val="24"/>
                <w:szCs w:val="24"/>
              </w:rPr>
            </w:pPr>
          </w:p>
        </w:tc>
        <w:tc>
          <w:tcPr>
            <w:tcW w:w="1134" w:type="dxa"/>
            <w:tcBorders>
              <w:top w:val="single" w:sz="4" w:space="0" w:color="000000"/>
              <w:left w:val="single" w:sz="4" w:space="0" w:color="auto"/>
              <w:bottom w:val="single" w:sz="4" w:space="0" w:color="000000"/>
              <w:right w:val="single" w:sz="4" w:space="0" w:color="auto"/>
            </w:tcBorders>
            <w:hideMark/>
          </w:tcPr>
          <w:p w:rsidR="009323FF" w:rsidRPr="007128FA" w:rsidRDefault="009323FF" w:rsidP="007128FA">
            <w:pPr>
              <w:pStyle w:val="31"/>
              <w:snapToGrid w:val="0"/>
              <w:ind w:right="0" w:firstLine="0"/>
              <w:jc w:val="both"/>
              <w:rPr>
                <w:sz w:val="24"/>
                <w:szCs w:val="24"/>
              </w:rPr>
            </w:pPr>
          </w:p>
        </w:tc>
        <w:tc>
          <w:tcPr>
            <w:tcW w:w="992" w:type="dxa"/>
            <w:tcBorders>
              <w:top w:val="single" w:sz="4" w:space="0" w:color="000000"/>
              <w:left w:val="single" w:sz="4" w:space="0" w:color="auto"/>
              <w:bottom w:val="single" w:sz="4" w:space="0" w:color="000000"/>
              <w:right w:val="single" w:sz="4" w:space="0" w:color="auto"/>
            </w:tcBorders>
            <w:hideMark/>
          </w:tcPr>
          <w:p w:rsidR="009323FF" w:rsidRPr="007128FA" w:rsidRDefault="009323FF" w:rsidP="007128FA">
            <w:pPr>
              <w:pStyle w:val="31"/>
              <w:snapToGrid w:val="0"/>
              <w:ind w:right="0" w:firstLine="0"/>
              <w:jc w:val="both"/>
              <w:rPr>
                <w:sz w:val="24"/>
                <w:szCs w:val="24"/>
              </w:rPr>
            </w:pPr>
          </w:p>
        </w:tc>
        <w:tc>
          <w:tcPr>
            <w:tcW w:w="853" w:type="dxa"/>
            <w:tcBorders>
              <w:top w:val="single" w:sz="4" w:space="0" w:color="000000"/>
              <w:left w:val="single" w:sz="4" w:space="0" w:color="auto"/>
              <w:bottom w:val="single" w:sz="4" w:space="0" w:color="000000"/>
              <w:right w:val="single" w:sz="4" w:space="0" w:color="000000"/>
            </w:tcBorders>
            <w:hideMark/>
          </w:tcPr>
          <w:p w:rsidR="009323FF" w:rsidRPr="007128FA" w:rsidRDefault="009323FF" w:rsidP="007128FA">
            <w:pPr>
              <w:pStyle w:val="31"/>
              <w:snapToGrid w:val="0"/>
              <w:ind w:right="0" w:firstLine="0"/>
              <w:jc w:val="both"/>
              <w:rPr>
                <w:sz w:val="24"/>
                <w:szCs w:val="24"/>
              </w:rPr>
            </w:pPr>
          </w:p>
        </w:tc>
      </w:tr>
      <w:tr w:rsidR="009323FF" w:rsidRPr="007128FA" w:rsidTr="00AA2CDF">
        <w:tc>
          <w:tcPr>
            <w:tcW w:w="534" w:type="dxa"/>
            <w:tcBorders>
              <w:top w:val="single" w:sz="4" w:space="0" w:color="000000"/>
              <w:left w:val="single" w:sz="4" w:space="0" w:color="000000"/>
              <w:bottom w:val="single" w:sz="4" w:space="0" w:color="000000"/>
              <w:right w:val="nil"/>
            </w:tcBorders>
            <w:hideMark/>
          </w:tcPr>
          <w:p w:rsidR="009323FF" w:rsidRPr="007128FA" w:rsidRDefault="009323FF" w:rsidP="007128FA">
            <w:pPr>
              <w:pStyle w:val="31"/>
              <w:snapToGrid w:val="0"/>
              <w:ind w:right="0" w:firstLine="0"/>
              <w:jc w:val="both"/>
              <w:rPr>
                <w:sz w:val="24"/>
                <w:szCs w:val="24"/>
              </w:rPr>
            </w:pPr>
            <w:r w:rsidRPr="007128FA">
              <w:rPr>
                <w:sz w:val="24"/>
                <w:szCs w:val="24"/>
              </w:rPr>
              <w:t>6</w:t>
            </w:r>
          </w:p>
        </w:tc>
        <w:tc>
          <w:tcPr>
            <w:tcW w:w="1842" w:type="dxa"/>
            <w:tcBorders>
              <w:top w:val="single" w:sz="4" w:space="0" w:color="000000"/>
              <w:left w:val="single" w:sz="4" w:space="0" w:color="000000"/>
              <w:bottom w:val="single" w:sz="4" w:space="0" w:color="000000"/>
              <w:right w:val="nil"/>
            </w:tcBorders>
            <w:vAlign w:val="center"/>
            <w:hideMark/>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Учебник</w:t>
            </w:r>
          </w:p>
        </w:tc>
        <w:tc>
          <w:tcPr>
            <w:tcW w:w="2550" w:type="dxa"/>
            <w:tcBorders>
              <w:top w:val="single" w:sz="4" w:space="0" w:color="000000"/>
              <w:left w:val="single" w:sz="4" w:space="0" w:color="000000"/>
              <w:bottom w:val="single" w:sz="4" w:space="0" w:color="000000"/>
              <w:right w:val="nil"/>
            </w:tcBorders>
            <w:vAlign w:val="center"/>
            <w:hideMark/>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Дорофеев Г.В./ФГОС. Математика/2 класс</w:t>
            </w:r>
          </w:p>
        </w:tc>
        <w:tc>
          <w:tcPr>
            <w:tcW w:w="567" w:type="dxa"/>
            <w:tcBorders>
              <w:top w:val="single" w:sz="4" w:space="0" w:color="000000"/>
              <w:left w:val="single" w:sz="4" w:space="0" w:color="000000"/>
              <w:bottom w:val="single" w:sz="4" w:space="0" w:color="000000"/>
              <w:right w:val="nil"/>
            </w:tcBorders>
            <w:hideMark/>
          </w:tcPr>
          <w:p w:rsidR="009323FF" w:rsidRPr="007128FA" w:rsidRDefault="009323FF" w:rsidP="007128FA">
            <w:pPr>
              <w:pStyle w:val="31"/>
              <w:snapToGrid w:val="0"/>
              <w:ind w:right="0" w:firstLine="0"/>
              <w:jc w:val="both"/>
              <w:rPr>
                <w:sz w:val="24"/>
                <w:szCs w:val="24"/>
              </w:rPr>
            </w:pPr>
            <w:proofErr w:type="spellStart"/>
            <w:proofErr w:type="gramStart"/>
            <w:r w:rsidRPr="007128FA">
              <w:rPr>
                <w:sz w:val="24"/>
                <w:szCs w:val="24"/>
              </w:rPr>
              <w:t>шт</w:t>
            </w:r>
            <w:proofErr w:type="spellEnd"/>
            <w:proofErr w:type="gramEnd"/>
          </w:p>
        </w:tc>
        <w:tc>
          <w:tcPr>
            <w:tcW w:w="709" w:type="dxa"/>
            <w:tcBorders>
              <w:top w:val="single" w:sz="4" w:space="0" w:color="000000"/>
              <w:left w:val="single" w:sz="4" w:space="0" w:color="000000"/>
              <w:bottom w:val="single" w:sz="4" w:space="0" w:color="000000"/>
              <w:right w:val="nil"/>
            </w:tcBorders>
            <w:hideMark/>
          </w:tcPr>
          <w:p w:rsidR="009323FF" w:rsidRPr="007128FA" w:rsidRDefault="009323FF" w:rsidP="007128FA">
            <w:pPr>
              <w:pStyle w:val="31"/>
              <w:snapToGrid w:val="0"/>
              <w:ind w:right="0" w:firstLine="0"/>
              <w:jc w:val="both"/>
              <w:rPr>
                <w:sz w:val="24"/>
                <w:szCs w:val="24"/>
              </w:rPr>
            </w:pPr>
          </w:p>
        </w:tc>
        <w:tc>
          <w:tcPr>
            <w:tcW w:w="992" w:type="dxa"/>
            <w:tcBorders>
              <w:top w:val="single" w:sz="4" w:space="0" w:color="000000"/>
              <w:left w:val="single" w:sz="4" w:space="0" w:color="000000"/>
              <w:bottom w:val="single" w:sz="4" w:space="0" w:color="000000"/>
              <w:right w:val="single" w:sz="4" w:space="0" w:color="auto"/>
            </w:tcBorders>
            <w:hideMark/>
          </w:tcPr>
          <w:p w:rsidR="009323FF" w:rsidRPr="007128FA" w:rsidRDefault="009323FF" w:rsidP="007128FA">
            <w:pPr>
              <w:pStyle w:val="31"/>
              <w:snapToGrid w:val="0"/>
              <w:ind w:right="0" w:firstLine="0"/>
              <w:jc w:val="both"/>
              <w:rPr>
                <w:sz w:val="24"/>
                <w:szCs w:val="24"/>
              </w:rPr>
            </w:pPr>
          </w:p>
        </w:tc>
        <w:tc>
          <w:tcPr>
            <w:tcW w:w="1134" w:type="dxa"/>
            <w:tcBorders>
              <w:top w:val="single" w:sz="4" w:space="0" w:color="000000"/>
              <w:left w:val="single" w:sz="4" w:space="0" w:color="auto"/>
              <w:bottom w:val="single" w:sz="4" w:space="0" w:color="000000"/>
              <w:right w:val="single" w:sz="4" w:space="0" w:color="auto"/>
            </w:tcBorders>
            <w:hideMark/>
          </w:tcPr>
          <w:p w:rsidR="009323FF" w:rsidRPr="007128FA" w:rsidRDefault="009323FF" w:rsidP="007128FA">
            <w:pPr>
              <w:pStyle w:val="31"/>
              <w:snapToGrid w:val="0"/>
              <w:ind w:right="0" w:firstLine="0"/>
              <w:jc w:val="both"/>
              <w:rPr>
                <w:sz w:val="24"/>
                <w:szCs w:val="24"/>
              </w:rPr>
            </w:pPr>
          </w:p>
        </w:tc>
        <w:tc>
          <w:tcPr>
            <w:tcW w:w="992" w:type="dxa"/>
            <w:tcBorders>
              <w:top w:val="single" w:sz="4" w:space="0" w:color="000000"/>
              <w:left w:val="single" w:sz="4" w:space="0" w:color="auto"/>
              <w:bottom w:val="single" w:sz="4" w:space="0" w:color="000000"/>
              <w:right w:val="single" w:sz="4" w:space="0" w:color="auto"/>
            </w:tcBorders>
            <w:hideMark/>
          </w:tcPr>
          <w:p w:rsidR="009323FF" w:rsidRPr="007128FA" w:rsidRDefault="009323FF" w:rsidP="007128FA">
            <w:pPr>
              <w:pStyle w:val="31"/>
              <w:snapToGrid w:val="0"/>
              <w:ind w:right="0" w:firstLine="0"/>
              <w:jc w:val="both"/>
              <w:rPr>
                <w:sz w:val="24"/>
                <w:szCs w:val="24"/>
              </w:rPr>
            </w:pPr>
          </w:p>
        </w:tc>
        <w:tc>
          <w:tcPr>
            <w:tcW w:w="853" w:type="dxa"/>
            <w:tcBorders>
              <w:top w:val="single" w:sz="4" w:space="0" w:color="000000"/>
              <w:left w:val="single" w:sz="4" w:space="0" w:color="auto"/>
              <w:bottom w:val="single" w:sz="4" w:space="0" w:color="000000"/>
              <w:right w:val="single" w:sz="4" w:space="0" w:color="000000"/>
            </w:tcBorders>
            <w:hideMark/>
          </w:tcPr>
          <w:p w:rsidR="009323FF" w:rsidRPr="007128FA" w:rsidRDefault="009323FF" w:rsidP="007128FA">
            <w:pPr>
              <w:pStyle w:val="31"/>
              <w:snapToGrid w:val="0"/>
              <w:ind w:right="0" w:firstLine="0"/>
              <w:jc w:val="both"/>
              <w:rPr>
                <w:sz w:val="24"/>
                <w:szCs w:val="24"/>
              </w:rPr>
            </w:pPr>
          </w:p>
        </w:tc>
      </w:tr>
      <w:tr w:rsidR="009323FF" w:rsidRPr="007128FA" w:rsidTr="00AA2CDF">
        <w:tc>
          <w:tcPr>
            <w:tcW w:w="534" w:type="dxa"/>
            <w:tcBorders>
              <w:top w:val="single" w:sz="4" w:space="0" w:color="000000"/>
              <w:left w:val="single" w:sz="4" w:space="0" w:color="000000"/>
              <w:bottom w:val="single" w:sz="4" w:space="0" w:color="000000"/>
              <w:right w:val="nil"/>
            </w:tcBorders>
            <w:hideMark/>
          </w:tcPr>
          <w:p w:rsidR="009323FF" w:rsidRPr="007128FA" w:rsidRDefault="009323FF" w:rsidP="007128FA">
            <w:pPr>
              <w:pStyle w:val="31"/>
              <w:snapToGrid w:val="0"/>
              <w:ind w:right="0" w:firstLine="0"/>
              <w:jc w:val="both"/>
              <w:rPr>
                <w:sz w:val="24"/>
                <w:szCs w:val="24"/>
              </w:rPr>
            </w:pPr>
            <w:r w:rsidRPr="007128FA">
              <w:rPr>
                <w:sz w:val="24"/>
                <w:szCs w:val="24"/>
              </w:rPr>
              <w:t>7</w:t>
            </w:r>
          </w:p>
        </w:tc>
        <w:tc>
          <w:tcPr>
            <w:tcW w:w="1842" w:type="dxa"/>
            <w:tcBorders>
              <w:top w:val="single" w:sz="4" w:space="0" w:color="000000"/>
              <w:left w:val="single" w:sz="4" w:space="0" w:color="000000"/>
              <w:bottom w:val="single" w:sz="4" w:space="0" w:color="000000"/>
              <w:right w:val="nil"/>
            </w:tcBorders>
            <w:vAlign w:val="center"/>
            <w:hideMark/>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Методическая литература</w:t>
            </w:r>
          </w:p>
        </w:tc>
        <w:tc>
          <w:tcPr>
            <w:tcW w:w="2550" w:type="dxa"/>
            <w:tcBorders>
              <w:top w:val="single" w:sz="4" w:space="0" w:color="000000"/>
              <w:left w:val="single" w:sz="4" w:space="0" w:color="000000"/>
              <w:bottom w:val="single" w:sz="4" w:space="0" w:color="000000"/>
              <w:right w:val="nil"/>
            </w:tcBorders>
            <w:vAlign w:val="center"/>
            <w:hideMark/>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 xml:space="preserve">Дорофеев Г.В./ФГОС. Математика/3 </w:t>
            </w:r>
            <w:proofErr w:type="spellStart"/>
            <w:r w:rsidRPr="007128FA">
              <w:rPr>
                <w:rFonts w:ascii="Times New Roman" w:hAnsi="Times New Roman" w:cs="Times New Roman"/>
                <w:sz w:val="24"/>
                <w:szCs w:val="24"/>
              </w:rPr>
              <w:t>кл</w:t>
            </w:r>
            <w:proofErr w:type="spellEnd"/>
          </w:p>
        </w:tc>
        <w:tc>
          <w:tcPr>
            <w:tcW w:w="567" w:type="dxa"/>
            <w:tcBorders>
              <w:top w:val="single" w:sz="4" w:space="0" w:color="000000"/>
              <w:left w:val="single" w:sz="4" w:space="0" w:color="000000"/>
              <w:bottom w:val="single" w:sz="4" w:space="0" w:color="000000"/>
              <w:right w:val="nil"/>
            </w:tcBorders>
            <w:hideMark/>
          </w:tcPr>
          <w:p w:rsidR="009323FF" w:rsidRPr="007128FA" w:rsidRDefault="009323FF" w:rsidP="007128FA">
            <w:pPr>
              <w:pStyle w:val="31"/>
              <w:snapToGrid w:val="0"/>
              <w:ind w:right="0" w:firstLine="0"/>
              <w:jc w:val="both"/>
              <w:rPr>
                <w:sz w:val="24"/>
                <w:szCs w:val="24"/>
              </w:rPr>
            </w:pPr>
            <w:proofErr w:type="spellStart"/>
            <w:proofErr w:type="gramStart"/>
            <w:r w:rsidRPr="007128FA">
              <w:rPr>
                <w:sz w:val="24"/>
                <w:szCs w:val="24"/>
              </w:rPr>
              <w:t>шт</w:t>
            </w:r>
            <w:proofErr w:type="spellEnd"/>
            <w:proofErr w:type="gramEnd"/>
          </w:p>
        </w:tc>
        <w:tc>
          <w:tcPr>
            <w:tcW w:w="709" w:type="dxa"/>
            <w:tcBorders>
              <w:top w:val="single" w:sz="4" w:space="0" w:color="000000"/>
              <w:left w:val="single" w:sz="4" w:space="0" w:color="000000"/>
              <w:bottom w:val="single" w:sz="4" w:space="0" w:color="000000"/>
              <w:right w:val="nil"/>
            </w:tcBorders>
            <w:hideMark/>
          </w:tcPr>
          <w:p w:rsidR="009323FF" w:rsidRPr="007128FA" w:rsidRDefault="009323FF" w:rsidP="007128FA">
            <w:pPr>
              <w:pStyle w:val="31"/>
              <w:snapToGrid w:val="0"/>
              <w:ind w:right="0" w:firstLine="0"/>
              <w:jc w:val="both"/>
              <w:rPr>
                <w:sz w:val="24"/>
                <w:szCs w:val="24"/>
              </w:rPr>
            </w:pPr>
          </w:p>
        </w:tc>
        <w:tc>
          <w:tcPr>
            <w:tcW w:w="992" w:type="dxa"/>
            <w:tcBorders>
              <w:top w:val="single" w:sz="4" w:space="0" w:color="000000"/>
              <w:left w:val="single" w:sz="4" w:space="0" w:color="000000"/>
              <w:bottom w:val="single" w:sz="4" w:space="0" w:color="000000"/>
              <w:right w:val="single" w:sz="4" w:space="0" w:color="auto"/>
            </w:tcBorders>
            <w:hideMark/>
          </w:tcPr>
          <w:p w:rsidR="009323FF" w:rsidRPr="007128FA" w:rsidRDefault="009323FF" w:rsidP="007128FA">
            <w:pPr>
              <w:pStyle w:val="31"/>
              <w:snapToGrid w:val="0"/>
              <w:ind w:right="0" w:firstLine="0"/>
              <w:jc w:val="both"/>
              <w:rPr>
                <w:sz w:val="24"/>
                <w:szCs w:val="24"/>
              </w:rPr>
            </w:pPr>
          </w:p>
        </w:tc>
        <w:tc>
          <w:tcPr>
            <w:tcW w:w="1134" w:type="dxa"/>
            <w:tcBorders>
              <w:top w:val="single" w:sz="4" w:space="0" w:color="000000"/>
              <w:left w:val="single" w:sz="4" w:space="0" w:color="auto"/>
              <w:bottom w:val="single" w:sz="4" w:space="0" w:color="000000"/>
              <w:right w:val="single" w:sz="4" w:space="0" w:color="auto"/>
            </w:tcBorders>
            <w:hideMark/>
          </w:tcPr>
          <w:p w:rsidR="009323FF" w:rsidRPr="007128FA" w:rsidRDefault="009323FF" w:rsidP="007128FA">
            <w:pPr>
              <w:pStyle w:val="31"/>
              <w:snapToGrid w:val="0"/>
              <w:ind w:right="0" w:firstLine="0"/>
              <w:jc w:val="both"/>
              <w:rPr>
                <w:sz w:val="24"/>
                <w:szCs w:val="24"/>
              </w:rPr>
            </w:pPr>
          </w:p>
        </w:tc>
        <w:tc>
          <w:tcPr>
            <w:tcW w:w="992" w:type="dxa"/>
            <w:tcBorders>
              <w:top w:val="single" w:sz="4" w:space="0" w:color="000000"/>
              <w:left w:val="single" w:sz="4" w:space="0" w:color="auto"/>
              <w:bottom w:val="single" w:sz="4" w:space="0" w:color="000000"/>
              <w:right w:val="single" w:sz="4" w:space="0" w:color="auto"/>
            </w:tcBorders>
            <w:hideMark/>
          </w:tcPr>
          <w:p w:rsidR="009323FF" w:rsidRPr="007128FA" w:rsidRDefault="009323FF" w:rsidP="007128FA">
            <w:pPr>
              <w:pStyle w:val="31"/>
              <w:snapToGrid w:val="0"/>
              <w:ind w:right="0" w:firstLine="0"/>
              <w:jc w:val="both"/>
              <w:rPr>
                <w:sz w:val="24"/>
                <w:szCs w:val="24"/>
              </w:rPr>
            </w:pPr>
          </w:p>
        </w:tc>
        <w:tc>
          <w:tcPr>
            <w:tcW w:w="853" w:type="dxa"/>
            <w:tcBorders>
              <w:top w:val="single" w:sz="4" w:space="0" w:color="000000"/>
              <w:left w:val="single" w:sz="4" w:space="0" w:color="auto"/>
              <w:bottom w:val="single" w:sz="4" w:space="0" w:color="000000"/>
              <w:right w:val="single" w:sz="4" w:space="0" w:color="000000"/>
            </w:tcBorders>
            <w:hideMark/>
          </w:tcPr>
          <w:p w:rsidR="009323FF" w:rsidRPr="007128FA" w:rsidRDefault="009323FF" w:rsidP="007128FA">
            <w:pPr>
              <w:pStyle w:val="31"/>
              <w:snapToGrid w:val="0"/>
              <w:ind w:right="0" w:firstLine="0"/>
              <w:jc w:val="both"/>
              <w:rPr>
                <w:sz w:val="24"/>
                <w:szCs w:val="24"/>
              </w:rPr>
            </w:pPr>
          </w:p>
        </w:tc>
      </w:tr>
      <w:tr w:rsidR="009323FF" w:rsidRPr="007128FA" w:rsidTr="00AA2CDF">
        <w:tc>
          <w:tcPr>
            <w:tcW w:w="534" w:type="dxa"/>
            <w:tcBorders>
              <w:top w:val="single" w:sz="4" w:space="0" w:color="000000"/>
              <w:left w:val="single" w:sz="4" w:space="0" w:color="000000"/>
              <w:bottom w:val="single" w:sz="4" w:space="0" w:color="000000"/>
              <w:right w:val="nil"/>
            </w:tcBorders>
            <w:hideMark/>
          </w:tcPr>
          <w:p w:rsidR="009323FF" w:rsidRPr="007128FA" w:rsidRDefault="009323FF" w:rsidP="007128FA">
            <w:pPr>
              <w:pStyle w:val="31"/>
              <w:snapToGrid w:val="0"/>
              <w:ind w:right="0" w:firstLine="0"/>
              <w:jc w:val="both"/>
              <w:rPr>
                <w:sz w:val="24"/>
                <w:szCs w:val="24"/>
              </w:rPr>
            </w:pPr>
            <w:r w:rsidRPr="007128FA">
              <w:rPr>
                <w:sz w:val="24"/>
                <w:szCs w:val="24"/>
              </w:rPr>
              <w:t>8</w:t>
            </w:r>
          </w:p>
        </w:tc>
        <w:tc>
          <w:tcPr>
            <w:tcW w:w="1842" w:type="dxa"/>
            <w:tcBorders>
              <w:top w:val="single" w:sz="4" w:space="0" w:color="000000"/>
              <w:left w:val="single" w:sz="4" w:space="0" w:color="000000"/>
              <w:bottom w:val="single" w:sz="4" w:space="0" w:color="000000"/>
              <w:right w:val="nil"/>
            </w:tcBorders>
            <w:vAlign w:val="center"/>
            <w:hideMark/>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Методическая литература</w:t>
            </w:r>
          </w:p>
        </w:tc>
        <w:tc>
          <w:tcPr>
            <w:tcW w:w="2550" w:type="dxa"/>
            <w:tcBorders>
              <w:top w:val="single" w:sz="4" w:space="0" w:color="000000"/>
              <w:left w:val="single" w:sz="4" w:space="0" w:color="000000"/>
              <w:bottom w:val="single" w:sz="4" w:space="0" w:color="000000"/>
              <w:right w:val="nil"/>
            </w:tcBorders>
            <w:vAlign w:val="center"/>
            <w:hideMark/>
          </w:tcPr>
          <w:p w:rsidR="009323FF" w:rsidRPr="007128FA" w:rsidRDefault="009323FF" w:rsidP="007128FA">
            <w:pPr>
              <w:spacing w:line="240" w:lineRule="auto"/>
              <w:jc w:val="both"/>
              <w:rPr>
                <w:rFonts w:ascii="Times New Roman" w:hAnsi="Times New Roman" w:cs="Times New Roman"/>
                <w:sz w:val="24"/>
                <w:szCs w:val="24"/>
              </w:rPr>
            </w:pPr>
            <w:proofErr w:type="spellStart"/>
            <w:r w:rsidRPr="007128FA">
              <w:rPr>
                <w:rFonts w:ascii="Times New Roman" w:hAnsi="Times New Roman" w:cs="Times New Roman"/>
                <w:sz w:val="24"/>
                <w:szCs w:val="24"/>
              </w:rPr>
              <w:t>Бунимович</w:t>
            </w:r>
            <w:proofErr w:type="spellEnd"/>
            <w:r w:rsidRPr="007128FA">
              <w:rPr>
                <w:rFonts w:ascii="Times New Roman" w:hAnsi="Times New Roman" w:cs="Times New Roman"/>
                <w:sz w:val="24"/>
                <w:szCs w:val="24"/>
              </w:rPr>
              <w:t xml:space="preserve"> Е.А./ФГОС. </w:t>
            </w:r>
            <w:proofErr w:type="spellStart"/>
            <w:r w:rsidRPr="007128FA">
              <w:rPr>
                <w:rFonts w:ascii="Times New Roman" w:hAnsi="Times New Roman" w:cs="Times New Roman"/>
                <w:sz w:val="24"/>
                <w:szCs w:val="24"/>
              </w:rPr>
              <w:t>Математика</w:t>
            </w:r>
            <w:proofErr w:type="gramStart"/>
            <w:r w:rsidRPr="007128FA">
              <w:rPr>
                <w:rFonts w:ascii="Times New Roman" w:hAnsi="Times New Roman" w:cs="Times New Roman"/>
                <w:sz w:val="24"/>
                <w:szCs w:val="24"/>
              </w:rPr>
              <w:t>.А</w:t>
            </w:r>
            <w:proofErr w:type="gramEnd"/>
            <w:r w:rsidRPr="007128FA">
              <w:rPr>
                <w:rFonts w:ascii="Times New Roman" w:hAnsi="Times New Roman" w:cs="Times New Roman"/>
                <w:sz w:val="24"/>
                <w:szCs w:val="24"/>
              </w:rPr>
              <w:t>рифметика.Геометрия+CD</w:t>
            </w:r>
            <w:proofErr w:type="spellEnd"/>
            <w:r w:rsidRPr="007128FA">
              <w:rPr>
                <w:rFonts w:ascii="Times New Roman" w:hAnsi="Times New Roman" w:cs="Times New Roman"/>
                <w:sz w:val="24"/>
                <w:szCs w:val="24"/>
              </w:rPr>
              <w:t xml:space="preserve">/5 </w:t>
            </w:r>
            <w:proofErr w:type="spellStart"/>
            <w:r w:rsidRPr="007128FA">
              <w:rPr>
                <w:rFonts w:ascii="Times New Roman" w:hAnsi="Times New Roman" w:cs="Times New Roman"/>
                <w:sz w:val="24"/>
                <w:szCs w:val="24"/>
              </w:rPr>
              <w:t>кл</w:t>
            </w:r>
            <w:proofErr w:type="spellEnd"/>
          </w:p>
        </w:tc>
        <w:tc>
          <w:tcPr>
            <w:tcW w:w="567" w:type="dxa"/>
            <w:tcBorders>
              <w:top w:val="single" w:sz="4" w:space="0" w:color="000000"/>
              <w:left w:val="single" w:sz="4" w:space="0" w:color="000000"/>
              <w:bottom w:val="single" w:sz="4" w:space="0" w:color="000000"/>
              <w:right w:val="nil"/>
            </w:tcBorders>
            <w:hideMark/>
          </w:tcPr>
          <w:p w:rsidR="009323FF" w:rsidRPr="007128FA" w:rsidRDefault="009323FF" w:rsidP="007128FA">
            <w:pPr>
              <w:pStyle w:val="31"/>
              <w:snapToGrid w:val="0"/>
              <w:ind w:right="0" w:firstLine="0"/>
              <w:jc w:val="both"/>
              <w:rPr>
                <w:sz w:val="24"/>
                <w:szCs w:val="24"/>
              </w:rPr>
            </w:pPr>
            <w:proofErr w:type="spellStart"/>
            <w:proofErr w:type="gramStart"/>
            <w:r w:rsidRPr="007128FA">
              <w:rPr>
                <w:sz w:val="24"/>
                <w:szCs w:val="24"/>
              </w:rPr>
              <w:t>шт</w:t>
            </w:r>
            <w:proofErr w:type="spellEnd"/>
            <w:proofErr w:type="gramEnd"/>
          </w:p>
        </w:tc>
        <w:tc>
          <w:tcPr>
            <w:tcW w:w="709" w:type="dxa"/>
            <w:tcBorders>
              <w:top w:val="single" w:sz="4" w:space="0" w:color="000000"/>
              <w:left w:val="single" w:sz="4" w:space="0" w:color="000000"/>
              <w:bottom w:val="single" w:sz="4" w:space="0" w:color="000000"/>
              <w:right w:val="nil"/>
            </w:tcBorders>
            <w:hideMark/>
          </w:tcPr>
          <w:p w:rsidR="009323FF" w:rsidRPr="007128FA" w:rsidRDefault="009323FF" w:rsidP="007128FA">
            <w:pPr>
              <w:pStyle w:val="31"/>
              <w:snapToGrid w:val="0"/>
              <w:ind w:right="0" w:firstLine="0"/>
              <w:jc w:val="both"/>
              <w:rPr>
                <w:sz w:val="24"/>
                <w:szCs w:val="24"/>
              </w:rPr>
            </w:pPr>
          </w:p>
        </w:tc>
        <w:tc>
          <w:tcPr>
            <w:tcW w:w="992" w:type="dxa"/>
            <w:tcBorders>
              <w:top w:val="single" w:sz="4" w:space="0" w:color="000000"/>
              <w:left w:val="single" w:sz="4" w:space="0" w:color="000000"/>
              <w:bottom w:val="single" w:sz="4" w:space="0" w:color="000000"/>
              <w:right w:val="single" w:sz="4" w:space="0" w:color="auto"/>
            </w:tcBorders>
            <w:hideMark/>
          </w:tcPr>
          <w:p w:rsidR="009323FF" w:rsidRPr="007128FA" w:rsidRDefault="009323FF" w:rsidP="007128FA">
            <w:pPr>
              <w:pStyle w:val="31"/>
              <w:snapToGrid w:val="0"/>
              <w:ind w:right="0" w:firstLine="0"/>
              <w:jc w:val="both"/>
              <w:rPr>
                <w:sz w:val="24"/>
                <w:szCs w:val="24"/>
              </w:rPr>
            </w:pPr>
          </w:p>
        </w:tc>
        <w:tc>
          <w:tcPr>
            <w:tcW w:w="1134" w:type="dxa"/>
            <w:tcBorders>
              <w:top w:val="single" w:sz="4" w:space="0" w:color="000000"/>
              <w:left w:val="single" w:sz="4" w:space="0" w:color="auto"/>
              <w:bottom w:val="single" w:sz="4" w:space="0" w:color="000000"/>
              <w:right w:val="single" w:sz="4" w:space="0" w:color="auto"/>
            </w:tcBorders>
            <w:hideMark/>
          </w:tcPr>
          <w:p w:rsidR="009323FF" w:rsidRPr="007128FA" w:rsidRDefault="009323FF" w:rsidP="007128FA">
            <w:pPr>
              <w:pStyle w:val="31"/>
              <w:snapToGrid w:val="0"/>
              <w:ind w:right="0" w:firstLine="0"/>
              <w:jc w:val="both"/>
              <w:rPr>
                <w:sz w:val="24"/>
                <w:szCs w:val="24"/>
              </w:rPr>
            </w:pPr>
          </w:p>
        </w:tc>
        <w:tc>
          <w:tcPr>
            <w:tcW w:w="992" w:type="dxa"/>
            <w:tcBorders>
              <w:top w:val="single" w:sz="4" w:space="0" w:color="000000"/>
              <w:left w:val="single" w:sz="4" w:space="0" w:color="auto"/>
              <w:bottom w:val="single" w:sz="4" w:space="0" w:color="000000"/>
              <w:right w:val="single" w:sz="4" w:space="0" w:color="auto"/>
            </w:tcBorders>
            <w:hideMark/>
          </w:tcPr>
          <w:p w:rsidR="009323FF" w:rsidRPr="007128FA" w:rsidRDefault="009323FF" w:rsidP="007128FA">
            <w:pPr>
              <w:pStyle w:val="31"/>
              <w:snapToGrid w:val="0"/>
              <w:ind w:right="0" w:firstLine="0"/>
              <w:jc w:val="both"/>
              <w:rPr>
                <w:sz w:val="24"/>
                <w:szCs w:val="24"/>
              </w:rPr>
            </w:pPr>
          </w:p>
        </w:tc>
        <w:tc>
          <w:tcPr>
            <w:tcW w:w="853" w:type="dxa"/>
            <w:tcBorders>
              <w:top w:val="single" w:sz="4" w:space="0" w:color="000000"/>
              <w:left w:val="single" w:sz="4" w:space="0" w:color="auto"/>
              <w:bottom w:val="single" w:sz="4" w:space="0" w:color="000000"/>
              <w:right w:val="single" w:sz="4" w:space="0" w:color="000000"/>
            </w:tcBorders>
            <w:hideMark/>
          </w:tcPr>
          <w:p w:rsidR="009323FF" w:rsidRPr="007128FA" w:rsidRDefault="009323FF" w:rsidP="007128FA">
            <w:pPr>
              <w:pStyle w:val="31"/>
              <w:snapToGrid w:val="0"/>
              <w:ind w:right="0" w:firstLine="0"/>
              <w:jc w:val="both"/>
              <w:rPr>
                <w:sz w:val="24"/>
                <w:szCs w:val="24"/>
              </w:rPr>
            </w:pPr>
          </w:p>
        </w:tc>
      </w:tr>
      <w:tr w:rsidR="009323FF" w:rsidRPr="007128FA" w:rsidTr="00AA2CDF">
        <w:tc>
          <w:tcPr>
            <w:tcW w:w="534" w:type="dxa"/>
            <w:tcBorders>
              <w:top w:val="single" w:sz="4" w:space="0" w:color="000000"/>
              <w:left w:val="single" w:sz="4" w:space="0" w:color="000000"/>
              <w:bottom w:val="single" w:sz="4" w:space="0" w:color="000000"/>
              <w:right w:val="nil"/>
            </w:tcBorders>
            <w:hideMark/>
          </w:tcPr>
          <w:p w:rsidR="009323FF" w:rsidRPr="007128FA" w:rsidRDefault="009323FF" w:rsidP="007128FA">
            <w:pPr>
              <w:pStyle w:val="31"/>
              <w:snapToGrid w:val="0"/>
              <w:ind w:right="0" w:firstLine="0"/>
              <w:jc w:val="both"/>
              <w:rPr>
                <w:sz w:val="24"/>
                <w:szCs w:val="24"/>
              </w:rPr>
            </w:pPr>
            <w:r w:rsidRPr="007128FA">
              <w:rPr>
                <w:sz w:val="24"/>
                <w:szCs w:val="24"/>
              </w:rPr>
              <w:t>9</w:t>
            </w:r>
          </w:p>
        </w:tc>
        <w:tc>
          <w:tcPr>
            <w:tcW w:w="1842" w:type="dxa"/>
            <w:tcBorders>
              <w:top w:val="single" w:sz="4" w:space="0" w:color="000000"/>
              <w:left w:val="single" w:sz="4" w:space="0" w:color="000000"/>
              <w:bottom w:val="single" w:sz="4" w:space="0" w:color="000000"/>
              <w:right w:val="nil"/>
            </w:tcBorders>
            <w:vAlign w:val="center"/>
            <w:hideMark/>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 xml:space="preserve">Методическая </w:t>
            </w:r>
            <w:r w:rsidRPr="007128FA">
              <w:rPr>
                <w:rFonts w:ascii="Times New Roman" w:hAnsi="Times New Roman" w:cs="Times New Roman"/>
                <w:sz w:val="24"/>
                <w:szCs w:val="24"/>
              </w:rPr>
              <w:lastRenderedPageBreak/>
              <w:t>литература</w:t>
            </w:r>
          </w:p>
        </w:tc>
        <w:tc>
          <w:tcPr>
            <w:tcW w:w="2550" w:type="dxa"/>
            <w:tcBorders>
              <w:top w:val="single" w:sz="4" w:space="0" w:color="000000"/>
              <w:left w:val="single" w:sz="4" w:space="0" w:color="000000"/>
              <w:bottom w:val="single" w:sz="4" w:space="0" w:color="000000"/>
              <w:right w:val="nil"/>
            </w:tcBorders>
            <w:vAlign w:val="center"/>
            <w:hideMark/>
          </w:tcPr>
          <w:p w:rsidR="009323FF" w:rsidRPr="007128FA" w:rsidRDefault="009323FF" w:rsidP="007128FA">
            <w:pPr>
              <w:spacing w:line="240" w:lineRule="auto"/>
              <w:jc w:val="both"/>
              <w:rPr>
                <w:rFonts w:ascii="Times New Roman" w:hAnsi="Times New Roman" w:cs="Times New Roman"/>
                <w:sz w:val="24"/>
                <w:szCs w:val="24"/>
              </w:rPr>
            </w:pPr>
            <w:proofErr w:type="spellStart"/>
            <w:r w:rsidRPr="007128FA">
              <w:rPr>
                <w:rFonts w:ascii="Times New Roman" w:hAnsi="Times New Roman" w:cs="Times New Roman"/>
                <w:sz w:val="24"/>
                <w:szCs w:val="24"/>
              </w:rPr>
              <w:lastRenderedPageBreak/>
              <w:t>Босова</w:t>
            </w:r>
            <w:proofErr w:type="spellEnd"/>
            <w:r w:rsidRPr="007128FA">
              <w:rPr>
                <w:rFonts w:ascii="Times New Roman" w:hAnsi="Times New Roman" w:cs="Times New Roman"/>
                <w:sz w:val="24"/>
                <w:szCs w:val="24"/>
              </w:rPr>
              <w:t xml:space="preserve"> Л.Л/ФГОС. </w:t>
            </w:r>
            <w:r w:rsidRPr="007128FA">
              <w:rPr>
                <w:rFonts w:ascii="Times New Roman" w:hAnsi="Times New Roman" w:cs="Times New Roman"/>
                <w:sz w:val="24"/>
                <w:szCs w:val="24"/>
              </w:rPr>
              <w:lastRenderedPageBreak/>
              <w:t>Информатика/</w:t>
            </w:r>
            <w:proofErr w:type="spellStart"/>
            <w:r w:rsidRPr="007128FA">
              <w:rPr>
                <w:rFonts w:ascii="Times New Roman" w:hAnsi="Times New Roman" w:cs="Times New Roman"/>
                <w:sz w:val="24"/>
                <w:szCs w:val="24"/>
              </w:rPr>
              <w:t>тв</w:t>
            </w:r>
            <w:proofErr w:type="spellEnd"/>
            <w:r w:rsidRPr="007128FA">
              <w:rPr>
                <w:rFonts w:ascii="Times New Roman" w:hAnsi="Times New Roman" w:cs="Times New Roman"/>
                <w:sz w:val="24"/>
                <w:szCs w:val="24"/>
              </w:rPr>
              <w:t xml:space="preserve">/5 </w:t>
            </w:r>
            <w:proofErr w:type="spellStart"/>
            <w:r w:rsidRPr="007128FA">
              <w:rPr>
                <w:rFonts w:ascii="Times New Roman" w:hAnsi="Times New Roman" w:cs="Times New Roman"/>
                <w:sz w:val="24"/>
                <w:szCs w:val="24"/>
              </w:rPr>
              <w:t>кл</w:t>
            </w:r>
            <w:proofErr w:type="spellEnd"/>
          </w:p>
        </w:tc>
        <w:tc>
          <w:tcPr>
            <w:tcW w:w="567" w:type="dxa"/>
            <w:tcBorders>
              <w:top w:val="single" w:sz="4" w:space="0" w:color="000000"/>
              <w:left w:val="single" w:sz="4" w:space="0" w:color="000000"/>
              <w:bottom w:val="single" w:sz="4" w:space="0" w:color="000000"/>
              <w:right w:val="nil"/>
            </w:tcBorders>
            <w:hideMark/>
          </w:tcPr>
          <w:p w:rsidR="009323FF" w:rsidRPr="007128FA" w:rsidRDefault="009323FF" w:rsidP="007128FA">
            <w:pPr>
              <w:pStyle w:val="31"/>
              <w:snapToGrid w:val="0"/>
              <w:ind w:right="0" w:firstLine="0"/>
              <w:jc w:val="both"/>
              <w:rPr>
                <w:sz w:val="24"/>
                <w:szCs w:val="24"/>
              </w:rPr>
            </w:pPr>
            <w:proofErr w:type="spellStart"/>
            <w:proofErr w:type="gramStart"/>
            <w:r w:rsidRPr="007128FA">
              <w:rPr>
                <w:sz w:val="24"/>
                <w:szCs w:val="24"/>
              </w:rPr>
              <w:lastRenderedPageBreak/>
              <w:t>шт</w:t>
            </w:r>
            <w:proofErr w:type="spellEnd"/>
            <w:proofErr w:type="gramEnd"/>
          </w:p>
        </w:tc>
        <w:tc>
          <w:tcPr>
            <w:tcW w:w="709" w:type="dxa"/>
            <w:tcBorders>
              <w:top w:val="single" w:sz="4" w:space="0" w:color="000000"/>
              <w:left w:val="single" w:sz="4" w:space="0" w:color="000000"/>
              <w:bottom w:val="single" w:sz="4" w:space="0" w:color="000000"/>
              <w:right w:val="nil"/>
            </w:tcBorders>
            <w:hideMark/>
          </w:tcPr>
          <w:p w:rsidR="009323FF" w:rsidRPr="007128FA" w:rsidRDefault="009323FF" w:rsidP="007128FA">
            <w:pPr>
              <w:pStyle w:val="31"/>
              <w:snapToGrid w:val="0"/>
              <w:ind w:right="0" w:firstLine="0"/>
              <w:jc w:val="both"/>
              <w:rPr>
                <w:sz w:val="24"/>
                <w:szCs w:val="24"/>
              </w:rPr>
            </w:pPr>
          </w:p>
        </w:tc>
        <w:tc>
          <w:tcPr>
            <w:tcW w:w="992" w:type="dxa"/>
            <w:tcBorders>
              <w:top w:val="single" w:sz="4" w:space="0" w:color="000000"/>
              <w:left w:val="single" w:sz="4" w:space="0" w:color="000000"/>
              <w:bottom w:val="single" w:sz="4" w:space="0" w:color="000000"/>
              <w:right w:val="single" w:sz="4" w:space="0" w:color="auto"/>
            </w:tcBorders>
            <w:hideMark/>
          </w:tcPr>
          <w:p w:rsidR="009323FF" w:rsidRPr="007128FA" w:rsidRDefault="009323FF" w:rsidP="007128FA">
            <w:pPr>
              <w:pStyle w:val="31"/>
              <w:snapToGrid w:val="0"/>
              <w:ind w:right="0" w:firstLine="0"/>
              <w:jc w:val="both"/>
              <w:rPr>
                <w:sz w:val="24"/>
                <w:szCs w:val="24"/>
              </w:rPr>
            </w:pPr>
          </w:p>
        </w:tc>
        <w:tc>
          <w:tcPr>
            <w:tcW w:w="1134" w:type="dxa"/>
            <w:tcBorders>
              <w:top w:val="single" w:sz="4" w:space="0" w:color="000000"/>
              <w:left w:val="single" w:sz="4" w:space="0" w:color="auto"/>
              <w:bottom w:val="single" w:sz="4" w:space="0" w:color="000000"/>
              <w:right w:val="single" w:sz="4" w:space="0" w:color="auto"/>
            </w:tcBorders>
            <w:hideMark/>
          </w:tcPr>
          <w:p w:rsidR="009323FF" w:rsidRPr="007128FA" w:rsidRDefault="009323FF" w:rsidP="007128FA">
            <w:pPr>
              <w:pStyle w:val="31"/>
              <w:snapToGrid w:val="0"/>
              <w:ind w:right="0" w:firstLine="0"/>
              <w:jc w:val="both"/>
              <w:rPr>
                <w:sz w:val="24"/>
                <w:szCs w:val="24"/>
              </w:rPr>
            </w:pPr>
          </w:p>
        </w:tc>
        <w:tc>
          <w:tcPr>
            <w:tcW w:w="992" w:type="dxa"/>
            <w:tcBorders>
              <w:top w:val="single" w:sz="4" w:space="0" w:color="000000"/>
              <w:left w:val="single" w:sz="4" w:space="0" w:color="auto"/>
              <w:bottom w:val="single" w:sz="4" w:space="0" w:color="000000"/>
              <w:right w:val="single" w:sz="4" w:space="0" w:color="auto"/>
            </w:tcBorders>
            <w:hideMark/>
          </w:tcPr>
          <w:p w:rsidR="009323FF" w:rsidRPr="007128FA" w:rsidRDefault="009323FF" w:rsidP="007128FA">
            <w:pPr>
              <w:pStyle w:val="31"/>
              <w:snapToGrid w:val="0"/>
              <w:ind w:right="0" w:firstLine="0"/>
              <w:jc w:val="both"/>
              <w:rPr>
                <w:sz w:val="24"/>
                <w:szCs w:val="24"/>
              </w:rPr>
            </w:pPr>
          </w:p>
        </w:tc>
        <w:tc>
          <w:tcPr>
            <w:tcW w:w="853" w:type="dxa"/>
            <w:tcBorders>
              <w:top w:val="single" w:sz="4" w:space="0" w:color="000000"/>
              <w:left w:val="single" w:sz="4" w:space="0" w:color="auto"/>
              <w:bottom w:val="single" w:sz="4" w:space="0" w:color="000000"/>
              <w:right w:val="single" w:sz="4" w:space="0" w:color="000000"/>
            </w:tcBorders>
            <w:hideMark/>
          </w:tcPr>
          <w:p w:rsidR="009323FF" w:rsidRPr="007128FA" w:rsidRDefault="009323FF" w:rsidP="007128FA">
            <w:pPr>
              <w:pStyle w:val="31"/>
              <w:snapToGrid w:val="0"/>
              <w:ind w:right="0" w:firstLine="0"/>
              <w:jc w:val="both"/>
              <w:rPr>
                <w:sz w:val="24"/>
                <w:szCs w:val="24"/>
              </w:rPr>
            </w:pPr>
          </w:p>
        </w:tc>
      </w:tr>
      <w:tr w:rsidR="009323FF" w:rsidRPr="007128FA" w:rsidTr="00AA2CDF">
        <w:tc>
          <w:tcPr>
            <w:tcW w:w="534" w:type="dxa"/>
            <w:tcBorders>
              <w:top w:val="single" w:sz="4" w:space="0" w:color="000000"/>
              <w:left w:val="single" w:sz="4" w:space="0" w:color="000000"/>
              <w:bottom w:val="single" w:sz="4" w:space="0" w:color="000000"/>
              <w:right w:val="nil"/>
            </w:tcBorders>
            <w:hideMark/>
          </w:tcPr>
          <w:p w:rsidR="009323FF" w:rsidRPr="007128FA" w:rsidRDefault="009323FF" w:rsidP="007128FA">
            <w:pPr>
              <w:pStyle w:val="31"/>
              <w:snapToGrid w:val="0"/>
              <w:ind w:right="0" w:firstLine="0"/>
              <w:jc w:val="both"/>
              <w:rPr>
                <w:sz w:val="24"/>
                <w:szCs w:val="24"/>
              </w:rPr>
            </w:pPr>
            <w:r w:rsidRPr="007128FA">
              <w:rPr>
                <w:sz w:val="24"/>
                <w:szCs w:val="24"/>
              </w:rPr>
              <w:lastRenderedPageBreak/>
              <w:t>10</w:t>
            </w:r>
          </w:p>
        </w:tc>
        <w:tc>
          <w:tcPr>
            <w:tcW w:w="1842" w:type="dxa"/>
            <w:tcBorders>
              <w:top w:val="single" w:sz="4" w:space="0" w:color="000000"/>
              <w:left w:val="single" w:sz="4" w:space="0" w:color="000000"/>
              <w:bottom w:val="single" w:sz="4" w:space="0" w:color="000000"/>
              <w:right w:val="nil"/>
            </w:tcBorders>
            <w:vAlign w:val="center"/>
            <w:hideMark/>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Методическая литература</w:t>
            </w:r>
          </w:p>
        </w:tc>
        <w:tc>
          <w:tcPr>
            <w:tcW w:w="2550" w:type="dxa"/>
            <w:tcBorders>
              <w:top w:val="single" w:sz="4" w:space="0" w:color="000000"/>
              <w:left w:val="single" w:sz="4" w:space="0" w:color="000000"/>
              <w:bottom w:val="single" w:sz="4" w:space="0" w:color="000000"/>
              <w:right w:val="nil"/>
            </w:tcBorders>
            <w:vAlign w:val="center"/>
            <w:hideMark/>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 xml:space="preserve">Виноградова Н.Ф./ФГОС. Окружающий </w:t>
            </w:r>
            <w:proofErr w:type="spellStart"/>
            <w:r w:rsidRPr="007128FA">
              <w:rPr>
                <w:rFonts w:ascii="Times New Roman" w:hAnsi="Times New Roman" w:cs="Times New Roman"/>
                <w:sz w:val="24"/>
                <w:szCs w:val="24"/>
              </w:rPr>
              <w:t>мир</w:t>
            </w:r>
            <w:proofErr w:type="gramStart"/>
            <w:r w:rsidRPr="007128FA">
              <w:rPr>
                <w:rFonts w:ascii="Times New Roman" w:hAnsi="Times New Roman" w:cs="Times New Roman"/>
                <w:sz w:val="24"/>
                <w:szCs w:val="24"/>
              </w:rPr>
              <w:t>.М</w:t>
            </w:r>
            <w:proofErr w:type="gramEnd"/>
            <w:r w:rsidRPr="007128FA">
              <w:rPr>
                <w:rFonts w:ascii="Times New Roman" w:hAnsi="Times New Roman" w:cs="Times New Roman"/>
                <w:sz w:val="24"/>
                <w:szCs w:val="24"/>
              </w:rPr>
              <w:t>етодика</w:t>
            </w:r>
            <w:proofErr w:type="spellEnd"/>
            <w:r w:rsidRPr="007128FA">
              <w:rPr>
                <w:rFonts w:ascii="Times New Roman" w:hAnsi="Times New Roman" w:cs="Times New Roman"/>
                <w:sz w:val="24"/>
                <w:szCs w:val="24"/>
              </w:rPr>
              <w:t xml:space="preserve"> обучения/1-2 классы</w:t>
            </w:r>
          </w:p>
        </w:tc>
        <w:tc>
          <w:tcPr>
            <w:tcW w:w="567" w:type="dxa"/>
            <w:tcBorders>
              <w:top w:val="single" w:sz="4" w:space="0" w:color="000000"/>
              <w:left w:val="single" w:sz="4" w:space="0" w:color="000000"/>
              <w:bottom w:val="single" w:sz="4" w:space="0" w:color="000000"/>
              <w:right w:val="nil"/>
            </w:tcBorders>
            <w:hideMark/>
          </w:tcPr>
          <w:p w:rsidR="009323FF" w:rsidRPr="007128FA" w:rsidRDefault="009323FF" w:rsidP="007128FA">
            <w:pPr>
              <w:pStyle w:val="31"/>
              <w:snapToGrid w:val="0"/>
              <w:ind w:right="0" w:firstLine="0"/>
              <w:jc w:val="both"/>
              <w:rPr>
                <w:sz w:val="24"/>
                <w:szCs w:val="24"/>
              </w:rPr>
            </w:pPr>
            <w:proofErr w:type="spellStart"/>
            <w:proofErr w:type="gramStart"/>
            <w:r w:rsidRPr="007128FA">
              <w:rPr>
                <w:sz w:val="24"/>
                <w:szCs w:val="24"/>
              </w:rPr>
              <w:t>шт</w:t>
            </w:r>
            <w:proofErr w:type="spellEnd"/>
            <w:proofErr w:type="gramEnd"/>
          </w:p>
        </w:tc>
        <w:tc>
          <w:tcPr>
            <w:tcW w:w="709" w:type="dxa"/>
            <w:tcBorders>
              <w:top w:val="single" w:sz="4" w:space="0" w:color="000000"/>
              <w:left w:val="single" w:sz="4" w:space="0" w:color="000000"/>
              <w:bottom w:val="single" w:sz="4" w:space="0" w:color="000000"/>
              <w:right w:val="nil"/>
            </w:tcBorders>
            <w:hideMark/>
          </w:tcPr>
          <w:p w:rsidR="009323FF" w:rsidRPr="007128FA" w:rsidRDefault="009323FF" w:rsidP="007128FA">
            <w:pPr>
              <w:pStyle w:val="31"/>
              <w:snapToGrid w:val="0"/>
              <w:ind w:right="0" w:firstLine="0"/>
              <w:jc w:val="both"/>
              <w:rPr>
                <w:sz w:val="24"/>
                <w:szCs w:val="24"/>
              </w:rPr>
            </w:pPr>
          </w:p>
        </w:tc>
        <w:tc>
          <w:tcPr>
            <w:tcW w:w="992" w:type="dxa"/>
            <w:tcBorders>
              <w:top w:val="single" w:sz="4" w:space="0" w:color="000000"/>
              <w:left w:val="single" w:sz="4" w:space="0" w:color="000000"/>
              <w:bottom w:val="single" w:sz="4" w:space="0" w:color="000000"/>
              <w:right w:val="single" w:sz="4" w:space="0" w:color="auto"/>
            </w:tcBorders>
            <w:hideMark/>
          </w:tcPr>
          <w:p w:rsidR="009323FF" w:rsidRPr="007128FA" w:rsidRDefault="009323FF" w:rsidP="007128FA">
            <w:pPr>
              <w:pStyle w:val="31"/>
              <w:snapToGrid w:val="0"/>
              <w:ind w:right="0" w:firstLine="0"/>
              <w:jc w:val="both"/>
              <w:rPr>
                <w:sz w:val="24"/>
                <w:szCs w:val="24"/>
              </w:rPr>
            </w:pPr>
          </w:p>
        </w:tc>
        <w:tc>
          <w:tcPr>
            <w:tcW w:w="1134" w:type="dxa"/>
            <w:tcBorders>
              <w:top w:val="single" w:sz="4" w:space="0" w:color="000000"/>
              <w:left w:val="single" w:sz="4" w:space="0" w:color="auto"/>
              <w:bottom w:val="single" w:sz="4" w:space="0" w:color="000000"/>
              <w:right w:val="single" w:sz="4" w:space="0" w:color="auto"/>
            </w:tcBorders>
            <w:hideMark/>
          </w:tcPr>
          <w:p w:rsidR="009323FF" w:rsidRPr="007128FA" w:rsidRDefault="009323FF" w:rsidP="007128FA">
            <w:pPr>
              <w:pStyle w:val="31"/>
              <w:snapToGrid w:val="0"/>
              <w:ind w:right="0" w:firstLine="0"/>
              <w:jc w:val="both"/>
              <w:rPr>
                <w:sz w:val="24"/>
                <w:szCs w:val="24"/>
              </w:rPr>
            </w:pPr>
          </w:p>
        </w:tc>
        <w:tc>
          <w:tcPr>
            <w:tcW w:w="992" w:type="dxa"/>
            <w:tcBorders>
              <w:top w:val="single" w:sz="4" w:space="0" w:color="000000"/>
              <w:left w:val="single" w:sz="4" w:space="0" w:color="auto"/>
              <w:bottom w:val="single" w:sz="4" w:space="0" w:color="000000"/>
              <w:right w:val="single" w:sz="4" w:space="0" w:color="auto"/>
            </w:tcBorders>
            <w:hideMark/>
          </w:tcPr>
          <w:p w:rsidR="009323FF" w:rsidRPr="007128FA" w:rsidRDefault="009323FF" w:rsidP="007128FA">
            <w:pPr>
              <w:pStyle w:val="31"/>
              <w:snapToGrid w:val="0"/>
              <w:ind w:right="0" w:firstLine="0"/>
              <w:jc w:val="both"/>
              <w:rPr>
                <w:sz w:val="24"/>
                <w:szCs w:val="24"/>
              </w:rPr>
            </w:pPr>
          </w:p>
        </w:tc>
        <w:tc>
          <w:tcPr>
            <w:tcW w:w="853" w:type="dxa"/>
            <w:tcBorders>
              <w:top w:val="single" w:sz="4" w:space="0" w:color="000000"/>
              <w:left w:val="single" w:sz="4" w:space="0" w:color="auto"/>
              <w:bottom w:val="single" w:sz="4" w:space="0" w:color="000000"/>
              <w:right w:val="single" w:sz="4" w:space="0" w:color="000000"/>
            </w:tcBorders>
            <w:hideMark/>
          </w:tcPr>
          <w:p w:rsidR="009323FF" w:rsidRPr="007128FA" w:rsidRDefault="009323FF" w:rsidP="007128FA">
            <w:pPr>
              <w:pStyle w:val="31"/>
              <w:snapToGrid w:val="0"/>
              <w:ind w:right="0" w:firstLine="0"/>
              <w:jc w:val="both"/>
              <w:rPr>
                <w:sz w:val="24"/>
                <w:szCs w:val="24"/>
              </w:rPr>
            </w:pPr>
          </w:p>
        </w:tc>
      </w:tr>
      <w:tr w:rsidR="009323FF" w:rsidRPr="007128FA" w:rsidTr="00AA2CDF">
        <w:tc>
          <w:tcPr>
            <w:tcW w:w="534" w:type="dxa"/>
            <w:tcBorders>
              <w:top w:val="single" w:sz="4" w:space="0" w:color="000000"/>
              <w:left w:val="single" w:sz="4" w:space="0" w:color="000000"/>
              <w:bottom w:val="single" w:sz="4" w:space="0" w:color="000000"/>
              <w:right w:val="nil"/>
            </w:tcBorders>
            <w:hideMark/>
          </w:tcPr>
          <w:p w:rsidR="009323FF" w:rsidRPr="007128FA" w:rsidRDefault="009323FF" w:rsidP="007128FA">
            <w:pPr>
              <w:pStyle w:val="31"/>
              <w:snapToGrid w:val="0"/>
              <w:ind w:right="0" w:firstLine="0"/>
              <w:jc w:val="both"/>
              <w:rPr>
                <w:sz w:val="24"/>
                <w:szCs w:val="24"/>
              </w:rPr>
            </w:pPr>
            <w:r w:rsidRPr="007128FA">
              <w:rPr>
                <w:sz w:val="24"/>
                <w:szCs w:val="24"/>
              </w:rPr>
              <w:t>11</w:t>
            </w:r>
          </w:p>
        </w:tc>
        <w:tc>
          <w:tcPr>
            <w:tcW w:w="1842" w:type="dxa"/>
            <w:tcBorders>
              <w:top w:val="single" w:sz="4" w:space="0" w:color="000000"/>
              <w:left w:val="single" w:sz="4" w:space="0" w:color="000000"/>
              <w:bottom w:val="single" w:sz="4" w:space="0" w:color="000000"/>
              <w:right w:val="nil"/>
            </w:tcBorders>
            <w:vAlign w:val="center"/>
            <w:hideMark/>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Методическая литература</w:t>
            </w:r>
          </w:p>
        </w:tc>
        <w:tc>
          <w:tcPr>
            <w:tcW w:w="2550" w:type="dxa"/>
            <w:tcBorders>
              <w:top w:val="single" w:sz="4" w:space="0" w:color="000000"/>
              <w:left w:val="single" w:sz="4" w:space="0" w:color="000000"/>
              <w:bottom w:val="single" w:sz="4" w:space="0" w:color="000000"/>
              <w:right w:val="nil"/>
            </w:tcBorders>
            <w:vAlign w:val="center"/>
            <w:hideMark/>
          </w:tcPr>
          <w:p w:rsidR="009323FF" w:rsidRPr="007128FA" w:rsidRDefault="009323FF" w:rsidP="007128FA">
            <w:pPr>
              <w:spacing w:line="240" w:lineRule="auto"/>
              <w:jc w:val="both"/>
              <w:rPr>
                <w:rFonts w:ascii="Times New Roman" w:hAnsi="Times New Roman" w:cs="Times New Roman"/>
                <w:sz w:val="24"/>
                <w:szCs w:val="24"/>
              </w:rPr>
            </w:pPr>
            <w:proofErr w:type="spellStart"/>
            <w:r w:rsidRPr="007128FA">
              <w:rPr>
                <w:rFonts w:ascii="Times New Roman" w:hAnsi="Times New Roman" w:cs="Times New Roman"/>
                <w:sz w:val="24"/>
                <w:szCs w:val="24"/>
              </w:rPr>
              <w:t>Журова</w:t>
            </w:r>
            <w:proofErr w:type="spellEnd"/>
            <w:r w:rsidRPr="007128FA">
              <w:rPr>
                <w:rFonts w:ascii="Times New Roman" w:hAnsi="Times New Roman" w:cs="Times New Roman"/>
                <w:sz w:val="24"/>
                <w:szCs w:val="24"/>
              </w:rPr>
              <w:t xml:space="preserve"> Л.Е./ФГОС. Русский </w:t>
            </w:r>
            <w:proofErr w:type="spellStart"/>
            <w:r w:rsidRPr="007128FA">
              <w:rPr>
                <w:rFonts w:ascii="Times New Roman" w:hAnsi="Times New Roman" w:cs="Times New Roman"/>
                <w:sz w:val="24"/>
                <w:szCs w:val="24"/>
              </w:rPr>
              <w:t>язык</w:t>
            </w:r>
            <w:proofErr w:type="gramStart"/>
            <w:r w:rsidRPr="007128FA">
              <w:rPr>
                <w:rFonts w:ascii="Times New Roman" w:hAnsi="Times New Roman" w:cs="Times New Roman"/>
                <w:sz w:val="24"/>
                <w:szCs w:val="24"/>
              </w:rPr>
              <w:t>.О</w:t>
            </w:r>
            <w:proofErr w:type="gramEnd"/>
            <w:r w:rsidRPr="007128FA">
              <w:rPr>
                <w:rFonts w:ascii="Times New Roman" w:hAnsi="Times New Roman" w:cs="Times New Roman"/>
                <w:sz w:val="24"/>
                <w:szCs w:val="24"/>
              </w:rPr>
              <w:t>бучение</w:t>
            </w:r>
            <w:proofErr w:type="spellEnd"/>
            <w:r w:rsidRPr="007128FA">
              <w:rPr>
                <w:rFonts w:ascii="Times New Roman" w:hAnsi="Times New Roman" w:cs="Times New Roman"/>
                <w:sz w:val="24"/>
                <w:szCs w:val="24"/>
              </w:rPr>
              <w:t xml:space="preserve"> грамоте/</w:t>
            </w:r>
            <w:proofErr w:type="spellStart"/>
            <w:r w:rsidRPr="007128FA">
              <w:rPr>
                <w:rFonts w:ascii="Times New Roman" w:hAnsi="Times New Roman" w:cs="Times New Roman"/>
                <w:sz w:val="24"/>
                <w:szCs w:val="24"/>
              </w:rPr>
              <w:t>мяг</w:t>
            </w:r>
            <w:proofErr w:type="spellEnd"/>
            <w:r w:rsidRPr="007128FA">
              <w:rPr>
                <w:rFonts w:ascii="Times New Roman" w:hAnsi="Times New Roman" w:cs="Times New Roman"/>
                <w:sz w:val="24"/>
                <w:szCs w:val="24"/>
              </w:rPr>
              <w:t>/1 класс</w:t>
            </w:r>
          </w:p>
        </w:tc>
        <w:tc>
          <w:tcPr>
            <w:tcW w:w="567" w:type="dxa"/>
            <w:tcBorders>
              <w:top w:val="single" w:sz="4" w:space="0" w:color="000000"/>
              <w:left w:val="single" w:sz="4" w:space="0" w:color="000000"/>
              <w:bottom w:val="single" w:sz="4" w:space="0" w:color="000000"/>
              <w:right w:val="nil"/>
            </w:tcBorders>
            <w:hideMark/>
          </w:tcPr>
          <w:p w:rsidR="009323FF" w:rsidRPr="007128FA" w:rsidRDefault="009323FF" w:rsidP="007128FA">
            <w:pPr>
              <w:pStyle w:val="31"/>
              <w:snapToGrid w:val="0"/>
              <w:ind w:right="0" w:firstLine="0"/>
              <w:jc w:val="both"/>
              <w:rPr>
                <w:sz w:val="24"/>
                <w:szCs w:val="24"/>
              </w:rPr>
            </w:pPr>
            <w:proofErr w:type="spellStart"/>
            <w:proofErr w:type="gramStart"/>
            <w:r w:rsidRPr="007128FA">
              <w:rPr>
                <w:sz w:val="24"/>
                <w:szCs w:val="24"/>
              </w:rPr>
              <w:t>шт</w:t>
            </w:r>
            <w:proofErr w:type="spellEnd"/>
            <w:proofErr w:type="gramEnd"/>
          </w:p>
        </w:tc>
        <w:tc>
          <w:tcPr>
            <w:tcW w:w="709" w:type="dxa"/>
            <w:tcBorders>
              <w:top w:val="single" w:sz="4" w:space="0" w:color="000000"/>
              <w:left w:val="single" w:sz="4" w:space="0" w:color="000000"/>
              <w:bottom w:val="single" w:sz="4" w:space="0" w:color="000000"/>
              <w:right w:val="nil"/>
            </w:tcBorders>
            <w:hideMark/>
          </w:tcPr>
          <w:p w:rsidR="009323FF" w:rsidRPr="007128FA" w:rsidRDefault="009323FF" w:rsidP="007128FA">
            <w:pPr>
              <w:pStyle w:val="31"/>
              <w:snapToGrid w:val="0"/>
              <w:ind w:right="0" w:firstLine="0"/>
              <w:jc w:val="both"/>
              <w:rPr>
                <w:sz w:val="24"/>
                <w:szCs w:val="24"/>
              </w:rPr>
            </w:pPr>
          </w:p>
        </w:tc>
        <w:tc>
          <w:tcPr>
            <w:tcW w:w="992" w:type="dxa"/>
            <w:tcBorders>
              <w:top w:val="single" w:sz="4" w:space="0" w:color="000000"/>
              <w:left w:val="single" w:sz="4" w:space="0" w:color="000000"/>
              <w:bottom w:val="single" w:sz="4" w:space="0" w:color="000000"/>
              <w:right w:val="single" w:sz="4" w:space="0" w:color="auto"/>
            </w:tcBorders>
            <w:hideMark/>
          </w:tcPr>
          <w:p w:rsidR="009323FF" w:rsidRPr="007128FA" w:rsidRDefault="009323FF" w:rsidP="007128FA">
            <w:pPr>
              <w:pStyle w:val="31"/>
              <w:snapToGrid w:val="0"/>
              <w:ind w:right="0" w:firstLine="0"/>
              <w:jc w:val="both"/>
              <w:rPr>
                <w:sz w:val="24"/>
                <w:szCs w:val="24"/>
              </w:rPr>
            </w:pPr>
          </w:p>
        </w:tc>
        <w:tc>
          <w:tcPr>
            <w:tcW w:w="1134" w:type="dxa"/>
            <w:tcBorders>
              <w:top w:val="single" w:sz="4" w:space="0" w:color="000000"/>
              <w:left w:val="single" w:sz="4" w:space="0" w:color="auto"/>
              <w:bottom w:val="single" w:sz="4" w:space="0" w:color="000000"/>
              <w:right w:val="single" w:sz="4" w:space="0" w:color="auto"/>
            </w:tcBorders>
            <w:hideMark/>
          </w:tcPr>
          <w:p w:rsidR="009323FF" w:rsidRPr="007128FA" w:rsidRDefault="009323FF" w:rsidP="007128FA">
            <w:pPr>
              <w:pStyle w:val="31"/>
              <w:snapToGrid w:val="0"/>
              <w:ind w:right="0" w:firstLine="0"/>
              <w:jc w:val="both"/>
              <w:rPr>
                <w:sz w:val="24"/>
                <w:szCs w:val="24"/>
              </w:rPr>
            </w:pPr>
          </w:p>
        </w:tc>
        <w:tc>
          <w:tcPr>
            <w:tcW w:w="992" w:type="dxa"/>
            <w:tcBorders>
              <w:top w:val="single" w:sz="4" w:space="0" w:color="000000"/>
              <w:left w:val="single" w:sz="4" w:space="0" w:color="auto"/>
              <w:bottom w:val="single" w:sz="4" w:space="0" w:color="000000"/>
              <w:right w:val="single" w:sz="4" w:space="0" w:color="auto"/>
            </w:tcBorders>
            <w:hideMark/>
          </w:tcPr>
          <w:p w:rsidR="009323FF" w:rsidRPr="007128FA" w:rsidRDefault="009323FF" w:rsidP="007128FA">
            <w:pPr>
              <w:pStyle w:val="31"/>
              <w:snapToGrid w:val="0"/>
              <w:ind w:right="0" w:firstLine="0"/>
              <w:jc w:val="both"/>
              <w:rPr>
                <w:sz w:val="24"/>
                <w:szCs w:val="24"/>
              </w:rPr>
            </w:pPr>
          </w:p>
        </w:tc>
        <w:tc>
          <w:tcPr>
            <w:tcW w:w="853" w:type="dxa"/>
            <w:tcBorders>
              <w:top w:val="single" w:sz="4" w:space="0" w:color="000000"/>
              <w:left w:val="single" w:sz="4" w:space="0" w:color="auto"/>
              <w:bottom w:val="single" w:sz="4" w:space="0" w:color="000000"/>
              <w:right w:val="single" w:sz="4" w:space="0" w:color="000000"/>
            </w:tcBorders>
            <w:hideMark/>
          </w:tcPr>
          <w:p w:rsidR="009323FF" w:rsidRPr="007128FA" w:rsidRDefault="009323FF" w:rsidP="007128FA">
            <w:pPr>
              <w:pStyle w:val="31"/>
              <w:snapToGrid w:val="0"/>
              <w:ind w:right="0" w:firstLine="0"/>
              <w:jc w:val="both"/>
              <w:rPr>
                <w:sz w:val="24"/>
                <w:szCs w:val="24"/>
              </w:rPr>
            </w:pPr>
          </w:p>
        </w:tc>
      </w:tr>
      <w:tr w:rsidR="009323FF" w:rsidRPr="007128FA" w:rsidTr="00AA2CDF">
        <w:tc>
          <w:tcPr>
            <w:tcW w:w="534" w:type="dxa"/>
            <w:tcBorders>
              <w:top w:val="single" w:sz="4" w:space="0" w:color="000000"/>
              <w:left w:val="single" w:sz="4" w:space="0" w:color="000000"/>
              <w:bottom w:val="single" w:sz="4" w:space="0" w:color="000000"/>
              <w:right w:val="nil"/>
            </w:tcBorders>
            <w:hideMark/>
          </w:tcPr>
          <w:p w:rsidR="009323FF" w:rsidRPr="007128FA" w:rsidRDefault="009323FF" w:rsidP="007128FA">
            <w:pPr>
              <w:pStyle w:val="31"/>
              <w:snapToGrid w:val="0"/>
              <w:ind w:right="0" w:firstLine="0"/>
              <w:jc w:val="both"/>
              <w:rPr>
                <w:sz w:val="24"/>
                <w:szCs w:val="24"/>
              </w:rPr>
            </w:pPr>
            <w:r w:rsidRPr="007128FA">
              <w:rPr>
                <w:sz w:val="24"/>
                <w:szCs w:val="24"/>
              </w:rPr>
              <w:t>12</w:t>
            </w:r>
          </w:p>
        </w:tc>
        <w:tc>
          <w:tcPr>
            <w:tcW w:w="1842" w:type="dxa"/>
            <w:tcBorders>
              <w:top w:val="single" w:sz="4" w:space="0" w:color="000000"/>
              <w:left w:val="single" w:sz="4" w:space="0" w:color="000000"/>
              <w:bottom w:val="single" w:sz="4" w:space="0" w:color="000000"/>
              <w:right w:val="nil"/>
            </w:tcBorders>
            <w:vAlign w:val="center"/>
            <w:hideMark/>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Методическая литература</w:t>
            </w:r>
          </w:p>
        </w:tc>
        <w:tc>
          <w:tcPr>
            <w:tcW w:w="2550" w:type="dxa"/>
            <w:tcBorders>
              <w:top w:val="single" w:sz="4" w:space="0" w:color="000000"/>
              <w:left w:val="single" w:sz="4" w:space="0" w:color="000000"/>
              <w:bottom w:val="single" w:sz="4" w:space="0" w:color="000000"/>
              <w:right w:val="nil"/>
            </w:tcBorders>
            <w:vAlign w:val="center"/>
            <w:hideMark/>
          </w:tcPr>
          <w:p w:rsidR="009323FF" w:rsidRPr="007128FA" w:rsidRDefault="009323FF" w:rsidP="007128FA">
            <w:pPr>
              <w:spacing w:line="240" w:lineRule="auto"/>
              <w:jc w:val="both"/>
              <w:rPr>
                <w:rFonts w:ascii="Times New Roman" w:hAnsi="Times New Roman" w:cs="Times New Roman"/>
                <w:sz w:val="24"/>
                <w:szCs w:val="24"/>
              </w:rPr>
            </w:pPr>
            <w:proofErr w:type="spellStart"/>
            <w:r w:rsidRPr="007128FA">
              <w:rPr>
                <w:rFonts w:ascii="Times New Roman" w:hAnsi="Times New Roman" w:cs="Times New Roman"/>
                <w:sz w:val="24"/>
                <w:szCs w:val="24"/>
              </w:rPr>
              <w:t>Лутцева</w:t>
            </w:r>
            <w:proofErr w:type="spellEnd"/>
            <w:r w:rsidRPr="007128FA">
              <w:rPr>
                <w:rFonts w:ascii="Times New Roman" w:hAnsi="Times New Roman" w:cs="Times New Roman"/>
                <w:sz w:val="24"/>
                <w:szCs w:val="24"/>
              </w:rPr>
              <w:t xml:space="preserve"> Е.А./ФГОС. </w:t>
            </w:r>
            <w:proofErr w:type="spellStart"/>
            <w:r w:rsidRPr="007128FA">
              <w:rPr>
                <w:rFonts w:ascii="Times New Roman" w:hAnsi="Times New Roman" w:cs="Times New Roman"/>
                <w:sz w:val="24"/>
                <w:szCs w:val="24"/>
              </w:rPr>
              <w:t>Технология</w:t>
            </w:r>
            <w:proofErr w:type="gramStart"/>
            <w:r w:rsidRPr="007128FA">
              <w:rPr>
                <w:rFonts w:ascii="Times New Roman" w:hAnsi="Times New Roman" w:cs="Times New Roman"/>
                <w:sz w:val="24"/>
                <w:szCs w:val="24"/>
              </w:rPr>
              <w:t>.С</w:t>
            </w:r>
            <w:proofErr w:type="gramEnd"/>
            <w:r w:rsidRPr="007128FA">
              <w:rPr>
                <w:rFonts w:ascii="Times New Roman" w:hAnsi="Times New Roman" w:cs="Times New Roman"/>
                <w:sz w:val="24"/>
                <w:szCs w:val="24"/>
              </w:rPr>
              <w:t>ценарии</w:t>
            </w:r>
            <w:proofErr w:type="spellEnd"/>
            <w:r w:rsidRPr="007128FA">
              <w:rPr>
                <w:rFonts w:ascii="Times New Roman" w:hAnsi="Times New Roman" w:cs="Times New Roman"/>
                <w:sz w:val="24"/>
                <w:szCs w:val="24"/>
              </w:rPr>
              <w:t xml:space="preserve"> </w:t>
            </w:r>
            <w:proofErr w:type="spellStart"/>
            <w:r w:rsidRPr="007128FA">
              <w:rPr>
                <w:rFonts w:ascii="Times New Roman" w:hAnsi="Times New Roman" w:cs="Times New Roman"/>
                <w:sz w:val="24"/>
                <w:szCs w:val="24"/>
              </w:rPr>
              <w:t>уроков.Органайзер</w:t>
            </w:r>
            <w:proofErr w:type="spellEnd"/>
            <w:r w:rsidRPr="007128FA">
              <w:rPr>
                <w:rFonts w:ascii="Times New Roman" w:hAnsi="Times New Roman" w:cs="Times New Roman"/>
                <w:sz w:val="24"/>
                <w:szCs w:val="24"/>
              </w:rPr>
              <w:t xml:space="preserve"> для учителя/</w:t>
            </w:r>
            <w:proofErr w:type="spellStart"/>
            <w:r w:rsidRPr="007128FA">
              <w:rPr>
                <w:rFonts w:ascii="Times New Roman" w:hAnsi="Times New Roman" w:cs="Times New Roman"/>
                <w:sz w:val="24"/>
                <w:szCs w:val="24"/>
              </w:rPr>
              <w:t>мяг</w:t>
            </w:r>
            <w:proofErr w:type="spellEnd"/>
            <w:r w:rsidRPr="007128FA">
              <w:rPr>
                <w:rFonts w:ascii="Times New Roman" w:hAnsi="Times New Roman" w:cs="Times New Roman"/>
                <w:sz w:val="24"/>
                <w:szCs w:val="24"/>
              </w:rPr>
              <w:t xml:space="preserve">/1 </w:t>
            </w:r>
            <w:proofErr w:type="spellStart"/>
            <w:r w:rsidRPr="007128FA">
              <w:rPr>
                <w:rFonts w:ascii="Times New Roman" w:hAnsi="Times New Roman" w:cs="Times New Roman"/>
                <w:sz w:val="24"/>
                <w:szCs w:val="24"/>
              </w:rPr>
              <w:t>кл</w:t>
            </w:r>
            <w:proofErr w:type="spellEnd"/>
          </w:p>
        </w:tc>
        <w:tc>
          <w:tcPr>
            <w:tcW w:w="567" w:type="dxa"/>
            <w:tcBorders>
              <w:top w:val="single" w:sz="4" w:space="0" w:color="000000"/>
              <w:left w:val="single" w:sz="4" w:space="0" w:color="000000"/>
              <w:bottom w:val="single" w:sz="4" w:space="0" w:color="000000"/>
              <w:right w:val="nil"/>
            </w:tcBorders>
            <w:hideMark/>
          </w:tcPr>
          <w:p w:rsidR="009323FF" w:rsidRPr="007128FA" w:rsidRDefault="009323FF" w:rsidP="007128FA">
            <w:pPr>
              <w:pStyle w:val="31"/>
              <w:snapToGrid w:val="0"/>
              <w:ind w:right="0" w:firstLine="0"/>
              <w:jc w:val="both"/>
              <w:rPr>
                <w:sz w:val="24"/>
                <w:szCs w:val="24"/>
              </w:rPr>
            </w:pPr>
            <w:proofErr w:type="spellStart"/>
            <w:proofErr w:type="gramStart"/>
            <w:r w:rsidRPr="007128FA">
              <w:rPr>
                <w:sz w:val="24"/>
                <w:szCs w:val="24"/>
              </w:rPr>
              <w:t>шт</w:t>
            </w:r>
            <w:proofErr w:type="spellEnd"/>
            <w:proofErr w:type="gramEnd"/>
          </w:p>
        </w:tc>
        <w:tc>
          <w:tcPr>
            <w:tcW w:w="709" w:type="dxa"/>
            <w:tcBorders>
              <w:top w:val="single" w:sz="4" w:space="0" w:color="000000"/>
              <w:left w:val="single" w:sz="4" w:space="0" w:color="000000"/>
              <w:bottom w:val="single" w:sz="4" w:space="0" w:color="000000"/>
              <w:right w:val="nil"/>
            </w:tcBorders>
            <w:hideMark/>
          </w:tcPr>
          <w:p w:rsidR="009323FF" w:rsidRPr="007128FA" w:rsidRDefault="009323FF" w:rsidP="007128FA">
            <w:pPr>
              <w:pStyle w:val="31"/>
              <w:snapToGrid w:val="0"/>
              <w:ind w:right="0" w:firstLine="0"/>
              <w:jc w:val="both"/>
              <w:rPr>
                <w:sz w:val="24"/>
                <w:szCs w:val="24"/>
              </w:rPr>
            </w:pPr>
          </w:p>
        </w:tc>
        <w:tc>
          <w:tcPr>
            <w:tcW w:w="992" w:type="dxa"/>
            <w:tcBorders>
              <w:top w:val="single" w:sz="4" w:space="0" w:color="000000"/>
              <w:left w:val="single" w:sz="4" w:space="0" w:color="000000"/>
              <w:bottom w:val="single" w:sz="4" w:space="0" w:color="000000"/>
              <w:right w:val="single" w:sz="4" w:space="0" w:color="auto"/>
            </w:tcBorders>
            <w:hideMark/>
          </w:tcPr>
          <w:p w:rsidR="009323FF" w:rsidRPr="007128FA" w:rsidRDefault="009323FF" w:rsidP="007128FA">
            <w:pPr>
              <w:pStyle w:val="31"/>
              <w:snapToGrid w:val="0"/>
              <w:ind w:right="0" w:firstLine="0"/>
              <w:jc w:val="both"/>
              <w:rPr>
                <w:sz w:val="24"/>
                <w:szCs w:val="24"/>
              </w:rPr>
            </w:pPr>
          </w:p>
        </w:tc>
        <w:tc>
          <w:tcPr>
            <w:tcW w:w="1134" w:type="dxa"/>
            <w:tcBorders>
              <w:top w:val="single" w:sz="4" w:space="0" w:color="000000"/>
              <w:left w:val="single" w:sz="4" w:space="0" w:color="auto"/>
              <w:bottom w:val="single" w:sz="4" w:space="0" w:color="000000"/>
              <w:right w:val="single" w:sz="4" w:space="0" w:color="auto"/>
            </w:tcBorders>
            <w:hideMark/>
          </w:tcPr>
          <w:p w:rsidR="009323FF" w:rsidRPr="007128FA" w:rsidRDefault="009323FF" w:rsidP="007128FA">
            <w:pPr>
              <w:pStyle w:val="31"/>
              <w:snapToGrid w:val="0"/>
              <w:ind w:right="0" w:firstLine="0"/>
              <w:jc w:val="both"/>
              <w:rPr>
                <w:sz w:val="24"/>
                <w:szCs w:val="24"/>
              </w:rPr>
            </w:pPr>
          </w:p>
        </w:tc>
        <w:tc>
          <w:tcPr>
            <w:tcW w:w="992" w:type="dxa"/>
            <w:tcBorders>
              <w:top w:val="single" w:sz="4" w:space="0" w:color="000000"/>
              <w:left w:val="single" w:sz="4" w:space="0" w:color="auto"/>
              <w:bottom w:val="single" w:sz="4" w:space="0" w:color="000000"/>
              <w:right w:val="single" w:sz="4" w:space="0" w:color="auto"/>
            </w:tcBorders>
            <w:hideMark/>
          </w:tcPr>
          <w:p w:rsidR="009323FF" w:rsidRPr="007128FA" w:rsidRDefault="009323FF" w:rsidP="007128FA">
            <w:pPr>
              <w:pStyle w:val="31"/>
              <w:snapToGrid w:val="0"/>
              <w:ind w:right="0" w:firstLine="0"/>
              <w:jc w:val="both"/>
              <w:rPr>
                <w:sz w:val="24"/>
                <w:szCs w:val="24"/>
              </w:rPr>
            </w:pPr>
          </w:p>
        </w:tc>
        <w:tc>
          <w:tcPr>
            <w:tcW w:w="853" w:type="dxa"/>
            <w:tcBorders>
              <w:top w:val="single" w:sz="4" w:space="0" w:color="000000"/>
              <w:left w:val="single" w:sz="4" w:space="0" w:color="auto"/>
              <w:bottom w:val="single" w:sz="4" w:space="0" w:color="000000"/>
              <w:right w:val="single" w:sz="4" w:space="0" w:color="000000"/>
            </w:tcBorders>
            <w:hideMark/>
          </w:tcPr>
          <w:p w:rsidR="009323FF" w:rsidRPr="007128FA" w:rsidRDefault="009323FF" w:rsidP="007128FA">
            <w:pPr>
              <w:pStyle w:val="31"/>
              <w:snapToGrid w:val="0"/>
              <w:ind w:right="0" w:firstLine="0"/>
              <w:jc w:val="both"/>
              <w:rPr>
                <w:sz w:val="24"/>
                <w:szCs w:val="24"/>
              </w:rPr>
            </w:pPr>
          </w:p>
        </w:tc>
      </w:tr>
      <w:tr w:rsidR="009323FF" w:rsidRPr="007128FA" w:rsidTr="00AA2CDF">
        <w:tc>
          <w:tcPr>
            <w:tcW w:w="534" w:type="dxa"/>
            <w:tcBorders>
              <w:top w:val="single" w:sz="4" w:space="0" w:color="000000"/>
              <w:left w:val="single" w:sz="4" w:space="0" w:color="000000"/>
              <w:bottom w:val="single" w:sz="4" w:space="0" w:color="000000"/>
              <w:right w:val="nil"/>
            </w:tcBorders>
            <w:hideMark/>
          </w:tcPr>
          <w:p w:rsidR="009323FF" w:rsidRPr="007128FA" w:rsidRDefault="009323FF" w:rsidP="007128FA">
            <w:pPr>
              <w:pStyle w:val="31"/>
              <w:snapToGrid w:val="0"/>
              <w:ind w:right="0" w:firstLine="0"/>
              <w:jc w:val="both"/>
              <w:rPr>
                <w:sz w:val="24"/>
                <w:szCs w:val="24"/>
              </w:rPr>
            </w:pPr>
            <w:r w:rsidRPr="007128FA">
              <w:rPr>
                <w:sz w:val="24"/>
                <w:szCs w:val="24"/>
              </w:rPr>
              <w:t>13</w:t>
            </w:r>
          </w:p>
        </w:tc>
        <w:tc>
          <w:tcPr>
            <w:tcW w:w="1842" w:type="dxa"/>
            <w:tcBorders>
              <w:top w:val="single" w:sz="4" w:space="0" w:color="000000"/>
              <w:left w:val="single" w:sz="4" w:space="0" w:color="000000"/>
              <w:bottom w:val="single" w:sz="4" w:space="0" w:color="000000"/>
              <w:right w:val="nil"/>
            </w:tcBorders>
            <w:vAlign w:val="center"/>
            <w:hideMark/>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Методическая литература</w:t>
            </w:r>
          </w:p>
        </w:tc>
        <w:tc>
          <w:tcPr>
            <w:tcW w:w="2550" w:type="dxa"/>
            <w:tcBorders>
              <w:top w:val="single" w:sz="4" w:space="0" w:color="000000"/>
              <w:left w:val="single" w:sz="4" w:space="0" w:color="000000"/>
              <w:bottom w:val="single" w:sz="4" w:space="0" w:color="000000"/>
              <w:right w:val="nil"/>
            </w:tcBorders>
            <w:vAlign w:val="center"/>
            <w:hideMark/>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 xml:space="preserve">Минаева С.С./ФГОС. Математика/2 </w:t>
            </w:r>
            <w:proofErr w:type="spellStart"/>
            <w:r w:rsidRPr="007128FA">
              <w:rPr>
                <w:rFonts w:ascii="Times New Roman" w:hAnsi="Times New Roman" w:cs="Times New Roman"/>
                <w:sz w:val="24"/>
                <w:szCs w:val="24"/>
              </w:rPr>
              <w:t>кл</w:t>
            </w:r>
            <w:proofErr w:type="spellEnd"/>
          </w:p>
        </w:tc>
        <w:tc>
          <w:tcPr>
            <w:tcW w:w="567" w:type="dxa"/>
            <w:tcBorders>
              <w:top w:val="single" w:sz="4" w:space="0" w:color="000000"/>
              <w:left w:val="single" w:sz="4" w:space="0" w:color="000000"/>
              <w:bottom w:val="single" w:sz="4" w:space="0" w:color="000000"/>
              <w:right w:val="nil"/>
            </w:tcBorders>
            <w:hideMark/>
          </w:tcPr>
          <w:p w:rsidR="009323FF" w:rsidRPr="007128FA" w:rsidRDefault="009323FF" w:rsidP="007128FA">
            <w:pPr>
              <w:pStyle w:val="31"/>
              <w:snapToGrid w:val="0"/>
              <w:ind w:right="0" w:firstLine="0"/>
              <w:jc w:val="both"/>
              <w:rPr>
                <w:sz w:val="24"/>
                <w:szCs w:val="24"/>
              </w:rPr>
            </w:pPr>
            <w:proofErr w:type="spellStart"/>
            <w:proofErr w:type="gramStart"/>
            <w:r w:rsidRPr="007128FA">
              <w:rPr>
                <w:sz w:val="24"/>
                <w:szCs w:val="24"/>
              </w:rPr>
              <w:t>шт</w:t>
            </w:r>
            <w:proofErr w:type="spellEnd"/>
            <w:proofErr w:type="gramEnd"/>
          </w:p>
        </w:tc>
        <w:tc>
          <w:tcPr>
            <w:tcW w:w="709" w:type="dxa"/>
            <w:tcBorders>
              <w:top w:val="single" w:sz="4" w:space="0" w:color="000000"/>
              <w:left w:val="single" w:sz="4" w:space="0" w:color="000000"/>
              <w:bottom w:val="single" w:sz="4" w:space="0" w:color="000000"/>
              <w:right w:val="nil"/>
            </w:tcBorders>
            <w:hideMark/>
          </w:tcPr>
          <w:p w:rsidR="009323FF" w:rsidRPr="007128FA" w:rsidRDefault="009323FF" w:rsidP="007128FA">
            <w:pPr>
              <w:pStyle w:val="31"/>
              <w:snapToGrid w:val="0"/>
              <w:ind w:right="0" w:firstLine="0"/>
              <w:jc w:val="both"/>
              <w:rPr>
                <w:sz w:val="24"/>
                <w:szCs w:val="24"/>
              </w:rPr>
            </w:pPr>
          </w:p>
        </w:tc>
        <w:tc>
          <w:tcPr>
            <w:tcW w:w="992" w:type="dxa"/>
            <w:tcBorders>
              <w:top w:val="single" w:sz="4" w:space="0" w:color="000000"/>
              <w:left w:val="single" w:sz="4" w:space="0" w:color="000000"/>
              <w:bottom w:val="single" w:sz="4" w:space="0" w:color="000000"/>
              <w:right w:val="single" w:sz="4" w:space="0" w:color="auto"/>
            </w:tcBorders>
            <w:hideMark/>
          </w:tcPr>
          <w:p w:rsidR="009323FF" w:rsidRPr="007128FA" w:rsidRDefault="009323FF" w:rsidP="007128FA">
            <w:pPr>
              <w:pStyle w:val="31"/>
              <w:snapToGrid w:val="0"/>
              <w:ind w:right="0" w:firstLine="0"/>
              <w:jc w:val="both"/>
              <w:rPr>
                <w:sz w:val="24"/>
                <w:szCs w:val="24"/>
              </w:rPr>
            </w:pPr>
          </w:p>
        </w:tc>
        <w:tc>
          <w:tcPr>
            <w:tcW w:w="1134" w:type="dxa"/>
            <w:tcBorders>
              <w:top w:val="single" w:sz="4" w:space="0" w:color="000000"/>
              <w:left w:val="single" w:sz="4" w:space="0" w:color="auto"/>
              <w:bottom w:val="single" w:sz="4" w:space="0" w:color="000000"/>
              <w:right w:val="single" w:sz="4" w:space="0" w:color="auto"/>
            </w:tcBorders>
            <w:hideMark/>
          </w:tcPr>
          <w:p w:rsidR="009323FF" w:rsidRPr="007128FA" w:rsidRDefault="009323FF" w:rsidP="007128FA">
            <w:pPr>
              <w:pStyle w:val="31"/>
              <w:snapToGrid w:val="0"/>
              <w:ind w:right="0" w:firstLine="0"/>
              <w:jc w:val="both"/>
              <w:rPr>
                <w:sz w:val="24"/>
                <w:szCs w:val="24"/>
              </w:rPr>
            </w:pPr>
          </w:p>
        </w:tc>
        <w:tc>
          <w:tcPr>
            <w:tcW w:w="992" w:type="dxa"/>
            <w:tcBorders>
              <w:top w:val="single" w:sz="4" w:space="0" w:color="000000"/>
              <w:left w:val="single" w:sz="4" w:space="0" w:color="auto"/>
              <w:bottom w:val="single" w:sz="4" w:space="0" w:color="000000"/>
              <w:right w:val="single" w:sz="4" w:space="0" w:color="auto"/>
            </w:tcBorders>
            <w:hideMark/>
          </w:tcPr>
          <w:p w:rsidR="009323FF" w:rsidRPr="007128FA" w:rsidRDefault="009323FF" w:rsidP="007128FA">
            <w:pPr>
              <w:pStyle w:val="31"/>
              <w:snapToGrid w:val="0"/>
              <w:ind w:right="0" w:firstLine="0"/>
              <w:jc w:val="both"/>
              <w:rPr>
                <w:sz w:val="24"/>
                <w:szCs w:val="24"/>
              </w:rPr>
            </w:pPr>
          </w:p>
        </w:tc>
        <w:tc>
          <w:tcPr>
            <w:tcW w:w="853" w:type="dxa"/>
            <w:tcBorders>
              <w:top w:val="single" w:sz="4" w:space="0" w:color="000000"/>
              <w:left w:val="single" w:sz="4" w:space="0" w:color="auto"/>
              <w:bottom w:val="single" w:sz="4" w:space="0" w:color="000000"/>
              <w:right w:val="single" w:sz="4" w:space="0" w:color="000000"/>
            </w:tcBorders>
            <w:hideMark/>
          </w:tcPr>
          <w:p w:rsidR="009323FF" w:rsidRPr="007128FA" w:rsidRDefault="009323FF" w:rsidP="007128FA">
            <w:pPr>
              <w:pStyle w:val="31"/>
              <w:snapToGrid w:val="0"/>
              <w:ind w:right="0" w:firstLine="0"/>
              <w:jc w:val="both"/>
              <w:rPr>
                <w:sz w:val="24"/>
                <w:szCs w:val="24"/>
              </w:rPr>
            </w:pPr>
          </w:p>
        </w:tc>
      </w:tr>
      <w:tr w:rsidR="009323FF" w:rsidRPr="007128FA" w:rsidTr="00AA2CDF">
        <w:tc>
          <w:tcPr>
            <w:tcW w:w="534" w:type="dxa"/>
            <w:tcBorders>
              <w:top w:val="single" w:sz="4" w:space="0" w:color="000000"/>
              <w:left w:val="single" w:sz="4" w:space="0" w:color="000000"/>
              <w:bottom w:val="single" w:sz="4" w:space="0" w:color="000000"/>
              <w:right w:val="nil"/>
            </w:tcBorders>
            <w:hideMark/>
          </w:tcPr>
          <w:p w:rsidR="009323FF" w:rsidRPr="007128FA" w:rsidRDefault="009323FF" w:rsidP="007128FA">
            <w:pPr>
              <w:pStyle w:val="31"/>
              <w:snapToGrid w:val="0"/>
              <w:ind w:right="0" w:firstLine="0"/>
              <w:jc w:val="both"/>
              <w:rPr>
                <w:sz w:val="24"/>
                <w:szCs w:val="24"/>
              </w:rPr>
            </w:pPr>
            <w:r w:rsidRPr="007128FA">
              <w:rPr>
                <w:sz w:val="24"/>
                <w:szCs w:val="24"/>
              </w:rPr>
              <w:t>14</w:t>
            </w:r>
          </w:p>
        </w:tc>
        <w:tc>
          <w:tcPr>
            <w:tcW w:w="1842" w:type="dxa"/>
            <w:tcBorders>
              <w:top w:val="single" w:sz="4" w:space="0" w:color="000000"/>
              <w:left w:val="single" w:sz="4" w:space="0" w:color="000000"/>
              <w:bottom w:val="single" w:sz="4" w:space="0" w:color="000000"/>
              <w:right w:val="nil"/>
            </w:tcBorders>
            <w:vAlign w:val="center"/>
            <w:hideMark/>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Методическая литература</w:t>
            </w:r>
          </w:p>
        </w:tc>
        <w:tc>
          <w:tcPr>
            <w:tcW w:w="2550" w:type="dxa"/>
            <w:tcBorders>
              <w:top w:val="single" w:sz="4" w:space="0" w:color="000000"/>
              <w:left w:val="single" w:sz="4" w:space="0" w:color="000000"/>
              <w:bottom w:val="single" w:sz="4" w:space="0" w:color="000000"/>
              <w:right w:val="nil"/>
            </w:tcBorders>
            <w:vAlign w:val="center"/>
            <w:hideMark/>
          </w:tcPr>
          <w:p w:rsidR="009323FF" w:rsidRPr="007128FA" w:rsidRDefault="009323FF" w:rsidP="007128FA">
            <w:pPr>
              <w:spacing w:line="240" w:lineRule="auto"/>
              <w:jc w:val="both"/>
              <w:rPr>
                <w:rFonts w:ascii="Times New Roman" w:hAnsi="Times New Roman" w:cs="Times New Roman"/>
                <w:sz w:val="24"/>
                <w:szCs w:val="24"/>
              </w:rPr>
            </w:pPr>
            <w:proofErr w:type="spellStart"/>
            <w:r w:rsidRPr="007128FA">
              <w:rPr>
                <w:rFonts w:ascii="Times New Roman" w:hAnsi="Times New Roman" w:cs="Times New Roman"/>
                <w:sz w:val="24"/>
                <w:szCs w:val="24"/>
              </w:rPr>
              <w:t>Ефросинина</w:t>
            </w:r>
            <w:proofErr w:type="spellEnd"/>
            <w:r w:rsidRPr="007128FA">
              <w:rPr>
                <w:rFonts w:ascii="Times New Roman" w:hAnsi="Times New Roman" w:cs="Times New Roman"/>
                <w:sz w:val="24"/>
                <w:szCs w:val="24"/>
              </w:rPr>
              <w:t xml:space="preserve"> Л.А./ФГОС. Литературное </w:t>
            </w:r>
            <w:proofErr w:type="spellStart"/>
            <w:r w:rsidRPr="007128FA">
              <w:rPr>
                <w:rFonts w:ascii="Times New Roman" w:hAnsi="Times New Roman" w:cs="Times New Roman"/>
                <w:sz w:val="24"/>
                <w:szCs w:val="24"/>
              </w:rPr>
              <w:t>чтение</w:t>
            </w:r>
            <w:proofErr w:type="gramStart"/>
            <w:r w:rsidRPr="007128FA">
              <w:rPr>
                <w:rFonts w:ascii="Times New Roman" w:hAnsi="Times New Roman" w:cs="Times New Roman"/>
                <w:sz w:val="24"/>
                <w:szCs w:val="24"/>
              </w:rPr>
              <w:t>.У</w:t>
            </w:r>
            <w:proofErr w:type="gramEnd"/>
            <w:r w:rsidRPr="007128FA">
              <w:rPr>
                <w:rFonts w:ascii="Times New Roman" w:hAnsi="Times New Roman" w:cs="Times New Roman"/>
                <w:sz w:val="24"/>
                <w:szCs w:val="24"/>
              </w:rPr>
              <w:t>роки</w:t>
            </w:r>
            <w:proofErr w:type="spellEnd"/>
            <w:r w:rsidRPr="007128FA">
              <w:rPr>
                <w:rFonts w:ascii="Times New Roman" w:hAnsi="Times New Roman" w:cs="Times New Roman"/>
                <w:sz w:val="24"/>
                <w:szCs w:val="24"/>
              </w:rPr>
              <w:t xml:space="preserve"> слушания/1 </w:t>
            </w:r>
            <w:proofErr w:type="spellStart"/>
            <w:r w:rsidRPr="007128FA">
              <w:rPr>
                <w:rFonts w:ascii="Times New Roman" w:hAnsi="Times New Roman" w:cs="Times New Roman"/>
                <w:sz w:val="24"/>
                <w:szCs w:val="24"/>
              </w:rPr>
              <w:t>кл</w:t>
            </w:r>
            <w:proofErr w:type="spellEnd"/>
          </w:p>
        </w:tc>
        <w:tc>
          <w:tcPr>
            <w:tcW w:w="567" w:type="dxa"/>
            <w:tcBorders>
              <w:top w:val="single" w:sz="4" w:space="0" w:color="000000"/>
              <w:left w:val="single" w:sz="4" w:space="0" w:color="000000"/>
              <w:bottom w:val="single" w:sz="4" w:space="0" w:color="000000"/>
              <w:right w:val="nil"/>
            </w:tcBorders>
            <w:hideMark/>
          </w:tcPr>
          <w:p w:rsidR="009323FF" w:rsidRPr="007128FA" w:rsidRDefault="009323FF" w:rsidP="007128FA">
            <w:pPr>
              <w:pStyle w:val="31"/>
              <w:snapToGrid w:val="0"/>
              <w:ind w:right="0" w:firstLine="0"/>
              <w:jc w:val="both"/>
              <w:rPr>
                <w:sz w:val="24"/>
                <w:szCs w:val="24"/>
              </w:rPr>
            </w:pPr>
            <w:proofErr w:type="spellStart"/>
            <w:proofErr w:type="gramStart"/>
            <w:r w:rsidRPr="007128FA">
              <w:rPr>
                <w:sz w:val="24"/>
                <w:szCs w:val="24"/>
              </w:rPr>
              <w:t>шт</w:t>
            </w:r>
            <w:proofErr w:type="spellEnd"/>
            <w:proofErr w:type="gramEnd"/>
          </w:p>
        </w:tc>
        <w:tc>
          <w:tcPr>
            <w:tcW w:w="709" w:type="dxa"/>
            <w:tcBorders>
              <w:top w:val="single" w:sz="4" w:space="0" w:color="000000"/>
              <w:left w:val="single" w:sz="4" w:space="0" w:color="000000"/>
              <w:bottom w:val="single" w:sz="4" w:space="0" w:color="000000"/>
              <w:right w:val="nil"/>
            </w:tcBorders>
            <w:hideMark/>
          </w:tcPr>
          <w:p w:rsidR="009323FF" w:rsidRPr="007128FA" w:rsidRDefault="009323FF" w:rsidP="007128FA">
            <w:pPr>
              <w:pStyle w:val="31"/>
              <w:snapToGrid w:val="0"/>
              <w:ind w:right="0" w:firstLine="0"/>
              <w:jc w:val="both"/>
              <w:rPr>
                <w:sz w:val="24"/>
                <w:szCs w:val="24"/>
              </w:rPr>
            </w:pPr>
          </w:p>
        </w:tc>
        <w:tc>
          <w:tcPr>
            <w:tcW w:w="992" w:type="dxa"/>
            <w:tcBorders>
              <w:top w:val="single" w:sz="4" w:space="0" w:color="000000"/>
              <w:left w:val="single" w:sz="4" w:space="0" w:color="000000"/>
              <w:bottom w:val="single" w:sz="4" w:space="0" w:color="000000"/>
              <w:right w:val="single" w:sz="4" w:space="0" w:color="auto"/>
            </w:tcBorders>
            <w:hideMark/>
          </w:tcPr>
          <w:p w:rsidR="009323FF" w:rsidRPr="007128FA" w:rsidRDefault="009323FF" w:rsidP="007128FA">
            <w:pPr>
              <w:pStyle w:val="31"/>
              <w:snapToGrid w:val="0"/>
              <w:ind w:right="0" w:firstLine="0"/>
              <w:jc w:val="both"/>
              <w:rPr>
                <w:sz w:val="24"/>
                <w:szCs w:val="24"/>
              </w:rPr>
            </w:pPr>
          </w:p>
        </w:tc>
        <w:tc>
          <w:tcPr>
            <w:tcW w:w="1134" w:type="dxa"/>
            <w:tcBorders>
              <w:top w:val="single" w:sz="4" w:space="0" w:color="000000"/>
              <w:left w:val="single" w:sz="4" w:space="0" w:color="auto"/>
              <w:bottom w:val="single" w:sz="4" w:space="0" w:color="000000"/>
              <w:right w:val="single" w:sz="4" w:space="0" w:color="auto"/>
            </w:tcBorders>
            <w:hideMark/>
          </w:tcPr>
          <w:p w:rsidR="009323FF" w:rsidRPr="007128FA" w:rsidRDefault="009323FF" w:rsidP="007128FA">
            <w:pPr>
              <w:pStyle w:val="31"/>
              <w:snapToGrid w:val="0"/>
              <w:ind w:right="0" w:firstLine="0"/>
              <w:jc w:val="both"/>
              <w:rPr>
                <w:sz w:val="24"/>
                <w:szCs w:val="24"/>
              </w:rPr>
            </w:pPr>
          </w:p>
        </w:tc>
        <w:tc>
          <w:tcPr>
            <w:tcW w:w="992" w:type="dxa"/>
            <w:tcBorders>
              <w:top w:val="single" w:sz="4" w:space="0" w:color="000000"/>
              <w:left w:val="single" w:sz="4" w:space="0" w:color="auto"/>
              <w:bottom w:val="single" w:sz="4" w:space="0" w:color="000000"/>
              <w:right w:val="single" w:sz="4" w:space="0" w:color="auto"/>
            </w:tcBorders>
            <w:hideMark/>
          </w:tcPr>
          <w:p w:rsidR="009323FF" w:rsidRPr="007128FA" w:rsidRDefault="009323FF" w:rsidP="007128FA">
            <w:pPr>
              <w:pStyle w:val="31"/>
              <w:snapToGrid w:val="0"/>
              <w:ind w:right="0" w:firstLine="0"/>
              <w:jc w:val="both"/>
              <w:rPr>
                <w:sz w:val="24"/>
                <w:szCs w:val="24"/>
              </w:rPr>
            </w:pPr>
          </w:p>
        </w:tc>
        <w:tc>
          <w:tcPr>
            <w:tcW w:w="853" w:type="dxa"/>
            <w:tcBorders>
              <w:top w:val="single" w:sz="4" w:space="0" w:color="000000"/>
              <w:left w:val="single" w:sz="4" w:space="0" w:color="auto"/>
              <w:bottom w:val="single" w:sz="4" w:space="0" w:color="000000"/>
              <w:right w:val="single" w:sz="4" w:space="0" w:color="000000"/>
            </w:tcBorders>
            <w:hideMark/>
          </w:tcPr>
          <w:p w:rsidR="009323FF" w:rsidRPr="007128FA" w:rsidRDefault="009323FF" w:rsidP="007128FA">
            <w:pPr>
              <w:pStyle w:val="31"/>
              <w:snapToGrid w:val="0"/>
              <w:ind w:right="0" w:firstLine="0"/>
              <w:jc w:val="both"/>
              <w:rPr>
                <w:sz w:val="24"/>
                <w:szCs w:val="24"/>
              </w:rPr>
            </w:pPr>
          </w:p>
        </w:tc>
      </w:tr>
      <w:tr w:rsidR="009323FF" w:rsidRPr="007128FA" w:rsidTr="00AA2CDF">
        <w:tc>
          <w:tcPr>
            <w:tcW w:w="534" w:type="dxa"/>
            <w:tcBorders>
              <w:top w:val="single" w:sz="4" w:space="0" w:color="000000"/>
              <w:left w:val="single" w:sz="4" w:space="0" w:color="000000"/>
              <w:bottom w:val="single" w:sz="4" w:space="0" w:color="000000"/>
              <w:right w:val="nil"/>
            </w:tcBorders>
            <w:hideMark/>
          </w:tcPr>
          <w:p w:rsidR="009323FF" w:rsidRPr="007128FA" w:rsidRDefault="009323FF" w:rsidP="007128FA">
            <w:pPr>
              <w:pStyle w:val="31"/>
              <w:snapToGrid w:val="0"/>
              <w:ind w:right="0" w:firstLine="0"/>
              <w:jc w:val="both"/>
              <w:rPr>
                <w:sz w:val="24"/>
                <w:szCs w:val="24"/>
              </w:rPr>
            </w:pPr>
            <w:r w:rsidRPr="007128FA">
              <w:rPr>
                <w:sz w:val="24"/>
                <w:szCs w:val="24"/>
              </w:rPr>
              <w:t>15</w:t>
            </w:r>
          </w:p>
        </w:tc>
        <w:tc>
          <w:tcPr>
            <w:tcW w:w="1842" w:type="dxa"/>
            <w:tcBorders>
              <w:top w:val="single" w:sz="4" w:space="0" w:color="000000"/>
              <w:left w:val="single" w:sz="4" w:space="0" w:color="000000"/>
              <w:bottom w:val="single" w:sz="4" w:space="0" w:color="000000"/>
              <w:right w:val="nil"/>
            </w:tcBorders>
            <w:vAlign w:val="center"/>
            <w:hideMark/>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Методическая литература</w:t>
            </w:r>
          </w:p>
        </w:tc>
        <w:tc>
          <w:tcPr>
            <w:tcW w:w="2550" w:type="dxa"/>
            <w:tcBorders>
              <w:top w:val="single" w:sz="4" w:space="0" w:color="000000"/>
              <w:left w:val="single" w:sz="4" w:space="0" w:color="000000"/>
              <w:bottom w:val="single" w:sz="4" w:space="0" w:color="000000"/>
              <w:right w:val="nil"/>
            </w:tcBorders>
            <w:vAlign w:val="center"/>
            <w:hideMark/>
          </w:tcPr>
          <w:p w:rsidR="009323FF" w:rsidRPr="007128FA" w:rsidRDefault="009323FF" w:rsidP="007128FA">
            <w:pPr>
              <w:spacing w:line="240" w:lineRule="auto"/>
              <w:jc w:val="both"/>
              <w:rPr>
                <w:rFonts w:ascii="Times New Roman" w:hAnsi="Times New Roman" w:cs="Times New Roman"/>
                <w:sz w:val="24"/>
                <w:szCs w:val="24"/>
              </w:rPr>
            </w:pPr>
            <w:proofErr w:type="spellStart"/>
            <w:r w:rsidRPr="007128FA">
              <w:rPr>
                <w:rFonts w:ascii="Times New Roman" w:hAnsi="Times New Roman" w:cs="Times New Roman"/>
                <w:sz w:val="24"/>
                <w:szCs w:val="24"/>
              </w:rPr>
              <w:t>Ефросинина</w:t>
            </w:r>
            <w:proofErr w:type="spellEnd"/>
            <w:r w:rsidRPr="007128FA">
              <w:rPr>
                <w:rFonts w:ascii="Times New Roman" w:hAnsi="Times New Roman" w:cs="Times New Roman"/>
                <w:sz w:val="24"/>
                <w:szCs w:val="24"/>
              </w:rPr>
              <w:t xml:space="preserve"> Л.А./ФГОС. Литературное чтение/1 </w:t>
            </w:r>
            <w:proofErr w:type="spellStart"/>
            <w:r w:rsidRPr="007128FA">
              <w:rPr>
                <w:rFonts w:ascii="Times New Roman" w:hAnsi="Times New Roman" w:cs="Times New Roman"/>
                <w:sz w:val="24"/>
                <w:szCs w:val="24"/>
              </w:rPr>
              <w:t>кл</w:t>
            </w:r>
            <w:proofErr w:type="spellEnd"/>
          </w:p>
        </w:tc>
        <w:tc>
          <w:tcPr>
            <w:tcW w:w="567" w:type="dxa"/>
            <w:tcBorders>
              <w:top w:val="single" w:sz="4" w:space="0" w:color="000000"/>
              <w:left w:val="single" w:sz="4" w:space="0" w:color="000000"/>
              <w:bottom w:val="single" w:sz="4" w:space="0" w:color="000000"/>
              <w:right w:val="nil"/>
            </w:tcBorders>
            <w:hideMark/>
          </w:tcPr>
          <w:p w:rsidR="009323FF" w:rsidRPr="007128FA" w:rsidRDefault="009323FF" w:rsidP="007128FA">
            <w:pPr>
              <w:pStyle w:val="31"/>
              <w:snapToGrid w:val="0"/>
              <w:ind w:right="0" w:firstLine="0"/>
              <w:jc w:val="both"/>
              <w:rPr>
                <w:sz w:val="24"/>
                <w:szCs w:val="24"/>
              </w:rPr>
            </w:pPr>
            <w:proofErr w:type="spellStart"/>
            <w:proofErr w:type="gramStart"/>
            <w:r w:rsidRPr="007128FA">
              <w:rPr>
                <w:sz w:val="24"/>
                <w:szCs w:val="24"/>
              </w:rPr>
              <w:t>шт</w:t>
            </w:r>
            <w:proofErr w:type="spellEnd"/>
            <w:proofErr w:type="gramEnd"/>
          </w:p>
        </w:tc>
        <w:tc>
          <w:tcPr>
            <w:tcW w:w="709" w:type="dxa"/>
            <w:tcBorders>
              <w:top w:val="single" w:sz="4" w:space="0" w:color="000000"/>
              <w:left w:val="single" w:sz="4" w:space="0" w:color="000000"/>
              <w:bottom w:val="single" w:sz="4" w:space="0" w:color="000000"/>
              <w:right w:val="nil"/>
            </w:tcBorders>
            <w:hideMark/>
          </w:tcPr>
          <w:p w:rsidR="009323FF" w:rsidRPr="007128FA" w:rsidRDefault="009323FF" w:rsidP="007128FA">
            <w:pPr>
              <w:pStyle w:val="31"/>
              <w:snapToGrid w:val="0"/>
              <w:ind w:right="0" w:firstLine="0"/>
              <w:jc w:val="both"/>
              <w:rPr>
                <w:sz w:val="24"/>
                <w:szCs w:val="24"/>
              </w:rPr>
            </w:pPr>
          </w:p>
        </w:tc>
        <w:tc>
          <w:tcPr>
            <w:tcW w:w="992" w:type="dxa"/>
            <w:tcBorders>
              <w:top w:val="single" w:sz="4" w:space="0" w:color="000000"/>
              <w:left w:val="single" w:sz="4" w:space="0" w:color="000000"/>
              <w:bottom w:val="single" w:sz="4" w:space="0" w:color="000000"/>
              <w:right w:val="single" w:sz="4" w:space="0" w:color="auto"/>
            </w:tcBorders>
            <w:hideMark/>
          </w:tcPr>
          <w:p w:rsidR="009323FF" w:rsidRPr="007128FA" w:rsidRDefault="009323FF" w:rsidP="007128FA">
            <w:pPr>
              <w:pStyle w:val="31"/>
              <w:snapToGrid w:val="0"/>
              <w:ind w:right="0" w:firstLine="0"/>
              <w:jc w:val="both"/>
              <w:rPr>
                <w:sz w:val="24"/>
                <w:szCs w:val="24"/>
              </w:rPr>
            </w:pPr>
          </w:p>
        </w:tc>
        <w:tc>
          <w:tcPr>
            <w:tcW w:w="1134" w:type="dxa"/>
            <w:tcBorders>
              <w:top w:val="single" w:sz="4" w:space="0" w:color="000000"/>
              <w:left w:val="single" w:sz="4" w:space="0" w:color="auto"/>
              <w:bottom w:val="single" w:sz="4" w:space="0" w:color="000000"/>
              <w:right w:val="single" w:sz="4" w:space="0" w:color="auto"/>
            </w:tcBorders>
            <w:hideMark/>
          </w:tcPr>
          <w:p w:rsidR="009323FF" w:rsidRPr="007128FA" w:rsidRDefault="009323FF" w:rsidP="007128FA">
            <w:pPr>
              <w:pStyle w:val="31"/>
              <w:snapToGrid w:val="0"/>
              <w:ind w:right="0" w:firstLine="0"/>
              <w:jc w:val="both"/>
              <w:rPr>
                <w:sz w:val="24"/>
                <w:szCs w:val="24"/>
              </w:rPr>
            </w:pPr>
          </w:p>
        </w:tc>
        <w:tc>
          <w:tcPr>
            <w:tcW w:w="992" w:type="dxa"/>
            <w:tcBorders>
              <w:top w:val="single" w:sz="4" w:space="0" w:color="000000"/>
              <w:left w:val="single" w:sz="4" w:space="0" w:color="auto"/>
              <w:bottom w:val="single" w:sz="4" w:space="0" w:color="000000"/>
              <w:right w:val="single" w:sz="4" w:space="0" w:color="auto"/>
            </w:tcBorders>
            <w:hideMark/>
          </w:tcPr>
          <w:p w:rsidR="009323FF" w:rsidRPr="007128FA" w:rsidRDefault="009323FF" w:rsidP="007128FA">
            <w:pPr>
              <w:pStyle w:val="31"/>
              <w:snapToGrid w:val="0"/>
              <w:ind w:right="0" w:firstLine="0"/>
              <w:jc w:val="both"/>
              <w:rPr>
                <w:sz w:val="24"/>
                <w:szCs w:val="24"/>
              </w:rPr>
            </w:pPr>
          </w:p>
        </w:tc>
        <w:tc>
          <w:tcPr>
            <w:tcW w:w="853" w:type="dxa"/>
            <w:tcBorders>
              <w:top w:val="single" w:sz="4" w:space="0" w:color="000000"/>
              <w:left w:val="single" w:sz="4" w:space="0" w:color="auto"/>
              <w:bottom w:val="single" w:sz="4" w:space="0" w:color="000000"/>
              <w:right w:val="single" w:sz="4" w:space="0" w:color="000000"/>
            </w:tcBorders>
            <w:hideMark/>
          </w:tcPr>
          <w:p w:rsidR="009323FF" w:rsidRPr="007128FA" w:rsidRDefault="009323FF" w:rsidP="007128FA">
            <w:pPr>
              <w:pStyle w:val="31"/>
              <w:snapToGrid w:val="0"/>
              <w:ind w:right="0" w:firstLine="0"/>
              <w:jc w:val="both"/>
              <w:rPr>
                <w:sz w:val="24"/>
                <w:szCs w:val="24"/>
              </w:rPr>
            </w:pPr>
          </w:p>
        </w:tc>
      </w:tr>
      <w:tr w:rsidR="009323FF" w:rsidRPr="007128FA" w:rsidTr="00AA2CDF">
        <w:trPr>
          <w:trHeight w:val="206"/>
        </w:trPr>
        <w:tc>
          <w:tcPr>
            <w:tcW w:w="534" w:type="dxa"/>
            <w:tcBorders>
              <w:top w:val="single" w:sz="4" w:space="0" w:color="000000"/>
              <w:left w:val="single" w:sz="4" w:space="0" w:color="000000"/>
              <w:bottom w:val="single" w:sz="4" w:space="0" w:color="auto"/>
              <w:right w:val="nil"/>
            </w:tcBorders>
            <w:hideMark/>
          </w:tcPr>
          <w:p w:rsidR="009323FF" w:rsidRPr="007128FA" w:rsidRDefault="009323FF" w:rsidP="007128FA">
            <w:pPr>
              <w:pStyle w:val="31"/>
              <w:snapToGrid w:val="0"/>
              <w:ind w:right="0" w:firstLine="0"/>
              <w:jc w:val="both"/>
              <w:rPr>
                <w:sz w:val="24"/>
                <w:szCs w:val="24"/>
              </w:rPr>
            </w:pPr>
            <w:r w:rsidRPr="007128FA">
              <w:rPr>
                <w:sz w:val="24"/>
                <w:szCs w:val="24"/>
              </w:rPr>
              <w:t>16</w:t>
            </w:r>
          </w:p>
        </w:tc>
        <w:tc>
          <w:tcPr>
            <w:tcW w:w="1842" w:type="dxa"/>
            <w:tcBorders>
              <w:top w:val="single" w:sz="4" w:space="0" w:color="000000"/>
              <w:left w:val="single" w:sz="4" w:space="0" w:color="000000"/>
              <w:bottom w:val="single" w:sz="4" w:space="0" w:color="auto"/>
              <w:right w:val="nil"/>
            </w:tcBorders>
            <w:vAlign w:val="center"/>
            <w:hideMark/>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Методическая литература</w:t>
            </w:r>
          </w:p>
        </w:tc>
        <w:tc>
          <w:tcPr>
            <w:tcW w:w="2550" w:type="dxa"/>
            <w:tcBorders>
              <w:top w:val="single" w:sz="4" w:space="0" w:color="000000"/>
              <w:left w:val="single" w:sz="4" w:space="0" w:color="000000"/>
              <w:bottom w:val="single" w:sz="4" w:space="0" w:color="auto"/>
              <w:right w:val="nil"/>
            </w:tcBorders>
            <w:vAlign w:val="center"/>
            <w:hideMark/>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 xml:space="preserve">Иванов С.В./ФГОС. Русский </w:t>
            </w:r>
            <w:proofErr w:type="spellStart"/>
            <w:r w:rsidRPr="007128FA">
              <w:rPr>
                <w:rFonts w:ascii="Times New Roman" w:hAnsi="Times New Roman" w:cs="Times New Roman"/>
                <w:sz w:val="24"/>
                <w:szCs w:val="24"/>
              </w:rPr>
              <w:t>язык</w:t>
            </w:r>
            <w:proofErr w:type="gramStart"/>
            <w:r w:rsidRPr="007128FA">
              <w:rPr>
                <w:rFonts w:ascii="Times New Roman" w:hAnsi="Times New Roman" w:cs="Times New Roman"/>
                <w:sz w:val="24"/>
                <w:szCs w:val="24"/>
              </w:rPr>
              <w:t>.К</w:t>
            </w:r>
            <w:proofErr w:type="gramEnd"/>
            <w:r w:rsidRPr="007128FA">
              <w:rPr>
                <w:rFonts w:ascii="Times New Roman" w:hAnsi="Times New Roman" w:cs="Times New Roman"/>
                <w:sz w:val="24"/>
                <w:szCs w:val="24"/>
              </w:rPr>
              <w:t>омментарии</w:t>
            </w:r>
            <w:proofErr w:type="spellEnd"/>
            <w:r w:rsidRPr="007128FA">
              <w:rPr>
                <w:rFonts w:ascii="Times New Roman" w:hAnsi="Times New Roman" w:cs="Times New Roman"/>
                <w:sz w:val="24"/>
                <w:szCs w:val="24"/>
              </w:rPr>
              <w:t xml:space="preserve"> к урокам/1 </w:t>
            </w:r>
            <w:proofErr w:type="spellStart"/>
            <w:r w:rsidRPr="007128FA">
              <w:rPr>
                <w:rFonts w:ascii="Times New Roman" w:hAnsi="Times New Roman" w:cs="Times New Roman"/>
                <w:sz w:val="24"/>
                <w:szCs w:val="24"/>
              </w:rPr>
              <w:t>кл</w:t>
            </w:r>
            <w:proofErr w:type="spellEnd"/>
          </w:p>
        </w:tc>
        <w:tc>
          <w:tcPr>
            <w:tcW w:w="567" w:type="dxa"/>
            <w:tcBorders>
              <w:top w:val="single" w:sz="4" w:space="0" w:color="000000"/>
              <w:left w:val="single" w:sz="4" w:space="0" w:color="000000"/>
              <w:bottom w:val="single" w:sz="4" w:space="0" w:color="auto"/>
              <w:right w:val="nil"/>
            </w:tcBorders>
            <w:hideMark/>
          </w:tcPr>
          <w:p w:rsidR="009323FF" w:rsidRPr="007128FA" w:rsidRDefault="009323FF" w:rsidP="007128FA">
            <w:pPr>
              <w:pStyle w:val="31"/>
              <w:snapToGrid w:val="0"/>
              <w:ind w:right="0" w:firstLine="0"/>
              <w:jc w:val="both"/>
              <w:rPr>
                <w:sz w:val="24"/>
                <w:szCs w:val="24"/>
              </w:rPr>
            </w:pPr>
            <w:proofErr w:type="spellStart"/>
            <w:proofErr w:type="gramStart"/>
            <w:r w:rsidRPr="007128FA">
              <w:rPr>
                <w:sz w:val="24"/>
                <w:szCs w:val="24"/>
              </w:rPr>
              <w:t>шт</w:t>
            </w:r>
            <w:proofErr w:type="spellEnd"/>
            <w:proofErr w:type="gramEnd"/>
          </w:p>
        </w:tc>
        <w:tc>
          <w:tcPr>
            <w:tcW w:w="709" w:type="dxa"/>
            <w:tcBorders>
              <w:top w:val="single" w:sz="4" w:space="0" w:color="000000"/>
              <w:left w:val="single" w:sz="4" w:space="0" w:color="000000"/>
              <w:bottom w:val="single" w:sz="4" w:space="0" w:color="auto"/>
              <w:right w:val="nil"/>
            </w:tcBorders>
            <w:hideMark/>
          </w:tcPr>
          <w:p w:rsidR="009323FF" w:rsidRPr="007128FA" w:rsidRDefault="009323FF" w:rsidP="007128FA">
            <w:pPr>
              <w:pStyle w:val="31"/>
              <w:snapToGrid w:val="0"/>
              <w:ind w:right="0" w:firstLine="0"/>
              <w:jc w:val="both"/>
              <w:rPr>
                <w:sz w:val="24"/>
                <w:szCs w:val="24"/>
              </w:rPr>
            </w:pPr>
          </w:p>
        </w:tc>
        <w:tc>
          <w:tcPr>
            <w:tcW w:w="992" w:type="dxa"/>
            <w:tcBorders>
              <w:top w:val="single" w:sz="4" w:space="0" w:color="000000"/>
              <w:left w:val="single" w:sz="4" w:space="0" w:color="000000"/>
              <w:bottom w:val="single" w:sz="4" w:space="0" w:color="auto"/>
              <w:right w:val="single" w:sz="4" w:space="0" w:color="auto"/>
            </w:tcBorders>
            <w:hideMark/>
          </w:tcPr>
          <w:p w:rsidR="009323FF" w:rsidRPr="007128FA" w:rsidRDefault="009323FF" w:rsidP="007128FA">
            <w:pPr>
              <w:pStyle w:val="31"/>
              <w:snapToGrid w:val="0"/>
              <w:ind w:right="0" w:firstLine="0"/>
              <w:jc w:val="both"/>
              <w:rPr>
                <w:sz w:val="24"/>
                <w:szCs w:val="24"/>
              </w:rPr>
            </w:pPr>
          </w:p>
        </w:tc>
        <w:tc>
          <w:tcPr>
            <w:tcW w:w="1134" w:type="dxa"/>
            <w:tcBorders>
              <w:top w:val="single" w:sz="4" w:space="0" w:color="000000"/>
              <w:left w:val="single" w:sz="4" w:space="0" w:color="auto"/>
              <w:bottom w:val="single" w:sz="4" w:space="0" w:color="auto"/>
              <w:right w:val="single" w:sz="4" w:space="0" w:color="auto"/>
            </w:tcBorders>
            <w:hideMark/>
          </w:tcPr>
          <w:p w:rsidR="009323FF" w:rsidRPr="007128FA" w:rsidRDefault="009323FF" w:rsidP="007128FA">
            <w:pPr>
              <w:pStyle w:val="31"/>
              <w:snapToGrid w:val="0"/>
              <w:ind w:right="0" w:firstLine="0"/>
              <w:jc w:val="both"/>
              <w:rPr>
                <w:sz w:val="24"/>
                <w:szCs w:val="24"/>
              </w:rPr>
            </w:pPr>
          </w:p>
        </w:tc>
        <w:tc>
          <w:tcPr>
            <w:tcW w:w="992" w:type="dxa"/>
            <w:tcBorders>
              <w:top w:val="single" w:sz="4" w:space="0" w:color="000000"/>
              <w:left w:val="single" w:sz="4" w:space="0" w:color="auto"/>
              <w:bottom w:val="single" w:sz="4" w:space="0" w:color="auto"/>
              <w:right w:val="single" w:sz="4" w:space="0" w:color="auto"/>
            </w:tcBorders>
            <w:hideMark/>
          </w:tcPr>
          <w:p w:rsidR="009323FF" w:rsidRPr="007128FA" w:rsidRDefault="009323FF" w:rsidP="007128FA">
            <w:pPr>
              <w:pStyle w:val="31"/>
              <w:snapToGrid w:val="0"/>
              <w:ind w:right="0" w:firstLine="0"/>
              <w:jc w:val="both"/>
              <w:rPr>
                <w:sz w:val="24"/>
                <w:szCs w:val="24"/>
              </w:rPr>
            </w:pPr>
          </w:p>
        </w:tc>
        <w:tc>
          <w:tcPr>
            <w:tcW w:w="853" w:type="dxa"/>
            <w:tcBorders>
              <w:top w:val="single" w:sz="4" w:space="0" w:color="000000"/>
              <w:left w:val="single" w:sz="4" w:space="0" w:color="auto"/>
              <w:bottom w:val="single" w:sz="4" w:space="0" w:color="auto"/>
              <w:right w:val="single" w:sz="4" w:space="0" w:color="000000"/>
            </w:tcBorders>
            <w:hideMark/>
          </w:tcPr>
          <w:p w:rsidR="009323FF" w:rsidRPr="007128FA" w:rsidRDefault="009323FF" w:rsidP="007128FA">
            <w:pPr>
              <w:pStyle w:val="31"/>
              <w:snapToGrid w:val="0"/>
              <w:ind w:right="0" w:firstLine="0"/>
              <w:jc w:val="both"/>
              <w:rPr>
                <w:sz w:val="24"/>
                <w:szCs w:val="24"/>
              </w:rPr>
            </w:pPr>
          </w:p>
        </w:tc>
      </w:tr>
      <w:tr w:rsidR="009323FF" w:rsidRPr="007128FA" w:rsidTr="00AA2CDF">
        <w:tc>
          <w:tcPr>
            <w:tcW w:w="534" w:type="dxa"/>
            <w:tcBorders>
              <w:top w:val="single" w:sz="4" w:space="0" w:color="000000"/>
              <w:left w:val="single" w:sz="4" w:space="0" w:color="000000"/>
              <w:bottom w:val="single" w:sz="4" w:space="0" w:color="auto"/>
              <w:right w:val="nil"/>
            </w:tcBorders>
          </w:tcPr>
          <w:p w:rsidR="009323FF" w:rsidRPr="007128FA" w:rsidRDefault="009323FF" w:rsidP="007128FA">
            <w:pPr>
              <w:pStyle w:val="31"/>
              <w:snapToGrid w:val="0"/>
              <w:ind w:right="0" w:firstLine="0"/>
              <w:jc w:val="both"/>
              <w:rPr>
                <w:sz w:val="24"/>
                <w:szCs w:val="24"/>
              </w:rPr>
            </w:pPr>
            <w:r w:rsidRPr="007128FA">
              <w:rPr>
                <w:sz w:val="24"/>
                <w:szCs w:val="24"/>
              </w:rPr>
              <w:t>17</w:t>
            </w:r>
          </w:p>
        </w:tc>
        <w:tc>
          <w:tcPr>
            <w:tcW w:w="1842" w:type="dxa"/>
            <w:tcBorders>
              <w:top w:val="single" w:sz="4" w:space="0" w:color="000000"/>
              <w:left w:val="single" w:sz="4" w:space="0" w:color="000000"/>
              <w:bottom w:val="single" w:sz="4" w:space="0" w:color="auto"/>
              <w:right w:val="nil"/>
            </w:tcBorders>
            <w:vAlign w:val="center"/>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Методическая литература</w:t>
            </w:r>
          </w:p>
        </w:tc>
        <w:tc>
          <w:tcPr>
            <w:tcW w:w="2550" w:type="dxa"/>
            <w:tcBorders>
              <w:top w:val="single" w:sz="4" w:space="0" w:color="000000"/>
              <w:left w:val="single" w:sz="4" w:space="0" w:color="000000"/>
              <w:bottom w:val="single" w:sz="4" w:space="0" w:color="auto"/>
              <w:right w:val="nil"/>
            </w:tcBorders>
            <w:vAlign w:val="center"/>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 xml:space="preserve">Школяр Л.В./ФГОС. Музыка/1 </w:t>
            </w:r>
            <w:proofErr w:type="spellStart"/>
            <w:r w:rsidRPr="007128FA">
              <w:rPr>
                <w:rFonts w:ascii="Times New Roman" w:hAnsi="Times New Roman" w:cs="Times New Roman"/>
                <w:sz w:val="24"/>
                <w:szCs w:val="24"/>
              </w:rPr>
              <w:t>кл</w:t>
            </w:r>
            <w:proofErr w:type="spellEnd"/>
          </w:p>
        </w:tc>
        <w:tc>
          <w:tcPr>
            <w:tcW w:w="567" w:type="dxa"/>
            <w:tcBorders>
              <w:top w:val="single" w:sz="4" w:space="0" w:color="000000"/>
              <w:left w:val="single" w:sz="4" w:space="0" w:color="000000"/>
              <w:bottom w:val="single" w:sz="4" w:space="0" w:color="auto"/>
              <w:right w:val="nil"/>
            </w:tcBorders>
          </w:tcPr>
          <w:p w:rsidR="009323FF" w:rsidRPr="007128FA" w:rsidRDefault="009323FF" w:rsidP="007128FA">
            <w:pPr>
              <w:pStyle w:val="31"/>
              <w:snapToGrid w:val="0"/>
              <w:ind w:right="0" w:firstLine="0"/>
              <w:jc w:val="both"/>
              <w:rPr>
                <w:sz w:val="24"/>
                <w:szCs w:val="24"/>
              </w:rPr>
            </w:pPr>
            <w:proofErr w:type="spellStart"/>
            <w:proofErr w:type="gramStart"/>
            <w:r w:rsidRPr="007128FA">
              <w:rPr>
                <w:sz w:val="24"/>
                <w:szCs w:val="24"/>
              </w:rPr>
              <w:t>шт</w:t>
            </w:r>
            <w:proofErr w:type="spellEnd"/>
            <w:proofErr w:type="gramEnd"/>
          </w:p>
        </w:tc>
        <w:tc>
          <w:tcPr>
            <w:tcW w:w="709" w:type="dxa"/>
            <w:tcBorders>
              <w:top w:val="single" w:sz="4" w:space="0" w:color="000000"/>
              <w:left w:val="single" w:sz="4" w:space="0" w:color="000000"/>
              <w:bottom w:val="single" w:sz="4" w:space="0" w:color="auto"/>
              <w:right w:val="nil"/>
            </w:tcBorders>
          </w:tcPr>
          <w:p w:rsidR="009323FF" w:rsidRPr="007128FA" w:rsidRDefault="009323FF" w:rsidP="007128FA">
            <w:pPr>
              <w:pStyle w:val="31"/>
              <w:snapToGrid w:val="0"/>
              <w:ind w:right="0" w:firstLine="0"/>
              <w:jc w:val="both"/>
              <w:rPr>
                <w:sz w:val="24"/>
                <w:szCs w:val="24"/>
              </w:rPr>
            </w:pPr>
          </w:p>
        </w:tc>
        <w:tc>
          <w:tcPr>
            <w:tcW w:w="992" w:type="dxa"/>
            <w:tcBorders>
              <w:top w:val="single" w:sz="4" w:space="0" w:color="000000"/>
              <w:left w:val="single" w:sz="4" w:space="0" w:color="000000"/>
              <w:bottom w:val="single" w:sz="4" w:space="0" w:color="auto"/>
              <w:right w:val="single" w:sz="4" w:space="0" w:color="auto"/>
            </w:tcBorders>
          </w:tcPr>
          <w:p w:rsidR="009323FF" w:rsidRPr="007128FA" w:rsidRDefault="009323FF" w:rsidP="007128FA">
            <w:pPr>
              <w:pStyle w:val="31"/>
              <w:snapToGrid w:val="0"/>
              <w:ind w:right="0" w:firstLine="0"/>
              <w:jc w:val="both"/>
              <w:rPr>
                <w:sz w:val="24"/>
                <w:szCs w:val="24"/>
              </w:rPr>
            </w:pPr>
          </w:p>
        </w:tc>
        <w:tc>
          <w:tcPr>
            <w:tcW w:w="1134" w:type="dxa"/>
            <w:tcBorders>
              <w:top w:val="single" w:sz="4" w:space="0" w:color="000000"/>
              <w:left w:val="single" w:sz="4" w:space="0" w:color="auto"/>
              <w:bottom w:val="single" w:sz="4" w:space="0" w:color="auto"/>
              <w:right w:val="single" w:sz="4" w:space="0" w:color="auto"/>
            </w:tcBorders>
          </w:tcPr>
          <w:p w:rsidR="009323FF" w:rsidRPr="007128FA" w:rsidRDefault="009323FF" w:rsidP="007128FA">
            <w:pPr>
              <w:pStyle w:val="31"/>
              <w:snapToGrid w:val="0"/>
              <w:ind w:right="0" w:firstLine="0"/>
              <w:jc w:val="both"/>
              <w:rPr>
                <w:sz w:val="24"/>
                <w:szCs w:val="24"/>
              </w:rPr>
            </w:pPr>
          </w:p>
        </w:tc>
        <w:tc>
          <w:tcPr>
            <w:tcW w:w="992" w:type="dxa"/>
            <w:tcBorders>
              <w:top w:val="single" w:sz="4" w:space="0" w:color="000000"/>
              <w:left w:val="single" w:sz="4" w:space="0" w:color="auto"/>
              <w:bottom w:val="single" w:sz="4" w:space="0" w:color="auto"/>
              <w:right w:val="single" w:sz="4" w:space="0" w:color="auto"/>
            </w:tcBorders>
          </w:tcPr>
          <w:p w:rsidR="009323FF" w:rsidRPr="007128FA" w:rsidRDefault="009323FF" w:rsidP="007128FA">
            <w:pPr>
              <w:pStyle w:val="31"/>
              <w:snapToGrid w:val="0"/>
              <w:ind w:right="0" w:firstLine="0"/>
              <w:jc w:val="both"/>
              <w:rPr>
                <w:sz w:val="24"/>
                <w:szCs w:val="24"/>
              </w:rPr>
            </w:pPr>
          </w:p>
        </w:tc>
        <w:tc>
          <w:tcPr>
            <w:tcW w:w="853" w:type="dxa"/>
            <w:tcBorders>
              <w:top w:val="single" w:sz="4" w:space="0" w:color="000000"/>
              <w:left w:val="single" w:sz="4" w:space="0" w:color="auto"/>
              <w:bottom w:val="single" w:sz="4" w:space="0" w:color="auto"/>
              <w:right w:val="single" w:sz="4" w:space="0" w:color="000000"/>
            </w:tcBorders>
          </w:tcPr>
          <w:p w:rsidR="009323FF" w:rsidRPr="007128FA" w:rsidRDefault="009323FF" w:rsidP="007128FA">
            <w:pPr>
              <w:pStyle w:val="31"/>
              <w:snapToGrid w:val="0"/>
              <w:ind w:right="0" w:firstLine="0"/>
              <w:jc w:val="both"/>
              <w:rPr>
                <w:sz w:val="24"/>
                <w:szCs w:val="24"/>
              </w:rPr>
            </w:pPr>
          </w:p>
        </w:tc>
      </w:tr>
      <w:tr w:rsidR="009323FF" w:rsidRPr="007128FA" w:rsidTr="00AA2CDF">
        <w:tc>
          <w:tcPr>
            <w:tcW w:w="534" w:type="dxa"/>
            <w:tcBorders>
              <w:top w:val="single" w:sz="4" w:space="0" w:color="000000"/>
              <w:left w:val="single" w:sz="4" w:space="0" w:color="000000"/>
              <w:bottom w:val="single" w:sz="4" w:space="0" w:color="auto"/>
              <w:right w:val="nil"/>
            </w:tcBorders>
          </w:tcPr>
          <w:p w:rsidR="009323FF" w:rsidRPr="007128FA" w:rsidRDefault="009323FF" w:rsidP="007128FA">
            <w:pPr>
              <w:pStyle w:val="31"/>
              <w:snapToGrid w:val="0"/>
              <w:ind w:right="0" w:firstLine="0"/>
              <w:jc w:val="both"/>
              <w:rPr>
                <w:sz w:val="24"/>
                <w:szCs w:val="24"/>
              </w:rPr>
            </w:pPr>
            <w:r w:rsidRPr="007128FA">
              <w:rPr>
                <w:sz w:val="24"/>
                <w:szCs w:val="24"/>
              </w:rPr>
              <w:t>18</w:t>
            </w:r>
          </w:p>
        </w:tc>
        <w:tc>
          <w:tcPr>
            <w:tcW w:w="1842" w:type="dxa"/>
            <w:tcBorders>
              <w:top w:val="single" w:sz="4" w:space="0" w:color="000000"/>
              <w:left w:val="single" w:sz="4" w:space="0" w:color="000000"/>
              <w:bottom w:val="single" w:sz="4" w:space="0" w:color="auto"/>
              <w:right w:val="nil"/>
            </w:tcBorders>
            <w:vAlign w:val="center"/>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Методическая литература</w:t>
            </w:r>
          </w:p>
        </w:tc>
        <w:tc>
          <w:tcPr>
            <w:tcW w:w="2550" w:type="dxa"/>
            <w:tcBorders>
              <w:top w:val="single" w:sz="4" w:space="0" w:color="000000"/>
              <w:left w:val="single" w:sz="4" w:space="0" w:color="000000"/>
              <w:bottom w:val="single" w:sz="4" w:space="0" w:color="auto"/>
              <w:right w:val="nil"/>
            </w:tcBorders>
            <w:vAlign w:val="center"/>
          </w:tcPr>
          <w:p w:rsidR="009323FF" w:rsidRPr="007128FA" w:rsidRDefault="009323FF" w:rsidP="007128FA">
            <w:pPr>
              <w:spacing w:line="240" w:lineRule="auto"/>
              <w:jc w:val="both"/>
              <w:rPr>
                <w:rFonts w:ascii="Times New Roman" w:hAnsi="Times New Roman" w:cs="Times New Roman"/>
                <w:sz w:val="24"/>
                <w:szCs w:val="24"/>
              </w:rPr>
            </w:pPr>
            <w:proofErr w:type="spellStart"/>
            <w:r w:rsidRPr="007128FA">
              <w:rPr>
                <w:rFonts w:ascii="Times New Roman" w:hAnsi="Times New Roman" w:cs="Times New Roman"/>
                <w:sz w:val="24"/>
                <w:szCs w:val="24"/>
              </w:rPr>
              <w:t>Ермолинская</w:t>
            </w:r>
            <w:proofErr w:type="spellEnd"/>
            <w:r w:rsidRPr="007128FA">
              <w:rPr>
                <w:rFonts w:ascii="Times New Roman" w:hAnsi="Times New Roman" w:cs="Times New Roman"/>
                <w:sz w:val="24"/>
                <w:szCs w:val="24"/>
              </w:rPr>
              <w:t xml:space="preserve"> Е.А./ФГОС. Изобразительное </w:t>
            </w:r>
            <w:proofErr w:type="spellStart"/>
            <w:r w:rsidRPr="007128FA">
              <w:rPr>
                <w:rFonts w:ascii="Times New Roman" w:hAnsi="Times New Roman" w:cs="Times New Roman"/>
                <w:sz w:val="24"/>
                <w:szCs w:val="24"/>
              </w:rPr>
              <w:t>искусство</w:t>
            </w:r>
            <w:proofErr w:type="gramStart"/>
            <w:r w:rsidRPr="007128FA">
              <w:rPr>
                <w:rFonts w:ascii="Times New Roman" w:hAnsi="Times New Roman" w:cs="Times New Roman"/>
                <w:sz w:val="24"/>
                <w:szCs w:val="24"/>
              </w:rPr>
              <w:t>.О</w:t>
            </w:r>
            <w:proofErr w:type="gramEnd"/>
            <w:r w:rsidRPr="007128FA">
              <w:rPr>
                <w:rFonts w:ascii="Times New Roman" w:hAnsi="Times New Roman" w:cs="Times New Roman"/>
                <w:sz w:val="24"/>
                <w:szCs w:val="24"/>
              </w:rPr>
              <w:t>рганайзер</w:t>
            </w:r>
            <w:proofErr w:type="spellEnd"/>
            <w:r w:rsidRPr="007128FA">
              <w:rPr>
                <w:rFonts w:ascii="Times New Roman" w:hAnsi="Times New Roman" w:cs="Times New Roman"/>
                <w:sz w:val="24"/>
                <w:szCs w:val="24"/>
              </w:rPr>
              <w:t xml:space="preserve"> для учителя/1 </w:t>
            </w:r>
            <w:proofErr w:type="spellStart"/>
            <w:r w:rsidRPr="007128FA">
              <w:rPr>
                <w:rFonts w:ascii="Times New Roman" w:hAnsi="Times New Roman" w:cs="Times New Roman"/>
                <w:sz w:val="24"/>
                <w:szCs w:val="24"/>
              </w:rPr>
              <w:t>кл</w:t>
            </w:r>
            <w:proofErr w:type="spellEnd"/>
          </w:p>
        </w:tc>
        <w:tc>
          <w:tcPr>
            <w:tcW w:w="567" w:type="dxa"/>
            <w:tcBorders>
              <w:top w:val="single" w:sz="4" w:space="0" w:color="000000"/>
              <w:left w:val="single" w:sz="4" w:space="0" w:color="000000"/>
              <w:bottom w:val="single" w:sz="4" w:space="0" w:color="auto"/>
              <w:right w:val="nil"/>
            </w:tcBorders>
          </w:tcPr>
          <w:p w:rsidR="009323FF" w:rsidRPr="007128FA" w:rsidRDefault="009323FF" w:rsidP="007128FA">
            <w:pPr>
              <w:pStyle w:val="31"/>
              <w:snapToGrid w:val="0"/>
              <w:ind w:right="0" w:firstLine="0"/>
              <w:jc w:val="both"/>
              <w:rPr>
                <w:sz w:val="24"/>
                <w:szCs w:val="24"/>
              </w:rPr>
            </w:pPr>
            <w:proofErr w:type="spellStart"/>
            <w:proofErr w:type="gramStart"/>
            <w:r w:rsidRPr="007128FA">
              <w:rPr>
                <w:sz w:val="24"/>
                <w:szCs w:val="24"/>
              </w:rPr>
              <w:t>шт</w:t>
            </w:r>
            <w:proofErr w:type="spellEnd"/>
            <w:proofErr w:type="gramEnd"/>
          </w:p>
        </w:tc>
        <w:tc>
          <w:tcPr>
            <w:tcW w:w="709" w:type="dxa"/>
            <w:tcBorders>
              <w:top w:val="single" w:sz="4" w:space="0" w:color="000000"/>
              <w:left w:val="single" w:sz="4" w:space="0" w:color="000000"/>
              <w:bottom w:val="single" w:sz="4" w:space="0" w:color="auto"/>
              <w:right w:val="nil"/>
            </w:tcBorders>
          </w:tcPr>
          <w:p w:rsidR="009323FF" w:rsidRPr="007128FA" w:rsidRDefault="009323FF" w:rsidP="007128FA">
            <w:pPr>
              <w:pStyle w:val="31"/>
              <w:snapToGrid w:val="0"/>
              <w:ind w:right="0" w:firstLine="0"/>
              <w:jc w:val="both"/>
              <w:rPr>
                <w:sz w:val="24"/>
                <w:szCs w:val="24"/>
              </w:rPr>
            </w:pPr>
          </w:p>
        </w:tc>
        <w:tc>
          <w:tcPr>
            <w:tcW w:w="992" w:type="dxa"/>
            <w:tcBorders>
              <w:top w:val="single" w:sz="4" w:space="0" w:color="000000"/>
              <w:left w:val="single" w:sz="4" w:space="0" w:color="000000"/>
              <w:bottom w:val="single" w:sz="4" w:space="0" w:color="auto"/>
              <w:right w:val="single" w:sz="4" w:space="0" w:color="auto"/>
            </w:tcBorders>
          </w:tcPr>
          <w:p w:rsidR="009323FF" w:rsidRPr="007128FA" w:rsidRDefault="009323FF" w:rsidP="007128FA">
            <w:pPr>
              <w:pStyle w:val="31"/>
              <w:snapToGrid w:val="0"/>
              <w:ind w:right="0" w:firstLine="0"/>
              <w:jc w:val="both"/>
              <w:rPr>
                <w:sz w:val="24"/>
                <w:szCs w:val="24"/>
              </w:rPr>
            </w:pPr>
          </w:p>
        </w:tc>
        <w:tc>
          <w:tcPr>
            <w:tcW w:w="1134" w:type="dxa"/>
            <w:tcBorders>
              <w:top w:val="single" w:sz="4" w:space="0" w:color="000000"/>
              <w:left w:val="single" w:sz="4" w:space="0" w:color="auto"/>
              <w:bottom w:val="single" w:sz="4" w:space="0" w:color="auto"/>
              <w:right w:val="single" w:sz="4" w:space="0" w:color="auto"/>
            </w:tcBorders>
          </w:tcPr>
          <w:p w:rsidR="009323FF" w:rsidRPr="007128FA" w:rsidRDefault="009323FF" w:rsidP="007128FA">
            <w:pPr>
              <w:pStyle w:val="31"/>
              <w:snapToGrid w:val="0"/>
              <w:ind w:right="0" w:firstLine="0"/>
              <w:jc w:val="both"/>
              <w:rPr>
                <w:sz w:val="24"/>
                <w:szCs w:val="24"/>
              </w:rPr>
            </w:pPr>
          </w:p>
        </w:tc>
        <w:tc>
          <w:tcPr>
            <w:tcW w:w="992" w:type="dxa"/>
            <w:tcBorders>
              <w:top w:val="single" w:sz="4" w:space="0" w:color="000000"/>
              <w:left w:val="single" w:sz="4" w:space="0" w:color="auto"/>
              <w:bottom w:val="single" w:sz="4" w:space="0" w:color="auto"/>
              <w:right w:val="single" w:sz="4" w:space="0" w:color="auto"/>
            </w:tcBorders>
          </w:tcPr>
          <w:p w:rsidR="009323FF" w:rsidRPr="007128FA" w:rsidRDefault="009323FF" w:rsidP="007128FA">
            <w:pPr>
              <w:pStyle w:val="31"/>
              <w:snapToGrid w:val="0"/>
              <w:ind w:right="0" w:firstLine="0"/>
              <w:jc w:val="both"/>
              <w:rPr>
                <w:sz w:val="24"/>
                <w:szCs w:val="24"/>
              </w:rPr>
            </w:pPr>
          </w:p>
        </w:tc>
        <w:tc>
          <w:tcPr>
            <w:tcW w:w="853" w:type="dxa"/>
            <w:tcBorders>
              <w:top w:val="single" w:sz="4" w:space="0" w:color="000000"/>
              <w:left w:val="single" w:sz="4" w:space="0" w:color="auto"/>
              <w:bottom w:val="single" w:sz="4" w:space="0" w:color="auto"/>
              <w:right w:val="single" w:sz="4" w:space="0" w:color="000000"/>
            </w:tcBorders>
          </w:tcPr>
          <w:p w:rsidR="009323FF" w:rsidRPr="007128FA" w:rsidRDefault="009323FF" w:rsidP="007128FA">
            <w:pPr>
              <w:pStyle w:val="31"/>
              <w:snapToGrid w:val="0"/>
              <w:ind w:right="0" w:firstLine="0"/>
              <w:jc w:val="both"/>
              <w:rPr>
                <w:sz w:val="24"/>
                <w:szCs w:val="24"/>
              </w:rPr>
            </w:pPr>
          </w:p>
        </w:tc>
      </w:tr>
      <w:tr w:rsidR="009323FF" w:rsidRPr="007128FA" w:rsidTr="00AA2CDF">
        <w:tc>
          <w:tcPr>
            <w:tcW w:w="534" w:type="dxa"/>
            <w:tcBorders>
              <w:top w:val="single" w:sz="4" w:space="0" w:color="000000"/>
              <w:left w:val="single" w:sz="4" w:space="0" w:color="000000"/>
              <w:bottom w:val="single" w:sz="4" w:space="0" w:color="auto"/>
              <w:right w:val="nil"/>
            </w:tcBorders>
          </w:tcPr>
          <w:p w:rsidR="009323FF" w:rsidRPr="007128FA" w:rsidRDefault="009323FF" w:rsidP="007128FA">
            <w:pPr>
              <w:pStyle w:val="31"/>
              <w:snapToGrid w:val="0"/>
              <w:ind w:right="0" w:firstLine="0"/>
              <w:jc w:val="both"/>
              <w:rPr>
                <w:sz w:val="24"/>
                <w:szCs w:val="24"/>
              </w:rPr>
            </w:pPr>
            <w:r w:rsidRPr="007128FA">
              <w:rPr>
                <w:sz w:val="24"/>
                <w:szCs w:val="24"/>
              </w:rPr>
              <w:t>19</w:t>
            </w:r>
          </w:p>
        </w:tc>
        <w:tc>
          <w:tcPr>
            <w:tcW w:w="1842" w:type="dxa"/>
            <w:tcBorders>
              <w:top w:val="single" w:sz="4" w:space="0" w:color="000000"/>
              <w:left w:val="single" w:sz="4" w:space="0" w:color="000000"/>
              <w:bottom w:val="single" w:sz="4" w:space="0" w:color="auto"/>
              <w:right w:val="nil"/>
            </w:tcBorders>
            <w:vAlign w:val="center"/>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Методическая литература</w:t>
            </w:r>
          </w:p>
        </w:tc>
        <w:tc>
          <w:tcPr>
            <w:tcW w:w="2550" w:type="dxa"/>
            <w:tcBorders>
              <w:top w:val="single" w:sz="4" w:space="0" w:color="000000"/>
              <w:left w:val="single" w:sz="4" w:space="0" w:color="000000"/>
              <w:bottom w:val="single" w:sz="4" w:space="0" w:color="auto"/>
              <w:right w:val="nil"/>
            </w:tcBorders>
            <w:vAlign w:val="center"/>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 xml:space="preserve">Минаева С.С./ФГОС. </w:t>
            </w:r>
            <w:proofErr w:type="spellStart"/>
            <w:r w:rsidRPr="007128FA">
              <w:rPr>
                <w:rFonts w:ascii="Times New Roman" w:hAnsi="Times New Roman" w:cs="Times New Roman"/>
                <w:sz w:val="24"/>
                <w:szCs w:val="24"/>
              </w:rPr>
              <w:t>Математика+CD</w:t>
            </w:r>
            <w:proofErr w:type="spellEnd"/>
            <w:r w:rsidRPr="007128FA">
              <w:rPr>
                <w:rFonts w:ascii="Times New Roman" w:hAnsi="Times New Roman" w:cs="Times New Roman"/>
                <w:sz w:val="24"/>
                <w:szCs w:val="24"/>
              </w:rPr>
              <w:t xml:space="preserve">/1-4 </w:t>
            </w:r>
            <w:proofErr w:type="spellStart"/>
            <w:r w:rsidRPr="007128FA">
              <w:rPr>
                <w:rFonts w:ascii="Times New Roman" w:hAnsi="Times New Roman" w:cs="Times New Roman"/>
                <w:sz w:val="24"/>
                <w:szCs w:val="24"/>
              </w:rPr>
              <w:t>кл</w:t>
            </w:r>
            <w:proofErr w:type="spellEnd"/>
          </w:p>
        </w:tc>
        <w:tc>
          <w:tcPr>
            <w:tcW w:w="567" w:type="dxa"/>
            <w:tcBorders>
              <w:top w:val="single" w:sz="4" w:space="0" w:color="000000"/>
              <w:left w:val="single" w:sz="4" w:space="0" w:color="000000"/>
              <w:bottom w:val="single" w:sz="4" w:space="0" w:color="auto"/>
              <w:right w:val="nil"/>
            </w:tcBorders>
          </w:tcPr>
          <w:p w:rsidR="009323FF" w:rsidRPr="007128FA" w:rsidRDefault="009323FF" w:rsidP="007128FA">
            <w:pPr>
              <w:pStyle w:val="31"/>
              <w:snapToGrid w:val="0"/>
              <w:ind w:right="0" w:firstLine="0"/>
              <w:jc w:val="both"/>
              <w:rPr>
                <w:sz w:val="24"/>
                <w:szCs w:val="24"/>
              </w:rPr>
            </w:pPr>
            <w:proofErr w:type="spellStart"/>
            <w:proofErr w:type="gramStart"/>
            <w:r w:rsidRPr="007128FA">
              <w:rPr>
                <w:sz w:val="24"/>
                <w:szCs w:val="24"/>
              </w:rPr>
              <w:t>шт</w:t>
            </w:r>
            <w:proofErr w:type="spellEnd"/>
            <w:proofErr w:type="gramEnd"/>
          </w:p>
        </w:tc>
        <w:tc>
          <w:tcPr>
            <w:tcW w:w="709" w:type="dxa"/>
            <w:tcBorders>
              <w:top w:val="single" w:sz="4" w:space="0" w:color="000000"/>
              <w:left w:val="single" w:sz="4" w:space="0" w:color="000000"/>
              <w:bottom w:val="single" w:sz="4" w:space="0" w:color="auto"/>
              <w:right w:val="nil"/>
            </w:tcBorders>
          </w:tcPr>
          <w:p w:rsidR="009323FF" w:rsidRPr="007128FA" w:rsidRDefault="009323FF" w:rsidP="007128FA">
            <w:pPr>
              <w:pStyle w:val="31"/>
              <w:snapToGrid w:val="0"/>
              <w:ind w:right="0" w:firstLine="0"/>
              <w:jc w:val="both"/>
              <w:rPr>
                <w:sz w:val="24"/>
                <w:szCs w:val="24"/>
              </w:rPr>
            </w:pPr>
          </w:p>
        </w:tc>
        <w:tc>
          <w:tcPr>
            <w:tcW w:w="992" w:type="dxa"/>
            <w:tcBorders>
              <w:top w:val="single" w:sz="4" w:space="0" w:color="000000"/>
              <w:left w:val="single" w:sz="4" w:space="0" w:color="000000"/>
              <w:bottom w:val="single" w:sz="4" w:space="0" w:color="auto"/>
              <w:right w:val="single" w:sz="4" w:space="0" w:color="auto"/>
            </w:tcBorders>
          </w:tcPr>
          <w:p w:rsidR="009323FF" w:rsidRPr="007128FA" w:rsidRDefault="009323FF" w:rsidP="007128FA">
            <w:pPr>
              <w:pStyle w:val="31"/>
              <w:snapToGrid w:val="0"/>
              <w:ind w:right="0" w:firstLine="0"/>
              <w:jc w:val="both"/>
              <w:rPr>
                <w:sz w:val="24"/>
                <w:szCs w:val="24"/>
              </w:rPr>
            </w:pPr>
          </w:p>
        </w:tc>
        <w:tc>
          <w:tcPr>
            <w:tcW w:w="1134" w:type="dxa"/>
            <w:tcBorders>
              <w:top w:val="single" w:sz="4" w:space="0" w:color="000000"/>
              <w:left w:val="single" w:sz="4" w:space="0" w:color="auto"/>
              <w:bottom w:val="single" w:sz="4" w:space="0" w:color="auto"/>
              <w:right w:val="single" w:sz="4" w:space="0" w:color="auto"/>
            </w:tcBorders>
          </w:tcPr>
          <w:p w:rsidR="009323FF" w:rsidRPr="007128FA" w:rsidRDefault="009323FF" w:rsidP="007128FA">
            <w:pPr>
              <w:pStyle w:val="31"/>
              <w:snapToGrid w:val="0"/>
              <w:ind w:right="0" w:firstLine="0"/>
              <w:jc w:val="both"/>
              <w:rPr>
                <w:sz w:val="24"/>
                <w:szCs w:val="24"/>
              </w:rPr>
            </w:pPr>
          </w:p>
        </w:tc>
        <w:tc>
          <w:tcPr>
            <w:tcW w:w="992" w:type="dxa"/>
            <w:tcBorders>
              <w:top w:val="single" w:sz="4" w:space="0" w:color="000000"/>
              <w:left w:val="single" w:sz="4" w:space="0" w:color="auto"/>
              <w:bottom w:val="single" w:sz="4" w:space="0" w:color="auto"/>
              <w:right w:val="single" w:sz="4" w:space="0" w:color="auto"/>
            </w:tcBorders>
          </w:tcPr>
          <w:p w:rsidR="009323FF" w:rsidRPr="007128FA" w:rsidRDefault="009323FF" w:rsidP="007128FA">
            <w:pPr>
              <w:pStyle w:val="31"/>
              <w:snapToGrid w:val="0"/>
              <w:ind w:right="0" w:firstLine="0"/>
              <w:jc w:val="both"/>
              <w:rPr>
                <w:sz w:val="24"/>
                <w:szCs w:val="24"/>
              </w:rPr>
            </w:pPr>
          </w:p>
        </w:tc>
        <w:tc>
          <w:tcPr>
            <w:tcW w:w="853" w:type="dxa"/>
            <w:tcBorders>
              <w:top w:val="single" w:sz="4" w:space="0" w:color="000000"/>
              <w:left w:val="single" w:sz="4" w:space="0" w:color="auto"/>
              <w:bottom w:val="single" w:sz="4" w:space="0" w:color="auto"/>
              <w:right w:val="single" w:sz="4" w:space="0" w:color="000000"/>
            </w:tcBorders>
          </w:tcPr>
          <w:p w:rsidR="009323FF" w:rsidRPr="007128FA" w:rsidRDefault="009323FF" w:rsidP="007128FA">
            <w:pPr>
              <w:pStyle w:val="31"/>
              <w:snapToGrid w:val="0"/>
              <w:ind w:right="0" w:firstLine="0"/>
              <w:jc w:val="both"/>
              <w:rPr>
                <w:sz w:val="24"/>
                <w:szCs w:val="24"/>
              </w:rPr>
            </w:pPr>
          </w:p>
        </w:tc>
      </w:tr>
      <w:tr w:rsidR="009323FF" w:rsidRPr="007128FA" w:rsidTr="00AA2CDF">
        <w:tc>
          <w:tcPr>
            <w:tcW w:w="534" w:type="dxa"/>
            <w:tcBorders>
              <w:top w:val="single" w:sz="4" w:space="0" w:color="000000"/>
              <w:left w:val="single" w:sz="4" w:space="0" w:color="000000"/>
              <w:bottom w:val="single" w:sz="4" w:space="0" w:color="auto"/>
              <w:right w:val="nil"/>
            </w:tcBorders>
          </w:tcPr>
          <w:p w:rsidR="009323FF" w:rsidRPr="007128FA" w:rsidRDefault="009323FF" w:rsidP="007128FA">
            <w:pPr>
              <w:pStyle w:val="31"/>
              <w:snapToGrid w:val="0"/>
              <w:ind w:right="0" w:firstLine="0"/>
              <w:jc w:val="both"/>
              <w:rPr>
                <w:sz w:val="24"/>
                <w:szCs w:val="24"/>
              </w:rPr>
            </w:pPr>
            <w:r w:rsidRPr="007128FA">
              <w:rPr>
                <w:sz w:val="24"/>
                <w:szCs w:val="24"/>
              </w:rPr>
              <w:t>20</w:t>
            </w:r>
          </w:p>
        </w:tc>
        <w:tc>
          <w:tcPr>
            <w:tcW w:w="1842" w:type="dxa"/>
            <w:tcBorders>
              <w:top w:val="single" w:sz="4" w:space="0" w:color="000000"/>
              <w:left w:val="single" w:sz="4" w:space="0" w:color="000000"/>
              <w:bottom w:val="single" w:sz="4" w:space="0" w:color="auto"/>
              <w:right w:val="nil"/>
            </w:tcBorders>
            <w:vAlign w:val="center"/>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Методическая литература</w:t>
            </w:r>
          </w:p>
        </w:tc>
        <w:tc>
          <w:tcPr>
            <w:tcW w:w="2550" w:type="dxa"/>
            <w:tcBorders>
              <w:top w:val="single" w:sz="4" w:space="0" w:color="000000"/>
              <w:left w:val="single" w:sz="4" w:space="0" w:color="000000"/>
              <w:bottom w:val="single" w:sz="4" w:space="0" w:color="auto"/>
              <w:right w:val="nil"/>
            </w:tcBorders>
            <w:vAlign w:val="center"/>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 xml:space="preserve">Савенкова Л.Г./ФГОС. Изобразительное </w:t>
            </w:r>
            <w:proofErr w:type="spellStart"/>
            <w:r w:rsidRPr="007128FA">
              <w:rPr>
                <w:rFonts w:ascii="Times New Roman" w:hAnsi="Times New Roman" w:cs="Times New Roman"/>
                <w:sz w:val="24"/>
                <w:szCs w:val="24"/>
              </w:rPr>
              <w:t>искусство+CD</w:t>
            </w:r>
            <w:proofErr w:type="spellEnd"/>
            <w:r w:rsidRPr="007128FA">
              <w:rPr>
                <w:rFonts w:ascii="Times New Roman" w:hAnsi="Times New Roman" w:cs="Times New Roman"/>
                <w:sz w:val="24"/>
                <w:szCs w:val="24"/>
              </w:rPr>
              <w:t xml:space="preserve">/1-4 </w:t>
            </w:r>
            <w:proofErr w:type="spellStart"/>
            <w:r w:rsidRPr="007128FA">
              <w:rPr>
                <w:rFonts w:ascii="Times New Roman" w:hAnsi="Times New Roman" w:cs="Times New Roman"/>
                <w:sz w:val="24"/>
                <w:szCs w:val="24"/>
              </w:rPr>
              <w:t>кл</w:t>
            </w:r>
            <w:proofErr w:type="spellEnd"/>
          </w:p>
        </w:tc>
        <w:tc>
          <w:tcPr>
            <w:tcW w:w="567" w:type="dxa"/>
            <w:tcBorders>
              <w:top w:val="single" w:sz="4" w:space="0" w:color="000000"/>
              <w:left w:val="single" w:sz="4" w:space="0" w:color="000000"/>
              <w:bottom w:val="single" w:sz="4" w:space="0" w:color="auto"/>
              <w:right w:val="nil"/>
            </w:tcBorders>
          </w:tcPr>
          <w:p w:rsidR="009323FF" w:rsidRPr="007128FA" w:rsidRDefault="009323FF" w:rsidP="007128FA">
            <w:pPr>
              <w:pStyle w:val="31"/>
              <w:snapToGrid w:val="0"/>
              <w:ind w:right="0" w:firstLine="0"/>
              <w:jc w:val="both"/>
              <w:rPr>
                <w:sz w:val="24"/>
                <w:szCs w:val="24"/>
              </w:rPr>
            </w:pPr>
            <w:proofErr w:type="spellStart"/>
            <w:proofErr w:type="gramStart"/>
            <w:r w:rsidRPr="007128FA">
              <w:rPr>
                <w:sz w:val="24"/>
                <w:szCs w:val="24"/>
              </w:rPr>
              <w:t>шт</w:t>
            </w:r>
            <w:proofErr w:type="spellEnd"/>
            <w:proofErr w:type="gramEnd"/>
          </w:p>
        </w:tc>
        <w:tc>
          <w:tcPr>
            <w:tcW w:w="709" w:type="dxa"/>
            <w:tcBorders>
              <w:top w:val="single" w:sz="4" w:space="0" w:color="000000"/>
              <w:left w:val="single" w:sz="4" w:space="0" w:color="000000"/>
              <w:bottom w:val="single" w:sz="4" w:space="0" w:color="auto"/>
              <w:right w:val="nil"/>
            </w:tcBorders>
          </w:tcPr>
          <w:p w:rsidR="009323FF" w:rsidRPr="007128FA" w:rsidRDefault="009323FF" w:rsidP="007128FA">
            <w:pPr>
              <w:pStyle w:val="31"/>
              <w:snapToGrid w:val="0"/>
              <w:ind w:right="0" w:firstLine="0"/>
              <w:jc w:val="both"/>
              <w:rPr>
                <w:sz w:val="24"/>
                <w:szCs w:val="24"/>
              </w:rPr>
            </w:pPr>
          </w:p>
        </w:tc>
        <w:tc>
          <w:tcPr>
            <w:tcW w:w="992" w:type="dxa"/>
            <w:tcBorders>
              <w:top w:val="single" w:sz="4" w:space="0" w:color="000000"/>
              <w:left w:val="single" w:sz="4" w:space="0" w:color="000000"/>
              <w:bottom w:val="single" w:sz="4" w:space="0" w:color="auto"/>
              <w:right w:val="single" w:sz="4" w:space="0" w:color="auto"/>
            </w:tcBorders>
          </w:tcPr>
          <w:p w:rsidR="009323FF" w:rsidRPr="007128FA" w:rsidRDefault="009323FF" w:rsidP="007128FA">
            <w:pPr>
              <w:pStyle w:val="31"/>
              <w:snapToGrid w:val="0"/>
              <w:ind w:right="0" w:firstLine="0"/>
              <w:jc w:val="both"/>
              <w:rPr>
                <w:sz w:val="24"/>
                <w:szCs w:val="24"/>
              </w:rPr>
            </w:pPr>
          </w:p>
        </w:tc>
        <w:tc>
          <w:tcPr>
            <w:tcW w:w="1134" w:type="dxa"/>
            <w:tcBorders>
              <w:top w:val="single" w:sz="4" w:space="0" w:color="000000"/>
              <w:left w:val="single" w:sz="4" w:space="0" w:color="auto"/>
              <w:bottom w:val="single" w:sz="4" w:space="0" w:color="auto"/>
              <w:right w:val="single" w:sz="4" w:space="0" w:color="auto"/>
            </w:tcBorders>
          </w:tcPr>
          <w:p w:rsidR="009323FF" w:rsidRPr="007128FA" w:rsidRDefault="009323FF" w:rsidP="007128FA">
            <w:pPr>
              <w:pStyle w:val="31"/>
              <w:snapToGrid w:val="0"/>
              <w:ind w:right="0" w:firstLine="0"/>
              <w:jc w:val="both"/>
              <w:rPr>
                <w:sz w:val="24"/>
                <w:szCs w:val="24"/>
              </w:rPr>
            </w:pPr>
          </w:p>
        </w:tc>
        <w:tc>
          <w:tcPr>
            <w:tcW w:w="992" w:type="dxa"/>
            <w:tcBorders>
              <w:top w:val="single" w:sz="4" w:space="0" w:color="000000"/>
              <w:left w:val="single" w:sz="4" w:space="0" w:color="auto"/>
              <w:bottom w:val="single" w:sz="4" w:space="0" w:color="auto"/>
              <w:right w:val="single" w:sz="4" w:space="0" w:color="auto"/>
            </w:tcBorders>
          </w:tcPr>
          <w:p w:rsidR="009323FF" w:rsidRPr="007128FA" w:rsidRDefault="009323FF" w:rsidP="007128FA">
            <w:pPr>
              <w:pStyle w:val="31"/>
              <w:snapToGrid w:val="0"/>
              <w:ind w:right="0" w:firstLine="0"/>
              <w:jc w:val="both"/>
              <w:rPr>
                <w:sz w:val="24"/>
                <w:szCs w:val="24"/>
              </w:rPr>
            </w:pPr>
          </w:p>
        </w:tc>
        <w:tc>
          <w:tcPr>
            <w:tcW w:w="853" w:type="dxa"/>
            <w:tcBorders>
              <w:top w:val="single" w:sz="4" w:space="0" w:color="000000"/>
              <w:left w:val="single" w:sz="4" w:space="0" w:color="auto"/>
              <w:bottom w:val="single" w:sz="4" w:space="0" w:color="auto"/>
              <w:right w:val="single" w:sz="4" w:space="0" w:color="000000"/>
            </w:tcBorders>
          </w:tcPr>
          <w:p w:rsidR="009323FF" w:rsidRPr="007128FA" w:rsidRDefault="009323FF" w:rsidP="007128FA">
            <w:pPr>
              <w:pStyle w:val="31"/>
              <w:snapToGrid w:val="0"/>
              <w:ind w:right="0" w:firstLine="0"/>
              <w:jc w:val="both"/>
              <w:rPr>
                <w:sz w:val="24"/>
                <w:szCs w:val="24"/>
              </w:rPr>
            </w:pPr>
          </w:p>
        </w:tc>
      </w:tr>
      <w:tr w:rsidR="009323FF" w:rsidRPr="007128FA" w:rsidTr="00AA2CDF">
        <w:tc>
          <w:tcPr>
            <w:tcW w:w="534" w:type="dxa"/>
            <w:tcBorders>
              <w:top w:val="single" w:sz="4" w:space="0" w:color="000000"/>
              <w:left w:val="single" w:sz="4" w:space="0" w:color="000000"/>
              <w:bottom w:val="single" w:sz="4" w:space="0" w:color="auto"/>
              <w:right w:val="nil"/>
            </w:tcBorders>
          </w:tcPr>
          <w:p w:rsidR="009323FF" w:rsidRPr="007128FA" w:rsidRDefault="009323FF" w:rsidP="007128FA">
            <w:pPr>
              <w:pStyle w:val="31"/>
              <w:snapToGrid w:val="0"/>
              <w:ind w:right="0" w:firstLine="0"/>
              <w:jc w:val="both"/>
              <w:rPr>
                <w:sz w:val="24"/>
                <w:szCs w:val="24"/>
              </w:rPr>
            </w:pPr>
            <w:r w:rsidRPr="007128FA">
              <w:rPr>
                <w:sz w:val="24"/>
                <w:szCs w:val="24"/>
              </w:rPr>
              <w:t>21</w:t>
            </w:r>
          </w:p>
        </w:tc>
        <w:tc>
          <w:tcPr>
            <w:tcW w:w="1842" w:type="dxa"/>
            <w:tcBorders>
              <w:top w:val="single" w:sz="4" w:space="0" w:color="000000"/>
              <w:left w:val="single" w:sz="4" w:space="0" w:color="000000"/>
              <w:bottom w:val="single" w:sz="4" w:space="0" w:color="auto"/>
              <w:right w:val="nil"/>
            </w:tcBorders>
            <w:vAlign w:val="center"/>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 xml:space="preserve">Методическая </w:t>
            </w:r>
            <w:r w:rsidRPr="007128FA">
              <w:rPr>
                <w:rFonts w:ascii="Times New Roman" w:hAnsi="Times New Roman" w:cs="Times New Roman"/>
                <w:sz w:val="24"/>
                <w:szCs w:val="24"/>
              </w:rPr>
              <w:lastRenderedPageBreak/>
              <w:t>литература</w:t>
            </w:r>
          </w:p>
        </w:tc>
        <w:tc>
          <w:tcPr>
            <w:tcW w:w="2550" w:type="dxa"/>
            <w:tcBorders>
              <w:top w:val="single" w:sz="4" w:space="0" w:color="000000"/>
              <w:left w:val="single" w:sz="4" w:space="0" w:color="000000"/>
              <w:bottom w:val="single" w:sz="4" w:space="0" w:color="auto"/>
              <w:right w:val="nil"/>
            </w:tcBorders>
            <w:vAlign w:val="center"/>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lastRenderedPageBreak/>
              <w:t xml:space="preserve">Виноградова </w:t>
            </w:r>
            <w:r w:rsidRPr="007128FA">
              <w:rPr>
                <w:rFonts w:ascii="Times New Roman" w:hAnsi="Times New Roman" w:cs="Times New Roman"/>
                <w:sz w:val="24"/>
                <w:szCs w:val="24"/>
              </w:rPr>
              <w:lastRenderedPageBreak/>
              <w:t xml:space="preserve">Н.Ф./ФГОС. Окружающий </w:t>
            </w:r>
            <w:proofErr w:type="spellStart"/>
            <w:r w:rsidRPr="007128FA">
              <w:rPr>
                <w:rFonts w:ascii="Times New Roman" w:hAnsi="Times New Roman" w:cs="Times New Roman"/>
                <w:sz w:val="24"/>
                <w:szCs w:val="24"/>
              </w:rPr>
              <w:t>мир+CD</w:t>
            </w:r>
            <w:proofErr w:type="spellEnd"/>
            <w:r w:rsidRPr="007128FA">
              <w:rPr>
                <w:rFonts w:ascii="Times New Roman" w:hAnsi="Times New Roman" w:cs="Times New Roman"/>
                <w:sz w:val="24"/>
                <w:szCs w:val="24"/>
              </w:rPr>
              <w:t xml:space="preserve">/1-4 </w:t>
            </w:r>
            <w:proofErr w:type="spellStart"/>
            <w:r w:rsidRPr="007128FA">
              <w:rPr>
                <w:rFonts w:ascii="Times New Roman" w:hAnsi="Times New Roman" w:cs="Times New Roman"/>
                <w:sz w:val="24"/>
                <w:szCs w:val="24"/>
              </w:rPr>
              <w:t>кл</w:t>
            </w:r>
            <w:proofErr w:type="spellEnd"/>
          </w:p>
        </w:tc>
        <w:tc>
          <w:tcPr>
            <w:tcW w:w="567" w:type="dxa"/>
            <w:tcBorders>
              <w:top w:val="single" w:sz="4" w:space="0" w:color="000000"/>
              <w:left w:val="single" w:sz="4" w:space="0" w:color="000000"/>
              <w:bottom w:val="single" w:sz="4" w:space="0" w:color="auto"/>
              <w:right w:val="nil"/>
            </w:tcBorders>
          </w:tcPr>
          <w:p w:rsidR="009323FF" w:rsidRPr="007128FA" w:rsidRDefault="009323FF" w:rsidP="007128FA">
            <w:pPr>
              <w:pStyle w:val="31"/>
              <w:snapToGrid w:val="0"/>
              <w:ind w:right="0" w:firstLine="0"/>
              <w:jc w:val="both"/>
              <w:rPr>
                <w:sz w:val="24"/>
                <w:szCs w:val="24"/>
              </w:rPr>
            </w:pPr>
            <w:proofErr w:type="spellStart"/>
            <w:proofErr w:type="gramStart"/>
            <w:r w:rsidRPr="007128FA">
              <w:rPr>
                <w:sz w:val="24"/>
                <w:szCs w:val="24"/>
              </w:rPr>
              <w:lastRenderedPageBreak/>
              <w:t>шт</w:t>
            </w:r>
            <w:proofErr w:type="spellEnd"/>
            <w:proofErr w:type="gramEnd"/>
          </w:p>
        </w:tc>
        <w:tc>
          <w:tcPr>
            <w:tcW w:w="709" w:type="dxa"/>
            <w:tcBorders>
              <w:top w:val="single" w:sz="4" w:space="0" w:color="000000"/>
              <w:left w:val="single" w:sz="4" w:space="0" w:color="000000"/>
              <w:bottom w:val="single" w:sz="4" w:space="0" w:color="auto"/>
              <w:right w:val="nil"/>
            </w:tcBorders>
          </w:tcPr>
          <w:p w:rsidR="009323FF" w:rsidRPr="007128FA" w:rsidRDefault="009323FF" w:rsidP="007128FA">
            <w:pPr>
              <w:pStyle w:val="31"/>
              <w:snapToGrid w:val="0"/>
              <w:ind w:right="0" w:firstLine="0"/>
              <w:jc w:val="both"/>
              <w:rPr>
                <w:sz w:val="24"/>
                <w:szCs w:val="24"/>
              </w:rPr>
            </w:pPr>
          </w:p>
        </w:tc>
        <w:tc>
          <w:tcPr>
            <w:tcW w:w="992" w:type="dxa"/>
            <w:tcBorders>
              <w:top w:val="single" w:sz="4" w:space="0" w:color="000000"/>
              <w:left w:val="single" w:sz="4" w:space="0" w:color="000000"/>
              <w:bottom w:val="single" w:sz="4" w:space="0" w:color="auto"/>
              <w:right w:val="single" w:sz="4" w:space="0" w:color="auto"/>
            </w:tcBorders>
          </w:tcPr>
          <w:p w:rsidR="009323FF" w:rsidRPr="007128FA" w:rsidRDefault="009323FF" w:rsidP="007128FA">
            <w:pPr>
              <w:pStyle w:val="31"/>
              <w:snapToGrid w:val="0"/>
              <w:ind w:right="0" w:firstLine="0"/>
              <w:jc w:val="both"/>
              <w:rPr>
                <w:sz w:val="24"/>
                <w:szCs w:val="24"/>
              </w:rPr>
            </w:pPr>
          </w:p>
        </w:tc>
        <w:tc>
          <w:tcPr>
            <w:tcW w:w="1134" w:type="dxa"/>
            <w:tcBorders>
              <w:top w:val="single" w:sz="4" w:space="0" w:color="000000"/>
              <w:left w:val="single" w:sz="4" w:space="0" w:color="auto"/>
              <w:bottom w:val="single" w:sz="4" w:space="0" w:color="auto"/>
              <w:right w:val="single" w:sz="4" w:space="0" w:color="auto"/>
            </w:tcBorders>
          </w:tcPr>
          <w:p w:rsidR="009323FF" w:rsidRPr="007128FA" w:rsidRDefault="009323FF" w:rsidP="007128FA">
            <w:pPr>
              <w:pStyle w:val="31"/>
              <w:snapToGrid w:val="0"/>
              <w:ind w:right="0" w:firstLine="0"/>
              <w:jc w:val="both"/>
              <w:rPr>
                <w:sz w:val="24"/>
                <w:szCs w:val="24"/>
              </w:rPr>
            </w:pPr>
          </w:p>
        </w:tc>
        <w:tc>
          <w:tcPr>
            <w:tcW w:w="992" w:type="dxa"/>
            <w:tcBorders>
              <w:top w:val="single" w:sz="4" w:space="0" w:color="000000"/>
              <w:left w:val="single" w:sz="4" w:space="0" w:color="auto"/>
              <w:bottom w:val="single" w:sz="4" w:space="0" w:color="auto"/>
              <w:right w:val="single" w:sz="4" w:space="0" w:color="auto"/>
            </w:tcBorders>
          </w:tcPr>
          <w:p w:rsidR="009323FF" w:rsidRPr="007128FA" w:rsidRDefault="009323FF" w:rsidP="007128FA">
            <w:pPr>
              <w:pStyle w:val="31"/>
              <w:snapToGrid w:val="0"/>
              <w:ind w:right="0" w:firstLine="0"/>
              <w:jc w:val="both"/>
              <w:rPr>
                <w:sz w:val="24"/>
                <w:szCs w:val="24"/>
              </w:rPr>
            </w:pPr>
          </w:p>
        </w:tc>
        <w:tc>
          <w:tcPr>
            <w:tcW w:w="853" w:type="dxa"/>
            <w:tcBorders>
              <w:top w:val="single" w:sz="4" w:space="0" w:color="000000"/>
              <w:left w:val="single" w:sz="4" w:space="0" w:color="auto"/>
              <w:bottom w:val="single" w:sz="4" w:space="0" w:color="auto"/>
              <w:right w:val="single" w:sz="4" w:space="0" w:color="000000"/>
            </w:tcBorders>
          </w:tcPr>
          <w:p w:rsidR="009323FF" w:rsidRPr="007128FA" w:rsidRDefault="009323FF" w:rsidP="007128FA">
            <w:pPr>
              <w:pStyle w:val="31"/>
              <w:snapToGrid w:val="0"/>
              <w:ind w:right="0" w:firstLine="0"/>
              <w:jc w:val="both"/>
              <w:rPr>
                <w:sz w:val="24"/>
                <w:szCs w:val="24"/>
              </w:rPr>
            </w:pPr>
          </w:p>
        </w:tc>
      </w:tr>
      <w:tr w:rsidR="009323FF" w:rsidRPr="007128FA" w:rsidTr="00AA2CDF">
        <w:tc>
          <w:tcPr>
            <w:tcW w:w="534" w:type="dxa"/>
            <w:tcBorders>
              <w:top w:val="single" w:sz="4" w:space="0" w:color="000000"/>
              <w:left w:val="single" w:sz="4" w:space="0" w:color="000000"/>
              <w:bottom w:val="single" w:sz="4" w:space="0" w:color="auto"/>
              <w:right w:val="nil"/>
            </w:tcBorders>
          </w:tcPr>
          <w:p w:rsidR="009323FF" w:rsidRPr="007128FA" w:rsidRDefault="009323FF" w:rsidP="007128FA">
            <w:pPr>
              <w:pStyle w:val="31"/>
              <w:snapToGrid w:val="0"/>
              <w:ind w:right="0" w:firstLine="0"/>
              <w:jc w:val="both"/>
              <w:rPr>
                <w:sz w:val="24"/>
                <w:szCs w:val="24"/>
              </w:rPr>
            </w:pPr>
            <w:r w:rsidRPr="007128FA">
              <w:rPr>
                <w:sz w:val="24"/>
                <w:szCs w:val="24"/>
              </w:rPr>
              <w:lastRenderedPageBreak/>
              <w:t>22</w:t>
            </w:r>
          </w:p>
        </w:tc>
        <w:tc>
          <w:tcPr>
            <w:tcW w:w="1842" w:type="dxa"/>
            <w:tcBorders>
              <w:top w:val="single" w:sz="4" w:space="0" w:color="000000"/>
              <w:left w:val="single" w:sz="4" w:space="0" w:color="000000"/>
              <w:bottom w:val="single" w:sz="4" w:space="0" w:color="auto"/>
              <w:right w:val="nil"/>
            </w:tcBorders>
            <w:vAlign w:val="center"/>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Методическая литература</w:t>
            </w:r>
          </w:p>
        </w:tc>
        <w:tc>
          <w:tcPr>
            <w:tcW w:w="2550" w:type="dxa"/>
            <w:tcBorders>
              <w:top w:val="single" w:sz="4" w:space="0" w:color="000000"/>
              <w:left w:val="single" w:sz="4" w:space="0" w:color="000000"/>
              <w:bottom w:val="single" w:sz="4" w:space="0" w:color="auto"/>
              <w:right w:val="nil"/>
            </w:tcBorders>
            <w:vAlign w:val="center"/>
          </w:tcPr>
          <w:p w:rsidR="009323FF" w:rsidRPr="007128FA" w:rsidRDefault="009323FF" w:rsidP="007128FA">
            <w:pPr>
              <w:spacing w:line="240" w:lineRule="auto"/>
              <w:jc w:val="both"/>
              <w:rPr>
                <w:rFonts w:ascii="Times New Roman" w:hAnsi="Times New Roman" w:cs="Times New Roman"/>
                <w:sz w:val="24"/>
                <w:szCs w:val="24"/>
              </w:rPr>
            </w:pPr>
            <w:proofErr w:type="spellStart"/>
            <w:r w:rsidRPr="007128FA">
              <w:rPr>
                <w:rFonts w:ascii="Times New Roman" w:hAnsi="Times New Roman" w:cs="Times New Roman"/>
                <w:sz w:val="24"/>
                <w:szCs w:val="24"/>
              </w:rPr>
              <w:t>Ефросинина</w:t>
            </w:r>
            <w:proofErr w:type="spellEnd"/>
            <w:r w:rsidRPr="007128FA">
              <w:rPr>
                <w:rFonts w:ascii="Times New Roman" w:hAnsi="Times New Roman" w:cs="Times New Roman"/>
                <w:sz w:val="24"/>
                <w:szCs w:val="24"/>
              </w:rPr>
              <w:t xml:space="preserve"> Л.А./ФГОС. Литературное </w:t>
            </w:r>
            <w:proofErr w:type="spellStart"/>
            <w:r w:rsidRPr="007128FA">
              <w:rPr>
                <w:rFonts w:ascii="Times New Roman" w:hAnsi="Times New Roman" w:cs="Times New Roman"/>
                <w:sz w:val="24"/>
                <w:szCs w:val="24"/>
              </w:rPr>
              <w:t>чтение+CD</w:t>
            </w:r>
            <w:proofErr w:type="spellEnd"/>
            <w:r w:rsidRPr="007128FA">
              <w:rPr>
                <w:rFonts w:ascii="Times New Roman" w:hAnsi="Times New Roman" w:cs="Times New Roman"/>
                <w:sz w:val="24"/>
                <w:szCs w:val="24"/>
              </w:rPr>
              <w:t xml:space="preserve">/1-4 </w:t>
            </w:r>
            <w:proofErr w:type="spellStart"/>
            <w:r w:rsidRPr="007128FA">
              <w:rPr>
                <w:rFonts w:ascii="Times New Roman" w:hAnsi="Times New Roman" w:cs="Times New Roman"/>
                <w:sz w:val="24"/>
                <w:szCs w:val="24"/>
              </w:rPr>
              <w:t>кл</w:t>
            </w:r>
            <w:proofErr w:type="spellEnd"/>
          </w:p>
        </w:tc>
        <w:tc>
          <w:tcPr>
            <w:tcW w:w="567" w:type="dxa"/>
            <w:tcBorders>
              <w:top w:val="single" w:sz="4" w:space="0" w:color="000000"/>
              <w:left w:val="single" w:sz="4" w:space="0" w:color="000000"/>
              <w:bottom w:val="single" w:sz="4" w:space="0" w:color="auto"/>
              <w:right w:val="nil"/>
            </w:tcBorders>
          </w:tcPr>
          <w:p w:rsidR="009323FF" w:rsidRPr="007128FA" w:rsidRDefault="009323FF" w:rsidP="007128FA">
            <w:pPr>
              <w:pStyle w:val="31"/>
              <w:snapToGrid w:val="0"/>
              <w:ind w:right="0" w:firstLine="0"/>
              <w:jc w:val="both"/>
              <w:rPr>
                <w:sz w:val="24"/>
                <w:szCs w:val="24"/>
              </w:rPr>
            </w:pPr>
            <w:proofErr w:type="spellStart"/>
            <w:proofErr w:type="gramStart"/>
            <w:r w:rsidRPr="007128FA">
              <w:rPr>
                <w:sz w:val="24"/>
                <w:szCs w:val="24"/>
              </w:rPr>
              <w:t>шт</w:t>
            </w:r>
            <w:proofErr w:type="spellEnd"/>
            <w:proofErr w:type="gramEnd"/>
          </w:p>
        </w:tc>
        <w:tc>
          <w:tcPr>
            <w:tcW w:w="709" w:type="dxa"/>
            <w:tcBorders>
              <w:top w:val="single" w:sz="4" w:space="0" w:color="000000"/>
              <w:left w:val="single" w:sz="4" w:space="0" w:color="000000"/>
              <w:bottom w:val="single" w:sz="4" w:space="0" w:color="auto"/>
              <w:right w:val="nil"/>
            </w:tcBorders>
          </w:tcPr>
          <w:p w:rsidR="009323FF" w:rsidRPr="007128FA" w:rsidRDefault="009323FF" w:rsidP="007128FA">
            <w:pPr>
              <w:pStyle w:val="31"/>
              <w:snapToGrid w:val="0"/>
              <w:ind w:right="0" w:firstLine="0"/>
              <w:jc w:val="both"/>
              <w:rPr>
                <w:sz w:val="24"/>
                <w:szCs w:val="24"/>
              </w:rPr>
            </w:pPr>
          </w:p>
        </w:tc>
        <w:tc>
          <w:tcPr>
            <w:tcW w:w="992" w:type="dxa"/>
            <w:tcBorders>
              <w:top w:val="single" w:sz="4" w:space="0" w:color="000000"/>
              <w:left w:val="single" w:sz="4" w:space="0" w:color="000000"/>
              <w:bottom w:val="single" w:sz="4" w:space="0" w:color="auto"/>
              <w:right w:val="single" w:sz="4" w:space="0" w:color="auto"/>
            </w:tcBorders>
          </w:tcPr>
          <w:p w:rsidR="009323FF" w:rsidRPr="007128FA" w:rsidRDefault="009323FF" w:rsidP="007128FA">
            <w:pPr>
              <w:pStyle w:val="31"/>
              <w:snapToGrid w:val="0"/>
              <w:ind w:right="0" w:firstLine="0"/>
              <w:jc w:val="both"/>
              <w:rPr>
                <w:sz w:val="24"/>
                <w:szCs w:val="24"/>
              </w:rPr>
            </w:pPr>
          </w:p>
        </w:tc>
        <w:tc>
          <w:tcPr>
            <w:tcW w:w="1134" w:type="dxa"/>
            <w:tcBorders>
              <w:top w:val="single" w:sz="4" w:space="0" w:color="000000"/>
              <w:left w:val="single" w:sz="4" w:space="0" w:color="auto"/>
              <w:bottom w:val="single" w:sz="4" w:space="0" w:color="auto"/>
              <w:right w:val="single" w:sz="4" w:space="0" w:color="auto"/>
            </w:tcBorders>
          </w:tcPr>
          <w:p w:rsidR="009323FF" w:rsidRPr="007128FA" w:rsidRDefault="009323FF" w:rsidP="007128FA">
            <w:pPr>
              <w:pStyle w:val="31"/>
              <w:snapToGrid w:val="0"/>
              <w:ind w:right="0" w:firstLine="0"/>
              <w:jc w:val="both"/>
              <w:rPr>
                <w:sz w:val="24"/>
                <w:szCs w:val="24"/>
              </w:rPr>
            </w:pPr>
          </w:p>
        </w:tc>
        <w:tc>
          <w:tcPr>
            <w:tcW w:w="992" w:type="dxa"/>
            <w:tcBorders>
              <w:top w:val="single" w:sz="4" w:space="0" w:color="000000"/>
              <w:left w:val="single" w:sz="4" w:space="0" w:color="auto"/>
              <w:bottom w:val="single" w:sz="4" w:space="0" w:color="auto"/>
              <w:right w:val="single" w:sz="4" w:space="0" w:color="auto"/>
            </w:tcBorders>
          </w:tcPr>
          <w:p w:rsidR="009323FF" w:rsidRPr="007128FA" w:rsidRDefault="009323FF" w:rsidP="007128FA">
            <w:pPr>
              <w:pStyle w:val="31"/>
              <w:snapToGrid w:val="0"/>
              <w:ind w:right="0" w:firstLine="0"/>
              <w:jc w:val="both"/>
              <w:rPr>
                <w:sz w:val="24"/>
                <w:szCs w:val="24"/>
              </w:rPr>
            </w:pPr>
          </w:p>
        </w:tc>
        <w:tc>
          <w:tcPr>
            <w:tcW w:w="853" w:type="dxa"/>
            <w:tcBorders>
              <w:top w:val="single" w:sz="4" w:space="0" w:color="000000"/>
              <w:left w:val="single" w:sz="4" w:space="0" w:color="auto"/>
              <w:bottom w:val="single" w:sz="4" w:space="0" w:color="auto"/>
              <w:right w:val="single" w:sz="4" w:space="0" w:color="000000"/>
            </w:tcBorders>
          </w:tcPr>
          <w:p w:rsidR="009323FF" w:rsidRPr="007128FA" w:rsidRDefault="009323FF" w:rsidP="007128FA">
            <w:pPr>
              <w:pStyle w:val="31"/>
              <w:snapToGrid w:val="0"/>
              <w:ind w:right="0" w:firstLine="0"/>
              <w:jc w:val="both"/>
              <w:rPr>
                <w:sz w:val="24"/>
                <w:szCs w:val="24"/>
              </w:rPr>
            </w:pPr>
          </w:p>
        </w:tc>
      </w:tr>
      <w:tr w:rsidR="009323FF" w:rsidRPr="007128FA" w:rsidTr="00AA2CDF">
        <w:tc>
          <w:tcPr>
            <w:tcW w:w="534" w:type="dxa"/>
            <w:tcBorders>
              <w:top w:val="single" w:sz="4" w:space="0" w:color="000000"/>
              <w:left w:val="single" w:sz="4" w:space="0" w:color="000000"/>
              <w:bottom w:val="single" w:sz="4" w:space="0" w:color="auto"/>
              <w:right w:val="nil"/>
            </w:tcBorders>
          </w:tcPr>
          <w:p w:rsidR="009323FF" w:rsidRPr="007128FA" w:rsidRDefault="009323FF" w:rsidP="007128FA">
            <w:pPr>
              <w:pStyle w:val="31"/>
              <w:snapToGrid w:val="0"/>
              <w:ind w:right="0" w:firstLine="0"/>
              <w:jc w:val="both"/>
              <w:rPr>
                <w:sz w:val="24"/>
                <w:szCs w:val="24"/>
              </w:rPr>
            </w:pPr>
            <w:r w:rsidRPr="007128FA">
              <w:rPr>
                <w:sz w:val="24"/>
                <w:szCs w:val="24"/>
              </w:rPr>
              <w:t>23</w:t>
            </w:r>
          </w:p>
        </w:tc>
        <w:tc>
          <w:tcPr>
            <w:tcW w:w="1842" w:type="dxa"/>
            <w:tcBorders>
              <w:top w:val="single" w:sz="4" w:space="0" w:color="000000"/>
              <w:left w:val="single" w:sz="4" w:space="0" w:color="000000"/>
              <w:bottom w:val="single" w:sz="4" w:space="0" w:color="auto"/>
              <w:right w:val="nil"/>
            </w:tcBorders>
            <w:vAlign w:val="center"/>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Методическая литература</w:t>
            </w:r>
          </w:p>
        </w:tc>
        <w:tc>
          <w:tcPr>
            <w:tcW w:w="2550" w:type="dxa"/>
            <w:tcBorders>
              <w:top w:val="single" w:sz="4" w:space="0" w:color="000000"/>
              <w:left w:val="single" w:sz="4" w:space="0" w:color="000000"/>
              <w:bottom w:val="single" w:sz="4" w:space="0" w:color="auto"/>
              <w:right w:val="nil"/>
            </w:tcBorders>
            <w:vAlign w:val="center"/>
          </w:tcPr>
          <w:p w:rsidR="009323FF" w:rsidRPr="007128FA" w:rsidRDefault="009323FF" w:rsidP="007128FA">
            <w:pPr>
              <w:spacing w:line="240" w:lineRule="auto"/>
              <w:jc w:val="both"/>
              <w:rPr>
                <w:rFonts w:ascii="Times New Roman" w:hAnsi="Times New Roman" w:cs="Times New Roman"/>
                <w:sz w:val="24"/>
                <w:szCs w:val="24"/>
              </w:rPr>
            </w:pPr>
            <w:proofErr w:type="spellStart"/>
            <w:r w:rsidRPr="007128FA">
              <w:rPr>
                <w:rFonts w:ascii="Times New Roman" w:hAnsi="Times New Roman" w:cs="Times New Roman"/>
                <w:sz w:val="24"/>
                <w:szCs w:val="24"/>
              </w:rPr>
              <w:t>Журова</w:t>
            </w:r>
            <w:proofErr w:type="spellEnd"/>
            <w:r w:rsidRPr="007128FA">
              <w:rPr>
                <w:rFonts w:ascii="Times New Roman" w:hAnsi="Times New Roman" w:cs="Times New Roman"/>
                <w:sz w:val="24"/>
                <w:szCs w:val="24"/>
              </w:rPr>
              <w:t xml:space="preserve"> Л.Е./ФГОС. Русский </w:t>
            </w:r>
            <w:proofErr w:type="spellStart"/>
            <w:r w:rsidRPr="007128FA">
              <w:rPr>
                <w:rFonts w:ascii="Times New Roman" w:hAnsi="Times New Roman" w:cs="Times New Roman"/>
                <w:sz w:val="24"/>
                <w:szCs w:val="24"/>
              </w:rPr>
              <w:t>язык</w:t>
            </w:r>
            <w:proofErr w:type="gramStart"/>
            <w:r w:rsidRPr="007128FA">
              <w:rPr>
                <w:rFonts w:ascii="Times New Roman" w:hAnsi="Times New Roman" w:cs="Times New Roman"/>
                <w:sz w:val="24"/>
                <w:szCs w:val="24"/>
              </w:rPr>
              <w:t>.О</w:t>
            </w:r>
            <w:proofErr w:type="gramEnd"/>
            <w:r w:rsidRPr="007128FA">
              <w:rPr>
                <w:rFonts w:ascii="Times New Roman" w:hAnsi="Times New Roman" w:cs="Times New Roman"/>
                <w:sz w:val="24"/>
                <w:szCs w:val="24"/>
              </w:rPr>
              <w:t>бучение</w:t>
            </w:r>
            <w:proofErr w:type="spellEnd"/>
            <w:r w:rsidRPr="007128FA">
              <w:rPr>
                <w:rFonts w:ascii="Times New Roman" w:hAnsi="Times New Roman" w:cs="Times New Roman"/>
                <w:sz w:val="24"/>
                <w:szCs w:val="24"/>
              </w:rPr>
              <w:t xml:space="preserve"> </w:t>
            </w:r>
            <w:proofErr w:type="spellStart"/>
            <w:r w:rsidRPr="007128FA">
              <w:rPr>
                <w:rFonts w:ascii="Times New Roman" w:hAnsi="Times New Roman" w:cs="Times New Roman"/>
                <w:sz w:val="24"/>
                <w:szCs w:val="24"/>
              </w:rPr>
              <w:t>грамоте+CD</w:t>
            </w:r>
            <w:proofErr w:type="spellEnd"/>
            <w:r w:rsidRPr="007128FA">
              <w:rPr>
                <w:rFonts w:ascii="Times New Roman" w:hAnsi="Times New Roman" w:cs="Times New Roman"/>
                <w:sz w:val="24"/>
                <w:szCs w:val="24"/>
              </w:rPr>
              <w:t>/</w:t>
            </w:r>
            <w:proofErr w:type="spellStart"/>
            <w:r w:rsidRPr="007128FA">
              <w:rPr>
                <w:rFonts w:ascii="Times New Roman" w:hAnsi="Times New Roman" w:cs="Times New Roman"/>
                <w:sz w:val="24"/>
                <w:szCs w:val="24"/>
              </w:rPr>
              <w:t>мяг</w:t>
            </w:r>
            <w:proofErr w:type="spellEnd"/>
            <w:r w:rsidRPr="007128FA">
              <w:rPr>
                <w:rFonts w:ascii="Times New Roman" w:hAnsi="Times New Roman" w:cs="Times New Roman"/>
                <w:sz w:val="24"/>
                <w:szCs w:val="24"/>
              </w:rPr>
              <w:t xml:space="preserve">/1 </w:t>
            </w:r>
            <w:proofErr w:type="spellStart"/>
            <w:r w:rsidRPr="007128FA">
              <w:rPr>
                <w:rFonts w:ascii="Times New Roman" w:hAnsi="Times New Roman" w:cs="Times New Roman"/>
                <w:sz w:val="24"/>
                <w:szCs w:val="24"/>
              </w:rPr>
              <w:t>кл</w:t>
            </w:r>
            <w:proofErr w:type="spellEnd"/>
          </w:p>
        </w:tc>
        <w:tc>
          <w:tcPr>
            <w:tcW w:w="567" w:type="dxa"/>
            <w:tcBorders>
              <w:top w:val="single" w:sz="4" w:space="0" w:color="000000"/>
              <w:left w:val="single" w:sz="4" w:space="0" w:color="000000"/>
              <w:bottom w:val="single" w:sz="4" w:space="0" w:color="auto"/>
              <w:right w:val="nil"/>
            </w:tcBorders>
          </w:tcPr>
          <w:p w:rsidR="009323FF" w:rsidRPr="007128FA" w:rsidRDefault="009323FF" w:rsidP="007128FA">
            <w:pPr>
              <w:pStyle w:val="31"/>
              <w:snapToGrid w:val="0"/>
              <w:ind w:right="0" w:firstLine="0"/>
              <w:jc w:val="both"/>
              <w:rPr>
                <w:sz w:val="24"/>
                <w:szCs w:val="24"/>
              </w:rPr>
            </w:pPr>
            <w:proofErr w:type="spellStart"/>
            <w:proofErr w:type="gramStart"/>
            <w:r w:rsidRPr="007128FA">
              <w:rPr>
                <w:sz w:val="24"/>
                <w:szCs w:val="24"/>
              </w:rPr>
              <w:t>шт</w:t>
            </w:r>
            <w:proofErr w:type="spellEnd"/>
            <w:proofErr w:type="gramEnd"/>
          </w:p>
        </w:tc>
        <w:tc>
          <w:tcPr>
            <w:tcW w:w="709" w:type="dxa"/>
            <w:tcBorders>
              <w:top w:val="single" w:sz="4" w:space="0" w:color="000000"/>
              <w:left w:val="single" w:sz="4" w:space="0" w:color="000000"/>
              <w:bottom w:val="single" w:sz="4" w:space="0" w:color="auto"/>
              <w:right w:val="nil"/>
            </w:tcBorders>
          </w:tcPr>
          <w:p w:rsidR="009323FF" w:rsidRPr="007128FA" w:rsidRDefault="009323FF" w:rsidP="007128FA">
            <w:pPr>
              <w:pStyle w:val="31"/>
              <w:snapToGrid w:val="0"/>
              <w:ind w:right="0" w:firstLine="0"/>
              <w:jc w:val="both"/>
              <w:rPr>
                <w:sz w:val="24"/>
                <w:szCs w:val="24"/>
              </w:rPr>
            </w:pPr>
          </w:p>
        </w:tc>
        <w:tc>
          <w:tcPr>
            <w:tcW w:w="992" w:type="dxa"/>
            <w:tcBorders>
              <w:top w:val="single" w:sz="4" w:space="0" w:color="000000"/>
              <w:left w:val="single" w:sz="4" w:space="0" w:color="000000"/>
              <w:bottom w:val="single" w:sz="4" w:space="0" w:color="auto"/>
              <w:right w:val="single" w:sz="4" w:space="0" w:color="auto"/>
            </w:tcBorders>
          </w:tcPr>
          <w:p w:rsidR="009323FF" w:rsidRPr="007128FA" w:rsidRDefault="009323FF" w:rsidP="007128FA">
            <w:pPr>
              <w:pStyle w:val="31"/>
              <w:snapToGrid w:val="0"/>
              <w:ind w:right="0" w:firstLine="0"/>
              <w:jc w:val="both"/>
              <w:rPr>
                <w:sz w:val="24"/>
                <w:szCs w:val="24"/>
              </w:rPr>
            </w:pPr>
          </w:p>
        </w:tc>
        <w:tc>
          <w:tcPr>
            <w:tcW w:w="1134" w:type="dxa"/>
            <w:tcBorders>
              <w:top w:val="single" w:sz="4" w:space="0" w:color="000000"/>
              <w:left w:val="single" w:sz="4" w:space="0" w:color="auto"/>
              <w:bottom w:val="single" w:sz="4" w:space="0" w:color="auto"/>
              <w:right w:val="single" w:sz="4" w:space="0" w:color="auto"/>
            </w:tcBorders>
          </w:tcPr>
          <w:p w:rsidR="009323FF" w:rsidRPr="007128FA" w:rsidRDefault="009323FF" w:rsidP="007128FA">
            <w:pPr>
              <w:pStyle w:val="31"/>
              <w:snapToGrid w:val="0"/>
              <w:ind w:right="0" w:firstLine="0"/>
              <w:jc w:val="both"/>
              <w:rPr>
                <w:sz w:val="24"/>
                <w:szCs w:val="24"/>
              </w:rPr>
            </w:pPr>
          </w:p>
        </w:tc>
        <w:tc>
          <w:tcPr>
            <w:tcW w:w="992" w:type="dxa"/>
            <w:tcBorders>
              <w:top w:val="single" w:sz="4" w:space="0" w:color="000000"/>
              <w:left w:val="single" w:sz="4" w:space="0" w:color="auto"/>
              <w:bottom w:val="single" w:sz="4" w:space="0" w:color="auto"/>
              <w:right w:val="single" w:sz="4" w:space="0" w:color="auto"/>
            </w:tcBorders>
          </w:tcPr>
          <w:p w:rsidR="009323FF" w:rsidRPr="007128FA" w:rsidRDefault="009323FF" w:rsidP="007128FA">
            <w:pPr>
              <w:pStyle w:val="31"/>
              <w:snapToGrid w:val="0"/>
              <w:ind w:right="0" w:firstLine="0"/>
              <w:jc w:val="both"/>
              <w:rPr>
                <w:sz w:val="24"/>
                <w:szCs w:val="24"/>
              </w:rPr>
            </w:pPr>
          </w:p>
        </w:tc>
        <w:tc>
          <w:tcPr>
            <w:tcW w:w="853" w:type="dxa"/>
            <w:tcBorders>
              <w:top w:val="single" w:sz="4" w:space="0" w:color="000000"/>
              <w:left w:val="single" w:sz="4" w:space="0" w:color="auto"/>
              <w:bottom w:val="single" w:sz="4" w:space="0" w:color="auto"/>
              <w:right w:val="single" w:sz="4" w:space="0" w:color="000000"/>
            </w:tcBorders>
          </w:tcPr>
          <w:p w:rsidR="009323FF" w:rsidRPr="007128FA" w:rsidRDefault="009323FF" w:rsidP="007128FA">
            <w:pPr>
              <w:pStyle w:val="31"/>
              <w:snapToGrid w:val="0"/>
              <w:ind w:right="0" w:firstLine="0"/>
              <w:jc w:val="both"/>
              <w:rPr>
                <w:sz w:val="24"/>
                <w:szCs w:val="24"/>
              </w:rPr>
            </w:pPr>
          </w:p>
        </w:tc>
      </w:tr>
      <w:tr w:rsidR="009323FF" w:rsidRPr="007128FA" w:rsidTr="00AA2CDF">
        <w:tc>
          <w:tcPr>
            <w:tcW w:w="534" w:type="dxa"/>
            <w:tcBorders>
              <w:top w:val="single" w:sz="4" w:space="0" w:color="000000"/>
              <w:left w:val="single" w:sz="4" w:space="0" w:color="000000"/>
              <w:bottom w:val="single" w:sz="4" w:space="0" w:color="auto"/>
              <w:right w:val="nil"/>
            </w:tcBorders>
          </w:tcPr>
          <w:p w:rsidR="009323FF" w:rsidRPr="007128FA" w:rsidRDefault="009323FF" w:rsidP="007128FA">
            <w:pPr>
              <w:pStyle w:val="31"/>
              <w:snapToGrid w:val="0"/>
              <w:ind w:right="0" w:firstLine="0"/>
              <w:jc w:val="both"/>
              <w:rPr>
                <w:sz w:val="24"/>
                <w:szCs w:val="24"/>
              </w:rPr>
            </w:pPr>
            <w:r w:rsidRPr="007128FA">
              <w:rPr>
                <w:sz w:val="24"/>
                <w:szCs w:val="24"/>
              </w:rPr>
              <w:t>24</w:t>
            </w:r>
          </w:p>
        </w:tc>
        <w:tc>
          <w:tcPr>
            <w:tcW w:w="1842" w:type="dxa"/>
            <w:tcBorders>
              <w:top w:val="single" w:sz="4" w:space="0" w:color="000000"/>
              <w:left w:val="single" w:sz="4" w:space="0" w:color="000000"/>
              <w:bottom w:val="single" w:sz="4" w:space="0" w:color="auto"/>
              <w:right w:val="nil"/>
            </w:tcBorders>
            <w:vAlign w:val="center"/>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Методическая литература</w:t>
            </w:r>
          </w:p>
        </w:tc>
        <w:tc>
          <w:tcPr>
            <w:tcW w:w="2550" w:type="dxa"/>
            <w:tcBorders>
              <w:top w:val="single" w:sz="4" w:space="0" w:color="000000"/>
              <w:left w:val="single" w:sz="4" w:space="0" w:color="000000"/>
              <w:bottom w:val="single" w:sz="4" w:space="0" w:color="auto"/>
              <w:right w:val="nil"/>
            </w:tcBorders>
            <w:vAlign w:val="center"/>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Иванов С.В./ФГОС. Русский язык. Программа, планирование, контроль + CD/</w:t>
            </w:r>
            <w:proofErr w:type="spellStart"/>
            <w:r w:rsidRPr="007128FA">
              <w:rPr>
                <w:rFonts w:ascii="Times New Roman" w:hAnsi="Times New Roman" w:cs="Times New Roman"/>
                <w:sz w:val="24"/>
                <w:szCs w:val="24"/>
              </w:rPr>
              <w:t>мяг</w:t>
            </w:r>
            <w:proofErr w:type="gramStart"/>
            <w:r w:rsidRPr="007128FA">
              <w:rPr>
                <w:rFonts w:ascii="Times New Roman" w:hAnsi="Times New Roman" w:cs="Times New Roman"/>
                <w:sz w:val="24"/>
                <w:szCs w:val="24"/>
              </w:rPr>
              <w:t>.о</w:t>
            </w:r>
            <w:proofErr w:type="gramEnd"/>
            <w:r w:rsidRPr="007128FA">
              <w:rPr>
                <w:rFonts w:ascii="Times New Roman" w:hAnsi="Times New Roman" w:cs="Times New Roman"/>
                <w:sz w:val="24"/>
                <w:szCs w:val="24"/>
              </w:rPr>
              <w:t>бл</w:t>
            </w:r>
            <w:proofErr w:type="spellEnd"/>
            <w:r w:rsidRPr="007128FA">
              <w:rPr>
                <w:rFonts w:ascii="Times New Roman" w:hAnsi="Times New Roman" w:cs="Times New Roman"/>
                <w:sz w:val="24"/>
                <w:szCs w:val="24"/>
              </w:rPr>
              <w:t xml:space="preserve">/1-4 </w:t>
            </w:r>
            <w:proofErr w:type="spellStart"/>
            <w:r w:rsidRPr="007128FA">
              <w:rPr>
                <w:rFonts w:ascii="Times New Roman" w:hAnsi="Times New Roman" w:cs="Times New Roman"/>
                <w:sz w:val="24"/>
                <w:szCs w:val="24"/>
              </w:rPr>
              <w:t>кл</w:t>
            </w:r>
            <w:proofErr w:type="spellEnd"/>
          </w:p>
        </w:tc>
        <w:tc>
          <w:tcPr>
            <w:tcW w:w="567" w:type="dxa"/>
            <w:tcBorders>
              <w:top w:val="single" w:sz="4" w:space="0" w:color="000000"/>
              <w:left w:val="single" w:sz="4" w:space="0" w:color="000000"/>
              <w:bottom w:val="single" w:sz="4" w:space="0" w:color="auto"/>
              <w:right w:val="nil"/>
            </w:tcBorders>
          </w:tcPr>
          <w:p w:rsidR="009323FF" w:rsidRPr="007128FA" w:rsidRDefault="009323FF" w:rsidP="007128FA">
            <w:pPr>
              <w:pStyle w:val="31"/>
              <w:snapToGrid w:val="0"/>
              <w:ind w:right="0" w:firstLine="0"/>
              <w:jc w:val="both"/>
              <w:rPr>
                <w:sz w:val="24"/>
                <w:szCs w:val="24"/>
              </w:rPr>
            </w:pPr>
            <w:proofErr w:type="spellStart"/>
            <w:proofErr w:type="gramStart"/>
            <w:r w:rsidRPr="007128FA">
              <w:rPr>
                <w:sz w:val="24"/>
                <w:szCs w:val="24"/>
              </w:rPr>
              <w:t>шт</w:t>
            </w:r>
            <w:proofErr w:type="spellEnd"/>
            <w:proofErr w:type="gramEnd"/>
          </w:p>
        </w:tc>
        <w:tc>
          <w:tcPr>
            <w:tcW w:w="709" w:type="dxa"/>
            <w:tcBorders>
              <w:top w:val="single" w:sz="4" w:space="0" w:color="000000"/>
              <w:left w:val="single" w:sz="4" w:space="0" w:color="000000"/>
              <w:bottom w:val="single" w:sz="4" w:space="0" w:color="auto"/>
              <w:right w:val="nil"/>
            </w:tcBorders>
          </w:tcPr>
          <w:p w:rsidR="009323FF" w:rsidRPr="007128FA" w:rsidRDefault="009323FF" w:rsidP="007128FA">
            <w:pPr>
              <w:pStyle w:val="31"/>
              <w:snapToGrid w:val="0"/>
              <w:ind w:right="0" w:firstLine="0"/>
              <w:jc w:val="both"/>
              <w:rPr>
                <w:sz w:val="24"/>
                <w:szCs w:val="24"/>
              </w:rPr>
            </w:pPr>
          </w:p>
        </w:tc>
        <w:tc>
          <w:tcPr>
            <w:tcW w:w="992" w:type="dxa"/>
            <w:tcBorders>
              <w:top w:val="single" w:sz="4" w:space="0" w:color="000000"/>
              <w:left w:val="single" w:sz="4" w:space="0" w:color="000000"/>
              <w:bottom w:val="single" w:sz="4" w:space="0" w:color="auto"/>
              <w:right w:val="single" w:sz="4" w:space="0" w:color="auto"/>
            </w:tcBorders>
          </w:tcPr>
          <w:p w:rsidR="009323FF" w:rsidRPr="007128FA" w:rsidRDefault="009323FF" w:rsidP="007128FA">
            <w:pPr>
              <w:pStyle w:val="31"/>
              <w:snapToGrid w:val="0"/>
              <w:ind w:right="0" w:firstLine="0"/>
              <w:jc w:val="both"/>
              <w:rPr>
                <w:sz w:val="24"/>
                <w:szCs w:val="24"/>
              </w:rPr>
            </w:pPr>
          </w:p>
        </w:tc>
        <w:tc>
          <w:tcPr>
            <w:tcW w:w="1134" w:type="dxa"/>
            <w:tcBorders>
              <w:top w:val="single" w:sz="4" w:space="0" w:color="000000"/>
              <w:left w:val="single" w:sz="4" w:space="0" w:color="auto"/>
              <w:bottom w:val="single" w:sz="4" w:space="0" w:color="auto"/>
              <w:right w:val="single" w:sz="4" w:space="0" w:color="auto"/>
            </w:tcBorders>
          </w:tcPr>
          <w:p w:rsidR="009323FF" w:rsidRPr="007128FA" w:rsidRDefault="009323FF" w:rsidP="007128FA">
            <w:pPr>
              <w:pStyle w:val="31"/>
              <w:snapToGrid w:val="0"/>
              <w:ind w:right="0" w:firstLine="0"/>
              <w:jc w:val="both"/>
              <w:rPr>
                <w:sz w:val="24"/>
                <w:szCs w:val="24"/>
              </w:rPr>
            </w:pPr>
          </w:p>
        </w:tc>
        <w:tc>
          <w:tcPr>
            <w:tcW w:w="992" w:type="dxa"/>
            <w:tcBorders>
              <w:top w:val="single" w:sz="4" w:space="0" w:color="000000"/>
              <w:left w:val="single" w:sz="4" w:space="0" w:color="auto"/>
              <w:bottom w:val="single" w:sz="4" w:space="0" w:color="auto"/>
              <w:right w:val="single" w:sz="4" w:space="0" w:color="auto"/>
            </w:tcBorders>
          </w:tcPr>
          <w:p w:rsidR="009323FF" w:rsidRPr="007128FA" w:rsidRDefault="009323FF" w:rsidP="007128FA">
            <w:pPr>
              <w:pStyle w:val="31"/>
              <w:snapToGrid w:val="0"/>
              <w:ind w:right="0" w:firstLine="0"/>
              <w:jc w:val="both"/>
              <w:rPr>
                <w:sz w:val="24"/>
                <w:szCs w:val="24"/>
              </w:rPr>
            </w:pPr>
          </w:p>
        </w:tc>
        <w:tc>
          <w:tcPr>
            <w:tcW w:w="853" w:type="dxa"/>
            <w:tcBorders>
              <w:top w:val="single" w:sz="4" w:space="0" w:color="000000"/>
              <w:left w:val="single" w:sz="4" w:space="0" w:color="auto"/>
              <w:bottom w:val="single" w:sz="4" w:space="0" w:color="auto"/>
              <w:right w:val="single" w:sz="4" w:space="0" w:color="000000"/>
            </w:tcBorders>
          </w:tcPr>
          <w:p w:rsidR="009323FF" w:rsidRPr="007128FA" w:rsidRDefault="009323FF" w:rsidP="007128FA">
            <w:pPr>
              <w:pStyle w:val="31"/>
              <w:snapToGrid w:val="0"/>
              <w:ind w:right="0" w:firstLine="0"/>
              <w:jc w:val="both"/>
              <w:rPr>
                <w:sz w:val="24"/>
                <w:szCs w:val="24"/>
              </w:rPr>
            </w:pPr>
          </w:p>
        </w:tc>
      </w:tr>
      <w:tr w:rsidR="009323FF" w:rsidRPr="007128FA" w:rsidTr="00AA2CDF">
        <w:tc>
          <w:tcPr>
            <w:tcW w:w="534" w:type="dxa"/>
            <w:tcBorders>
              <w:top w:val="single" w:sz="4" w:space="0" w:color="000000"/>
              <w:left w:val="single" w:sz="4" w:space="0" w:color="000000"/>
              <w:bottom w:val="single" w:sz="4" w:space="0" w:color="auto"/>
              <w:right w:val="nil"/>
            </w:tcBorders>
          </w:tcPr>
          <w:p w:rsidR="009323FF" w:rsidRPr="007128FA" w:rsidRDefault="009323FF" w:rsidP="007128FA">
            <w:pPr>
              <w:pStyle w:val="31"/>
              <w:snapToGrid w:val="0"/>
              <w:ind w:right="0" w:firstLine="0"/>
              <w:jc w:val="both"/>
              <w:rPr>
                <w:sz w:val="24"/>
                <w:szCs w:val="24"/>
              </w:rPr>
            </w:pPr>
            <w:r w:rsidRPr="007128FA">
              <w:rPr>
                <w:sz w:val="24"/>
                <w:szCs w:val="24"/>
              </w:rPr>
              <w:t>25</w:t>
            </w:r>
          </w:p>
        </w:tc>
        <w:tc>
          <w:tcPr>
            <w:tcW w:w="1842" w:type="dxa"/>
            <w:tcBorders>
              <w:top w:val="single" w:sz="4" w:space="0" w:color="000000"/>
              <w:left w:val="single" w:sz="4" w:space="0" w:color="000000"/>
              <w:bottom w:val="single" w:sz="4" w:space="0" w:color="auto"/>
              <w:right w:val="nil"/>
            </w:tcBorders>
            <w:vAlign w:val="center"/>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Учебник</w:t>
            </w:r>
          </w:p>
        </w:tc>
        <w:tc>
          <w:tcPr>
            <w:tcW w:w="2550" w:type="dxa"/>
            <w:tcBorders>
              <w:top w:val="single" w:sz="4" w:space="0" w:color="000000"/>
              <w:left w:val="single" w:sz="4" w:space="0" w:color="000000"/>
              <w:bottom w:val="single" w:sz="4" w:space="0" w:color="auto"/>
              <w:right w:val="nil"/>
            </w:tcBorders>
            <w:vAlign w:val="center"/>
          </w:tcPr>
          <w:p w:rsidR="009323FF" w:rsidRPr="007128FA" w:rsidRDefault="009323FF" w:rsidP="007128FA">
            <w:pPr>
              <w:spacing w:line="240" w:lineRule="auto"/>
              <w:jc w:val="both"/>
              <w:rPr>
                <w:rFonts w:ascii="Times New Roman" w:hAnsi="Times New Roman" w:cs="Times New Roman"/>
                <w:sz w:val="24"/>
                <w:szCs w:val="24"/>
              </w:rPr>
            </w:pPr>
            <w:proofErr w:type="spellStart"/>
            <w:r w:rsidRPr="007128FA">
              <w:rPr>
                <w:rFonts w:ascii="Times New Roman" w:hAnsi="Times New Roman" w:cs="Times New Roman"/>
                <w:sz w:val="24"/>
                <w:szCs w:val="24"/>
              </w:rPr>
              <w:t>Лутцева</w:t>
            </w:r>
            <w:proofErr w:type="spellEnd"/>
            <w:r w:rsidRPr="007128FA">
              <w:rPr>
                <w:rFonts w:ascii="Times New Roman" w:hAnsi="Times New Roman" w:cs="Times New Roman"/>
                <w:sz w:val="24"/>
                <w:szCs w:val="24"/>
              </w:rPr>
              <w:t xml:space="preserve"> Е.А. Программа. Технология +CD 1-4 </w:t>
            </w:r>
            <w:proofErr w:type="spellStart"/>
            <w:r w:rsidRPr="007128FA">
              <w:rPr>
                <w:rFonts w:ascii="Times New Roman" w:hAnsi="Times New Roman" w:cs="Times New Roman"/>
                <w:sz w:val="24"/>
                <w:szCs w:val="24"/>
              </w:rPr>
              <w:t>кл</w:t>
            </w:r>
            <w:proofErr w:type="spellEnd"/>
            <w:r w:rsidRPr="007128FA">
              <w:rPr>
                <w:rFonts w:ascii="Times New Roman" w:hAnsi="Times New Roman" w:cs="Times New Roman"/>
                <w:sz w:val="24"/>
                <w:szCs w:val="24"/>
              </w:rPr>
              <w:t>. мягкая обложка</w:t>
            </w:r>
          </w:p>
        </w:tc>
        <w:tc>
          <w:tcPr>
            <w:tcW w:w="567" w:type="dxa"/>
            <w:tcBorders>
              <w:top w:val="single" w:sz="4" w:space="0" w:color="000000"/>
              <w:left w:val="single" w:sz="4" w:space="0" w:color="000000"/>
              <w:bottom w:val="single" w:sz="4" w:space="0" w:color="auto"/>
              <w:right w:val="nil"/>
            </w:tcBorders>
          </w:tcPr>
          <w:p w:rsidR="009323FF" w:rsidRPr="007128FA" w:rsidRDefault="009323FF" w:rsidP="007128FA">
            <w:pPr>
              <w:pStyle w:val="31"/>
              <w:snapToGrid w:val="0"/>
              <w:ind w:right="0" w:firstLine="0"/>
              <w:jc w:val="both"/>
              <w:rPr>
                <w:sz w:val="24"/>
                <w:szCs w:val="24"/>
              </w:rPr>
            </w:pPr>
            <w:proofErr w:type="spellStart"/>
            <w:proofErr w:type="gramStart"/>
            <w:r w:rsidRPr="007128FA">
              <w:rPr>
                <w:sz w:val="24"/>
                <w:szCs w:val="24"/>
              </w:rPr>
              <w:t>шт</w:t>
            </w:r>
            <w:proofErr w:type="spellEnd"/>
            <w:proofErr w:type="gramEnd"/>
          </w:p>
        </w:tc>
        <w:tc>
          <w:tcPr>
            <w:tcW w:w="709" w:type="dxa"/>
            <w:tcBorders>
              <w:top w:val="single" w:sz="4" w:space="0" w:color="000000"/>
              <w:left w:val="single" w:sz="4" w:space="0" w:color="000000"/>
              <w:bottom w:val="single" w:sz="4" w:space="0" w:color="auto"/>
              <w:right w:val="nil"/>
            </w:tcBorders>
          </w:tcPr>
          <w:p w:rsidR="009323FF" w:rsidRPr="007128FA" w:rsidRDefault="009323FF" w:rsidP="007128FA">
            <w:pPr>
              <w:pStyle w:val="31"/>
              <w:snapToGrid w:val="0"/>
              <w:ind w:right="0" w:firstLine="0"/>
              <w:jc w:val="both"/>
              <w:rPr>
                <w:sz w:val="24"/>
                <w:szCs w:val="24"/>
              </w:rPr>
            </w:pPr>
          </w:p>
        </w:tc>
        <w:tc>
          <w:tcPr>
            <w:tcW w:w="992" w:type="dxa"/>
            <w:tcBorders>
              <w:top w:val="single" w:sz="4" w:space="0" w:color="000000"/>
              <w:left w:val="single" w:sz="4" w:space="0" w:color="000000"/>
              <w:bottom w:val="single" w:sz="4" w:space="0" w:color="auto"/>
              <w:right w:val="single" w:sz="4" w:space="0" w:color="auto"/>
            </w:tcBorders>
          </w:tcPr>
          <w:p w:rsidR="009323FF" w:rsidRPr="007128FA" w:rsidRDefault="009323FF" w:rsidP="007128FA">
            <w:pPr>
              <w:pStyle w:val="31"/>
              <w:snapToGrid w:val="0"/>
              <w:ind w:right="0" w:firstLine="0"/>
              <w:jc w:val="both"/>
              <w:rPr>
                <w:sz w:val="24"/>
                <w:szCs w:val="24"/>
              </w:rPr>
            </w:pPr>
          </w:p>
        </w:tc>
        <w:tc>
          <w:tcPr>
            <w:tcW w:w="1134" w:type="dxa"/>
            <w:tcBorders>
              <w:top w:val="single" w:sz="4" w:space="0" w:color="000000"/>
              <w:left w:val="single" w:sz="4" w:space="0" w:color="auto"/>
              <w:bottom w:val="single" w:sz="4" w:space="0" w:color="auto"/>
              <w:right w:val="single" w:sz="4" w:space="0" w:color="auto"/>
            </w:tcBorders>
          </w:tcPr>
          <w:p w:rsidR="009323FF" w:rsidRPr="007128FA" w:rsidRDefault="009323FF" w:rsidP="007128FA">
            <w:pPr>
              <w:pStyle w:val="31"/>
              <w:snapToGrid w:val="0"/>
              <w:ind w:right="0" w:firstLine="0"/>
              <w:jc w:val="both"/>
              <w:rPr>
                <w:sz w:val="24"/>
                <w:szCs w:val="24"/>
              </w:rPr>
            </w:pPr>
          </w:p>
        </w:tc>
        <w:tc>
          <w:tcPr>
            <w:tcW w:w="992" w:type="dxa"/>
            <w:tcBorders>
              <w:top w:val="single" w:sz="4" w:space="0" w:color="000000"/>
              <w:left w:val="single" w:sz="4" w:space="0" w:color="auto"/>
              <w:bottom w:val="single" w:sz="4" w:space="0" w:color="auto"/>
              <w:right w:val="single" w:sz="4" w:space="0" w:color="auto"/>
            </w:tcBorders>
          </w:tcPr>
          <w:p w:rsidR="009323FF" w:rsidRPr="007128FA" w:rsidRDefault="009323FF" w:rsidP="007128FA">
            <w:pPr>
              <w:pStyle w:val="31"/>
              <w:snapToGrid w:val="0"/>
              <w:ind w:right="0" w:firstLine="0"/>
              <w:jc w:val="both"/>
              <w:rPr>
                <w:sz w:val="24"/>
                <w:szCs w:val="24"/>
              </w:rPr>
            </w:pPr>
          </w:p>
        </w:tc>
        <w:tc>
          <w:tcPr>
            <w:tcW w:w="853" w:type="dxa"/>
            <w:tcBorders>
              <w:top w:val="single" w:sz="4" w:space="0" w:color="000000"/>
              <w:left w:val="single" w:sz="4" w:space="0" w:color="auto"/>
              <w:bottom w:val="single" w:sz="4" w:space="0" w:color="auto"/>
              <w:right w:val="single" w:sz="4" w:space="0" w:color="000000"/>
            </w:tcBorders>
          </w:tcPr>
          <w:p w:rsidR="009323FF" w:rsidRPr="007128FA" w:rsidRDefault="009323FF" w:rsidP="007128FA">
            <w:pPr>
              <w:pStyle w:val="31"/>
              <w:snapToGrid w:val="0"/>
              <w:ind w:right="0" w:firstLine="0"/>
              <w:jc w:val="both"/>
              <w:rPr>
                <w:sz w:val="24"/>
                <w:szCs w:val="24"/>
              </w:rPr>
            </w:pPr>
          </w:p>
        </w:tc>
      </w:tr>
      <w:tr w:rsidR="009323FF" w:rsidRPr="007128FA" w:rsidTr="00AA2CDF">
        <w:tc>
          <w:tcPr>
            <w:tcW w:w="534" w:type="dxa"/>
            <w:tcBorders>
              <w:top w:val="single" w:sz="4" w:space="0" w:color="000000"/>
              <w:left w:val="single" w:sz="4" w:space="0" w:color="000000"/>
              <w:bottom w:val="single" w:sz="4" w:space="0" w:color="auto"/>
              <w:right w:val="nil"/>
            </w:tcBorders>
          </w:tcPr>
          <w:p w:rsidR="009323FF" w:rsidRPr="007128FA" w:rsidRDefault="009323FF" w:rsidP="007128FA">
            <w:pPr>
              <w:pStyle w:val="31"/>
              <w:snapToGrid w:val="0"/>
              <w:ind w:right="0" w:firstLine="0"/>
              <w:jc w:val="both"/>
              <w:rPr>
                <w:sz w:val="24"/>
                <w:szCs w:val="24"/>
              </w:rPr>
            </w:pPr>
            <w:r w:rsidRPr="007128FA">
              <w:rPr>
                <w:sz w:val="24"/>
                <w:szCs w:val="24"/>
              </w:rPr>
              <w:t>26</w:t>
            </w:r>
          </w:p>
        </w:tc>
        <w:tc>
          <w:tcPr>
            <w:tcW w:w="1842" w:type="dxa"/>
            <w:tcBorders>
              <w:top w:val="single" w:sz="4" w:space="0" w:color="000000"/>
              <w:left w:val="single" w:sz="4" w:space="0" w:color="000000"/>
              <w:bottom w:val="single" w:sz="4" w:space="0" w:color="auto"/>
              <w:right w:val="nil"/>
            </w:tcBorders>
            <w:vAlign w:val="center"/>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Методическая литература</w:t>
            </w:r>
          </w:p>
        </w:tc>
        <w:tc>
          <w:tcPr>
            <w:tcW w:w="2550" w:type="dxa"/>
            <w:tcBorders>
              <w:top w:val="single" w:sz="4" w:space="0" w:color="000000"/>
              <w:left w:val="single" w:sz="4" w:space="0" w:color="000000"/>
              <w:bottom w:val="single" w:sz="4" w:space="0" w:color="auto"/>
              <w:right w:val="nil"/>
            </w:tcBorders>
            <w:vAlign w:val="center"/>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 xml:space="preserve">Петрова Т.В./ФГОС. Физическая культура + CD/1-4 </w:t>
            </w:r>
            <w:proofErr w:type="spellStart"/>
            <w:r w:rsidRPr="007128FA">
              <w:rPr>
                <w:rFonts w:ascii="Times New Roman" w:hAnsi="Times New Roman" w:cs="Times New Roman"/>
                <w:sz w:val="24"/>
                <w:szCs w:val="24"/>
              </w:rPr>
              <w:t>кл</w:t>
            </w:r>
            <w:proofErr w:type="spellEnd"/>
          </w:p>
        </w:tc>
        <w:tc>
          <w:tcPr>
            <w:tcW w:w="567" w:type="dxa"/>
            <w:tcBorders>
              <w:top w:val="single" w:sz="4" w:space="0" w:color="000000"/>
              <w:left w:val="single" w:sz="4" w:space="0" w:color="000000"/>
              <w:bottom w:val="single" w:sz="4" w:space="0" w:color="auto"/>
              <w:right w:val="nil"/>
            </w:tcBorders>
          </w:tcPr>
          <w:p w:rsidR="009323FF" w:rsidRPr="007128FA" w:rsidRDefault="009323FF" w:rsidP="007128FA">
            <w:pPr>
              <w:pStyle w:val="31"/>
              <w:snapToGrid w:val="0"/>
              <w:ind w:right="0" w:firstLine="0"/>
              <w:jc w:val="both"/>
              <w:rPr>
                <w:sz w:val="24"/>
                <w:szCs w:val="24"/>
              </w:rPr>
            </w:pPr>
            <w:proofErr w:type="spellStart"/>
            <w:proofErr w:type="gramStart"/>
            <w:r w:rsidRPr="007128FA">
              <w:rPr>
                <w:sz w:val="24"/>
                <w:szCs w:val="24"/>
              </w:rPr>
              <w:t>шт</w:t>
            </w:r>
            <w:proofErr w:type="spellEnd"/>
            <w:proofErr w:type="gramEnd"/>
          </w:p>
        </w:tc>
        <w:tc>
          <w:tcPr>
            <w:tcW w:w="709" w:type="dxa"/>
            <w:tcBorders>
              <w:top w:val="single" w:sz="4" w:space="0" w:color="000000"/>
              <w:left w:val="single" w:sz="4" w:space="0" w:color="000000"/>
              <w:bottom w:val="single" w:sz="4" w:space="0" w:color="auto"/>
              <w:right w:val="nil"/>
            </w:tcBorders>
          </w:tcPr>
          <w:p w:rsidR="009323FF" w:rsidRPr="007128FA" w:rsidRDefault="009323FF" w:rsidP="007128FA">
            <w:pPr>
              <w:pStyle w:val="31"/>
              <w:snapToGrid w:val="0"/>
              <w:ind w:right="0" w:firstLine="0"/>
              <w:jc w:val="both"/>
              <w:rPr>
                <w:sz w:val="24"/>
                <w:szCs w:val="24"/>
              </w:rPr>
            </w:pPr>
          </w:p>
        </w:tc>
        <w:tc>
          <w:tcPr>
            <w:tcW w:w="992" w:type="dxa"/>
            <w:tcBorders>
              <w:top w:val="single" w:sz="4" w:space="0" w:color="000000"/>
              <w:left w:val="single" w:sz="4" w:space="0" w:color="000000"/>
              <w:bottom w:val="single" w:sz="4" w:space="0" w:color="auto"/>
              <w:right w:val="single" w:sz="4" w:space="0" w:color="auto"/>
            </w:tcBorders>
          </w:tcPr>
          <w:p w:rsidR="009323FF" w:rsidRPr="007128FA" w:rsidRDefault="009323FF" w:rsidP="007128FA">
            <w:pPr>
              <w:pStyle w:val="31"/>
              <w:snapToGrid w:val="0"/>
              <w:ind w:right="0" w:firstLine="0"/>
              <w:jc w:val="both"/>
              <w:rPr>
                <w:sz w:val="24"/>
                <w:szCs w:val="24"/>
              </w:rPr>
            </w:pPr>
          </w:p>
        </w:tc>
        <w:tc>
          <w:tcPr>
            <w:tcW w:w="1134" w:type="dxa"/>
            <w:tcBorders>
              <w:top w:val="single" w:sz="4" w:space="0" w:color="000000"/>
              <w:left w:val="single" w:sz="4" w:space="0" w:color="auto"/>
              <w:bottom w:val="single" w:sz="4" w:space="0" w:color="auto"/>
              <w:right w:val="single" w:sz="4" w:space="0" w:color="auto"/>
            </w:tcBorders>
          </w:tcPr>
          <w:p w:rsidR="009323FF" w:rsidRPr="007128FA" w:rsidRDefault="009323FF" w:rsidP="007128FA">
            <w:pPr>
              <w:pStyle w:val="31"/>
              <w:snapToGrid w:val="0"/>
              <w:ind w:right="0" w:firstLine="0"/>
              <w:jc w:val="both"/>
              <w:rPr>
                <w:sz w:val="24"/>
                <w:szCs w:val="24"/>
              </w:rPr>
            </w:pPr>
          </w:p>
        </w:tc>
        <w:tc>
          <w:tcPr>
            <w:tcW w:w="992" w:type="dxa"/>
            <w:tcBorders>
              <w:top w:val="single" w:sz="4" w:space="0" w:color="000000"/>
              <w:left w:val="single" w:sz="4" w:space="0" w:color="auto"/>
              <w:bottom w:val="single" w:sz="4" w:space="0" w:color="auto"/>
              <w:right w:val="single" w:sz="4" w:space="0" w:color="auto"/>
            </w:tcBorders>
          </w:tcPr>
          <w:p w:rsidR="009323FF" w:rsidRPr="007128FA" w:rsidRDefault="009323FF" w:rsidP="007128FA">
            <w:pPr>
              <w:pStyle w:val="31"/>
              <w:snapToGrid w:val="0"/>
              <w:ind w:right="0" w:firstLine="0"/>
              <w:jc w:val="both"/>
              <w:rPr>
                <w:sz w:val="24"/>
                <w:szCs w:val="24"/>
              </w:rPr>
            </w:pPr>
          </w:p>
        </w:tc>
        <w:tc>
          <w:tcPr>
            <w:tcW w:w="853" w:type="dxa"/>
            <w:tcBorders>
              <w:top w:val="single" w:sz="4" w:space="0" w:color="000000"/>
              <w:left w:val="single" w:sz="4" w:space="0" w:color="auto"/>
              <w:bottom w:val="single" w:sz="4" w:space="0" w:color="auto"/>
              <w:right w:val="single" w:sz="4" w:space="0" w:color="000000"/>
            </w:tcBorders>
          </w:tcPr>
          <w:p w:rsidR="009323FF" w:rsidRPr="007128FA" w:rsidRDefault="009323FF" w:rsidP="007128FA">
            <w:pPr>
              <w:pStyle w:val="31"/>
              <w:snapToGrid w:val="0"/>
              <w:ind w:right="0" w:firstLine="0"/>
              <w:jc w:val="both"/>
              <w:rPr>
                <w:sz w:val="24"/>
                <w:szCs w:val="24"/>
              </w:rPr>
            </w:pPr>
          </w:p>
        </w:tc>
      </w:tr>
      <w:tr w:rsidR="009323FF" w:rsidRPr="007128FA" w:rsidTr="00AA2CDF">
        <w:tc>
          <w:tcPr>
            <w:tcW w:w="534" w:type="dxa"/>
            <w:tcBorders>
              <w:top w:val="single" w:sz="4" w:space="0" w:color="000000"/>
              <w:left w:val="single" w:sz="4" w:space="0" w:color="000000"/>
              <w:bottom w:val="single" w:sz="4" w:space="0" w:color="auto"/>
              <w:right w:val="nil"/>
            </w:tcBorders>
          </w:tcPr>
          <w:p w:rsidR="009323FF" w:rsidRPr="007128FA" w:rsidRDefault="009323FF" w:rsidP="007128FA">
            <w:pPr>
              <w:pStyle w:val="31"/>
              <w:snapToGrid w:val="0"/>
              <w:ind w:right="0" w:firstLine="0"/>
              <w:jc w:val="both"/>
              <w:rPr>
                <w:sz w:val="24"/>
                <w:szCs w:val="24"/>
              </w:rPr>
            </w:pPr>
            <w:r w:rsidRPr="007128FA">
              <w:rPr>
                <w:sz w:val="24"/>
                <w:szCs w:val="24"/>
              </w:rPr>
              <w:t>27</w:t>
            </w:r>
          </w:p>
        </w:tc>
        <w:tc>
          <w:tcPr>
            <w:tcW w:w="1842" w:type="dxa"/>
            <w:tcBorders>
              <w:top w:val="single" w:sz="4" w:space="0" w:color="000000"/>
              <w:left w:val="single" w:sz="4" w:space="0" w:color="000000"/>
              <w:bottom w:val="single" w:sz="4" w:space="0" w:color="auto"/>
              <w:right w:val="nil"/>
            </w:tcBorders>
            <w:vAlign w:val="center"/>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Методическая литература</w:t>
            </w:r>
          </w:p>
        </w:tc>
        <w:tc>
          <w:tcPr>
            <w:tcW w:w="2550" w:type="dxa"/>
            <w:tcBorders>
              <w:top w:val="single" w:sz="4" w:space="0" w:color="000000"/>
              <w:left w:val="single" w:sz="4" w:space="0" w:color="000000"/>
              <w:bottom w:val="single" w:sz="4" w:space="0" w:color="auto"/>
              <w:right w:val="nil"/>
            </w:tcBorders>
            <w:vAlign w:val="center"/>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 xml:space="preserve">Усачева В.О./ФГОС. </w:t>
            </w:r>
            <w:proofErr w:type="spellStart"/>
            <w:r w:rsidRPr="007128FA">
              <w:rPr>
                <w:rFonts w:ascii="Times New Roman" w:hAnsi="Times New Roman" w:cs="Times New Roman"/>
                <w:sz w:val="24"/>
                <w:szCs w:val="24"/>
              </w:rPr>
              <w:t>Музыка+CD</w:t>
            </w:r>
            <w:proofErr w:type="spellEnd"/>
            <w:r w:rsidRPr="007128FA">
              <w:rPr>
                <w:rFonts w:ascii="Times New Roman" w:hAnsi="Times New Roman" w:cs="Times New Roman"/>
                <w:sz w:val="24"/>
                <w:szCs w:val="24"/>
              </w:rPr>
              <w:t xml:space="preserve">/1-4 </w:t>
            </w:r>
            <w:proofErr w:type="spellStart"/>
            <w:r w:rsidRPr="007128FA">
              <w:rPr>
                <w:rFonts w:ascii="Times New Roman" w:hAnsi="Times New Roman" w:cs="Times New Roman"/>
                <w:sz w:val="24"/>
                <w:szCs w:val="24"/>
              </w:rPr>
              <w:t>кл</w:t>
            </w:r>
            <w:proofErr w:type="spellEnd"/>
          </w:p>
        </w:tc>
        <w:tc>
          <w:tcPr>
            <w:tcW w:w="567" w:type="dxa"/>
            <w:tcBorders>
              <w:top w:val="single" w:sz="4" w:space="0" w:color="000000"/>
              <w:left w:val="single" w:sz="4" w:space="0" w:color="000000"/>
              <w:bottom w:val="single" w:sz="4" w:space="0" w:color="auto"/>
              <w:right w:val="nil"/>
            </w:tcBorders>
          </w:tcPr>
          <w:p w:rsidR="009323FF" w:rsidRPr="007128FA" w:rsidRDefault="009323FF" w:rsidP="007128FA">
            <w:pPr>
              <w:pStyle w:val="31"/>
              <w:snapToGrid w:val="0"/>
              <w:ind w:right="0" w:firstLine="0"/>
              <w:jc w:val="both"/>
              <w:rPr>
                <w:sz w:val="24"/>
                <w:szCs w:val="24"/>
              </w:rPr>
            </w:pPr>
            <w:proofErr w:type="spellStart"/>
            <w:proofErr w:type="gramStart"/>
            <w:r w:rsidRPr="007128FA">
              <w:rPr>
                <w:sz w:val="24"/>
                <w:szCs w:val="24"/>
              </w:rPr>
              <w:t>шт</w:t>
            </w:r>
            <w:proofErr w:type="spellEnd"/>
            <w:proofErr w:type="gramEnd"/>
          </w:p>
        </w:tc>
        <w:tc>
          <w:tcPr>
            <w:tcW w:w="709" w:type="dxa"/>
            <w:tcBorders>
              <w:top w:val="single" w:sz="4" w:space="0" w:color="000000"/>
              <w:left w:val="single" w:sz="4" w:space="0" w:color="000000"/>
              <w:bottom w:val="single" w:sz="4" w:space="0" w:color="auto"/>
              <w:right w:val="nil"/>
            </w:tcBorders>
          </w:tcPr>
          <w:p w:rsidR="009323FF" w:rsidRPr="007128FA" w:rsidRDefault="009323FF" w:rsidP="007128FA">
            <w:pPr>
              <w:pStyle w:val="31"/>
              <w:snapToGrid w:val="0"/>
              <w:ind w:right="0" w:firstLine="0"/>
              <w:jc w:val="both"/>
              <w:rPr>
                <w:sz w:val="24"/>
                <w:szCs w:val="24"/>
              </w:rPr>
            </w:pPr>
          </w:p>
        </w:tc>
        <w:tc>
          <w:tcPr>
            <w:tcW w:w="992" w:type="dxa"/>
            <w:tcBorders>
              <w:top w:val="single" w:sz="4" w:space="0" w:color="000000"/>
              <w:left w:val="single" w:sz="4" w:space="0" w:color="000000"/>
              <w:bottom w:val="single" w:sz="4" w:space="0" w:color="auto"/>
              <w:right w:val="single" w:sz="4" w:space="0" w:color="auto"/>
            </w:tcBorders>
          </w:tcPr>
          <w:p w:rsidR="009323FF" w:rsidRPr="007128FA" w:rsidRDefault="009323FF" w:rsidP="007128FA">
            <w:pPr>
              <w:pStyle w:val="31"/>
              <w:snapToGrid w:val="0"/>
              <w:ind w:right="0" w:firstLine="0"/>
              <w:jc w:val="both"/>
              <w:rPr>
                <w:sz w:val="24"/>
                <w:szCs w:val="24"/>
              </w:rPr>
            </w:pPr>
          </w:p>
        </w:tc>
        <w:tc>
          <w:tcPr>
            <w:tcW w:w="1134" w:type="dxa"/>
            <w:tcBorders>
              <w:top w:val="single" w:sz="4" w:space="0" w:color="000000"/>
              <w:left w:val="single" w:sz="4" w:space="0" w:color="auto"/>
              <w:bottom w:val="single" w:sz="4" w:space="0" w:color="auto"/>
              <w:right w:val="single" w:sz="4" w:space="0" w:color="auto"/>
            </w:tcBorders>
          </w:tcPr>
          <w:p w:rsidR="009323FF" w:rsidRPr="007128FA" w:rsidRDefault="009323FF" w:rsidP="007128FA">
            <w:pPr>
              <w:pStyle w:val="31"/>
              <w:snapToGrid w:val="0"/>
              <w:ind w:right="0" w:firstLine="0"/>
              <w:jc w:val="both"/>
              <w:rPr>
                <w:sz w:val="24"/>
                <w:szCs w:val="24"/>
              </w:rPr>
            </w:pPr>
          </w:p>
        </w:tc>
        <w:tc>
          <w:tcPr>
            <w:tcW w:w="992" w:type="dxa"/>
            <w:tcBorders>
              <w:top w:val="single" w:sz="4" w:space="0" w:color="000000"/>
              <w:left w:val="single" w:sz="4" w:space="0" w:color="auto"/>
              <w:bottom w:val="single" w:sz="4" w:space="0" w:color="auto"/>
              <w:right w:val="single" w:sz="4" w:space="0" w:color="auto"/>
            </w:tcBorders>
          </w:tcPr>
          <w:p w:rsidR="009323FF" w:rsidRPr="007128FA" w:rsidRDefault="009323FF" w:rsidP="007128FA">
            <w:pPr>
              <w:pStyle w:val="31"/>
              <w:snapToGrid w:val="0"/>
              <w:ind w:right="0" w:firstLine="0"/>
              <w:jc w:val="both"/>
              <w:rPr>
                <w:sz w:val="24"/>
                <w:szCs w:val="24"/>
              </w:rPr>
            </w:pPr>
          </w:p>
        </w:tc>
        <w:tc>
          <w:tcPr>
            <w:tcW w:w="853" w:type="dxa"/>
            <w:tcBorders>
              <w:top w:val="single" w:sz="4" w:space="0" w:color="000000"/>
              <w:left w:val="single" w:sz="4" w:space="0" w:color="auto"/>
              <w:bottom w:val="single" w:sz="4" w:space="0" w:color="auto"/>
              <w:right w:val="single" w:sz="4" w:space="0" w:color="000000"/>
            </w:tcBorders>
          </w:tcPr>
          <w:p w:rsidR="009323FF" w:rsidRPr="007128FA" w:rsidRDefault="009323FF" w:rsidP="007128FA">
            <w:pPr>
              <w:pStyle w:val="31"/>
              <w:snapToGrid w:val="0"/>
              <w:ind w:right="0" w:firstLine="0"/>
              <w:jc w:val="both"/>
              <w:rPr>
                <w:sz w:val="24"/>
                <w:szCs w:val="24"/>
              </w:rPr>
            </w:pPr>
          </w:p>
        </w:tc>
      </w:tr>
      <w:tr w:rsidR="009323FF" w:rsidRPr="007128FA" w:rsidTr="00AA2CDF">
        <w:tc>
          <w:tcPr>
            <w:tcW w:w="534" w:type="dxa"/>
            <w:tcBorders>
              <w:top w:val="single" w:sz="4" w:space="0" w:color="000000"/>
              <w:left w:val="single" w:sz="4" w:space="0" w:color="000000"/>
              <w:bottom w:val="single" w:sz="4" w:space="0" w:color="auto"/>
              <w:right w:val="nil"/>
            </w:tcBorders>
          </w:tcPr>
          <w:p w:rsidR="009323FF" w:rsidRPr="007128FA" w:rsidRDefault="009323FF" w:rsidP="007128FA">
            <w:pPr>
              <w:pStyle w:val="31"/>
              <w:snapToGrid w:val="0"/>
              <w:ind w:right="0" w:firstLine="0"/>
              <w:jc w:val="both"/>
              <w:rPr>
                <w:sz w:val="24"/>
                <w:szCs w:val="24"/>
              </w:rPr>
            </w:pPr>
            <w:r w:rsidRPr="007128FA">
              <w:rPr>
                <w:sz w:val="24"/>
                <w:szCs w:val="24"/>
              </w:rPr>
              <w:t>28</w:t>
            </w:r>
          </w:p>
        </w:tc>
        <w:tc>
          <w:tcPr>
            <w:tcW w:w="1842" w:type="dxa"/>
            <w:tcBorders>
              <w:top w:val="single" w:sz="4" w:space="0" w:color="000000"/>
              <w:left w:val="single" w:sz="4" w:space="0" w:color="000000"/>
              <w:bottom w:val="single" w:sz="4" w:space="0" w:color="auto"/>
              <w:right w:val="nil"/>
            </w:tcBorders>
            <w:vAlign w:val="center"/>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Методическая литература</w:t>
            </w:r>
          </w:p>
        </w:tc>
        <w:tc>
          <w:tcPr>
            <w:tcW w:w="2550" w:type="dxa"/>
            <w:tcBorders>
              <w:top w:val="single" w:sz="4" w:space="0" w:color="000000"/>
              <w:left w:val="single" w:sz="4" w:space="0" w:color="000000"/>
              <w:bottom w:val="single" w:sz="4" w:space="0" w:color="auto"/>
              <w:right w:val="nil"/>
            </w:tcBorders>
            <w:vAlign w:val="center"/>
          </w:tcPr>
          <w:p w:rsidR="009323FF" w:rsidRPr="007128FA" w:rsidRDefault="009323FF" w:rsidP="007128FA">
            <w:pPr>
              <w:spacing w:line="240" w:lineRule="auto"/>
              <w:jc w:val="both"/>
              <w:rPr>
                <w:rFonts w:ascii="Times New Roman" w:hAnsi="Times New Roman" w:cs="Times New Roman"/>
                <w:sz w:val="24"/>
                <w:szCs w:val="24"/>
              </w:rPr>
            </w:pPr>
            <w:proofErr w:type="spellStart"/>
            <w:r w:rsidRPr="007128FA">
              <w:rPr>
                <w:rFonts w:ascii="Times New Roman" w:hAnsi="Times New Roman" w:cs="Times New Roman"/>
                <w:sz w:val="24"/>
                <w:szCs w:val="24"/>
              </w:rPr>
              <w:t>Гризик</w:t>
            </w:r>
            <w:proofErr w:type="spellEnd"/>
            <w:r w:rsidRPr="007128FA">
              <w:rPr>
                <w:rFonts w:ascii="Times New Roman" w:hAnsi="Times New Roman" w:cs="Times New Roman"/>
                <w:sz w:val="24"/>
                <w:szCs w:val="24"/>
              </w:rPr>
              <w:t xml:space="preserve"> Т.И./ФГОС. Познавательное развитие детей мир природы и мир человека/2-8 лет</w:t>
            </w:r>
          </w:p>
        </w:tc>
        <w:tc>
          <w:tcPr>
            <w:tcW w:w="567" w:type="dxa"/>
            <w:tcBorders>
              <w:top w:val="single" w:sz="4" w:space="0" w:color="000000"/>
              <w:left w:val="single" w:sz="4" w:space="0" w:color="000000"/>
              <w:bottom w:val="single" w:sz="4" w:space="0" w:color="auto"/>
              <w:right w:val="nil"/>
            </w:tcBorders>
          </w:tcPr>
          <w:p w:rsidR="009323FF" w:rsidRPr="007128FA" w:rsidRDefault="009323FF" w:rsidP="007128FA">
            <w:pPr>
              <w:pStyle w:val="31"/>
              <w:snapToGrid w:val="0"/>
              <w:ind w:right="0" w:firstLine="0"/>
              <w:jc w:val="both"/>
              <w:rPr>
                <w:sz w:val="24"/>
                <w:szCs w:val="24"/>
              </w:rPr>
            </w:pPr>
            <w:proofErr w:type="spellStart"/>
            <w:proofErr w:type="gramStart"/>
            <w:r w:rsidRPr="007128FA">
              <w:rPr>
                <w:sz w:val="24"/>
                <w:szCs w:val="24"/>
              </w:rPr>
              <w:t>шт</w:t>
            </w:r>
            <w:proofErr w:type="spellEnd"/>
            <w:proofErr w:type="gramEnd"/>
          </w:p>
        </w:tc>
        <w:tc>
          <w:tcPr>
            <w:tcW w:w="709" w:type="dxa"/>
            <w:tcBorders>
              <w:top w:val="single" w:sz="4" w:space="0" w:color="000000"/>
              <w:left w:val="single" w:sz="4" w:space="0" w:color="000000"/>
              <w:bottom w:val="single" w:sz="4" w:space="0" w:color="auto"/>
              <w:right w:val="nil"/>
            </w:tcBorders>
          </w:tcPr>
          <w:p w:rsidR="009323FF" w:rsidRPr="007128FA" w:rsidRDefault="009323FF" w:rsidP="007128FA">
            <w:pPr>
              <w:pStyle w:val="31"/>
              <w:snapToGrid w:val="0"/>
              <w:ind w:right="0" w:firstLine="0"/>
              <w:jc w:val="both"/>
              <w:rPr>
                <w:sz w:val="24"/>
                <w:szCs w:val="24"/>
              </w:rPr>
            </w:pPr>
          </w:p>
        </w:tc>
        <w:tc>
          <w:tcPr>
            <w:tcW w:w="992" w:type="dxa"/>
            <w:tcBorders>
              <w:top w:val="single" w:sz="4" w:space="0" w:color="000000"/>
              <w:left w:val="single" w:sz="4" w:space="0" w:color="000000"/>
              <w:bottom w:val="single" w:sz="4" w:space="0" w:color="auto"/>
              <w:right w:val="single" w:sz="4" w:space="0" w:color="auto"/>
            </w:tcBorders>
          </w:tcPr>
          <w:p w:rsidR="009323FF" w:rsidRPr="007128FA" w:rsidRDefault="009323FF" w:rsidP="007128FA">
            <w:pPr>
              <w:pStyle w:val="31"/>
              <w:snapToGrid w:val="0"/>
              <w:ind w:right="0" w:firstLine="0"/>
              <w:jc w:val="both"/>
              <w:rPr>
                <w:sz w:val="24"/>
                <w:szCs w:val="24"/>
              </w:rPr>
            </w:pPr>
          </w:p>
        </w:tc>
        <w:tc>
          <w:tcPr>
            <w:tcW w:w="1134" w:type="dxa"/>
            <w:tcBorders>
              <w:top w:val="single" w:sz="4" w:space="0" w:color="000000"/>
              <w:left w:val="single" w:sz="4" w:space="0" w:color="auto"/>
              <w:bottom w:val="single" w:sz="4" w:space="0" w:color="auto"/>
              <w:right w:val="single" w:sz="4" w:space="0" w:color="auto"/>
            </w:tcBorders>
          </w:tcPr>
          <w:p w:rsidR="009323FF" w:rsidRPr="007128FA" w:rsidRDefault="009323FF" w:rsidP="007128FA">
            <w:pPr>
              <w:pStyle w:val="31"/>
              <w:snapToGrid w:val="0"/>
              <w:ind w:right="0" w:firstLine="0"/>
              <w:jc w:val="both"/>
              <w:rPr>
                <w:sz w:val="24"/>
                <w:szCs w:val="24"/>
              </w:rPr>
            </w:pPr>
          </w:p>
        </w:tc>
        <w:tc>
          <w:tcPr>
            <w:tcW w:w="992" w:type="dxa"/>
            <w:tcBorders>
              <w:top w:val="single" w:sz="4" w:space="0" w:color="000000"/>
              <w:left w:val="single" w:sz="4" w:space="0" w:color="auto"/>
              <w:bottom w:val="single" w:sz="4" w:space="0" w:color="auto"/>
              <w:right w:val="single" w:sz="4" w:space="0" w:color="auto"/>
            </w:tcBorders>
          </w:tcPr>
          <w:p w:rsidR="009323FF" w:rsidRPr="007128FA" w:rsidRDefault="009323FF" w:rsidP="007128FA">
            <w:pPr>
              <w:pStyle w:val="31"/>
              <w:snapToGrid w:val="0"/>
              <w:ind w:right="0" w:firstLine="0"/>
              <w:jc w:val="both"/>
              <w:rPr>
                <w:sz w:val="24"/>
                <w:szCs w:val="24"/>
              </w:rPr>
            </w:pPr>
          </w:p>
        </w:tc>
        <w:tc>
          <w:tcPr>
            <w:tcW w:w="853" w:type="dxa"/>
            <w:tcBorders>
              <w:top w:val="single" w:sz="4" w:space="0" w:color="000000"/>
              <w:left w:val="single" w:sz="4" w:space="0" w:color="auto"/>
              <w:bottom w:val="single" w:sz="4" w:space="0" w:color="auto"/>
              <w:right w:val="single" w:sz="4" w:space="0" w:color="000000"/>
            </w:tcBorders>
          </w:tcPr>
          <w:p w:rsidR="009323FF" w:rsidRPr="007128FA" w:rsidRDefault="009323FF" w:rsidP="007128FA">
            <w:pPr>
              <w:pStyle w:val="31"/>
              <w:snapToGrid w:val="0"/>
              <w:ind w:right="0" w:firstLine="0"/>
              <w:jc w:val="both"/>
              <w:rPr>
                <w:sz w:val="24"/>
                <w:szCs w:val="24"/>
              </w:rPr>
            </w:pPr>
          </w:p>
        </w:tc>
      </w:tr>
      <w:tr w:rsidR="009323FF" w:rsidRPr="007128FA" w:rsidTr="00AA2CDF">
        <w:tc>
          <w:tcPr>
            <w:tcW w:w="534" w:type="dxa"/>
            <w:tcBorders>
              <w:top w:val="single" w:sz="4" w:space="0" w:color="000000"/>
              <w:left w:val="single" w:sz="4" w:space="0" w:color="000000"/>
              <w:bottom w:val="single" w:sz="4" w:space="0" w:color="auto"/>
              <w:right w:val="nil"/>
            </w:tcBorders>
          </w:tcPr>
          <w:p w:rsidR="009323FF" w:rsidRPr="007128FA" w:rsidRDefault="009323FF" w:rsidP="007128FA">
            <w:pPr>
              <w:pStyle w:val="31"/>
              <w:snapToGrid w:val="0"/>
              <w:ind w:right="0" w:firstLine="0"/>
              <w:jc w:val="both"/>
              <w:rPr>
                <w:sz w:val="24"/>
                <w:szCs w:val="24"/>
              </w:rPr>
            </w:pPr>
            <w:r w:rsidRPr="007128FA">
              <w:rPr>
                <w:sz w:val="24"/>
                <w:szCs w:val="24"/>
              </w:rPr>
              <w:t>29</w:t>
            </w:r>
          </w:p>
        </w:tc>
        <w:tc>
          <w:tcPr>
            <w:tcW w:w="1842" w:type="dxa"/>
            <w:tcBorders>
              <w:top w:val="single" w:sz="4" w:space="0" w:color="000000"/>
              <w:left w:val="single" w:sz="4" w:space="0" w:color="000000"/>
              <w:bottom w:val="single" w:sz="4" w:space="0" w:color="auto"/>
              <w:right w:val="nil"/>
            </w:tcBorders>
            <w:vAlign w:val="center"/>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Методическая литература</w:t>
            </w:r>
          </w:p>
        </w:tc>
        <w:tc>
          <w:tcPr>
            <w:tcW w:w="2550" w:type="dxa"/>
            <w:tcBorders>
              <w:top w:val="single" w:sz="4" w:space="0" w:color="000000"/>
              <w:left w:val="single" w:sz="4" w:space="0" w:color="000000"/>
              <w:bottom w:val="single" w:sz="4" w:space="0" w:color="auto"/>
              <w:right w:val="nil"/>
            </w:tcBorders>
            <w:vAlign w:val="center"/>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Программа Радуга/</w:t>
            </w:r>
            <w:proofErr w:type="spellStart"/>
            <w:r w:rsidRPr="007128FA">
              <w:rPr>
                <w:rFonts w:ascii="Times New Roman" w:hAnsi="Times New Roman" w:cs="Times New Roman"/>
                <w:sz w:val="24"/>
                <w:szCs w:val="24"/>
              </w:rPr>
              <w:t>Гризик</w:t>
            </w:r>
            <w:proofErr w:type="spellEnd"/>
            <w:r w:rsidRPr="007128FA">
              <w:rPr>
                <w:rFonts w:ascii="Times New Roman" w:hAnsi="Times New Roman" w:cs="Times New Roman"/>
                <w:sz w:val="24"/>
                <w:szCs w:val="24"/>
              </w:rPr>
              <w:t xml:space="preserve"> Т.И./ФГОС. Речевое развитие детей/5-6 лет</w:t>
            </w:r>
          </w:p>
        </w:tc>
        <w:tc>
          <w:tcPr>
            <w:tcW w:w="567" w:type="dxa"/>
            <w:tcBorders>
              <w:top w:val="single" w:sz="4" w:space="0" w:color="000000"/>
              <w:left w:val="single" w:sz="4" w:space="0" w:color="000000"/>
              <w:bottom w:val="single" w:sz="4" w:space="0" w:color="auto"/>
              <w:right w:val="nil"/>
            </w:tcBorders>
          </w:tcPr>
          <w:p w:rsidR="009323FF" w:rsidRPr="007128FA" w:rsidRDefault="009323FF" w:rsidP="007128FA">
            <w:pPr>
              <w:pStyle w:val="31"/>
              <w:snapToGrid w:val="0"/>
              <w:ind w:right="0" w:firstLine="0"/>
              <w:jc w:val="both"/>
              <w:rPr>
                <w:sz w:val="24"/>
                <w:szCs w:val="24"/>
              </w:rPr>
            </w:pPr>
            <w:proofErr w:type="spellStart"/>
            <w:proofErr w:type="gramStart"/>
            <w:r w:rsidRPr="007128FA">
              <w:rPr>
                <w:sz w:val="24"/>
                <w:szCs w:val="24"/>
              </w:rPr>
              <w:t>шт</w:t>
            </w:r>
            <w:proofErr w:type="spellEnd"/>
            <w:proofErr w:type="gramEnd"/>
          </w:p>
        </w:tc>
        <w:tc>
          <w:tcPr>
            <w:tcW w:w="709" w:type="dxa"/>
            <w:tcBorders>
              <w:top w:val="single" w:sz="4" w:space="0" w:color="000000"/>
              <w:left w:val="single" w:sz="4" w:space="0" w:color="000000"/>
              <w:bottom w:val="single" w:sz="4" w:space="0" w:color="auto"/>
              <w:right w:val="nil"/>
            </w:tcBorders>
          </w:tcPr>
          <w:p w:rsidR="009323FF" w:rsidRPr="007128FA" w:rsidRDefault="009323FF" w:rsidP="007128FA">
            <w:pPr>
              <w:pStyle w:val="31"/>
              <w:snapToGrid w:val="0"/>
              <w:ind w:right="0" w:firstLine="0"/>
              <w:jc w:val="both"/>
              <w:rPr>
                <w:sz w:val="24"/>
                <w:szCs w:val="24"/>
              </w:rPr>
            </w:pPr>
          </w:p>
        </w:tc>
        <w:tc>
          <w:tcPr>
            <w:tcW w:w="992" w:type="dxa"/>
            <w:tcBorders>
              <w:top w:val="single" w:sz="4" w:space="0" w:color="000000"/>
              <w:left w:val="single" w:sz="4" w:space="0" w:color="000000"/>
              <w:bottom w:val="single" w:sz="4" w:space="0" w:color="auto"/>
              <w:right w:val="single" w:sz="4" w:space="0" w:color="auto"/>
            </w:tcBorders>
          </w:tcPr>
          <w:p w:rsidR="009323FF" w:rsidRPr="007128FA" w:rsidRDefault="009323FF" w:rsidP="007128FA">
            <w:pPr>
              <w:pStyle w:val="31"/>
              <w:snapToGrid w:val="0"/>
              <w:ind w:right="0" w:firstLine="0"/>
              <w:jc w:val="both"/>
              <w:rPr>
                <w:sz w:val="24"/>
                <w:szCs w:val="24"/>
              </w:rPr>
            </w:pPr>
          </w:p>
        </w:tc>
        <w:tc>
          <w:tcPr>
            <w:tcW w:w="1134" w:type="dxa"/>
            <w:tcBorders>
              <w:top w:val="single" w:sz="4" w:space="0" w:color="000000"/>
              <w:left w:val="single" w:sz="4" w:space="0" w:color="auto"/>
              <w:bottom w:val="single" w:sz="4" w:space="0" w:color="auto"/>
              <w:right w:val="single" w:sz="4" w:space="0" w:color="auto"/>
            </w:tcBorders>
          </w:tcPr>
          <w:p w:rsidR="009323FF" w:rsidRPr="007128FA" w:rsidRDefault="009323FF" w:rsidP="007128FA">
            <w:pPr>
              <w:pStyle w:val="31"/>
              <w:snapToGrid w:val="0"/>
              <w:ind w:right="0" w:firstLine="0"/>
              <w:jc w:val="both"/>
              <w:rPr>
                <w:sz w:val="24"/>
                <w:szCs w:val="24"/>
              </w:rPr>
            </w:pPr>
          </w:p>
        </w:tc>
        <w:tc>
          <w:tcPr>
            <w:tcW w:w="992" w:type="dxa"/>
            <w:tcBorders>
              <w:top w:val="single" w:sz="4" w:space="0" w:color="000000"/>
              <w:left w:val="single" w:sz="4" w:space="0" w:color="auto"/>
              <w:bottom w:val="single" w:sz="4" w:space="0" w:color="auto"/>
              <w:right w:val="single" w:sz="4" w:space="0" w:color="auto"/>
            </w:tcBorders>
          </w:tcPr>
          <w:p w:rsidR="009323FF" w:rsidRPr="007128FA" w:rsidRDefault="009323FF" w:rsidP="007128FA">
            <w:pPr>
              <w:pStyle w:val="31"/>
              <w:snapToGrid w:val="0"/>
              <w:ind w:right="0" w:firstLine="0"/>
              <w:jc w:val="both"/>
              <w:rPr>
                <w:sz w:val="24"/>
                <w:szCs w:val="24"/>
              </w:rPr>
            </w:pPr>
          </w:p>
        </w:tc>
        <w:tc>
          <w:tcPr>
            <w:tcW w:w="853" w:type="dxa"/>
            <w:tcBorders>
              <w:top w:val="single" w:sz="4" w:space="0" w:color="000000"/>
              <w:left w:val="single" w:sz="4" w:space="0" w:color="auto"/>
              <w:bottom w:val="single" w:sz="4" w:space="0" w:color="auto"/>
              <w:right w:val="single" w:sz="4" w:space="0" w:color="000000"/>
            </w:tcBorders>
          </w:tcPr>
          <w:p w:rsidR="009323FF" w:rsidRPr="007128FA" w:rsidRDefault="009323FF" w:rsidP="007128FA">
            <w:pPr>
              <w:pStyle w:val="31"/>
              <w:snapToGrid w:val="0"/>
              <w:ind w:right="0" w:firstLine="0"/>
              <w:jc w:val="both"/>
              <w:rPr>
                <w:sz w:val="24"/>
                <w:szCs w:val="24"/>
              </w:rPr>
            </w:pPr>
          </w:p>
        </w:tc>
      </w:tr>
      <w:tr w:rsidR="009323FF" w:rsidRPr="007128FA" w:rsidTr="00AA2CDF">
        <w:tc>
          <w:tcPr>
            <w:tcW w:w="534" w:type="dxa"/>
            <w:tcBorders>
              <w:top w:val="single" w:sz="4" w:space="0" w:color="000000"/>
              <w:left w:val="single" w:sz="4" w:space="0" w:color="000000"/>
              <w:bottom w:val="single" w:sz="4" w:space="0" w:color="auto"/>
              <w:right w:val="nil"/>
            </w:tcBorders>
          </w:tcPr>
          <w:p w:rsidR="009323FF" w:rsidRPr="007128FA" w:rsidRDefault="009323FF" w:rsidP="007128FA">
            <w:pPr>
              <w:pStyle w:val="31"/>
              <w:snapToGrid w:val="0"/>
              <w:ind w:right="0" w:firstLine="0"/>
              <w:jc w:val="both"/>
              <w:rPr>
                <w:sz w:val="24"/>
                <w:szCs w:val="24"/>
              </w:rPr>
            </w:pPr>
            <w:r w:rsidRPr="007128FA">
              <w:rPr>
                <w:sz w:val="24"/>
                <w:szCs w:val="24"/>
              </w:rPr>
              <w:t>30</w:t>
            </w:r>
          </w:p>
        </w:tc>
        <w:tc>
          <w:tcPr>
            <w:tcW w:w="1842" w:type="dxa"/>
            <w:tcBorders>
              <w:top w:val="single" w:sz="4" w:space="0" w:color="000000"/>
              <w:left w:val="single" w:sz="4" w:space="0" w:color="000000"/>
              <w:bottom w:val="single" w:sz="4" w:space="0" w:color="auto"/>
              <w:right w:val="nil"/>
            </w:tcBorders>
            <w:vAlign w:val="center"/>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Методическая литература</w:t>
            </w:r>
          </w:p>
        </w:tc>
        <w:tc>
          <w:tcPr>
            <w:tcW w:w="2550" w:type="dxa"/>
            <w:tcBorders>
              <w:top w:val="single" w:sz="4" w:space="0" w:color="000000"/>
              <w:left w:val="single" w:sz="4" w:space="0" w:color="000000"/>
              <w:bottom w:val="single" w:sz="4" w:space="0" w:color="auto"/>
              <w:right w:val="nil"/>
            </w:tcBorders>
            <w:vAlign w:val="center"/>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Программа Радуга/</w:t>
            </w:r>
            <w:proofErr w:type="spellStart"/>
            <w:r w:rsidRPr="007128FA">
              <w:rPr>
                <w:rFonts w:ascii="Times New Roman" w:hAnsi="Times New Roman" w:cs="Times New Roman"/>
                <w:sz w:val="24"/>
                <w:szCs w:val="24"/>
              </w:rPr>
              <w:t>Гризик</w:t>
            </w:r>
            <w:proofErr w:type="spellEnd"/>
            <w:r w:rsidRPr="007128FA">
              <w:rPr>
                <w:rFonts w:ascii="Times New Roman" w:hAnsi="Times New Roman" w:cs="Times New Roman"/>
                <w:sz w:val="24"/>
                <w:szCs w:val="24"/>
              </w:rPr>
              <w:t xml:space="preserve"> Т.И./ФГОС. Речевое развитие для детей/3-4 лет</w:t>
            </w:r>
          </w:p>
        </w:tc>
        <w:tc>
          <w:tcPr>
            <w:tcW w:w="567" w:type="dxa"/>
            <w:tcBorders>
              <w:top w:val="single" w:sz="4" w:space="0" w:color="000000"/>
              <w:left w:val="single" w:sz="4" w:space="0" w:color="000000"/>
              <w:bottom w:val="single" w:sz="4" w:space="0" w:color="auto"/>
              <w:right w:val="nil"/>
            </w:tcBorders>
          </w:tcPr>
          <w:p w:rsidR="009323FF" w:rsidRPr="007128FA" w:rsidRDefault="009323FF" w:rsidP="007128FA">
            <w:pPr>
              <w:pStyle w:val="31"/>
              <w:snapToGrid w:val="0"/>
              <w:ind w:right="0" w:firstLine="0"/>
              <w:jc w:val="both"/>
              <w:rPr>
                <w:sz w:val="24"/>
                <w:szCs w:val="24"/>
              </w:rPr>
            </w:pPr>
            <w:proofErr w:type="spellStart"/>
            <w:proofErr w:type="gramStart"/>
            <w:r w:rsidRPr="007128FA">
              <w:rPr>
                <w:sz w:val="24"/>
                <w:szCs w:val="24"/>
              </w:rPr>
              <w:t>шт</w:t>
            </w:r>
            <w:proofErr w:type="spellEnd"/>
            <w:proofErr w:type="gramEnd"/>
          </w:p>
        </w:tc>
        <w:tc>
          <w:tcPr>
            <w:tcW w:w="709" w:type="dxa"/>
            <w:tcBorders>
              <w:top w:val="single" w:sz="4" w:space="0" w:color="000000"/>
              <w:left w:val="single" w:sz="4" w:space="0" w:color="000000"/>
              <w:bottom w:val="single" w:sz="4" w:space="0" w:color="auto"/>
              <w:right w:val="nil"/>
            </w:tcBorders>
          </w:tcPr>
          <w:p w:rsidR="009323FF" w:rsidRPr="007128FA" w:rsidRDefault="009323FF" w:rsidP="007128FA">
            <w:pPr>
              <w:pStyle w:val="31"/>
              <w:snapToGrid w:val="0"/>
              <w:ind w:right="0" w:firstLine="0"/>
              <w:jc w:val="both"/>
              <w:rPr>
                <w:sz w:val="24"/>
                <w:szCs w:val="24"/>
              </w:rPr>
            </w:pPr>
          </w:p>
        </w:tc>
        <w:tc>
          <w:tcPr>
            <w:tcW w:w="992" w:type="dxa"/>
            <w:tcBorders>
              <w:top w:val="single" w:sz="4" w:space="0" w:color="000000"/>
              <w:left w:val="single" w:sz="4" w:space="0" w:color="000000"/>
              <w:bottom w:val="single" w:sz="4" w:space="0" w:color="auto"/>
              <w:right w:val="single" w:sz="4" w:space="0" w:color="auto"/>
            </w:tcBorders>
          </w:tcPr>
          <w:p w:rsidR="009323FF" w:rsidRPr="007128FA" w:rsidRDefault="009323FF" w:rsidP="007128FA">
            <w:pPr>
              <w:pStyle w:val="31"/>
              <w:snapToGrid w:val="0"/>
              <w:ind w:right="0" w:firstLine="0"/>
              <w:jc w:val="both"/>
              <w:rPr>
                <w:sz w:val="24"/>
                <w:szCs w:val="24"/>
              </w:rPr>
            </w:pPr>
          </w:p>
        </w:tc>
        <w:tc>
          <w:tcPr>
            <w:tcW w:w="1134" w:type="dxa"/>
            <w:tcBorders>
              <w:top w:val="single" w:sz="4" w:space="0" w:color="000000"/>
              <w:left w:val="single" w:sz="4" w:space="0" w:color="auto"/>
              <w:bottom w:val="single" w:sz="4" w:space="0" w:color="auto"/>
              <w:right w:val="single" w:sz="4" w:space="0" w:color="auto"/>
            </w:tcBorders>
          </w:tcPr>
          <w:p w:rsidR="009323FF" w:rsidRPr="007128FA" w:rsidRDefault="009323FF" w:rsidP="007128FA">
            <w:pPr>
              <w:pStyle w:val="31"/>
              <w:snapToGrid w:val="0"/>
              <w:ind w:right="0" w:firstLine="0"/>
              <w:jc w:val="both"/>
              <w:rPr>
                <w:sz w:val="24"/>
                <w:szCs w:val="24"/>
              </w:rPr>
            </w:pPr>
          </w:p>
        </w:tc>
        <w:tc>
          <w:tcPr>
            <w:tcW w:w="992" w:type="dxa"/>
            <w:tcBorders>
              <w:top w:val="single" w:sz="4" w:space="0" w:color="000000"/>
              <w:left w:val="single" w:sz="4" w:space="0" w:color="auto"/>
              <w:bottom w:val="single" w:sz="4" w:space="0" w:color="auto"/>
              <w:right w:val="single" w:sz="4" w:space="0" w:color="auto"/>
            </w:tcBorders>
          </w:tcPr>
          <w:p w:rsidR="009323FF" w:rsidRPr="007128FA" w:rsidRDefault="009323FF" w:rsidP="007128FA">
            <w:pPr>
              <w:pStyle w:val="31"/>
              <w:snapToGrid w:val="0"/>
              <w:ind w:right="0" w:firstLine="0"/>
              <w:jc w:val="both"/>
              <w:rPr>
                <w:sz w:val="24"/>
                <w:szCs w:val="24"/>
              </w:rPr>
            </w:pPr>
          </w:p>
        </w:tc>
        <w:tc>
          <w:tcPr>
            <w:tcW w:w="853" w:type="dxa"/>
            <w:tcBorders>
              <w:top w:val="single" w:sz="4" w:space="0" w:color="000000"/>
              <w:left w:val="single" w:sz="4" w:space="0" w:color="auto"/>
              <w:bottom w:val="single" w:sz="4" w:space="0" w:color="auto"/>
              <w:right w:val="single" w:sz="4" w:space="0" w:color="000000"/>
            </w:tcBorders>
          </w:tcPr>
          <w:p w:rsidR="009323FF" w:rsidRPr="007128FA" w:rsidRDefault="009323FF" w:rsidP="007128FA">
            <w:pPr>
              <w:pStyle w:val="31"/>
              <w:snapToGrid w:val="0"/>
              <w:ind w:right="0" w:firstLine="0"/>
              <w:jc w:val="both"/>
              <w:rPr>
                <w:sz w:val="24"/>
                <w:szCs w:val="24"/>
              </w:rPr>
            </w:pPr>
          </w:p>
        </w:tc>
      </w:tr>
      <w:tr w:rsidR="009323FF" w:rsidRPr="007128FA" w:rsidTr="00AA2CDF">
        <w:tc>
          <w:tcPr>
            <w:tcW w:w="534" w:type="dxa"/>
            <w:tcBorders>
              <w:top w:val="single" w:sz="4" w:space="0" w:color="000000"/>
              <w:left w:val="single" w:sz="4" w:space="0" w:color="000000"/>
              <w:bottom w:val="single" w:sz="4" w:space="0" w:color="auto"/>
              <w:right w:val="nil"/>
            </w:tcBorders>
          </w:tcPr>
          <w:p w:rsidR="009323FF" w:rsidRPr="007128FA" w:rsidRDefault="009323FF" w:rsidP="007128FA">
            <w:pPr>
              <w:pStyle w:val="31"/>
              <w:snapToGrid w:val="0"/>
              <w:ind w:right="0" w:firstLine="0"/>
              <w:jc w:val="both"/>
              <w:rPr>
                <w:sz w:val="24"/>
                <w:szCs w:val="24"/>
              </w:rPr>
            </w:pPr>
            <w:r w:rsidRPr="007128FA">
              <w:rPr>
                <w:sz w:val="24"/>
                <w:szCs w:val="24"/>
              </w:rPr>
              <w:t>31</w:t>
            </w:r>
          </w:p>
        </w:tc>
        <w:tc>
          <w:tcPr>
            <w:tcW w:w="1842" w:type="dxa"/>
            <w:tcBorders>
              <w:top w:val="single" w:sz="4" w:space="0" w:color="000000"/>
              <w:left w:val="single" w:sz="4" w:space="0" w:color="000000"/>
              <w:bottom w:val="single" w:sz="4" w:space="0" w:color="auto"/>
              <w:right w:val="nil"/>
            </w:tcBorders>
            <w:vAlign w:val="center"/>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Методическая литература</w:t>
            </w:r>
          </w:p>
        </w:tc>
        <w:tc>
          <w:tcPr>
            <w:tcW w:w="2550" w:type="dxa"/>
            <w:tcBorders>
              <w:top w:val="single" w:sz="4" w:space="0" w:color="000000"/>
              <w:left w:val="single" w:sz="4" w:space="0" w:color="000000"/>
              <w:bottom w:val="single" w:sz="4" w:space="0" w:color="auto"/>
              <w:right w:val="nil"/>
            </w:tcBorders>
            <w:vAlign w:val="center"/>
          </w:tcPr>
          <w:p w:rsidR="009323FF" w:rsidRPr="007128FA" w:rsidRDefault="009323FF" w:rsidP="007128FA">
            <w:pPr>
              <w:spacing w:line="240" w:lineRule="auto"/>
              <w:jc w:val="both"/>
              <w:rPr>
                <w:rFonts w:ascii="Times New Roman" w:hAnsi="Times New Roman" w:cs="Times New Roman"/>
                <w:sz w:val="24"/>
                <w:szCs w:val="24"/>
              </w:rPr>
            </w:pPr>
            <w:proofErr w:type="spellStart"/>
            <w:r w:rsidRPr="007128FA">
              <w:rPr>
                <w:rFonts w:ascii="Times New Roman" w:hAnsi="Times New Roman" w:cs="Times New Roman"/>
                <w:sz w:val="24"/>
                <w:szCs w:val="24"/>
              </w:rPr>
              <w:t>Програамма</w:t>
            </w:r>
            <w:proofErr w:type="spellEnd"/>
            <w:r w:rsidRPr="007128FA">
              <w:rPr>
                <w:rFonts w:ascii="Times New Roman" w:hAnsi="Times New Roman" w:cs="Times New Roman"/>
                <w:sz w:val="24"/>
                <w:szCs w:val="24"/>
              </w:rPr>
              <w:t xml:space="preserve"> Радуга/</w:t>
            </w:r>
            <w:proofErr w:type="spellStart"/>
            <w:r w:rsidRPr="007128FA">
              <w:rPr>
                <w:rFonts w:ascii="Times New Roman" w:hAnsi="Times New Roman" w:cs="Times New Roman"/>
                <w:sz w:val="24"/>
                <w:szCs w:val="24"/>
              </w:rPr>
              <w:t>Гризик</w:t>
            </w:r>
            <w:proofErr w:type="spellEnd"/>
            <w:r w:rsidRPr="007128FA">
              <w:rPr>
                <w:rFonts w:ascii="Times New Roman" w:hAnsi="Times New Roman" w:cs="Times New Roman"/>
                <w:sz w:val="24"/>
                <w:szCs w:val="24"/>
              </w:rPr>
              <w:t xml:space="preserve"> Т.И./ФГОС. Речевое развитие для детей/4-5 </w:t>
            </w:r>
            <w:r w:rsidRPr="007128FA">
              <w:rPr>
                <w:rFonts w:ascii="Times New Roman" w:hAnsi="Times New Roman" w:cs="Times New Roman"/>
                <w:sz w:val="24"/>
                <w:szCs w:val="24"/>
              </w:rPr>
              <w:lastRenderedPageBreak/>
              <w:t>лет</w:t>
            </w:r>
          </w:p>
        </w:tc>
        <w:tc>
          <w:tcPr>
            <w:tcW w:w="567" w:type="dxa"/>
            <w:tcBorders>
              <w:top w:val="single" w:sz="4" w:space="0" w:color="000000"/>
              <w:left w:val="single" w:sz="4" w:space="0" w:color="000000"/>
              <w:bottom w:val="single" w:sz="4" w:space="0" w:color="auto"/>
              <w:right w:val="nil"/>
            </w:tcBorders>
          </w:tcPr>
          <w:p w:rsidR="009323FF" w:rsidRPr="007128FA" w:rsidRDefault="009323FF" w:rsidP="007128FA">
            <w:pPr>
              <w:pStyle w:val="31"/>
              <w:snapToGrid w:val="0"/>
              <w:ind w:right="0" w:firstLine="0"/>
              <w:jc w:val="both"/>
              <w:rPr>
                <w:sz w:val="24"/>
                <w:szCs w:val="24"/>
              </w:rPr>
            </w:pPr>
            <w:proofErr w:type="spellStart"/>
            <w:proofErr w:type="gramStart"/>
            <w:r w:rsidRPr="007128FA">
              <w:rPr>
                <w:sz w:val="24"/>
                <w:szCs w:val="24"/>
              </w:rPr>
              <w:lastRenderedPageBreak/>
              <w:t>шт</w:t>
            </w:r>
            <w:proofErr w:type="spellEnd"/>
            <w:proofErr w:type="gramEnd"/>
          </w:p>
        </w:tc>
        <w:tc>
          <w:tcPr>
            <w:tcW w:w="709" w:type="dxa"/>
            <w:tcBorders>
              <w:top w:val="single" w:sz="4" w:space="0" w:color="000000"/>
              <w:left w:val="single" w:sz="4" w:space="0" w:color="000000"/>
              <w:bottom w:val="single" w:sz="4" w:space="0" w:color="auto"/>
              <w:right w:val="nil"/>
            </w:tcBorders>
          </w:tcPr>
          <w:p w:rsidR="009323FF" w:rsidRPr="007128FA" w:rsidRDefault="009323FF" w:rsidP="007128FA">
            <w:pPr>
              <w:pStyle w:val="31"/>
              <w:snapToGrid w:val="0"/>
              <w:ind w:right="0" w:firstLine="0"/>
              <w:jc w:val="both"/>
              <w:rPr>
                <w:sz w:val="24"/>
                <w:szCs w:val="24"/>
              </w:rPr>
            </w:pPr>
          </w:p>
        </w:tc>
        <w:tc>
          <w:tcPr>
            <w:tcW w:w="992" w:type="dxa"/>
            <w:tcBorders>
              <w:top w:val="single" w:sz="4" w:space="0" w:color="000000"/>
              <w:left w:val="single" w:sz="4" w:space="0" w:color="000000"/>
              <w:bottom w:val="single" w:sz="4" w:space="0" w:color="auto"/>
              <w:right w:val="single" w:sz="4" w:space="0" w:color="auto"/>
            </w:tcBorders>
          </w:tcPr>
          <w:p w:rsidR="009323FF" w:rsidRPr="007128FA" w:rsidRDefault="009323FF" w:rsidP="007128FA">
            <w:pPr>
              <w:pStyle w:val="31"/>
              <w:snapToGrid w:val="0"/>
              <w:ind w:right="0" w:firstLine="0"/>
              <w:jc w:val="both"/>
              <w:rPr>
                <w:sz w:val="24"/>
                <w:szCs w:val="24"/>
              </w:rPr>
            </w:pPr>
          </w:p>
        </w:tc>
        <w:tc>
          <w:tcPr>
            <w:tcW w:w="1134" w:type="dxa"/>
            <w:tcBorders>
              <w:top w:val="single" w:sz="4" w:space="0" w:color="000000"/>
              <w:left w:val="single" w:sz="4" w:space="0" w:color="auto"/>
              <w:bottom w:val="single" w:sz="4" w:space="0" w:color="auto"/>
              <w:right w:val="single" w:sz="4" w:space="0" w:color="auto"/>
            </w:tcBorders>
          </w:tcPr>
          <w:p w:rsidR="009323FF" w:rsidRPr="007128FA" w:rsidRDefault="009323FF" w:rsidP="007128FA">
            <w:pPr>
              <w:pStyle w:val="31"/>
              <w:snapToGrid w:val="0"/>
              <w:ind w:right="0" w:firstLine="0"/>
              <w:jc w:val="both"/>
              <w:rPr>
                <w:sz w:val="24"/>
                <w:szCs w:val="24"/>
              </w:rPr>
            </w:pPr>
          </w:p>
        </w:tc>
        <w:tc>
          <w:tcPr>
            <w:tcW w:w="992" w:type="dxa"/>
            <w:tcBorders>
              <w:top w:val="single" w:sz="4" w:space="0" w:color="000000"/>
              <w:left w:val="single" w:sz="4" w:space="0" w:color="auto"/>
              <w:bottom w:val="single" w:sz="4" w:space="0" w:color="auto"/>
              <w:right w:val="single" w:sz="4" w:space="0" w:color="auto"/>
            </w:tcBorders>
          </w:tcPr>
          <w:p w:rsidR="009323FF" w:rsidRPr="007128FA" w:rsidRDefault="009323FF" w:rsidP="007128FA">
            <w:pPr>
              <w:pStyle w:val="31"/>
              <w:snapToGrid w:val="0"/>
              <w:ind w:right="0" w:firstLine="0"/>
              <w:jc w:val="both"/>
              <w:rPr>
                <w:sz w:val="24"/>
                <w:szCs w:val="24"/>
              </w:rPr>
            </w:pPr>
          </w:p>
        </w:tc>
        <w:tc>
          <w:tcPr>
            <w:tcW w:w="853" w:type="dxa"/>
            <w:tcBorders>
              <w:top w:val="single" w:sz="4" w:space="0" w:color="000000"/>
              <w:left w:val="single" w:sz="4" w:space="0" w:color="auto"/>
              <w:bottom w:val="single" w:sz="4" w:space="0" w:color="auto"/>
              <w:right w:val="single" w:sz="4" w:space="0" w:color="000000"/>
            </w:tcBorders>
          </w:tcPr>
          <w:p w:rsidR="009323FF" w:rsidRPr="007128FA" w:rsidRDefault="009323FF" w:rsidP="007128FA">
            <w:pPr>
              <w:pStyle w:val="31"/>
              <w:snapToGrid w:val="0"/>
              <w:ind w:right="0" w:firstLine="0"/>
              <w:jc w:val="both"/>
              <w:rPr>
                <w:sz w:val="24"/>
                <w:szCs w:val="24"/>
              </w:rPr>
            </w:pPr>
          </w:p>
        </w:tc>
      </w:tr>
      <w:tr w:rsidR="009323FF" w:rsidRPr="007128FA" w:rsidTr="00AA2CDF">
        <w:tc>
          <w:tcPr>
            <w:tcW w:w="534" w:type="dxa"/>
            <w:tcBorders>
              <w:top w:val="single" w:sz="4" w:space="0" w:color="000000"/>
              <w:left w:val="single" w:sz="4" w:space="0" w:color="000000"/>
              <w:bottom w:val="single" w:sz="4" w:space="0" w:color="auto"/>
              <w:right w:val="nil"/>
            </w:tcBorders>
          </w:tcPr>
          <w:p w:rsidR="009323FF" w:rsidRPr="007128FA" w:rsidRDefault="009323FF" w:rsidP="007128FA">
            <w:pPr>
              <w:pStyle w:val="31"/>
              <w:snapToGrid w:val="0"/>
              <w:ind w:right="0" w:firstLine="0"/>
              <w:jc w:val="both"/>
              <w:rPr>
                <w:sz w:val="24"/>
                <w:szCs w:val="24"/>
              </w:rPr>
            </w:pPr>
            <w:r w:rsidRPr="007128FA">
              <w:rPr>
                <w:sz w:val="24"/>
                <w:szCs w:val="24"/>
              </w:rPr>
              <w:lastRenderedPageBreak/>
              <w:t>32</w:t>
            </w:r>
          </w:p>
        </w:tc>
        <w:tc>
          <w:tcPr>
            <w:tcW w:w="1842" w:type="dxa"/>
            <w:tcBorders>
              <w:top w:val="single" w:sz="4" w:space="0" w:color="000000"/>
              <w:left w:val="single" w:sz="4" w:space="0" w:color="000000"/>
              <w:bottom w:val="single" w:sz="4" w:space="0" w:color="auto"/>
              <w:right w:val="nil"/>
            </w:tcBorders>
            <w:vAlign w:val="center"/>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Методическая литература</w:t>
            </w:r>
          </w:p>
        </w:tc>
        <w:tc>
          <w:tcPr>
            <w:tcW w:w="2550" w:type="dxa"/>
            <w:tcBorders>
              <w:top w:val="single" w:sz="4" w:space="0" w:color="000000"/>
              <w:left w:val="single" w:sz="4" w:space="0" w:color="000000"/>
              <w:bottom w:val="single" w:sz="4" w:space="0" w:color="auto"/>
              <w:right w:val="nil"/>
            </w:tcBorders>
            <w:vAlign w:val="center"/>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Программа Радуга/</w:t>
            </w:r>
            <w:proofErr w:type="spellStart"/>
            <w:r w:rsidRPr="007128FA">
              <w:rPr>
                <w:rFonts w:ascii="Times New Roman" w:hAnsi="Times New Roman" w:cs="Times New Roman"/>
                <w:sz w:val="24"/>
                <w:szCs w:val="24"/>
              </w:rPr>
              <w:t>Гризик</w:t>
            </w:r>
            <w:proofErr w:type="spellEnd"/>
            <w:r w:rsidRPr="007128FA">
              <w:rPr>
                <w:rFonts w:ascii="Times New Roman" w:hAnsi="Times New Roman" w:cs="Times New Roman"/>
                <w:sz w:val="24"/>
                <w:szCs w:val="24"/>
              </w:rPr>
              <w:t xml:space="preserve"> Т.И./ФГОС. Формирование основ безопасного поведения у детей/3-8 лет</w:t>
            </w:r>
          </w:p>
        </w:tc>
        <w:tc>
          <w:tcPr>
            <w:tcW w:w="567" w:type="dxa"/>
            <w:tcBorders>
              <w:top w:val="single" w:sz="4" w:space="0" w:color="000000"/>
              <w:left w:val="single" w:sz="4" w:space="0" w:color="000000"/>
              <w:bottom w:val="single" w:sz="4" w:space="0" w:color="auto"/>
              <w:right w:val="nil"/>
            </w:tcBorders>
          </w:tcPr>
          <w:p w:rsidR="009323FF" w:rsidRPr="007128FA" w:rsidRDefault="009323FF" w:rsidP="007128FA">
            <w:pPr>
              <w:pStyle w:val="31"/>
              <w:snapToGrid w:val="0"/>
              <w:ind w:right="0" w:firstLine="0"/>
              <w:jc w:val="both"/>
              <w:rPr>
                <w:sz w:val="24"/>
                <w:szCs w:val="24"/>
              </w:rPr>
            </w:pPr>
            <w:proofErr w:type="spellStart"/>
            <w:proofErr w:type="gramStart"/>
            <w:r w:rsidRPr="007128FA">
              <w:rPr>
                <w:sz w:val="24"/>
                <w:szCs w:val="24"/>
              </w:rPr>
              <w:t>шт</w:t>
            </w:r>
            <w:proofErr w:type="spellEnd"/>
            <w:proofErr w:type="gramEnd"/>
          </w:p>
        </w:tc>
        <w:tc>
          <w:tcPr>
            <w:tcW w:w="709" w:type="dxa"/>
            <w:tcBorders>
              <w:top w:val="single" w:sz="4" w:space="0" w:color="000000"/>
              <w:left w:val="single" w:sz="4" w:space="0" w:color="000000"/>
              <w:bottom w:val="single" w:sz="4" w:space="0" w:color="auto"/>
              <w:right w:val="nil"/>
            </w:tcBorders>
          </w:tcPr>
          <w:p w:rsidR="009323FF" w:rsidRPr="007128FA" w:rsidRDefault="009323FF" w:rsidP="007128FA">
            <w:pPr>
              <w:pStyle w:val="31"/>
              <w:snapToGrid w:val="0"/>
              <w:ind w:right="0" w:firstLine="0"/>
              <w:jc w:val="both"/>
              <w:rPr>
                <w:sz w:val="24"/>
                <w:szCs w:val="24"/>
              </w:rPr>
            </w:pPr>
          </w:p>
        </w:tc>
        <w:tc>
          <w:tcPr>
            <w:tcW w:w="992" w:type="dxa"/>
            <w:tcBorders>
              <w:top w:val="single" w:sz="4" w:space="0" w:color="000000"/>
              <w:left w:val="single" w:sz="4" w:space="0" w:color="000000"/>
              <w:bottom w:val="single" w:sz="4" w:space="0" w:color="auto"/>
              <w:right w:val="single" w:sz="4" w:space="0" w:color="auto"/>
            </w:tcBorders>
          </w:tcPr>
          <w:p w:rsidR="009323FF" w:rsidRPr="007128FA" w:rsidRDefault="009323FF" w:rsidP="007128FA">
            <w:pPr>
              <w:pStyle w:val="31"/>
              <w:snapToGrid w:val="0"/>
              <w:ind w:right="0" w:firstLine="0"/>
              <w:jc w:val="both"/>
              <w:rPr>
                <w:sz w:val="24"/>
                <w:szCs w:val="24"/>
              </w:rPr>
            </w:pPr>
          </w:p>
        </w:tc>
        <w:tc>
          <w:tcPr>
            <w:tcW w:w="1134" w:type="dxa"/>
            <w:tcBorders>
              <w:top w:val="single" w:sz="4" w:space="0" w:color="000000"/>
              <w:left w:val="single" w:sz="4" w:space="0" w:color="auto"/>
              <w:bottom w:val="single" w:sz="4" w:space="0" w:color="auto"/>
              <w:right w:val="single" w:sz="4" w:space="0" w:color="auto"/>
            </w:tcBorders>
          </w:tcPr>
          <w:p w:rsidR="009323FF" w:rsidRPr="007128FA" w:rsidRDefault="009323FF" w:rsidP="007128FA">
            <w:pPr>
              <w:pStyle w:val="31"/>
              <w:snapToGrid w:val="0"/>
              <w:ind w:right="0" w:firstLine="0"/>
              <w:jc w:val="both"/>
              <w:rPr>
                <w:sz w:val="24"/>
                <w:szCs w:val="24"/>
              </w:rPr>
            </w:pPr>
          </w:p>
        </w:tc>
        <w:tc>
          <w:tcPr>
            <w:tcW w:w="992" w:type="dxa"/>
            <w:tcBorders>
              <w:top w:val="single" w:sz="4" w:space="0" w:color="000000"/>
              <w:left w:val="single" w:sz="4" w:space="0" w:color="auto"/>
              <w:bottom w:val="single" w:sz="4" w:space="0" w:color="auto"/>
              <w:right w:val="single" w:sz="4" w:space="0" w:color="auto"/>
            </w:tcBorders>
          </w:tcPr>
          <w:p w:rsidR="009323FF" w:rsidRPr="007128FA" w:rsidRDefault="009323FF" w:rsidP="007128FA">
            <w:pPr>
              <w:pStyle w:val="31"/>
              <w:snapToGrid w:val="0"/>
              <w:ind w:right="0" w:firstLine="0"/>
              <w:jc w:val="both"/>
              <w:rPr>
                <w:sz w:val="24"/>
                <w:szCs w:val="24"/>
              </w:rPr>
            </w:pPr>
          </w:p>
        </w:tc>
        <w:tc>
          <w:tcPr>
            <w:tcW w:w="853" w:type="dxa"/>
            <w:tcBorders>
              <w:top w:val="single" w:sz="4" w:space="0" w:color="000000"/>
              <w:left w:val="single" w:sz="4" w:space="0" w:color="auto"/>
              <w:bottom w:val="single" w:sz="4" w:space="0" w:color="auto"/>
              <w:right w:val="single" w:sz="4" w:space="0" w:color="000000"/>
            </w:tcBorders>
          </w:tcPr>
          <w:p w:rsidR="009323FF" w:rsidRPr="007128FA" w:rsidRDefault="009323FF" w:rsidP="007128FA">
            <w:pPr>
              <w:pStyle w:val="31"/>
              <w:snapToGrid w:val="0"/>
              <w:ind w:right="0" w:firstLine="0"/>
              <w:jc w:val="both"/>
              <w:rPr>
                <w:sz w:val="24"/>
                <w:szCs w:val="24"/>
              </w:rPr>
            </w:pPr>
          </w:p>
        </w:tc>
      </w:tr>
      <w:tr w:rsidR="009323FF" w:rsidRPr="007128FA" w:rsidTr="00AA2CDF">
        <w:tc>
          <w:tcPr>
            <w:tcW w:w="534" w:type="dxa"/>
            <w:tcBorders>
              <w:top w:val="single" w:sz="4" w:space="0" w:color="000000"/>
              <w:left w:val="single" w:sz="4" w:space="0" w:color="000000"/>
              <w:bottom w:val="single" w:sz="4" w:space="0" w:color="auto"/>
              <w:right w:val="nil"/>
            </w:tcBorders>
          </w:tcPr>
          <w:p w:rsidR="009323FF" w:rsidRPr="007128FA" w:rsidRDefault="009323FF" w:rsidP="007128FA">
            <w:pPr>
              <w:pStyle w:val="31"/>
              <w:snapToGrid w:val="0"/>
              <w:ind w:right="0" w:firstLine="0"/>
              <w:jc w:val="both"/>
              <w:rPr>
                <w:sz w:val="24"/>
                <w:szCs w:val="24"/>
              </w:rPr>
            </w:pPr>
            <w:r w:rsidRPr="007128FA">
              <w:rPr>
                <w:sz w:val="24"/>
                <w:szCs w:val="24"/>
              </w:rPr>
              <w:t>33</w:t>
            </w:r>
          </w:p>
        </w:tc>
        <w:tc>
          <w:tcPr>
            <w:tcW w:w="1842" w:type="dxa"/>
            <w:tcBorders>
              <w:top w:val="single" w:sz="4" w:space="0" w:color="000000"/>
              <w:left w:val="single" w:sz="4" w:space="0" w:color="000000"/>
              <w:bottom w:val="single" w:sz="4" w:space="0" w:color="auto"/>
              <w:right w:val="nil"/>
            </w:tcBorders>
            <w:vAlign w:val="center"/>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Методическая литература</w:t>
            </w:r>
          </w:p>
        </w:tc>
        <w:tc>
          <w:tcPr>
            <w:tcW w:w="2550" w:type="dxa"/>
            <w:tcBorders>
              <w:top w:val="single" w:sz="4" w:space="0" w:color="000000"/>
              <w:left w:val="single" w:sz="4" w:space="0" w:color="000000"/>
              <w:bottom w:val="single" w:sz="4" w:space="0" w:color="auto"/>
              <w:right w:val="nil"/>
            </w:tcBorders>
            <w:vAlign w:val="center"/>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Программа Радуга/</w:t>
            </w:r>
            <w:proofErr w:type="spellStart"/>
            <w:r w:rsidRPr="007128FA">
              <w:rPr>
                <w:rFonts w:ascii="Times New Roman" w:hAnsi="Times New Roman" w:cs="Times New Roman"/>
                <w:sz w:val="24"/>
                <w:szCs w:val="24"/>
              </w:rPr>
              <w:t>Доронова</w:t>
            </w:r>
            <w:proofErr w:type="spellEnd"/>
            <w:r w:rsidRPr="007128FA">
              <w:rPr>
                <w:rFonts w:ascii="Times New Roman" w:hAnsi="Times New Roman" w:cs="Times New Roman"/>
                <w:sz w:val="24"/>
                <w:szCs w:val="24"/>
              </w:rPr>
              <w:t xml:space="preserve"> Т.Н./ФГОС. Художественное творчество детей/2-8 лет</w:t>
            </w:r>
          </w:p>
        </w:tc>
        <w:tc>
          <w:tcPr>
            <w:tcW w:w="567" w:type="dxa"/>
            <w:tcBorders>
              <w:top w:val="single" w:sz="4" w:space="0" w:color="000000"/>
              <w:left w:val="single" w:sz="4" w:space="0" w:color="000000"/>
              <w:bottom w:val="single" w:sz="4" w:space="0" w:color="auto"/>
              <w:right w:val="nil"/>
            </w:tcBorders>
          </w:tcPr>
          <w:p w:rsidR="009323FF" w:rsidRPr="007128FA" w:rsidRDefault="009323FF" w:rsidP="007128FA">
            <w:pPr>
              <w:pStyle w:val="31"/>
              <w:snapToGrid w:val="0"/>
              <w:ind w:right="0" w:firstLine="0"/>
              <w:jc w:val="both"/>
              <w:rPr>
                <w:sz w:val="24"/>
                <w:szCs w:val="24"/>
              </w:rPr>
            </w:pPr>
            <w:proofErr w:type="spellStart"/>
            <w:proofErr w:type="gramStart"/>
            <w:r w:rsidRPr="007128FA">
              <w:rPr>
                <w:sz w:val="24"/>
                <w:szCs w:val="24"/>
              </w:rPr>
              <w:t>шт</w:t>
            </w:r>
            <w:proofErr w:type="spellEnd"/>
            <w:proofErr w:type="gramEnd"/>
          </w:p>
        </w:tc>
        <w:tc>
          <w:tcPr>
            <w:tcW w:w="709" w:type="dxa"/>
            <w:tcBorders>
              <w:top w:val="single" w:sz="4" w:space="0" w:color="000000"/>
              <w:left w:val="single" w:sz="4" w:space="0" w:color="000000"/>
              <w:bottom w:val="single" w:sz="4" w:space="0" w:color="auto"/>
              <w:right w:val="nil"/>
            </w:tcBorders>
          </w:tcPr>
          <w:p w:rsidR="009323FF" w:rsidRPr="007128FA" w:rsidRDefault="009323FF" w:rsidP="007128FA">
            <w:pPr>
              <w:pStyle w:val="31"/>
              <w:snapToGrid w:val="0"/>
              <w:ind w:right="0" w:firstLine="0"/>
              <w:jc w:val="both"/>
              <w:rPr>
                <w:sz w:val="24"/>
                <w:szCs w:val="24"/>
              </w:rPr>
            </w:pPr>
          </w:p>
        </w:tc>
        <w:tc>
          <w:tcPr>
            <w:tcW w:w="992" w:type="dxa"/>
            <w:tcBorders>
              <w:top w:val="single" w:sz="4" w:space="0" w:color="000000"/>
              <w:left w:val="single" w:sz="4" w:space="0" w:color="000000"/>
              <w:bottom w:val="single" w:sz="4" w:space="0" w:color="auto"/>
              <w:right w:val="single" w:sz="4" w:space="0" w:color="auto"/>
            </w:tcBorders>
          </w:tcPr>
          <w:p w:rsidR="009323FF" w:rsidRPr="007128FA" w:rsidRDefault="009323FF" w:rsidP="007128FA">
            <w:pPr>
              <w:pStyle w:val="31"/>
              <w:snapToGrid w:val="0"/>
              <w:ind w:right="0" w:firstLine="0"/>
              <w:jc w:val="both"/>
              <w:rPr>
                <w:sz w:val="24"/>
                <w:szCs w:val="24"/>
              </w:rPr>
            </w:pPr>
          </w:p>
        </w:tc>
        <w:tc>
          <w:tcPr>
            <w:tcW w:w="1134" w:type="dxa"/>
            <w:tcBorders>
              <w:top w:val="single" w:sz="4" w:space="0" w:color="000000"/>
              <w:left w:val="single" w:sz="4" w:space="0" w:color="auto"/>
              <w:bottom w:val="single" w:sz="4" w:space="0" w:color="auto"/>
              <w:right w:val="single" w:sz="4" w:space="0" w:color="auto"/>
            </w:tcBorders>
          </w:tcPr>
          <w:p w:rsidR="009323FF" w:rsidRPr="007128FA" w:rsidRDefault="009323FF" w:rsidP="007128FA">
            <w:pPr>
              <w:pStyle w:val="31"/>
              <w:snapToGrid w:val="0"/>
              <w:ind w:right="0" w:firstLine="0"/>
              <w:jc w:val="both"/>
              <w:rPr>
                <w:sz w:val="24"/>
                <w:szCs w:val="24"/>
              </w:rPr>
            </w:pPr>
          </w:p>
        </w:tc>
        <w:tc>
          <w:tcPr>
            <w:tcW w:w="992" w:type="dxa"/>
            <w:tcBorders>
              <w:top w:val="single" w:sz="4" w:space="0" w:color="000000"/>
              <w:left w:val="single" w:sz="4" w:space="0" w:color="auto"/>
              <w:bottom w:val="single" w:sz="4" w:space="0" w:color="auto"/>
              <w:right w:val="single" w:sz="4" w:space="0" w:color="auto"/>
            </w:tcBorders>
          </w:tcPr>
          <w:p w:rsidR="009323FF" w:rsidRPr="007128FA" w:rsidRDefault="009323FF" w:rsidP="007128FA">
            <w:pPr>
              <w:pStyle w:val="31"/>
              <w:snapToGrid w:val="0"/>
              <w:ind w:right="0" w:firstLine="0"/>
              <w:jc w:val="both"/>
              <w:rPr>
                <w:sz w:val="24"/>
                <w:szCs w:val="24"/>
              </w:rPr>
            </w:pPr>
          </w:p>
        </w:tc>
        <w:tc>
          <w:tcPr>
            <w:tcW w:w="853" w:type="dxa"/>
            <w:tcBorders>
              <w:top w:val="single" w:sz="4" w:space="0" w:color="000000"/>
              <w:left w:val="single" w:sz="4" w:space="0" w:color="auto"/>
              <w:bottom w:val="single" w:sz="4" w:space="0" w:color="auto"/>
              <w:right w:val="single" w:sz="4" w:space="0" w:color="000000"/>
            </w:tcBorders>
          </w:tcPr>
          <w:p w:rsidR="009323FF" w:rsidRPr="007128FA" w:rsidRDefault="009323FF" w:rsidP="007128FA">
            <w:pPr>
              <w:pStyle w:val="31"/>
              <w:snapToGrid w:val="0"/>
              <w:ind w:right="0" w:firstLine="0"/>
              <w:jc w:val="both"/>
              <w:rPr>
                <w:sz w:val="24"/>
                <w:szCs w:val="24"/>
              </w:rPr>
            </w:pPr>
          </w:p>
        </w:tc>
      </w:tr>
      <w:tr w:rsidR="009323FF" w:rsidRPr="007128FA" w:rsidTr="00AA2CDF">
        <w:tc>
          <w:tcPr>
            <w:tcW w:w="534" w:type="dxa"/>
            <w:tcBorders>
              <w:top w:val="single" w:sz="4" w:space="0" w:color="000000"/>
              <w:left w:val="single" w:sz="4" w:space="0" w:color="000000"/>
              <w:bottom w:val="single" w:sz="4" w:space="0" w:color="auto"/>
              <w:right w:val="nil"/>
            </w:tcBorders>
          </w:tcPr>
          <w:p w:rsidR="009323FF" w:rsidRPr="007128FA" w:rsidRDefault="009323FF" w:rsidP="007128FA">
            <w:pPr>
              <w:pStyle w:val="31"/>
              <w:snapToGrid w:val="0"/>
              <w:ind w:right="0" w:firstLine="0"/>
              <w:jc w:val="both"/>
              <w:rPr>
                <w:sz w:val="24"/>
                <w:szCs w:val="24"/>
              </w:rPr>
            </w:pPr>
            <w:r w:rsidRPr="007128FA">
              <w:rPr>
                <w:sz w:val="24"/>
                <w:szCs w:val="24"/>
              </w:rPr>
              <w:t>34</w:t>
            </w:r>
          </w:p>
        </w:tc>
        <w:tc>
          <w:tcPr>
            <w:tcW w:w="1842" w:type="dxa"/>
            <w:tcBorders>
              <w:top w:val="single" w:sz="4" w:space="0" w:color="000000"/>
              <w:left w:val="single" w:sz="4" w:space="0" w:color="000000"/>
              <w:bottom w:val="single" w:sz="4" w:space="0" w:color="auto"/>
              <w:right w:val="nil"/>
            </w:tcBorders>
            <w:vAlign w:val="center"/>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Методическая литература</w:t>
            </w:r>
          </w:p>
        </w:tc>
        <w:tc>
          <w:tcPr>
            <w:tcW w:w="2550" w:type="dxa"/>
            <w:tcBorders>
              <w:top w:val="single" w:sz="4" w:space="0" w:color="000000"/>
              <w:left w:val="single" w:sz="4" w:space="0" w:color="000000"/>
              <w:bottom w:val="single" w:sz="4" w:space="0" w:color="auto"/>
              <w:right w:val="nil"/>
            </w:tcBorders>
            <w:vAlign w:val="center"/>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Программа Радуга/Карабанова О.А./ФГОС. Развитие игровой деятельности детей/2-8 лет</w:t>
            </w:r>
          </w:p>
        </w:tc>
        <w:tc>
          <w:tcPr>
            <w:tcW w:w="567" w:type="dxa"/>
            <w:tcBorders>
              <w:top w:val="single" w:sz="4" w:space="0" w:color="000000"/>
              <w:left w:val="single" w:sz="4" w:space="0" w:color="000000"/>
              <w:bottom w:val="single" w:sz="4" w:space="0" w:color="auto"/>
              <w:right w:val="nil"/>
            </w:tcBorders>
          </w:tcPr>
          <w:p w:rsidR="009323FF" w:rsidRPr="007128FA" w:rsidRDefault="009323FF" w:rsidP="007128FA">
            <w:pPr>
              <w:pStyle w:val="31"/>
              <w:snapToGrid w:val="0"/>
              <w:ind w:right="0" w:firstLine="0"/>
              <w:jc w:val="both"/>
              <w:rPr>
                <w:sz w:val="24"/>
                <w:szCs w:val="24"/>
              </w:rPr>
            </w:pPr>
            <w:proofErr w:type="spellStart"/>
            <w:proofErr w:type="gramStart"/>
            <w:r w:rsidRPr="007128FA">
              <w:rPr>
                <w:sz w:val="24"/>
                <w:szCs w:val="24"/>
              </w:rPr>
              <w:t>шт</w:t>
            </w:r>
            <w:proofErr w:type="spellEnd"/>
            <w:proofErr w:type="gramEnd"/>
          </w:p>
        </w:tc>
        <w:tc>
          <w:tcPr>
            <w:tcW w:w="709" w:type="dxa"/>
            <w:tcBorders>
              <w:top w:val="single" w:sz="4" w:space="0" w:color="000000"/>
              <w:left w:val="single" w:sz="4" w:space="0" w:color="000000"/>
              <w:bottom w:val="single" w:sz="4" w:space="0" w:color="auto"/>
              <w:right w:val="nil"/>
            </w:tcBorders>
          </w:tcPr>
          <w:p w:rsidR="009323FF" w:rsidRPr="007128FA" w:rsidRDefault="009323FF" w:rsidP="007128FA">
            <w:pPr>
              <w:pStyle w:val="31"/>
              <w:snapToGrid w:val="0"/>
              <w:ind w:right="0" w:firstLine="0"/>
              <w:jc w:val="both"/>
              <w:rPr>
                <w:sz w:val="24"/>
                <w:szCs w:val="24"/>
              </w:rPr>
            </w:pPr>
          </w:p>
        </w:tc>
        <w:tc>
          <w:tcPr>
            <w:tcW w:w="992" w:type="dxa"/>
            <w:tcBorders>
              <w:top w:val="single" w:sz="4" w:space="0" w:color="000000"/>
              <w:left w:val="single" w:sz="4" w:space="0" w:color="000000"/>
              <w:bottom w:val="single" w:sz="4" w:space="0" w:color="auto"/>
              <w:right w:val="single" w:sz="4" w:space="0" w:color="auto"/>
            </w:tcBorders>
          </w:tcPr>
          <w:p w:rsidR="009323FF" w:rsidRPr="007128FA" w:rsidRDefault="009323FF" w:rsidP="007128FA">
            <w:pPr>
              <w:pStyle w:val="31"/>
              <w:snapToGrid w:val="0"/>
              <w:ind w:right="0" w:firstLine="0"/>
              <w:jc w:val="both"/>
              <w:rPr>
                <w:sz w:val="24"/>
                <w:szCs w:val="24"/>
              </w:rPr>
            </w:pPr>
          </w:p>
        </w:tc>
        <w:tc>
          <w:tcPr>
            <w:tcW w:w="1134" w:type="dxa"/>
            <w:tcBorders>
              <w:top w:val="single" w:sz="4" w:space="0" w:color="000000"/>
              <w:left w:val="single" w:sz="4" w:space="0" w:color="auto"/>
              <w:bottom w:val="single" w:sz="4" w:space="0" w:color="auto"/>
              <w:right w:val="single" w:sz="4" w:space="0" w:color="auto"/>
            </w:tcBorders>
          </w:tcPr>
          <w:p w:rsidR="009323FF" w:rsidRPr="007128FA" w:rsidRDefault="009323FF" w:rsidP="007128FA">
            <w:pPr>
              <w:pStyle w:val="31"/>
              <w:snapToGrid w:val="0"/>
              <w:ind w:right="0" w:firstLine="0"/>
              <w:jc w:val="both"/>
              <w:rPr>
                <w:sz w:val="24"/>
                <w:szCs w:val="24"/>
              </w:rPr>
            </w:pPr>
          </w:p>
        </w:tc>
        <w:tc>
          <w:tcPr>
            <w:tcW w:w="992" w:type="dxa"/>
            <w:tcBorders>
              <w:top w:val="single" w:sz="4" w:space="0" w:color="000000"/>
              <w:left w:val="single" w:sz="4" w:space="0" w:color="auto"/>
              <w:bottom w:val="single" w:sz="4" w:space="0" w:color="auto"/>
              <w:right w:val="single" w:sz="4" w:space="0" w:color="auto"/>
            </w:tcBorders>
          </w:tcPr>
          <w:p w:rsidR="009323FF" w:rsidRPr="007128FA" w:rsidRDefault="009323FF" w:rsidP="007128FA">
            <w:pPr>
              <w:pStyle w:val="31"/>
              <w:snapToGrid w:val="0"/>
              <w:ind w:right="0" w:firstLine="0"/>
              <w:jc w:val="both"/>
              <w:rPr>
                <w:sz w:val="24"/>
                <w:szCs w:val="24"/>
              </w:rPr>
            </w:pPr>
          </w:p>
        </w:tc>
        <w:tc>
          <w:tcPr>
            <w:tcW w:w="853" w:type="dxa"/>
            <w:tcBorders>
              <w:top w:val="single" w:sz="4" w:space="0" w:color="000000"/>
              <w:left w:val="single" w:sz="4" w:space="0" w:color="auto"/>
              <w:bottom w:val="single" w:sz="4" w:space="0" w:color="auto"/>
              <w:right w:val="single" w:sz="4" w:space="0" w:color="000000"/>
            </w:tcBorders>
          </w:tcPr>
          <w:p w:rsidR="009323FF" w:rsidRPr="007128FA" w:rsidRDefault="009323FF" w:rsidP="007128FA">
            <w:pPr>
              <w:pStyle w:val="31"/>
              <w:snapToGrid w:val="0"/>
              <w:ind w:right="0" w:firstLine="0"/>
              <w:jc w:val="both"/>
              <w:rPr>
                <w:sz w:val="24"/>
                <w:szCs w:val="24"/>
              </w:rPr>
            </w:pPr>
          </w:p>
        </w:tc>
      </w:tr>
      <w:tr w:rsidR="009323FF" w:rsidRPr="007128FA" w:rsidTr="00AA2CDF">
        <w:tc>
          <w:tcPr>
            <w:tcW w:w="534" w:type="dxa"/>
            <w:tcBorders>
              <w:top w:val="single" w:sz="4" w:space="0" w:color="000000"/>
              <w:left w:val="single" w:sz="4" w:space="0" w:color="000000"/>
              <w:bottom w:val="single" w:sz="4" w:space="0" w:color="auto"/>
              <w:right w:val="nil"/>
            </w:tcBorders>
          </w:tcPr>
          <w:p w:rsidR="009323FF" w:rsidRPr="007128FA" w:rsidRDefault="009323FF" w:rsidP="007128FA">
            <w:pPr>
              <w:pStyle w:val="31"/>
              <w:snapToGrid w:val="0"/>
              <w:ind w:right="0" w:firstLine="0"/>
              <w:jc w:val="both"/>
              <w:rPr>
                <w:sz w:val="24"/>
                <w:szCs w:val="24"/>
              </w:rPr>
            </w:pPr>
            <w:r w:rsidRPr="007128FA">
              <w:rPr>
                <w:sz w:val="24"/>
                <w:szCs w:val="24"/>
              </w:rPr>
              <w:t>35</w:t>
            </w:r>
          </w:p>
        </w:tc>
        <w:tc>
          <w:tcPr>
            <w:tcW w:w="1842" w:type="dxa"/>
            <w:tcBorders>
              <w:top w:val="single" w:sz="4" w:space="0" w:color="000000"/>
              <w:left w:val="single" w:sz="4" w:space="0" w:color="000000"/>
              <w:bottom w:val="single" w:sz="4" w:space="0" w:color="auto"/>
              <w:right w:val="nil"/>
            </w:tcBorders>
            <w:vAlign w:val="center"/>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Наглядное пособие</w:t>
            </w:r>
          </w:p>
        </w:tc>
        <w:tc>
          <w:tcPr>
            <w:tcW w:w="2550" w:type="dxa"/>
            <w:tcBorders>
              <w:top w:val="single" w:sz="4" w:space="0" w:color="000000"/>
              <w:left w:val="single" w:sz="4" w:space="0" w:color="000000"/>
              <w:bottom w:val="single" w:sz="4" w:space="0" w:color="auto"/>
              <w:right w:val="nil"/>
            </w:tcBorders>
            <w:vAlign w:val="center"/>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Программа Радуга/Соловьева Е.В./ФГОС. Воспитание интереса и уважения к культурам разных стран у детей/5-8 лет</w:t>
            </w:r>
          </w:p>
        </w:tc>
        <w:tc>
          <w:tcPr>
            <w:tcW w:w="567" w:type="dxa"/>
            <w:tcBorders>
              <w:top w:val="single" w:sz="4" w:space="0" w:color="000000"/>
              <w:left w:val="single" w:sz="4" w:space="0" w:color="000000"/>
              <w:bottom w:val="single" w:sz="4" w:space="0" w:color="auto"/>
              <w:right w:val="nil"/>
            </w:tcBorders>
          </w:tcPr>
          <w:p w:rsidR="009323FF" w:rsidRPr="007128FA" w:rsidRDefault="009323FF" w:rsidP="007128FA">
            <w:pPr>
              <w:pStyle w:val="31"/>
              <w:snapToGrid w:val="0"/>
              <w:ind w:right="0" w:firstLine="0"/>
              <w:jc w:val="both"/>
              <w:rPr>
                <w:sz w:val="24"/>
                <w:szCs w:val="24"/>
              </w:rPr>
            </w:pPr>
            <w:proofErr w:type="spellStart"/>
            <w:proofErr w:type="gramStart"/>
            <w:r w:rsidRPr="007128FA">
              <w:rPr>
                <w:sz w:val="24"/>
                <w:szCs w:val="24"/>
              </w:rPr>
              <w:t>шт</w:t>
            </w:r>
            <w:proofErr w:type="spellEnd"/>
            <w:proofErr w:type="gramEnd"/>
          </w:p>
        </w:tc>
        <w:tc>
          <w:tcPr>
            <w:tcW w:w="709" w:type="dxa"/>
            <w:tcBorders>
              <w:top w:val="single" w:sz="4" w:space="0" w:color="000000"/>
              <w:left w:val="single" w:sz="4" w:space="0" w:color="000000"/>
              <w:bottom w:val="single" w:sz="4" w:space="0" w:color="auto"/>
              <w:right w:val="nil"/>
            </w:tcBorders>
          </w:tcPr>
          <w:p w:rsidR="009323FF" w:rsidRPr="007128FA" w:rsidRDefault="009323FF" w:rsidP="007128FA">
            <w:pPr>
              <w:pStyle w:val="31"/>
              <w:snapToGrid w:val="0"/>
              <w:ind w:right="0" w:firstLine="0"/>
              <w:jc w:val="both"/>
              <w:rPr>
                <w:sz w:val="24"/>
                <w:szCs w:val="24"/>
              </w:rPr>
            </w:pPr>
          </w:p>
        </w:tc>
        <w:tc>
          <w:tcPr>
            <w:tcW w:w="992" w:type="dxa"/>
            <w:tcBorders>
              <w:top w:val="single" w:sz="4" w:space="0" w:color="000000"/>
              <w:left w:val="single" w:sz="4" w:space="0" w:color="000000"/>
              <w:bottom w:val="single" w:sz="4" w:space="0" w:color="auto"/>
              <w:right w:val="single" w:sz="4" w:space="0" w:color="auto"/>
            </w:tcBorders>
          </w:tcPr>
          <w:p w:rsidR="009323FF" w:rsidRPr="007128FA" w:rsidRDefault="009323FF" w:rsidP="007128FA">
            <w:pPr>
              <w:pStyle w:val="31"/>
              <w:snapToGrid w:val="0"/>
              <w:ind w:right="0" w:firstLine="0"/>
              <w:jc w:val="both"/>
              <w:rPr>
                <w:sz w:val="24"/>
                <w:szCs w:val="24"/>
              </w:rPr>
            </w:pPr>
          </w:p>
        </w:tc>
        <w:tc>
          <w:tcPr>
            <w:tcW w:w="1134" w:type="dxa"/>
            <w:tcBorders>
              <w:top w:val="single" w:sz="4" w:space="0" w:color="000000"/>
              <w:left w:val="single" w:sz="4" w:space="0" w:color="auto"/>
              <w:bottom w:val="single" w:sz="4" w:space="0" w:color="auto"/>
              <w:right w:val="single" w:sz="4" w:space="0" w:color="auto"/>
            </w:tcBorders>
          </w:tcPr>
          <w:p w:rsidR="009323FF" w:rsidRPr="007128FA" w:rsidRDefault="009323FF" w:rsidP="007128FA">
            <w:pPr>
              <w:pStyle w:val="31"/>
              <w:snapToGrid w:val="0"/>
              <w:ind w:right="0" w:firstLine="0"/>
              <w:jc w:val="both"/>
              <w:rPr>
                <w:sz w:val="24"/>
                <w:szCs w:val="24"/>
              </w:rPr>
            </w:pPr>
          </w:p>
        </w:tc>
        <w:tc>
          <w:tcPr>
            <w:tcW w:w="992" w:type="dxa"/>
            <w:tcBorders>
              <w:top w:val="single" w:sz="4" w:space="0" w:color="000000"/>
              <w:left w:val="single" w:sz="4" w:space="0" w:color="auto"/>
              <w:bottom w:val="single" w:sz="4" w:space="0" w:color="auto"/>
              <w:right w:val="single" w:sz="4" w:space="0" w:color="auto"/>
            </w:tcBorders>
          </w:tcPr>
          <w:p w:rsidR="009323FF" w:rsidRPr="007128FA" w:rsidRDefault="009323FF" w:rsidP="007128FA">
            <w:pPr>
              <w:pStyle w:val="31"/>
              <w:snapToGrid w:val="0"/>
              <w:ind w:right="0" w:firstLine="0"/>
              <w:jc w:val="both"/>
              <w:rPr>
                <w:sz w:val="24"/>
                <w:szCs w:val="24"/>
              </w:rPr>
            </w:pPr>
          </w:p>
        </w:tc>
        <w:tc>
          <w:tcPr>
            <w:tcW w:w="853" w:type="dxa"/>
            <w:tcBorders>
              <w:top w:val="single" w:sz="4" w:space="0" w:color="000000"/>
              <w:left w:val="single" w:sz="4" w:space="0" w:color="auto"/>
              <w:bottom w:val="single" w:sz="4" w:space="0" w:color="auto"/>
              <w:right w:val="single" w:sz="4" w:space="0" w:color="000000"/>
            </w:tcBorders>
          </w:tcPr>
          <w:p w:rsidR="009323FF" w:rsidRPr="007128FA" w:rsidRDefault="009323FF" w:rsidP="007128FA">
            <w:pPr>
              <w:pStyle w:val="31"/>
              <w:snapToGrid w:val="0"/>
              <w:ind w:right="0" w:firstLine="0"/>
              <w:jc w:val="both"/>
              <w:rPr>
                <w:sz w:val="24"/>
                <w:szCs w:val="24"/>
              </w:rPr>
            </w:pPr>
          </w:p>
        </w:tc>
      </w:tr>
      <w:tr w:rsidR="009323FF" w:rsidRPr="007128FA" w:rsidTr="00AA2CDF">
        <w:tc>
          <w:tcPr>
            <w:tcW w:w="534" w:type="dxa"/>
            <w:tcBorders>
              <w:top w:val="single" w:sz="4" w:space="0" w:color="000000"/>
              <w:left w:val="single" w:sz="4" w:space="0" w:color="000000"/>
              <w:bottom w:val="single" w:sz="4" w:space="0" w:color="auto"/>
              <w:right w:val="nil"/>
            </w:tcBorders>
          </w:tcPr>
          <w:p w:rsidR="009323FF" w:rsidRPr="007128FA" w:rsidRDefault="009323FF" w:rsidP="007128FA">
            <w:pPr>
              <w:pStyle w:val="31"/>
              <w:snapToGrid w:val="0"/>
              <w:ind w:right="0" w:firstLine="0"/>
              <w:jc w:val="both"/>
              <w:rPr>
                <w:sz w:val="24"/>
                <w:szCs w:val="24"/>
              </w:rPr>
            </w:pPr>
            <w:r w:rsidRPr="007128FA">
              <w:rPr>
                <w:sz w:val="24"/>
                <w:szCs w:val="24"/>
              </w:rPr>
              <w:t>36</w:t>
            </w:r>
          </w:p>
        </w:tc>
        <w:tc>
          <w:tcPr>
            <w:tcW w:w="1842" w:type="dxa"/>
            <w:tcBorders>
              <w:top w:val="single" w:sz="4" w:space="0" w:color="000000"/>
              <w:left w:val="single" w:sz="4" w:space="0" w:color="000000"/>
              <w:bottom w:val="single" w:sz="4" w:space="0" w:color="auto"/>
              <w:right w:val="nil"/>
            </w:tcBorders>
            <w:vAlign w:val="center"/>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Наглядное пособие</w:t>
            </w:r>
          </w:p>
        </w:tc>
        <w:tc>
          <w:tcPr>
            <w:tcW w:w="2550" w:type="dxa"/>
            <w:tcBorders>
              <w:top w:val="single" w:sz="4" w:space="0" w:color="000000"/>
              <w:left w:val="single" w:sz="4" w:space="0" w:color="000000"/>
              <w:bottom w:val="single" w:sz="4" w:space="0" w:color="auto"/>
              <w:right w:val="nil"/>
            </w:tcBorders>
            <w:vAlign w:val="center"/>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Программа Радуга/Соловьева Е.В./ФГОС. Методическая работа по программе "Радуга"/</w:t>
            </w:r>
          </w:p>
        </w:tc>
        <w:tc>
          <w:tcPr>
            <w:tcW w:w="567" w:type="dxa"/>
            <w:tcBorders>
              <w:top w:val="single" w:sz="4" w:space="0" w:color="000000"/>
              <w:left w:val="single" w:sz="4" w:space="0" w:color="000000"/>
              <w:bottom w:val="single" w:sz="4" w:space="0" w:color="auto"/>
              <w:right w:val="nil"/>
            </w:tcBorders>
          </w:tcPr>
          <w:p w:rsidR="009323FF" w:rsidRPr="007128FA" w:rsidRDefault="009323FF" w:rsidP="007128FA">
            <w:pPr>
              <w:pStyle w:val="31"/>
              <w:snapToGrid w:val="0"/>
              <w:ind w:right="0" w:firstLine="0"/>
              <w:jc w:val="both"/>
              <w:rPr>
                <w:sz w:val="24"/>
                <w:szCs w:val="24"/>
              </w:rPr>
            </w:pPr>
            <w:proofErr w:type="spellStart"/>
            <w:proofErr w:type="gramStart"/>
            <w:r w:rsidRPr="007128FA">
              <w:rPr>
                <w:sz w:val="24"/>
                <w:szCs w:val="24"/>
              </w:rPr>
              <w:t>шт</w:t>
            </w:r>
            <w:proofErr w:type="spellEnd"/>
            <w:proofErr w:type="gramEnd"/>
          </w:p>
        </w:tc>
        <w:tc>
          <w:tcPr>
            <w:tcW w:w="709" w:type="dxa"/>
            <w:tcBorders>
              <w:top w:val="single" w:sz="4" w:space="0" w:color="000000"/>
              <w:left w:val="single" w:sz="4" w:space="0" w:color="000000"/>
              <w:bottom w:val="single" w:sz="4" w:space="0" w:color="auto"/>
              <w:right w:val="nil"/>
            </w:tcBorders>
          </w:tcPr>
          <w:p w:rsidR="009323FF" w:rsidRPr="007128FA" w:rsidRDefault="009323FF" w:rsidP="007128FA">
            <w:pPr>
              <w:pStyle w:val="31"/>
              <w:snapToGrid w:val="0"/>
              <w:ind w:right="0" w:firstLine="0"/>
              <w:jc w:val="both"/>
              <w:rPr>
                <w:sz w:val="24"/>
                <w:szCs w:val="24"/>
              </w:rPr>
            </w:pPr>
          </w:p>
        </w:tc>
        <w:tc>
          <w:tcPr>
            <w:tcW w:w="992" w:type="dxa"/>
            <w:tcBorders>
              <w:top w:val="single" w:sz="4" w:space="0" w:color="000000"/>
              <w:left w:val="single" w:sz="4" w:space="0" w:color="000000"/>
              <w:bottom w:val="single" w:sz="4" w:space="0" w:color="auto"/>
              <w:right w:val="single" w:sz="4" w:space="0" w:color="auto"/>
            </w:tcBorders>
          </w:tcPr>
          <w:p w:rsidR="009323FF" w:rsidRPr="007128FA" w:rsidRDefault="009323FF" w:rsidP="007128FA">
            <w:pPr>
              <w:pStyle w:val="31"/>
              <w:snapToGrid w:val="0"/>
              <w:ind w:right="0" w:firstLine="0"/>
              <w:jc w:val="both"/>
              <w:rPr>
                <w:sz w:val="24"/>
                <w:szCs w:val="24"/>
              </w:rPr>
            </w:pPr>
          </w:p>
        </w:tc>
        <w:tc>
          <w:tcPr>
            <w:tcW w:w="1134" w:type="dxa"/>
            <w:tcBorders>
              <w:top w:val="single" w:sz="4" w:space="0" w:color="000000"/>
              <w:left w:val="single" w:sz="4" w:space="0" w:color="auto"/>
              <w:bottom w:val="single" w:sz="4" w:space="0" w:color="auto"/>
              <w:right w:val="single" w:sz="4" w:space="0" w:color="auto"/>
            </w:tcBorders>
          </w:tcPr>
          <w:p w:rsidR="009323FF" w:rsidRPr="007128FA" w:rsidRDefault="009323FF" w:rsidP="007128FA">
            <w:pPr>
              <w:pStyle w:val="31"/>
              <w:snapToGrid w:val="0"/>
              <w:ind w:right="0" w:firstLine="0"/>
              <w:jc w:val="both"/>
              <w:rPr>
                <w:sz w:val="24"/>
                <w:szCs w:val="24"/>
              </w:rPr>
            </w:pPr>
          </w:p>
        </w:tc>
        <w:tc>
          <w:tcPr>
            <w:tcW w:w="992" w:type="dxa"/>
            <w:tcBorders>
              <w:top w:val="single" w:sz="4" w:space="0" w:color="000000"/>
              <w:left w:val="single" w:sz="4" w:space="0" w:color="auto"/>
              <w:bottom w:val="single" w:sz="4" w:space="0" w:color="auto"/>
              <w:right w:val="single" w:sz="4" w:space="0" w:color="auto"/>
            </w:tcBorders>
          </w:tcPr>
          <w:p w:rsidR="009323FF" w:rsidRPr="007128FA" w:rsidRDefault="009323FF" w:rsidP="007128FA">
            <w:pPr>
              <w:pStyle w:val="31"/>
              <w:snapToGrid w:val="0"/>
              <w:ind w:right="0" w:firstLine="0"/>
              <w:jc w:val="both"/>
              <w:rPr>
                <w:sz w:val="24"/>
                <w:szCs w:val="24"/>
              </w:rPr>
            </w:pPr>
          </w:p>
        </w:tc>
        <w:tc>
          <w:tcPr>
            <w:tcW w:w="853" w:type="dxa"/>
            <w:tcBorders>
              <w:top w:val="single" w:sz="4" w:space="0" w:color="000000"/>
              <w:left w:val="single" w:sz="4" w:space="0" w:color="auto"/>
              <w:bottom w:val="single" w:sz="4" w:space="0" w:color="auto"/>
              <w:right w:val="single" w:sz="4" w:space="0" w:color="000000"/>
            </w:tcBorders>
          </w:tcPr>
          <w:p w:rsidR="009323FF" w:rsidRPr="007128FA" w:rsidRDefault="009323FF" w:rsidP="007128FA">
            <w:pPr>
              <w:pStyle w:val="31"/>
              <w:snapToGrid w:val="0"/>
              <w:ind w:right="0" w:firstLine="0"/>
              <w:jc w:val="both"/>
              <w:rPr>
                <w:sz w:val="24"/>
                <w:szCs w:val="24"/>
              </w:rPr>
            </w:pPr>
          </w:p>
        </w:tc>
      </w:tr>
      <w:tr w:rsidR="009323FF" w:rsidRPr="007128FA" w:rsidTr="00AA2CDF">
        <w:tc>
          <w:tcPr>
            <w:tcW w:w="534" w:type="dxa"/>
            <w:tcBorders>
              <w:top w:val="single" w:sz="4" w:space="0" w:color="000000"/>
              <w:left w:val="single" w:sz="4" w:space="0" w:color="000000"/>
              <w:bottom w:val="single" w:sz="4" w:space="0" w:color="auto"/>
              <w:right w:val="nil"/>
            </w:tcBorders>
          </w:tcPr>
          <w:p w:rsidR="009323FF" w:rsidRPr="007128FA" w:rsidRDefault="009323FF" w:rsidP="007128FA">
            <w:pPr>
              <w:pStyle w:val="31"/>
              <w:snapToGrid w:val="0"/>
              <w:ind w:right="0" w:firstLine="0"/>
              <w:jc w:val="both"/>
              <w:rPr>
                <w:sz w:val="24"/>
                <w:szCs w:val="24"/>
              </w:rPr>
            </w:pPr>
            <w:r w:rsidRPr="007128FA">
              <w:rPr>
                <w:sz w:val="24"/>
                <w:szCs w:val="24"/>
              </w:rPr>
              <w:t>37</w:t>
            </w:r>
          </w:p>
        </w:tc>
        <w:tc>
          <w:tcPr>
            <w:tcW w:w="1842" w:type="dxa"/>
            <w:tcBorders>
              <w:top w:val="single" w:sz="4" w:space="0" w:color="000000"/>
              <w:left w:val="single" w:sz="4" w:space="0" w:color="000000"/>
              <w:bottom w:val="single" w:sz="4" w:space="0" w:color="auto"/>
              <w:right w:val="nil"/>
            </w:tcBorders>
            <w:vAlign w:val="center"/>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Наглядное пособие</w:t>
            </w:r>
          </w:p>
        </w:tc>
        <w:tc>
          <w:tcPr>
            <w:tcW w:w="2550" w:type="dxa"/>
            <w:tcBorders>
              <w:top w:val="single" w:sz="4" w:space="0" w:color="000000"/>
              <w:left w:val="single" w:sz="4" w:space="0" w:color="000000"/>
              <w:bottom w:val="single" w:sz="4" w:space="0" w:color="auto"/>
              <w:right w:val="nil"/>
            </w:tcBorders>
            <w:vAlign w:val="center"/>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Программа Радуга//ФГОС. Папка для методических материалов в группе детского сада. ДОО №/</w:t>
            </w:r>
          </w:p>
        </w:tc>
        <w:tc>
          <w:tcPr>
            <w:tcW w:w="567" w:type="dxa"/>
            <w:tcBorders>
              <w:top w:val="single" w:sz="4" w:space="0" w:color="000000"/>
              <w:left w:val="single" w:sz="4" w:space="0" w:color="000000"/>
              <w:bottom w:val="single" w:sz="4" w:space="0" w:color="auto"/>
              <w:right w:val="nil"/>
            </w:tcBorders>
          </w:tcPr>
          <w:p w:rsidR="009323FF" w:rsidRPr="007128FA" w:rsidRDefault="009323FF" w:rsidP="007128FA">
            <w:pPr>
              <w:pStyle w:val="31"/>
              <w:snapToGrid w:val="0"/>
              <w:ind w:right="0" w:firstLine="0"/>
              <w:jc w:val="both"/>
              <w:rPr>
                <w:sz w:val="24"/>
                <w:szCs w:val="24"/>
              </w:rPr>
            </w:pPr>
            <w:proofErr w:type="spellStart"/>
            <w:proofErr w:type="gramStart"/>
            <w:r w:rsidRPr="007128FA">
              <w:rPr>
                <w:sz w:val="24"/>
                <w:szCs w:val="24"/>
              </w:rPr>
              <w:t>шт</w:t>
            </w:r>
            <w:proofErr w:type="spellEnd"/>
            <w:proofErr w:type="gramEnd"/>
          </w:p>
        </w:tc>
        <w:tc>
          <w:tcPr>
            <w:tcW w:w="709" w:type="dxa"/>
            <w:tcBorders>
              <w:top w:val="single" w:sz="4" w:space="0" w:color="000000"/>
              <w:left w:val="single" w:sz="4" w:space="0" w:color="000000"/>
              <w:bottom w:val="single" w:sz="4" w:space="0" w:color="auto"/>
              <w:right w:val="nil"/>
            </w:tcBorders>
          </w:tcPr>
          <w:p w:rsidR="009323FF" w:rsidRPr="007128FA" w:rsidRDefault="009323FF" w:rsidP="007128FA">
            <w:pPr>
              <w:pStyle w:val="31"/>
              <w:snapToGrid w:val="0"/>
              <w:ind w:right="0" w:firstLine="0"/>
              <w:jc w:val="both"/>
              <w:rPr>
                <w:sz w:val="24"/>
                <w:szCs w:val="24"/>
              </w:rPr>
            </w:pPr>
          </w:p>
        </w:tc>
        <w:tc>
          <w:tcPr>
            <w:tcW w:w="992" w:type="dxa"/>
            <w:tcBorders>
              <w:top w:val="single" w:sz="4" w:space="0" w:color="000000"/>
              <w:left w:val="single" w:sz="4" w:space="0" w:color="000000"/>
              <w:bottom w:val="single" w:sz="4" w:space="0" w:color="auto"/>
              <w:right w:val="single" w:sz="4" w:space="0" w:color="auto"/>
            </w:tcBorders>
          </w:tcPr>
          <w:p w:rsidR="009323FF" w:rsidRPr="007128FA" w:rsidRDefault="009323FF" w:rsidP="007128FA">
            <w:pPr>
              <w:pStyle w:val="31"/>
              <w:snapToGrid w:val="0"/>
              <w:ind w:right="0" w:firstLine="0"/>
              <w:jc w:val="both"/>
              <w:rPr>
                <w:sz w:val="24"/>
                <w:szCs w:val="24"/>
              </w:rPr>
            </w:pPr>
          </w:p>
        </w:tc>
        <w:tc>
          <w:tcPr>
            <w:tcW w:w="1134" w:type="dxa"/>
            <w:tcBorders>
              <w:top w:val="single" w:sz="4" w:space="0" w:color="000000"/>
              <w:left w:val="single" w:sz="4" w:space="0" w:color="auto"/>
              <w:bottom w:val="single" w:sz="4" w:space="0" w:color="auto"/>
              <w:right w:val="single" w:sz="4" w:space="0" w:color="auto"/>
            </w:tcBorders>
          </w:tcPr>
          <w:p w:rsidR="009323FF" w:rsidRPr="007128FA" w:rsidRDefault="009323FF" w:rsidP="007128FA">
            <w:pPr>
              <w:pStyle w:val="31"/>
              <w:snapToGrid w:val="0"/>
              <w:ind w:right="0" w:firstLine="0"/>
              <w:jc w:val="both"/>
              <w:rPr>
                <w:sz w:val="24"/>
                <w:szCs w:val="24"/>
              </w:rPr>
            </w:pPr>
          </w:p>
        </w:tc>
        <w:tc>
          <w:tcPr>
            <w:tcW w:w="992" w:type="dxa"/>
            <w:tcBorders>
              <w:top w:val="single" w:sz="4" w:space="0" w:color="000000"/>
              <w:left w:val="single" w:sz="4" w:space="0" w:color="auto"/>
              <w:bottom w:val="single" w:sz="4" w:space="0" w:color="auto"/>
              <w:right w:val="single" w:sz="4" w:space="0" w:color="auto"/>
            </w:tcBorders>
          </w:tcPr>
          <w:p w:rsidR="009323FF" w:rsidRPr="007128FA" w:rsidRDefault="009323FF" w:rsidP="007128FA">
            <w:pPr>
              <w:pStyle w:val="31"/>
              <w:snapToGrid w:val="0"/>
              <w:ind w:right="0" w:firstLine="0"/>
              <w:jc w:val="both"/>
              <w:rPr>
                <w:sz w:val="24"/>
                <w:szCs w:val="24"/>
              </w:rPr>
            </w:pPr>
          </w:p>
        </w:tc>
        <w:tc>
          <w:tcPr>
            <w:tcW w:w="853" w:type="dxa"/>
            <w:tcBorders>
              <w:top w:val="single" w:sz="4" w:space="0" w:color="000000"/>
              <w:left w:val="single" w:sz="4" w:space="0" w:color="auto"/>
              <w:bottom w:val="single" w:sz="4" w:space="0" w:color="auto"/>
              <w:right w:val="single" w:sz="4" w:space="0" w:color="000000"/>
            </w:tcBorders>
          </w:tcPr>
          <w:p w:rsidR="009323FF" w:rsidRPr="007128FA" w:rsidRDefault="009323FF" w:rsidP="007128FA">
            <w:pPr>
              <w:pStyle w:val="31"/>
              <w:snapToGrid w:val="0"/>
              <w:ind w:right="0" w:firstLine="0"/>
              <w:jc w:val="both"/>
              <w:rPr>
                <w:sz w:val="24"/>
                <w:szCs w:val="24"/>
              </w:rPr>
            </w:pPr>
          </w:p>
        </w:tc>
      </w:tr>
      <w:tr w:rsidR="009323FF" w:rsidRPr="007128FA" w:rsidTr="00AA2CDF">
        <w:tc>
          <w:tcPr>
            <w:tcW w:w="534" w:type="dxa"/>
            <w:tcBorders>
              <w:top w:val="single" w:sz="4" w:space="0" w:color="000000"/>
              <w:left w:val="single" w:sz="4" w:space="0" w:color="000000"/>
              <w:bottom w:val="single" w:sz="4" w:space="0" w:color="auto"/>
              <w:right w:val="nil"/>
            </w:tcBorders>
          </w:tcPr>
          <w:p w:rsidR="009323FF" w:rsidRPr="007128FA" w:rsidRDefault="009323FF" w:rsidP="007128FA">
            <w:pPr>
              <w:pStyle w:val="31"/>
              <w:snapToGrid w:val="0"/>
              <w:ind w:right="0" w:firstLine="0"/>
              <w:jc w:val="both"/>
              <w:rPr>
                <w:sz w:val="24"/>
                <w:szCs w:val="24"/>
              </w:rPr>
            </w:pPr>
            <w:r w:rsidRPr="007128FA">
              <w:rPr>
                <w:sz w:val="24"/>
                <w:szCs w:val="24"/>
              </w:rPr>
              <w:t>38</w:t>
            </w:r>
          </w:p>
        </w:tc>
        <w:tc>
          <w:tcPr>
            <w:tcW w:w="1842" w:type="dxa"/>
            <w:tcBorders>
              <w:top w:val="single" w:sz="4" w:space="0" w:color="000000"/>
              <w:left w:val="single" w:sz="4" w:space="0" w:color="000000"/>
              <w:bottom w:val="single" w:sz="4" w:space="0" w:color="auto"/>
              <w:right w:val="nil"/>
            </w:tcBorders>
            <w:vAlign w:val="center"/>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Методическая литература</w:t>
            </w:r>
          </w:p>
        </w:tc>
        <w:tc>
          <w:tcPr>
            <w:tcW w:w="2550" w:type="dxa"/>
            <w:tcBorders>
              <w:top w:val="single" w:sz="4" w:space="0" w:color="000000"/>
              <w:left w:val="single" w:sz="4" w:space="0" w:color="000000"/>
              <w:bottom w:val="single" w:sz="4" w:space="0" w:color="auto"/>
              <w:right w:val="nil"/>
            </w:tcBorders>
            <w:vAlign w:val="center"/>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 xml:space="preserve">Комплект Демонстрационных Таблиц Программа Радуга </w:t>
            </w:r>
            <w:proofErr w:type="spellStart"/>
            <w:r w:rsidRPr="007128FA">
              <w:rPr>
                <w:rFonts w:ascii="Times New Roman" w:hAnsi="Times New Roman" w:cs="Times New Roman"/>
                <w:sz w:val="24"/>
                <w:szCs w:val="24"/>
              </w:rPr>
              <w:t>Гризик</w:t>
            </w:r>
            <w:proofErr w:type="spellEnd"/>
            <w:r w:rsidRPr="007128FA">
              <w:rPr>
                <w:rFonts w:ascii="Times New Roman" w:hAnsi="Times New Roman" w:cs="Times New Roman"/>
                <w:sz w:val="24"/>
                <w:szCs w:val="24"/>
              </w:rPr>
              <w:t xml:space="preserve"> Т.И./Картины по развитию речи </w:t>
            </w:r>
            <w:proofErr w:type="spellStart"/>
            <w:r w:rsidRPr="007128FA">
              <w:rPr>
                <w:rFonts w:ascii="Times New Roman" w:hAnsi="Times New Roman" w:cs="Times New Roman"/>
                <w:sz w:val="24"/>
                <w:szCs w:val="24"/>
              </w:rPr>
              <w:t>детей</w:t>
            </w:r>
            <w:proofErr w:type="gramStart"/>
            <w:r w:rsidRPr="007128FA">
              <w:rPr>
                <w:rFonts w:ascii="Times New Roman" w:hAnsi="Times New Roman" w:cs="Times New Roman"/>
                <w:sz w:val="24"/>
                <w:szCs w:val="24"/>
              </w:rPr>
              <w:t>.В</w:t>
            </w:r>
            <w:proofErr w:type="spellEnd"/>
            <w:proofErr w:type="gramEnd"/>
            <w:r w:rsidRPr="007128FA">
              <w:rPr>
                <w:rFonts w:ascii="Times New Roman" w:hAnsi="Times New Roman" w:cs="Times New Roman"/>
                <w:sz w:val="24"/>
                <w:szCs w:val="24"/>
              </w:rPr>
              <w:t xml:space="preserve"> гостях у сказки/3-7 лет</w:t>
            </w:r>
          </w:p>
        </w:tc>
        <w:tc>
          <w:tcPr>
            <w:tcW w:w="567" w:type="dxa"/>
            <w:tcBorders>
              <w:top w:val="single" w:sz="4" w:space="0" w:color="000000"/>
              <w:left w:val="single" w:sz="4" w:space="0" w:color="000000"/>
              <w:bottom w:val="single" w:sz="4" w:space="0" w:color="auto"/>
              <w:right w:val="nil"/>
            </w:tcBorders>
          </w:tcPr>
          <w:p w:rsidR="009323FF" w:rsidRPr="007128FA" w:rsidRDefault="009323FF" w:rsidP="007128FA">
            <w:pPr>
              <w:pStyle w:val="31"/>
              <w:snapToGrid w:val="0"/>
              <w:ind w:right="0" w:firstLine="0"/>
              <w:jc w:val="both"/>
              <w:rPr>
                <w:sz w:val="24"/>
                <w:szCs w:val="24"/>
              </w:rPr>
            </w:pPr>
            <w:proofErr w:type="spellStart"/>
            <w:proofErr w:type="gramStart"/>
            <w:r w:rsidRPr="007128FA">
              <w:rPr>
                <w:sz w:val="24"/>
                <w:szCs w:val="24"/>
              </w:rPr>
              <w:t>шт</w:t>
            </w:r>
            <w:proofErr w:type="spellEnd"/>
            <w:proofErr w:type="gramEnd"/>
          </w:p>
        </w:tc>
        <w:tc>
          <w:tcPr>
            <w:tcW w:w="709" w:type="dxa"/>
            <w:tcBorders>
              <w:top w:val="single" w:sz="4" w:space="0" w:color="000000"/>
              <w:left w:val="single" w:sz="4" w:space="0" w:color="000000"/>
              <w:bottom w:val="single" w:sz="4" w:space="0" w:color="auto"/>
              <w:right w:val="nil"/>
            </w:tcBorders>
          </w:tcPr>
          <w:p w:rsidR="009323FF" w:rsidRPr="007128FA" w:rsidRDefault="009323FF" w:rsidP="007128FA">
            <w:pPr>
              <w:pStyle w:val="31"/>
              <w:snapToGrid w:val="0"/>
              <w:ind w:right="0" w:firstLine="0"/>
              <w:jc w:val="both"/>
              <w:rPr>
                <w:sz w:val="24"/>
                <w:szCs w:val="24"/>
              </w:rPr>
            </w:pPr>
          </w:p>
        </w:tc>
        <w:tc>
          <w:tcPr>
            <w:tcW w:w="992" w:type="dxa"/>
            <w:tcBorders>
              <w:top w:val="single" w:sz="4" w:space="0" w:color="000000"/>
              <w:left w:val="single" w:sz="4" w:space="0" w:color="000000"/>
              <w:bottom w:val="single" w:sz="4" w:space="0" w:color="auto"/>
              <w:right w:val="single" w:sz="4" w:space="0" w:color="auto"/>
            </w:tcBorders>
          </w:tcPr>
          <w:p w:rsidR="009323FF" w:rsidRPr="007128FA" w:rsidRDefault="009323FF" w:rsidP="007128FA">
            <w:pPr>
              <w:pStyle w:val="31"/>
              <w:snapToGrid w:val="0"/>
              <w:ind w:right="0" w:firstLine="0"/>
              <w:jc w:val="both"/>
              <w:rPr>
                <w:sz w:val="24"/>
                <w:szCs w:val="24"/>
              </w:rPr>
            </w:pPr>
          </w:p>
        </w:tc>
        <w:tc>
          <w:tcPr>
            <w:tcW w:w="1134" w:type="dxa"/>
            <w:tcBorders>
              <w:top w:val="single" w:sz="4" w:space="0" w:color="000000"/>
              <w:left w:val="single" w:sz="4" w:space="0" w:color="auto"/>
              <w:bottom w:val="single" w:sz="4" w:space="0" w:color="auto"/>
              <w:right w:val="single" w:sz="4" w:space="0" w:color="auto"/>
            </w:tcBorders>
          </w:tcPr>
          <w:p w:rsidR="009323FF" w:rsidRPr="007128FA" w:rsidRDefault="009323FF" w:rsidP="007128FA">
            <w:pPr>
              <w:pStyle w:val="31"/>
              <w:snapToGrid w:val="0"/>
              <w:ind w:right="0" w:firstLine="0"/>
              <w:jc w:val="both"/>
              <w:rPr>
                <w:sz w:val="24"/>
                <w:szCs w:val="24"/>
              </w:rPr>
            </w:pPr>
          </w:p>
        </w:tc>
        <w:tc>
          <w:tcPr>
            <w:tcW w:w="992" w:type="dxa"/>
            <w:tcBorders>
              <w:top w:val="single" w:sz="4" w:space="0" w:color="000000"/>
              <w:left w:val="single" w:sz="4" w:space="0" w:color="auto"/>
              <w:bottom w:val="single" w:sz="4" w:space="0" w:color="auto"/>
              <w:right w:val="single" w:sz="4" w:space="0" w:color="auto"/>
            </w:tcBorders>
          </w:tcPr>
          <w:p w:rsidR="009323FF" w:rsidRPr="007128FA" w:rsidRDefault="009323FF" w:rsidP="007128FA">
            <w:pPr>
              <w:pStyle w:val="31"/>
              <w:snapToGrid w:val="0"/>
              <w:ind w:right="0" w:firstLine="0"/>
              <w:jc w:val="both"/>
              <w:rPr>
                <w:sz w:val="24"/>
                <w:szCs w:val="24"/>
              </w:rPr>
            </w:pPr>
          </w:p>
        </w:tc>
        <w:tc>
          <w:tcPr>
            <w:tcW w:w="853" w:type="dxa"/>
            <w:tcBorders>
              <w:top w:val="single" w:sz="4" w:space="0" w:color="000000"/>
              <w:left w:val="single" w:sz="4" w:space="0" w:color="auto"/>
              <w:bottom w:val="single" w:sz="4" w:space="0" w:color="auto"/>
              <w:right w:val="single" w:sz="4" w:space="0" w:color="000000"/>
            </w:tcBorders>
          </w:tcPr>
          <w:p w:rsidR="009323FF" w:rsidRPr="007128FA" w:rsidRDefault="009323FF" w:rsidP="007128FA">
            <w:pPr>
              <w:pStyle w:val="31"/>
              <w:snapToGrid w:val="0"/>
              <w:ind w:right="0" w:firstLine="0"/>
              <w:jc w:val="both"/>
              <w:rPr>
                <w:sz w:val="24"/>
                <w:szCs w:val="24"/>
              </w:rPr>
            </w:pPr>
          </w:p>
        </w:tc>
      </w:tr>
      <w:tr w:rsidR="009323FF" w:rsidRPr="007128FA" w:rsidTr="00AA2CDF">
        <w:tc>
          <w:tcPr>
            <w:tcW w:w="534" w:type="dxa"/>
            <w:tcBorders>
              <w:top w:val="single" w:sz="4" w:space="0" w:color="000000"/>
              <w:left w:val="single" w:sz="4" w:space="0" w:color="000000"/>
              <w:bottom w:val="single" w:sz="4" w:space="0" w:color="auto"/>
              <w:right w:val="nil"/>
            </w:tcBorders>
          </w:tcPr>
          <w:p w:rsidR="009323FF" w:rsidRPr="007128FA" w:rsidRDefault="009323FF" w:rsidP="007128FA">
            <w:pPr>
              <w:pStyle w:val="31"/>
              <w:snapToGrid w:val="0"/>
              <w:ind w:right="0" w:firstLine="0"/>
              <w:jc w:val="both"/>
              <w:rPr>
                <w:sz w:val="24"/>
                <w:szCs w:val="24"/>
              </w:rPr>
            </w:pPr>
            <w:r w:rsidRPr="007128FA">
              <w:rPr>
                <w:sz w:val="24"/>
                <w:szCs w:val="24"/>
              </w:rPr>
              <w:t>39</w:t>
            </w:r>
          </w:p>
        </w:tc>
        <w:tc>
          <w:tcPr>
            <w:tcW w:w="1842" w:type="dxa"/>
            <w:tcBorders>
              <w:top w:val="single" w:sz="4" w:space="0" w:color="000000"/>
              <w:left w:val="single" w:sz="4" w:space="0" w:color="000000"/>
              <w:bottom w:val="single" w:sz="4" w:space="0" w:color="auto"/>
              <w:right w:val="nil"/>
            </w:tcBorders>
            <w:vAlign w:val="center"/>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 xml:space="preserve">Методическая </w:t>
            </w:r>
            <w:r w:rsidRPr="007128FA">
              <w:rPr>
                <w:rFonts w:ascii="Times New Roman" w:hAnsi="Times New Roman" w:cs="Times New Roman"/>
                <w:sz w:val="24"/>
                <w:szCs w:val="24"/>
              </w:rPr>
              <w:lastRenderedPageBreak/>
              <w:t>литература</w:t>
            </w:r>
          </w:p>
        </w:tc>
        <w:tc>
          <w:tcPr>
            <w:tcW w:w="2550" w:type="dxa"/>
            <w:tcBorders>
              <w:top w:val="single" w:sz="4" w:space="0" w:color="000000"/>
              <w:left w:val="single" w:sz="4" w:space="0" w:color="000000"/>
              <w:bottom w:val="single" w:sz="4" w:space="0" w:color="auto"/>
              <w:right w:val="nil"/>
            </w:tcBorders>
            <w:vAlign w:val="center"/>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lastRenderedPageBreak/>
              <w:t xml:space="preserve">Комплект </w:t>
            </w:r>
            <w:r w:rsidRPr="007128FA">
              <w:rPr>
                <w:rFonts w:ascii="Times New Roman" w:hAnsi="Times New Roman" w:cs="Times New Roman"/>
                <w:sz w:val="24"/>
                <w:szCs w:val="24"/>
              </w:rPr>
              <w:lastRenderedPageBreak/>
              <w:t xml:space="preserve">Демонстрационных Таблиц Программа Радуга </w:t>
            </w:r>
            <w:proofErr w:type="spellStart"/>
            <w:r w:rsidRPr="007128FA">
              <w:rPr>
                <w:rFonts w:ascii="Times New Roman" w:hAnsi="Times New Roman" w:cs="Times New Roman"/>
                <w:sz w:val="24"/>
                <w:szCs w:val="24"/>
              </w:rPr>
              <w:t>Гризик</w:t>
            </w:r>
            <w:proofErr w:type="spellEnd"/>
            <w:r w:rsidRPr="007128FA">
              <w:rPr>
                <w:rFonts w:ascii="Times New Roman" w:hAnsi="Times New Roman" w:cs="Times New Roman"/>
                <w:sz w:val="24"/>
                <w:szCs w:val="24"/>
              </w:rPr>
              <w:t xml:space="preserve"> Т.И./Картины по развитию речи детей. Игры и прогулки детей/3-7 лет</w:t>
            </w:r>
          </w:p>
        </w:tc>
        <w:tc>
          <w:tcPr>
            <w:tcW w:w="567" w:type="dxa"/>
            <w:tcBorders>
              <w:top w:val="single" w:sz="4" w:space="0" w:color="000000"/>
              <w:left w:val="single" w:sz="4" w:space="0" w:color="000000"/>
              <w:bottom w:val="single" w:sz="4" w:space="0" w:color="auto"/>
              <w:right w:val="nil"/>
            </w:tcBorders>
          </w:tcPr>
          <w:p w:rsidR="009323FF" w:rsidRPr="007128FA" w:rsidRDefault="009323FF" w:rsidP="007128FA">
            <w:pPr>
              <w:pStyle w:val="31"/>
              <w:snapToGrid w:val="0"/>
              <w:ind w:right="0" w:firstLine="0"/>
              <w:jc w:val="both"/>
              <w:rPr>
                <w:sz w:val="24"/>
                <w:szCs w:val="24"/>
              </w:rPr>
            </w:pPr>
            <w:proofErr w:type="spellStart"/>
            <w:proofErr w:type="gramStart"/>
            <w:r w:rsidRPr="007128FA">
              <w:rPr>
                <w:sz w:val="24"/>
                <w:szCs w:val="24"/>
              </w:rPr>
              <w:lastRenderedPageBreak/>
              <w:t>шт</w:t>
            </w:r>
            <w:proofErr w:type="spellEnd"/>
            <w:proofErr w:type="gramEnd"/>
          </w:p>
        </w:tc>
        <w:tc>
          <w:tcPr>
            <w:tcW w:w="709" w:type="dxa"/>
            <w:tcBorders>
              <w:top w:val="single" w:sz="4" w:space="0" w:color="000000"/>
              <w:left w:val="single" w:sz="4" w:space="0" w:color="000000"/>
              <w:bottom w:val="single" w:sz="4" w:space="0" w:color="auto"/>
              <w:right w:val="nil"/>
            </w:tcBorders>
          </w:tcPr>
          <w:p w:rsidR="009323FF" w:rsidRPr="007128FA" w:rsidRDefault="009323FF" w:rsidP="007128FA">
            <w:pPr>
              <w:pStyle w:val="31"/>
              <w:snapToGrid w:val="0"/>
              <w:ind w:right="0" w:firstLine="0"/>
              <w:jc w:val="both"/>
              <w:rPr>
                <w:sz w:val="24"/>
                <w:szCs w:val="24"/>
              </w:rPr>
            </w:pPr>
          </w:p>
        </w:tc>
        <w:tc>
          <w:tcPr>
            <w:tcW w:w="992" w:type="dxa"/>
            <w:tcBorders>
              <w:top w:val="single" w:sz="4" w:space="0" w:color="000000"/>
              <w:left w:val="single" w:sz="4" w:space="0" w:color="000000"/>
              <w:bottom w:val="single" w:sz="4" w:space="0" w:color="auto"/>
              <w:right w:val="single" w:sz="4" w:space="0" w:color="auto"/>
            </w:tcBorders>
          </w:tcPr>
          <w:p w:rsidR="009323FF" w:rsidRPr="007128FA" w:rsidRDefault="009323FF" w:rsidP="007128FA">
            <w:pPr>
              <w:pStyle w:val="31"/>
              <w:snapToGrid w:val="0"/>
              <w:ind w:right="0" w:firstLine="0"/>
              <w:jc w:val="both"/>
              <w:rPr>
                <w:sz w:val="24"/>
                <w:szCs w:val="24"/>
              </w:rPr>
            </w:pPr>
          </w:p>
        </w:tc>
        <w:tc>
          <w:tcPr>
            <w:tcW w:w="1134" w:type="dxa"/>
            <w:tcBorders>
              <w:top w:val="single" w:sz="4" w:space="0" w:color="000000"/>
              <w:left w:val="single" w:sz="4" w:space="0" w:color="auto"/>
              <w:bottom w:val="single" w:sz="4" w:space="0" w:color="auto"/>
              <w:right w:val="single" w:sz="4" w:space="0" w:color="auto"/>
            </w:tcBorders>
          </w:tcPr>
          <w:p w:rsidR="009323FF" w:rsidRPr="007128FA" w:rsidRDefault="009323FF" w:rsidP="007128FA">
            <w:pPr>
              <w:pStyle w:val="31"/>
              <w:snapToGrid w:val="0"/>
              <w:ind w:right="0" w:firstLine="0"/>
              <w:jc w:val="both"/>
              <w:rPr>
                <w:sz w:val="24"/>
                <w:szCs w:val="24"/>
              </w:rPr>
            </w:pPr>
          </w:p>
        </w:tc>
        <w:tc>
          <w:tcPr>
            <w:tcW w:w="992" w:type="dxa"/>
            <w:tcBorders>
              <w:top w:val="single" w:sz="4" w:space="0" w:color="000000"/>
              <w:left w:val="single" w:sz="4" w:space="0" w:color="auto"/>
              <w:bottom w:val="single" w:sz="4" w:space="0" w:color="auto"/>
              <w:right w:val="single" w:sz="4" w:space="0" w:color="auto"/>
            </w:tcBorders>
          </w:tcPr>
          <w:p w:rsidR="009323FF" w:rsidRPr="007128FA" w:rsidRDefault="009323FF" w:rsidP="007128FA">
            <w:pPr>
              <w:pStyle w:val="31"/>
              <w:snapToGrid w:val="0"/>
              <w:ind w:right="0" w:firstLine="0"/>
              <w:jc w:val="both"/>
              <w:rPr>
                <w:sz w:val="24"/>
                <w:szCs w:val="24"/>
              </w:rPr>
            </w:pPr>
          </w:p>
        </w:tc>
        <w:tc>
          <w:tcPr>
            <w:tcW w:w="853" w:type="dxa"/>
            <w:tcBorders>
              <w:top w:val="single" w:sz="4" w:space="0" w:color="000000"/>
              <w:left w:val="single" w:sz="4" w:space="0" w:color="auto"/>
              <w:bottom w:val="single" w:sz="4" w:space="0" w:color="auto"/>
              <w:right w:val="single" w:sz="4" w:space="0" w:color="000000"/>
            </w:tcBorders>
          </w:tcPr>
          <w:p w:rsidR="009323FF" w:rsidRPr="007128FA" w:rsidRDefault="009323FF" w:rsidP="007128FA">
            <w:pPr>
              <w:pStyle w:val="31"/>
              <w:snapToGrid w:val="0"/>
              <w:ind w:right="0" w:firstLine="0"/>
              <w:jc w:val="both"/>
              <w:rPr>
                <w:sz w:val="24"/>
                <w:szCs w:val="24"/>
              </w:rPr>
            </w:pPr>
          </w:p>
        </w:tc>
      </w:tr>
      <w:tr w:rsidR="009323FF" w:rsidRPr="007128FA" w:rsidTr="00AA2CDF">
        <w:tc>
          <w:tcPr>
            <w:tcW w:w="534" w:type="dxa"/>
            <w:tcBorders>
              <w:top w:val="single" w:sz="4" w:space="0" w:color="000000"/>
              <w:left w:val="single" w:sz="4" w:space="0" w:color="000000"/>
              <w:bottom w:val="single" w:sz="4" w:space="0" w:color="auto"/>
              <w:right w:val="nil"/>
            </w:tcBorders>
          </w:tcPr>
          <w:p w:rsidR="009323FF" w:rsidRPr="007128FA" w:rsidRDefault="009323FF" w:rsidP="007128FA">
            <w:pPr>
              <w:pStyle w:val="31"/>
              <w:snapToGrid w:val="0"/>
              <w:ind w:right="0" w:firstLine="0"/>
              <w:jc w:val="both"/>
              <w:rPr>
                <w:sz w:val="24"/>
                <w:szCs w:val="24"/>
              </w:rPr>
            </w:pPr>
            <w:r w:rsidRPr="007128FA">
              <w:rPr>
                <w:sz w:val="24"/>
                <w:szCs w:val="24"/>
              </w:rPr>
              <w:lastRenderedPageBreak/>
              <w:t>40</w:t>
            </w:r>
          </w:p>
        </w:tc>
        <w:tc>
          <w:tcPr>
            <w:tcW w:w="1842" w:type="dxa"/>
            <w:tcBorders>
              <w:top w:val="single" w:sz="4" w:space="0" w:color="000000"/>
              <w:left w:val="single" w:sz="4" w:space="0" w:color="000000"/>
              <w:bottom w:val="single" w:sz="4" w:space="0" w:color="auto"/>
              <w:right w:val="nil"/>
            </w:tcBorders>
            <w:vAlign w:val="center"/>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Методическая литература</w:t>
            </w:r>
          </w:p>
        </w:tc>
        <w:tc>
          <w:tcPr>
            <w:tcW w:w="2550" w:type="dxa"/>
            <w:tcBorders>
              <w:top w:val="single" w:sz="4" w:space="0" w:color="000000"/>
              <w:left w:val="single" w:sz="4" w:space="0" w:color="000000"/>
              <w:bottom w:val="single" w:sz="4" w:space="0" w:color="auto"/>
              <w:right w:val="nil"/>
            </w:tcBorders>
            <w:vAlign w:val="center"/>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 xml:space="preserve">Комплект Демонстрационных Таблиц Программа Радуга </w:t>
            </w:r>
            <w:proofErr w:type="spellStart"/>
            <w:r w:rsidRPr="007128FA">
              <w:rPr>
                <w:rFonts w:ascii="Times New Roman" w:hAnsi="Times New Roman" w:cs="Times New Roman"/>
                <w:sz w:val="24"/>
                <w:szCs w:val="24"/>
              </w:rPr>
              <w:t>Гризик</w:t>
            </w:r>
            <w:proofErr w:type="spellEnd"/>
            <w:r w:rsidRPr="007128FA">
              <w:rPr>
                <w:rFonts w:ascii="Times New Roman" w:hAnsi="Times New Roman" w:cs="Times New Roman"/>
                <w:sz w:val="24"/>
                <w:szCs w:val="24"/>
              </w:rPr>
              <w:t xml:space="preserve"> Т.И./Картины по развитию речи </w:t>
            </w:r>
            <w:proofErr w:type="spellStart"/>
            <w:r w:rsidRPr="007128FA">
              <w:rPr>
                <w:rFonts w:ascii="Times New Roman" w:hAnsi="Times New Roman" w:cs="Times New Roman"/>
                <w:sz w:val="24"/>
                <w:szCs w:val="24"/>
              </w:rPr>
              <w:t>детей</w:t>
            </w:r>
            <w:proofErr w:type="gramStart"/>
            <w:r w:rsidRPr="007128FA">
              <w:rPr>
                <w:rFonts w:ascii="Times New Roman" w:hAnsi="Times New Roman" w:cs="Times New Roman"/>
                <w:sz w:val="24"/>
                <w:szCs w:val="24"/>
              </w:rPr>
              <w:t>.Н</w:t>
            </w:r>
            <w:proofErr w:type="gramEnd"/>
            <w:r w:rsidRPr="007128FA">
              <w:rPr>
                <w:rFonts w:ascii="Times New Roman" w:hAnsi="Times New Roman" w:cs="Times New Roman"/>
                <w:sz w:val="24"/>
                <w:szCs w:val="24"/>
              </w:rPr>
              <w:t>аш</w:t>
            </w:r>
            <w:proofErr w:type="spellEnd"/>
            <w:r w:rsidRPr="007128FA">
              <w:rPr>
                <w:rFonts w:ascii="Times New Roman" w:hAnsi="Times New Roman" w:cs="Times New Roman"/>
                <w:sz w:val="24"/>
                <w:szCs w:val="24"/>
              </w:rPr>
              <w:t xml:space="preserve"> детский сад/3-7 лет</w:t>
            </w:r>
          </w:p>
        </w:tc>
        <w:tc>
          <w:tcPr>
            <w:tcW w:w="567" w:type="dxa"/>
            <w:tcBorders>
              <w:top w:val="single" w:sz="4" w:space="0" w:color="000000"/>
              <w:left w:val="single" w:sz="4" w:space="0" w:color="000000"/>
              <w:bottom w:val="single" w:sz="4" w:space="0" w:color="auto"/>
              <w:right w:val="nil"/>
            </w:tcBorders>
          </w:tcPr>
          <w:p w:rsidR="009323FF" w:rsidRPr="007128FA" w:rsidRDefault="009323FF" w:rsidP="007128FA">
            <w:pPr>
              <w:pStyle w:val="31"/>
              <w:snapToGrid w:val="0"/>
              <w:ind w:right="0" w:firstLine="0"/>
              <w:jc w:val="both"/>
              <w:rPr>
                <w:sz w:val="24"/>
                <w:szCs w:val="24"/>
              </w:rPr>
            </w:pPr>
            <w:proofErr w:type="spellStart"/>
            <w:proofErr w:type="gramStart"/>
            <w:r w:rsidRPr="007128FA">
              <w:rPr>
                <w:sz w:val="24"/>
                <w:szCs w:val="24"/>
              </w:rPr>
              <w:t>шт</w:t>
            </w:r>
            <w:proofErr w:type="spellEnd"/>
            <w:proofErr w:type="gramEnd"/>
          </w:p>
        </w:tc>
        <w:tc>
          <w:tcPr>
            <w:tcW w:w="709" w:type="dxa"/>
            <w:tcBorders>
              <w:top w:val="single" w:sz="4" w:space="0" w:color="000000"/>
              <w:left w:val="single" w:sz="4" w:space="0" w:color="000000"/>
              <w:bottom w:val="single" w:sz="4" w:space="0" w:color="auto"/>
              <w:right w:val="nil"/>
            </w:tcBorders>
          </w:tcPr>
          <w:p w:rsidR="009323FF" w:rsidRPr="007128FA" w:rsidRDefault="009323FF" w:rsidP="007128FA">
            <w:pPr>
              <w:pStyle w:val="31"/>
              <w:snapToGrid w:val="0"/>
              <w:ind w:right="0" w:firstLine="0"/>
              <w:jc w:val="both"/>
              <w:rPr>
                <w:sz w:val="24"/>
                <w:szCs w:val="24"/>
              </w:rPr>
            </w:pPr>
          </w:p>
        </w:tc>
        <w:tc>
          <w:tcPr>
            <w:tcW w:w="992" w:type="dxa"/>
            <w:tcBorders>
              <w:top w:val="single" w:sz="4" w:space="0" w:color="000000"/>
              <w:left w:val="single" w:sz="4" w:space="0" w:color="000000"/>
              <w:bottom w:val="single" w:sz="4" w:space="0" w:color="auto"/>
              <w:right w:val="single" w:sz="4" w:space="0" w:color="auto"/>
            </w:tcBorders>
          </w:tcPr>
          <w:p w:rsidR="009323FF" w:rsidRPr="007128FA" w:rsidRDefault="009323FF" w:rsidP="007128FA">
            <w:pPr>
              <w:pStyle w:val="31"/>
              <w:snapToGrid w:val="0"/>
              <w:ind w:right="0" w:firstLine="0"/>
              <w:jc w:val="both"/>
              <w:rPr>
                <w:sz w:val="24"/>
                <w:szCs w:val="24"/>
              </w:rPr>
            </w:pPr>
          </w:p>
        </w:tc>
        <w:tc>
          <w:tcPr>
            <w:tcW w:w="1134" w:type="dxa"/>
            <w:tcBorders>
              <w:top w:val="single" w:sz="4" w:space="0" w:color="000000"/>
              <w:left w:val="single" w:sz="4" w:space="0" w:color="auto"/>
              <w:bottom w:val="single" w:sz="4" w:space="0" w:color="auto"/>
              <w:right w:val="single" w:sz="4" w:space="0" w:color="auto"/>
            </w:tcBorders>
          </w:tcPr>
          <w:p w:rsidR="009323FF" w:rsidRPr="007128FA" w:rsidRDefault="009323FF" w:rsidP="007128FA">
            <w:pPr>
              <w:pStyle w:val="31"/>
              <w:snapToGrid w:val="0"/>
              <w:ind w:right="0" w:firstLine="0"/>
              <w:jc w:val="both"/>
              <w:rPr>
                <w:sz w:val="24"/>
                <w:szCs w:val="24"/>
              </w:rPr>
            </w:pPr>
          </w:p>
        </w:tc>
        <w:tc>
          <w:tcPr>
            <w:tcW w:w="992" w:type="dxa"/>
            <w:tcBorders>
              <w:top w:val="single" w:sz="4" w:space="0" w:color="000000"/>
              <w:left w:val="single" w:sz="4" w:space="0" w:color="auto"/>
              <w:bottom w:val="single" w:sz="4" w:space="0" w:color="auto"/>
              <w:right w:val="single" w:sz="4" w:space="0" w:color="auto"/>
            </w:tcBorders>
          </w:tcPr>
          <w:p w:rsidR="009323FF" w:rsidRPr="007128FA" w:rsidRDefault="009323FF" w:rsidP="007128FA">
            <w:pPr>
              <w:pStyle w:val="31"/>
              <w:snapToGrid w:val="0"/>
              <w:ind w:right="0" w:firstLine="0"/>
              <w:jc w:val="both"/>
              <w:rPr>
                <w:sz w:val="24"/>
                <w:szCs w:val="24"/>
              </w:rPr>
            </w:pPr>
          </w:p>
        </w:tc>
        <w:tc>
          <w:tcPr>
            <w:tcW w:w="853" w:type="dxa"/>
            <w:tcBorders>
              <w:top w:val="single" w:sz="4" w:space="0" w:color="000000"/>
              <w:left w:val="single" w:sz="4" w:space="0" w:color="auto"/>
              <w:bottom w:val="single" w:sz="4" w:space="0" w:color="auto"/>
              <w:right w:val="single" w:sz="4" w:space="0" w:color="000000"/>
            </w:tcBorders>
          </w:tcPr>
          <w:p w:rsidR="009323FF" w:rsidRPr="007128FA" w:rsidRDefault="009323FF" w:rsidP="007128FA">
            <w:pPr>
              <w:pStyle w:val="31"/>
              <w:snapToGrid w:val="0"/>
              <w:ind w:right="0" w:firstLine="0"/>
              <w:jc w:val="both"/>
              <w:rPr>
                <w:sz w:val="24"/>
                <w:szCs w:val="24"/>
              </w:rPr>
            </w:pPr>
          </w:p>
        </w:tc>
      </w:tr>
      <w:tr w:rsidR="009323FF" w:rsidRPr="007128FA" w:rsidTr="00AA2CDF">
        <w:tc>
          <w:tcPr>
            <w:tcW w:w="534" w:type="dxa"/>
            <w:tcBorders>
              <w:top w:val="single" w:sz="4" w:space="0" w:color="000000"/>
              <w:left w:val="single" w:sz="4" w:space="0" w:color="000000"/>
              <w:bottom w:val="single" w:sz="4" w:space="0" w:color="auto"/>
              <w:right w:val="nil"/>
            </w:tcBorders>
          </w:tcPr>
          <w:p w:rsidR="009323FF" w:rsidRPr="007128FA" w:rsidRDefault="009323FF" w:rsidP="007128FA">
            <w:pPr>
              <w:pStyle w:val="31"/>
              <w:snapToGrid w:val="0"/>
              <w:ind w:right="0" w:firstLine="0"/>
              <w:jc w:val="both"/>
              <w:rPr>
                <w:sz w:val="24"/>
                <w:szCs w:val="24"/>
              </w:rPr>
            </w:pPr>
            <w:r w:rsidRPr="007128FA">
              <w:rPr>
                <w:sz w:val="24"/>
                <w:szCs w:val="24"/>
              </w:rPr>
              <w:t>41</w:t>
            </w:r>
          </w:p>
        </w:tc>
        <w:tc>
          <w:tcPr>
            <w:tcW w:w="1842" w:type="dxa"/>
            <w:tcBorders>
              <w:top w:val="single" w:sz="4" w:space="0" w:color="000000"/>
              <w:left w:val="single" w:sz="4" w:space="0" w:color="000000"/>
              <w:bottom w:val="single" w:sz="4" w:space="0" w:color="auto"/>
              <w:right w:val="nil"/>
            </w:tcBorders>
            <w:vAlign w:val="center"/>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Методическая литература</w:t>
            </w:r>
          </w:p>
        </w:tc>
        <w:tc>
          <w:tcPr>
            <w:tcW w:w="2550" w:type="dxa"/>
            <w:tcBorders>
              <w:top w:val="single" w:sz="4" w:space="0" w:color="000000"/>
              <w:left w:val="single" w:sz="4" w:space="0" w:color="000000"/>
              <w:bottom w:val="single" w:sz="4" w:space="0" w:color="auto"/>
              <w:right w:val="nil"/>
            </w:tcBorders>
            <w:vAlign w:val="center"/>
          </w:tcPr>
          <w:p w:rsidR="009323FF" w:rsidRPr="007128FA" w:rsidRDefault="009323FF" w:rsidP="007128FA">
            <w:pPr>
              <w:spacing w:line="240" w:lineRule="auto"/>
              <w:jc w:val="both"/>
              <w:rPr>
                <w:rFonts w:ascii="Times New Roman" w:hAnsi="Times New Roman" w:cs="Times New Roman"/>
                <w:sz w:val="24"/>
                <w:szCs w:val="24"/>
              </w:rPr>
            </w:pPr>
            <w:proofErr w:type="spellStart"/>
            <w:r w:rsidRPr="007128FA">
              <w:rPr>
                <w:rFonts w:ascii="Times New Roman" w:hAnsi="Times New Roman" w:cs="Times New Roman"/>
                <w:sz w:val="24"/>
                <w:szCs w:val="24"/>
              </w:rPr>
              <w:t>Гризик</w:t>
            </w:r>
            <w:proofErr w:type="spellEnd"/>
            <w:r w:rsidRPr="007128FA">
              <w:rPr>
                <w:rFonts w:ascii="Times New Roman" w:hAnsi="Times New Roman" w:cs="Times New Roman"/>
                <w:sz w:val="24"/>
                <w:szCs w:val="24"/>
              </w:rPr>
              <w:t xml:space="preserve"> Т.И./ФГОС ДО. Примерная основная образовательная программа дошкольного </w:t>
            </w:r>
            <w:proofErr w:type="spellStart"/>
            <w:r w:rsidRPr="007128FA">
              <w:rPr>
                <w:rFonts w:ascii="Times New Roman" w:hAnsi="Times New Roman" w:cs="Times New Roman"/>
                <w:sz w:val="24"/>
                <w:szCs w:val="24"/>
              </w:rPr>
              <w:t>образования</w:t>
            </w:r>
            <w:proofErr w:type="gramStart"/>
            <w:r w:rsidRPr="007128FA">
              <w:rPr>
                <w:rFonts w:ascii="Times New Roman" w:hAnsi="Times New Roman" w:cs="Times New Roman"/>
                <w:sz w:val="24"/>
                <w:szCs w:val="24"/>
              </w:rPr>
              <w:t>.П</w:t>
            </w:r>
            <w:proofErr w:type="gramEnd"/>
            <w:r w:rsidRPr="007128FA">
              <w:rPr>
                <w:rFonts w:ascii="Times New Roman" w:hAnsi="Times New Roman" w:cs="Times New Roman"/>
                <w:sz w:val="24"/>
                <w:szCs w:val="24"/>
              </w:rPr>
              <w:t>роект</w:t>
            </w:r>
            <w:proofErr w:type="spellEnd"/>
            <w:r w:rsidRPr="007128FA">
              <w:rPr>
                <w:rFonts w:ascii="Times New Roman" w:hAnsi="Times New Roman" w:cs="Times New Roman"/>
                <w:sz w:val="24"/>
                <w:szCs w:val="24"/>
              </w:rPr>
              <w:t>/</w:t>
            </w:r>
          </w:p>
        </w:tc>
        <w:tc>
          <w:tcPr>
            <w:tcW w:w="567" w:type="dxa"/>
            <w:tcBorders>
              <w:top w:val="single" w:sz="4" w:space="0" w:color="000000"/>
              <w:left w:val="single" w:sz="4" w:space="0" w:color="000000"/>
              <w:bottom w:val="single" w:sz="4" w:space="0" w:color="auto"/>
              <w:right w:val="nil"/>
            </w:tcBorders>
          </w:tcPr>
          <w:p w:rsidR="009323FF" w:rsidRPr="007128FA" w:rsidRDefault="009323FF" w:rsidP="007128FA">
            <w:pPr>
              <w:pStyle w:val="31"/>
              <w:snapToGrid w:val="0"/>
              <w:ind w:right="0" w:firstLine="0"/>
              <w:jc w:val="both"/>
              <w:rPr>
                <w:sz w:val="24"/>
                <w:szCs w:val="24"/>
              </w:rPr>
            </w:pPr>
            <w:proofErr w:type="spellStart"/>
            <w:proofErr w:type="gramStart"/>
            <w:r w:rsidRPr="007128FA">
              <w:rPr>
                <w:sz w:val="24"/>
                <w:szCs w:val="24"/>
              </w:rPr>
              <w:t>шт</w:t>
            </w:r>
            <w:proofErr w:type="spellEnd"/>
            <w:proofErr w:type="gramEnd"/>
          </w:p>
        </w:tc>
        <w:tc>
          <w:tcPr>
            <w:tcW w:w="709" w:type="dxa"/>
            <w:tcBorders>
              <w:top w:val="single" w:sz="4" w:space="0" w:color="000000"/>
              <w:left w:val="single" w:sz="4" w:space="0" w:color="000000"/>
              <w:bottom w:val="single" w:sz="4" w:space="0" w:color="auto"/>
              <w:right w:val="nil"/>
            </w:tcBorders>
          </w:tcPr>
          <w:p w:rsidR="009323FF" w:rsidRPr="007128FA" w:rsidRDefault="009323FF" w:rsidP="007128FA">
            <w:pPr>
              <w:pStyle w:val="31"/>
              <w:snapToGrid w:val="0"/>
              <w:ind w:right="0" w:firstLine="0"/>
              <w:jc w:val="both"/>
              <w:rPr>
                <w:sz w:val="24"/>
                <w:szCs w:val="24"/>
              </w:rPr>
            </w:pPr>
          </w:p>
        </w:tc>
        <w:tc>
          <w:tcPr>
            <w:tcW w:w="992" w:type="dxa"/>
            <w:tcBorders>
              <w:top w:val="single" w:sz="4" w:space="0" w:color="000000"/>
              <w:left w:val="single" w:sz="4" w:space="0" w:color="000000"/>
              <w:bottom w:val="single" w:sz="4" w:space="0" w:color="auto"/>
              <w:right w:val="single" w:sz="4" w:space="0" w:color="auto"/>
            </w:tcBorders>
          </w:tcPr>
          <w:p w:rsidR="009323FF" w:rsidRPr="007128FA" w:rsidRDefault="009323FF" w:rsidP="007128FA">
            <w:pPr>
              <w:pStyle w:val="31"/>
              <w:snapToGrid w:val="0"/>
              <w:ind w:right="0" w:firstLine="0"/>
              <w:jc w:val="both"/>
              <w:rPr>
                <w:sz w:val="24"/>
                <w:szCs w:val="24"/>
              </w:rPr>
            </w:pPr>
          </w:p>
        </w:tc>
        <w:tc>
          <w:tcPr>
            <w:tcW w:w="1134" w:type="dxa"/>
            <w:tcBorders>
              <w:top w:val="single" w:sz="4" w:space="0" w:color="000000"/>
              <w:left w:val="single" w:sz="4" w:space="0" w:color="auto"/>
              <w:bottom w:val="single" w:sz="4" w:space="0" w:color="auto"/>
              <w:right w:val="single" w:sz="4" w:space="0" w:color="auto"/>
            </w:tcBorders>
          </w:tcPr>
          <w:p w:rsidR="009323FF" w:rsidRPr="007128FA" w:rsidRDefault="009323FF" w:rsidP="007128FA">
            <w:pPr>
              <w:pStyle w:val="31"/>
              <w:snapToGrid w:val="0"/>
              <w:ind w:right="0" w:firstLine="0"/>
              <w:jc w:val="both"/>
              <w:rPr>
                <w:sz w:val="24"/>
                <w:szCs w:val="24"/>
              </w:rPr>
            </w:pPr>
          </w:p>
        </w:tc>
        <w:tc>
          <w:tcPr>
            <w:tcW w:w="992" w:type="dxa"/>
            <w:tcBorders>
              <w:top w:val="single" w:sz="4" w:space="0" w:color="000000"/>
              <w:left w:val="single" w:sz="4" w:space="0" w:color="auto"/>
              <w:bottom w:val="single" w:sz="4" w:space="0" w:color="auto"/>
              <w:right w:val="single" w:sz="4" w:space="0" w:color="auto"/>
            </w:tcBorders>
          </w:tcPr>
          <w:p w:rsidR="009323FF" w:rsidRPr="007128FA" w:rsidRDefault="009323FF" w:rsidP="007128FA">
            <w:pPr>
              <w:pStyle w:val="31"/>
              <w:snapToGrid w:val="0"/>
              <w:ind w:right="0" w:firstLine="0"/>
              <w:jc w:val="both"/>
              <w:rPr>
                <w:sz w:val="24"/>
                <w:szCs w:val="24"/>
              </w:rPr>
            </w:pPr>
          </w:p>
        </w:tc>
        <w:tc>
          <w:tcPr>
            <w:tcW w:w="853" w:type="dxa"/>
            <w:tcBorders>
              <w:top w:val="single" w:sz="4" w:space="0" w:color="000000"/>
              <w:left w:val="single" w:sz="4" w:space="0" w:color="auto"/>
              <w:bottom w:val="single" w:sz="4" w:space="0" w:color="auto"/>
              <w:right w:val="single" w:sz="4" w:space="0" w:color="000000"/>
            </w:tcBorders>
          </w:tcPr>
          <w:p w:rsidR="009323FF" w:rsidRPr="007128FA" w:rsidRDefault="009323FF" w:rsidP="007128FA">
            <w:pPr>
              <w:pStyle w:val="31"/>
              <w:snapToGrid w:val="0"/>
              <w:ind w:right="0" w:firstLine="0"/>
              <w:jc w:val="both"/>
              <w:rPr>
                <w:sz w:val="24"/>
                <w:szCs w:val="24"/>
              </w:rPr>
            </w:pPr>
          </w:p>
        </w:tc>
      </w:tr>
      <w:tr w:rsidR="009323FF" w:rsidRPr="007128FA" w:rsidTr="00AA2CDF">
        <w:tc>
          <w:tcPr>
            <w:tcW w:w="534" w:type="dxa"/>
            <w:tcBorders>
              <w:top w:val="single" w:sz="4" w:space="0" w:color="000000"/>
              <w:left w:val="single" w:sz="4" w:space="0" w:color="000000"/>
              <w:bottom w:val="single" w:sz="4" w:space="0" w:color="auto"/>
              <w:right w:val="nil"/>
            </w:tcBorders>
          </w:tcPr>
          <w:p w:rsidR="009323FF" w:rsidRPr="007128FA" w:rsidRDefault="009323FF" w:rsidP="007128FA">
            <w:pPr>
              <w:pStyle w:val="31"/>
              <w:snapToGrid w:val="0"/>
              <w:ind w:right="0" w:firstLine="0"/>
              <w:jc w:val="both"/>
              <w:rPr>
                <w:sz w:val="24"/>
                <w:szCs w:val="24"/>
              </w:rPr>
            </w:pPr>
            <w:r w:rsidRPr="007128FA">
              <w:rPr>
                <w:sz w:val="24"/>
                <w:szCs w:val="24"/>
              </w:rPr>
              <w:t>42</w:t>
            </w:r>
          </w:p>
        </w:tc>
        <w:tc>
          <w:tcPr>
            <w:tcW w:w="1842" w:type="dxa"/>
            <w:tcBorders>
              <w:top w:val="single" w:sz="4" w:space="0" w:color="000000"/>
              <w:left w:val="single" w:sz="4" w:space="0" w:color="000000"/>
              <w:bottom w:val="single" w:sz="4" w:space="0" w:color="auto"/>
              <w:right w:val="nil"/>
            </w:tcBorders>
            <w:vAlign w:val="center"/>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Методическая литература</w:t>
            </w:r>
          </w:p>
        </w:tc>
        <w:tc>
          <w:tcPr>
            <w:tcW w:w="2550" w:type="dxa"/>
            <w:tcBorders>
              <w:top w:val="single" w:sz="4" w:space="0" w:color="000000"/>
              <w:left w:val="single" w:sz="4" w:space="0" w:color="000000"/>
              <w:bottom w:val="single" w:sz="4" w:space="0" w:color="auto"/>
              <w:right w:val="nil"/>
            </w:tcBorders>
            <w:vAlign w:val="center"/>
          </w:tcPr>
          <w:p w:rsidR="009323FF" w:rsidRPr="007128FA" w:rsidRDefault="009323FF" w:rsidP="007128FA">
            <w:pPr>
              <w:spacing w:line="240" w:lineRule="auto"/>
              <w:jc w:val="both"/>
              <w:rPr>
                <w:rFonts w:ascii="Times New Roman" w:hAnsi="Times New Roman" w:cs="Times New Roman"/>
                <w:sz w:val="24"/>
                <w:szCs w:val="24"/>
              </w:rPr>
            </w:pPr>
            <w:proofErr w:type="spellStart"/>
            <w:r w:rsidRPr="007128FA">
              <w:rPr>
                <w:rFonts w:ascii="Times New Roman" w:hAnsi="Times New Roman" w:cs="Times New Roman"/>
                <w:sz w:val="24"/>
                <w:szCs w:val="24"/>
              </w:rPr>
              <w:t>Конкевич</w:t>
            </w:r>
            <w:proofErr w:type="spellEnd"/>
            <w:r w:rsidRPr="007128FA">
              <w:rPr>
                <w:rFonts w:ascii="Times New Roman" w:hAnsi="Times New Roman" w:cs="Times New Roman"/>
                <w:sz w:val="24"/>
                <w:szCs w:val="24"/>
              </w:rPr>
              <w:t xml:space="preserve"> С.В./ФГОС ДО. Беседы с детьми </w:t>
            </w:r>
            <w:proofErr w:type="spellStart"/>
            <w:r w:rsidRPr="007128FA">
              <w:rPr>
                <w:rFonts w:ascii="Times New Roman" w:hAnsi="Times New Roman" w:cs="Times New Roman"/>
                <w:sz w:val="24"/>
                <w:szCs w:val="24"/>
              </w:rPr>
              <w:t>дош</w:t>
            </w:r>
            <w:proofErr w:type="gramStart"/>
            <w:r w:rsidRPr="007128FA">
              <w:rPr>
                <w:rFonts w:ascii="Times New Roman" w:hAnsi="Times New Roman" w:cs="Times New Roman"/>
                <w:sz w:val="24"/>
                <w:szCs w:val="24"/>
              </w:rPr>
              <w:t>.в</w:t>
            </w:r>
            <w:proofErr w:type="gramEnd"/>
            <w:r w:rsidRPr="007128FA">
              <w:rPr>
                <w:rFonts w:ascii="Times New Roman" w:hAnsi="Times New Roman" w:cs="Times New Roman"/>
                <w:sz w:val="24"/>
                <w:szCs w:val="24"/>
              </w:rPr>
              <w:t>озр.о</w:t>
            </w:r>
            <w:proofErr w:type="spellEnd"/>
            <w:r w:rsidRPr="007128FA">
              <w:rPr>
                <w:rFonts w:ascii="Times New Roman" w:hAnsi="Times New Roman" w:cs="Times New Roman"/>
                <w:sz w:val="24"/>
                <w:szCs w:val="24"/>
              </w:rPr>
              <w:t xml:space="preserve"> Великой Отечественной войне/</w:t>
            </w:r>
          </w:p>
        </w:tc>
        <w:tc>
          <w:tcPr>
            <w:tcW w:w="567" w:type="dxa"/>
            <w:tcBorders>
              <w:top w:val="single" w:sz="4" w:space="0" w:color="000000"/>
              <w:left w:val="single" w:sz="4" w:space="0" w:color="000000"/>
              <w:bottom w:val="single" w:sz="4" w:space="0" w:color="auto"/>
              <w:right w:val="nil"/>
            </w:tcBorders>
          </w:tcPr>
          <w:p w:rsidR="009323FF" w:rsidRPr="007128FA" w:rsidRDefault="009323FF" w:rsidP="007128FA">
            <w:pPr>
              <w:pStyle w:val="31"/>
              <w:snapToGrid w:val="0"/>
              <w:ind w:right="0" w:firstLine="0"/>
              <w:jc w:val="both"/>
              <w:rPr>
                <w:sz w:val="24"/>
                <w:szCs w:val="24"/>
              </w:rPr>
            </w:pPr>
            <w:proofErr w:type="spellStart"/>
            <w:proofErr w:type="gramStart"/>
            <w:r w:rsidRPr="007128FA">
              <w:rPr>
                <w:sz w:val="24"/>
                <w:szCs w:val="24"/>
              </w:rPr>
              <w:t>шт</w:t>
            </w:r>
            <w:proofErr w:type="spellEnd"/>
            <w:proofErr w:type="gramEnd"/>
          </w:p>
        </w:tc>
        <w:tc>
          <w:tcPr>
            <w:tcW w:w="709" w:type="dxa"/>
            <w:tcBorders>
              <w:top w:val="single" w:sz="4" w:space="0" w:color="000000"/>
              <w:left w:val="single" w:sz="4" w:space="0" w:color="000000"/>
              <w:bottom w:val="single" w:sz="4" w:space="0" w:color="auto"/>
              <w:right w:val="nil"/>
            </w:tcBorders>
          </w:tcPr>
          <w:p w:rsidR="009323FF" w:rsidRPr="007128FA" w:rsidRDefault="009323FF" w:rsidP="007128FA">
            <w:pPr>
              <w:pStyle w:val="31"/>
              <w:snapToGrid w:val="0"/>
              <w:ind w:right="0" w:firstLine="0"/>
              <w:jc w:val="both"/>
              <w:rPr>
                <w:sz w:val="24"/>
                <w:szCs w:val="24"/>
              </w:rPr>
            </w:pPr>
          </w:p>
        </w:tc>
        <w:tc>
          <w:tcPr>
            <w:tcW w:w="992" w:type="dxa"/>
            <w:tcBorders>
              <w:top w:val="single" w:sz="4" w:space="0" w:color="000000"/>
              <w:left w:val="single" w:sz="4" w:space="0" w:color="000000"/>
              <w:bottom w:val="single" w:sz="4" w:space="0" w:color="auto"/>
              <w:right w:val="single" w:sz="4" w:space="0" w:color="auto"/>
            </w:tcBorders>
          </w:tcPr>
          <w:p w:rsidR="009323FF" w:rsidRPr="007128FA" w:rsidRDefault="009323FF" w:rsidP="007128FA">
            <w:pPr>
              <w:pStyle w:val="31"/>
              <w:snapToGrid w:val="0"/>
              <w:ind w:right="0" w:firstLine="0"/>
              <w:jc w:val="both"/>
              <w:rPr>
                <w:sz w:val="24"/>
                <w:szCs w:val="24"/>
              </w:rPr>
            </w:pPr>
          </w:p>
        </w:tc>
        <w:tc>
          <w:tcPr>
            <w:tcW w:w="1134" w:type="dxa"/>
            <w:tcBorders>
              <w:top w:val="single" w:sz="4" w:space="0" w:color="000000"/>
              <w:left w:val="single" w:sz="4" w:space="0" w:color="auto"/>
              <w:bottom w:val="single" w:sz="4" w:space="0" w:color="auto"/>
              <w:right w:val="single" w:sz="4" w:space="0" w:color="auto"/>
            </w:tcBorders>
          </w:tcPr>
          <w:p w:rsidR="009323FF" w:rsidRPr="007128FA" w:rsidRDefault="009323FF" w:rsidP="007128FA">
            <w:pPr>
              <w:pStyle w:val="31"/>
              <w:snapToGrid w:val="0"/>
              <w:ind w:right="0" w:firstLine="0"/>
              <w:jc w:val="both"/>
              <w:rPr>
                <w:sz w:val="24"/>
                <w:szCs w:val="24"/>
              </w:rPr>
            </w:pPr>
          </w:p>
        </w:tc>
        <w:tc>
          <w:tcPr>
            <w:tcW w:w="992" w:type="dxa"/>
            <w:tcBorders>
              <w:top w:val="single" w:sz="4" w:space="0" w:color="000000"/>
              <w:left w:val="single" w:sz="4" w:space="0" w:color="auto"/>
              <w:bottom w:val="single" w:sz="4" w:space="0" w:color="auto"/>
              <w:right w:val="single" w:sz="4" w:space="0" w:color="auto"/>
            </w:tcBorders>
          </w:tcPr>
          <w:p w:rsidR="009323FF" w:rsidRPr="007128FA" w:rsidRDefault="009323FF" w:rsidP="007128FA">
            <w:pPr>
              <w:pStyle w:val="31"/>
              <w:snapToGrid w:val="0"/>
              <w:ind w:right="0" w:firstLine="0"/>
              <w:jc w:val="both"/>
              <w:rPr>
                <w:sz w:val="24"/>
                <w:szCs w:val="24"/>
              </w:rPr>
            </w:pPr>
          </w:p>
        </w:tc>
        <w:tc>
          <w:tcPr>
            <w:tcW w:w="853" w:type="dxa"/>
            <w:tcBorders>
              <w:top w:val="single" w:sz="4" w:space="0" w:color="000000"/>
              <w:left w:val="single" w:sz="4" w:space="0" w:color="auto"/>
              <w:bottom w:val="single" w:sz="4" w:space="0" w:color="auto"/>
              <w:right w:val="single" w:sz="4" w:space="0" w:color="000000"/>
            </w:tcBorders>
          </w:tcPr>
          <w:p w:rsidR="009323FF" w:rsidRPr="007128FA" w:rsidRDefault="009323FF" w:rsidP="007128FA">
            <w:pPr>
              <w:pStyle w:val="31"/>
              <w:snapToGrid w:val="0"/>
              <w:ind w:right="0" w:firstLine="0"/>
              <w:jc w:val="both"/>
              <w:rPr>
                <w:sz w:val="24"/>
                <w:szCs w:val="24"/>
              </w:rPr>
            </w:pPr>
          </w:p>
        </w:tc>
      </w:tr>
      <w:tr w:rsidR="009323FF" w:rsidRPr="007128FA" w:rsidTr="00AA2CDF">
        <w:tc>
          <w:tcPr>
            <w:tcW w:w="534" w:type="dxa"/>
            <w:tcBorders>
              <w:top w:val="single" w:sz="4" w:space="0" w:color="000000"/>
              <w:left w:val="single" w:sz="4" w:space="0" w:color="000000"/>
              <w:bottom w:val="single" w:sz="4" w:space="0" w:color="auto"/>
              <w:right w:val="nil"/>
            </w:tcBorders>
          </w:tcPr>
          <w:p w:rsidR="009323FF" w:rsidRPr="007128FA" w:rsidRDefault="009323FF" w:rsidP="007128FA">
            <w:pPr>
              <w:pStyle w:val="31"/>
              <w:snapToGrid w:val="0"/>
              <w:ind w:right="0" w:firstLine="0"/>
              <w:jc w:val="both"/>
              <w:rPr>
                <w:sz w:val="24"/>
                <w:szCs w:val="24"/>
              </w:rPr>
            </w:pPr>
            <w:r w:rsidRPr="007128FA">
              <w:rPr>
                <w:sz w:val="24"/>
                <w:szCs w:val="24"/>
              </w:rPr>
              <w:t>43</w:t>
            </w:r>
          </w:p>
        </w:tc>
        <w:tc>
          <w:tcPr>
            <w:tcW w:w="1842" w:type="dxa"/>
            <w:tcBorders>
              <w:top w:val="single" w:sz="4" w:space="0" w:color="000000"/>
              <w:left w:val="single" w:sz="4" w:space="0" w:color="000000"/>
              <w:bottom w:val="single" w:sz="4" w:space="0" w:color="auto"/>
              <w:right w:val="nil"/>
            </w:tcBorders>
            <w:vAlign w:val="center"/>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Методическая литература</w:t>
            </w:r>
          </w:p>
        </w:tc>
        <w:tc>
          <w:tcPr>
            <w:tcW w:w="2550" w:type="dxa"/>
            <w:tcBorders>
              <w:top w:val="single" w:sz="4" w:space="0" w:color="000000"/>
              <w:left w:val="single" w:sz="4" w:space="0" w:color="000000"/>
              <w:bottom w:val="single" w:sz="4" w:space="0" w:color="auto"/>
              <w:right w:val="nil"/>
            </w:tcBorders>
            <w:vAlign w:val="center"/>
          </w:tcPr>
          <w:p w:rsidR="009323FF" w:rsidRPr="007128FA" w:rsidRDefault="009323FF" w:rsidP="007128FA">
            <w:pPr>
              <w:spacing w:line="240" w:lineRule="auto"/>
              <w:jc w:val="both"/>
              <w:rPr>
                <w:rFonts w:ascii="Times New Roman" w:hAnsi="Times New Roman" w:cs="Times New Roman"/>
                <w:sz w:val="24"/>
                <w:szCs w:val="24"/>
              </w:rPr>
            </w:pPr>
            <w:proofErr w:type="spellStart"/>
            <w:r w:rsidRPr="007128FA">
              <w:rPr>
                <w:rFonts w:ascii="Times New Roman" w:hAnsi="Times New Roman" w:cs="Times New Roman"/>
                <w:sz w:val="24"/>
                <w:szCs w:val="24"/>
              </w:rPr>
              <w:t>Верховкина</w:t>
            </w:r>
            <w:proofErr w:type="spellEnd"/>
            <w:r w:rsidRPr="007128FA">
              <w:rPr>
                <w:rFonts w:ascii="Times New Roman" w:hAnsi="Times New Roman" w:cs="Times New Roman"/>
                <w:sz w:val="24"/>
                <w:szCs w:val="24"/>
              </w:rPr>
              <w:t xml:space="preserve"> М.Е./Путеводитель по ФГОС дошкольного образования в таблицах и схемах/</w:t>
            </w:r>
          </w:p>
        </w:tc>
        <w:tc>
          <w:tcPr>
            <w:tcW w:w="567" w:type="dxa"/>
            <w:tcBorders>
              <w:top w:val="single" w:sz="4" w:space="0" w:color="000000"/>
              <w:left w:val="single" w:sz="4" w:space="0" w:color="000000"/>
              <w:bottom w:val="single" w:sz="4" w:space="0" w:color="auto"/>
              <w:right w:val="nil"/>
            </w:tcBorders>
          </w:tcPr>
          <w:p w:rsidR="009323FF" w:rsidRPr="007128FA" w:rsidRDefault="009323FF" w:rsidP="007128FA">
            <w:pPr>
              <w:pStyle w:val="31"/>
              <w:snapToGrid w:val="0"/>
              <w:ind w:right="0" w:firstLine="0"/>
              <w:jc w:val="both"/>
              <w:rPr>
                <w:sz w:val="24"/>
                <w:szCs w:val="24"/>
              </w:rPr>
            </w:pPr>
            <w:proofErr w:type="spellStart"/>
            <w:proofErr w:type="gramStart"/>
            <w:r w:rsidRPr="007128FA">
              <w:rPr>
                <w:sz w:val="24"/>
                <w:szCs w:val="24"/>
              </w:rPr>
              <w:t>шт</w:t>
            </w:r>
            <w:proofErr w:type="spellEnd"/>
            <w:proofErr w:type="gramEnd"/>
          </w:p>
        </w:tc>
        <w:tc>
          <w:tcPr>
            <w:tcW w:w="709" w:type="dxa"/>
            <w:tcBorders>
              <w:top w:val="single" w:sz="4" w:space="0" w:color="000000"/>
              <w:left w:val="single" w:sz="4" w:space="0" w:color="000000"/>
              <w:bottom w:val="single" w:sz="4" w:space="0" w:color="auto"/>
              <w:right w:val="nil"/>
            </w:tcBorders>
          </w:tcPr>
          <w:p w:rsidR="009323FF" w:rsidRPr="007128FA" w:rsidRDefault="009323FF" w:rsidP="007128FA">
            <w:pPr>
              <w:pStyle w:val="31"/>
              <w:snapToGrid w:val="0"/>
              <w:ind w:right="0" w:firstLine="0"/>
              <w:jc w:val="both"/>
              <w:rPr>
                <w:sz w:val="24"/>
                <w:szCs w:val="24"/>
              </w:rPr>
            </w:pPr>
          </w:p>
        </w:tc>
        <w:tc>
          <w:tcPr>
            <w:tcW w:w="992" w:type="dxa"/>
            <w:tcBorders>
              <w:top w:val="single" w:sz="4" w:space="0" w:color="000000"/>
              <w:left w:val="single" w:sz="4" w:space="0" w:color="000000"/>
              <w:bottom w:val="single" w:sz="4" w:space="0" w:color="auto"/>
              <w:right w:val="single" w:sz="4" w:space="0" w:color="auto"/>
            </w:tcBorders>
          </w:tcPr>
          <w:p w:rsidR="009323FF" w:rsidRPr="007128FA" w:rsidRDefault="009323FF" w:rsidP="007128FA">
            <w:pPr>
              <w:pStyle w:val="31"/>
              <w:snapToGrid w:val="0"/>
              <w:ind w:right="0" w:firstLine="0"/>
              <w:jc w:val="both"/>
              <w:rPr>
                <w:sz w:val="24"/>
                <w:szCs w:val="24"/>
              </w:rPr>
            </w:pPr>
          </w:p>
        </w:tc>
        <w:tc>
          <w:tcPr>
            <w:tcW w:w="1134" w:type="dxa"/>
            <w:tcBorders>
              <w:top w:val="single" w:sz="4" w:space="0" w:color="000000"/>
              <w:left w:val="single" w:sz="4" w:space="0" w:color="auto"/>
              <w:bottom w:val="single" w:sz="4" w:space="0" w:color="auto"/>
              <w:right w:val="single" w:sz="4" w:space="0" w:color="auto"/>
            </w:tcBorders>
          </w:tcPr>
          <w:p w:rsidR="009323FF" w:rsidRPr="007128FA" w:rsidRDefault="009323FF" w:rsidP="007128FA">
            <w:pPr>
              <w:pStyle w:val="31"/>
              <w:snapToGrid w:val="0"/>
              <w:ind w:right="0" w:firstLine="0"/>
              <w:jc w:val="both"/>
              <w:rPr>
                <w:sz w:val="24"/>
                <w:szCs w:val="24"/>
              </w:rPr>
            </w:pPr>
          </w:p>
        </w:tc>
        <w:tc>
          <w:tcPr>
            <w:tcW w:w="992" w:type="dxa"/>
            <w:tcBorders>
              <w:top w:val="single" w:sz="4" w:space="0" w:color="000000"/>
              <w:left w:val="single" w:sz="4" w:space="0" w:color="auto"/>
              <w:bottom w:val="single" w:sz="4" w:space="0" w:color="auto"/>
              <w:right w:val="single" w:sz="4" w:space="0" w:color="auto"/>
            </w:tcBorders>
          </w:tcPr>
          <w:p w:rsidR="009323FF" w:rsidRPr="007128FA" w:rsidRDefault="009323FF" w:rsidP="007128FA">
            <w:pPr>
              <w:pStyle w:val="31"/>
              <w:snapToGrid w:val="0"/>
              <w:ind w:right="0" w:firstLine="0"/>
              <w:jc w:val="both"/>
              <w:rPr>
                <w:sz w:val="24"/>
                <w:szCs w:val="24"/>
              </w:rPr>
            </w:pPr>
          </w:p>
        </w:tc>
        <w:tc>
          <w:tcPr>
            <w:tcW w:w="853" w:type="dxa"/>
            <w:tcBorders>
              <w:top w:val="single" w:sz="4" w:space="0" w:color="000000"/>
              <w:left w:val="single" w:sz="4" w:space="0" w:color="auto"/>
              <w:bottom w:val="single" w:sz="4" w:space="0" w:color="auto"/>
              <w:right w:val="single" w:sz="4" w:space="0" w:color="000000"/>
            </w:tcBorders>
          </w:tcPr>
          <w:p w:rsidR="009323FF" w:rsidRPr="007128FA" w:rsidRDefault="009323FF" w:rsidP="007128FA">
            <w:pPr>
              <w:pStyle w:val="31"/>
              <w:snapToGrid w:val="0"/>
              <w:ind w:right="0" w:firstLine="0"/>
              <w:jc w:val="both"/>
              <w:rPr>
                <w:sz w:val="24"/>
                <w:szCs w:val="24"/>
              </w:rPr>
            </w:pPr>
          </w:p>
        </w:tc>
      </w:tr>
      <w:tr w:rsidR="009323FF" w:rsidRPr="007128FA" w:rsidTr="00AA2CDF">
        <w:tc>
          <w:tcPr>
            <w:tcW w:w="534" w:type="dxa"/>
            <w:tcBorders>
              <w:top w:val="single" w:sz="4" w:space="0" w:color="000000"/>
              <w:left w:val="single" w:sz="4" w:space="0" w:color="000000"/>
              <w:bottom w:val="single" w:sz="4" w:space="0" w:color="auto"/>
              <w:right w:val="nil"/>
            </w:tcBorders>
          </w:tcPr>
          <w:p w:rsidR="009323FF" w:rsidRPr="007128FA" w:rsidRDefault="009323FF" w:rsidP="007128FA">
            <w:pPr>
              <w:pStyle w:val="31"/>
              <w:snapToGrid w:val="0"/>
              <w:ind w:right="0" w:firstLine="0"/>
              <w:jc w:val="both"/>
              <w:rPr>
                <w:sz w:val="24"/>
                <w:szCs w:val="24"/>
              </w:rPr>
            </w:pPr>
            <w:r w:rsidRPr="007128FA">
              <w:rPr>
                <w:sz w:val="24"/>
                <w:szCs w:val="24"/>
              </w:rPr>
              <w:t>44</w:t>
            </w:r>
          </w:p>
        </w:tc>
        <w:tc>
          <w:tcPr>
            <w:tcW w:w="1842" w:type="dxa"/>
            <w:tcBorders>
              <w:top w:val="single" w:sz="4" w:space="0" w:color="000000"/>
              <w:left w:val="single" w:sz="4" w:space="0" w:color="000000"/>
              <w:bottom w:val="single" w:sz="4" w:space="0" w:color="auto"/>
              <w:right w:val="nil"/>
            </w:tcBorders>
            <w:vAlign w:val="center"/>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Методическая литература</w:t>
            </w:r>
          </w:p>
        </w:tc>
        <w:tc>
          <w:tcPr>
            <w:tcW w:w="2550" w:type="dxa"/>
            <w:tcBorders>
              <w:top w:val="single" w:sz="4" w:space="0" w:color="000000"/>
              <w:left w:val="single" w:sz="4" w:space="0" w:color="000000"/>
              <w:bottom w:val="single" w:sz="4" w:space="0" w:color="auto"/>
              <w:right w:val="nil"/>
            </w:tcBorders>
            <w:vAlign w:val="center"/>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Нечаев М.П./Интерактивные технологии в реализации ФГОС дошкольного образования/</w:t>
            </w:r>
          </w:p>
        </w:tc>
        <w:tc>
          <w:tcPr>
            <w:tcW w:w="567" w:type="dxa"/>
            <w:tcBorders>
              <w:top w:val="single" w:sz="4" w:space="0" w:color="000000"/>
              <w:left w:val="single" w:sz="4" w:space="0" w:color="000000"/>
              <w:bottom w:val="single" w:sz="4" w:space="0" w:color="auto"/>
              <w:right w:val="nil"/>
            </w:tcBorders>
          </w:tcPr>
          <w:p w:rsidR="009323FF" w:rsidRPr="007128FA" w:rsidRDefault="009323FF" w:rsidP="007128FA">
            <w:pPr>
              <w:pStyle w:val="31"/>
              <w:snapToGrid w:val="0"/>
              <w:ind w:right="0" w:firstLine="0"/>
              <w:jc w:val="both"/>
              <w:rPr>
                <w:sz w:val="24"/>
                <w:szCs w:val="24"/>
              </w:rPr>
            </w:pPr>
            <w:proofErr w:type="spellStart"/>
            <w:proofErr w:type="gramStart"/>
            <w:r w:rsidRPr="007128FA">
              <w:rPr>
                <w:sz w:val="24"/>
                <w:szCs w:val="24"/>
              </w:rPr>
              <w:t>шт</w:t>
            </w:r>
            <w:proofErr w:type="spellEnd"/>
            <w:proofErr w:type="gramEnd"/>
          </w:p>
        </w:tc>
        <w:tc>
          <w:tcPr>
            <w:tcW w:w="709" w:type="dxa"/>
            <w:tcBorders>
              <w:top w:val="single" w:sz="4" w:space="0" w:color="000000"/>
              <w:left w:val="single" w:sz="4" w:space="0" w:color="000000"/>
              <w:bottom w:val="single" w:sz="4" w:space="0" w:color="auto"/>
              <w:right w:val="nil"/>
            </w:tcBorders>
          </w:tcPr>
          <w:p w:rsidR="009323FF" w:rsidRPr="007128FA" w:rsidRDefault="009323FF" w:rsidP="007128FA">
            <w:pPr>
              <w:pStyle w:val="31"/>
              <w:snapToGrid w:val="0"/>
              <w:ind w:right="0" w:firstLine="0"/>
              <w:jc w:val="both"/>
              <w:rPr>
                <w:sz w:val="24"/>
                <w:szCs w:val="24"/>
              </w:rPr>
            </w:pPr>
          </w:p>
        </w:tc>
        <w:tc>
          <w:tcPr>
            <w:tcW w:w="992" w:type="dxa"/>
            <w:tcBorders>
              <w:top w:val="single" w:sz="4" w:space="0" w:color="000000"/>
              <w:left w:val="single" w:sz="4" w:space="0" w:color="000000"/>
              <w:bottom w:val="single" w:sz="4" w:space="0" w:color="auto"/>
              <w:right w:val="single" w:sz="4" w:space="0" w:color="auto"/>
            </w:tcBorders>
          </w:tcPr>
          <w:p w:rsidR="009323FF" w:rsidRPr="007128FA" w:rsidRDefault="009323FF" w:rsidP="007128FA">
            <w:pPr>
              <w:pStyle w:val="31"/>
              <w:snapToGrid w:val="0"/>
              <w:ind w:right="0" w:firstLine="0"/>
              <w:jc w:val="both"/>
              <w:rPr>
                <w:sz w:val="24"/>
                <w:szCs w:val="24"/>
              </w:rPr>
            </w:pPr>
          </w:p>
        </w:tc>
        <w:tc>
          <w:tcPr>
            <w:tcW w:w="1134" w:type="dxa"/>
            <w:tcBorders>
              <w:top w:val="single" w:sz="4" w:space="0" w:color="000000"/>
              <w:left w:val="single" w:sz="4" w:space="0" w:color="auto"/>
              <w:bottom w:val="single" w:sz="4" w:space="0" w:color="auto"/>
              <w:right w:val="single" w:sz="4" w:space="0" w:color="auto"/>
            </w:tcBorders>
          </w:tcPr>
          <w:p w:rsidR="009323FF" w:rsidRPr="007128FA" w:rsidRDefault="009323FF" w:rsidP="007128FA">
            <w:pPr>
              <w:pStyle w:val="31"/>
              <w:snapToGrid w:val="0"/>
              <w:ind w:right="0" w:firstLine="0"/>
              <w:jc w:val="both"/>
              <w:rPr>
                <w:sz w:val="24"/>
                <w:szCs w:val="24"/>
              </w:rPr>
            </w:pPr>
          </w:p>
        </w:tc>
        <w:tc>
          <w:tcPr>
            <w:tcW w:w="992" w:type="dxa"/>
            <w:tcBorders>
              <w:top w:val="single" w:sz="4" w:space="0" w:color="000000"/>
              <w:left w:val="single" w:sz="4" w:space="0" w:color="auto"/>
              <w:bottom w:val="single" w:sz="4" w:space="0" w:color="auto"/>
              <w:right w:val="single" w:sz="4" w:space="0" w:color="auto"/>
            </w:tcBorders>
          </w:tcPr>
          <w:p w:rsidR="009323FF" w:rsidRPr="007128FA" w:rsidRDefault="009323FF" w:rsidP="007128FA">
            <w:pPr>
              <w:pStyle w:val="31"/>
              <w:snapToGrid w:val="0"/>
              <w:ind w:right="0" w:firstLine="0"/>
              <w:jc w:val="both"/>
              <w:rPr>
                <w:sz w:val="24"/>
                <w:szCs w:val="24"/>
              </w:rPr>
            </w:pPr>
          </w:p>
        </w:tc>
        <w:tc>
          <w:tcPr>
            <w:tcW w:w="853" w:type="dxa"/>
            <w:tcBorders>
              <w:top w:val="single" w:sz="4" w:space="0" w:color="000000"/>
              <w:left w:val="single" w:sz="4" w:space="0" w:color="auto"/>
              <w:bottom w:val="single" w:sz="4" w:space="0" w:color="auto"/>
              <w:right w:val="single" w:sz="4" w:space="0" w:color="000000"/>
            </w:tcBorders>
          </w:tcPr>
          <w:p w:rsidR="009323FF" w:rsidRPr="007128FA" w:rsidRDefault="009323FF" w:rsidP="007128FA">
            <w:pPr>
              <w:pStyle w:val="31"/>
              <w:snapToGrid w:val="0"/>
              <w:ind w:right="0" w:firstLine="0"/>
              <w:jc w:val="both"/>
              <w:rPr>
                <w:sz w:val="24"/>
                <w:szCs w:val="24"/>
              </w:rPr>
            </w:pPr>
          </w:p>
        </w:tc>
      </w:tr>
      <w:tr w:rsidR="009323FF" w:rsidRPr="007128FA" w:rsidTr="00AA2CDF">
        <w:tc>
          <w:tcPr>
            <w:tcW w:w="534" w:type="dxa"/>
            <w:tcBorders>
              <w:top w:val="single" w:sz="4" w:space="0" w:color="000000"/>
              <w:left w:val="single" w:sz="4" w:space="0" w:color="000000"/>
              <w:bottom w:val="single" w:sz="4" w:space="0" w:color="auto"/>
              <w:right w:val="nil"/>
            </w:tcBorders>
          </w:tcPr>
          <w:p w:rsidR="009323FF" w:rsidRPr="007128FA" w:rsidRDefault="009323FF" w:rsidP="007128FA">
            <w:pPr>
              <w:pStyle w:val="31"/>
              <w:snapToGrid w:val="0"/>
              <w:ind w:right="0" w:firstLine="0"/>
              <w:jc w:val="both"/>
              <w:rPr>
                <w:sz w:val="24"/>
                <w:szCs w:val="24"/>
              </w:rPr>
            </w:pPr>
            <w:r w:rsidRPr="007128FA">
              <w:rPr>
                <w:sz w:val="24"/>
                <w:szCs w:val="24"/>
              </w:rPr>
              <w:t>45</w:t>
            </w:r>
          </w:p>
        </w:tc>
        <w:tc>
          <w:tcPr>
            <w:tcW w:w="1842" w:type="dxa"/>
            <w:tcBorders>
              <w:top w:val="single" w:sz="4" w:space="0" w:color="000000"/>
              <w:left w:val="single" w:sz="4" w:space="0" w:color="000000"/>
              <w:bottom w:val="single" w:sz="4" w:space="0" w:color="auto"/>
              <w:right w:val="nil"/>
            </w:tcBorders>
            <w:vAlign w:val="center"/>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Наглядное пособие</w:t>
            </w:r>
          </w:p>
        </w:tc>
        <w:tc>
          <w:tcPr>
            <w:tcW w:w="2550" w:type="dxa"/>
            <w:tcBorders>
              <w:top w:val="single" w:sz="4" w:space="0" w:color="000000"/>
              <w:left w:val="single" w:sz="4" w:space="0" w:color="000000"/>
              <w:bottom w:val="single" w:sz="4" w:space="0" w:color="auto"/>
              <w:right w:val="nil"/>
            </w:tcBorders>
            <w:vAlign w:val="center"/>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Демонстрационные Материалы //</w:t>
            </w:r>
            <w:proofErr w:type="spellStart"/>
            <w:r w:rsidRPr="007128FA">
              <w:rPr>
                <w:rFonts w:ascii="Times New Roman" w:hAnsi="Times New Roman" w:cs="Times New Roman"/>
                <w:sz w:val="24"/>
                <w:szCs w:val="24"/>
              </w:rPr>
              <w:t>Вохринцева</w:t>
            </w:r>
            <w:proofErr w:type="spellEnd"/>
            <w:r w:rsidRPr="007128FA">
              <w:rPr>
                <w:rFonts w:ascii="Times New Roman" w:hAnsi="Times New Roman" w:cs="Times New Roman"/>
                <w:sz w:val="24"/>
                <w:szCs w:val="24"/>
              </w:rPr>
              <w:t xml:space="preserve"> С. В./Деревня/А3/</w:t>
            </w:r>
          </w:p>
        </w:tc>
        <w:tc>
          <w:tcPr>
            <w:tcW w:w="567" w:type="dxa"/>
            <w:tcBorders>
              <w:top w:val="single" w:sz="4" w:space="0" w:color="000000"/>
              <w:left w:val="single" w:sz="4" w:space="0" w:color="000000"/>
              <w:bottom w:val="single" w:sz="4" w:space="0" w:color="auto"/>
              <w:right w:val="nil"/>
            </w:tcBorders>
          </w:tcPr>
          <w:p w:rsidR="009323FF" w:rsidRPr="007128FA" w:rsidRDefault="009323FF" w:rsidP="007128FA">
            <w:pPr>
              <w:pStyle w:val="31"/>
              <w:snapToGrid w:val="0"/>
              <w:ind w:right="0" w:firstLine="0"/>
              <w:jc w:val="both"/>
              <w:rPr>
                <w:sz w:val="24"/>
                <w:szCs w:val="24"/>
              </w:rPr>
            </w:pPr>
            <w:proofErr w:type="spellStart"/>
            <w:proofErr w:type="gramStart"/>
            <w:r w:rsidRPr="007128FA">
              <w:rPr>
                <w:sz w:val="24"/>
                <w:szCs w:val="24"/>
              </w:rPr>
              <w:t>шт</w:t>
            </w:r>
            <w:proofErr w:type="spellEnd"/>
            <w:proofErr w:type="gramEnd"/>
          </w:p>
        </w:tc>
        <w:tc>
          <w:tcPr>
            <w:tcW w:w="709" w:type="dxa"/>
            <w:tcBorders>
              <w:top w:val="single" w:sz="4" w:space="0" w:color="000000"/>
              <w:left w:val="single" w:sz="4" w:space="0" w:color="000000"/>
              <w:bottom w:val="single" w:sz="4" w:space="0" w:color="auto"/>
              <w:right w:val="nil"/>
            </w:tcBorders>
          </w:tcPr>
          <w:p w:rsidR="009323FF" w:rsidRPr="007128FA" w:rsidRDefault="009323FF" w:rsidP="007128FA">
            <w:pPr>
              <w:pStyle w:val="31"/>
              <w:snapToGrid w:val="0"/>
              <w:ind w:right="0" w:firstLine="0"/>
              <w:jc w:val="both"/>
              <w:rPr>
                <w:sz w:val="24"/>
                <w:szCs w:val="24"/>
              </w:rPr>
            </w:pPr>
          </w:p>
        </w:tc>
        <w:tc>
          <w:tcPr>
            <w:tcW w:w="992" w:type="dxa"/>
            <w:tcBorders>
              <w:top w:val="single" w:sz="4" w:space="0" w:color="000000"/>
              <w:left w:val="single" w:sz="4" w:space="0" w:color="000000"/>
              <w:bottom w:val="single" w:sz="4" w:space="0" w:color="auto"/>
              <w:right w:val="single" w:sz="4" w:space="0" w:color="auto"/>
            </w:tcBorders>
          </w:tcPr>
          <w:p w:rsidR="009323FF" w:rsidRPr="007128FA" w:rsidRDefault="009323FF" w:rsidP="007128FA">
            <w:pPr>
              <w:pStyle w:val="31"/>
              <w:snapToGrid w:val="0"/>
              <w:ind w:right="0" w:firstLine="0"/>
              <w:jc w:val="both"/>
              <w:rPr>
                <w:sz w:val="24"/>
                <w:szCs w:val="24"/>
              </w:rPr>
            </w:pPr>
          </w:p>
        </w:tc>
        <w:tc>
          <w:tcPr>
            <w:tcW w:w="1134" w:type="dxa"/>
            <w:tcBorders>
              <w:top w:val="single" w:sz="4" w:space="0" w:color="000000"/>
              <w:left w:val="single" w:sz="4" w:space="0" w:color="auto"/>
              <w:bottom w:val="single" w:sz="4" w:space="0" w:color="auto"/>
              <w:right w:val="single" w:sz="4" w:space="0" w:color="auto"/>
            </w:tcBorders>
          </w:tcPr>
          <w:p w:rsidR="009323FF" w:rsidRPr="007128FA" w:rsidRDefault="009323FF" w:rsidP="007128FA">
            <w:pPr>
              <w:pStyle w:val="31"/>
              <w:snapToGrid w:val="0"/>
              <w:ind w:right="0" w:firstLine="0"/>
              <w:jc w:val="both"/>
              <w:rPr>
                <w:sz w:val="24"/>
                <w:szCs w:val="24"/>
              </w:rPr>
            </w:pPr>
          </w:p>
        </w:tc>
        <w:tc>
          <w:tcPr>
            <w:tcW w:w="992" w:type="dxa"/>
            <w:tcBorders>
              <w:top w:val="single" w:sz="4" w:space="0" w:color="000000"/>
              <w:left w:val="single" w:sz="4" w:space="0" w:color="auto"/>
              <w:bottom w:val="single" w:sz="4" w:space="0" w:color="auto"/>
              <w:right w:val="single" w:sz="4" w:space="0" w:color="auto"/>
            </w:tcBorders>
          </w:tcPr>
          <w:p w:rsidR="009323FF" w:rsidRPr="007128FA" w:rsidRDefault="009323FF" w:rsidP="007128FA">
            <w:pPr>
              <w:pStyle w:val="31"/>
              <w:snapToGrid w:val="0"/>
              <w:ind w:right="0" w:firstLine="0"/>
              <w:jc w:val="both"/>
              <w:rPr>
                <w:sz w:val="24"/>
                <w:szCs w:val="24"/>
              </w:rPr>
            </w:pPr>
          </w:p>
        </w:tc>
        <w:tc>
          <w:tcPr>
            <w:tcW w:w="853" w:type="dxa"/>
            <w:tcBorders>
              <w:top w:val="single" w:sz="4" w:space="0" w:color="000000"/>
              <w:left w:val="single" w:sz="4" w:space="0" w:color="auto"/>
              <w:bottom w:val="single" w:sz="4" w:space="0" w:color="auto"/>
              <w:right w:val="single" w:sz="4" w:space="0" w:color="000000"/>
            </w:tcBorders>
          </w:tcPr>
          <w:p w:rsidR="009323FF" w:rsidRPr="007128FA" w:rsidRDefault="009323FF" w:rsidP="007128FA">
            <w:pPr>
              <w:pStyle w:val="31"/>
              <w:snapToGrid w:val="0"/>
              <w:ind w:right="0" w:firstLine="0"/>
              <w:jc w:val="both"/>
              <w:rPr>
                <w:sz w:val="24"/>
                <w:szCs w:val="24"/>
              </w:rPr>
            </w:pPr>
          </w:p>
        </w:tc>
      </w:tr>
      <w:tr w:rsidR="009323FF" w:rsidRPr="007128FA" w:rsidTr="00AA2CDF">
        <w:tc>
          <w:tcPr>
            <w:tcW w:w="534" w:type="dxa"/>
            <w:tcBorders>
              <w:top w:val="single" w:sz="4" w:space="0" w:color="000000"/>
              <w:left w:val="single" w:sz="4" w:space="0" w:color="000000"/>
              <w:bottom w:val="single" w:sz="4" w:space="0" w:color="auto"/>
              <w:right w:val="nil"/>
            </w:tcBorders>
          </w:tcPr>
          <w:p w:rsidR="009323FF" w:rsidRPr="007128FA" w:rsidRDefault="009323FF" w:rsidP="007128FA">
            <w:pPr>
              <w:pStyle w:val="31"/>
              <w:snapToGrid w:val="0"/>
              <w:ind w:right="0" w:firstLine="0"/>
              <w:jc w:val="both"/>
              <w:rPr>
                <w:sz w:val="24"/>
                <w:szCs w:val="24"/>
              </w:rPr>
            </w:pPr>
            <w:r w:rsidRPr="007128FA">
              <w:rPr>
                <w:sz w:val="24"/>
                <w:szCs w:val="24"/>
              </w:rPr>
              <w:t>46</w:t>
            </w:r>
          </w:p>
        </w:tc>
        <w:tc>
          <w:tcPr>
            <w:tcW w:w="1842" w:type="dxa"/>
            <w:tcBorders>
              <w:top w:val="single" w:sz="4" w:space="0" w:color="000000"/>
              <w:left w:val="single" w:sz="4" w:space="0" w:color="000000"/>
              <w:bottom w:val="single" w:sz="4" w:space="0" w:color="auto"/>
              <w:right w:val="nil"/>
            </w:tcBorders>
            <w:vAlign w:val="center"/>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Наглядное пособие</w:t>
            </w:r>
          </w:p>
        </w:tc>
        <w:tc>
          <w:tcPr>
            <w:tcW w:w="2550" w:type="dxa"/>
            <w:tcBorders>
              <w:top w:val="single" w:sz="4" w:space="0" w:color="000000"/>
              <w:left w:val="single" w:sz="4" w:space="0" w:color="000000"/>
              <w:bottom w:val="single" w:sz="4" w:space="0" w:color="auto"/>
              <w:right w:val="nil"/>
            </w:tcBorders>
            <w:vAlign w:val="center"/>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 xml:space="preserve">Демонстрационные Материалы </w:t>
            </w:r>
            <w:proofErr w:type="spellStart"/>
            <w:r w:rsidRPr="007128FA">
              <w:rPr>
                <w:rFonts w:ascii="Times New Roman" w:hAnsi="Times New Roman" w:cs="Times New Roman"/>
                <w:sz w:val="24"/>
                <w:szCs w:val="24"/>
              </w:rPr>
              <w:t>Вохринцева</w:t>
            </w:r>
            <w:proofErr w:type="spellEnd"/>
            <w:r w:rsidRPr="007128FA">
              <w:rPr>
                <w:rFonts w:ascii="Times New Roman" w:hAnsi="Times New Roman" w:cs="Times New Roman"/>
                <w:sz w:val="24"/>
                <w:szCs w:val="24"/>
              </w:rPr>
              <w:t xml:space="preserve"> С. В./Дорожная безопасность/А3/</w:t>
            </w:r>
          </w:p>
        </w:tc>
        <w:tc>
          <w:tcPr>
            <w:tcW w:w="567" w:type="dxa"/>
            <w:tcBorders>
              <w:top w:val="single" w:sz="4" w:space="0" w:color="000000"/>
              <w:left w:val="single" w:sz="4" w:space="0" w:color="000000"/>
              <w:bottom w:val="single" w:sz="4" w:space="0" w:color="auto"/>
              <w:right w:val="nil"/>
            </w:tcBorders>
          </w:tcPr>
          <w:p w:rsidR="009323FF" w:rsidRPr="007128FA" w:rsidRDefault="009323FF" w:rsidP="007128FA">
            <w:pPr>
              <w:pStyle w:val="31"/>
              <w:snapToGrid w:val="0"/>
              <w:ind w:right="0" w:firstLine="0"/>
              <w:jc w:val="both"/>
              <w:rPr>
                <w:sz w:val="24"/>
                <w:szCs w:val="24"/>
              </w:rPr>
            </w:pPr>
            <w:proofErr w:type="spellStart"/>
            <w:proofErr w:type="gramStart"/>
            <w:r w:rsidRPr="007128FA">
              <w:rPr>
                <w:sz w:val="24"/>
                <w:szCs w:val="24"/>
              </w:rPr>
              <w:t>шт</w:t>
            </w:r>
            <w:proofErr w:type="spellEnd"/>
            <w:proofErr w:type="gramEnd"/>
          </w:p>
        </w:tc>
        <w:tc>
          <w:tcPr>
            <w:tcW w:w="709" w:type="dxa"/>
            <w:tcBorders>
              <w:top w:val="single" w:sz="4" w:space="0" w:color="000000"/>
              <w:left w:val="single" w:sz="4" w:space="0" w:color="000000"/>
              <w:bottom w:val="single" w:sz="4" w:space="0" w:color="auto"/>
              <w:right w:val="nil"/>
            </w:tcBorders>
          </w:tcPr>
          <w:p w:rsidR="009323FF" w:rsidRPr="007128FA" w:rsidRDefault="009323FF" w:rsidP="007128FA">
            <w:pPr>
              <w:pStyle w:val="31"/>
              <w:snapToGrid w:val="0"/>
              <w:ind w:right="0" w:firstLine="0"/>
              <w:jc w:val="both"/>
              <w:rPr>
                <w:sz w:val="24"/>
                <w:szCs w:val="24"/>
              </w:rPr>
            </w:pPr>
          </w:p>
        </w:tc>
        <w:tc>
          <w:tcPr>
            <w:tcW w:w="992" w:type="dxa"/>
            <w:tcBorders>
              <w:top w:val="single" w:sz="4" w:space="0" w:color="000000"/>
              <w:left w:val="single" w:sz="4" w:space="0" w:color="000000"/>
              <w:bottom w:val="single" w:sz="4" w:space="0" w:color="auto"/>
              <w:right w:val="single" w:sz="4" w:space="0" w:color="auto"/>
            </w:tcBorders>
          </w:tcPr>
          <w:p w:rsidR="009323FF" w:rsidRPr="007128FA" w:rsidRDefault="009323FF" w:rsidP="007128FA">
            <w:pPr>
              <w:pStyle w:val="31"/>
              <w:snapToGrid w:val="0"/>
              <w:ind w:right="0" w:firstLine="0"/>
              <w:jc w:val="both"/>
              <w:rPr>
                <w:sz w:val="24"/>
                <w:szCs w:val="24"/>
              </w:rPr>
            </w:pPr>
          </w:p>
        </w:tc>
        <w:tc>
          <w:tcPr>
            <w:tcW w:w="1134" w:type="dxa"/>
            <w:tcBorders>
              <w:top w:val="single" w:sz="4" w:space="0" w:color="000000"/>
              <w:left w:val="single" w:sz="4" w:space="0" w:color="auto"/>
              <w:bottom w:val="single" w:sz="4" w:space="0" w:color="auto"/>
              <w:right w:val="single" w:sz="4" w:space="0" w:color="auto"/>
            </w:tcBorders>
          </w:tcPr>
          <w:p w:rsidR="009323FF" w:rsidRPr="007128FA" w:rsidRDefault="009323FF" w:rsidP="007128FA">
            <w:pPr>
              <w:pStyle w:val="31"/>
              <w:snapToGrid w:val="0"/>
              <w:ind w:right="0" w:firstLine="0"/>
              <w:jc w:val="both"/>
              <w:rPr>
                <w:sz w:val="24"/>
                <w:szCs w:val="24"/>
              </w:rPr>
            </w:pPr>
          </w:p>
        </w:tc>
        <w:tc>
          <w:tcPr>
            <w:tcW w:w="992" w:type="dxa"/>
            <w:tcBorders>
              <w:top w:val="single" w:sz="4" w:space="0" w:color="000000"/>
              <w:left w:val="single" w:sz="4" w:space="0" w:color="auto"/>
              <w:bottom w:val="single" w:sz="4" w:space="0" w:color="auto"/>
              <w:right w:val="single" w:sz="4" w:space="0" w:color="auto"/>
            </w:tcBorders>
          </w:tcPr>
          <w:p w:rsidR="009323FF" w:rsidRPr="007128FA" w:rsidRDefault="009323FF" w:rsidP="007128FA">
            <w:pPr>
              <w:pStyle w:val="31"/>
              <w:snapToGrid w:val="0"/>
              <w:ind w:right="0" w:firstLine="0"/>
              <w:jc w:val="both"/>
              <w:rPr>
                <w:sz w:val="24"/>
                <w:szCs w:val="24"/>
              </w:rPr>
            </w:pPr>
          </w:p>
        </w:tc>
        <w:tc>
          <w:tcPr>
            <w:tcW w:w="853" w:type="dxa"/>
            <w:tcBorders>
              <w:top w:val="single" w:sz="4" w:space="0" w:color="000000"/>
              <w:left w:val="single" w:sz="4" w:space="0" w:color="auto"/>
              <w:bottom w:val="single" w:sz="4" w:space="0" w:color="auto"/>
              <w:right w:val="single" w:sz="4" w:space="0" w:color="000000"/>
            </w:tcBorders>
          </w:tcPr>
          <w:p w:rsidR="009323FF" w:rsidRPr="007128FA" w:rsidRDefault="009323FF" w:rsidP="007128FA">
            <w:pPr>
              <w:pStyle w:val="31"/>
              <w:snapToGrid w:val="0"/>
              <w:ind w:right="0" w:firstLine="0"/>
              <w:jc w:val="both"/>
              <w:rPr>
                <w:sz w:val="24"/>
                <w:szCs w:val="24"/>
              </w:rPr>
            </w:pPr>
          </w:p>
        </w:tc>
      </w:tr>
      <w:tr w:rsidR="009323FF" w:rsidRPr="007128FA" w:rsidTr="00AA2CDF">
        <w:tc>
          <w:tcPr>
            <w:tcW w:w="534" w:type="dxa"/>
            <w:tcBorders>
              <w:top w:val="single" w:sz="4" w:space="0" w:color="000000"/>
              <w:left w:val="single" w:sz="4" w:space="0" w:color="000000"/>
              <w:bottom w:val="single" w:sz="4" w:space="0" w:color="auto"/>
              <w:right w:val="nil"/>
            </w:tcBorders>
          </w:tcPr>
          <w:p w:rsidR="009323FF" w:rsidRPr="007128FA" w:rsidRDefault="009323FF" w:rsidP="007128FA">
            <w:pPr>
              <w:pStyle w:val="31"/>
              <w:snapToGrid w:val="0"/>
              <w:ind w:right="0" w:firstLine="0"/>
              <w:jc w:val="both"/>
              <w:rPr>
                <w:sz w:val="24"/>
                <w:szCs w:val="24"/>
              </w:rPr>
            </w:pPr>
            <w:r w:rsidRPr="007128FA">
              <w:rPr>
                <w:sz w:val="24"/>
                <w:szCs w:val="24"/>
              </w:rPr>
              <w:t>47</w:t>
            </w:r>
          </w:p>
        </w:tc>
        <w:tc>
          <w:tcPr>
            <w:tcW w:w="1842" w:type="dxa"/>
            <w:tcBorders>
              <w:top w:val="single" w:sz="4" w:space="0" w:color="000000"/>
              <w:left w:val="single" w:sz="4" w:space="0" w:color="000000"/>
              <w:bottom w:val="single" w:sz="4" w:space="0" w:color="auto"/>
              <w:right w:val="nil"/>
            </w:tcBorders>
            <w:vAlign w:val="center"/>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 xml:space="preserve">Наглядное </w:t>
            </w:r>
            <w:r w:rsidRPr="007128FA">
              <w:rPr>
                <w:rFonts w:ascii="Times New Roman" w:hAnsi="Times New Roman" w:cs="Times New Roman"/>
                <w:sz w:val="24"/>
                <w:szCs w:val="24"/>
              </w:rPr>
              <w:lastRenderedPageBreak/>
              <w:t>пособие</w:t>
            </w:r>
          </w:p>
        </w:tc>
        <w:tc>
          <w:tcPr>
            <w:tcW w:w="2550" w:type="dxa"/>
            <w:tcBorders>
              <w:top w:val="single" w:sz="4" w:space="0" w:color="000000"/>
              <w:left w:val="single" w:sz="4" w:space="0" w:color="000000"/>
              <w:bottom w:val="single" w:sz="4" w:space="0" w:color="auto"/>
              <w:right w:val="nil"/>
            </w:tcBorders>
            <w:vAlign w:val="center"/>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lastRenderedPageBreak/>
              <w:t xml:space="preserve">Демонстрационные </w:t>
            </w:r>
            <w:r w:rsidRPr="007128FA">
              <w:rPr>
                <w:rFonts w:ascii="Times New Roman" w:hAnsi="Times New Roman" w:cs="Times New Roman"/>
                <w:sz w:val="24"/>
                <w:szCs w:val="24"/>
              </w:rPr>
              <w:lastRenderedPageBreak/>
              <w:t xml:space="preserve">Материалы </w:t>
            </w:r>
            <w:proofErr w:type="spellStart"/>
            <w:r w:rsidRPr="007128FA">
              <w:rPr>
                <w:rFonts w:ascii="Times New Roman" w:hAnsi="Times New Roman" w:cs="Times New Roman"/>
                <w:sz w:val="24"/>
                <w:szCs w:val="24"/>
              </w:rPr>
              <w:t>Вохринцева</w:t>
            </w:r>
            <w:proofErr w:type="spellEnd"/>
            <w:r w:rsidRPr="007128FA">
              <w:rPr>
                <w:rFonts w:ascii="Times New Roman" w:hAnsi="Times New Roman" w:cs="Times New Roman"/>
                <w:sz w:val="24"/>
                <w:szCs w:val="24"/>
              </w:rPr>
              <w:t xml:space="preserve"> С. В./Национальные костюмы народов России/А3/</w:t>
            </w:r>
          </w:p>
        </w:tc>
        <w:tc>
          <w:tcPr>
            <w:tcW w:w="567" w:type="dxa"/>
            <w:tcBorders>
              <w:top w:val="single" w:sz="4" w:space="0" w:color="000000"/>
              <w:left w:val="single" w:sz="4" w:space="0" w:color="000000"/>
              <w:bottom w:val="single" w:sz="4" w:space="0" w:color="auto"/>
              <w:right w:val="nil"/>
            </w:tcBorders>
          </w:tcPr>
          <w:p w:rsidR="009323FF" w:rsidRPr="007128FA" w:rsidRDefault="009323FF" w:rsidP="007128FA">
            <w:pPr>
              <w:pStyle w:val="31"/>
              <w:snapToGrid w:val="0"/>
              <w:ind w:right="0" w:firstLine="0"/>
              <w:jc w:val="both"/>
              <w:rPr>
                <w:sz w:val="24"/>
                <w:szCs w:val="24"/>
              </w:rPr>
            </w:pPr>
            <w:proofErr w:type="spellStart"/>
            <w:proofErr w:type="gramStart"/>
            <w:r w:rsidRPr="007128FA">
              <w:rPr>
                <w:sz w:val="24"/>
                <w:szCs w:val="24"/>
              </w:rPr>
              <w:lastRenderedPageBreak/>
              <w:t>шт</w:t>
            </w:r>
            <w:proofErr w:type="spellEnd"/>
            <w:proofErr w:type="gramEnd"/>
          </w:p>
        </w:tc>
        <w:tc>
          <w:tcPr>
            <w:tcW w:w="709" w:type="dxa"/>
            <w:tcBorders>
              <w:top w:val="single" w:sz="4" w:space="0" w:color="000000"/>
              <w:left w:val="single" w:sz="4" w:space="0" w:color="000000"/>
              <w:bottom w:val="single" w:sz="4" w:space="0" w:color="auto"/>
              <w:right w:val="nil"/>
            </w:tcBorders>
          </w:tcPr>
          <w:p w:rsidR="009323FF" w:rsidRPr="007128FA" w:rsidRDefault="009323FF" w:rsidP="007128FA">
            <w:pPr>
              <w:pStyle w:val="31"/>
              <w:snapToGrid w:val="0"/>
              <w:ind w:right="0" w:firstLine="0"/>
              <w:jc w:val="both"/>
              <w:rPr>
                <w:sz w:val="24"/>
                <w:szCs w:val="24"/>
              </w:rPr>
            </w:pPr>
          </w:p>
        </w:tc>
        <w:tc>
          <w:tcPr>
            <w:tcW w:w="992" w:type="dxa"/>
            <w:tcBorders>
              <w:top w:val="single" w:sz="4" w:space="0" w:color="000000"/>
              <w:left w:val="single" w:sz="4" w:space="0" w:color="000000"/>
              <w:bottom w:val="single" w:sz="4" w:space="0" w:color="auto"/>
              <w:right w:val="single" w:sz="4" w:space="0" w:color="auto"/>
            </w:tcBorders>
          </w:tcPr>
          <w:p w:rsidR="009323FF" w:rsidRPr="007128FA" w:rsidRDefault="009323FF" w:rsidP="007128FA">
            <w:pPr>
              <w:pStyle w:val="31"/>
              <w:snapToGrid w:val="0"/>
              <w:ind w:right="0" w:firstLine="0"/>
              <w:jc w:val="both"/>
              <w:rPr>
                <w:sz w:val="24"/>
                <w:szCs w:val="24"/>
              </w:rPr>
            </w:pPr>
          </w:p>
        </w:tc>
        <w:tc>
          <w:tcPr>
            <w:tcW w:w="1134" w:type="dxa"/>
            <w:tcBorders>
              <w:top w:val="single" w:sz="4" w:space="0" w:color="000000"/>
              <w:left w:val="single" w:sz="4" w:space="0" w:color="auto"/>
              <w:bottom w:val="single" w:sz="4" w:space="0" w:color="auto"/>
              <w:right w:val="single" w:sz="4" w:space="0" w:color="auto"/>
            </w:tcBorders>
          </w:tcPr>
          <w:p w:rsidR="009323FF" w:rsidRPr="007128FA" w:rsidRDefault="009323FF" w:rsidP="007128FA">
            <w:pPr>
              <w:pStyle w:val="31"/>
              <w:snapToGrid w:val="0"/>
              <w:ind w:right="0" w:firstLine="0"/>
              <w:jc w:val="both"/>
              <w:rPr>
                <w:sz w:val="24"/>
                <w:szCs w:val="24"/>
              </w:rPr>
            </w:pPr>
          </w:p>
        </w:tc>
        <w:tc>
          <w:tcPr>
            <w:tcW w:w="992" w:type="dxa"/>
            <w:tcBorders>
              <w:top w:val="single" w:sz="4" w:space="0" w:color="000000"/>
              <w:left w:val="single" w:sz="4" w:space="0" w:color="auto"/>
              <w:bottom w:val="single" w:sz="4" w:space="0" w:color="auto"/>
              <w:right w:val="single" w:sz="4" w:space="0" w:color="auto"/>
            </w:tcBorders>
          </w:tcPr>
          <w:p w:rsidR="009323FF" w:rsidRPr="007128FA" w:rsidRDefault="009323FF" w:rsidP="007128FA">
            <w:pPr>
              <w:pStyle w:val="31"/>
              <w:snapToGrid w:val="0"/>
              <w:ind w:right="0" w:firstLine="0"/>
              <w:jc w:val="both"/>
              <w:rPr>
                <w:sz w:val="24"/>
                <w:szCs w:val="24"/>
              </w:rPr>
            </w:pPr>
          </w:p>
        </w:tc>
        <w:tc>
          <w:tcPr>
            <w:tcW w:w="853" w:type="dxa"/>
            <w:tcBorders>
              <w:top w:val="single" w:sz="4" w:space="0" w:color="000000"/>
              <w:left w:val="single" w:sz="4" w:space="0" w:color="auto"/>
              <w:bottom w:val="single" w:sz="4" w:space="0" w:color="auto"/>
              <w:right w:val="single" w:sz="4" w:space="0" w:color="000000"/>
            </w:tcBorders>
          </w:tcPr>
          <w:p w:rsidR="009323FF" w:rsidRPr="007128FA" w:rsidRDefault="009323FF" w:rsidP="007128FA">
            <w:pPr>
              <w:pStyle w:val="31"/>
              <w:snapToGrid w:val="0"/>
              <w:ind w:right="0" w:firstLine="0"/>
              <w:jc w:val="both"/>
              <w:rPr>
                <w:sz w:val="24"/>
                <w:szCs w:val="24"/>
              </w:rPr>
            </w:pPr>
          </w:p>
        </w:tc>
      </w:tr>
      <w:tr w:rsidR="009323FF" w:rsidRPr="007128FA" w:rsidTr="00AA2CDF">
        <w:tc>
          <w:tcPr>
            <w:tcW w:w="534" w:type="dxa"/>
            <w:tcBorders>
              <w:top w:val="single" w:sz="4" w:space="0" w:color="000000"/>
              <w:left w:val="single" w:sz="4" w:space="0" w:color="000000"/>
              <w:bottom w:val="single" w:sz="4" w:space="0" w:color="auto"/>
              <w:right w:val="nil"/>
            </w:tcBorders>
          </w:tcPr>
          <w:p w:rsidR="009323FF" w:rsidRPr="007128FA" w:rsidRDefault="009323FF" w:rsidP="007128FA">
            <w:pPr>
              <w:pStyle w:val="31"/>
              <w:snapToGrid w:val="0"/>
              <w:ind w:right="0" w:firstLine="0"/>
              <w:jc w:val="both"/>
              <w:rPr>
                <w:sz w:val="24"/>
                <w:szCs w:val="24"/>
              </w:rPr>
            </w:pPr>
            <w:r w:rsidRPr="007128FA">
              <w:rPr>
                <w:sz w:val="24"/>
                <w:szCs w:val="24"/>
              </w:rPr>
              <w:lastRenderedPageBreak/>
              <w:t>48</w:t>
            </w:r>
          </w:p>
        </w:tc>
        <w:tc>
          <w:tcPr>
            <w:tcW w:w="1842" w:type="dxa"/>
            <w:tcBorders>
              <w:top w:val="single" w:sz="4" w:space="0" w:color="000000"/>
              <w:left w:val="single" w:sz="4" w:space="0" w:color="000000"/>
              <w:bottom w:val="single" w:sz="4" w:space="0" w:color="auto"/>
              <w:right w:val="nil"/>
            </w:tcBorders>
            <w:vAlign w:val="center"/>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Наглядное пособие</w:t>
            </w:r>
          </w:p>
        </w:tc>
        <w:tc>
          <w:tcPr>
            <w:tcW w:w="2550" w:type="dxa"/>
            <w:tcBorders>
              <w:top w:val="single" w:sz="4" w:space="0" w:color="000000"/>
              <w:left w:val="single" w:sz="4" w:space="0" w:color="000000"/>
              <w:bottom w:val="single" w:sz="4" w:space="0" w:color="auto"/>
              <w:right w:val="nil"/>
            </w:tcBorders>
            <w:vAlign w:val="center"/>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 xml:space="preserve">Демонстрационные Материалы </w:t>
            </w:r>
            <w:proofErr w:type="spellStart"/>
            <w:r w:rsidRPr="007128FA">
              <w:rPr>
                <w:rFonts w:ascii="Times New Roman" w:hAnsi="Times New Roman" w:cs="Times New Roman"/>
                <w:sz w:val="24"/>
                <w:szCs w:val="24"/>
              </w:rPr>
              <w:t>Вохринцева</w:t>
            </w:r>
            <w:proofErr w:type="spellEnd"/>
            <w:r w:rsidRPr="007128FA">
              <w:rPr>
                <w:rFonts w:ascii="Times New Roman" w:hAnsi="Times New Roman" w:cs="Times New Roman"/>
                <w:sz w:val="24"/>
                <w:szCs w:val="24"/>
              </w:rPr>
              <w:t xml:space="preserve"> С. В./Пожарная безопасность/А3/</w:t>
            </w:r>
          </w:p>
        </w:tc>
        <w:tc>
          <w:tcPr>
            <w:tcW w:w="567" w:type="dxa"/>
            <w:tcBorders>
              <w:top w:val="single" w:sz="4" w:space="0" w:color="000000"/>
              <w:left w:val="single" w:sz="4" w:space="0" w:color="000000"/>
              <w:bottom w:val="single" w:sz="4" w:space="0" w:color="auto"/>
              <w:right w:val="nil"/>
            </w:tcBorders>
          </w:tcPr>
          <w:p w:rsidR="009323FF" w:rsidRPr="007128FA" w:rsidRDefault="009323FF" w:rsidP="007128FA">
            <w:pPr>
              <w:pStyle w:val="31"/>
              <w:snapToGrid w:val="0"/>
              <w:ind w:right="0" w:firstLine="0"/>
              <w:jc w:val="both"/>
              <w:rPr>
                <w:sz w:val="24"/>
                <w:szCs w:val="24"/>
              </w:rPr>
            </w:pPr>
            <w:proofErr w:type="spellStart"/>
            <w:proofErr w:type="gramStart"/>
            <w:r w:rsidRPr="007128FA">
              <w:rPr>
                <w:sz w:val="24"/>
                <w:szCs w:val="24"/>
              </w:rPr>
              <w:t>шт</w:t>
            </w:r>
            <w:proofErr w:type="spellEnd"/>
            <w:proofErr w:type="gramEnd"/>
          </w:p>
        </w:tc>
        <w:tc>
          <w:tcPr>
            <w:tcW w:w="709" w:type="dxa"/>
            <w:tcBorders>
              <w:top w:val="single" w:sz="4" w:space="0" w:color="000000"/>
              <w:left w:val="single" w:sz="4" w:space="0" w:color="000000"/>
              <w:bottom w:val="single" w:sz="4" w:space="0" w:color="auto"/>
              <w:right w:val="nil"/>
            </w:tcBorders>
          </w:tcPr>
          <w:p w:rsidR="009323FF" w:rsidRPr="007128FA" w:rsidRDefault="009323FF" w:rsidP="007128FA">
            <w:pPr>
              <w:pStyle w:val="31"/>
              <w:snapToGrid w:val="0"/>
              <w:ind w:right="0" w:firstLine="0"/>
              <w:jc w:val="both"/>
              <w:rPr>
                <w:sz w:val="24"/>
                <w:szCs w:val="24"/>
              </w:rPr>
            </w:pPr>
          </w:p>
        </w:tc>
        <w:tc>
          <w:tcPr>
            <w:tcW w:w="992" w:type="dxa"/>
            <w:tcBorders>
              <w:top w:val="single" w:sz="4" w:space="0" w:color="000000"/>
              <w:left w:val="single" w:sz="4" w:space="0" w:color="000000"/>
              <w:bottom w:val="single" w:sz="4" w:space="0" w:color="auto"/>
              <w:right w:val="single" w:sz="4" w:space="0" w:color="auto"/>
            </w:tcBorders>
          </w:tcPr>
          <w:p w:rsidR="009323FF" w:rsidRPr="007128FA" w:rsidRDefault="009323FF" w:rsidP="007128FA">
            <w:pPr>
              <w:pStyle w:val="31"/>
              <w:snapToGrid w:val="0"/>
              <w:ind w:right="0" w:firstLine="0"/>
              <w:jc w:val="both"/>
              <w:rPr>
                <w:sz w:val="24"/>
                <w:szCs w:val="24"/>
              </w:rPr>
            </w:pPr>
          </w:p>
        </w:tc>
        <w:tc>
          <w:tcPr>
            <w:tcW w:w="1134" w:type="dxa"/>
            <w:tcBorders>
              <w:top w:val="single" w:sz="4" w:space="0" w:color="000000"/>
              <w:left w:val="single" w:sz="4" w:space="0" w:color="auto"/>
              <w:bottom w:val="single" w:sz="4" w:space="0" w:color="auto"/>
              <w:right w:val="single" w:sz="4" w:space="0" w:color="auto"/>
            </w:tcBorders>
          </w:tcPr>
          <w:p w:rsidR="009323FF" w:rsidRPr="007128FA" w:rsidRDefault="009323FF" w:rsidP="007128FA">
            <w:pPr>
              <w:pStyle w:val="31"/>
              <w:snapToGrid w:val="0"/>
              <w:ind w:right="0" w:firstLine="0"/>
              <w:jc w:val="both"/>
              <w:rPr>
                <w:sz w:val="24"/>
                <w:szCs w:val="24"/>
              </w:rPr>
            </w:pPr>
          </w:p>
        </w:tc>
        <w:tc>
          <w:tcPr>
            <w:tcW w:w="992" w:type="dxa"/>
            <w:tcBorders>
              <w:top w:val="single" w:sz="4" w:space="0" w:color="000000"/>
              <w:left w:val="single" w:sz="4" w:space="0" w:color="auto"/>
              <w:bottom w:val="single" w:sz="4" w:space="0" w:color="auto"/>
              <w:right w:val="single" w:sz="4" w:space="0" w:color="auto"/>
            </w:tcBorders>
          </w:tcPr>
          <w:p w:rsidR="009323FF" w:rsidRPr="007128FA" w:rsidRDefault="009323FF" w:rsidP="007128FA">
            <w:pPr>
              <w:pStyle w:val="31"/>
              <w:snapToGrid w:val="0"/>
              <w:ind w:right="0" w:firstLine="0"/>
              <w:jc w:val="both"/>
              <w:rPr>
                <w:sz w:val="24"/>
                <w:szCs w:val="24"/>
              </w:rPr>
            </w:pPr>
          </w:p>
        </w:tc>
        <w:tc>
          <w:tcPr>
            <w:tcW w:w="853" w:type="dxa"/>
            <w:tcBorders>
              <w:top w:val="single" w:sz="4" w:space="0" w:color="000000"/>
              <w:left w:val="single" w:sz="4" w:space="0" w:color="auto"/>
              <w:bottom w:val="single" w:sz="4" w:space="0" w:color="auto"/>
              <w:right w:val="single" w:sz="4" w:space="0" w:color="000000"/>
            </w:tcBorders>
          </w:tcPr>
          <w:p w:rsidR="009323FF" w:rsidRPr="007128FA" w:rsidRDefault="009323FF" w:rsidP="007128FA">
            <w:pPr>
              <w:pStyle w:val="31"/>
              <w:snapToGrid w:val="0"/>
              <w:ind w:right="0" w:firstLine="0"/>
              <w:jc w:val="both"/>
              <w:rPr>
                <w:sz w:val="24"/>
                <w:szCs w:val="24"/>
              </w:rPr>
            </w:pPr>
          </w:p>
        </w:tc>
      </w:tr>
      <w:tr w:rsidR="009323FF" w:rsidRPr="007128FA" w:rsidTr="00AA2CDF">
        <w:tc>
          <w:tcPr>
            <w:tcW w:w="534" w:type="dxa"/>
            <w:tcBorders>
              <w:top w:val="single" w:sz="4" w:space="0" w:color="000000"/>
              <w:left w:val="single" w:sz="4" w:space="0" w:color="000000"/>
              <w:bottom w:val="single" w:sz="4" w:space="0" w:color="auto"/>
              <w:right w:val="nil"/>
            </w:tcBorders>
          </w:tcPr>
          <w:p w:rsidR="009323FF" w:rsidRPr="007128FA" w:rsidRDefault="009323FF" w:rsidP="007128FA">
            <w:pPr>
              <w:pStyle w:val="31"/>
              <w:snapToGrid w:val="0"/>
              <w:ind w:right="0" w:firstLine="0"/>
              <w:jc w:val="both"/>
              <w:rPr>
                <w:sz w:val="24"/>
                <w:szCs w:val="24"/>
              </w:rPr>
            </w:pPr>
            <w:r w:rsidRPr="007128FA">
              <w:rPr>
                <w:sz w:val="24"/>
                <w:szCs w:val="24"/>
              </w:rPr>
              <w:t>49</w:t>
            </w:r>
          </w:p>
        </w:tc>
        <w:tc>
          <w:tcPr>
            <w:tcW w:w="1842" w:type="dxa"/>
            <w:tcBorders>
              <w:top w:val="single" w:sz="4" w:space="0" w:color="000000"/>
              <w:left w:val="single" w:sz="4" w:space="0" w:color="000000"/>
              <w:bottom w:val="single" w:sz="4" w:space="0" w:color="auto"/>
              <w:right w:val="nil"/>
            </w:tcBorders>
            <w:vAlign w:val="center"/>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Наглядное пособие</w:t>
            </w:r>
          </w:p>
        </w:tc>
        <w:tc>
          <w:tcPr>
            <w:tcW w:w="2550" w:type="dxa"/>
            <w:tcBorders>
              <w:top w:val="single" w:sz="4" w:space="0" w:color="000000"/>
              <w:left w:val="single" w:sz="4" w:space="0" w:color="000000"/>
              <w:bottom w:val="single" w:sz="4" w:space="0" w:color="auto"/>
              <w:right w:val="nil"/>
            </w:tcBorders>
            <w:vAlign w:val="center"/>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 xml:space="preserve">Демонстрационные Материалы Беседы </w:t>
            </w:r>
            <w:proofErr w:type="spellStart"/>
            <w:r w:rsidRPr="007128FA">
              <w:rPr>
                <w:rFonts w:ascii="Times New Roman" w:hAnsi="Times New Roman" w:cs="Times New Roman"/>
                <w:sz w:val="24"/>
                <w:szCs w:val="24"/>
              </w:rPr>
              <w:t>Покартинкам</w:t>
            </w:r>
            <w:proofErr w:type="spellEnd"/>
            <w:r w:rsidRPr="007128FA">
              <w:rPr>
                <w:rFonts w:ascii="Times New Roman" w:hAnsi="Times New Roman" w:cs="Times New Roman"/>
                <w:sz w:val="24"/>
                <w:szCs w:val="24"/>
              </w:rPr>
              <w:t xml:space="preserve"> /Уроки Ушинского/1075А/не менее 12 рисунков /</w:t>
            </w:r>
          </w:p>
        </w:tc>
        <w:tc>
          <w:tcPr>
            <w:tcW w:w="567" w:type="dxa"/>
            <w:tcBorders>
              <w:top w:val="single" w:sz="4" w:space="0" w:color="000000"/>
              <w:left w:val="single" w:sz="4" w:space="0" w:color="000000"/>
              <w:bottom w:val="single" w:sz="4" w:space="0" w:color="auto"/>
              <w:right w:val="nil"/>
            </w:tcBorders>
          </w:tcPr>
          <w:p w:rsidR="009323FF" w:rsidRPr="007128FA" w:rsidRDefault="009323FF" w:rsidP="007128FA">
            <w:pPr>
              <w:pStyle w:val="31"/>
              <w:snapToGrid w:val="0"/>
              <w:ind w:right="0" w:firstLine="0"/>
              <w:jc w:val="both"/>
              <w:rPr>
                <w:sz w:val="24"/>
                <w:szCs w:val="24"/>
              </w:rPr>
            </w:pPr>
            <w:proofErr w:type="spellStart"/>
            <w:proofErr w:type="gramStart"/>
            <w:r w:rsidRPr="007128FA">
              <w:rPr>
                <w:sz w:val="24"/>
                <w:szCs w:val="24"/>
              </w:rPr>
              <w:t>шт</w:t>
            </w:r>
            <w:proofErr w:type="spellEnd"/>
            <w:proofErr w:type="gramEnd"/>
          </w:p>
        </w:tc>
        <w:tc>
          <w:tcPr>
            <w:tcW w:w="709" w:type="dxa"/>
            <w:tcBorders>
              <w:top w:val="single" w:sz="4" w:space="0" w:color="000000"/>
              <w:left w:val="single" w:sz="4" w:space="0" w:color="000000"/>
              <w:bottom w:val="single" w:sz="4" w:space="0" w:color="auto"/>
              <w:right w:val="nil"/>
            </w:tcBorders>
          </w:tcPr>
          <w:p w:rsidR="009323FF" w:rsidRPr="007128FA" w:rsidRDefault="009323FF" w:rsidP="007128FA">
            <w:pPr>
              <w:pStyle w:val="31"/>
              <w:snapToGrid w:val="0"/>
              <w:ind w:right="0" w:firstLine="0"/>
              <w:jc w:val="both"/>
              <w:rPr>
                <w:sz w:val="24"/>
                <w:szCs w:val="24"/>
              </w:rPr>
            </w:pPr>
          </w:p>
        </w:tc>
        <w:tc>
          <w:tcPr>
            <w:tcW w:w="992" w:type="dxa"/>
            <w:tcBorders>
              <w:top w:val="single" w:sz="4" w:space="0" w:color="000000"/>
              <w:left w:val="single" w:sz="4" w:space="0" w:color="000000"/>
              <w:bottom w:val="single" w:sz="4" w:space="0" w:color="auto"/>
              <w:right w:val="single" w:sz="4" w:space="0" w:color="auto"/>
            </w:tcBorders>
          </w:tcPr>
          <w:p w:rsidR="009323FF" w:rsidRPr="007128FA" w:rsidRDefault="009323FF" w:rsidP="007128FA">
            <w:pPr>
              <w:pStyle w:val="31"/>
              <w:snapToGrid w:val="0"/>
              <w:ind w:right="0" w:firstLine="0"/>
              <w:jc w:val="both"/>
              <w:rPr>
                <w:sz w:val="24"/>
                <w:szCs w:val="24"/>
              </w:rPr>
            </w:pPr>
          </w:p>
        </w:tc>
        <w:tc>
          <w:tcPr>
            <w:tcW w:w="1134" w:type="dxa"/>
            <w:tcBorders>
              <w:top w:val="single" w:sz="4" w:space="0" w:color="000000"/>
              <w:left w:val="single" w:sz="4" w:space="0" w:color="auto"/>
              <w:bottom w:val="single" w:sz="4" w:space="0" w:color="auto"/>
              <w:right w:val="single" w:sz="4" w:space="0" w:color="auto"/>
            </w:tcBorders>
          </w:tcPr>
          <w:p w:rsidR="009323FF" w:rsidRPr="007128FA" w:rsidRDefault="009323FF" w:rsidP="007128FA">
            <w:pPr>
              <w:pStyle w:val="31"/>
              <w:snapToGrid w:val="0"/>
              <w:ind w:right="0" w:firstLine="0"/>
              <w:jc w:val="both"/>
              <w:rPr>
                <w:sz w:val="24"/>
                <w:szCs w:val="24"/>
              </w:rPr>
            </w:pPr>
          </w:p>
        </w:tc>
        <w:tc>
          <w:tcPr>
            <w:tcW w:w="992" w:type="dxa"/>
            <w:tcBorders>
              <w:top w:val="single" w:sz="4" w:space="0" w:color="000000"/>
              <w:left w:val="single" w:sz="4" w:space="0" w:color="auto"/>
              <w:bottom w:val="single" w:sz="4" w:space="0" w:color="auto"/>
              <w:right w:val="single" w:sz="4" w:space="0" w:color="auto"/>
            </w:tcBorders>
          </w:tcPr>
          <w:p w:rsidR="009323FF" w:rsidRPr="007128FA" w:rsidRDefault="009323FF" w:rsidP="007128FA">
            <w:pPr>
              <w:pStyle w:val="31"/>
              <w:snapToGrid w:val="0"/>
              <w:ind w:right="0" w:firstLine="0"/>
              <w:jc w:val="both"/>
              <w:rPr>
                <w:sz w:val="24"/>
                <w:szCs w:val="24"/>
              </w:rPr>
            </w:pPr>
          </w:p>
        </w:tc>
        <w:tc>
          <w:tcPr>
            <w:tcW w:w="853" w:type="dxa"/>
            <w:tcBorders>
              <w:top w:val="single" w:sz="4" w:space="0" w:color="000000"/>
              <w:left w:val="single" w:sz="4" w:space="0" w:color="auto"/>
              <w:bottom w:val="single" w:sz="4" w:space="0" w:color="auto"/>
              <w:right w:val="single" w:sz="4" w:space="0" w:color="000000"/>
            </w:tcBorders>
          </w:tcPr>
          <w:p w:rsidR="009323FF" w:rsidRPr="007128FA" w:rsidRDefault="009323FF" w:rsidP="007128FA">
            <w:pPr>
              <w:pStyle w:val="31"/>
              <w:snapToGrid w:val="0"/>
              <w:ind w:right="0" w:firstLine="0"/>
              <w:jc w:val="both"/>
              <w:rPr>
                <w:sz w:val="24"/>
                <w:szCs w:val="24"/>
              </w:rPr>
            </w:pPr>
          </w:p>
        </w:tc>
      </w:tr>
      <w:tr w:rsidR="009323FF" w:rsidRPr="007128FA" w:rsidTr="00AA2CDF">
        <w:tc>
          <w:tcPr>
            <w:tcW w:w="534" w:type="dxa"/>
            <w:tcBorders>
              <w:top w:val="single" w:sz="4" w:space="0" w:color="000000"/>
              <w:left w:val="single" w:sz="4" w:space="0" w:color="000000"/>
              <w:bottom w:val="single" w:sz="4" w:space="0" w:color="auto"/>
              <w:right w:val="nil"/>
            </w:tcBorders>
          </w:tcPr>
          <w:p w:rsidR="009323FF" w:rsidRPr="007128FA" w:rsidRDefault="009323FF" w:rsidP="007128FA">
            <w:pPr>
              <w:pStyle w:val="31"/>
              <w:snapToGrid w:val="0"/>
              <w:ind w:right="0" w:firstLine="0"/>
              <w:jc w:val="both"/>
              <w:rPr>
                <w:sz w:val="24"/>
                <w:szCs w:val="24"/>
              </w:rPr>
            </w:pPr>
            <w:r w:rsidRPr="007128FA">
              <w:rPr>
                <w:sz w:val="24"/>
                <w:szCs w:val="24"/>
              </w:rPr>
              <w:t>50</w:t>
            </w:r>
          </w:p>
        </w:tc>
        <w:tc>
          <w:tcPr>
            <w:tcW w:w="1842" w:type="dxa"/>
            <w:tcBorders>
              <w:top w:val="single" w:sz="4" w:space="0" w:color="000000"/>
              <w:left w:val="single" w:sz="4" w:space="0" w:color="000000"/>
              <w:bottom w:val="single" w:sz="4" w:space="0" w:color="auto"/>
              <w:right w:val="nil"/>
            </w:tcBorders>
            <w:vAlign w:val="center"/>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Наглядное пособие</w:t>
            </w:r>
          </w:p>
        </w:tc>
        <w:tc>
          <w:tcPr>
            <w:tcW w:w="2550" w:type="dxa"/>
            <w:tcBorders>
              <w:top w:val="single" w:sz="4" w:space="0" w:color="000000"/>
              <w:left w:val="single" w:sz="4" w:space="0" w:color="000000"/>
              <w:bottom w:val="single" w:sz="4" w:space="0" w:color="auto"/>
              <w:right w:val="nil"/>
            </w:tcBorders>
            <w:vAlign w:val="center"/>
          </w:tcPr>
          <w:p w:rsidR="009323FF" w:rsidRPr="007128FA" w:rsidRDefault="009323FF" w:rsidP="007128FA">
            <w:pPr>
              <w:spacing w:line="240" w:lineRule="auto"/>
              <w:jc w:val="both"/>
              <w:rPr>
                <w:rFonts w:ascii="Times New Roman" w:hAnsi="Times New Roman" w:cs="Times New Roman"/>
                <w:sz w:val="24"/>
                <w:szCs w:val="24"/>
              </w:rPr>
            </w:pPr>
            <w:proofErr w:type="gramStart"/>
            <w:r w:rsidRPr="007128FA">
              <w:rPr>
                <w:rFonts w:ascii="Times New Roman" w:hAnsi="Times New Roman" w:cs="Times New Roman"/>
                <w:sz w:val="24"/>
                <w:szCs w:val="24"/>
              </w:rPr>
              <w:t>Я-человек</w:t>
            </w:r>
            <w:proofErr w:type="gramEnd"/>
            <w:r w:rsidRPr="007128FA">
              <w:rPr>
                <w:rFonts w:ascii="Times New Roman" w:hAnsi="Times New Roman" w:cs="Times New Roman"/>
                <w:sz w:val="24"/>
                <w:szCs w:val="24"/>
              </w:rPr>
              <w:t>//Мир человека. ОБЖ. Правила поведения при пожаре/</w:t>
            </w:r>
          </w:p>
        </w:tc>
        <w:tc>
          <w:tcPr>
            <w:tcW w:w="567" w:type="dxa"/>
            <w:tcBorders>
              <w:top w:val="single" w:sz="4" w:space="0" w:color="000000"/>
              <w:left w:val="single" w:sz="4" w:space="0" w:color="000000"/>
              <w:bottom w:val="single" w:sz="4" w:space="0" w:color="auto"/>
              <w:right w:val="nil"/>
            </w:tcBorders>
          </w:tcPr>
          <w:p w:rsidR="009323FF" w:rsidRPr="007128FA" w:rsidRDefault="009323FF" w:rsidP="007128FA">
            <w:pPr>
              <w:pStyle w:val="31"/>
              <w:snapToGrid w:val="0"/>
              <w:ind w:right="0" w:firstLine="0"/>
              <w:jc w:val="both"/>
              <w:rPr>
                <w:sz w:val="24"/>
                <w:szCs w:val="24"/>
              </w:rPr>
            </w:pPr>
            <w:proofErr w:type="spellStart"/>
            <w:proofErr w:type="gramStart"/>
            <w:r w:rsidRPr="007128FA">
              <w:rPr>
                <w:sz w:val="24"/>
                <w:szCs w:val="24"/>
              </w:rPr>
              <w:t>шт</w:t>
            </w:r>
            <w:proofErr w:type="spellEnd"/>
            <w:proofErr w:type="gramEnd"/>
          </w:p>
        </w:tc>
        <w:tc>
          <w:tcPr>
            <w:tcW w:w="709" w:type="dxa"/>
            <w:tcBorders>
              <w:top w:val="single" w:sz="4" w:space="0" w:color="000000"/>
              <w:left w:val="single" w:sz="4" w:space="0" w:color="000000"/>
              <w:bottom w:val="single" w:sz="4" w:space="0" w:color="auto"/>
              <w:right w:val="nil"/>
            </w:tcBorders>
          </w:tcPr>
          <w:p w:rsidR="009323FF" w:rsidRPr="007128FA" w:rsidRDefault="009323FF" w:rsidP="007128FA">
            <w:pPr>
              <w:pStyle w:val="31"/>
              <w:snapToGrid w:val="0"/>
              <w:ind w:right="0" w:firstLine="0"/>
              <w:jc w:val="both"/>
              <w:rPr>
                <w:sz w:val="24"/>
                <w:szCs w:val="24"/>
              </w:rPr>
            </w:pPr>
          </w:p>
        </w:tc>
        <w:tc>
          <w:tcPr>
            <w:tcW w:w="992" w:type="dxa"/>
            <w:tcBorders>
              <w:top w:val="single" w:sz="4" w:space="0" w:color="000000"/>
              <w:left w:val="single" w:sz="4" w:space="0" w:color="000000"/>
              <w:bottom w:val="single" w:sz="4" w:space="0" w:color="auto"/>
              <w:right w:val="single" w:sz="4" w:space="0" w:color="auto"/>
            </w:tcBorders>
          </w:tcPr>
          <w:p w:rsidR="009323FF" w:rsidRPr="007128FA" w:rsidRDefault="009323FF" w:rsidP="007128FA">
            <w:pPr>
              <w:pStyle w:val="31"/>
              <w:snapToGrid w:val="0"/>
              <w:ind w:right="0" w:firstLine="0"/>
              <w:jc w:val="both"/>
              <w:rPr>
                <w:sz w:val="24"/>
                <w:szCs w:val="24"/>
              </w:rPr>
            </w:pPr>
          </w:p>
        </w:tc>
        <w:tc>
          <w:tcPr>
            <w:tcW w:w="1134" w:type="dxa"/>
            <w:tcBorders>
              <w:top w:val="single" w:sz="4" w:space="0" w:color="000000"/>
              <w:left w:val="single" w:sz="4" w:space="0" w:color="auto"/>
              <w:bottom w:val="single" w:sz="4" w:space="0" w:color="auto"/>
              <w:right w:val="single" w:sz="4" w:space="0" w:color="auto"/>
            </w:tcBorders>
          </w:tcPr>
          <w:p w:rsidR="009323FF" w:rsidRPr="007128FA" w:rsidRDefault="009323FF" w:rsidP="007128FA">
            <w:pPr>
              <w:pStyle w:val="31"/>
              <w:snapToGrid w:val="0"/>
              <w:ind w:right="0" w:firstLine="0"/>
              <w:jc w:val="both"/>
              <w:rPr>
                <w:sz w:val="24"/>
                <w:szCs w:val="24"/>
              </w:rPr>
            </w:pPr>
          </w:p>
        </w:tc>
        <w:tc>
          <w:tcPr>
            <w:tcW w:w="992" w:type="dxa"/>
            <w:tcBorders>
              <w:top w:val="single" w:sz="4" w:space="0" w:color="000000"/>
              <w:left w:val="single" w:sz="4" w:space="0" w:color="auto"/>
              <w:bottom w:val="single" w:sz="4" w:space="0" w:color="auto"/>
              <w:right w:val="single" w:sz="4" w:space="0" w:color="auto"/>
            </w:tcBorders>
          </w:tcPr>
          <w:p w:rsidR="009323FF" w:rsidRPr="007128FA" w:rsidRDefault="009323FF" w:rsidP="007128FA">
            <w:pPr>
              <w:pStyle w:val="31"/>
              <w:snapToGrid w:val="0"/>
              <w:ind w:right="0" w:firstLine="0"/>
              <w:jc w:val="both"/>
              <w:rPr>
                <w:sz w:val="24"/>
                <w:szCs w:val="24"/>
              </w:rPr>
            </w:pPr>
          </w:p>
        </w:tc>
        <w:tc>
          <w:tcPr>
            <w:tcW w:w="853" w:type="dxa"/>
            <w:tcBorders>
              <w:top w:val="single" w:sz="4" w:space="0" w:color="000000"/>
              <w:left w:val="single" w:sz="4" w:space="0" w:color="auto"/>
              <w:bottom w:val="single" w:sz="4" w:space="0" w:color="auto"/>
              <w:right w:val="single" w:sz="4" w:space="0" w:color="000000"/>
            </w:tcBorders>
          </w:tcPr>
          <w:p w:rsidR="009323FF" w:rsidRPr="007128FA" w:rsidRDefault="009323FF" w:rsidP="007128FA">
            <w:pPr>
              <w:pStyle w:val="31"/>
              <w:snapToGrid w:val="0"/>
              <w:ind w:right="0" w:firstLine="0"/>
              <w:jc w:val="both"/>
              <w:rPr>
                <w:sz w:val="24"/>
                <w:szCs w:val="24"/>
              </w:rPr>
            </w:pPr>
          </w:p>
        </w:tc>
      </w:tr>
      <w:tr w:rsidR="009323FF" w:rsidRPr="007128FA" w:rsidTr="00AA2CDF">
        <w:trPr>
          <w:trHeight w:val="593"/>
        </w:trPr>
        <w:tc>
          <w:tcPr>
            <w:tcW w:w="534" w:type="dxa"/>
            <w:tcBorders>
              <w:top w:val="single" w:sz="4" w:space="0" w:color="000000"/>
              <w:left w:val="single" w:sz="4" w:space="0" w:color="000000"/>
              <w:bottom w:val="single" w:sz="4" w:space="0" w:color="auto"/>
              <w:right w:val="nil"/>
            </w:tcBorders>
          </w:tcPr>
          <w:p w:rsidR="009323FF" w:rsidRPr="007128FA" w:rsidRDefault="009323FF" w:rsidP="007128FA">
            <w:pPr>
              <w:pStyle w:val="31"/>
              <w:snapToGrid w:val="0"/>
              <w:ind w:right="0" w:firstLine="0"/>
              <w:jc w:val="both"/>
              <w:rPr>
                <w:sz w:val="24"/>
                <w:szCs w:val="24"/>
              </w:rPr>
            </w:pPr>
            <w:r w:rsidRPr="007128FA">
              <w:rPr>
                <w:sz w:val="24"/>
                <w:szCs w:val="24"/>
              </w:rPr>
              <w:t>51</w:t>
            </w:r>
          </w:p>
        </w:tc>
        <w:tc>
          <w:tcPr>
            <w:tcW w:w="1842" w:type="dxa"/>
            <w:tcBorders>
              <w:top w:val="single" w:sz="4" w:space="0" w:color="000000"/>
              <w:left w:val="single" w:sz="4" w:space="0" w:color="000000"/>
              <w:bottom w:val="single" w:sz="4" w:space="0" w:color="auto"/>
              <w:right w:val="nil"/>
            </w:tcBorders>
            <w:vAlign w:val="center"/>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Методическая литература</w:t>
            </w:r>
          </w:p>
        </w:tc>
        <w:tc>
          <w:tcPr>
            <w:tcW w:w="2550" w:type="dxa"/>
            <w:tcBorders>
              <w:top w:val="single" w:sz="4" w:space="0" w:color="000000"/>
              <w:left w:val="single" w:sz="4" w:space="0" w:color="000000"/>
              <w:bottom w:val="single" w:sz="4" w:space="0" w:color="auto"/>
              <w:right w:val="nil"/>
            </w:tcBorders>
            <w:vAlign w:val="center"/>
          </w:tcPr>
          <w:p w:rsidR="009323FF" w:rsidRPr="007128FA" w:rsidRDefault="009323FF" w:rsidP="007128FA">
            <w:pPr>
              <w:spacing w:line="240" w:lineRule="auto"/>
              <w:jc w:val="both"/>
              <w:rPr>
                <w:rFonts w:ascii="Times New Roman" w:hAnsi="Times New Roman" w:cs="Times New Roman"/>
                <w:sz w:val="24"/>
                <w:szCs w:val="24"/>
              </w:rPr>
            </w:pPr>
            <w:r w:rsidRPr="007128FA">
              <w:rPr>
                <w:rFonts w:ascii="Times New Roman" w:hAnsi="Times New Roman" w:cs="Times New Roman"/>
                <w:sz w:val="24"/>
                <w:szCs w:val="24"/>
              </w:rPr>
              <w:t>Полная хрестоматия для дошкольников/2тт/Томилова С.Д.</w:t>
            </w:r>
          </w:p>
        </w:tc>
        <w:tc>
          <w:tcPr>
            <w:tcW w:w="567" w:type="dxa"/>
            <w:tcBorders>
              <w:top w:val="single" w:sz="4" w:space="0" w:color="000000"/>
              <w:left w:val="single" w:sz="4" w:space="0" w:color="000000"/>
              <w:bottom w:val="single" w:sz="4" w:space="0" w:color="auto"/>
              <w:right w:val="nil"/>
            </w:tcBorders>
          </w:tcPr>
          <w:p w:rsidR="009323FF" w:rsidRPr="007128FA" w:rsidRDefault="009323FF" w:rsidP="007128FA">
            <w:pPr>
              <w:pStyle w:val="31"/>
              <w:snapToGrid w:val="0"/>
              <w:ind w:right="0" w:firstLine="0"/>
              <w:jc w:val="both"/>
              <w:rPr>
                <w:sz w:val="24"/>
                <w:szCs w:val="24"/>
              </w:rPr>
            </w:pPr>
            <w:proofErr w:type="spellStart"/>
            <w:proofErr w:type="gramStart"/>
            <w:r w:rsidRPr="007128FA">
              <w:rPr>
                <w:sz w:val="24"/>
                <w:szCs w:val="24"/>
              </w:rPr>
              <w:t>шт</w:t>
            </w:r>
            <w:proofErr w:type="spellEnd"/>
            <w:proofErr w:type="gramEnd"/>
          </w:p>
        </w:tc>
        <w:tc>
          <w:tcPr>
            <w:tcW w:w="709" w:type="dxa"/>
            <w:tcBorders>
              <w:top w:val="single" w:sz="4" w:space="0" w:color="000000"/>
              <w:left w:val="single" w:sz="4" w:space="0" w:color="000000"/>
              <w:bottom w:val="single" w:sz="4" w:space="0" w:color="auto"/>
              <w:right w:val="nil"/>
            </w:tcBorders>
          </w:tcPr>
          <w:p w:rsidR="009323FF" w:rsidRPr="007128FA" w:rsidRDefault="009323FF" w:rsidP="007128FA">
            <w:pPr>
              <w:pStyle w:val="31"/>
              <w:snapToGrid w:val="0"/>
              <w:ind w:right="0" w:firstLine="0"/>
              <w:jc w:val="both"/>
              <w:rPr>
                <w:sz w:val="24"/>
                <w:szCs w:val="24"/>
              </w:rPr>
            </w:pPr>
          </w:p>
        </w:tc>
        <w:tc>
          <w:tcPr>
            <w:tcW w:w="992" w:type="dxa"/>
            <w:tcBorders>
              <w:top w:val="single" w:sz="4" w:space="0" w:color="000000"/>
              <w:left w:val="single" w:sz="4" w:space="0" w:color="000000"/>
              <w:bottom w:val="single" w:sz="4" w:space="0" w:color="auto"/>
              <w:right w:val="single" w:sz="4" w:space="0" w:color="auto"/>
            </w:tcBorders>
          </w:tcPr>
          <w:p w:rsidR="009323FF" w:rsidRPr="007128FA" w:rsidRDefault="009323FF" w:rsidP="007128FA">
            <w:pPr>
              <w:pStyle w:val="31"/>
              <w:snapToGrid w:val="0"/>
              <w:ind w:right="0" w:firstLine="0"/>
              <w:jc w:val="both"/>
              <w:rPr>
                <w:sz w:val="24"/>
                <w:szCs w:val="24"/>
              </w:rPr>
            </w:pPr>
          </w:p>
        </w:tc>
        <w:tc>
          <w:tcPr>
            <w:tcW w:w="1134" w:type="dxa"/>
            <w:tcBorders>
              <w:top w:val="single" w:sz="4" w:space="0" w:color="000000"/>
              <w:left w:val="single" w:sz="4" w:space="0" w:color="auto"/>
              <w:bottom w:val="single" w:sz="4" w:space="0" w:color="auto"/>
              <w:right w:val="single" w:sz="4" w:space="0" w:color="auto"/>
            </w:tcBorders>
          </w:tcPr>
          <w:p w:rsidR="009323FF" w:rsidRPr="007128FA" w:rsidRDefault="009323FF" w:rsidP="007128FA">
            <w:pPr>
              <w:pStyle w:val="31"/>
              <w:snapToGrid w:val="0"/>
              <w:ind w:right="0" w:firstLine="0"/>
              <w:jc w:val="both"/>
              <w:rPr>
                <w:sz w:val="24"/>
                <w:szCs w:val="24"/>
              </w:rPr>
            </w:pPr>
          </w:p>
        </w:tc>
        <w:tc>
          <w:tcPr>
            <w:tcW w:w="992" w:type="dxa"/>
            <w:tcBorders>
              <w:top w:val="single" w:sz="4" w:space="0" w:color="000000"/>
              <w:left w:val="single" w:sz="4" w:space="0" w:color="auto"/>
              <w:bottom w:val="single" w:sz="4" w:space="0" w:color="auto"/>
              <w:right w:val="single" w:sz="4" w:space="0" w:color="auto"/>
            </w:tcBorders>
          </w:tcPr>
          <w:p w:rsidR="009323FF" w:rsidRPr="007128FA" w:rsidRDefault="009323FF" w:rsidP="007128FA">
            <w:pPr>
              <w:pStyle w:val="31"/>
              <w:snapToGrid w:val="0"/>
              <w:ind w:right="0" w:firstLine="0"/>
              <w:jc w:val="both"/>
              <w:rPr>
                <w:sz w:val="24"/>
                <w:szCs w:val="24"/>
              </w:rPr>
            </w:pPr>
          </w:p>
        </w:tc>
        <w:tc>
          <w:tcPr>
            <w:tcW w:w="853" w:type="dxa"/>
            <w:tcBorders>
              <w:top w:val="single" w:sz="4" w:space="0" w:color="000000"/>
              <w:left w:val="single" w:sz="4" w:space="0" w:color="auto"/>
              <w:bottom w:val="single" w:sz="4" w:space="0" w:color="auto"/>
              <w:right w:val="single" w:sz="4" w:space="0" w:color="000000"/>
            </w:tcBorders>
          </w:tcPr>
          <w:p w:rsidR="009323FF" w:rsidRPr="007128FA" w:rsidRDefault="009323FF" w:rsidP="007128FA">
            <w:pPr>
              <w:pStyle w:val="31"/>
              <w:snapToGrid w:val="0"/>
              <w:ind w:right="0" w:firstLine="0"/>
              <w:jc w:val="both"/>
              <w:rPr>
                <w:sz w:val="24"/>
                <w:szCs w:val="24"/>
              </w:rPr>
            </w:pPr>
          </w:p>
        </w:tc>
      </w:tr>
    </w:tbl>
    <w:p w:rsidR="009323FF" w:rsidRPr="007128FA" w:rsidRDefault="009323FF" w:rsidP="007128FA">
      <w:pPr>
        <w:spacing w:after="0" w:line="240" w:lineRule="auto"/>
        <w:jc w:val="both"/>
        <w:rPr>
          <w:rFonts w:ascii="Times New Roman" w:hAnsi="Times New Roman" w:cs="Times New Roman"/>
          <w:b/>
          <w:sz w:val="24"/>
          <w:szCs w:val="24"/>
        </w:rPr>
      </w:pPr>
    </w:p>
    <w:p w:rsidR="009323FF" w:rsidRPr="007128FA" w:rsidRDefault="009323FF" w:rsidP="007128FA">
      <w:pPr>
        <w:spacing w:after="0" w:line="240" w:lineRule="auto"/>
        <w:jc w:val="both"/>
        <w:rPr>
          <w:rFonts w:ascii="Times New Roman" w:hAnsi="Times New Roman" w:cs="Times New Roman"/>
          <w:b/>
          <w:sz w:val="24"/>
          <w:szCs w:val="24"/>
        </w:rPr>
      </w:pPr>
    </w:p>
    <w:p w:rsidR="009323FF" w:rsidRPr="007128FA" w:rsidRDefault="009323FF" w:rsidP="007128FA">
      <w:pPr>
        <w:spacing w:after="0" w:line="240" w:lineRule="auto"/>
        <w:jc w:val="both"/>
        <w:rPr>
          <w:rFonts w:ascii="Times New Roman" w:hAnsi="Times New Roman" w:cs="Times New Roman"/>
          <w:b/>
          <w:sz w:val="24"/>
          <w:szCs w:val="24"/>
        </w:rPr>
      </w:pPr>
    </w:p>
    <w:p w:rsidR="009323FF" w:rsidRPr="007128FA" w:rsidRDefault="009323FF" w:rsidP="007128FA">
      <w:pPr>
        <w:spacing w:after="0" w:line="240" w:lineRule="auto"/>
        <w:jc w:val="both"/>
        <w:rPr>
          <w:rFonts w:ascii="Times New Roman" w:hAnsi="Times New Roman" w:cs="Times New Roman"/>
          <w:b/>
          <w:sz w:val="24"/>
          <w:szCs w:val="24"/>
        </w:rPr>
      </w:pPr>
    </w:p>
    <w:p w:rsidR="009323FF" w:rsidRPr="007128FA" w:rsidRDefault="009323FF" w:rsidP="007128FA">
      <w:pPr>
        <w:spacing w:after="0" w:line="240" w:lineRule="auto"/>
        <w:jc w:val="both"/>
        <w:rPr>
          <w:rFonts w:ascii="Times New Roman" w:hAnsi="Times New Roman" w:cs="Times New Roman"/>
          <w:b/>
          <w:sz w:val="24"/>
          <w:szCs w:val="24"/>
        </w:rPr>
      </w:pPr>
    </w:p>
    <w:p w:rsidR="009323FF" w:rsidRPr="007128FA" w:rsidRDefault="009323FF" w:rsidP="007128FA">
      <w:pPr>
        <w:spacing w:after="0" w:line="240" w:lineRule="auto"/>
        <w:jc w:val="both"/>
        <w:rPr>
          <w:rFonts w:ascii="Times New Roman" w:hAnsi="Times New Roman" w:cs="Times New Roman"/>
          <w:b/>
          <w:sz w:val="24"/>
          <w:szCs w:val="24"/>
        </w:rPr>
      </w:pPr>
    </w:p>
    <w:p w:rsidR="009323FF" w:rsidRPr="007128FA" w:rsidRDefault="009323FF" w:rsidP="007128FA">
      <w:pPr>
        <w:spacing w:after="0" w:line="240" w:lineRule="auto"/>
        <w:jc w:val="both"/>
        <w:rPr>
          <w:rFonts w:ascii="Times New Roman" w:hAnsi="Times New Roman" w:cs="Times New Roman"/>
          <w:b/>
          <w:sz w:val="24"/>
          <w:szCs w:val="24"/>
        </w:rPr>
      </w:pPr>
    </w:p>
    <w:p w:rsidR="009323FF" w:rsidRPr="007128FA" w:rsidRDefault="009323FF" w:rsidP="007128FA">
      <w:pPr>
        <w:spacing w:after="0" w:line="240" w:lineRule="auto"/>
        <w:jc w:val="both"/>
        <w:rPr>
          <w:rFonts w:ascii="Times New Roman" w:hAnsi="Times New Roman" w:cs="Times New Roman"/>
          <w:b/>
          <w:sz w:val="24"/>
          <w:szCs w:val="24"/>
        </w:rPr>
      </w:pPr>
    </w:p>
    <w:p w:rsidR="009323FF" w:rsidRPr="007128FA" w:rsidRDefault="009323FF" w:rsidP="007128FA">
      <w:pPr>
        <w:spacing w:after="0" w:line="240" w:lineRule="auto"/>
        <w:jc w:val="both"/>
        <w:rPr>
          <w:rFonts w:ascii="Times New Roman" w:hAnsi="Times New Roman" w:cs="Times New Roman"/>
          <w:b/>
          <w:sz w:val="24"/>
          <w:szCs w:val="24"/>
        </w:rPr>
      </w:pPr>
    </w:p>
    <w:p w:rsidR="009323FF" w:rsidRPr="007128FA" w:rsidRDefault="009323FF" w:rsidP="007128FA">
      <w:pPr>
        <w:spacing w:after="0" w:line="240" w:lineRule="auto"/>
        <w:jc w:val="both"/>
        <w:rPr>
          <w:rFonts w:ascii="Times New Roman" w:hAnsi="Times New Roman" w:cs="Times New Roman"/>
          <w:b/>
          <w:sz w:val="24"/>
          <w:szCs w:val="24"/>
        </w:rPr>
      </w:pPr>
    </w:p>
    <w:p w:rsidR="009323FF" w:rsidRPr="007128FA" w:rsidRDefault="009323FF" w:rsidP="007128FA">
      <w:pPr>
        <w:spacing w:after="0" w:line="240" w:lineRule="auto"/>
        <w:jc w:val="both"/>
        <w:rPr>
          <w:rFonts w:ascii="Times New Roman" w:hAnsi="Times New Roman" w:cs="Times New Roman"/>
          <w:b/>
          <w:sz w:val="24"/>
          <w:szCs w:val="24"/>
        </w:rPr>
      </w:pPr>
    </w:p>
    <w:p w:rsidR="009323FF" w:rsidRPr="007128FA" w:rsidRDefault="009323FF" w:rsidP="007128FA">
      <w:pPr>
        <w:spacing w:after="0" w:line="240" w:lineRule="auto"/>
        <w:jc w:val="both"/>
        <w:rPr>
          <w:rFonts w:ascii="Times New Roman" w:hAnsi="Times New Roman" w:cs="Times New Roman"/>
          <w:sz w:val="24"/>
          <w:szCs w:val="24"/>
        </w:rPr>
      </w:pPr>
    </w:p>
    <w:p w:rsidR="009323FF" w:rsidRPr="007128FA" w:rsidRDefault="009323FF" w:rsidP="007128FA">
      <w:pPr>
        <w:spacing w:line="240" w:lineRule="auto"/>
        <w:jc w:val="both"/>
        <w:rPr>
          <w:rFonts w:ascii="Times New Roman" w:hAnsi="Times New Roman" w:cs="Times New Roman"/>
          <w:sz w:val="24"/>
          <w:szCs w:val="24"/>
        </w:rPr>
      </w:pPr>
    </w:p>
    <w:p w:rsidR="009323FF" w:rsidRPr="007128FA" w:rsidRDefault="009323FF" w:rsidP="007128FA">
      <w:pPr>
        <w:spacing w:line="240" w:lineRule="auto"/>
        <w:jc w:val="both"/>
        <w:rPr>
          <w:rFonts w:ascii="Times New Roman" w:hAnsi="Times New Roman" w:cs="Times New Roman"/>
          <w:sz w:val="24"/>
          <w:szCs w:val="24"/>
        </w:rPr>
      </w:pPr>
    </w:p>
    <w:p w:rsidR="009323FF" w:rsidRPr="007128FA" w:rsidRDefault="009323FF" w:rsidP="007128FA">
      <w:pPr>
        <w:spacing w:line="240" w:lineRule="auto"/>
        <w:jc w:val="both"/>
        <w:rPr>
          <w:rFonts w:ascii="Times New Roman" w:hAnsi="Times New Roman" w:cs="Times New Roman"/>
          <w:sz w:val="24"/>
          <w:szCs w:val="24"/>
        </w:rPr>
      </w:pPr>
    </w:p>
    <w:p w:rsidR="009323FF" w:rsidRPr="007128FA" w:rsidRDefault="009323FF" w:rsidP="007128FA">
      <w:pPr>
        <w:spacing w:line="240" w:lineRule="auto"/>
        <w:jc w:val="both"/>
        <w:rPr>
          <w:rFonts w:ascii="Times New Roman" w:hAnsi="Times New Roman" w:cs="Times New Roman"/>
          <w:sz w:val="24"/>
          <w:szCs w:val="24"/>
        </w:rPr>
      </w:pPr>
    </w:p>
    <w:p w:rsidR="001971F3" w:rsidRPr="007128FA" w:rsidRDefault="001971F3" w:rsidP="007128FA">
      <w:pPr>
        <w:spacing w:line="240" w:lineRule="auto"/>
        <w:jc w:val="both"/>
        <w:rPr>
          <w:rFonts w:ascii="Times New Roman" w:hAnsi="Times New Roman" w:cs="Times New Roman"/>
          <w:sz w:val="24"/>
          <w:szCs w:val="24"/>
        </w:rPr>
      </w:pPr>
    </w:p>
    <w:sectPr w:rsidR="001971F3" w:rsidRPr="007128FA" w:rsidSect="007128FA">
      <w:footerReference w:type="even" r:id="rId10"/>
      <w:footerReference w:type="default" r:id="rId11"/>
      <w:pgSz w:w="11906" w:h="16838"/>
      <w:pgMar w:top="1021"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63C7" w:rsidRDefault="00BF63C7" w:rsidP="00F30B1D">
      <w:pPr>
        <w:spacing w:after="0" w:line="240" w:lineRule="auto"/>
      </w:pPr>
      <w:r>
        <w:separator/>
      </w:r>
    </w:p>
  </w:endnote>
  <w:endnote w:type="continuationSeparator" w:id="0">
    <w:p w:rsidR="00BF63C7" w:rsidRDefault="00BF63C7" w:rsidP="00F30B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0B1D" w:rsidRDefault="005A7937" w:rsidP="00667896">
    <w:pPr>
      <w:pStyle w:val="a4"/>
      <w:framePr w:wrap="around" w:vAnchor="text" w:hAnchor="margin" w:xAlign="right" w:y="1"/>
      <w:rPr>
        <w:rStyle w:val="a6"/>
      </w:rPr>
    </w:pPr>
    <w:r>
      <w:rPr>
        <w:rStyle w:val="a6"/>
      </w:rPr>
      <w:fldChar w:fldCharType="begin"/>
    </w:r>
    <w:r w:rsidR="00F30B1D">
      <w:rPr>
        <w:rStyle w:val="a6"/>
      </w:rPr>
      <w:instrText xml:space="preserve">PAGE  </w:instrText>
    </w:r>
    <w:r>
      <w:rPr>
        <w:rStyle w:val="a6"/>
      </w:rPr>
      <w:fldChar w:fldCharType="end"/>
    </w:r>
  </w:p>
  <w:p w:rsidR="00F30B1D" w:rsidRDefault="00F30B1D" w:rsidP="00FA289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0B1D" w:rsidRPr="001600BA" w:rsidRDefault="00F30B1D" w:rsidP="00667896">
    <w:pPr>
      <w:pStyle w:val="a4"/>
      <w:framePr w:wrap="around" w:vAnchor="text" w:hAnchor="margin" w:xAlign="right" w:y="1"/>
      <w:rPr>
        <w:rStyle w:val="a6"/>
        <w:lang w:val="en-US"/>
      </w:rPr>
    </w:pPr>
  </w:p>
  <w:p w:rsidR="00F30B1D" w:rsidRDefault="00F30B1D"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63C7" w:rsidRDefault="00BF63C7" w:rsidP="00F30B1D">
      <w:pPr>
        <w:spacing w:after="0" w:line="240" w:lineRule="auto"/>
      </w:pPr>
      <w:r>
        <w:separator/>
      </w:r>
    </w:p>
  </w:footnote>
  <w:footnote w:type="continuationSeparator" w:id="0">
    <w:p w:rsidR="00BF63C7" w:rsidRDefault="00BF63C7" w:rsidP="00F30B1D">
      <w:pPr>
        <w:spacing w:after="0" w:line="240" w:lineRule="auto"/>
      </w:pPr>
      <w:r>
        <w:continuationSeparator/>
      </w:r>
    </w:p>
  </w:footnote>
  <w:footnote w:id="1">
    <w:p w:rsidR="009323FF" w:rsidRDefault="009323FF" w:rsidP="009323FF">
      <w:pPr>
        <w:spacing w:after="120"/>
        <w:rPr>
          <w:rFonts w:ascii="Calibri" w:eastAsia="Times New Roman" w:hAnsi="Calibri" w:cs="Times New Roman"/>
          <w:i/>
        </w:rPr>
      </w:pPr>
      <w:r>
        <w:rPr>
          <w:rStyle w:val="ac"/>
          <w:rFonts w:eastAsia="Times New Roman"/>
        </w:rPr>
        <w:footnoteRef/>
      </w:r>
      <w:r>
        <w:rPr>
          <w:rFonts w:ascii="Calibri" w:eastAsia="Times New Roman" w:hAnsi="Calibri" w:cs="Times New Roman"/>
        </w:rPr>
        <w:t xml:space="preserve"> </w:t>
      </w:r>
      <w:proofErr w:type="gramStart"/>
      <w:r>
        <w:rPr>
          <w:rFonts w:ascii="Calibri" w:eastAsia="Times New Roman" w:hAnsi="Calibri" w:cs="Times New Roman"/>
          <w:i/>
          <w:sz w:val="20"/>
          <w:szCs w:val="20"/>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Pr>
          <w:rFonts w:ascii="Calibri" w:eastAsia="Times New Roman" w:hAnsi="Calibri" w:cs="Times New Roman"/>
          <w:i/>
          <w:sz w:val="20"/>
          <w:szCs w:val="20"/>
        </w:rPr>
        <w:t xml:space="preserve"> До ввода в эксплуатацию ЕИС информация размещается на сайте </w:t>
      </w:r>
      <w:r>
        <w:rPr>
          <w:rFonts w:ascii="Calibri" w:eastAsia="Times New Roman" w:hAnsi="Calibri" w:cs="Times New Roman"/>
          <w:i/>
          <w:sz w:val="20"/>
          <w:szCs w:val="20"/>
        </w:rPr>
        <w:noBreakHyphen/>
        <w:t xml:space="preserve"> www.zakupki.gov.ru.</w:t>
      </w:r>
    </w:p>
  </w:footnote>
  <w:footnote w:id="2">
    <w:p w:rsidR="009323FF" w:rsidRDefault="009323FF" w:rsidP="009323FF">
      <w:pPr>
        <w:autoSpaceDE w:val="0"/>
        <w:autoSpaceDN w:val="0"/>
        <w:adjustRightInd w:val="0"/>
        <w:rPr>
          <w:sz w:val="20"/>
          <w:szCs w:val="20"/>
        </w:rPr>
      </w:pPr>
      <w:r>
        <w:rPr>
          <w:rStyle w:val="ac"/>
          <w:sz w:val="20"/>
          <w:szCs w:val="20"/>
        </w:rPr>
        <w:footnoteRef/>
      </w:r>
      <w:r>
        <w:rPr>
          <w:sz w:val="20"/>
          <w:szCs w:val="20"/>
        </w:rPr>
        <w:t xml:space="preserve"> Предложение включается в случае, если договор заключается с физическим лицом, за исключением индивидуального предпринимателя или иного занимающегося частной практикой лица.</w:t>
      </w:r>
    </w:p>
    <w:p w:rsidR="009323FF" w:rsidRDefault="009323FF" w:rsidP="009323FF">
      <w:pPr>
        <w:autoSpaceDE w:val="0"/>
        <w:autoSpaceDN w:val="0"/>
        <w:adjustRightInd w:val="0"/>
        <w:rPr>
          <w:sz w:val="28"/>
          <w:szCs w:val="28"/>
        </w:rPr>
      </w:pPr>
    </w:p>
  </w:footnote>
  <w:footnote w:id="3">
    <w:p w:rsidR="009323FF" w:rsidRDefault="009323FF" w:rsidP="009323FF">
      <w:pPr>
        <w:pStyle w:val="aa"/>
      </w:pPr>
      <w:r>
        <w:rPr>
          <w:rStyle w:val="ac"/>
          <w:rFonts w:eastAsiaTheme="majorEastAsia"/>
        </w:rPr>
        <w:footnoteRef/>
      </w:r>
      <w:r>
        <w:t xml:space="preserve"> Размер обеспечения исполнения Договора должен составлять от 5 до 30% начальной (максимальной) цены Договора. В случае</w:t>
      </w:r>
      <w:proofErr w:type="gramStart"/>
      <w:r>
        <w:t>,</w:t>
      </w:r>
      <w:proofErr w:type="gramEnd"/>
      <w:r>
        <w:t xml:space="preserve"> если начальная (максимальная) цена Договора превышает 50 миллионов рублей, заказчик обязан установить требование обеспечения исполнения Договора в размере от 10 до 30% начальной (максимальной) цены Договора, но не менее чем в размере аванса (если Договором предусмотрена выплата аванса). В случае</w:t>
      </w:r>
      <w:proofErr w:type="gramStart"/>
      <w:r>
        <w:t>,</w:t>
      </w:r>
      <w:proofErr w:type="gramEnd"/>
      <w:r>
        <w:t xml:space="preserve"> если аванс превышает 30% процентов начальной (максимальной) цены Договора, размер обеспечения исполнения Договора устанавливается в размере аванса. В случае</w:t>
      </w:r>
      <w:proofErr w:type="gramStart"/>
      <w:r>
        <w:t>,</w:t>
      </w:r>
      <w:proofErr w:type="gramEnd"/>
      <w:r>
        <w:t xml:space="preserve"> если предложенная в заявке участника закупки цена снижена на 25 и более процентов по отношению к начальной (максимальной) цене Договора, участник закупки, с которым заключается Договор, предоставляет обеспечение исполнения Договора с учетом положений статьи 37 Федерального закона от 05.04.2013 №44-ФЗ.</w:t>
      </w:r>
    </w:p>
  </w:footnote>
  <w:footnote w:id="4">
    <w:p w:rsidR="009323FF" w:rsidRDefault="009323FF" w:rsidP="009323FF">
      <w:pPr>
        <w:spacing w:after="0"/>
        <w:rPr>
          <w:sz w:val="18"/>
        </w:rPr>
      </w:pPr>
      <w:r>
        <w:rPr>
          <w:rStyle w:val="ac"/>
        </w:rPr>
        <w:footnoteRef/>
      </w:r>
      <w:r>
        <w:t xml:space="preserve"> </w:t>
      </w:r>
      <w:proofErr w:type="gramStart"/>
      <w:r>
        <w:rPr>
          <w:sz w:val="18"/>
        </w:rPr>
        <w:t>За ненадлежащее исполнение поставщиком (исполнителем, подрядчиком) обязательств, предусмотренных Договором,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w:t>
      </w:r>
      <w:proofErr w:type="gramEnd"/>
    </w:p>
    <w:p w:rsidR="009323FF" w:rsidRDefault="009323FF" w:rsidP="009323FF">
      <w:pPr>
        <w:spacing w:after="0"/>
        <w:rPr>
          <w:sz w:val="18"/>
        </w:rPr>
      </w:pPr>
      <w:r>
        <w:rPr>
          <w:sz w:val="18"/>
        </w:rPr>
        <w:t>а) 10 процентов цены Договора в случае, если цена Договора не превышает 3 млн. рублей;</w:t>
      </w:r>
    </w:p>
    <w:p w:rsidR="009323FF" w:rsidRDefault="009323FF" w:rsidP="009323FF">
      <w:pPr>
        <w:spacing w:after="0"/>
        <w:rPr>
          <w:sz w:val="18"/>
        </w:rPr>
      </w:pPr>
      <w:r>
        <w:rPr>
          <w:sz w:val="18"/>
        </w:rPr>
        <w:t>б) 5 процентов цены Договора в случае, если цена Договора составляет от 3 млн. рублей до 50 млн. рублей;</w:t>
      </w:r>
    </w:p>
    <w:p w:rsidR="009323FF" w:rsidRDefault="009323FF" w:rsidP="009323FF">
      <w:pPr>
        <w:spacing w:after="0"/>
        <w:rPr>
          <w:sz w:val="18"/>
        </w:rPr>
      </w:pPr>
      <w:r>
        <w:rPr>
          <w:sz w:val="18"/>
        </w:rPr>
        <w:t>в) 1 процент цены Договора в случае, если цена Договора составляет от 50 млн. рублей до 100 млн. рублей;</w:t>
      </w:r>
    </w:p>
    <w:p w:rsidR="009323FF" w:rsidRDefault="009323FF" w:rsidP="009323FF">
      <w:pPr>
        <w:spacing w:after="0"/>
        <w:rPr>
          <w:sz w:val="18"/>
        </w:rPr>
      </w:pPr>
      <w:r>
        <w:rPr>
          <w:sz w:val="18"/>
        </w:rPr>
        <w:t>г) 0,5 процента цены Договора в случае, если цена Договора превышает 100 млн. рублей.</w:t>
      </w:r>
    </w:p>
  </w:footnote>
  <w:footnote w:id="5">
    <w:p w:rsidR="009323FF" w:rsidRDefault="009323FF" w:rsidP="009323FF">
      <w:pPr>
        <w:pStyle w:val="aa"/>
        <w:spacing w:after="0"/>
        <w:rPr>
          <w:sz w:val="18"/>
          <w:szCs w:val="24"/>
        </w:rPr>
      </w:pPr>
      <w:r>
        <w:rPr>
          <w:sz w:val="18"/>
          <w:szCs w:val="24"/>
        </w:rPr>
        <w:footnoteRef/>
      </w:r>
      <w:r>
        <w:rPr>
          <w:sz w:val="18"/>
          <w:szCs w:val="24"/>
        </w:rPr>
        <w:t xml:space="preserve"> За ненадлежащее исполнение заказчиком обязательств по Договору,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9323FF" w:rsidRDefault="009323FF" w:rsidP="009323FF">
      <w:pPr>
        <w:pStyle w:val="aa"/>
        <w:spacing w:after="0"/>
        <w:rPr>
          <w:sz w:val="18"/>
          <w:szCs w:val="24"/>
        </w:rPr>
      </w:pPr>
      <w:bookmarkStart w:id="39" w:name="sub_1051"/>
      <w:r>
        <w:rPr>
          <w:sz w:val="18"/>
          <w:szCs w:val="24"/>
        </w:rPr>
        <w:t>а) 2,5 процента цены Договора в случае, если цена Договора не превышает 3 млн. рублей;</w:t>
      </w:r>
    </w:p>
    <w:p w:rsidR="009323FF" w:rsidRDefault="009323FF" w:rsidP="009323FF">
      <w:pPr>
        <w:pStyle w:val="aa"/>
        <w:spacing w:after="0"/>
        <w:rPr>
          <w:sz w:val="18"/>
          <w:szCs w:val="24"/>
        </w:rPr>
      </w:pPr>
      <w:bookmarkStart w:id="40" w:name="sub_1052"/>
      <w:bookmarkEnd w:id="39"/>
      <w:r>
        <w:rPr>
          <w:sz w:val="18"/>
          <w:szCs w:val="24"/>
        </w:rPr>
        <w:t>б) 2 процента цены Договора в случае, если цена Договора составляет от 3 млн. рублей до 50 млн. рублей;</w:t>
      </w:r>
    </w:p>
    <w:p w:rsidR="009323FF" w:rsidRDefault="009323FF" w:rsidP="009323FF">
      <w:pPr>
        <w:pStyle w:val="aa"/>
        <w:spacing w:after="0"/>
        <w:rPr>
          <w:sz w:val="18"/>
          <w:szCs w:val="24"/>
        </w:rPr>
      </w:pPr>
      <w:bookmarkStart w:id="41" w:name="sub_1053"/>
      <w:bookmarkEnd w:id="40"/>
      <w:r>
        <w:rPr>
          <w:sz w:val="18"/>
          <w:szCs w:val="24"/>
        </w:rPr>
        <w:t>в) 1,5 процента цены Договора в случае, если цена Договора составляет от 50 млн. рублей до 100 млн. рублей;</w:t>
      </w:r>
    </w:p>
    <w:p w:rsidR="009323FF" w:rsidRDefault="009323FF" w:rsidP="009323FF">
      <w:pPr>
        <w:pStyle w:val="aa"/>
        <w:spacing w:after="0"/>
        <w:rPr>
          <w:sz w:val="18"/>
          <w:szCs w:val="24"/>
        </w:rPr>
      </w:pPr>
      <w:bookmarkStart w:id="42" w:name="sub_1054"/>
      <w:bookmarkEnd w:id="41"/>
      <w:r>
        <w:rPr>
          <w:sz w:val="18"/>
          <w:szCs w:val="24"/>
        </w:rPr>
        <w:t>г) 0,5 процента цены Договора в случае, если цена Договора превышает 100 млн. рублей.</w:t>
      </w:r>
      <w:bookmarkEnd w:id="42"/>
    </w:p>
    <w:p w:rsidR="009323FF" w:rsidRDefault="009323FF" w:rsidP="009323FF">
      <w:pPr>
        <w:pStyle w:val="aa"/>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9793"/>
        </w:tabs>
        <w:ind w:left="9793"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12CB221D"/>
    <w:multiLevelType w:val="hybridMultilevel"/>
    <w:tmpl w:val="F8E862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1D8A676C"/>
    <w:multiLevelType w:val="hybridMultilevel"/>
    <w:tmpl w:val="BD0E7670"/>
    <w:lvl w:ilvl="0" w:tplc="DC46FB2A">
      <w:start w:val="1"/>
      <w:numFmt w:val="bullet"/>
      <w:lvlText w:val="-"/>
      <w:lvlJc w:val="left"/>
      <w:pPr>
        <w:tabs>
          <w:tab w:val="num" w:pos="1287"/>
        </w:tabs>
        <w:ind w:left="1287" w:hanging="360"/>
      </w:pPr>
      <w:rPr>
        <w:rFonts w:ascii="Arial" w:hAnsi="Arial" w:cs="Times New Roman"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6">
    <w:nsid w:val="3A17408D"/>
    <w:multiLevelType w:val="hybridMultilevel"/>
    <w:tmpl w:val="61B48D40"/>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1"/>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lvlOverride w:ilvl="2"/>
    <w:lvlOverride w:ilvl="3"/>
    <w:lvlOverride w:ilvl="4"/>
    <w:lvlOverride w:ilvl="5"/>
    <w:lvlOverride w:ilvl="6"/>
    <w:lvlOverride w:ilvl="7"/>
    <w:lvlOverride w:ilvl="8"/>
  </w:num>
  <w:num w:numId="8">
    <w:abstractNumId w:val="10"/>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F30B1D"/>
    <w:rsid w:val="001520FC"/>
    <w:rsid w:val="001971F3"/>
    <w:rsid w:val="0037753E"/>
    <w:rsid w:val="004E2803"/>
    <w:rsid w:val="004F0F1E"/>
    <w:rsid w:val="00531822"/>
    <w:rsid w:val="005A7937"/>
    <w:rsid w:val="005C3648"/>
    <w:rsid w:val="006772F8"/>
    <w:rsid w:val="00691DDF"/>
    <w:rsid w:val="006A235A"/>
    <w:rsid w:val="00704269"/>
    <w:rsid w:val="00706D26"/>
    <w:rsid w:val="007128FA"/>
    <w:rsid w:val="00835963"/>
    <w:rsid w:val="00856C58"/>
    <w:rsid w:val="009323FF"/>
    <w:rsid w:val="00A234CB"/>
    <w:rsid w:val="00A6723E"/>
    <w:rsid w:val="00A927C9"/>
    <w:rsid w:val="00B52CE2"/>
    <w:rsid w:val="00BF63C7"/>
    <w:rsid w:val="00C81C3F"/>
    <w:rsid w:val="00D161AE"/>
    <w:rsid w:val="00E71FDE"/>
    <w:rsid w:val="00F05628"/>
    <w:rsid w:val="00F30B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5963"/>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F30B1D"/>
    <w:pPr>
      <w:keepNext/>
      <w:numPr>
        <w:numId w:val="1"/>
      </w:numPr>
      <w:spacing w:before="240" w:after="60" w:line="240" w:lineRule="auto"/>
      <w:jc w:val="center"/>
      <w:outlineLvl w:val="0"/>
    </w:pPr>
    <w:rPr>
      <w:rFonts w:ascii="Times New Roman" w:eastAsia="Times New Roman" w:hAnsi="Times New Roman" w:cs="Times New Roman"/>
      <w:b/>
      <w:bCs/>
      <w:kern w:val="28"/>
      <w:sz w:val="36"/>
      <w:szCs w:val="36"/>
    </w:rPr>
  </w:style>
  <w:style w:type="paragraph" w:styleId="2">
    <w:name w:val="heading 2"/>
    <w:aliases w:val="H2"/>
    <w:basedOn w:val="a"/>
    <w:next w:val="a"/>
    <w:link w:val="20"/>
    <w:qFormat/>
    <w:rsid w:val="00F30B1D"/>
    <w:pPr>
      <w:keepNext/>
      <w:numPr>
        <w:ilvl w:val="1"/>
        <w:numId w:val="1"/>
      </w:numPr>
      <w:spacing w:after="60" w:line="240" w:lineRule="auto"/>
      <w:jc w:val="center"/>
      <w:outlineLvl w:val="1"/>
    </w:pPr>
    <w:rPr>
      <w:rFonts w:ascii="Times New Roman" w:eastAsia="Times New Roman" w:hAnsi="Times New Roman" w:cs="Times New Roman"/>
      <w:b/>
      <w:bCs/>
      <w:sz w:val="30"/>
      <w:szCs w:val="30"/>
    </w:rPr>
  </w:style>
  <w:style w:type="paragraph" w:styleId="3">
    <w:name w:val="heading 3"/>
    <w:basedOn w:val="a"/>
    <w:next w:val="a"/>
    <w:link w:val="30"/>
    <w:qFormat/>
    <w:rsid w:val="00F30B1D"/>
    <w:pPr>
      <w:keepNext/>
      <w:numPr>
        <w:ilvl w:val="2"/>
        <w:numId w:val="1"/>
      </w:numPr>
      <w:spacing w:before="240" w:after="60" w:line="240" w:lineRule="auto"/>
      <w:jc w:val="both"/>
      <w:outlineLvl w:val="2"/>
    </w:pPr>
    <w:rPr>
      <w:rFonts w:ascii="Arial" w:eastAsia="Times New Roman" w:hAnsi="Arial" w:cs="Times New Roman"/>
      <w:b/>
      <w:bCs/>
      <w:sz w:val="24"/>
      <w:szCs w:val="24"/>
    </w:rPr>
  </w:style>
  <w:style w:type="paragraph" w:styleId="4">
    <w:name w:val="heading 4"/>
    <w:basedOn w:val="a"/>
    <w:next w:val="a"/>
    <w:link w:val="40"/>
    <w:qFormat/>
    <w:rsid w:val="00F30B1D"/>
    <w:pPr>
      <w:keepNext/>
      <w:spacing w:before="240" w:after="60" w:line="240" w:lineRule="auto"/>
      <w:jc w:val="both"/>
      <w:outlineLvl w:val="3"/>
    </w:pPr>
    <w:rPr>
      <w:rFonts w:ascii="Arial" w:eastAsia="Times New Roman"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F30B1D"/>
    <w:rPr>
      <w:rFonts w:ascii="Times New Roman" w:eastAsia="Times New Roman" w:hAnsi="Times New Roman" w:cs="Times New Roman"/>
      <w:b/>
      <w:bCs/>
      <w:kern w:val="28"/>
      <w:sz w:val="36"/>
      <w:szCs w:val="36"/>
    </w:rPr>
  </w:style>
  <w:style w:type="character" w:customStyle="1" w:styleId="20">
    <w:name w:val="Заголовок 2 Знак"/>
    <w:aliases w:val="H2 Знак"/>
    <w:basedOn w:val="a0"/>
    <w:link w:val="2"/>
    <w:rsid w:val="00F30B1D"/>
    <w:rPr>
      <w:rFonts w:ascii="Times New Roman" w:eastAsia="Times New Roman" w:hAnsi="Times New Roman" w:cs="Times New Roman"/>
      <w:b/>
      <w:bCs/>
      <w:sz w:val="30"/>
      <w:szCs w:val="30"/>
    </w:rPr>
  </w:style>
  <w:style w:type="character" w:customStyle="1" w:styleId="30">
    <w:name w:val="Заголовок 3 Знак"/>
    <w:basedOn w:val="a0"/>
    <w:link w:val="3"/>
    <w:rsid w:val="00F30B1D"/>
    <w:rPr>
      <w:rFonts w:ascii="Arial" w:eastAsia="Times New Roman" w:hAnsi="Arial" w:cs="Times New Roman"/>
      <w:b/>
      <w:bCs/>
      <w:sz w:val="24"/>
      <w:szCs w:val="24"/>
    </w:rPr>
  </w:style>
  <w:style w:type="character" w:customStyle="1" w:styleId="40">
    <w:name w:val="Заголовок 4 Знак"/>
    <w:basedOn w:val="a0"/>
    <w:link w:val="4"/>
    <w:rsid w:val="00F30B1D"/>
    <w:rPr>
      <w:rFonts w:ascii="Arial" w:eastAsia="Times New Roman" w:hAnsi="Arial" w:cs="Times New Roman"/>
      <w:sz w:val="24"/>
      <w:szCs w:val="24"/>
    </w:rPr>
  </w:style>
  <w:style w:type="paragraph" w:customStyle="1" w:styleId="ConsPlusNormal">
    <w:name w:val="ConsPlusNormal"/>
    <w:link w:val="ConsPlusNormal0"/>
    <w:rsid w:val="00F30B1D"/>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styleId="a3">
    <w:name w:val="Hyperlink"/>
    <w:uiPriority w:val="99"/>
    <w:rsid w:val="00F30B1D"/>
    <w:rPr>
      <w:color w:val="0000FF"/>
      <w:u w:val="single"/>
    </w:rPr>
  </w:style>
  <w:style w:type="paragraph" w:styleId="a4">
    <w:name w:val="footer"/>
    <w:basedOn w:val="a"/>
    <w:link w:val="a5"/>
    <w:rsid w:val="00F30B1D"/>
    <w:pPr>
      <w:tabs>
        <w:tab w:val="center" w:pos="4677"/>
        <w:tab w:val="right" w:pos="9355"/>
      </w:tabs>
      <w:spacing w:after="60" w:line="240" w:lineRule="auto"/>
      <w:jc w:val="both"/>
    </w:pPr>
    <w:rPr>
      <w:rFonts w:ascii="Times New Roman" w:eastAsia="Times New Roman" w:hAnsi="Times New Roman" w:cs="Times New Roman"/>
      <w:sz w:val="24"/>
      <w:szCs w:val="24"/>
    </w:rPr>
  </w:style>
  <w:style w:type="character" w:customStyle="1" w:styleId="a5">
    <w:name w:val="Нижний колонтитул Знак"/>
    <w:basedOn w:val="a0"/>
    <w:link w:val="a4"/>
    <w:rsid w:val="00F30B1D"/>
    <w:rPr>
      <w:rFonts w:ascii="Times New Roman" w:eastAsia="Times New Roman" w:hAnsi="Times New Roman" w:cs="Times New Roman"/>
      <w:sz w:val="24"/>
      <w:szCs w:val="24"/>
    </w:rPr>
  </w:style>
  <w:style w:type="character" w:styleId="a6">
    <w:name w:val="page number"/>
    <w:basedOn w:val="a0"/>
    <w:rsid w:val="00F30B1D"/>
  </w:style>
  <w:style w:type="paragraph" w:styleId="a7">
    <w:name w:val="Date"/>
    <w:basedOn w:val="a"/>
    <w:next w:val="a"/>
    <w:link w:val="a8"/>
    <w:uiPriority w:val="99"/>
    <w:rsid w:val="00F30B1D"/>
    <w:pPr>
      <w:spacing w:after="60" w:line="240" w:lineRule="auto"/>
      <w:jc w:val="both"/>
    </w:pPr>
    <w:rPr>
      <w:rFonts w:ascii="Times New Roman" w:eastAsia="Times New Roman" w:hAnsi="Times New Roman" w:cs="Times New Roman"/>
      <w:sz w:val="24"/>
      <w:szCs w:val="24"/>
    </w:rPr>
  </w:style>
  <w:style w:type="character" w:customStyle="1" w:styleId="a8">
    <w:name w:val="Дата Знак"/>
    <w:basedOn w:val="a0"/>
    <w:link w:val="a7"/>
    <w:uiPriority w:val="99"/>
    <w:rsid w:val="00F30B1D"/>
    <w:rPr>
      <w:rFonts w:ascii="Times New Roman" w:eastAsia="Times New Roman" w:hAnsi="Times New Roman" w:cs="Times New Roman"/>
      <w:sz w:val="24"/>
      <w:szCs w:val="24"/>
    </w:rPr>
  </w:style>
  <w:style w:type="paragraph" w:styleId="a9">
    <w:name w:val="Normal (Web)"/>
    <w:basedOn w:val="a"/>
    <w:uiPriority w:val="99"/>
    <w:rsid w:val="00F30B1D"/>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footnote text"/>
    <w:basedOn w:val="a"/>
    <w:link w:val="ab"/>
    <w:uiPriority w:val="99"/>
    <w:unhideWhenUsed/>
    <w:rsid w:val="00F30B1D"/>
    <w:pPr>
      <w:spacing w:after="60" w:line="240" w:lineRule="auto"/>
      <w:jc w:val="both"/>
    </w:pPr>
    <w:rPr>
      <w:rFonts w:ascii="Times New Roman" w:eastAsia="Times New Roman" w:hAnsi="Times New Roman" w:cs="Times New Roman"/>
      <w:sz w:val="20"/>
      <w:szCs w:val="20"/>
    </w:rPr>
  </w:style>
  <w:style w:type="character" w:customStyle="1" w:styleId="ab">
    <w:name w:val="Текст сноски Знак"/>
    <w:basedOn w:val="a0"/>
    <w:link w:val="aa"/>
    <w:uiPriority w:val="99"/>
    <w:rsid w:val="00F30B1D"/>
    <w:rPr>
      <w:rFonts w:ascii="Times New Roman" w:eastAsia="Times New Roman" w:hAnsi="Times New Roman" w:cs="Times New Roman"/>
      <w:sz w:val="20"/>
      <w:szCs w:val="20"/>
    </w:rPr>
  </w:style>
  <w:style w:type="character" w:styleId="ac">
    <w:name w:val="footnote reference"/>
    <w:unhideWhenUsed/>
    <w:rsid w:val="00F30B1D"/>
    <w:rPr>
      <w:vertAlign w:val="superscript"/>
    </w:rPr>
  </w:style>
  <w:style w:type="paragraph" w:styleId="ad">
    <w:name w:val="List Paragraph"/>
    <w:basedOn w:val="a"/>
    <w:uiPriority w:val="99"/>
    <w:qFormat/>
    <w:rsid w:val="00F30B1D"/>
    <w:pPr>
      <w:spacing w:after="0" w:line="240" w:lineRule="auto"/>
      <w:ind w:left="720"/>
    </w:pPr>
    <w:rPr>
      <w:rFonts w:ascii="Times New Roman" w:eastAsia="Times New Roman" w:hAnsi="Times New Roman" w:cs="Times New Roman"/>
      <w:sz w:val="24"/>
      <w:szCs w:val="24"/>
    </w:rPr>
  </w:style>
  <w:style w:type="character" w:customStyle="1" w:styleId="ae">
    <w:name w:val="Основной текст Знак"/>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link w:val="af"/>
    <w:uiPriority w:val="99"/>
    <w:locked/>
    <w:rsid w:val="00F30B1D"/>
    <w:rPr>
      <w:rFonts w:ascii="Calibri" w:eastAsia="Calibri" w:hAnsi="Calibri"/>
      <w:sz w:val="24"/>
      <w:szCs w:val="24"/>
    </w:rPr>
  </w:style>
  <w:style w:type="paragraph" w:styleId="af">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body text Знак Знак Знак"/>
    <w:basedOn w:val="a"/>
    <w:link w:val="ae"/>
    <w:uiPriority w:val="99"/>
    <w:unhideWhenUsed/>
    <w:rsid w:val="00F30B1D"/>
    <w:pPr>
      <w:spacing w:after="120" w:line="240" w:lineRule="auto"/>
      <w:jc w:val="both"/>
    </w:pPr>
    <w:rPr>
      <w:rFonts w:ascii="Calibri" w:eastAsia="Calibri" w:hAnsi="Calibri"/>
      <w:sz w:val="24"/>
      <w:szCs w:val="24"/>
    </w:rPr>
  </w:style>
  <w:style w:type="character" w:customStyle="1" w:styleId="11">
    <w:name w:val="Основной текст Знак1"/>
    <w:basedOn w:val="a0"/>
    <w:uiPriority w:val="99"/>
    <w:semiHidden/>
    <w:rsid w:val="00F30B1D"/>
  </w:style>
  <w:style w:type="paragraph" w:customStyle="1" w:styleId="af0">
    <w:name w:val="Обычный + по ширине"/>
    <w:basedOn w:val="a"/>
    <w:uiPriority w:val="99"/>
    <w:rsid w:val="00F30B1D"/>
    <w:pPr>
      <w:spacing w:after="0" w:line="240" w:lineRule="auto"/>
      <w:jc w:val="both"/>
    </w:pPr>
    <w:rPr>
      <w:rFonts w:ascii="Times New Roman" w:eastAsia="Times New Roman" w:hAnsi="Times New Roman" w:cs="Times New Roman"/>
      <w:sz w:val="24"/>
      <w:szCs w:val="24"/>
    </w:rPr>
  </w:style>
  <w:style w:type="character" w:styleId="af1">
    <w:name w:val="Emphasis"/>
    <w:uiPriority w:val="20"/>
    <w:qFormat/>
    <w:rsid w:val="00F30B1D"/>
    <w:rPr>
      <w:i/>
      <w:iCs/>
    </w:rPr>
  </w:style>
  <w:style w:type="character" w:customStyle="1" w:styleId="ConsPlusNormal0">
    <w:name w:val="ConsPlusNormal Знак"/>
    <w:link w:val="ConsPlusNormal"/>
    <w:locked/>
    <w:rsid w:val="00F30B1D"/>
    <w:rPr>
      <w:rFonts w:ascii="Arial" w:eastAsia="Times New Roman" w:hAnsi="Arial" w:cs="Arial"/>
      <w:sz w:val="20"/>
      <w:szCs w:val="20"/>
    </w:rPr>
  </w:style>
  <w:style w:type="character" w:styleId="af2">
    <w:name w:val="FollowedHyperlink"/>
    <w:basedOn w:val="a0"/>
    <w:uiPriority w:val="99"/>
    <w:semiHidden/>
    <w:unhideWhenUsed/>
    <w:rsid w:val="009323FF"/>
    <w:rPr>
      <w:color w:val="800080" w:themeColor="followedHyperlink"/>
      <w:u w:val="single"/>
    </w:rPr>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rsid w:val="009323FF"/>
    <w:rPr>
      <w:rFonts w:asciiTheme="majorHAnsi" w:eastAsiaTheme="majorEastAsia" w:hAnsiTheme="majorHAnsi" w:cstheme="majorBidi"/>
      <w:b/>
      <w:bCs/>
      <w:color w:val="365F91" w:themeColor="accent1" w:themeShade="BF"/>
      <w:sz w:val="28"/>
      <w:szCs w:val="28"/>
    </w:rPr>
  </w:style>
  <w:style w:type="character" w:customStyle="1" w:styleId="21">
    <w:name w:val="Заголовок 2 Знак1"/>
    <w:aliases w:val="H2 Знак1"/>
    <w:basedOn w:val="a0"/>
    <w:semiHidden/>
    <w:rsid w:val="009323FF"/>
    <w:rPr>
      <w:rFonts w:asciiTheme="majorHAnsi" w:eastAsiaTheme="majorEastAsia" w:hAnsiTheme="majorHAnsi" w:cstheme="majorBidi"/>
      <w:b/>
      <w:bCs/>
      <w:color w:val="4F81BD" w:themeColor="accent1"/>
      <w:sz w:val="26"/>
      <w:szCs w:val="26"/>
    </w:rPr>
  </w:style>
  <w:style w:type="paragraph" w:styleId="af3">
    <w:name w:val="Balloon Text"/>
    <w:basedOn w:val="a"/>
    <w:link w:val="af4"/>
    <w:uiPriority w:val="99"/>
    <w:semiHidden/>
    <w:unhideWhenUsed/>
    <w:rsid w:val="009323FF"/>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9323FF"/>
    <w:rPr>
      <w:rFonts w:ascii="Tahoma" w:hAnsi="Tahoma" w:cs="Tahoma"/>
      <w:sz w:val="16"/>
      <w:szCs w:val="16"/>
    </w:rPr>
  </w:style>
  <w:style w:type="paragraph" w:customStyle="1" w:styleId="ConsNormal">
    <w:name w:val="ConsNormal"/>
    <w:uiPriority w:val="99"/>
    <w:rsid w:val="009323FF"/>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31">
    <w:name w:val="Основной текст с отступом 31"/>
    <w:basedOn w:val="a"/>
    <w:rsid w:val="009323FF"/>
    <w:pPr>
      <w:suppressAutoHyphens/>
      <w:spacing w:after="0" w:line="240" w:lineRule="auto"/>
      <w:ind w:right="-382" w:firstLine="993"/>
    </w:pPr>
    <w:rPr>
      <w:rFonts w:ascii="Times New Roman" w:eastAsia="Times New Roman" w:hAnsi="Times New Roman" w:cs="Times New Roman"/>
      <w:sz w:val="28"/>
      <w:szCs w:val="20"/>
      <w:lang w:eastAsia="ar-SA"/>
    </w:rPr>
  </w:style>
  <w:style w:type="character" w:customStyle="1" w:styleId="messagein1">
    <w:name w:val="messagein1"/>
    <w:rsid w:val="009323FF"/>
    <w:rPr>
      <w:rFonts w:ascii="Tahoma" w:hAnsi="Tahoma" w:cs="Tahoma" w:hint="default"/>
      <w:b w:val="0"/>
      <w:bCs w:val="0"/>
      <w:color w:val="590000"/>
      <w:sz w:val="20"/>
      <w:szCs w:val="20"/>
    </w:rPr>
  </w:style>
  <w:style w:type="character" w:customStyle="1" w:styleId="product-spec-itemvalue-inner">
    <w:name w:val="product-spec-item__value-inner"/>
    <w:basedOn w:val="a0"/>
    <w:rsid w:val="009323FF"/>
  </w:style>
  <w:style w:type="character" w:customStyle="1" w:styleId="product-spec-itemname-inner">
    <w:name w:val="product-spec-item__name-inner"/>
    <w:basedOn w:val="a0"/>
    <w:rsid w:val="009323FF"/>
  </w:style>
  <w:style w:type="character" w:customStyle="1" w:styleId="tooltippable">
    <w:name w:val="tooltippable"/>
    <w:basedOn w:val="a0"/>
    <w:rsid w:val="009323F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4AD8D930238F7B31D588C7097510AC56834F4EEC87D2B5A386D307D50D128C2096D93CFFC627DD66B47G"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B4AD8D930238F7B31D588C7097510AC56834F7EDCC7E2B5A386D307D50D128C2096D93CFFC637ED36B4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43</Pages>
  <Words>14147</Words>
  <Characters>80640</Characters>
  <Application>Microsoft Office Word</Application>
  <DocSecurity>0</DocSecurity>
  <Lines>672</Lines>
  <Paragraphs>189</Paragraphs>
  <ScaleCrop>false</ScaleCrop>
  <Company/>
  <LinksUpToDate>false</LinksUpToDate>
  <CharactersWithSpaces>94598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Болдырева Оксана Владиславовна</cp:lastModifiedBy>
  <cp:revision>17</cp:revision>
  <cp:lastPrinted>2015-07-22T10:24:00Z</cp:lastPrinted>
  <dcterms:created xsi:type="dcterms:W3CDTF">2015-06-18T08:12:00Z</dcterms:created>
  <dcterms:modified xsi:type="dcterms:W3CDTF">2015-07-27T08:47:00Z</dcterms:modified>
</cp:coreProperties>
</file>