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54" w:rsidRPr="00C403C2" w:rsidRDefault="006E3E54" w:rsidP="00752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E54" w:rsidRPr="00C403C2" w:rsidRDefault="006E3E54" w:rsidP="006E3E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6E3E54" w:rsidRPr="00C403C2" w:rsidRDefault="006E3E54" w:rsidP="00752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извещению об осуществлении закупки</w:t>
      </w:r>
    </w:p>
    <w:p w:rsidR="006E3E54" w:rsidRPr="00C403C2" w:rsidRDefault="006E3E54" w:rsidP="006E3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C403C2" w:rsidRPr="00C403C2" w:rsidRDefault="00C403C2" w:rsidP="00C403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0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оказание услуг по очистке кровель зданий учреждений от снега, наледи</w:t>
      </w:r>
      <w:r w:rsidR="007D2B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сосулек.</w:t>
      </w:r>
    </w:p>
    <w:p w:rsidR="00C403C2" w:rsidRPr="00C403C2" w:rsidRDefault="006A09F6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E15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 гражданско-правового договора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26C38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31.12.2024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A09F6" w:rsidRPr="00C403C2" w:rsidRDefault="008E1098" w:rsidP="006E3748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приема и исполнения заявок Заказчиком Исполнителю</w:t>
      </w:r>
      <w:r w:rsidR="006A09F6" w:rsidRPr="00C40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DB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слуга предоставляется 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заявке Заказчика.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B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</w:t>
      </w:r>
      <w:r w:rsidR="0061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="00616E4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действия гражданско-правового договора в 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оказания услуг. Услуги оказываются </w:t>
      </w:r>
      <w:r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6A09F6" w:rsidRPr="00C40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календарных дней с момента направления заявки Исполнителю.</w:t>
      </w:r>
      <w:r w:rsidR="006E3748" w:rsidRPr="006E3748">
        <w:t xml:space="preserve"> </w:t>
      </w:r>
      <w:r w:rsid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должна содержать </w:t>
      </w:r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сведения: место оказание услуг, объем услуг (площадь), срок оказания, сведения об </w:t>
      </w:r>
      <w:r w:rsid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лицах и контактах</w:t>
      </w:r>
      <w:r w:rsidR="006E3748" w:rsidRPr="006E37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направляется любым доступным способом, в том числе посредством электронной почты, с срок не позднее 2-х рабочих дней до начала оказания услуг.</w:t>
      </w:r>
    </w:p>
    <w:p w:rsidR="00C403C2" w:rsidRPr="00C403C2" w:rsidRDefault="00B95C2F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Форма, сроки и порядок оплаты </w:t>
      </w:r>
      <w:r w:rsidR="00475B60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оказанных услуг</w:t>
      </w: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75B60"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Расчёт за оказанные услуги осуществляется в течение 7 (семи) рабочих дней со дня подписания Заказчиком структурированного документа о приёмке. </w:t>
      </w:r>
    </w:p>
    <w:p w:rsidR="00B95C2F" w:rsidRPr="00C403C2" w:rsidRDefault="00B95C2F" w:rsidP="00C403C2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 и объемы</w:t>
      </w:r>
      <w:r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95C2F" w:rsidRPr="00C403C2" w:rsidRDefault="000C59FB" w:rsidP="00781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</w:t>
      </w:r>
      <w:r w:rsidR="00D06B8A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81.29.19.000 – </w:t>
      </w:r>
      <w:r w:rsidR="00D06B8A" w:rsidRPr="00C40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очистке от снега и наледи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693"/>
        <w:gridCol w:w="2552"/>
        <w:gridCol w:w="2835"/>
      </w:tblGrid>
      <w:tr w:rsidR="00C403C2" w:rsidRPr="00C403C2" w:rsidTr="000E663D">
        <w:tc>
          <w:tcPr>
            <w:tcW w:w="1951" w:type="dxa"/>
            <w:vMerge w:val="restart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5386" w:type="dxa"/>
            <w:gridSpan w:val="2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объекта закупки</w:t>
            </w:r>
          </w:p>
        </w:tc>
        <w:tc>
          <w:tcPr>
            <w:tcW w:w="5387" w:type="dxa"/>
            <w:gridSpan w:val="2"/>
          </w:tcPr>
          <w:p w:rsidR="00C403C2" w:rsidRPr="00C403C2" w:rsidRDefault="00C403C2" w:rsidP="004555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Оказание услуг по очистке кровель зданий учреждений от снега, наледи</w:t>
            </w: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</w:t>
            </w: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403C2" w:rsidRPr="00C403C2" w:rsidTr="00C4613B">
        <w:tc>
          <w:tcPr>
            <w:tcW w:w="1951" w:type="dxa"/>
            <w:vMerge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Дошкольные группы</w:t>
            </w:r>
          </w:p>
        </w:tc>
        <w:tc>
          <w:tcPr>
            <w:tcW w:w="2552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C403C2" w:rsidRPr="00C403C2" w:rsidTr="00C4613B">
        <w:tc>
          <w:tcPr>
            <w:tcW w:w="1951" w:type="dxa"/>
            <w:vAlign w:val="center"/>
          </w:tcPr>
          <w:p w:rsidR="00C403C2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заказчик</w:t>
            </w:r>
          </w:p>
        </w:tc>
        <w:tc>
          <w:tcPr>
            <w:tcW w:w="2410" w:type="dxa"/>
            <w:vAlign w:val="center"/>
          </w:tcPr>
          <w:p w:rsidR="00C403C2" w:rsidRPr="00C403C2" w:rsidRDefault="000E663D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«Средняя общеобразовательная школа №2»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C403C2" w:rsidP="000E66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Тюменская область, Ханты-Мансийский автономный округ – Югра, г. Югорск, ул. Мира, 85.</w:t>
            </w:r>
          </w:p>
        </w:tc>
        <w:tc>
          <w:tcPr>
            <w:tcW w:w="2693" w:type="dxa"/>
          </w:tcPr>
          <w:p w:rsidR="00C403C2" w:rsidRPr="00C403C2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Тюменская область, Ханты-Мансийский автономный округ – Югра, г. Югорск, ул. Таежная, 27</w:t>
            </w:r>
          </w:p>
        </w:tc>
        <w:tc>
          <w:tcPr>
            <w:tcW w:w="2552" w:type="dxa"/>
            <w:vAlign w:val="center"/>
          </w:tcPr>
          <w:p w:rsidR="00C403C2" w:rsidRPr="00C403C2" w:rsidRDefault="009A7471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35" w:type="dxa"/>
            <w:vAlign w:val="center"/>
          </w:tcPr>
          <w:p w:rsidR="00C403C2" w:rsidRPr="00C403C2" w:rsidRDefault="009A7471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="004B2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7471" w:rsidRPr="00C403C2" w:rsidTr="009A3CAE">
        <w:tc>
          <w:tcPr>
            <w:tcW w:w="1951" w:type="dxa"/>
            <w:vAlign w:val="center"/>
          </w:tcPr>
          <w:p w:rsidR="009A7471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№1</w:t>
            </w:r>
          </w:p>
          <w:p w:rsidR="009A7471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A7471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 «Гимназия»</w:t>
            </w:r>
          </w:p>
          <w:p w:rsidR="009A7471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9A7471" w:rsidRPr="00C403C2" w:rsidRDefault="009A7471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628260, ул. Мира, 6, г. Югорск, Ханты – Мансийский автономный округ – Югра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gridSpan w:val="2"/>
            <w:vAlign w:val="center"/>
          </w:tcPr>
          <w:p w:rsidR="009A7471" w:rsidRPr="00C403C2" w:rsidRDefault="009A7471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857,1429</w:t>
            </w:r>
          </w:p>
        </w:tc>
      </w:tr>
      <w:tr w:rsidR="00C403C2" w:rsidRPr="00C403C2" w:rsidTr="00C4613B">
        <w:trPr>
          <w:trHeight w:val="2285"/>
        </w:trPr>
        <w:tc>
          <w:tcPr>
            <w:tcW w:w="1951" w:type="dxa"/>
            <w:vMerge w:val="restart"/>
            <w:vAlign w:val="center"/>
          </w:tcPr>
          <w:p w:rsidR="00C403C2" w:rsidRPr="00C403C2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 №2</w:t>
            </w:r>
          </w:p>
        </w:tc>
        <w:tc>
          <w:tcPr>
            <w:tcW w:w="2410" w:type="dxa"/>
            <w:vMerge w:val="restart"/>
            <w:vAlign w:val="center"/>
          </w:tcPr>
          <w:p w:rsidR="00C403C2" w:rsidRPr="00C403C2" w:rsidRDefault="00257DA4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«Средняя общеобразовательная школа №5»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4E66E9" w:rsidP="007176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628263</w:t>
            </w:r>
            <w:r w:rsidR="00C403C2"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, Ханты – Мансийский автономный округ – Югра, Тюменская область, г. Югорск, ул. Садовая, 1Б.</w:t>
            </w:r>
          </w:p>
        </w:tc>
        <w:tc>
          <w:tcPr>
            <w:tcW w:w="2693" w:type="dxa"/>
          </w:tcPr>
          <w:p w:rsidR="00C403C2" w:rsidRPr="00C403C2" w:rsidRDefault="004E66E9" w:rsidP="007176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628263</w:t>
            </w:r>
            <w:r w:rsidR="00C403C2"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, Ханты – Мансийский автономный округ – Югра, Тюменская область, г. Югорск, ул. Свердлова,</w:t>
            </w:r>
            <w:r w:rsidR="000E6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3C2"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:rsidR="00C403C2" w:rsidRPr="00C403C2" w:rsidRDefault="009A7471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2792,80</w:t>
            </w:r>
          </w:p>
        </w:tc>
        <w:tc>
          <w:tcPr>
            <w:tcW w:w="2835" w:type="dxa"/>
            <w:vAlign w:val="center"/>
          </w:tcPr>
          <w:p w:rsidR="00C403C2" w:rsidRPr="00C403C2" w:rsidRDefault="009A7471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707</w:t>
            </w:r>
          </w:p>
        </w:tc>
      </w:tr>
      <w:tr w:rsidR="00C403C2" w:rsidRPr="00C403C2" w:rsidTr="00C4613B">
        <w:trPr>
          <w:trHeight w:val="188"/>
        </w:trPr>
        <w:tc>
          <w:tcPr>
            <w:tcW w:w="1951" w:type="dxa"/>
            <w:vMerge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403C2" w:rsidRPr="00C403C2" w:rsidRDefault="004E66E9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628264</w:t>
            </w:r>
            <w:r w:rsidR="00C403C2"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, Ханты – Мансийский автономный округ – Югра, Тюменская область, г. Югорск-2, д.39</w:t>
            </w:r>
          </w:p>
        </w:tc>
        <w:tc>
          <w:tcPr>
            <w:tcW w:w="2693" w:type="dxa"/>
          </w:tcPr>
          <w:p w:rsidR="00C403C2" w:rsidRPr="00C403C2" w:rsidRDefault="004E66E9" w:rsidP="00717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628264</w:t>
            </w:r>
            <w:r w:rsidR="00C403C2"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, Ханты – Мансийский автономный округ – Югра, Тюменская область, г. Югорск-2, д.38</w:t>
            </w:r>
          </w:p>
        </w:tc>
        <w:tc>
          <w:tcPr>
            <w:tcW w:w="2552" w:type="dxa"/>
            <w:vAlign w:val="center"/>
          </w:tcPr>
          <w:p w:rsidR="00C403C2" w:rsidRPr="00C403C2" w:rsidRDefault="009A7471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Align w:val="center"/>
          </w:tcPr>
          <w:p w:rsidR="00C403C2" w:rsidRPr="00C403C2" w:rsidRDefault="009A7471" w:rsidP="00947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</w:tr>
      <w:tr w:rsidR="00C52FA5" w:rsidRPr="00C52FA5" w:rsidTr="00C4613B">
        <w:tc>
          <w:tcPr>
            <w:tcW w:w="1951" w:type="dxa"/>
            <w:vAlign w:val="center"/>
          </w:tcPr>
          <w:p w:rsidR="00C403C2" w:rsidRPr="00C52FA5" w:rsidRDefault="009A7471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2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Заказчик №3</w:t>
            </w:r>
          </w:p>
        </w:tc>
        <w:tc>
          <w:tcPr>
            <w:tcW w:w="2410" w:type="dxa"/>
            <w:vAlign w:val="center"/>
          </w:tcPr>
          <w:p w:rsidR="00C403C2" w:rsidRPr="00C52FA5" w:rsidRDefault="00257DA4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2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Муниципальное бюджетное общеобразовательное учреждения</w:t>
            </w:r>
            <w:r w:rsidR="00C403C2" w:rsidRPr="00C52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«Средняя общеобразовательная школа №6»</w:t>
            </w:r>
          </w:p>
        </w:tc>
        <w:tc>
          <w:tcPr>
            <w:tcW w:w="2693" w:type="dxa"/>
          </w:tcPr>
          <w:p w:rsidR="00C403C2" w:rsidRPr="00C52FA5" w:rsidRDefault="004E66E9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628263</w:t>
            </w:r>
            <w:r w:rsidR="00C403C2" w:rsidRPr="00C52F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Ермака, 7, г. Югорск, Ханты – Мансийский автономный округ – Югра;</w:t>
            </w:r>
          </w:p>
        </w:tc>
        <w:tc>
          <w:tcPr>
            <w:tcW w:w="2693" w:type="dxa"/>
          </w:tcPr>
          <w:p w:rsidR="00C403C2" w:rsidRPr="00C52FA5" w:rsidRDefault="004E66E9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628263</w:t>
            </w:r>
            <w:bookmarkStart w:id="0" w:name="_GoBack"/>
            <w:bookmarkEnd w:id="0"/>
            <w:r w:rsidR="00C403C2" w:rsidRPr="00C52F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Уральская, 16а, г. Югорск, Ханты – Мансийский автономный округ – Югра.</w:t>
            </w:r>
          </w:p>
          <w:p w:rsidR="00C403C2" w:rsidRPr="00C52FA5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403C2" w:rsidRPr="00C52FA5" w:rsidRDefault="00C52FA5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2835" w:type="dxa"/>
            <w:vAlign w:val="center"/>
          </w:tcPr>
          <w:p w:rsidR="00C403C2" w:rsidRPr="00C52FA5" w:rsidRDefault="00C52FA5" w:rsidP="00947B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1121</w:t>
            </w:r>
          </w:p>
        </w:tc>
      </w:tr>
      <w:tr w:rsidR="00C403C2" w:rsidRPr="00C403C2" w:rsidTr="000E663D">
        <w:tc>
          <w:tcPr>
            <w:tcW w:w="1951" w:type="dxa"/>
            <w:vAlign w:val="center"/>
          </w:tcPr>
          <w:p w:rsidR="00C403C2" w:rsidRPr="00C403C2" w:rsidRDefault="00526C38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№4</w:t>
            </w:r>
          </w:p>
        </w:tc>
        <w:tc>
          <w:tcPr>
            <w:tcW w:w="2410" w:type="dxa"/>
            <w:vAlign w:val="center"/>
          </w:tcPr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«Центр материально- технического и информационно-</w:t>
            </w:r>
          </w:p>
          <w:p w:rsidR="00C403C2" w:rsidRPr="00C403C2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методического обеспечения»</w:t>
            </w:r>
          </w:p>
        </w:tc>
        <w:tc>
          <w:tcPr>
            <w:tcW w:w="5386" w:type="dxa"/>
            <w:gridSpan w:val="2"/>
            <w:vAlign w:val="center"/>
          </w:tcPr>
          <w:p w:rsidR="00C403C2" w:rsidRPr="00C403C2" w:rsidRDefault="00C403C2" w:rsidP="00570E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sz w:val="24"/>
                <w:szCs w:val="24"/>
              </w:rPr>
              <w:t>628260, Ханты – Мансийский автономный округ – Югра, Тюменская область, г. Югорск, ул. Ленина д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  <w:vAlign w:val="center"/>
          </w:tcPr>
          <w:p w:rsidR="00C403C2" w:rsidRPr="00C403C2" w:rsidRDefault="00C403C2" w:rsidP="009D57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</w:tr>
      <w:tr w:rsidR="009A7471" w:rsidRPr="009A7471" w:rsidTr="000E663D">
        <w:tc>
          <w:tcPr>
            <w:tcW w:w="1951" w:type="dxa"/>
          </w:tcPr>
          <w:p w:rsidR="00C403C2" w:rsidRPr="00C52FA5" w:rsidRDefault="00C403C2" w:rsidP="00C403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2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2410" w:type="dxa"/>
          </w:tcPr>
          <w:p w:rsidR="00C403C2" w:rsidRPr="00C52FA5" w:rsidRDefault="00C403C2" w:rsidP="007176B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C403C2" w:rsidRPr="00C52FA5" w:rsidRDefault="00C403C2" w:rsidP="00717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C403C2" w:rsidRPr="00C52FA5" w:rsidRDefault="00C52FA5" w:rsidP="00C83F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52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9999,4429</w:t>
            </w:r>
          </w:p>
        </w:tc>
      </w:tr>
    </w:tbl>
    <w:p w:rsidR="006A09F6" w:rsidRPr="009A7471" w:rsidRDefault="00257DA4" w:rsidP="00285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A7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</w:t>
      </w:r>
      <w:r w:rsidRPr="009A74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слуга по очистке кровель зданий учреждений от снега, наледи</w:t>
      </w:r>
      <w:r w:rsidR="00C4613B" w:rsidRPr="009A7471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сосулек</w:t>
      </w:r>
      <w:r w:rsidR="006A09F6" w:rsidRPr="009A7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включа</w:t>
      </w:r>
      <w:r w:rsidRPr="009A7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</w:t>
      </w:r>
      <w:r w:rsidR="006A09F6" w:rsidRPr="009A747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 в себя:</w:t>
      </w:r>
    </w:p>
    <w:p w:rsidR="0017372B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у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становку и снятие защитных лотков на водоприемные воронки водосточных труб и внутренних водостоков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A09F6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р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учную о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 xml:space="preserve">чистку кровли от снега и наледи 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>(по всей площади): очищать крышу от снега следует со всех ее скатов, начиная от карнизов к коньку равномерно, не допуская перегрузки от снега отдельных участков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285DE0" w:rsidRPr="00616E4B" w:rsidRDefault="00285DE0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у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 xml:space="preserve">даление сосулек </w:t>
      </w:r>
      <w:r w:rsidR="0017372B" w:rsidRPr="00616E4B">
        <w:rPr>
          <w:rFonts w:ascii="Times New Roman" w:eastAsia="Times New Roman" w:hAnsi="Times New Roman" w:cs="Times New Roman"/>
          <w:bCs/>
          <w:lang w:eastAsia="ru-RU"/>
        </w:rPr>
        <w:t xml:space="preserve">и наледи с карниза крыши здания, 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с водосточных воронок с прочисткой водосточных желобов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A09F6" w:rsidRPr="00616E4B" w:rsidRDefault="006A09F6" w:rsidP="00285DE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</w:t>
      </w:r>
      <w:r w:rsidR="00285DE0" w:rsidRPr="00616E4B">
        <w:rPr>
          <w:rFonts w:ascii="Times New Roman" w:eastAsia="Times New Roman" w:hAnsi="Times New Roman" w:cs="Times New Roman"/>
          <w:bCs/>
          <w:lang w:eastAsia="ru-RU"/>
        </w:rPr>
        <w:t>о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чистки кровли (в том числе погрузка с привлечением необходимого персонала, техни</w:t>
      </w:r>
      <w:r w:rsidR="00EA2F43" w:rsidRPr="00616E4B">
        <w:rPr>
          <w:rFonts w:ascii="Times New Roman" w:eastAsia="Times New Roman" w:hAnsi="Times New Roman" w:cs="Times New Roman"/>
          <w:bCs/>
          <w:lang w:eastAsia="ru-RU"/>
        </w:rPr>
        <w:t>ческих средств, автотранспорта).</w:t>
      </w:r>
    </w:p>
    <w:p w:rsidR="00285DE0" w:rsidRPr="00616E4B" w:rsidRDefault="006A09F6" w:rsidP="00285DE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/>
          <w:bCs/>
          <w:lang w:eastAsia="ru-RU"/>
        </w:rPr>
        <w:t>Требования к оказанию услуг:</w:t>
      </w:r>
    </w:p>
    <w:p w:rsidR="006A09F6" w:rsidRPr="00616E4B" w:rsidRDefault="007B5E91" w:rsidP="007B5E9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 xml:space="preserve"> У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слуга оказывается в светлое время суток в присутствии представителя Заказчика (заведующего по АХР) и ответственного лица со стороны Исполнителя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D2B92" w:rsidRPr="00616E4B" w:rsidRDefault="007B5E91" w:rsidP="007B5E91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До начала оказания услуг по заявке Заказчика, Исполнитель обязан предоставить Заказчику следующие документы: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С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писок сотрудников для допуска на объект на бланке организации Исполнителя, заверенный подписью и печатью организации Исполнителя, с указанием фамилии, имени, отчества, специальности, д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аты рождения, паспортных данных.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П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риказ о назначении ответственного за оказание услуг (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выполнение работ).</w:t>
      </w:r>
    </w:p>
    <w:p w:rsidR="007D2B92" w:rsidRPr="00616E4B" w:rsidRDefault="007B5E91" w:rsidP="007B5E91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Ж</w:t>
      </w:r>
      <w:r w:rsidR="007D2B92" w:rsidRPr="00616E4B">
        <w:rPr>
          <w:rFonts w:ascii="Times New Roman" w:eastAsia="Times New Roman" w:hAnsi="Times New Roman" w:cs="Times New Roman"/>
          <w:bCs/>
          <w:lang w:eastAsia="ru-RU"/>
        </w:rPr>
        <w:t>урнал инструктажа по технике безопасности (копия)</w:t>
      </w:r>
      <w:r w:rsidRPr="00616E4B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4613B" w:rsidRPr="00616E4B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>Н</w:t>
      </w:r>
      <w:r w:rsidR="00C4613B" w:rsidRPr="00616E4B">
        <w:rPr>
          <w:rFonts w:ascii="Times New Roman" w:eastAsia="Times New Roman" w:hAnsi="Times New Roman" w:cs="Times New Roman"/>
          <w:bCs/>
          <w:lang w:eastAsia="ru-RU"/>
        </w:rPr>
        <w:t>аряд-допуск на производство работ повышенной опасности, заверенный подписью уполномоченного лица и</w:t>
      </w:r>
      <w:r w:rsidR="00244EF0" w:rsidRPr="00616E4B">
        <w:rPr>
          <w:rFonts w:ascii="Times New Roman" w:eastAsia="Times New Roman" w:hAnsi="Times New Roman" w:cs="Times New Roman"/>
          <w:bCs/>
          <w:lang w:eastAsia="ru-RU"/>
        </w:rPr>
        <w:t xml:space="preserve"> печатью организации Исполнителя.</w:t>
      </w:r>
    </w:p>
    <w:p w:rsidR="006A09F6" w:rsidRPr="00616E4B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6E4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A09F6" w:rsidRPr="00616E4B">
        <w:rPr>
          <w:rFonts w:ascii="Times New Roman" w:eastAsia="Times New Roman" w:hAnsi="Times New Roman" w:cs="Times New Roman"/>
          <w:bCs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6A09F6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ограждения на ширину возможного падения снега, сосулек,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наледи.</w:t>
      </w:r>
    </w:p>
    <w:p w:rsidR="006A09F6" w:rsidRPr="00F06AAF" w:rsidRDefault="00F06AAF" w:rsidP="00F06AAF">
      <w:pPr>
        <w:pStyle w:val="a9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беспечить оцепление зоны (фасад, козырьки, входы и выходы здания, балконы) возможного падения снега, сосулек и наледи посредством выставления деж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урных из числа своих работников.</w:t>
      </w:r>
    </w:p>
    <w:p w:rsidR="006A09F6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4EF0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6A09F6" w:rsidRDefault="001A7E8D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оказании услуг (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выполнении работ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ломов, металлических лопат, топоров и иного подобного инвентаря не допускается </w:t>
      </w:r>
      <w:r w:rsidR="007B5E91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избежание повреждений кровли.</w:t>
      </w:r>
    </w:p>
    <w:p w:rsidR="006A09F6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редоставления услуги повреждены.</w:t>
      </w:r>
    </w:p>
    <w:p w:rsidR="006A09F6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</w:t>
      </w:r>
      <w:r w:rsidR="00DB4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Имущество, 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ществляются за счет Исполнителя.</w:t>
      </w:r>
    </w:p>
    <w:p w:rsidR="006A09F6" w:rsidRPr="00F06AAF" w:rsidRDefault="00F06AAF" w:rsidP="00F06AAF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6A09F6" w:rsidRPr="00F0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132D7F" w:rsidRPr="00C403C2" w:rsidRDefault="00132D7F" w:rsidP="00132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3E54" w:rsidRPr="00C403C2" w:rsidRDefault="006E3E54" w:rsidP="009A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7219" w:rsidRPr="009A7471" w:rsidRDefault="009A7471" w:rsidP="009A74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475B60" w:rsidRPr="00C40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И.А. Ефремова</w:t>
      </w:r>
    </w:p>
    <w:p w:rsidR="009A7471" w:rsidRDefault="009A7471" w:rsidP="00475B60">
      <w:pPr>
        <w:pStyle w:val="a8"/>
        <w:rPr>
          <w:sz w:val="16"/>
          <w:szCs w:val="16"/>
        </w:rPr>
      </w:pPr>
    </w:p>
    <w:p w:rsidR="009A7471" w:rsidRDefault="009A7471" w:rsidP="00475B60">
      <w:pPr>
        <w:pStyle w:val="a8"/>
        <w:rPr>
          <w:sz w:val="16"/>
          <w:szCs w:val="16"/>
        </w:rPr>
      </w:pPr>
    </w:p>
    <w:p w:rsidR="00475B60" w:rsidRPr="008D46B7" w:rsidRDefault="009A7471" w:rsidP="00475B60">
      <w:pPr>
        <w:pStyle w:val="a8"/>
        <w:rPr>
          <w:sz w:val="16"/>
          <w:szCs w:val="16"/>
        </w:rPr>
      </w:pPr>
      <w:r>
        <w:rPr>
          <w:sz w:val="16"/>
          <w:szCs w:val="16"/>
        </w:rPr>
        <w:t>Исполнитель: Специалист по закупкам</w:t>
      </w:r>
      <w:r w:rsidR="00475B60" w:rsidRPr="008D46B7">
        <w:rPr>
          <w:sz w:val="16"/>
          <w:szCs w:val="16"/>
        </w:rPr>
        <w:t xml:space="preserve"> </w:t>
      </w:r>
      <w:r w:rsidR="00DB490E">
        <w:rPr>
          <w:sz w:val="16"/>
          <w:szCs w:val="16"/>
        </w:rPr>
        <w:t xml:space="preserve">Никулина Оксана Александровна, </w:t>
      </w:r>
      <w:r>
        <w:rPr>
          <w:sz w:val="16"/>
          <w:szCs w:val="16"/>
        </w:rPr>
        <w:t>83467570262 доб.34</w:t>
      </w:r>
    </w:p>
    <w:p w:rsidR="00475B60" w:rsidRDefault="00475B60"/>
    <w:sectPr w:rsidR="00475B60" w:rsidSect="007528DB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99" w:rsidRDefault="00961899" w:rsidP="00CB66FB">
      <w:pPr>
        <w:spacing w:after="0" w:line="240" w:lineRule="auto"/>
      </w:pPr>
      <w:r>
        <w:separator/>
      </w:r>
    </w:p>
  </w:endnote>
  <w:endnote w:type="continuationSeparator" w:id="0">
    <w:p w:rsidR="00961899" w:rsidRDefault="00961899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99" w:rsidRDefault="00961899" w:rsidP="00CB66FB">
      <w:pPr>
        <w:spacing w:after="0" w:line="240" w:lineRule="auto"/>
      </w:pPr>
      <w:r>
        <w:separator/>
      </w:r>
    </w:p>
  </w:footnote>
  <w:footnote w:type="continuationSeparator" w:id="0">
    <w:p w:rsidR="00961899" w:rsidRDefault="00961899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A09"/>
    <w:multiLevelType w:val="hybridMultilevel"/>
    <w:tmpl w:val="8A788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B5439"/>
    <w:multiLevelType w:val="hybridMultilevel"/>
    <w:tmpl w:val="9D984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20E4B"/>
    <w:multiLevelType w:val="hybridMultilevel"/>
    <w:tmpl w:val="0158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1EAF"/>
    <w:multiLevelType w:val="hybridMultilevel"/>
    <w:tmpl w:val="BCCC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537A"/>
    <w:multiLevelType w:val="hybridMultilevel"/>
    <w:tmpl w:val="6D4A3F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68BD"/>
    <w:multiLevelType w:val="hybridMultilevel"/>
    <w:tmpl w:val="5286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6ED"/>
    <w:multiLevelType w:val="multilevel"/>
    <w:tmpl w:val="4036E20A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7DAE4A91"/>
    <w:multiLevelType w:val="hybridMultilevel"/>
    <w:tmpl w:val="D3D88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49E"/>
    <w:rsid w:val="00022B3A"/>
    <w:rsid w:val="00032983"/>
    <w:rsid w:val="00037B4B"/>
    <w:rsid w:val="00076F1D"/>
    <w:rsid w:val="00087F46"/>
    <w:rsid w:val="000C1935"/>
    <w:rsid w:val="000C59FB"/>
    <w:rsid w:val="000D3D55"/>
    <w:rsid w:val="000E663D"/>
    <w:rsid w:val="000F430E"/>
    <w:rsid w:val="001113B5"/>
    <w:rsid w:val="00132D7F"/>
    <w:rsid w:val="001624C2"/>
    <w:rsid w:val="0017372B"/>
    <w:rsid w:val="001A7E8D"/>
    <w:rsid w:val="00220997"/>
    <w:rsid w:val="00244EF0"/>
    <w:rsid w:val="00257DA4"/>
    <w:rsid w:val="0026201E"/>
    <w:rsid w:val="00273BD4"/>
    <w:rsid w:val="00285DE0"/>
    <w:rsid w:val="00296DA9"/>
    <w:rsid w:val="00297162"/>
    <w:rsid w:val="002A59EC"/>
    <w:rsid w:val="002B70ED"/>
    <w:rsid w:val="002C1DAD"/>
    <w:rsid w:val="002F73DE"/>
    <w:rsid w:val="003026E8"/>
    <w:rsid w:val="0030294B"/>
    <w:rsid w:val="0030658C"/>
    <w:rsid w:val="0032090C"/>
    <w:rsid w:val="00360428"/>
    <w:rsid w:val="003621ED"/>
    <w:rsid w:val="00364B53"/>
    <w:rsid w:val="00371E55"/>
    <w:rsid w:val="003C3B78"/>
    <w:rsid w:val="003F4527"/>
    <w:rsid w:val="0045557C"/>
    <w:rsid w:val="00475B60"/>
    <w:rsid w:val="00483135"/>
    <w:rsid w:val="004B22AB"/>
    <w:rsid w:val="004C2981"/>
    <w:rsid w:val="004D225B"/>
    <w:rsid w:val="004E66E9"/>
    <w:rsid w:val="004E7034"/>
    <w:rsid w:val="004F30DC"/>
    <w:rsid w:val="00504254"/>
    <w:rsid w:val="00512947"/>
    <w:rsid w:val="00526C38"/>
    <w:rsid w:val="00535341"/>
    <w:rsid w:val="005425E0"/>
    <w:rsid w:val="0056159C"/>
    <w:rsid w:val="00570E38"/>
    <w:rsid w:val="00580C00"/>
    <w:rsid w:val="005973F1"/>
    <w:rsid w:val="005C0E86"/>
    <w:rsid w:val="005D23E2"/>
    <w:rsid w:val="005F1603"/>
    <w:rsid w:val="00615533"/>
    <w:rsid w:val="00616E4B"/>
    <w:rsid w:val="0062348E"/>
    <w:rsid w:val="00651781"/>
    <w:rsid w:val="006722A9"/>
    <w:rsid w:val="006823B1"/>
    <w:rsid w:val="006A09F6"/>
    <w:rsid w:val="006A1137"/>
    <w:rsid w:val="006E3748"/>
    <w:rsid w:val="006E3E54"/>
    <w:rsid w:val="006F5CA0"/>
    <w:rsid w:val="00717967"/>
    <w:rsid w:val="00717E63"/>
    <w:rsid w:val="00745005"/>
    <w:rsid w:val="00747045"/>
    <w:rsid w:val="007503D6"/>
    <w:rsid w:val="007528DB"/>
    <w:rsid w:val="00781B02"/>
    <w:rsid w:val="007A37D6"/>
    <w:rsid w:val="007B5E91"/>
    <w:rsid w:val="007C3A50"/>
    <w:rsid w:val="007D2B92"/>
    <w:rsid w:val="007F78C2"/>
    <w:rsid w:val="008161AD"/>
    <w:rsid w:val="00825CFA"/>
    <w:rsid w:val="00847210"/>
    <w:rsid w:val="00881035"/>
    <w:rsid w:val="008B2F2F"/>
    <w:rsid w:val="008B6803"/>
    <w:rsid w:val="008E1098"/>
    <w:rsid w:val="008F076A"/>
    <w:rsid w:val="009039F1"/>
    <w:rsid w:val="009228AE"/>
    <w:rsid w:val="00935096"/>
    <w:rsid w:val="00942284"/>
    <w:rsid w:val="0094355D"/>
    <w:rsid w:val="00947BA4"/>
    <w:rsid w:val="00960B2E"/>
    <w:rsid w:val="00961899"/>
    <w:rsid w:val="009766AE"/>
    <w:rsid w:val="009A7471"/>
    <w:rsid w:val="009D0848"/>
    <w:rsid w:val="009D5749"/>
    <w:rsid w:val="00A03505"/>
    <w:rsid w:val="00A06042"/>
    <w:rsid w:val="00A137AC"/>
    <w:rsid w:val="00A466C8"/>
    <w:rsid w:val="00A52F12"/>
    <w:rsid w:val="00AB0168"/>
    <w:rsid w:val="00AC6752"/>
    <w:rsid w:val="00AD2180"/>
    <w:rsid w:val="00AF681E"/>
    <w:rsid w:val="00B06332"/>
    <w:rsid w:val="00B16C95"/>
    <w:rsid w:val="00B30862"/>
    <w:rsid w:val="00B74C47"/>
    <w:rsid w:val="00B95C2F"/>
    <w:rsid w:val="00BA33EB"/>
    <w:rsid w:val="00BD3347"/>
    <w:rsid w:val="00C248C7"/>
    <w:rsid w:val="00C403C2"/>
    <w:rsid w:val="00C4613B"/>
    <w:rsid w:val="00C52FA5"/>
    <w:rsid w:val="00C66243"/>
    <w:rsid w:val="00C83F3E"/>
    <w:rsid w:val="00C97E15"/>
    <w:rsid w:val="00CB2539"/>
    <w:rsid w:val="00CB66FB"/>
    <w:rsid w:val="00CC11B3"/>
    <w:rsid w:val="00D01F18"/>
    <w:rsid w:val="00D06B8A"/>
    <w:rsid w:val="00D42A64"/>
    <w:rsid w:val="00D9411F"/>
    <w:rsid w:val="00DB490E"/>
    <w:rsid w:val="00DE1394"/>
    <w:rsid w:val="00DF3DC3"/>
    <w:rsid w:val="00E4742A"/>
    <w:rsid w:val="00E55F75"/>
    <w:rsid w:val="00E663B6"/>
    <w:rsid w:val="00EA2F43"/>
    <w:rsid w:val="00EA36C4"/>
    <w:rsid w:val="00EE5783"/>
    <w:rsid w:val="00EE79B4"/>
    <w:rsid w:val="00F06AAF"/>
    <w:rsid w:val="00F17219"/>
    <w:rsid w:val="00F9649E"/>
    <w:rsid w:val="00F97F70"/>
    <w:rsid w:val="00FA45A3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C00C"/>
  <w15:docId w15:val="{ABBA242B-ADB8-47A0-8D16-637C9F7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5B60"/>
    <w:pPr>
      <w:spacing w:after="0" w:line="240" w:lineRule="auto"/>
    </w:pPr>
    <w:rPr>
      <w:rFonts w:ascii="PT Astra Serif" w:hAnsi="PT Astra Serif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403C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4848-918C-4EF8-9FDF-86513CEA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user</cp:lastModifiedBy>
  <cp:revision>19</cp:revision>
  <cp:lastPrinted>2023-11-30T05:50:00Z</cp:lastPrinted>
  <dcterms:created xsi:type="dcterms:W3CDTF">2023-02-02T05:24:00Z</dcterms:created>
  <dcterms:modified xsi:type="dcterms:W3CDTF">2023-11-30T10:14:00Z</dcterms:modified>
</cp:coreProperties>
</file>