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F24A4C" w:rsidRPr="00634332" w:rsidTr="00F24A4C">
        <w:trPr>
          <w:trHeight w:val="2484"/>
        </w:trPr>
        <w:tc>
          <w:tcPr>
            <w:tcW w:w="3428" w:type="dxa"/>
          </w:tcPr>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F76877" w:rsidRDefault="00F76877" w:rsidP="00F24A4C">
            <w:pPr>
              <w:keepNext/>
              <w:keepLines/>
              <w:widowControl w:val="0"/>
              <w:suppressLineNumbers/>
              <w:suppressAutoHyphens/>
              <w:spacing w:after="0" w:line="240" w:lineRule="auto"/>
              <w:jc w:val="right"/>
              <w:rPr>
                <w:rFonts w:ascii="Times New Roman" w:hAnsi="Times New Roman" w:cs="Times New Roman"/>
                <w:sz w:val="24"/>
                <w:szCs w:val="24"/>
              </w:rPr>
            </w:pPr>
          </w:p>
          <w:p w:rsidR="00F76877" w:rsidRDefault="00F76877" w:rsidP="00F24A4C">
            <w:pPr>
              <w:keepNext/>
              <w:keepLines/>
              <w:widowControl w:val="0"/>
              <w:suppressLineNumbers/>
              <w:suppressAutoHyphens/>
              <w:spacing w:after="0" w:line="240" w:lineRule="auto"/>
              <w:jc w:val="right"/>
              <w:rPr>
                <w:rFonts w:ascii="Times New Roman" w:hAnsi="Times New Roman" w:cs="Times New Roman"/>
                <w:sz w:val="24"/>
                <w:szCs w:val="24"/>
              </w:rPr>
            </w:pPr>
          </w:p>
          <w:p w:rsidR="00F76877" w:rsidRDefault="00F76877" w:rsidP="00F24A4C">
            <w:pPr>
              <w:keepNext/>
              <w:keepLines/>
              <w:widowControl w:val="0"/>
              <w:suppressLineNumbers/>
              <w:suppressAutoHyphens/>
              <w:spacing w:after="0" w:line="240" w:lineRule="auto"/>
              <w:jc w:val="right"/>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УТВЕРЖДАЮ</w:t>
            </w: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__________ Е.Б. Комисаренко</w:t>
            </w: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«_____»______________ 2016 г.</w:t>
            </w: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 xml:space="preserve">ДОКУМЕНТАЦИЯ ОБ АУКЦИОНЕ В ЭЛЕКТРОННОЙ ФОРМЕ </w:t>
      </w: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выполнени</w:t>
      </w:r>
      <w:r>
        <w:rPr>
          <w:rFonts w:ascii="Times New Roman" w:hAnsi="Times New Roman" w:cs="Times New Roman"/>
          <w:b/>
          <w:bCs/>
          <w:sz w:val="24"/>
          <w:szCs w:val="24"/>
        </w:rPr>
        <w:t>е работ  по текущему ремонту большой ванны бассейна</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2016 г</w:t>
      </w:r>
    </w:p>
    <w:p w:rsidR="00F24A4C" w:rsidRPr="00634332" w:rsidRDefault="00F24A4C" w:rsidP="00F24A4C">
      <w:pPr>
        <w:pStyle w:val="ConsPlusNormal0"/>
        <w:widowControl/>
        <w:numPr>
          <w:ilvl w:val="1"/>
          <w:numId w:val="2"/>
        </w:numPr>
        <w:tabs>
          <w:tab w:val="left" w:pos="360"/>
        </w:tabs>
        <w:spacing w:before="120"/>
        <w:ind w:left="0" w:firstLine="0"/>
        <w:jc w:val="center"/>
        <w:rPr>
          <w:rFonts w:ascii="Times New Roman" w:hAnsi="Times New Roman" w:cs="Times New Roman"/>
          <w:b/>
          <w:bCs/>
          <w:sz w:val="24"/>
          <w:szCs w:val="24"/>
        </w:rPr>
      </w:pPr>
      <w:r w:rsidRPr="00634332">
        <w:rPr>
          <w:rFonts w:ascii="Times New Roman" w:hAnsi="Times New Roman" w:cs="Times New Roman"/>
          <w:b/>
          <w:bCs/>
          <w:sz w:val="24"/>
          <w:szCs w:val="24"/>
        </w:rPr>
        <w:br w:type="page"/>
      </w:r>
      <w:bookmarkStart w:id="0" w:name="_Ref248571702"/>
      <w:r w:rsidRPr="00634332">
        <w:rPr>
          <w:rFonts w:ascii="Times New Roman" w:hAnsi="Times New Roman" w:cs="Times New Roman"/>
          <w:b/>
          <w:bCs/>
          <w:sz w:val="24"/>
          <w:szCs w:val="24"/>
        </w:rPr>
        <w:lastRenderedPageBreak/>
        <w:t>СВЕДЕНИЯ О ПРОВОДИМОМ АУКЦИОНЕ В ЭЛЕКТРОННОЙ ФОРМЕ</w:t>
      </w:r>
      <w:bookmarkEnd w:id="0"/>
    </w:p>
    <w:p w:rsidR="00F24A4C" w:rsidRPr="00634332" w:rsidRDefault="00F24A4C" w:rsidP="00F24A4C">
      <w:pPr>
        <w:pStyle w:val="ConsPlusNormal0"/>
        <w:widowControl/>
        <w:tabs>
          <w:tab w:val="left" w:pos="360"/>
        </w:tabs>
        <w:spacing w:before="120"/>
        <w:ind w:firstLine="0"/>
        <w:jc w:val="both"/>
        <w:rPr>
          <w:rFonts w:ascii="Times New Roman" w:hAnsi="Times New Roman" w:cs="Times New Roman"/>
          <w:bCs/>
          <w:sz w:val="24"/>
          <w:szCs w:val="24"/>
        </w:rPr>
      </w:pPr>
      <w:bookmarkStart w:id="1" w:name="_Ref119427085"/>
      <w:r w:rsidRPr="0063433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3433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6" w:type="dxa"/>
        <w:tblInd w:w="108" w:type="dxa"/>
        <w:tblLayout w:type="fixed"/>
        <w:tblLook w:val="04A0" w:firstRow="1" w:lastRow="0" w:firstColumn="1" w:lastColumn="0" w:noHBand="0" w:noVBand="1"/>
      </w:tblPr>
      <w:tblGrid>
        <w:gridCol w:w="993"/>
        <w:gridCol w:w="2835"/>
        <w:gridCol w:w="6378"/>
      </w:tblGrid>
      <w:tr w:rsidR="00F24A4C" w:rsidRPr="00634332" w:rsidTr="00F76877">
        <w:trPr>
          <w:tblHeader/>
        </w:trPr>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w:t>
            </w: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пункта</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Информация</w:t>
            </w:r>
          </w:p>
        </w:tc>
      </w:tr>
      <w:tr w:rsidR="00F24A4C" w:rsidRPr="00634332" w:rsidTr="00F76877">
        <w:tc>
          <w:tcPr>
            <w:tcW w:w="10206" w:type="dxa"/>
            <w:gridSpan w:val="3"/>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i/>
                <w:sz w:val="24"/>
                <w:szCs w:val="24"/>
              </w:rPr>
              <w:t>Указывается с 01.01.2017 года</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Наименование</w:t>
            </w:r>
          </w:p>
          <w:p w:rsidR="00F24A4C" w:rsidRPr="00634332" w:rsidRDefault="00F24A4C" w:rsidP="00F24A4C">
            <w:pPr>
              <w:spacing w:after="0" w:line="240" w:lineRule="auto"/>
              <w:rPr>
                <w:rFonts w:ascii="Times New Roman" w:hAnsi="Times New Roman" w:cs="Times New Roman"/>
                <w:bCs/>
                <w:sz w:val="24"/>
                <w:szCs w:val="24"/>
              </w:rPr>
            </w:pPr>
            <w:r w:rsidRPr="00634332">
              <w:rPr>
                <w:rFonts w:ascii="Times New Roman" w:hAnsi="Times New Roman" w:cs="Times New Roman"/>
                <w:sz w:val="24"/>
                <w:szCs w:val="24"/>
              </w:rPr>
              <w:t>Муниципальное бюджетное общеобразовательное учреждение</w:t>
            </w:r>
            <w:r w:rsidRPr="00634332">
              <w:rPr>
                <w:rFonts w:ascii="Times New Roman" w:hAnsi="Times New Roman" w:cs="Times New Roman"/>
                <w:bCs/>
                <w:sz w:val="24"/>
                <w:szCs w:val="24"/>
              </w:rPr>
              <w:t xml:space="preserve"> «Средняя общеобразовательная школа № 6»</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Место нахождения</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bCs/>
                <w:sz w:val="24"/>
                <w:szCs w:val="24"/>
              </w:rPr>
              <w:t xml:space="preserve">628260, ул. Ермака, 7, </w:t>
            </w:r>
            <w:r w:rsidRPr="00634332">
              <w:rPr>
                <w:rFonts w:ascii="Times New Roman" w:hAnsi="Times New Roman" w:cs="Times New Roman"/>
                <w:sz w:val="24"/>
                <w:szCs w:val="24"/>
              </w:rPr>
              <w:t xml:space="preserve">г. Югорск, </w:t>
            </w:r>
            <w:r w:rsidRPr="00634332">
              <w:rPr>
                <w:rFonts w:ascii="Times New Roman" w:hAnsi="Times New Roman" w:cs="Times New Roman"/>
                <w:sz w:val="24"/>
                <w:szCs w:val="24"/>
                <w:lang w:eastAsia="ar-SA"/>
              </w:rPr>
              <w:t>Ханты - Мансийский автономный округ</w:t>
            </w:r>
            <w:r w:rsidRPr="00634332">
              <w:rPr>
                <w:rFonts w:ascii="Times New Roman" w:hAnsi="Times New Roman" w:cs="Times New Roman"/>
                <w:sz w:val="24"/>
                <w:szCs w:val="24"/>
              </w:rPr>
              <w:t xml:space="preserve"> - Югра, Тюменская область.</w:t>
            </w:r>
            <w:proofErr w:type="gramEnd"/>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Почтовый адрес</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628260, ул. Ермака, 7, </w:t>
            </w:r>
            <w:r w:rsidRPr="00634332">
              <w:rPr>
                <w:rFonts w:ascii="Times New Roman" w:hAnsi="Times New Roman" w:cs="Times New Roman"/>
                <w:sz w:val="24"/>
                <w:szCs w:val="24"/>
              </w:rPr>
              <w:t xml:space="preserve">г. Югорск, </w:t>
            </w:r>
            <w:r w:rsidRPr="00634332">
              <w:rPr>
                <w:rFonts w:ascii="Times New Roman" w:hAnsi="Times New Roman" w:cs="Times New Roman"/>
                <w:sz w:val="24"/>
                <w:szCs w:val="24"/>
                <w:lang w:eastAsia="ar-SA"/>
              </w:rPr>
              <w:t>Хант</w:t>
            </w:r>
            <w:proofErr w:type="gramStart"/>
            <w:r w:rsidRPr="00634332">
              <w:rPr>
                <w:rFonts w:ascii="Times New Roman" w:hAnsi="Times New Roman" w:cs="Times New Roman"/>
                <w:sz w:val="24"/>
                <w:szCs w:val="24"/>
                <w:lang w:eastAsia="ar-SA"/>
              </w:rPr>
              <w:t>ы-</w:t>
            </w:r>
            <w:proofErr w:type="gramEnd"/>
            <w:r w:rsidRPr="00634332">
              <w:rPr>
                <w:rFonts w:ascii="Times New Roman" w:hAnsi="Times New Roman" w:cs="Times New Roman"/>
                <w:sz w:val="24"/>
                <w:szCs w:val="24"/>
                <w:lang w:eastAsia="ar-SA"/>
              </w:rPr>
              <w:t xml:space="preserve"> Мансийский автономный округ</w:t>
            </w:r>
            <w:r w:rsidRPr="00634332">
              <w:rPr>
                <w:rFonts w:ascii="Times New Roman" w:hAnsi="Times New Roman" w:cs="Times New Roman"/>
                <w:sz w:val="24"/>
                <w:szCs w:val="24"/>
              </w:rPr>
              <w:t xml:space="preserve"> - Югра, Тюменская область. </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Телефон</w:t>
            </w:r>
            <w:r w:rsidRPr="00634332">
              <w:rPr>
                <w:rFonts w:ascii="Times New Roman" w:hAnsi="Times New Roman" w:cs="Times New Roman"/>
                <w:sz w:val="24"/>
                <w:szCs w:val="24"/>
              </w:rPr>
              <w:t xml:space="preserve"> (34675) 7-24-47,  </w:t>
            </w:r>
            <w:r w:rsidRPr="00634332">
              <w:rPr>
                <w:rFonts w:ascii="Times New Roman" w:hAnsi="Times New Roman" w:cs="Times New Roman"/>
                <w:sz w:val="24"/>
                <w:szCs w:val="24"/>
                <w:u w:val="single"/>
              </w:rPr>
              <w:t>факс</w:t>
            </w:r>
            <w:r w:rsidRPr="00634332">
              <w:rPr>
                <w:rFonts w:ascii="Times New Roman" w:hAnsi="Times New Roman" w:cs="Times New Roman"/>
                <w:sz w:val="24"/>
                <w:szCs w:val="24"/>
              </w:rPr>
              <w:t xml:space="preserve"> (34675) 7-24-47 </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Адрес электронной почты</w:t>
            </w:r>
            <w:r w:rsidRPr="00634332">
              <w:rPr>
                <w:rFonts w:ascii="Times New Roman" w:hAnsi="Times New Roman" w:cs="Times New Roman"/>
                <w:sz w:val="24"/>
                <w:szCs w:val="24"/>
              </w:rPr>
              <w:t xml:space="preserve">: </w:t>
            </w:r>
            <w:r w:rsidRPr="00634332">
              <w:rPr>
                <w:rFonts w:ascii="Times New Roman" w:hAnsi="Times New Roman" w:cs="Times New Roman"/>
                <w:color w:val="000000"/>
                <w:sz w:val="24"/>
                <w:szCs w:val="24"/>
              </w:rPr>
              <w:t>school-62007@yandex.ru</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Ответственное должностное лицо</w:t>
            </w:r>
            <w:r w:rsidRPr="00634332">
              <w:rPr>
                <w:rFonts w:ascii="Times New Roman" w:hAnsi="Times New Roman" w:cs="Times New Roman"/>
                <w:sz w:val="24"/>
                <w:szCs w:val="24"/>
              </w:rPr>
              <w:t xml:space="preserve">: </w:t>
            </w:r>
            <w:r w:rsidRPr="00F76C8E">
              <w:rPr>
                <w:rFonts w:ascii="Times New Roman" w:hAnsi="Times New Roman" w:cs="Times New Roman"/>
                <w:sz w:val="24"/>
                <w:szCs w:val="24"/>
              </w:rPr>
              <w:t>главный специалист по закупкам Белинская Наталия Николаевна</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Наименование:</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Администрация города Югорска. </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Место нахождения:</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634332">
              <w:rPr>
                <w:rFonts w:ascii="Times New Roman" w:hAnsi="Times New Roman" w:cs="Times New Roman"/>
                <w:sz w:val="24"/>
                <w:szCs w:val="24"/>
              </w:rPr>
              <w:t>каб</w:t>
            </w:r>
            <w:proofErr w:type="spellEnd"/>
            <w:r w:rsidRPr="00634332">
              <w:rPr>
                <w:rFonts w:ascii="Times New Roman" w:hAnsi="Times New Roman" w:cs="Times New Roman"/>
                <w:sz w:val="24"/>
                <w:szCs w:val="24"/>
              </w:rPr>
              <w:t xml:space="preserve">. 310. </w:t>
            </w:r>
            <w:r w:rsidRPr="00634332">
              <w:rPr>
                <w:rFonts w:ascii="Times New Roman" w:hAnsi="Times New Roman" w:cs="Times New Roman"/>
                <w:sz w:val="24"/>
                <w:szCs w:val="24"/>
                <w:u w:val="single"/>
              </w:rPr>
              <w:t>Почтовый адрес</w:t>
            </w:r>
            <w:r w:rsidRPr="00634332">
              <w:rPr>
                <w:rFonts w:ascii="Times New Roman" w:hAnsi="Times New Roman" w:cs="Times New Roman"/>
                <w:sz w:val="24"/>
                <w:szCs w:val="24"/>
              </w:rPr>
              <w:t>:</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Телефон:</w:t>
            </w:r>
            <w:r w:rsidRPr="00634332">
              <w:rPr>
                <w:rFonts w:ascii="Times New Roman" w:hAnsi="Times New Roman" w:cs="Times New Roman"/>
                <w:sz w:val="24"/>
                <w:szCs w:val="24"/>
              </w:rPr>
              <w:t xml:space="preserve"> (34675) 5-00-37, </w:t>
            </w:r>
            <w:r w:rsidRPr="00634332">
              <w:rPr>
                <w:rFonts w:ascii="Times New Roman" w:hAnsi="Times New Roman" w:cs="Times New Roman"/>
                <w:sz w:val="24"/>
                <w:szCs w:val="24"/>
                <w:u w:val="single"/>
              </w:rPr>
              <w:t>факс</w:t>
            </w:r>
            <w:r w:rsidRPr="00634332">
              <w:rPr>
                <w:rFonts w:ascii="Times New Roman" w:hAnsi="Times New Roman" w:cs="Times New Roman"/>
                <w:sz w:val="24"/>
                <w:szCs w:val="24"/>
              </w:rPr>
              <w:t xml:space="preserve"> (34675) 5-00-37.</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Адрес электронной почты:</w:t>
            </w:r>
            <w:r w:rsidRPr="00634332">
              <w:rPr>
                <w:rFonts w:ascii="Times New Roman" w:hAnsi="Times New Roman" w:cs="Times New Roman"/>
                <w:sz w:val="24"/>
                <w:szCs w:val="24"/>
              </w:rPr>
              <w:t xml:space="preserve"> omz@ugorsk.ru </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Ответственное должностное лицо</w:t>
            </w:r>
            <w:r w:rsidRPr="00634332">
              <w:rPr>
                <w:rFonts w:ascii="Times New Roman" w:hAnsi="Times New Roman" w:cs="Times New Roman"/>
                <w:sz w:val="24"/>
                <w:szCs w:val="24"/>
              </w:rPr>
              <w:t>: начальник отдела муниципальных закупок Захарова Наталья Борисовна</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привлекается</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634332">
              <w:rPr>
                <w:rFonts w:ascii="Times New Roman" w:hAnsi="Times New Roman" w:cs="Times New Roman"/>
                <w:sz w:val="24"/>
                <w:szCs w:val="24"/>
              </w:rPr>
              <w:t>ответственных</w:t>
            </w:r>
            <w:proofErr w:type="gramEnd"/>
            <w:r w:rsidRPr="00634332">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F24A4C" w:rsidRPr="00F76C8E" w:rsidRDefault="00F24A4C" w:rsidP="00F24A4C">
            <w:pPr>
              <w:keepNext/>
              <w:keepLines/>
              <w:widowControl w:val="0"/>
              <w:suppressLineNumbers/>
              <w:suppressAutoHyphens/>
              <w:rPr>
                <w:rFonts w:ascii="Times New Roman" w:hAnsi="Times New Roman" w:cs="Times New Roman"/>
                <w:sz w:val="24"/>
                <w:szCs w:val="24"/>
              </w:rPr>
            </w:pPr>
            <w:r w:rsidRPr="00F76C8E">
              <w:rPr>
                <w:rFonts w:ascii="Times New Roman" w:hAnsi="Times New Roman" w:cs="Times New Roman"/>
                <w:sz w:val="24"/>
                <w:szCs w:val="24"/>
              </w:rPr>
              <w:t>Руководитель контрактной службы – главный специалист по закупкам Белинская Наталия Николаевна</w:t>
            </w:r>
          </w:p>
        </w:tc>
      </w:tr>
      <w:tr w:rsidR="00F24A4C" w:rsidRPr="00634332" w:rsidTr="00F76877">
        <w:tc>
          <w:tcPr>
            <w:tcW w:w="993" w:type="dxa"/>
            <w:vMerge w:val="restart"/>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bookmarkStart w:id="2" w:name="_Ref166267388"/>
            <w:bookmarkEnd w:id="2"/>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hd w:val="clear" w:color="auto" w:fill="FFFFFF"/>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Наименование: </w:t>
            </w:r>
            <w:r w:rsidRPr="00634332">
              <w:rPr>
                <w:rFonts w:ascii="Times New Roman" w:hAnsi="Times New Roman" w:cs="Times New Roman"/>
                <w:sz w:val="24"/>
                <w:szCs w:val="24"/>
                <w:lang w:eastAsia="ar-SA"/>
              </w:rPr>
              <w:t>ЗАО «Сбербанк - АСТ»</w:t>
            </w:r>
          </w:p>
        </w:tc>
      </w:tr>
      <w:tr w:rsidR="00F24A4C" w:rsidRPr="00634332" w:rsidTr="00F76877">
        <w:tc>
          <w:tcPr>
            <w:tcW w:w="993" w:type="dxa"/>
            <w:vMerge/>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spacing w:after="0" w:line="240" w:lineRule="auto"/>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Адрес электронной площадки в информационно-</w:t>
            </w:r>
            <w:r w:rsidRPr="00634332">
              <w:rPr>
                <w:rFonts w:ascii="Times New Roman" w:hAnsi="Times New Roman" w:cs="Times New Roman"/>
                <w:sz w:val="24"/>
                <w:szCs w:val="24"/>
              </w:rPr>
              <w:lastRenderedPageBreak/>
              <w:t>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http://</w:t>
            </w:r>
            <w:proofErr w:type="spellStart"/>
            <w:r w:rsidRPr="00634332">
              <w:rPr>
                <w:rFonts w:ascii="Times New Roman" w:hAnsi="Times New Roman" w:cs="Times New Roman"/>
                <w:sz w:val="24"/>
                <w:szCs w:val="24"/>
                <w:lang w:val="en-US"/>
              </w:rPr>
              <w:t>sberbank</w:t>
            </w:r>
            <w:proofErr w:type="spellEnd"/>
            <w:r w:rsidRPr="00634332">
              <w:rPr>
                <w:rFonts w:ascii="Times New Roman" w:hAnsi="Times New Roman" w:cs="Times New Roman"/>
                <w:sz w:val="24"/>
                <w:szCs w:val="24"/>
              </w:rPr>
              <w:t>-</w:t>
            </w:r>
            <w:proofErr w:type="spellStart"/>
            <w:r w:rsidRPr="00634332">
              <w:rPr>
                <w:rFonts w:ascii="Times New Roman" w:hAnsi="Times New Roman" w:cs="Times New Roman"/>
                <w:sz w:val="24"/>
                <w:szCs w:val="24"/>
                <w:lang w:val="en-US"/>
              </w:rPr>
              <w:t>ast</w:t>
            </w:r>
            <w:proofErr w:type="spellEnd"/>
            <w:r w:rsidRPr="00634332">
              <w:rPr>
                <w:rFonts w:ascii="Times New Roman" w:hAnsi="Times New Roman" w:cs="Times New Roman"/>
                <w:sz w:val="24"/>
                <w:szCs w:val="24"/>
              </w:rPr>
              <w:t>.</w:t>
            </w:r>
            <w:proofErr w:type="spellStart"/>
            <w:r w:rsidRPr="00634332">
              <w:rPr>
                <w:rFonts w:ascii="Times New Roman" w:hAnsi="Times New Roman" w:cs="Times New Roman"/>
                <w:sz w:val="24"/>
                <w:szCs w:val="24"/>
              </w:rPr>
              <w:t>ru</w:t>
            </w:r>
            <w:proofErr w:type="spellEnd"/>
            <w:r w:rsidRPr="00634332">
              <w:rPr>
                <w:rFonts w:ascii="Times New Roman" w:hAnsi="Times New Roman" w:cs="Times New Roman"/>
                <w:sz w:val="24"/>
                <w:szCs w:val="24"/>
              </w:rPr>
              <w:t>/</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76C8E">
            <w:pPr>
              <w:keepNext/>
              <w:keepLines/>
              <w:widowControl w:val="0"/>
              <w:suppressLineNumbers/>
              <w:suppressAutoHyphens/>
              <w:spacing w:after="0"/>
              <w:jc w:val="both"/>
              <w:rPr>
                <w:rFonts w:ascii="Times New Roman" w:eastAsia="Times New Roman" w:hAnsi="Times New Roman" w:cs="Times New Roman"/>
                <w:sz w:val="24"/>
                <w:szCs w:val="24"/>
              </w:rPr>
            </w:pPr>
            <w:r w:rsidRPr="00634332">
              <w:rPr>
                <w:rFonts w:ascii="Times New Roman" w:eastAsia="Times New Roman" w:hAnsi="Times New Roman" w:cs="Times New Roman"/>
                <w:sz w:val="24"/>
                <w:szCs w:val="24"/>
              </w:rPr>
              <w:t>Электронный аукцион среди субъектов малого предпринимательства, социально ориентированных некоммерческих организаций</w:t>
            </w:r>
            <w:r w:rsidRPr="00634332">
              <w:rPr>
                <w:rFonts w:ascii="Times New Roman" w:eastAsia="Times New Roman" w:hAnsi="Times New Roman" w:cs="Times New Roman"/>
                <w:i/>
                <w:iCs/>
                <w:sz w:val="24"/>
                <w:szCs w:val="24"/>
              </w:rPr>
              <w:t xml:space="preserve"> </w:t>
            </w:r>
            <w:r w:rsidRPr="00634332">
              <w:rPr>
                <w:rFonts w:ascii="Times New Roman" w:eastAsia="Times New Roman" w:hAnsi="Times New Roman" w:cs="Times New Roman"/>
                <w:sz w:val="24"/>
                <w:szCs w:val="24"/>
              </w:rPr>
              <w:t xml:space="preserve">на право заключения </w:t>
            </w:r>
            <w:r w:rsidRPr="00634332">
              <w:rPr>
                <w:rFonts w:ascii="Times New Roman" w:hAnsi="Times New Roman" w:cs="Times New Roman"/>
                <w:sz w:val="24"/>
                <w:szCs w:val="24"/>
              </w:rPr>
              <w:t xml:space="preserve">гражданско-правового договора на выполнение работ по </w:t>
            </w:r>
            <w:r>
              <w:rPr>
                <w:rFonts w:ascii="Times New Roman" w:hAnsi="Times New Roman" w:cs="Times New Roman"/>
                <w:sz w:val="24"/>
                <w:szCs w:val="24"/>
              </w:rPr>
              <w:t>текущему ремонту большой ванны бассейна</w:t>
            </w:r>
          </w:p>
        </w:tc>
      </w:tr>
      <w:bookmarkEnd w:id="5"/>
      <w:tr w:rsidR="00F24A4C" w:rsidRPr="00634332" w:rsidTr="00F76877">
        <w:trPr>
          <w:trHeight w:val="453"/>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bCs/>
                <w:sz w:val="24"/>
                <w:szCs w:val="24"/>
              </w:rPr>
            </w:pPr>
            <w:r w:rsidRPr="00634332">
              <w:rPr>
                <w:rFonts w:ascii="Times New Roman" w:hAnsi="Times New Roman" w:cs="Times New Roman"/>
                <w:sz w:val="24"/>
                <w:szCs w:val="24"/>
              </w:rPr>
              <w:t xml:space="preserve">Указано в части </w:t>
            </w:r>
            <w:r w:rsidRPr="00634332">
              <w:rPr>
                <w:rFonts w:ascii="Times New Roman" w:hAnsi="Times New Roman" w:cs="Times New Roman"/>
                <w:sz w:val="24"/>
                <w:szCs w:val="24"/>
                <w:lang w:val="en-US"/>
              </w:rPr>
              <w:t>II</w:t>
            </w:r>
            <w:r w:rsidRPr="00634332">
              <w:rPr>
                <w:rFonts w:ascii="Times New Roman" w:hAnsi="Times New Roman" w:cs="Times New Roman"/>
                <w:sz w:val="24"/>
                <w:szCs w:val="24"/>
              </w:rPr>
              <w:t xml:space="preserve"> «ТЕХНИЧЕСКОЕ ЗАДАНИЕ» настоящей документации об аукционе</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7F70E9" w:rsidP="007F70E9">
            <w:pPr>
              <w:spacing w:after="0" w:line="240" w:lineRule="auto"/>
              <w:rPr>
                <w:rFonts w:ascii="Times New Roman" w:hAnsi="Times New Roman" w:cs="Times New Roman"/>
                <w:sz w:val="24"/>
                <w:szCs w:val="24"/>
              </w:rPr>
            </w:pPr>
            <w:r>
              <w:rPr>
                <w:rFonts w:ascii="Times New Roman" w:hAnsi="Times New Roman" w:cs="Times New Roman"/>
                <w:bCs/>
                <w:sz w:val="24"/>
                <w:szCs w:val="24"/>
              </w:rPr>
              <w:t>Ул. Ермака, д.7,</w:t>
            </w:r>
            <w:r w:rsidR="00F24A4C" w:rsidRPr="00634332">
              <w:rPr>
                <w:rFonts w:ascii="Times New Roman" w:hAnsi="Times New Roman" w:cs="Times New Roman"/>
                <w:bCs/>
                <w:sz w:val="24"/>
                <w:szCs w:val="24"/>
              </w:rPr>
              <w:t xml:space="preserve"> </w:t>
            </w:r>
            <w:proofErr w:type="spellStart"/>
            <w:r w:rsidR="00F24A4C" w:rsidRPr="00634332">
              <w:rPr>
                <w:rFonts w:ascii="Times New Roman" w:hAnsi="Times New Roman" w:cs="Times New Roman"/>
                <w:bCs/>
                <w:sz w:val="24"/>
                <w:szCs w:val="24"/>
              </w:rPr>
              <w:t>Югорск</w:t>
            </w:r>
            <w:proofErr w:type="gramStart"/>
            <w:r w:rsidR="00F24A4C" w:rsidRPr="00634332">
              <w:rPr>
                <w:rFonts w:ascii="Times New Roman" w:hAnsi="Times New Roman" w:cs="Times New Roman"/>
                <w:bCs/>
                <w:sz w:val="24"/>
                <w:szCs w:val="24"/>
              </w:rPr>
              <w:t>,</w:t>
            </w:r>
            <w:r w:rsidR="00F24A4C" w:rsidRPr="00634332">
              <w:rPr>
                <w:rFonts w:ascii="Times New Roman" w:hAnsi="Times New Roman" w:cs="Times New Roman"/>
                <w:sz w:val="24"/>
                <w:szCs w:val="24"/>
                <w:lang w:eastAsia="ar-SA"/>
              </w:rPr>
              <w:t>Х</w:t>
            </w:r>
            <w:proofErr w:type="gramEnd"/>
            <w:r w:rsidR="00F24A4C" w:rsidRPr="00634332">
              <w:rPr>
                <w:rFonts w:ascii="Times New Roman" w:hAnsi="Times New Roman" w:cs="Times New Roman"/>
                <w:sz w:val="24"/>
                <w:szCs w:val="24"/>
                <w:lang w:eastAsia="ar-SA"/>
              </w:rPr>
              <w:t>анты</w:t>
            </w:r>
            <w:proofErr w:type="spellEnd"/>
            <w:r w:rsidR="00F24A4C" w:rsidRPr="00634332">
              <w:rPr>
                <w:rFonts w:ascii="Times New Roman" w:hAnsi="Times New Roman" w:cs="Times New Roman"/>
                <w:sz w:val="24"/>
                <w:szCs w:val="24"/>
                <w:lang w:eastAsia="ar-SA"/>
              </w:rPr>
              <w:t xml:space="preserve"> - Мансийский автономный округ</w:t>
            </w:r>
            <w:r w:rsidR="00F24A4C" w:rsidRPr="00634332">
              <w:rPr>
                <w:rFonts w:ascii="Times New Roman" w:hAnsi="Times New Roman" w:cs="Times New Roman"/>
                <w:sz w:val="24"/>
                <w:szCs w:val="24"/>
              </w:rPr>
              <w:t xml:space="preserve"> - Югра, Тюменская область</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hd w:val="clear" w:color="auto" w:fill="FFFFFF"/>
              <w:tabs>
                <w:tab w:val="left" w:pos="1282"/>
              </w:tabs>
              <w:spacing w:after="0" w:line="240" w:lineRule="auto"/>
              <w:rPr>
                <w:rFonts w:ascii="Times New Roman" w:hAnsi="Times New Roman" w:cs="Times New Roman"/>
                <w:sz w:val="24"/>
                <w:szCs w:val="24"/>
              </w:rPr>
            </w:pPr>
            <w:r w:rsidRPr="00634332">
              <w:rPr>
                <w:rFonts w:ascii="Times New Roman" w:hAnsi="Times New Roman" w:cs="Times New Roman"/>
                <w:color w:val="000000"/>
                <w:sz w:val="24"/>
                <w:szCs w:val="24"/>
              </w:rPr>
              <w:t xml:space="preserve">Сроки выполнения работ: </w:t>
            </w:r>
            <w:proofErr w:type="gramStart"/>
            <w:r>
              <w:rPr>
                <w:rFonts w:ascii="Times New Roman" w:hAnsi="Times New Roman" w:cs="Times New Roman"/>
                <w:color w:val="000000"/>
                <w:sz w:val="24"/>
                <w:szCs w:val="24"/>
              </w:rPr>
              <w:t>с даты подписания</w:t>
            </w:r>
            <w:proofErr w:type="gramEnd"/>
            <w:r>
              <w:rPr>
                <w:rFonts w:ascii="Times New Roman" w:hAnsi="Times New Roman" w:cs="Times New Roman"/>
                <w:color w:val="000000"/>
                <w:sz w:val="24"/>
                <w:szCs w:val="24"/>
              </w:rPr>
              <w:t xml:space="preserve"> договора по 20.12</w:t>
            </w:r>
            <w:r w:rsidRPr="00634332">
              <w:rPr>
                <w:rFonts w:ascii="Times New Roman" w:hAnsi="Times New Roman" w:cs="Times New Roman"/>
                <w:color w:val="000000"/>
                <w:sz w:val="24"/>
                <w:szCs w:val="24"/>
              </w:rPr>
              <w:t>.</w:t>
            </w:r>
            <w:r w:rsidR="007F70E9">
              <w:rPr>
                <w:rFonts w:ascii="Times New Roman" w:hAnsi="Times New Roman" w:cs="Times New Roman"/>
                <w:color w:val="000000"/>
                <w:sz w:val="24"/>
                <w:szCs w:val="24"/>
              </w:rPr>
              <w:t>20</w:t>
            </w:r>
            <w:r w:rsidRPr="00634332">
              <w:rPr>
                <w:rFonts w:ascii="Times New Roman" w:hAnsi="Times New Roman" w:cs="Times New Roman"/>
                <w:color w:val="000000"/>
                <w:sz w:val="24"/>
                <w:szCs w:val="24"/>
              </w:rPr>
              <w:t>16г.</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autoSpaceDE w:val="0"/>
              <w:autoSpaceDN w:val="0"/>
              <w:adjustRightInd w:val="0"/>
              <w:spacing w:after="0" w:line="240" w:lineRule="auto"/>
              <w:rPr>
                <w:rFonts w:ascii="Times New Roman" w:hAnsi="Times New Roman" w:cs="Times New Roman"/>
                <w:iCs/>
                <w:sz w:val="24"/>
                <w:szCs w:val="24"/>
              </w:rPr>
            </w:pPr>
            <w:r w:rsidRPr="00634332">
              <w:rPr>
                <w:rFonts w:ascii="Times New Roman" w:hAnsi="Times New Roman" w:cs="Times New Roman"/>
                <w:sz w:val="24"/>
                <w:szCs w:val="24"/>
              </w:rPr>
              <w:t>Начальная (максимальная) цена контракта</w:t>
            </w:r>
          </w:p>
        </w:tc>
        <w:tc>
          <w:tcPr>
            <w:tcW w:w="6378" w:type="dxa"/>
            <w:tcBorders>
              <w:top w:val="single" w:sz="4" w:space="0" w:color="auto"/>
              <w:left w:val="single" w:sz="4" w:space="0" w:color="auto"/>
              <w:bottom w:val="single" w:sz="4" w:space="0" w:color="auto"/>
              <w:right w:val="single" w:sz="4" w:space="0" w:color="auto"/>
            </w:tcBorders>
            <w:hideMark/>
          </w:tcPr>
          <w:p w:rsidR="00F76C8E" w:rsidRDefault="00895E67" w:rsidP="00F76C8E">
            <w:pPr>
              <w:jc w:val="both"/>
              <w:rPr>
                <w:rFonts w:ascii="Arial" w:hAnsi="Arial" w:cs="Arial"/>
                <w:sz w:val="15"/>
                <w:szCs w:val="15"/>
              </w:rPr>
            </w:pPr>
            <w:r>
              <w:rPr>
                <w:rStyle w:val="iceouttxt6"/>
                <w:rFonts w:ascii="Times New Roman" w:hAnsi="Times New Roman" w:cs="Times New Roman"/>
                <w:b/>
                <w:color w:val="auto"/>
                <w:sz w:val="24"/>
                <w:szCs w:val="24"/>
              </w:rPr>
              <w:t>1 412 813</w:t>
            </w:r>
            <w:r w:rsidR="00F24A4C">
              <w:rPr>
                <w:rFonts w:ascii="Arial" w:hAnsi="Arial" w:cs="Arial"/>
                <w:color w:val="666666"/>
                <w:sz w:val="15"/>
                <w:szCs w:val="15"/>
              </w:rPr>
              <w:t xml:space="preserve"> </w:t>
            </w:r>
            <w:r w:rsidR="00F76C8E">
              <w:rPr>
                <w:rFonts w:ascii="Times New Roman" w:hAnsi="Times New Roman" w:cs="Times New Roman"/>
                <w:b/>
                <w:sz w:val="24"/>
                <w:szCs w:val="24"/>
              </w:rPr>
              <w:t>(</w:t>
            </w:r>
            <w:r>
              <w:rPr>
                <w:rFonts w:ascii="Times New Roman" w:hAnsi="Times New Roman" w:cs="Times New Roman"/>
                <w:b/>
                <w:sz w:val="24"/>
                <w:szCs w:val="24"/>
              </w:rPr>
              <w:t>один миллион четыреста двенадцать тысяч восемьсот тринадцать</w:t>
            </w:r>
            <w:r>
              <w:rPr>
                <w:rFonts w:ascii="Times New Roman" w:hAnsi="Times New Roman" w:cs="Times New Roman"/>
                <w:b/>
                <w:snapToGrid w:val="0"/>
                <w:sz w:val="24"/>
                <w:szCs w:val="24"/>
              </w:rPr>
              <w:t>) рублей 79</w:t>
            </w:r>
            <w:r w:rsidR="00F24A4C" w:rsidRPr="00F24A4C">
              <w:rPr>
                <w:rFonts w:ascii="Times New Roman" w:hAnsi="Times New Roman" w:cs="Times New Roman"/>
                <w:b/>
                <w:snapToGrid w:val="0"/>
                <w:sz w:val="24"/>
                <w:szCs w:val="24"/>
              </w:rPr>
              <w:t xml:space="preserve"> копеек</w:t>
            </w:r>
          </w:p>
          <w:p w:rsidR="00F24A4C" w:rsidRPr="00F76C8E" w:rsidRDefault="00F24A4C" w:rsidP="00F76C8E">
            <w:pPr>
              <w:jc w:val="both"/>
              <w:rPr>
                <w:rFonts w:ascii="Arial" w:hAnsi="Arial" w:cs="Arial"/>
                <w:sz w:val="15"/>
                <w:szCs w:val="15"/>
              </w:rPr>
            </w:pPr>
            <w:r w:rsidRPr="00634332">
              <w:rPr>
                <w:rFonts w:ascii="Times New Roman" w:hAnsi="Times New Roman" w:cs="Times New Roman"/>
                <w:snapToGrid w:val="0"/>
                <w:sz w:val="24"/>
                <w:szCs w:val="24"/>
              </w:rPr>
              <w:t>Начальная (максимальная) цена договора  сформирована с учетом доведенных заказчику лимитов бюджетных обязательств.</w:t>
            </w:r>
          </w:p>
          <w:p w:rsidR="00F24A4C" w:rsidRPr="00634332" w:rsidRDefault="00F24A4C" w:rsidP="00F76C8E">
            <w:pPr>
              <w:widowControl w:val="0"/>
              <w:tabs>
                <w:tab w:val="num" w:pos="1134"/>
                <w:tab w:val="left" w:pos="9900"/>
              </w:tabs>
              <w:spacing w:after="0" w:line="240" w:lineRule="auto"/>
              <w:jc w:val="both"/>
              <w:rPr>
                <w:rFonts w:ascii="Times New Roman" w:hAnsi="Times New Roman" w:cs="Times New Roman"/>
                <w:sz w:val="24"/>
                <w:szCs w:val="24"/>
                <w:highlight w:val="yellow"/>
              </w:rPr>
            </w:pPr>
            <w:r w:rsidRPr="00634332">
              <w:rPr>
                <w:rFonts w:ascii="Times New Roman" w:hAnsi="Times New Roman" w:cs="Times New Roman"/>
                <w:snapToGrid w:val="0"/>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Содержится в  части </w:t>
            </w:r>
            <w:r w:rsidRPr="00634332">
              <w:rPr>
                <w:rFonts w:ascii="Times New Roman" w:hAnsi="Times New Roman" w:cs="Times New Roman"/>
                <w:bCs/>
                <w:sz w:val="24"/>
                <w:szCs w:val="24"/>
                <w:lang w:val="en-US"/>
              </w:rPr>
              <w:t>IV</w:t>
            </w:r>
            <w:r w:rsidRPr="00634332">
              <w:rPr>
                <w:rFonts w:ascii="Times New Roman" w:hAnsi="Times New Roman" w:cs="Times New Roman"/>
                <w:bCs/>
                <w:sz w:val="24"/>
                <w:szCs w:val="24"/>
              </w:rPr>
              <w:t xml:space="preserve">. «ОБОСНОВАНИЕ НАЧАЛЬНОЙ (МАКСИМАЛЬНОЙ) ЦЕНЫ ГРАЖДАНСКО-ПРАВОВОГО ДОГОВОРА». </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i/>
                <w:sz w:val="24"/>
                <w:szCs w:val="24"/>
              </w:rPr>
            </w:pPr>
            <w:r w:rsidRPr="00634332">
              <w:rPr>
                <w:rFonts w:ascii="Times New Roman" w:hAnsi="Times New Roman" w:cs="Times New Roman"/>
                <w:sz w:val="24"/>
                <w:szCs w:val="24"/>
              </w:rPr>
              <w:t>Источник финансирования: Бюджет города Югорска на 2016 год</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6" w:name="_Ref166311380" w:colFirst="0" w:colLast="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i/>
                <w:sz w:val="24"/>
                <w:szCs w:val="24"/>
                <w:highlight w:val="yellow"/>
              </w:rPr>
            </w:pPr>
            <w:r w:rsidRPr="00634332">
              <w:rPr>
                <w:rFonts w:ascii="Times New Roman" w:hAnsi="Times New Roman" w:cs="Times New Roman"/>
                <w:iCs/>
                <w:sz w:val="24"/>
                <w:szCs w:val="24"/>
              </w:rPr>
              <w:t>Не предусмотрена</w:t>
            </w:r>
          </w:p>
        </w:tc>
      </w:tr>
      <w:bookmarkEnd w:id="6"/>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Сведения о валюте, используемой для формирования цены контракта и расчетов с поставщиками </w:t>
            </w:r>
            <w:r w:rsidRPr="00634332">
              <w:rPr>
                <w:rFonts w:ascii="Times New Roman" w:hAnsi="Times New Roman" w:cs="Times New Roman"/>
                <w:sz w:val="24"/>
                <w:szCs w:val="24"/>
              </w:rPr>
              <w:lastRenderedPageBreak/>
              <w:t>(исполнителями,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Российский рубль</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применяется</w:t>
            </w:r>
          </w:p>
        </w:tc>
      </w:tr>
      <w:tr w:rsidR="00F24A4C" w:rsidRPr="00634332" w:rsidTr="00F76877">
        <w:tc>
          <w:tcPr>
            <w:tcW w:w="993" w:type="dxa"/>
            <w:vMerge w:val="restart"/>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76C8E">
            <w:pPr>
              <w:snapToGri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34332">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24A4C" w:rsidRPr="00634332" w:rsidRDefault="00F24A4C" w:rsidP="00F76C8E">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F24A4C" w:rsidRPr="00634332" w:rsidRDefault="00F24A4C" w:rsidP="00F76C8E">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Требования к участникам закупки:</w:t>
            </w:r>
          </w:p>
          <w:p w:rsidR="00F24A4C" w:rsidRPr="00634332" w:rsidRDefault="00F24A4C" w:rsidP="00F76C8E">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24A4C" w:rsidRPr="00634332" w:rsidRDefault="00F24A4C" w:rsidP="00F76C8E">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w:t>
            </w:r>
            <w:r w:rsidRPr="00634332">
              <w:rPr>
                <w:rFonts w:ascii="Times New Roman" w:hAnsi="Times New Roman" w:cs="Times New Roman"/>
                <w:sz w:val="24"/>
                <w:szCs w:val="24"/>
              </w:rPr>
              <w:lastRenderedPageBreak/>
              <w:t>(банкротом) и об открытии конкурсного производства;</w:t>
            </w:r>
          </w:p>
          <w:p w:rsidR="00F24A4C" w:rsidRPr="00634332" w:rsidRDefault="00F24A4C" w:rsidP="00F76C8E">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4A4C" w:rsidRPr="00634332" w:rsidRDefault="00F24A4C" w:rsidP="00F76C8E">
            <w:pPr>
              <w:snapToGri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34332">
              <w:rPr>
                <w:rFonts w:ascii="Times New Roman" w:hAnsi="Times New Roman" w:cs="Times New Roman"/>
                <w:sz w:val="24"/>
                <w:szCs w:val="24"/>
              </w:rPr>
              <w:t xml:space="preserve"> обязанности </w:t>
            </w:r>
            <w:proofErr w:type="gramStart"/>
            <w:r w:rsidRPr="00634332">
              <w:rPr>
                <w:rFonts w:ascii="Times New Roman" w:hAnsi="Times New Roman" w:cs="Times New Roman"/>
                <w:sz w:val="24"/>
                <w:szCs w:val="24"/>
              </w:rPr>
              <w:t>заявителя</w:t>
            </w:r>
            <w:proofErr w:type="gramEnd"/>
            <w:r w:rsidRPr="0063433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4332">
              <w:rPr>
                <w:rFonts w:ascii="Times New Roman" w:hAnsi="Times New Roman" w:cs="Times New Roman"/>
                <w:sz w:val="24"/>
                <w:szCs w:val="24"/>
              </w:rPr>
              <w:t>указанных</w:t>
            </w:r>
            <w:proofErr w:type="gramEnd"/>
            <w:r w:rsidRPr="0063433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4A4C" w:rsidRPr="00634332" w:rsidRDefault="00F24A4C" w:rsidP="00F76C8E">
            <w:pPr>
              <w:snapToGri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34332">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24A4C" w:rsidRPr="00634332" w:rsidRDefault="00F24A4C" w:rsidP="00F76C8E">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24A4C" w:rsidRPr="00634332" w:rsidRDefault="00F24A4C" w:rsidP="00F76C8E">
            <w:pPr>
              <w:snapToGri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634332">
              <w:rPr>
                <w:rFonts w:ascii="Times New Roman" w:hAnsi="Times New Roman" w:cs="Times New Roman"/>
                <w:sz w:val="24"/>
                <w:szCs w:val="24"/>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4332">
              <w:rPr>
                <w:rFonts w:ascii="Times New Roman" w:hAnsi="Times New Roman" w:cs="Times New Roman"/>
                <w:sz w:val="24"/>
                <w:szCs w:val="24"/>
              </w:rPr>
              <w:t>неполнородными</w:t>
            </w:r>
            <w:proofErr w:type="spellEnd"/>
            <w:r w:rsidRPr="0063433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3433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24A4C" w:rsidRPr="00634332" w:rsidRDefault="00F24A4C" w:rsidP="00F76C8E">
            <w:pPr>
              <w:suppressAutoHyphens/>
              <w:spacing w:after="0" w:line="240" w:lineRule="auto"/>
              <w:jc w:val="both"/>
              <w:rPr>
                <w:rFonts w:ascii="Times New Roman" w:hAnsi="Times New Roman" w:cs="Times New Roman"/>
                <w:i/>
                <w:sz w:val="24"/>
                <w:szCs w:val="24"/>
              </w:rPr>
            </w:pPr>
            <w:r w:rsidRPr="00634332">
              <w:rPr>
                <w:rFonts w:ascii="Times New Roman" w:hAnsi="Times New Roman" w:cs="Times New Roman"/>
                <w:sz w:val="24"/>
                <w:szCs w:val="24"/>
              </w:rPr>
              <w:t>8) участник закупки не является офшорной компанией.</w:t>
            </w:r>
          </w:p>
        </w:tc>
      </w:tr>
      <w:tr w:rsidR="00F24A4C" w:rsidRPr="00634332" w:rsidTr="00F76877">
        <w:tc>
          <w:tcPr>
            <w:tcW w:w="993" w:type="dxa"/>
            <w:vMerge/>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spacing w:after="0" w:line="240" w:lineRule="auto"/>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76C8E">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24A4C" w:rsidRPr="00634332" w:rsidTr="00F76877">
        <w:tc>
          <w:tcPr>
            <w:tcW w:w="993" w:type="dxa"/>
            <w:vMerge/>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spacing w:after="0" w:line="240" w:lineRule="auto"/>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bookmarkStart w:id="7" w:name="_Ref169627087"/>
            <w:bookmarkEnd w:id="7"/>
            <w:r w:rsidRPr="00634332">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установлено</w:t>
            </w:r>
          </w:p>
        </w:tc>
      </w:tr>
      <w:tr w:rsidR="00F24A4C" w:rsidRPr="00634332" w:rsidTr="00F76877">
        <w:tc>
          <w:tcPr>
            <w:tcW w:w="993" w:type="dxa"/>
            <w:tcBorders>
              <w:top w:val="nil"/>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установлено </w:t>
            </w:r>
          </w:p>
        </w:tc>
      </w:tr>
      <w:tr w:rsidR="00F24A4C" w:rsidRPr="00634332" w:rsidTr="00F76877">
        <w:tc>
          <w:tcPr>
            <w:tcW w:w="993" w:type="dxa"/>
            <w:tcBorders>
              <w:top w:val="nil"/>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Порядок, даты начала и окончания срока предоставления участникам закупки </w:t>
            </w:r>
            <w:r w:rsidRPr="00634332">
              <w:rPr>
                <w:rFonts w:ascii="Times New Roman" w:hAnsi="Times New Roman" w:cs="Times New Roman"/>
                <w:sz w:val="24"/>
                <w:szCs w:val="24"/>
              </w:rPr>
              <w:lastRenderedPageBreak/>
              <w:t>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76C8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634332">
              <w:rPr>
                <w:rFonts w:ascii="Times New Roman" w:hAnsi="Times New Roman" w:cs="Times New Roman"/>
                <w:sz w:val="24"/>
                <w:szCs w:val="24"/>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w:t>
            </w:r>
            <w:r w:rsidRPr="00634332">
              <w:rPr>
                <w:rFonts w:ascii="Times New Roman" w:hAnsi="Times New Roman" w:cs="Times New Roman"/>
                <w:sz w:val="24"/>
                <w:szCs w:val="24"/>
              </w:rPr>
              <w:lastRenderedPageBreak/>
              <w:t xml:space="preserve">положений документации о таком аукционе. </w:t>
            </w:r>
          </w:p>
          <w:p w:rsidR="00F24A4C" w:rsidRPr="00634332" w:rsidRDefault="00F24A4C" w:rsidP="00F76C8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634332">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24A4C" w:rsidRPr="00634332" w:rsidRDefault="00F24A4C" w:rsidP="00F76C8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634332">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34332">
              <w:rPr>
                <w:rFonts w:ascii="Times New Roman" w:hAnsi="Times New Roman" w:cs="Times New Roman"/>
                <w:sz w:val="24"/>
                <w:szCs w:val="24"/>
              </w:rPr>
              <w:t>позднее</w:t>
            </w:r>
            <w:proofErr w:type="gramEnd"/>
            <w:r w:rsidRPr="00634332">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F24A4C" w:rsidRPr="00634332" w:rsidRDefault="00F24A4C" w:rsidP="00F76C8E">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Дата </w:t>
            </w:r>
            <w:proofErr w:type="gramStart"/>
            <w:r w:rsidRPr="00634332">
              <w:rPr>
                <w:rFonts w:ascii="Times New Roman" w:hAnsi="Times New Roman" w:cs="Times New Roman"/>
                <w:sz w:val="24"/>
                <w:szCs w:val="24"/>
              </w:rPr>
              <w:t>начала предоставления разъяснений положений документации</w:t>
            </w:r>
            <w:proofErr w:type="gramEnd"/>
            <w:r w:rsidRPr="00634332">
              <w:rPr>
                <w:rFonts w:ascii="Times New Roman" w:hAnsi="Times New Roman" w:cs="Times New Roman"/>
                <w:sz w:val="24"/>
                <w:szCs w:val="24"/>
              </w:rPr>
              <w:t xml:space="preserve"> об аукционе «</w:t>
            </w:r>
            <w:r w:rsidR="00CC07CB">
              <w:rPr>
                <w:rFonts w:ascii="Times New Roman" w:hAnsi="Times New Roman" w:cs="Times New Roman"/>
                <w:sz w:val="24"/>
                <w:szCs w:val="24"/>
              </w:rPr>
              <w:t xml:space="preserve">20 </w:t>
            </w:r>
            <w:r w:rsidRPr="00634332">
              <w:rPr>
                <w:rFonts w:ascii="Times New Roman" w:hAnsi="Times New Roman" w:cs="Times New Roman"/>
                <w:sz w:val="24"/>
                <w:szCs w:val="24"/>
              </w:rPr>
              <w:t>»</w:t>
            </w:r>
            <w:r w:rsidR="00CC07CB">
              <w:rPr>
                <w:rFonts w:ascii="Times New Roman" w:hAnsi="Times New Roman" w:cs="Times New Roman"/>
                <w:sz w:val="24"/>
                <w:szCs w:val="24"/>
              </w:rPr>
              <w:t xml:space="preserve"> сентября </w:t>
            </w:r>
            <w:r w:rsidR="00835A24">
              <w:rPr>
                <w:rFonts w:ascii="Times New Roman" w:hAnsi="Times New Roman" w:cs="Times New Roman"/>
                <w:sz w:val="24"/>
                <w:szCs w:val="24"/>
              </w:rPr>
              <w:t xml:space="preserve"> </w:t>
            </w:r>
            <w:r w:rsidRPr="00634332">
              <w:rPr>
                <w:rFonts w:ascii="Times New Roman" w:hAnsi="Times New Roman" w:cs="Times New Roman"/>
                <w:sz w:val="24"/>
                <w:szCs w:val="24"/>
              </w:rPr>
              <w:t>2016 года;</w:t>
            </w:r>
          </w:p>
          <w:p w:rsidR="00F24A4C" w:rsidRPr="00634332" w:rsidRDefault="00F24A4C" w:rsidP="00F76C8E">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дата </w:t>
            </w:r>
            <w:proofErr w:type="gramStart"/>
            <w:r w:rsidRPr="00634332">
              <w:rPr>
                <w:rFonts w:ascii="Times New Roman" w:hAnsi="Times New Roman" w:cs="Times New Roman"/>
                <w:sz w:val="24"/>
                <w:szCs w:val="24"/>
              </w:rPr>
              <w:t>окончания предоставления разъяснений положений документации</w:t>
            </w:r>
            <w:proofErr w:type="gramEnd"/>
            <w:r w:rsidRPr="00634332">
              <w:rPr>
                <w:rFonts w:ascii="Times New Roman" w:hAnsi="Times New Roman" w:cs="Times New Roman"/>
                <w:sz w:val="24"/>
                <w:szCs w:val="24"/>
              </w:rPr>
              <w:t xml:space="preserve"> об аукционе «</w:t>
            </w:r>
            <w:r w:rsidR="00CC07CB">
              <w:rPr>
                <w:rFonts w:ascii="Times New Roman" w:hAnsi="Times New Roman" w:cs="Times New Roman"/>
                <w:sz w:val="24"/>
                <w:szCs w:val="24"/>
              </w:rPr>
              <w:t>26</w:t>
            </w:r>
            <w:r w:rsidRPr="00634332">
              <w:rPr>
                <w:rFonts w:ascii="Times New Roman" w:hAnsi="Times New Roman" w:cs="Times New Roman"/>
                <w:sz w:val="24"/>
                <w:szCs w:val="24"/>
              </w:rPr>
              <w:t xml:space="preserve">» </w:t>
            </w:r>
            <w:r w:rsidR="00CC07CB">
              <w:rPr>
                <w:rFonts w:ascii="Times New Roman" w:hAnsi="Times New Roman" w:cs="Times New Roman"/>
                <w:sz w:val="24"/>
                <w:szCs w:val="24"/>
              </w:rPr>
              <w:t>сентября</w:t>
            </w:r>
            <w:r w:rsidR="00835A24">
              <w:rPr>
                <w:rFonts w:ascii="Times New Roman" w:hAnsi="Times New Roman" w:cs="Times New Roman"/>
                <w:sz w:val="24"/>
                <w:szCs w:val="24"/>
              </w:rPr>
              <w:t xml:space="preserve"> </w:t>
            </w:r>
            <w:r w:rsidRPr="00634332">
              <w:rPr>
                <w:rFonts w:ascii="Times New Roman" w:hAnsi="Times New Roman" w:cs="Times New Roman"/>
                <w:sz w:val="24"/>
                <w:szCs w:val="24"/>
              </w:rPr>
              <w:t>2016 года.</w:t>
            </w:r>
          </w:p>
          <w:p w:rsidR="00F24A4C" w:rsidRPr="00634332" w:rsidRDefault="00F24A4C" w:rsidP="00F76C8E">
            <w:pPr>
              <w:spacing w:after="0" w:line="240" w:lineRule="auto"/>
              <w:jc w:val="both"/>
              <w:rPr>
                <w:rFonts w:ascii="Times New Roman" w:hAnsi="Times New Roman" w:cs="Times New Roman"/>
                <w:sz w:val="24"/>
                <w:szCs w:val="24"/>
              </w:rPr>
            </w:pPr>
            <w:r w:rsidRPr="00634332">
              <w:rPr>
                <w:rFonts w:ascii="Times New Roman" w:hAnsi="Times New Roman" w:cs="Times New Roman"/>
                <w:i/>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24A4C" w:rsidRPr="00634332" w:rsidTr="00F76877">
        <w:trPr>
          <w:trHeight w:val="1240"/>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8" w:name="_Ref166312503"/>
            <w:bookmarkStart w:id="9" w:name="_Ref166381471" w:colFirst="0" w:colLast="0"/>
            <w:bookmarkEnd w:id="8"/>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CC07CB">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C07CB">
              <w:rPr>
                <w:rFonts w:ascii="Times New Roman" w:hAnsi="Times New Roman" w:cs="Times New Roman"/>
                <w:sz w:val="24"/>
                <w:szCs w:val="24"/>
              </w:rPr>
              <w:t>28</w:t>
            </w:r>
            <w:r w:rsidRPr="00634332">
              <w:rPr>
                <w:rFonts w:ascii="Times New Roman" w:hAnsi="Times New Roman" w:cs="Times New Roman"/>
                <w:sz w:val="24"/>
                <w:szCs w:val="24"/>
              </w:rPr>
              <w:t xml:space="preserve">» </w:t>
            </w:r>
            <w:r w:rsidR="00CC07CB">
              <w:rPr>
                <w:rFonts w:ascii="Times New Roman" w:hAnsi="Times New Roman" w:cs="Times New Roman"/>
                <w:sz w:val="24"/>
                <w:szCs w:val="24"/>
              </w:rPr>
              <w:t xml:space="preserve">сентября </w:t>
            </w:r>
            <w:r w:rsidR="00835A24">
              <w:rPr>
                <w:rFonts w:ascii="Times New Roman" w:hAnsi="Times New Roman" w:cs="Times New Roman"/>
                <w:sz w:val="24"/>
                <w:szCs w:val="24"/>
              </w:rPr>
              <w:t xml:space="preserve"> </w:t>
            </w:r>
            <w:r w:rsidRPr="00634332">
              <w:rPr>
                <w:rFonts w:ascii="Times New Roman" w:hAnsi="Times New Roman" w:cs="Times New Roman"/>
                <w:sz w:val="24"/>
                <w:szCs w:val="24"/>
              </w:rPr>
              <w:t>2016 года</w:t>
            </w:r>
          </w:p>
        </w:tc>
      </w:tr>
      <w:tr w:rsidR="00F24A4C" w:rsidRPr="00634332" w:rsidTr="00F76877">
        <w:trPr>
          <w:trHeight w:val="1021"/>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10" w:name="_Ref167122920" w:colFirst="0" w:colLast="0"/>
            <w:bookmarkEnd w:id="9"/>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color w:val="000000"/>
                <w:sz w:val="24"/>
                <w:szCs w:val="24"/>
              </w:rPr>
              <w:t xml:space="preserve">Дата </w:t>
            </w:r>
            <w:proofErr w:type="gramStart"/>
            <w:r w:rsidRPr="00634332">
              <w:rPr>
                <w:rFonts w:ascii="Times New Roman" w:hAnsi="Times New Roman" w:cs="Times New Roman"/>
                <w:color w:val="000000"/>
                <w:sz w:val="24"/>
                <w:szCs w:val="24"/>
              </w:rPr>
              <w:t>окончания срока рассмотрения частей заявок</w:t>
            </w:r>
            <w:proofErr w:type="gramEnd"/>
            <w:r w:rsidRPr="00634332">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A26C85" w:rsidP="00CC07CB">
            <w:pPr>
              <w:spacing w:after="0" w:line="240" w:lineRule="auto"/>
              <w:rPr>
                <w:rFonts w:ascii="Times New Roman" w:hAnsi="Times New Roman" w:cs="Times New Roman"/>
                <w:sz w:val="24"/>
                <w:szCs w:val="24"/>
              </w:rPr>
            </w:pPr>
            <w:r w:rsidRPr="00A26C85">
              <w:rPr>
                <w:rFonts w:ascii="Times New Roman" w:hAnsi="Times New Roman" w:cs="Times New Roman"/>
                <w:sz w:val="24"/>
                <w:szCs w:val="24"/>
              </w:rPr>
              <w:t>«</w:t>
            </w:r>
            <w:r w:rsidR="00CC07CB">
              <w:rPr>
                <w:rFonts w:ascii="Times New Roman" w:hAnsi="Times New Roman" w:cs="Times New Roman"/>
                <w:sz w:val="24"/>
                <w:szCs w:val="24"/>
              </w:rPr>
              <w:t>29</w:t>
            </w:r>
            <w:r w:rsidRPr="00A26C85">
              <w:rPr>
                <w:rFonts w:ascii="Times New Roman" w:hAnsi="Times New Roman" w:cs="Times New Roman"/>
                <w:sz w:val="24"/>
                <w:szCs w:val="24"/>
              </w:rPr>
              <w:t>»</w:t>
            </w:r>
            <w:r w:rsidR="00CC07CB">
              <w:rPr>
                <w:rFonts w:ascii="Times New Roman" w:hAnsi="Times New Roman" w:cs="Times New Roman"/>
                <w:sz w:val="24"/>
                <w:szCs w:val="24"/>
              </w:rPr>
              <w:t xml:space="preserve"> </w:t>
            </w:r>
            <w:r w:rsidRPr="00A26C85">
              <w:rPr>
                <w:rFonts w:ascii="Times New Roman" w:hAnsi="Times New Roman" w:cs="Times New Roman"/>
                <w:sz w:val="24"/>
                <w:szCs w:val="24"/>
              </w:rPr>
              <w:t xml:space="preserve"> </w:t>
            </w:r>
            <w:r w:rsidR="00CC07CB">
              <w:rPr>
                <w:rFonts w:ascii="Times New Roman" w:hAnsi="Times New Roman" w:cs="Times New Roman"/>
                <w:sz w:val="24"/>
                <w:szCs w:val="24"/>
              </w:rPr>
              <w:t xml:space="preserve">сентября </w:t>
            </w:r>
            <w:r w:rsidRPr="00A26C85">
              <w:rPr>
                <w:rFonts w:ascii="Times New Roman" w:hAnsi="Times New Roman" w:cs="Times New Roman"/>
                <w:sz w:val="24"/>
                <w:szCs w:val="24"/>
              </w:rPr>
              <w:t xml:space="preserve"> 2016 года</w:t>
            </w:r>
          </w:p>
        </w:tc>
      </w:tr>
      <w:tr w:rsidR="00F24A4C" w:rsidRPr="00634332" w:rsidTr="00F76877">
        <w:trPr>
          <w:trHeight w:val="639"/>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11" w:name="_Ref167122905" w:colFirst="0" w:colLast="0"/>
            <w:bookmarkEnd w:id="1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color w:val="000000"/>
                <w:sz w:val="24"/>
                <w:szCs w:val="24"/>
              </w:rPr>
            </w:pPr>
            <w:r w:rsidRPr="00634332">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CC07CB">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w:t>
            </w:r>
            <w:r w:rsidR="00A26C85" w:rsidRPr="00A26C85">
              <w:rPr>
                <w:rFonts w:ascii="Times New Roman" w:hAnsi="Times New Roman" w:cs="Times New Roman"/>
                <w:sz w:val="24"/>
                <w:szCs w:val="24"/>
              </w:rPr>
              <w:t>«</w:t>
            </w:r>
            <w:r w:rsidR="00CC07CB">
              <w:rPr>
                <w:rFonts w:ascii="Times New Roman" w:hAnsi="Times New Roman" w:cs="Times New Roman"/>
                <w:sz w:val="24"/>
                <w:szCs w:val="24"/>
              </w:rPr>
              <w:t>03</w:t>
            </w:r>
            <w:r w:rsidR="00A26C85" w:rsidRPr="00A26C85">
              <w:rPr>
                <w:rFonts w:ascii="Times New Roman" w:hAnsi="Times New Roman" w:cs="Times New Roman"/>
                <w:sz w:val="24"/>
                <w:szCs w:val="24"/>
              </w:rPr>
              <w:t xml:space="preserve">» </w:t>
            </w:r>
            <w:r w:rsidR="00CC07CB">
              <w:rPr>
                <w:rFonts w:ascii="Times New Roman" w:hAnsi="Times New Roman" w:cs="Times New Roman"/>
                <w:sz w:val="24"/>
                <w:szCs w:val="24"/>
              </w:rPr>
              <w:t xml:space="preserve">октября </w:t>
            </w:r>
            <w:r w:rsidR="00A26C85" w:rsidRPr="00A26C85">
              <w:rPr>
                <w:rFonts w:ascii="Times New Roman" w:hAnsi="Times New Roman" w:cs="Times New Roman"/>
                <w:sz w:val="24"/>
                <w:szCs w:val="24"/>
              </w:rPr>
              <w:t xml:space="preserve"> 2016 года</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12" w:name="_Ref166313061"/>
            <w:bookmarkEnd w:id="11"/>
            <w:bookmarkEnd w:id="12"/>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76C8E">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Заявка на участие в электронном аукционе состоит из двух частей.</w:t>
            </w:r>
          </w:p>
          <w:p w:rsidR="00F24A4C" w:rsidRPr="00546255" w:rsidRDefault="00F24A4C" w:rsidP="00F76C8E">
            <w:pPr>
              <w:snapToGrid w:val="0"/>
              <w:spacing w:after="0"/>
              <w:jc w:val="both"/>
              <w:rPr>
                <w:rFonts w:ascii="Times New Roman" w:hAnsi="Times New Roman" w:cs="Times New Roman"/>
                <w:b/>
              </w:rPr>
            </w:pPr>
            <w:r w:rsidRPr="00546255">
              <w:rPr>
                <w:rFonts w:ascii="Times New Roman" w:hAnsi="Times New Roman" w:cs="Times New Roman"/>
                <w:b/>
              </w:rPr>
              <w:t>Первая часть заявки на участие в электронном аукционе должна содержать следующие сведения:</w:t>
            </w:r>
          </w:p>
          <w:p w:rsidR="00F24A4C" w:rsidRDefault="00F24A4C" w:rsidP="00F76C8E">
            <w:pPr>
              <w:snapToGrid w:val="0"/>
              <w:jc w:val="both"/>
              <w:rPr>
                <w:rFonts w:ascii="Times New Roman" w:hAnsi="Times New Roman" w:cs="Times New Roman"/>
                <w:sz w:val="24"/>
                <w:szCs w:val="24"/>
              </w:rPr>
            </w:pPr>
            <w:proofErr w:type="gramStart"/>
            <w:r w:rsidRPr="00546255">
              <w:rPr>
                <w:rFonts w:ascii="Times New Roman" w:hAnsi="Times New Roman" w:cs="Times New Roman"/>
                <w:sz w:val="24"/>
                <w:szCs w:val="24"/>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546255">
              <w:rPr>
                <w:rFonts w:ascii="Times New Roman" w:hAnsi="Times New Roman" w:cs="Times New Roman"/>
                <w:sz w:val="24"/>
                <w:szCs w:val="24"/>
                <w:lang w:val="en-US"/>
              </w:rPr>
              <w:t>II</w:t>
            </w:r>
            <w:r w:rsidRPr="00546255">
              <w:rPr>
                <w:rFonts w:ascii="Times New Roman" w:hAnsi="Times New Roman" w:cs="Times New Roman"/>
                <w:sz w:val="24"/>
                <w:szCs w:val="24"/>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546255">
              <w:rPr>
                <w:rFonts w:ascii="Times New Roman" w:hAnsi="Times New Roman" w:cs="Times New Roman"/>
                <w:sz w:val="24"/>
                <w:szCs w:val="24"/>
              </w:rPr>
              <w:t xml:space="preserve"> </w:t>
            </w:r>
            <w:r w:rsidRPr="00546255">
              <w:rPr>
                <w:rFonts w:ascii="Times New Roman" w:hAnsi="Times New Roman" w:cs="Times New Roman"/>
                <w:sz w:val="24"/>
                <w:szCs w:val="24"/>
              </w:rPr>
              <w:lastRenderedPageBreak/>
              <w:t>страны происхождения товара.</w:t>
            </w:r>
          </w:p>
          <w:p w:rsidR="00F24A4C" w:rsidRPr="00634332" w:rsidRDefault="00F24A4C" w:rsidP="00F76C8E">
            <w:pPr>
              <w:snapToGrid w:val="0"/>
              <w:jc w:val="both"/>
              <w:rPr>
                <w:rFonts w:ascii="Times New Roman" w:hAnsi="Times New Roman" w:cs="Times New Roman"/>
                <w:sz w:val="24"/>
                <w:szCs w:val="24"/>
              </w:rPr>
            </w:pPr>
            <w:r w:rsidRPr="00634332">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F24A4C" w:rsidRPr="00634332" w:rsidRDefault="00F24A4C" w:rsidP="00F76C8E">
            <w:pPr>
              <w:autoSpaceDE w:val="0"/>
              <w:autoSpaceDN w:val="0"/>
              <w:adjustRightIn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34332">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F24A4C" w:rsidRPr="00634332" w:rsidRDefault="00F24A4C" w:rsidP="00F76C8E">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 документы (или копии этих документов), подтверждающие соответствие участника аукциона следующим требованиям:</w:t>
            </w:r>
          </w:p>
          <w:p w:rsidR="00F24A4C" w:rsidRPr="00634332" w:rsidRDefault="00F24A4C" w:rsidP="00F76C8E">
            <w:pPr>
              <w:suppressAutoHyphens/>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 соответствие требованиям, </w:t>
            </w:r>
            <w:r w:rsidRPr="00634332">
              <w:rPr>
                <w:rFonts w:ascii="Times New Roman" w:hAnsi="Times New Roman" w:cs="Times New Roman"/>
                <w:bCs/>
                <w:sz w:val="24"/>
                <w:szCs w:val="24"/>
              </w:rPr>
              <w:t>установленным</w:t>
            </w:r>
            <w:r w:rsidRPr="0063433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34332">
              <w:rPr>
                <w:rFonts w:ascii="Times New Roman" w:hAnsi="Times New Roman" w:cs="Times New Roman"/>
                <w:bCs/>
                <w:sz w:val="24"/>
                <w:szCs w:val="24"/>
              </w:rPr>
              <w:t>ом</w:t>
            </w:r>
            <w:r w:rsidRPr="00634332">
              <w:rPr>
                <w:rFonts w:ascii="Times New Roman" w:hAnsi="Times New Roman" w:cs="Times New Roman"/>
                <w:sz w:val="24"/>
                <w:szCs w:val="24"/>
              </w:rPr>
              <w:t xml:space="preserve"> закупки, а именно: </w:t>
            </w:r>
            <w:r w:rsidRPr="00634332">
              <w:rPr>
                <w:rFonts w:ascii="Times New Roman" w:hAnsi="Times New Roman" w:cs="Times New Roman"/>
                <w:b/>
                <w:sz w:val="24"/>
                <w:szCs w:val="24"/>
              </w:rPr>
              <w:t>не требуется;</w:t>
            </w:r>
          </w:p>
          <w:p w:rsidR="00F24A4C" w:rsidRPr="00634332" w:rsidRDefault="00F24A4C" w:rsidP="00F76C8E">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а также декларация о соответствии участника аукциона следующим требованиям:</w:t>
            </w:r>
          </w:p>
          <w:p w:rsidR="00F24A4C" w:rsidRPr="00634332" w:rsidRDefault="00F24A4C" w:rsidP="00F76C8E">
            <w:pPr>
              <w:suppressAutoHyphens/>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 непроведение ликвидации участника </w:t>
            </w:r>
            <w:r w:rsidRPr="00634332">
              <w:rPr>
                <w:rFonts w:ascii="Times New Roman" w:hAnsi="Times New Roman" w:cs="Times New Roman"/>
                <w:bCs/>
                <w:sz w:val="24"/>
                <w:szCs w:val="24"/>
              </w:rPr>
              <w:t>закупки -</w:t>
            </w:r>
            <w:r w:rsidRPr="0063433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634332">
              <w:rPr>
                <w:rFonts w:ascii="Times New Roman" w:hAnsi="Times New Roman" w:cs="Times New Roman"/>
                <w:bCs/>
                <w:sz w:val="24"/>
                <w:szCs w:val="24"/>
              </w:rPr>
              <w:t>закупки</w:t>
            </w:r>
            <w:r w:rsidRPr="00634332">
              <w:rPr>
                <w:rFonts w:ascii="Times New Roman" w:hAnsi="Times New Roman" w:cs="Times New Roman"/>
                <w:sz w:val="24"/>
                <w:szCs w:val="24"/>
              </w:rPr>
              <w:t xml:space="preserve"> - юридического лица, индивидуального предпринимателя </w:t>
            </w:r>
            <w:r w:rsidRPr="00634332">
              <w:rPr>
                <w:rFonts w:ascii="Times New Roman" w:hAnsi="Times New Roman" w:cs="Times New Roman"/>
                <w:bCs/>
                <w:sz w:val="24"/>
                <w:szCs w:val="24"/>
              </w:rPr>
              <w:t>несостоятельным (</w:t>
            </w:r>
            <w:r w:rsidRPr="00634332">
              <w:rPr>
                <w:rFonts w:ascii="Times New Roman" w:hAnsi="Times New Roman" w:cs="Times New Roman"/>
                <w:sz w:val="24"/>
                <w:szCs w:val="24"/>
              </w:rPr>
              <w:t>банкротом</w:t>
            </w:r>
            <w:r w:rsidRPr="00634332">
              <w:rPr>
                <w:rFonts w:ascii="Times New Roman" w:hAnsi="Times New Roman" w:cs="Times New Roman"/>
                <w:bCs/>
                <w:sz w:val="24"/>
                <w:szCs w:val="24"/>
              </w:rPr>
              <w:t>)</w:t>
            </w:r>
            <w:r w:rsidRPr="00634332">
              <w:rPr>
                <w:rFonts w:ascii="Times New Roman" w:hAnsi="Times New Roman" w:cs="Times New Roman"/>
                <w:sz w:val="24"/>
                <w:szCs w:val="24"/>
              </w:rPr>
              <w:t xml:space="preserve"> и об открытии конкурсного производства;</w:t>
            </w:r>
          </w:p>
          <w:p w:rsidR="00F24A4C" w:rsidRPr="00634332" w:rsidRDefault="00F24A4C" w:rsidP="00F76C8E">
            <w:pPr>
              <w:suppressAutoHyphens/>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 неприостановление деятельности участника </w:t>
            </w:r>
            <w:r w:rsidRPr="00634332">
              <w:rPr>
                <w:rFonts w:ascii="Times New Roman" w:hAnsi="Times New Roman" w:cs="Times New Roman"/>
                <w:bCs/>
                <w:sz w:val="24"/>
                <w:szCs w:val="24"/>
              </w:rPr>
              <w:t>закупки</w:t>
            </w:r>
            <w:r w:rsidRPr="00634332">
              <w:rPr>
                <w:rFonts w:ascii="Times New Roman" w:hAnsi="Times New Roman" w:cs="Times New Roman"/>
                <w:sz w:val="24"/>
                <w:szCs w:val="24"/>
              </w:rPr>
              <w:t xml:space="preserve"> в порядке, </w:t>
            </w:r>
            <w:r w:rsidRPr="00634332">
              <w:rPr>
                <w:rFonts w:ascii="Times New Roman" w:hAnsi="Times New Roman" w:cs="Times New Roman"/>
                <w:bCs/>
                <w:sz w:val="24"/>
                <w:szCs w:val="24"/>
              </w:rPr>
              <w:t>установленном</w:t>
            </w:r>
            <w:r w:rsidRPr="0063433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24A4C" w:rsidRPr="00634332" w:rsidRDefault="00F24A4C" w:rsidP="00F76C8E">
            <w:pPr>
              <w:suppressAutoHyphens/>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 xml:space="preserve">заявителя по уплате этих сумм исполненной и которые признаны безнадежными к взысканию в соответствии с законодательством Российской </w:t>
            </w:r>
            <w:r w:rsidRPr="00634332">
              <w:rPr>
                <w:rFonts w:ascii="Times New Roman" w:hAnsi="Times New Roman" w:cs="Times New Roman"/>
                <w:sz w:val="24"/>
                <w:szCs w:val="24"/>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3433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4332">
              <w:rPr>
                <w:rFonts w:ascii="Times New Roman" w:hAnsi="Times New Roman" w:cs="Times New Roman"/>
                <w:sz w:val="24"/>
                <w:szCs w:val="24"/>
              </w:rPr>
              <w:t>указанных</w:t>
            </w:r>
            <w:proofErr w:type="gramEnd"/>
            <w:r w:rsidRPr="0063433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4A4C" w:rsidRPr="00634332" w:rsidRDefault="00F24A4C" w:rsidP="00F76C8E">
            <w:pPr>
              <w:suppressAutoHyphens/>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634332">
              <w:rPr>
                <w:rFonts w:ascii="Times New Roman" w:hAnsi="Times New Roman" w:cs="Times New Roman"/>
                <w:sz w:val="24"/>
                <w:szCs w:val="24"/>
              </w:rPr>
              <w:t xml:space="preserve">, выполнением работы, оказанием услуги, </w:t>
            </w:r>
            <w:proofErr w:type="gramStart"/>
            <w:r w:rsidRPr="00634332">
              <w:rPr>
                <w:rFonts w:ascii="Times New Roman" w:hAnsi="Times New Roman" w:cs="Times New Roman"/>
                <w:sz w:val="24"/>
                <w:szCs w:val="24"/>
              </w:rPr>
              <w:t>являющихся</w:t>
            </w:r>
            <w:proofErr w:type="gramEnd"/>
            <w:r w:rsidRPr="0063433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F24A4C" w:rsidRPr="00634332" w:rsidRDefault="00F24A4C" w:rsidP="00F76C8E">
            <w:pPr>
              <w:suppressAutoHyphens/>
              <w:spacing w:after="0" w:line="240" w:lineRule="auto"/>
              <w:jc w:val="both"/>
              <w:rPr>
                <w:rFonts w:ascii="Times New Roman" w:hAnsi="Times New Roman" w:cs="Times New Roman"/>
                <w:b/>
                <w:sz w:val="24"/>
                <w:szCs w:val="24"/>
              </w:rPr>
            </w:pPr>
            <w:r w:rsidRPr="00634332">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634332">
              <w:rPr>
                <w:rFonts w:ascii="Times New Roman" w:hAnsi="Times New Roman" w:cs="Times New Roman"/>
                <w:b/>
                <w:sz w:val="24"/>
                <w:szCs w:val="24"/>
              </w:rPr>
              <w:t>не требуется;</w:t>
            </w:r>
          </w:p>
          <w:p w:rsidR="00F24A4C" w:rsidRPr="00634332" w:rsidRDefault="00F24A4C" w:rsidP="00F76C8E">
            <w:pPr>
              <w:suppressAutoHyphens/>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4332">
              <w:rPr>
                <w:rFonts w:ascii="Times New Roman" w:hAnsi="Times New Roman" w:cs="Times New Roman"/>
                <w:sz w:val="24"/>
                <w:szCs w:val="24"/>
              </w:rPr>
              <w:t>неполнородными</w:t>
            </w:r>
            <w:proofErr w:type="spellEnd"/>
            <w:r w:rsidRPr="00634332">
              <w:rPr>
                <w:rFonts w:ascii="Times New Roman" w:hAnsi="Times New Roman" w:cs="Times New Roman"/>
                <w:sz w:val="24"/>
                <w:szCs w:val="24"/>
              </w:rPr>
              <w:t xml:space="preserve"> (имеющими общих отца или мать) </w:t>
            </w:r>
            <w:r w:rsidRPr="00634332">
              <w:rPr>
                <w:rFonts w:ascii="Times New Roman" w:hAnsi="Times New Roman" w:cs="Times New Roman"/>
                <w:sz w:val="24"/>
                <w:szCs w:val="24"/>
              </w:rPr>
              <w:lastRenderedPageBreak/>
              <w:t>братьями и сестрами), усыновителями или усыновленными указанных физических лиц.</w:t>
            </w:r>
            <w:proofErr w:type="gramEnd"/>
            <w:r w:rsidRPr="00634332">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24A4C" w:rsidRPr="00634332" w:rsidRDefault="00F24A4C" w:rsidP="00F76C8E">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34332">
              <w:rPr>
                <w:rFonts w:ascii="Times New Roman" w:hAnsi="Times New Roman" w:cs="Times New Roman"/>
                <w:b/>
                <w:sz w:val="24"/>
                <w:szCs w:val="24"/>
              </w:rPr>
              <w:t>не требуется</w:t>
            </w:r>
            <w:r w:rsidRPr="00634332">
              <w:rPr>
                <w:rFonts w:ascii="Times New Roman" w:hAnsi="Times New Roman" w:cs="Times New Roman"/>
                <w:sz w:val="24"/>
                <w:szCs w:val="24"/>
              </w:rPr>
              <w:t>;</w:t>
            </w:r>
          </w:p>
          <w:p w:rsidR="00F24A4C" w:rsidRPr="00634332" w:rsidRDefault="00F24A4C" w:rsidP="00F76C8E">
            <w:pPr>
              <w:autoSpaceDE w:val="0"/>
              <w:autoSpaceDN w:val="0"/>
              <w:adjustRightIn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34332">
              <w:rPr>
                <w:rFonts w:ascii="Times New Roman" w:hAnsi="Times New Roman" w:cs="Times New Roman"/>
                <w:sz w:val="24"/>
                <w:szCs w:val="24"/>
              </w:rPr>
              <w:t xml:space="preserve"> является крупной сделкой;</w:t>
            </w:r>
          </w:p>
          <w:p w:rsidR="00F24A4C" w:rsidRPr="00CC00EF" w:rsidRDefault="00F24A4C" w:rsidP="00F76C8E">
            <w:pPr>
              <w:autoSpaceDE w:val="0"/>
              <w:autoSpaceDN w:val="0"/>
              <w:adjustRightInd w:val="0"/>
              <w:spacing w:after="0" w:line="240" w:lineRule="auto"/>
              <w:jc w:val="both"/>
              <w:rPr>
                <w:rFonts w:ascii="Times New Roman" w:hAnsi="Times New Roman" w:cs="Times New Roman"/>
                <w:b/>
                <w:sz w:val="24"/>
                <w:szCs w:val="24"/>
              </w:rPr>
            </w:pPr>
            <w:r w:rsidRPr="00634332">
              <w:rPr>
                <w:rFonts w:ascii="Times New Roman" w:hAnsi="Times New Roman" w:cs="Times New Roman"/>
                <w:sz w:val="24"/>
                <w:szCs w:val="24"/>
              </w:rPr>
              <w:t xml:space="preserve">5) </w:t>
            </w:r>
            <w:r w:rsidR="006B1F48" w:rsidRPr="006B1F48">
              <w:rPr>
                <w:rFonts w:ascii="Times New Roman" w:eastAsia="Times New Roman" w:hAnsi="Times New Roman" w:cs="Times New Roman"/>
                <w:sz w:val="24"/>
                <w:szCs w:val="24"/>
              </w:rPr>
              <w:t xml:space="preserve">документы, подтверждающие право участника аукциона на получение </w:t>
            </w:r>
            <w:r w:rsidR="006B1F48" w:rsidRPr="00CC00EF">
              <w:rPr>
                <w:rFonts w:ascii="Times New Roman" w:eastAsia="Times New Roman" w:hAnsi="Times New Roman" w:cs="Times New Roman"/>
                <w:sz w:val="24"/>
                <w:szCs w:val="24"/>
              </w:rPr>
              <w:t xml:space="preserve">преимущества учреждениям и предприятиям уголовно-исполнительной системы и организациям инвалидов или копии этих документов </w:t>
            </w:r>
            <w:r w:rsidRPr="00CC00EF">
              <w:rPr>
                <w:rFonts w:ascii="Times New Roman" w:hAnsi="Times New Roman" w:cs="Times New Roman"/>
                <w:sz w:val="24"/>
                <w:szCs w:val="24"/>
              </w:rPr>
              <w:t xml:space="preserve">– </w:t>
            </w:r>
            <w:r w:rsidRPr="00CC00EF">
              <w:rPr>
                <w:rFonts w:ascii="Times New Roman" w:hAnsi="Times New Roman" w:cs="Times New Roman"/>
                <w:b/>
                <w:sz w:val="24"/>
                <w:szCs w:val="24"/>
              </w:rPr>
              <w:t>не требуется;</w:t>
            </w:r>
          </w:p>
          <w:p w:rsidR="00F24A4C" w:rsidRPr="00CC00EF" w:rsidRDefault="00F24A4C" w:rsidP="00F76C8E">
            <w:pPr>
              <w:autoSpaceDE w:val="0"/>
              <w:autoSpaceDN w:val="0"/>
              <w:adjustRightInd w:val="0"/>
              <w:spacing w:after="0" w:line="240" w:lineRule="auto"/>
              <w:jc w:val="both"/>
              <w:rPr>
                <w:rFonts w:ascii="Times New Roman" w:hAnsi="Times New Roman" w:cs="Times New Roman"/>
                <w:b/>
                <w:sz w:val="24"/>
                <w:szCs w:val="24"/>
              </w:rPr>
            </w:pPr>
            <w:r w:rsidRPr="00CC00EF">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C00EF">
              <w:rPr>
                <w:rFonts w:ascii="Times New Roman" w:hAnsi="Times New Roman" w:cs="Times New Roman"/>
                <w:b/>
                <w:sz w:val="24"/>
                <w:szCs w:val="24"/>
              </w:rPr>
              <w:t xml:space="preserve"> требуется:</w:t>
            </w:r>
          </w:p>
          <w:p w:rsidR="00F24A4C" w:rsidRPr="00CC00EF" w:rsidRDefault="00F24A4C" w:rsidP="00F76C8E">
            <w:pPr>
              <w:autoSpaceDE w:val="0"/>
              <w:autoSpaceDN w:val="0"/>
              <w:adjustRightInd w:val="0"/>
              <w:spacing w:after="0" w:line="240" w:lineRule="auto"/>
              <w:jc w:val="both"/>
              <w:rPr>
                <w:rFonts w:ascii="Times New Roman" w:hAnsi="Times New Roman" w:cs="Times New Roman"/>
                <w:sz w:val="24"/>
                <w:szCs w:val="24"/>
              </w:rPr>
            </w:pPr>
            <w:r w:rsidRPr="00CC00EF">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F24A4C" w:rsidRPr="00CC00EF" w:rsidRDefault="00F24A4C" w:rsidP="00F76C8E">
            <w:pPr>
              <w:autoSpaceDE w:val="0"/>
              <w:autoSpaceDN w:val="0"/>
              <w:adjustRightInd w:val="0"/>
              <w:spacing w:after="0" w:line="240" w:lineRule="auto"/>
              <w:jc w:val="both"/>
              <w:rPr>
                <w:rFonts w:ascii="Times New Roman" w:hAnsi="Times New Roman" w:cs="Times New Roman"/>
                <w:sz w:val="24"/>
                <w:szCs w:val="24"/>
              </w:rPr>
            </w:pPr>
            <w:r w:rsidRPr="00CC00EF">
              <w:rPr>
                <w:rFonts w:ascii="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Pr="00CC00EF">
              <w:rPr>
                <w:rFonts w:ascii="Times New Roman" w:hAnsi="Times New Roman" w:cs="Times New Roman"/>
                <w:b/>
                <w:sz w:val="24"/>
                <w:szCs w:val="24"/>
              </w:rPr>
              <w:t>-   требуется</w:t>
            </w:r>
            <w:r w:rsidRPr="00CC00EF">
              <w:rPr>
                <w:rFonts w:ascii="Times New Roman" w:hAnsi="Times New Roman" w:cs="Times New Roman"/>
                <w:sz w:val="24"/>
                <w:szCs w:val="24"/>
              </w:rPr>
              <w:t>.</w:t>
            </w:r>
          </w:p>
          <w:p w:rsidR="006B1F48" w:rsidRPr="00634332" w:rsidRDefault="006B1F48" w:rsidP="00F76C8E">
            <w:pPr>
              <w:autoSpaceDE w:val="0"/>
              <w:autoSpaceDN w:val="0"/>
              <w:adjustRightInd w:val="0"/>
              <w:spacing w:after="0" w:line="240" w:lineRule="auto"/>
              <w:jc w:val="both"/>
              <w:rPr>
                <w:rFonts w:ascii="Times New Roman" w:hAnsi="Times New Roman" w:cs="Times New Roman"/>
                <w:sz w:val="24"/>
                <w:szCs w:val="24"/>
              </w:rPr>
            </w:pPr>
            <w:r w:rsidRPr="00CC00EF">
              <w:rPr>
                <w:rFonts w:ascii="Times New Roman" w:eastAsia="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CC00EF">
              <w:rPr>
                <w:rFonts w:ascii="Times New Roman" w:eastAsia="Times New Roman" w:hAnsi="Times New Roman" w:cs="Times New Roman"/>
                <w:b/>
                <w:sz w:val="24"/>
                <w:szCs w:val="24"/>
              </w:rPr>
              <w:t>н</w:t>
            </w:r>
            <w:r w:rsidR="00E87B4B" w:rsidRPr="00CC00EF">
              <w:rPr>
                <w:rFonts w:ascii="Times New Roman" w:eastAsia="Times New Roman" w:hAnsi="Times New Roman" w:cs="Times New Roman"/>
                <w:b/>
                <w:sz w:val="24"/>
                <w:szCs w:val="24"/>
              </w:rPr>
              <w:t>е требуется.</w:t>
            </w:r>
          </w:p>
        </w:tc>
      </w:tr>
      <w:tr w:rsidR="00E87B4B" w:rsidRPr="00634332" w:rsidTr="00F76877">
        <w:tc>
          <w:tcPr>
            <w:tcW w:w="993" w:type="dxa"/>
            <w:tcBorders>
              <w:top w:val="single" w:sz="4" w:space="0" w:color="auto"/>
              <w:left w:val="single" w:sz="4" w:space="0" w:color="auto"/>
              <w:bottom w:val="single" w:sz="4" w:space="0" w:color="auto"/>
              <w:right w:val="single" w:sz="4" w:space="0" w:color="auto"/>
            </w:tcBorders>
          </w:tcPr>
          <w:p w:rsidR="00E87B4B" w:rsidRPr="00634332" w:rsidRDefault="00E87B4B"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87B4B" w:rsidRPr="00634332" w:rsidRDefault="00E87B4B"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Инструкция по заполнению заявки на </w:t>
            </w:r>
            <w:r w:rsidRPr="00634332">
              <w:rPr>
                <w:rFonts w:ascii="Times New Roman" w:hAnsi="Times New Roman" w:cs="Times New Roman"/>
                <w:sz w:val="24"/>
                <w:szCs w:val="24"/>
              </w:rPr>
              <w:lastRenderedPageBreak/>
              <w:t xml:space="preserve">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lastRenderedPageBreak/>
              <w:t xml:space="preserve">Заявки на участие в электронном аукционе подаются только участниками закупки, получившими аккредитацию </w:t>
            </w:r>
            <w:r w:rsidRPr="00F76C8E">
              <w:rPr>
                <w:rFonts w:ascii="Times New Roman" w:hAnsi="Times New Roman" w:cs="Times New Roman"/>
                <w:color w:val="000000" w:themeColor="text1"/>
                <w:sz w:val="24"/>
                <w:szCs w:val="24"/>
              </w:rPr>
              <w:lastRenderedPageBreak/>
              <w:t xml:space="preserve">на электронной площадке. </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Участник закупки вправе подать только одну заявку на участие в электронном аукционе.</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Заявка на участие в электронном аукционе, подготовленная участником закупки, должна быть </w:t>
            </w:r>
            <w:proofErr w:type="gramStart"/>
            <w:r w:rsidRPr="00F76C8E">
              <w:rPr>
                <w:rFonts w:ascii="Times New Roman" w:hAnsi="Times New Roman" w:cs="Times New Roman"/>
                <w:color w:val="000000" w:themeColor="text1"/>
                <w:sz w:val="24"/>
                <w:szCs w:val="24"/>
                <w:lang w:val="en-US"/>
              </w:rPr>
              <w:t>c</w:t>
            </w:r>
            <w:proofErr w:type="gramEnd"/>
            <w:r w:rsidRPr="00F76C8E">
              <w:rPr>
                <w:rFonts w:ascii="Times New Roman" w:hAnsi="Times New Roman" w:cs="Times New Roman"/>
                <w:color w:val="000000" w:themeColor="text1"/>
                <w:sz w:val="24"/>
                <w:szCs w:val="24"/>
              </w:rPr>
              <w:t>оставлена на русском языке.</w:t>
            </w:r>
            <w:bookmarkStart w:id="13" w:name="_Ref119430333"/>
            <w:r w:rsidRPr="00F76C8E">
              <w:rPr>
                <w:rFonts w:ascii="Times New Roman" w:hAnsi="Times New Roman" w:cs="Times New Roman"/>
                <w:color w:val="000000" w:themeColor="text1"/>
                <w:sz w:val="24"/>
                <w:szCs w:val="24"/>
              </w:rPr>
              <w:t xml:space="preserve"> </w:t>
            </w:r>
            <w:bookmarkStart w:id="14" w:name="_Toc123405470"/>
            <w:bookmarkStart w:id="15" w:name="_Ref119429817"/>
            <w:bookmarkEnd w:id="13"/>
            <w:bookmarkEnd w:id="14"/>
            <w:bookmarkEnd w:id="15"/>
            <w:r w:rsidRPr="00F76C8E">
              <w:rPr>
                <w:rFonts w:ascii="Times New Roman" w:hAnsi="Times New Roman" w:cs="Times New Roman"/>
                <w:color w:val="000000" w:themeColor="text1"/>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Все документы, входящие в состав заявки на участие в электронном аукционе, должны иметь четко читаемый текст.</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Сведения, содержащиеся в заявке на участие в электронном аукционе, не должны допускать двусмысленных толкований.</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76C8E">
              <w:rPr>
                <w:rFonts w:ascii="Times New Roman" w:hAnsi="Times New Roman" w:cs="Times New Roman"/>
                <w:color w:val="000000" w:themeColor="text1"/>
                <w:sz w:val="24"/>
                <w:szCs w:val="24"/>
              </w:rPr>
              <w:t>заполненного</w:t>
            </w:r>
            <w:proofErr w:type="gramEnd"/>
            <w:r w:rsidRPr="00F76C8E">
              <w:rPr>
                <w:rFonts w:ascii="Times New Roman" w:hAnsi="Times New Roman" w:cs="Times New Roman"/>
                <w:color w:val="000000" w:themeColor="text1"/>
                <w:sz w:val="24"/>
                <w:szCs w:val="24"/>
              </w:rPr>
              <w:t xml:space="preserve"> с учетом вышеизложенной инструкции по заполнению заявки на участие в электронном аукционе.</w:t>
            </w:r>
          </w:p>
          <w:p w:rsidR="00E87B4B" w:rsidRPr="00F76C8E" w:rsidRDefault="00E87B4B" w:rsidP="00F76C8E">
            <w:pPr>
              <w:autoSpaceDE w:val="0"/>
              <w:autoSpaceDN w:val="0"/>
              <w:jc w:val="both"/>
              <w:rPr>
                <w:rFonts w:ascii="Times New Roman" w:hAnsi="Times New Roman" w:cs="Times New Roman"/>
                <w:b/>
                <w:bCs/>
                <w:color w:val="000000" w:themeColor="text1"/>
                <w:sz w:val="24"/>
                <w:szCs w:val="24"/>
              </w:rPr>
            </w:pPr>
            <w:r w:rsidRPr="00F76C8E">
              <w:rPr>
                <w:rFonts w:ascii="Times New Roman" w:hAnsi="Times New Roman" w:cs="Times New Roman"/>
                <w:b/>
                <w:bCs/>
                <w:color w:val="000000" w:themeColor="text1"/>
                <w:sz w:val="24"/>
                <w:szCs w:val="24"/>
              </w:rPr>
              <w:t>Инструкция по заполнению первой части заявки</w:t>
            </w:r>
          </w:p>
          <w:p w:rsidR="00E87B4B" w:rsidRPr="00F76C8E" w:rsidRDefault="00E87B4B" w:rsidP="00F76C8E">
            <w:pPr>
              <w:autoSpaceDE w:val="0"/>
              <w:autoSpaceDN w:val="0"/>
              <w:jc w:val="both"/>
              <w:rPr>
                <w:rFonts w:ascii="Times New Roman" w:hAnsi="Times New Roman" w:cs="Times New Roman"/>
                <w:b/>
                <w:bCs/>
                <w:color w:val="000000" w:themeColor="text1"/>
                <w:sz w:val="24"/>
                <w:szCs w:val="24"/>
              </w:rPr>
            </w:pPr>
            <w:r w:rsidRPr="00F76C8E">
              <w:rPr>
                <w:rFonts w:ascii="Times New Roman" w:hAnsi="Times New Roman" w:cs="Times New Roman"/>
                <w:b/>
                <w:bCs/>
                <w:color w:val="000000" w:themeColor="text1"/>
                <w:sz w:val="24"/>
                <w:szCs w:val="24"/>
              </w:rPr>
              <w:t xml:space="preserve"> на участие в аукционе в электронной форме</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lang w:val="x-none"/>
              </w:rPr>
              <w:t xml:space="preserve">При подаче сведений </w:t>
            </w:r>
            <w:r w:rsidRPr="00F76C8E">
              <w:rPr>
                <w:rFonts w:ascii="Times New Roman" w:hAnsi="Times New Roman" w:cs="Times New Roman"/>
                <w:color w:val="000000" w:themeColor="text1"/>
                <w:sz w:val="24"/>
                <w:szCs w:val="24"/>
              </w:rPr>
              <w:t>у</w:t>
            </w:r>
            <w:r w:rsidRPr="00F76C8E">
              <w:rPr>
                <w:rFonts w:ascii="Times New Roman" w:hAnsi="Times New Roman" w:cs="Times New Roman"/>
                <w:color w:val="000000" w:themeColor="text1"/>
                <w:sz w:val="24"/>
                <w:szCs w:val="24"/>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F76C8E">
              <w:rPr>
                <w:rFonts w:ascii="Times New Roman" w:hAnsi="Times New Roman" w:cs="Times New Roman"/>
                <w:color w:val="000000" w:themeColor="text1"/>
                <w:sz w:val="24"/>
                <w:szCs w:val="24"/>
                <w:lang w:val="x-none"/>
              </w:rPr>
              <w:lastRenderedPageBreak/>
              <w:t>установленными в части II «ТЕХНИЧЕСКОЕ ЗАДАНИЕ»</w:t>
            </w:r>
            <w:r w:rsidRPr="00F76C8E">
              <w:rPr>
                <w:rFonts w:ascii="Times New Roman" w:hAnsi="Times New Roman" w:cs="Times New Roman"/>
                <w:color w:val="000000" w:themeColor="text1"/>
                <w:sz w:val="24"/>
                <w:szCs w:val="24"/>
              </w:rPr>
              <w:t>.</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В случае</w:t>
            </w:r>
            <w:proofErr w:type="gramStart"/>
            <w:r w:rsidRPr="00F76C8E">
              <w:rPr>
                <w:rFonts w:ascii="Times New Roman" w:hAnsi="Times New Roman" w:cs="Times New Roman"/>
                <w:color w:val="000000" w:themeColor="text1"/>
                <w:sz w:val="24"/>
                <w:szCs w:val="24"/>
              </w:rPr>
              <w:t>,</w:t>
            </w:r>
            <w:proofErr w:type="gramEnd"/>
            <w:r w:rsidRPr="00F76C8E">
              <w:rPr>
                <w:rFonts w:ascii="Times New Roman" w:hAnsi="Times New Roman" w:cs="Times New Roman"/>
                <w:color w:val="000000" w:themeColor="text1"/>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В случае если </w:t>
            </w:r>
            <w:r w:rsidRPr="00F76C8E">
              <w:rPr>
                <w:rFonts w:ascii="Times New Roman" w:hAnsi="Times New Roman" w:cs="Times New Roman"/>
                <w:color w:val="000000" w:themeColor="text1"/>
                <w:sz w:val="24"/>
                <w:szCs w:val="24"/>
                <w:lang w:val="x-none"/>
              </w:rPr>
              <w:t>в части II «ТЕХНИЧЕСКОЕ ЗАДАНИЕ»</w:t>
            </w:r>
            <w:r w:rsidRPr="00F76C8E">
              <w:rPr>
                <w:rFonts w:ascii="Times New Roman" w:hAnsi="Times New Roman" w:cs="Times New Roman"/>
                <w:color w:val="000000" w:themeColor="text1"/>
                <w:sz w:val="24"/>
                <w:szCs w:val="24"/>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76C8E">
              <w:rPr>
                <w:rFonts w:ascii="Times New Roman" w:hAnsi="Times New Roman" w:cs="Times New Roman"/>
                <w:color w:val="000000" w:themeColor="text1"/>
                <w:sz w:val="24"/>
                <w:szCs w:val="24"/>
                <w:lang w:val="x-none"/>
              </w:rPr>
              <w:t xml:space="preserve">Значения </w:t>
            </w:r>
            <w:r w:rsidRPr="00F76C8E">
              <w:rPr>
                <w:rFonts w:ascii="Times New Roman" w:hAnsi="Times New Roman" w:cs="Times New Roman"/>
                <w:color w:val="000000" w:themeColor="text1"/>
                <w:sz w:val="24"/>
                <w:szCs w:val="24"/>
              </w:rPr>
              <w:t xml:space="preserve">предлагаемых участником </w:t>
            </w:r>
            <w:r w:rsidRPr="00F76C8E">
              <w:rPr>
                <w:rFonts w:ascii="Times New Roman" w:hAnsi="Times New Roman" w:cs="Times New Roman"/>
                <w:color w:val="000000" w:themeColor="text1"/>
                <w:sz w:val="24"/>
                <w:szCs w:val="24"/>
                <w:lang w:val="x-none"/>
              </w:rPr>
              <w:t xml:space="preserve">показателей не должны содержать </w:t>
            </w:r>
            <w:r w:rsidRPr="00F76C8E">
              <w:rPr>
                <w:rFonts w:ascii="Times New Roman" w:hAnsi="Times New Roman" w:cs="Times New Roman"/>
                <w:color w:val="000000" w:themeColor="text1"/>
                <w:sz w:val="24"/>
                <w:szCs w:val="24"/>
              </w:rPr>
              <w:t xml:space="preserve">слова или сопровождаться словами </w:t>
            </w:r>
            <w:r w:rsidRPr="00F76C8E">
              <w:rPr>
                <w:rFonts w:ascii="Times New Roman" w:hAnsi="Times New Roman" w:cs="Times New Roman"/>
                <w:i/>
                <w:iCs/>
                <w:color w:val="000000" w:themeColor="text1"/>
                <w:sz w:val="24"/>
                <w:szCs w:val="24"/>
                <w:lang w:val="x-none"/>
              </w:rPr>
              <w:t>«</w:t>
            </w:r>
            <w:r w:rsidRPr="00F76C8E">
              <w:rPr>
                <w:rFonts w:ascii="Times New Roman" w:hAnsi="Times New Roman" w:cs="Times New Roman"/>
                <w:i/>
                <w:iCs/>
                <w:color w:val="000000" w:themeColor="text1"/>
                <w:sz w:val="24"/>
                <w:szCs w:val="24"/>
              </w:rPr>
              <w:t>должен быть</w:t>
            </w:r>
            <w:r w:rsidRPr="00F76C8E">
              <w:rPr>
                <w:rFonts w:ascii="Times New Roman" w:hAnsi="Times New Roman" w:cs="Times New Roman"/>
                <w:i/>
                <w:iCs/>
                <w:color w:val="000000" w:themeColor="text1"/>
                <w:sz w:val="24"/>
                <w:szCs w:val="24"/>
                <w:lang w:val="x-none"/>
              </w:rPr>
              <w:t>»</w:t>
            </w:r>
            <w:r w:rsidRPr="00F76C8E">
              <w:rPr>
                <w:rFonts w:ascii="Times New Roman" w:hAnsi="Times New Roman" w:cs="Times New Roman"/>
                <w:i/>
                <w:iCs/>
                <w:color w:val="000000" w:themeColor="text1"/>
                <w:sz w:val="24"/>
                <w:szCs w:val="24"/>
              </w:rPr>
              <w:t>. При несоблюдении указанных требований заявка участника подлежит отклонению.</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Раздел I «конкретные значения»</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Участник предлагает одно конкретное значение, за исключением описания диапазонных значений (Раздел </w:t>
            </w:r>
            <w:r w:rsidRPr="00F76C8E">
              <w:rPr>
                <w:rFonts w:ascii="Times New Roman" w:hAnsi="Times New Roman" w:cs="Times New Roman"/>
                <w:color w:val="000000" w:themeColor="text1"/>
                <w:sz w:val="24"/>
                <w:szCs w:val="24"/>
                <w:lang w:val="en-US"/>
              </w:rPr>
              <w:t>II</w:t>
            </w:r>
            <w:r w:rsidRPr="00F76C8E">
              <w:rPr>
                <w:rFonts w:ascii="Times New Roman" w:hAnsi="Times New Roman" w:cs="Times New Roman"/>
                <w:color w:val="000000" w:themeColor="text1"/>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 слов </w:t>
            </w:r>
            <w:r w:rsidRPr="00F76C8E">
              <w:rPr>
                <w:rFonts w:ascii="Times New Roman" w:hAnsi="Times New Roman" w:cs="Times New Roman"/>
                <w:b/>
                <w:bCs/>
                <w:color w:val="000000" w:themeColor="text1"/>
                <w:sz w:val="24"/>
                <w:szCs w:val="24"/>
              </w:rPr>
              <w:t>«не менее», «не ниже»</w:t>
            </w:r>
            <w:r w:rsidRPr="00F76C8E">
              <w:rPr>
                <w:rFonts w:ascii="Times New Roman" w:hAnsi="Times New Roman" w:cs="Times New Roman"/>
                <w:color w:val="000000" w:themeColor="text1"/>
                <w:sz w:val="24"/>
                <w:szCs w:val="24"/>
              </w:rPr>
              <w:t xml:space="preserve"> - участником предоставляется значение равное или превышающее указанное; </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слов</w:t>
            </w:r>
            <w:r w:rsidRPr="00F76C8E">
              <w:rPr>
                <w:rFonts w:ascii="Times New Roman" w:hAnsi="Times New Roman" w:cs="Times New Roman"/>
                <w:b/>
                <w:bCs/>
                <w:color w:val="000000" w:themeColor="text1"/>
                <w:sz w:val="24"/>
                <w:szCs w:val="24"/>
              </w:rPr>
              <w:t xml:space="preserve"> «не более», «не выше»</w:t>
            </w:r>
            <w:r w:rsidRPr="00F76C8E">
              <w:rPr>
                <w:rFonts w:ascii="Times New Roman" w:hAnsi="Times New Roman" w:cs="Times New Roman"/>
                <w:color w:val="000000" w:themeColor="text1"/>
                <w:sz w:val="24"/>
                <w:szCs w:val="24"/>
              </w:rPr>
              <w:t xml:space="preserve"> - участником предоставляется  значение равное или менее </w:t>
            </w:r>
            <w:proofErr w:type="gramStart"/>
            <w:r w:rsidRPr="00F76C8E">
              <w:rPr>
                <w:rFonts w:ascii="Times New Roman" w:hAnsi="Times New Roman" w:cs="Times New Roman"/>
                <w:color w:val="000000" w:themeColor="text1"/>
                <w:sz w:val="24"/>
                <w:szCs w:val="24"/>
              </w:rPr>
              <w:t>указанного</w:t>
            </w:r>
            <w:proofErr w:type="gramEnd"/>
            <w:r w:rsidRPr="00F76C8E">
              <w:rPr>
                <w:rFonts w:ascii="Times New Roman" w:hAnsi="Times New Roman" w:cs="Times New Roman"/>
                <w:color w:val="000000" w:themeColor="text1"/>
                <w:sz w:val="24"/>
                <w:szCs w:val="24"/>
              </w:rPr>
              <w:t xml:space="preserve">; </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слов</w:t>
            </w:r>
            <w:r w:rsidRPr="00F76C8E">
              <w:rPr>
                <w:rFonts w:ascii="Times New Roman" w:hAnsi="Times New Roman" w:cs="Times New Roman"/>
                <w:b/>
                <w:bCs/>
                <w:color w:val="000000" w:themeColor="text1"/>
                <w:sz w:val="24"/>
                <w:szCs w:val="24"/>
              </w:rPr>
              <w:t xml:space="preserve"> «менее»,</w:t>
            </w:r>
            <w:r w:rsidRPr="00F76C8E">
              <w:rPr>
                <w:rFonts w:ascii="Times New Roman" w:hAnsi="Times New Roman" w:cs="Times New Roman"/>
                <w:color w:val="000000" w:themeColor="text1"/>
                <w:sz w:val="24"/>
                <w:szCs w:val="24"/>
              </w:rPr>
              <w:t xml:space="preserve"> </w:t>
            </w:r>
            <w:r w:rsidRPr="00F76C8E">
              <w:rPr>
                <w:rFonts w:ascii="Times New Roman" w:hAnsi="Times New Roman" w:cs="Times New Roman"/>
                <w:b/>
                <w:bCs/>
                <w:color w:val="000000" w:themeColor="text1"/>
                <w:sz w:val="24"/>
                <w:szCs w:val="24"/>
              </w:rPr>
              <w:t xml:space="preserve">«ниже» - </w:t>
            </w:r>
            <w:r w:rsidRPr="00F76C8E">
              <w:rPr>
                <w:rFonts w:ascii="Times New Roman" w:hAnsi="Times New Roman" w:cs="Times New Roman"/>
                <w:color w:val="000000" w:themeColor="text1"/>
                <w:sz w:val="24"/>
                <w:szCs w:val="24"/>
              </w:rPr>
              <w:t>участником предоставляется значение меньше указанного;</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слов</w:t>
            </w:r>
            <w:r w:rsidRPr="00F76C8E">
              <w:rPr>
                <w:rFonts w:ascii="Times New Roman" w:hAnsi="Times New Roman" w:cs="Times New Roman"/>
                <w:b/>
                <w:bCs/>
                <w:color w:val="000000" w:themeColor="text1"/>
                <w:sz w:val="24"/>
                <w:szCs w:val="24"/>
              </w:rPr>
              <w:t xml:space="preserve"> «более», «выше», «свыше»</w:t>
            </w:r>
            <w:r w:rsidRPr="00F76C8E">
              <w:rPr>
                <w:rFonts w:ascii="Times New Roman" w:hAnsi="Times New Roman" w:cs="Times New Roman"/>
                <w:color w:val="000000" w:themeColor="text1"/>
                <w:sz w:val="24"/>
                <w:szCs w:val="24"/>
              </w:rPr>
              <w:t xml:space="preserve"> - участником предоставляется значение превышающее указанное; </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слов</w:t>
            </w:r>
            <w:r w:rsidRPr="00F76C8E">
              <w:rPr>
                <w:rFonts w:ascii="Times New Roman" w:hAnsi="Times New Roman" w:cs="Times New Roman"/>
                <w:bCs/>
                <w:color w:val="000000" w:themeColor="text1"/>
                <w:sz w:val="24"/>
                <w:szCs w:val="24"/>
              </w:rPr>
              <w:t xml:space="preserve"> </w:t>
            </w:r>
            <w:r w:rsidRPr="00F76C8E">
              <w:rPr>
                <w:rFonts w:ascii="Times New Roman" w:hAnsi="Times New Roman" w:cs="Times New Roman"/>
                <w:b/>
                <w:bCs/>
                <w:color w:val="000000" w:themeColor="text1"/>
                <w:sz w:val="24"/>
                <w:szCs w:val="24"/>
              </w:rPr>
              <w:t xml:space="preserve">«не менее и не более», «не менее, не более», «не менее не более», «не менее; не более», «не менее/не более»   </w:t>
            </w:r>
            <w:r w:rsidRPr="00F76C8E">
              <w:rPr>
                <w:rFonts w:ascii="Times New Roman" w:hAnsi="Times New Roman" w:cs="Times New Roman"/>
                <w:color w:val="000000" w:themeColor="text1"/>
                <w:sz w:val="24"/>
                <w:szCs w:val="24"/>
              </w:rPr>
              <w:t> - участником предоставляется одно конкретное значение в рамках значений верхней и нижней границы;</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lastRenderedPageBreak/>
              <w:t>- слов</w:t>
            </w:r>
            <w:r w:rsidRPr="00F76C8E">
              <w:rPr>
                <w:rFonts w:ascii="Times New Roman" w:hAnsi="Times New Roman" w:cs="Times New Roman"/>
                <w:b/>
                <w:bCs/>
                <w:color w:val="000000" w:themeColor="text1"/>
                <w:sz w:val="24"/>
                <w:szCs w:val="24"/>
              </w:rPr>
              <w:t xml:space="preserve"> «до» -</w:t>
            </w:r>
            <w:r w:rsidRPr="00F76C8E">
              <w:rPr>
                <w:rFonts w:ascii="Times New Roman" w:hAnsi="Times New Roman" w:cs="Times New Roman"/>
                <w:color w:val="000000" w:themeColor="text1"/>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слов</w:t>
            </w:r>
            <w:r w:rsidRPr="00F76C8E">
              <w:rPr>
                <w:rFonts w:ascii="Times New Roman" w:hAnsi="Times New Roman" w:cs="Times New Roman"/>
                <w:b/>
                <w:bCs/>
                <w:color w:val="000000" w:themeColor="text1"/>
                <w:sz w:val="24"/>
                <w:szCs w:val="24"/>
              </w:rPr>
              <w:t xml:space="preserve"> «от» - </w:t>
            </w:r>
            <w:r w:rsidRPr="00F76C8E">
              <w:rPr>
                <w:rFonts w:ascii="Times New Roman" w:hAnsi="Times New Roman" w:cs="Times New Roman"/>
                <w:color w:val="000000" w:themeColor="text1"/>
                <w:sz w:val="24"/>
                <w:szCs w:val="24"/>
              </w:rPr>
              <w:t>участником предоставляется указанное значение или превышающее его;</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 слов </w:t>
            </w:r>
            <w:r w:rsidRPr="00F76C8E">
              <w:rPr>
                <w:rFonts w:ascii="Times New Roman" w:hAnsi="Times New Roman" w:cs="Times New Roman"/>
                <w:b/>
                <w:color w:val="000000" w:themeColor="text1"/>
                <w:sz w:val="24"/>
                <w:szCs w:val="24"/>
              </w:rPr>
              <w:t>«</w:t>
            </w:r>
            <w:proofErr w:type="gramStart"/>
            <w:r w:rsidRPr="00F76C8E">
              <w:rPr>
                <w:rFonts w:ascii="Times New Roman" w:hAnsi="Times New Roman" w:cs="Times New Roman"/>
                <w:b/>
                <w:color w:val="000000" w:themeColor="text1"/>
                <w:sz w:val="24"/>
                <w:szCs w:val="24"/>
              </w:rPr>
              <w:t>от</w:t>
            </w:r>
            <w:proofErr w:type="gramEnd"/>
            <w:r w:rsidRPr="00F76C8E">
              <w:rPr>
                <w:rFonts w:ascii="Times New Roman" w:hAnsi="Times New Roman" w:cs="Times New Roman"/>
                <w:b/>
                <w:color w:val="000000" w:themeColor="text1"/>
                <w:sz w:val="24"/>
                <w:szCs w:val="24"/>
              </w:rPr>
              <w:t>… до…»</w:t>
            </w:r>
            <w:r w:rsidRPr="00F76C8E">
              <w:rPr>
                <w:rFonts w:ascii="Times New Roman" w:hAnsi="Times New Roman" w:cs="Times New Roman"/>
                <w:color w:val="000000" w:themeColor="text1"/>
                <w:sz w:val="24"/>
                <w:szCs w:val="24"/>
              </w:rPr>
              <w:t xml:space="preserve"> - </w:t>
            </w:r>
            <w:proofErr w:type="gramStart"/>
            <w:r w:rsidRPr="00F76C8E">
              <w:rPr>
                <w:rFonts w:ascii="Times New Roman" w:hAnsi="Times New Roman" w:cs="Times New Roman"/>
                <w:color w:val="000000" w:themeColor="text1"/>
                <w:sz w:val="24"/>
                <w:szCs w:val="24"/>
              </w:rPr>
              <w:t>участником</w:t>
            </w:r>
            <w:proofErr w:type="gramEnd"/>
            <w:r w:rsidRPr="00F76C8E">
              <w:rPr>
                <w:rFonts w:ascii="Times New Roman" w:hAnsi="Times New Roman" w:cs="Times New Roman"/>
                <w:color w:val="000000" w:themeColor="text1"/>
                <w:sz w:val="24"/>
                <w:szCs w:val="24"/>
              </w:rPr>
              <w:t xml:space="preserve"> предоставляется одно конкретное значение в рамках значений;</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со знаком</w:t>
            </w:r>
            <w:r w:rsidRPr="00F76C8E">
              <w:rPr>
                <w:rFonts w:ascii="Times New Roman" w:hAnsi="Times New Roman" w:cs="Times New Roman"/>
                <w:b/>
                <w:bCs/>
                <w:color w:val="000000" w:themeColor="text1"/>
                <w:sz w:val="24"/>
                <w:szCs w:val="24"/>
              </w:rPr>
              <w:t xml:space="preserve"> «+/</w:t>
            </w:r>
            <w:proofErr w:type="gramStart"/>
            <w:r w:rsidRPr="00F76C8E">
              <w:rPr>
                <w:rFonts w:ascii="Times New Roman" w:hAnsi="Times New Roman" w:cs="Times New Roman"/>
                <w:b/>
                <w:bCs/>
                <w:color w:val="000000" w:themeColor="text1"/>
                <w:sz w:val="24"/>
                <w:szCs w:val="24"/>
              </w:rPr>
              <w:t>-»</w:t>
            </w:r>
            <w:proofErr w:type="gramEnd"/>
            <w:r w:rsidRPr="00F76C8E">
              <w:rPr>
                <w:rFonts w:ascii="Times New Roman" w:hAnsi="Times New Roman" w:cs="Times New Roman"/>
                <w:color w:val="000000" w:themeColor="text1"/>
                <w:sz w:val="24"/>
                <w:szCs w:val="24"/>
              </w:rPr>
              <w:t xml:space="preserve"> (например - погрешность) - участником предоставляется конкретное цифровое значение с указанием знака  «</w:t>
            </w:r>
            <w:r w:rsidRPr="00F76C8E">
              <w:rPr>
                <w:rFonts w:ascii="Times New Roman" w:hAnsi="Times New Roman" w:cs="Times New Roman"/>
                <w:b/>
                <w:bCs/>
                <w:color w:val="000000" w:themeColor="text1"/>
                <w:sz w:val="24"/>
                <w:szCs w:val="24"/>
              </w:rPr>
              <w:t>+/-</w:t>
            </w:r>
            <w:r w:rsidRPr="00F76C8E">
              <w:rPr>
                <w:rFonts w:ascii="Times New Roman" w:hAnsi="Times New Roman" w:cs="Times New Roman"/>
                <w:color w:val="000000" w:themeColor="text1"/>
                <w:sz w:val="24"/>
                <w:szCs w:val="24"/>
              </w:rPr>
              <w:t>»;</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 знака </w:t>
            </w:r>
            <w:r w:rsidRPr="00F76C8E">
              <w:rPr>
                <w:rFonts w:ascii="Times New Roman" w:hAnsi="Times New Roman" w:cs="Times New Roman"/>
                <w:b/>
                <w:color w:val="000000" w:themeColor="text1"/>
                <w:sz w:val="24"/>
                <w:szCs w:val="24"/>
              </w:rPr>
              <w:t>«</w:t>
            </w:r>
            <w:proofErr w:type="gramStart"/>
            <w:r w:rsidRPr="00F76C8E">
              <w:rPr>
                <w:rFonts w:ascii="Times New Roman" w:hAnsi="Times New Roman" w:cs="Times New Roman"/>
                <w:b/>
                <w:color w:val="000000" w:themeColor="text1"/>
                <w:sz w:val="24"/>
                <w:szCs w:val="24"/>
              </w:rPr>
              <w:t>-</w:t>
            </w:r>
            <w:r w:rsidRPr="00F76C8E">
              <w:rPr>
                <w:rFonts w:ascii="Times New Roman" w:hAnsi="Times New Roman" w:cs="Times New Roman"/>
                <w:b/>
                <w:bCs/>
                <w:color w:val="000000" w:themeColor="text1"/>
                <w:sz w:val="24"/>
                <w:szCs w:val="24"/>
              </w:rPr>
              <w:t>»</w:t>
            </w:r>
            <w:proofErr w:type="gramEnd"/>
            <w:r w:rsidRPr="00F76C8E">
              <w:rPr>
                <w:rFonts w:ascii="Times New Roman" w:hAnsi="Times New Roman" w:cs="Times New Roman"/>
                <w:color w:val="000000" w:themeColor="text1"/>
                <w:sz w:val="24"/>
                <w:szCs w:val="24"/>
              </w:rPr>
              <w:t xml:space="preserve"> - участником предоставляется конкретное цифровое значение.</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В случае применение заказчиком в техническом задании перечисления значений показателя через союз </w:t>
            </w:r>
            <w:r w:rsidRPr="00F76C8E">
              <w:rPr>
                <w:rFonts w:ascii="Times New Roman" w:hAnsi="Times New Roman" w:cs="Times New Roman"/>
                <w:b/>
                <w:bCs/>
                <w:color w:val="000000" w:themeColor="text1"/>
                <w:sz w:val="24"/>
                <w:szCs w:val="24"/>
              </w:rPr>
              <w:t>«и»</w:t>
            </w:r>
            <w:r w:rsidRPr="00F76C8E">
              <w:rPr>
                <w:rFonts w:ascii="Times New Roman" w:hAnsi="Times New Roman" w:cs="Times New Roman"/>
                <w:color w:val="000000" w:themeColor="text1"/>
                <w:sz w:val="24"/>
                <w:szCs w:val="24"/>
              </w:rPr>
              <w:t xml:space="preserve">, знаки </w:t>
            </w:r>
            <w:r w:rsidRPr="00F76C8E">
              <w:rPr>
                <w:rFonts w:ascii="Times New Roman" w:hAnsi="Times New Roman" w:cs="Times New Roman"/>
                <w:b/>
                <w:bCs/>
                <w:color w:val="000000" w:themeColor="text1"/>
                <w:sz w:val="24"/>
                <w:szCs w:val="24"/>
              </w:rPr>
              <w:t>«</w:t>
            </w:r>
            <w:proofErr w:type="gramStart"/>
            <w:r w:rsidRPr="00F76C8E">
              <w:rPr>
                <w:rFonts w:ascii="Times New Roman" w:hAnsi="Times New Roman" w:cs="Times New Roman"/>
                <w:b/>
                <w:bCs/>
                <w:color w:val="000000" w:themeColor="text1"/>
                <w:sz w:val="24"/>
                <w:szCs w:val="24"/>
              </w:rPr>
              <w:t>,»</w:t>
            </w:r>
            <w:proofErr w:type="gramEnd"/>
            <w:r w:rsidRPr="00F76C8E">
              <w:rPr>
                <w:rFonts w:ascii="Times New Roman" w:hAnsi="Times New Roman" w:cs="Times New Roman"/>
                <w:b/>
                <w:bCs/>
                <w:color w:val="000000" w:themeColor="text1"/>
                <w:sz w:val="24"/>
                <w:szCs w:val="24"/>
              </w:rPr>
              <w:t xml:space="preserve"> «;», «/» -</w:t>
            </w:r>
            <w:r w:rsidRPr="00F76C8E">
              <w:rPr>
                <w:rFonts w:ascii="Times New Roman" w:hAnsi="Times New Roman" w:cs="Times New Roman"/>
                <w:color w:val="000000" w:themeColor="text1"/>
                <w:sz w:val="24"/>
                <w:szCs w:val="24"/>
              </w:rPr>
              <w:t xml:space="preserve"> участник указывает все перечисленные значения показателя, при использовании союзов </w:t>
            </w:r>
            <w:r w:rsidRPr="00F76C8E">
              <w:rPr>
                <w:rFonts w:ascii="Times New Roman" w:hAnsi="Times New Roman" w:cs="Times New Roman"/>
                <w:b/>
                <w:bCs/>
                <w:color w:val="000000" w:themeColor="text1"/>
                <w:sz w:val="24"/>
                <w:szCs w:val="24"/>
              </w:rPr>
              <w:t>«или»,</w:t>
            </w:r>
            <w:r w:rsidRPr="00F76C8E">
              <w:rPr>
                <w:rFonts w:ascii="Times New Roman" w:hAnsi="Times New Roman" w:cs="Times New Roman"/>
                <w:color w:val="000000" w:themeColor="text1"/>
                <w:sz w:val="24"/>
                <w:szCs w:val="24"/>
              </w:rPr>
              <w:t xml:space="preserve"> </w:t>
            </w:r>
            <w:r w:rsidRPr="00F76C8E">
              <w:rPr>
                <w:rFonts w:ascii="Times New Roman" w:hAnsi="Times New Roman" w:cs="Times New Roman"/>
                <w:b/>
                <w:bCs/>
                <w:color w:val="000000" w:themeColor="text1"/>
                <w:sz w:val="24"/>
                <w:szCs w:val="24"/>
              </w:rPr>
              <w:t xml:space="preserve">«либо» - </w:t>
            </w:r>
            <w:r w:rsidRPr="00F76C8E">
              <w:rPr>
                <w:rFonts w:ascii="Times New Roman" w:hAnsi="Times New Roman" w:cs="Times New Roman"/>
                <w:color w:val="000000" w:themeColor="text1"/>
                <w:sz w:val="24"/>
                <w:szCs w:val="24"/>
              </w:rPr>
              <w:t>участники выбирают</w:t>
            </w:r>
            <w:r w:rsidRPr="00F76C8E">
              <w:rPr>
                <w:rFonts w:ascii="Times New Roman" w:hAnsi="Times New Roman" w:cs="Times New Roman"/>
                <w:color w:val="000000" w:themeColor="text1"/>
                <w:sz w:val="24"/>
                <w:szCs w:val="24"/>
                <w:lang w:val="x-none"/>
              </w:rPr>
              <w:t xml:space="preserve"> одно из значен</w:t>
            </w:r>
            <w:r w:rsidRPr="00F76C8E">
              <w:rPr>
                <w:rFonts w:ascii="Times New Roman" w:hAnsi="Times New Roman" w:cs="Times New Roman"/>
                <w:color w:val="000000" w:themeColor="text1"/>
                <w:sz w:val="24"/>
                <w:szCs w:val="24"/>
              </w:rPr>
              <w:t xml:space="preserve">ий. При использовании </w:t>
            </w:r>
            <w:r w:rsidRPr="00F76C8E">
              <w:rPr>
                <w:rFonts w:ascii="Times New Roman" w:hAnsi="Times New Roman" w:cs="Times New Roman"/>
                <w:b/>
                <w:bCs/>
                <w:color w:val="000000" w:themeColor="text1"/>
                <w:sz w:val="24"/>
                <w:szCs w:val="24"/>
              </w:rPr>
              <w:t>«и (или)» -</w:t>
            </w:r>
            <w:r w:rsidRPr="00F76C8E">
              <w:rPr>
                <w:rFonts w:ascii="Times New Roman" w:hAnsi="Times New Roman" w:cs="Times New Roman"/>
                <w:color w:val="000000" w:themeColor="text1"/>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76C8E">
              <w:rPr>
                <w:rFonts w:ascii="Times New Roman" w:hAnsi="Times New Roman" w:cs="Times New Roman"/>
                <w:b/>
                <w:bCs/>
                <w:color w:val="000000" w:themeColor="text1"/>
                <w:sz w:val="24"/>
                <w:szCs w:val="24"/>
              </w:rPr>
              <w:t>«и»</w:t>
            </w:r>
            <w:r w:rsidRPr="00F76C8E">
              <w:rPr>
                <w:rFonts w:ascii="Times New Roman" w:hAnsi="Times New Roman" w:cs="Times New Roman"/>
                <w:color w:val="000000" w:themeColor="text1"/>
                <w:sz w:val="24"/>
                <w:szCs w:val="24"/>
              </w:rPr>
              <w:t xml:space="preserve">, знаки </w:t>
            </w:r>
            <w:r w:rsidRPr="00F76C8E">
              <w:rPr>
                <w:rFonts w:ascii="Times New Roman" w:hAnsi="Times New Roman" w:cs="Times New Roman"/>
                <w:b/>
                <w:bCs/>
                <w:color w:val="000000" w:themeColor="text1"/>
                <w:sz w:val="24"/>
                <w:szCs w:val="24"/>
              </w:rPr>
              <w:t>«;» «,»</w:t>
            </w:r>
            <w:r w:rsidRPr="00F76C8E">
              <w:rPr>
                <w:rFonts w:ascii="Times New Roman" w:hAnsi="Times New Roman" w:cs="Times New Roman"/>
                <w:color w:val="000000" w:themeColor="text1"/>
                <w:sz w:val="24"/>
                <w:szCs w:val="24"/>
              </w:rPr>
              <w:t xml:space="preserve">. При одновременном использовании знаков </w:t>
            </w:r>
            <w:r w:rsidRPr="00F76C8E">
              <w:rPr>
                <w:rFonts w:ascii="Times New Roman" w:hAnsi="Times New Roman" w:cs="Times New Roman"/>
                <w:b/>
                <w:bCs/>
                <w:color w:val="000000" w:themeColor="text1"/>
                <w:sz w:val="24"/>
                <w:szCs w:val="24"/>
              </w:rPr>
              <w:t>«</w:t>
            </w:r>
            <w:proofErr w:type="gramStart"/>
            <w:r w:rsidRPr="00F76C8E">
              <w:rPr>
                <w:rFonts w:ascii="Times New Roman" w:hAnsi="Times New Roman" w:cs="Times New Roman"/>
                <w:b/>
                <w:bCs/>
                <w:color w:val="000000" w:themeColor="text1"/>
                <w:sz w:val="24"/>
                <w:szCs w:val="24"/>
              </w:rPr>
              <w:t>,»</w:t>
            </w:r>
            <w:proofErr w:type="gramEnd"/>
            <w:r w:rsidRPr="00F76C8E">
              <w:rPr>
                <w:rFonts w:ascii="Times New Roman" w:hAnsi="Times New Roman" w:cs="Times New Roman"/>
                <w:bCs/>
                <w:color w:val="000000" w:themeColor="text1"/>
                <w:sz w:val="24"/>
                <w:szCs w:val="24"/>
              </w:rPr>
              <w:t xml:space="preserve"> и союзов </w:t>
            </w:r>
            <w:r w:rsidRPr="00F76C8E">
              <w:rPr>
                <w:rFonts w:ascii="Times New Roman" w:hAnsi="Times New Roman" w:cs="Times New Roman"/>
                <w:b/>
                <w:bCs/>
                <w:color w:val="000000" w:themeColor="text1"/>
                <w:sz w:val="24"/>
                <w:szCs w:val="24"/>
              </w:rPr>
              <w:t>«или», «либо»</w:t>
            </w:r>
            <w:r w:rsidRPr="00F76C8E">
              <w:rPr>
                <w:rFonts w:ascii="Times New Roman" w:hAnsi="Times New Roman" w:cs="Times New Roman"/>
                <w:bCs/>
                <w:color w:val="000000" w:themeColor="text1"/>
                <w:sz w:val="24"/>
                <w:szCs w:val="24"/>
              </w:rPr>
              <w:t xml:space="preserve"> участник указывает все значения показателя до союза </w:t>
            </w:r>
            <w:r w:rsidRPr="00F76C8E">
              <w:rPr>
                <w:rFonts w:ascii="Times New Roman" w:hAnsi="Times New Roman" w:cs="Times New Roman"/>
                <w:b/>
                <w:bCs/>
                <w:color w:val="000000" w:themeColor="text1"/>
                <w:sz w:val="24"/>
                <w:szCs w:val="24"/>
              </w:rPr>
              <w:t>«или», «либо»</w:t>
            </w:r>
            <w:r w:rsidRPr="00F76C8E">
              <w:rPr>
                <w:rFonts w:ascii="Times New Roman" w:hAnsi="Times New Roman" w:cs="Times New Roman"/>
                <w:bCs/>
                <w:color w:val="000000" w:themeColor="text1"/>
                <w:sz w:val="24"/>
                <w:szCs w:val="24"/>
              </w:rPr>
              <w:t xml:space="preserve"> или значение указанное после союза </w:t>
            </w:r>
            <w:r w:rsidRPr="00F76C8E">
              <w:rPr>
                <w:rFonts w:ascii="Times New Roman" w:hAnsi="Times New Roman" w:cs="Times New Roman"/>
                <w:b/>
                <w:bCs/>
                <w:color w:val="000000" w:themeColor="text1"/>
                <w:sz w:val="24"/>
                <w:szCs w:val="24"/>
              </w:rPr>
              <w:t>«или», «либо»</w:t>
            </w:r>
            <w:r w:rsidRPr="00F76C8E">
              <w:rPr>
                <w:rFonts w:ascii="Times New Roman" w:hAnsi="Times New Roman" w:cs="Times New Roman"/>
                <w:bCs/>
                <w:color w:val="000000" w:themeColor="text1"/>
                <w:sz w:val="24"/>
                <w:szCs w:val="24"/>
              </w:rPr>
              <w:t xml:space="preserve"> (например: 1, 2, 3 или 4; участник предлагает: вариант1 – 1, 2, 3; вариант 2 – 4).</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Раздел II «диапазонные значения»</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В случае</w:t>
            </w:r>
            <w:proofErr w:type="gramStart"/>
            <w:r w:rsidRPr="00F76C8E">
              <w:rPr>
                <w:rFonts w:ascii="Times New Roman" w:hAnsi="Times New Roman" w:cs="Times New Roman"/>
                <w:color w:val="000000" w:themeColor="text1"/>
                <w:sz w:val="24"/>
                <w:szCs w:val="24"/>
              </w:rPr>
              <w:t>,</w:t>
            </w:r>
            <w:proofErr w:type="gramEnd"/>
            <w:r w:rsidRPr="00F76C8E">
              <w:rPr>
                <w:rFonts w:ascii="Times New Roman" w:hAnsi="Times New Roman" w:cs="Times New Roman"/>
                <w:color w:val="000000" w:themeColor="text1"/>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w:t>
            </w:r>
            <w:r w:rsidRPr="00F76C8E">
              <w:rPr>
                <w:rFonts w:ascii="Times New Roman" w:hAnsi="Times New Roman" w:cs="Times New Roman"/>
                <w:color w:val="000000" w:themeColor="text1"/>
                <w:sz w:val="24"/>
                <w:szCs w:val="24"/>
              </w:rPr>
              <w:lastRenderedPageBreak/>
              <w:t>указанных границах заданными техническим заданием:</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В случае применения заказчиком в техническом задании при описании диапазона:</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со знаком</w:t>
            </w:r>
            <w:r w:rsidRPr="00F76C8E">
              <w:rPr>
                <w:rFonts w:ascii="Times New Roman" w:hAnsi="Times New Roman" w:cs="Times New Roman"/>
                <w:b/>
                <w:bCs/>
                <w:color w:val="000000" w:themeColor="text1"/>
                <w:sz w:val="24"/>
                <w:szCs w:val="24"/>
              </w:rPr>
              <w:t xml:space="preserve"> «</w:t>
            </w:r>
            <w:proofErr w:type="gramStart"/>
            <w:r w:rsidRPr="00F76C8E">
              <w:rPr>
                <w:rFonts w:ascii="Times New Roman" w:hAnsi="Times New Roman" w:cs="Times New Roman"/>
                <w:b/>
                <w:bCs/>
                <w:color w:val="000000" w:themeColor="text1"/>
                <w:sz w:val="24"/>
                <w:szCs w:val="24"/>
              </w:rPr>
              <w:t>-»</w:t>
            </w:r>
            <w:proofErr w:type="gramEnd"/>
            <w:r w:rsidRPr="00F76C8E">
              <w:rPr>
                <w:rFonts w:ascii="Times New Roman" w:hAnsi="Times New Roman" w:cs="Times New Roman"/>
                <w:b/>
                <w:bCs/>
                <w:color w:val="000000" w:themeColor="text1"/>
                <w:sz w:val="24"/>
                <w:szCs w:val="24"/>
              </w:rPr>
              <w:t xml:space="preserve"> </w:t>
            </w:r>
            <w:r w:rsidRPr="00F76C8E">
              <w:rPr>
                <w:rFonts w:ascii="Times New Roman" w:hAnsi="Times New Roman" w:cs="Times New Roman"/>
                <w:color w:val="000000" w:themeColor="text1"/>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со словами</w:t>
            </w:r>
            <w:r w:rsidRPr="00F76C8E">
              <w:rPr>
                <w:rFonts w:ascii="Times New Roman" w:hAnsi="Times New Roman" w:cs="Times New Roman"/>
                <w:b/>
                <w:bCs/>
                <w:color w:val="000000" w:themeColor="text1"/>
                <w:sz w:val="24"/>
                <w:szCs w:val="24"/>
              </w:rPr>
              <w:t xml:space="preserve"> «диапазон может быть расширен» -</w:t>
            </w:r>
            <w:r w:rsidRPr="00F76C8E">
              <w:rPr>
                <w:rFonts w:ascii="Times New Roman" w:hAnsi="Times New Roman" w:cs="Times New Roman"/>
                <w:color w:val="000000" w:themeColor="text1"/>
                <w:sz w:val="24"/>
                <w:szCs w:val="24"/>
              </w:rPr>
              <w:t xml:space="preserve"> участником представляется диапазон не </w:t>
            </w:r>
            <w:proofErr w:type="gramStart"/>
            <w:r w:rsidRPr="00F76C8E">
              <w:rPr>
                <w:rFonts w:ascii="Times New Roman" w:hAnsi="Times New Roman" w:cs="Times New Roman"/>
                <w:color w:val="000000" w:themeColor="text1"/>
                <w:sz w:val="24"/>
                <w:szCs w:val="24"/>
              </w:rPr>
              <w:t>менее указанных</w:t>
            </w:r>
            <w:proofErr w:type="gramEnd"/>
            <w:r w:rsidRPr="00F76C8E">
              <w:rPr>
                <w:rFonts w:ascii="Times New Roman" w:hAnsi="Times New Roman" w:cs="Times New Roman"/>
                <w:color w:val="000000" w:themeColor="text1"/>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proofErr w:type="gramStart"/>
            <w:r w:rsidRPr="00F76C8E">
              <w:rPr>
                <w:rFonts w:ascii="Times New Roman" w:hAnsi="Times New Roman" w:cs="Times New Roman"/>
                <w:color w:val="000000" w:themeColor="text1"/>
                <w:sz w:val="24"/>
                <w:szCs w:val="24"/>
              </w:rPr>
              <w:t>- если</w:t>
            </w:r>
            <w:r w:rsidRPr="00F76C8E">
              <w:rPr>
                <w:rFonts w:ascii="Times New Roman" w:hAnsi="Times New Roman" w:cs="Times New Roman"/>
                <w:color w:val="000000" w:themeColor="text1"/>
                <w:sz w:val="24"/>
                <w:szCs w:val="24"/>
                <w:lang w:val="x-none"/>
              </w:rPr>
              <w:t xml:space="preserve"> в </w:t>
            </w:r>
            <w:r w:rsidRPr="00F76C8E">
              <w:rPr>
                <w:rFonts w:ascii="Times New Roman" w:hAnsi="Times New Roman" w:cs="Times New Roman"/>
                <w:color w:val="000000" w:themeColor="text1"/>
                <w:sz w:val="24"/>
                <w:szCs w:val="24"/>
              </w:rPr>
              <w:t xml:space="preserve">Техническом задании </w:t>
            </w:r>
            <w:r w:rsidRPr="00F76C8E">
              <w:rPr>
                <w:rFonts w:ascii="Times New Roman" w:hAnsi="Times New Roman" w:cs="Times New Roman"/>
                <w:color w:val="000000" w:themeColor="text1"/>
                <w:sz w:val="24"/>
                <w:szCs w:val="24"/>
                <w:lang w:val="x-none"/>
              </w:rPr>
              <w:t xml:space="preserve">устанавливается </w:t>
            </w:r>
            <w:r w:rsidRPr="00F76C8E">
              <w:rPr>
                <w:rFonts w:ascii="Times New Roman" w:hAnsi="Times New Roman" w:cs="Times New Roman"/>
                <w:color w:val="000000" w:themeColor="text1"/>
                <w:sz w:val="24"/>
                <w:szCs w:val="24"/>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 при использовании в описании диапазона предлогов </w:t>
            </w:r>
            <w:r w:rsidRPr="00F76C8E">
              <w:rPr>
                <w:rFonts w:ascii="Times New Roman" w:hAnsi="Times New Roman" w:cs="Times New Roman"/>
                <w:b/>
                <w:bCs/>
                <w:color w:val="000000" w:themeColor="text1"/>
                <w:sz w:val="24"/>
                <w:szCs w:val="24"/>
              </w:rPr>
              <w:t>«от»</w:t>
            </w:r>
            <w:r w:rsidRPr="00F76C8E">
              <w:rPr>
                <w:rFonts w:ascii="Times New Roman" w:hAnsi="Times New Roman" w:cs="Times New Roman"/>
                <w:color w:val="000000" w:themeColor="text1"/>
                <w:sz w:val="24"/>
                <w:szCs w:val="24"/>
              </w:rPr>
              <w:t xml:space="preserve"> и </w:t>
            </w:r>
            <w:r w:rsidRPr="00F76C8E">
              <w:rPr>
                <w:rFonts w:ascii="Times New Roman" w:hAnsi="Times New Roman" w:cs="Times New Roman"/>
                <w:b/>
                <w:bCs/>
                <w:color w:val="000000" w:themeColor="text1"/>
                <w:sz w:val="24"/>
                <w:szCs w:val="24"/>
              </w:rPr>
              <w:t>«до»</w:t>
            </w:r>
            <w:r w:rsidRPr="00F76C8E">
              <w:rPr>
                <w:rFonts w:ascii="Times New Roman" w:hAnsi="Times New Roman" w:cs="Times New Roman"/>
                <w:color w:val="000000" w:themeColor="text1"/>
                <w:sz w:val="24"/>
                <w:szCs w:val="24"/>
              </w:rPr>
              <w:t xml:space="preserve"> предельные значения входят в диапазон, допускается использование знака </w:t>
            </w:r>
            <w:r w:rsidRPr="00F76C8E">
              <w:rPr>
                <w:rFonts w:ascii="Times New Roman" w:hAnsi="Times New Roman" w:cs="Times New Roman"/>
                <w:b/>
                <w:bCs/>
                <w:color w:val="000000" w:themeColor="text1"/>
                <w:sz w:val="24"/>
                <w:szCs w:val="24"/>
              </w:rPr>
              <w:t>«</w:t>
            </w:r>
            <w:proofErr w:type="gramStart"/>
            <w:r w:rsidRPr="00F76C8E">
              <w:rPr>
                <w:rFonts w:ascii="Times New Roman" w:hAnsi="Times New Roman" w:cs="Times New Roman"/>
                <w:b/>
                <w:bCs/>
                <w:color w:val="000000" w:themeColor="text1"/>
                <w:sz w:val="24"/>
                <w:szCs w:val="24"/>
              </w:rPr>
              <w:t>-»</w:t>
            </w:r>
            <w:proofErr w:type="gramEnd"/>
            <w:r w:rsidRPr="00F76C8E">
              <w:rPr>
                <w:rFonts w:ascii="Times New Roman" w:hAnsi="Times New Roman" w:cs="Times New Roman"/>
                <w:color w:val="000000" w:themeColor="text1"/>
                <w:sz w:val="24"/>
                <w:szCs w:val="24"/>
                <w:lang w:val="x-none"/>
              </w:rPr>
              <w:t>.</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Раздел III «общие сведения»</w:t>
            </w:r>
          </w:p>
          <w:p w:rsidR="00E87B4B" w:rsidRPr="00F76C8E" w:rsidRDefault="00E87B4B" w:rsidP="00F76C8E">
            <w:pPr>
              <w:autoSpaceDE w:val="0"/>
              <w:autoSpaceDN w:val="0"/>
              <w:jc w:val="both"/>
              <w:rPr>
                <w:rFonts w:ascii="Times New Roman" w:hAnsi="Times New Roman" w:cs="Times New Roman"/>
                <w:b/>
                <w:bCs/>
                <w:color w:val="000000" w:themeColor="text1"/>
                <w:sz w:val="24"/>
                <w:szCs w:val="24"/>
              </w:rPr>
            </w:pPr>
            <w:r w:rsidRPr="00F76C8E">
              <w:rPr>
                <w:rFonts w:ascii="Times New Roman" w:hAnsi="Times New Roman" w:cs="Times New Roman"/>
                <w:color w:val="000000" w:themeColor="text1"/>
                <w:sz w:val="24"/>
                <w:szCs w:val="24"/>
              </w:rPr>
              <w:t>Если характеристики товара содержатся в колонке «Значения показателей, которые не могут изменяться (</w:t>
            </w:r>
            <w:proofErr w:type="gramStart"/>
            <w:r w:rsidRPr="00F76C8E">
              <w:rPr>
                <w:rFonts w:ascii="Times New Roman" w:hAnsi="Times New Roman" w:cs="Times New Roman"/>
                <w:color w:val="000000" w:themeColor="text1"/>
                <w:sz w:val="24"/>
                <w:szCs w:val="24"/>
              </w:rPr>
              <w:t>неизменяемое</w:t>
            </w:r>
            <w:proofErr w:type="gramEnd"/>
            <w:r w:rsidRPr="00F76C8E">
              <w:rPr>
                <w:rFonts w:ascii="Times New Roman" w:hAnsi="Times New Roman" w:cs="Times New Roman"/>
                <w:color w:val="000000" w:themeColor="text1"/>
                <w:sz w:val="24"/>
                <w:szCs w:val="24"/>
              </w:rPr>
              <w:t>)» – участник не вправе изменять указанные значения.</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proofErr w:type="gramStart"/>
            <w:r w:rsidRPr="00F76C8E">
              <w:rPr>
                <w:rFonts w:ascii="Times New Roman" w:hAnsi="Times New Roman" w:cs="Times New Roman"/>
                <w:color w:val="000000" w:themeColor="text1"/>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76C8E">
              <w:rPr>
                <w:rFonts w:ascii="Times New Roman" w:hAnsi="Times New Roman" w:cs="Times New Roman"/>
                <w:color w:val="000000" w:themeColor="text1"/>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w:t>
            </w:r>
            <w:r w:rsidRPr="00F76C8E">
              <w:rPr>
                <w:rFonts w:ascii="Times New Roman" w:hAnsi="Times New Roman" w:cs="Times New Roman"/>
                <w:color w:val="000000" w:themeColor="text1"/>
                <w:sz w:val="24"/>
                <w:szCs w:val="24"/>
              </w:rPr>
              <w:lastRenderedPageBreak/>
              <w:t xml:space="preserve">товара указана в колонке «Значения показателей, которые не могут изменяться (неизменяемое)». </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При использовании заказчиком в </w:t>
            </w:r>
            <w:r w:rsidRPr="00F76C8E">
              <w:rPr>
                <w:rFonts w:ascii="Times New Roman" w:hAnsi="Times New Roman" w:cs="Times New Roman"/>
                <w:color w:val="000000" w:themeColor="text1"/>
                <w:sz w:val="24"/>
                <w:szCs w:val="24"/>
                <w:lang w:val="x-none"/>
              </w:rPr>
              <w:t>части II «ТЕХНИЧЕСКОЕ ЗАДАНИЕ»</w:t>
            </w:r>
            <w:r w:rsidRPr="00F76C8E">
              <w:rPr>
                <w:rFonts w:ascii="Times New Roman" w:hAnsi="Times New Roman" w:cs="Times New Roman"/>
                <w:color w:val="000000" w:themeColor="text1"/>
                <w:sz w:val="24"/>
                <w:szCs w:val="24"/>
              </w:rPr>
              <w:t xml:space="preserve"> вышеуказанных терминов участник предлагает цифровое значение.</w:t>
            </w:r>
          </w:p>
          <w:p w:rsidR="00E87B4B" w:rsidRPr="00F76C8E" w:rsidRDefault="00E87B4B" w:rsidP="00F76C8E">
            <w:pPr>
              <w:autoSpaceDE w:val="0"/>
              <w:autoSpaceDN w:val="0"/>
              <w:jc w:val="both"/>
              <w:rPr>
                <w:rFonts w:ascii="Times New Roman" w:hAnsi="Times New Roman" w:cs="Times New Roman"/>
                <w:color w:val="000000" w:themeColor="text1"/>
                <w:sz w:val="24"/>
                <w:szCs w:val="24"/>
              </w:rPr>
            </w:pPr>
            <w:proofErr w:type="gramStart"/>
            <w:r w:rsidRPr="00F76C8E">
              <w:rPr>
                <w:rFonts w:ascii="Times New Roman" w:hAnsi="Times New Roman" w:cs="Times New Roman"/>
                <w:color w:val="000000" w:themeColor="text1"/>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76C8E">
              <w:rPr>
                <w:rFonts w:ascii="Times New Roman" w:hAnsi="Times New Roman" w:cs="Times New Roman"/>
                <w:color w:val="000000" w:themeColor="text1"/>
                <w:sz w:val="24"/>
                <w:szCs w:val="24"/>
                <w:lang w:val="en-US"/>
              </w:rPr>
              <w:t>I</w:t>
            </w:r>
            <w:r w:rsidRPr="00F76C8E">
              <w:rPr>
                <w:rFonts w:ascii="Times New Roman" w:hAnsi="Times New Roman" w:cs="Times New Roman"/>
                <w:color w:val="000000" w:themeColor="text1"/>
                <w:sz w:val="24"/>
                <w:szCs w:val="24"/>
              </w:rPr>
              <w:t xml:space="preserve"> «СВЕДЕНИЯ О ПРОВОДИМОМ АУКЦИОНЕ В ЭЛЕКТРОННОЙ ФОРМЕ» документации об аукционе.</w:t>
            </w:r>
            <w:proofErr w:type="gramEnd"/>
          </w:p>
          <w:p w:rsidR="00E87B4B" w:rsidRPr="00F76C8E" w:rsidRDefault="00E87B4B" w:rsidP="00F76C8E">
            <w:pPr>
              <w:jc w:val="both"/>
              <w:rPr>
                <w:color w:val="000000" w:themeColor="text1"/>
                <w:sz w:val="24"/>
                <w:szCs w:val="24"/>
              </w:rPr>
            </w:pPr>
            <w:r w:rsidRPr="00F76C8E">
              <w:rPr>
                <w:rFonts w:ascii="Times New Roman" w:hAnsi="Times New Roman" w:cs="Times New Roman"/>
                <w:color w:val="000000" w:themeColor="text1"/>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z w:val="24"/>
                <w:szCs w:val="24"/>
              </w:rPr>
            </w:pPr>
            <w:bookmarkStart w:id="16" w:name="_Ref166314817"/>
            <w:bookmarkStart w:id="17" w:name="_Ref166566393" w:colFirst="0" w:colLast="0"/>
            <w:bookmarkEnd w:id="16"/>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bookmarkStart w:id="18" w:name="_Ref166566297"/>
            <w:bookmarkEnd w:id="18"/>
            <w:r w:rsidRPr="00634332">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F24A4C" w:rsidRPr="00F76C8E" w:rsidRDefault="00F24A4C" w:rsidP="00F76C8E">
            <w:pPr>
              <w:keepLines/>
              <w:widowControl w:val="0"/>
              <w:suppressLineNumbers/>
              <w:suppressAutoHyphens/>
              <w:jc w:val="both"/>
              <w:rPr>
                <w:rFonts w:ascii="Times New Roman" w:hAnsi="Times New Roman" w:cs="Times New Roman"/>
                <w:color w:val="000000" w:themeColor="text1"/>
                <w:sz w:val="24"/>
                <w:szCs w:val="24"/>
              </w:rPr>
            </w:pPr>
            <w:r w:rsidRPr="00F76C8E">
              <w:rPr>
                <w:rFonts w:ascii="Times New Roman" w:hAnsi="Times New Roman" w:cs="Times New Roman"/>
                <w:color w:val="000000" w:themeColor="text1"/>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880BB1" w:rsidRPr="00F76C8E">
              <w:rPr>
                <w:rFonts w:ascii="Times New Roman" w:hAnsi="Times New Roman" w:cs="Times New Roman"/>
                <w:b/>
                <w:color w:val="000000" w:themeColor="text1"/>
                <w:sz w:val="24"/>
                <w:szCs w:val="24"/>
              </w:rPr>
              <w:t>14 128 (четырнадцать тысяч сто двадцать восемь)  рублей 14 копеек.</w:t>
            </w:r>
          </w:p>
        </w:tc>
      </w:tr>
      <w:bookmarkEnd w:id="17"/>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Реквизиты счета для внесения денежных сре</w:t>
            </w:r>
            <w:proofErr w:type="gramStart"/>
            <w:r w:rsidRPr="00634332">
              <w:rPr>
                <w:rFonts w:ascii="Times New Roman" w:hAnsi="Times New Roman" w:cs="Times New Roman"/>
                <w:sz w:val="24"/>
                <w:szCs w:val="24"/>
              </w:rPr>
              <w:t>дств в к</w:t>
            </w:r>
            <w:proofErr w:type="gramEnd"/>
            <w:r w:rsidRPr="00634332">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76C8E">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z w:val="24"/>
                <w:szCs w:val="24"/>
              </w:rPr>
            </w:pPr>
            <w:bookmarkStart w:id="19" w:name="_Ref166315159"/>
            <w:bookmarkEnd w:id="19"/>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F24A4C" w:rsidRPr="00634332" w:rsidRDefault="00F24A4C" w:rsidP="00F24A4C">
            <w:pPr>
              <w:spacing w:after="0" w:line="240" w:lineRule="auto"/>
              <w:rPr>
                <w:rFonts w:ascii="Times New Roman" w:hAnsi="Times New Roman" w:cs="Times New Roman"/>
                <w:sz w:val="24"/>
                <w:szCs w:val="24"/>
              </w:rPr>
            </w:pP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tabs>
                <w:tab w:val="num" w:pos="360"/>
              </w:tabs>
              <w:suppressAutoHyphens/>
              <w:spacing w:after="0" w:line="240" w:lineRule="auto"/>
              <w:ind w:left="0" w:firstLine="0"/>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Условия признания </w:t>
            </w:r>
            <w:r w:rsidRPr="00634332">
              <w:rPr>
                <w:rFonts w:ascii="Times New Roman" w:hAnsi="Times New Roman" w:cs="Times New Roman"/>
                <w:sz w:val="24"/>
                <w:szCs w:val="24"/>
              </w:rPr>
              <w:br/>
              <w:t xml:space="preserve">победителя электронного  аукциона или иного участника такого </w:t>
            </w:r>
            <w:proofErr w:type="spellStart"/>
            <w:r w:rsidRPr="00634332">
              <w:rPr>
                <w:rFonts w:ascii="Times New Roman" w:hAnsi="Times New Roman" w:cs="Times New Roman"/>
                <w:sz w:val="24"/>
                <w:szCs w:val="24"/>
              </w:rPr>
              <w:t>аукционауклонившимися</w:t>
            </w:r>
            <w:proofErr w:type="spellEnd"/>
            <w:r w:rsidRPr="00634332">
              <w:rPr>
                <w:rFonts w:ascii="Times New Roman" w:hAnsi="Times New Roman" w:cs="Times New Roman"/>
                <w:sz w:val="24"/>
                <w:szCs w:val="24"/>
              </w:rPr>
              <w:t xml:space="preserve"> </w:t>
            </w:r>
            <w:r w:rsidRPr="00634332">
              <w:rPr>
                <w:rFonts w:ascii="Times New Roman" w:hAnsi="Times New Roman" w:cs="Times New Roman"/>
                <w:sz w:val="24"/>
                <w:szCs w:val="24"/>
              </w:rPr>
              <w:lastRenderedPageBreak/>
              <w:t>от заключения контракта</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76C8E">
            <w:pPr>
              <w:widowControl w:val="0"/>
              <w:suppressLineNumbers/>
              <w:snapToGri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w:t>
            </w:r>
            <w:r w:rsidRPr="00634332">
              <w:rPr>
                <w:rFonts w:ascii="Times New Roman" w:hAnsi="Times New Roman" w:cs="Times New Roman"/>
                <w:sz w:val="24"/>
                <w:szCs w:val="24"/>
              </w:rPr>
              <w:lastRenderedPageBreak/>
              <w:t>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34332">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tabs>
                <w:tab w:val="num" w:pos="360"/>
              </w:tabs>
              <w:suppressAutoHyphens/>
              <w:spacing w:after="0" w:line="240" w:lineRule="auto"/>
              <w:ind w:left="0" w:firstLine="0"/>
              <w:jc w:val="center"/>
              <w:rPr>
                <w:rFonts w:ascii="Times New Roman" w:hAnsi="Times New Roman" w:cs="Times New Roman"/>
                <w:b/>
                <w:bCs/>
                <w:sz w:val="24"/>
                <w:szCs w:val="24"/>
              </w:rPr>
            </w:pPr>
            <w:bookmarkStart w:id="20" w:name="_Ref166315600"/>
            <w:bookmarkStart w:id="21" w:name="_Ref166315233"/>
            <w:bookmarkStart w:id="22" w:name="_Ref166337491" w:colFirst="0" w:colLast="0"/>
            <w:bookmarkEnd w:id="20"/>
            <w:bookmarkEnd w:id="21"/>
          </w:p>
        </w:tc>
        <w:tc>
          <w:tcPr>
            <w:tcW w:w="2835"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F24A4C" w:rsidRPr="00634332" w:rsidRDefault="00F24A4C" w:rsidP="00F24A4C">
            <w:pPr>
              <w:spacing w:after="0" w:line="240" w:lineRule="auto"/>
              <w:outlineLvl w:val="2"/>
              <w:rPr>
                <w:rFonts w:ascii="Times New Roman" w:hAnsi="Times New Roman" w:cs="Times New Roman"/>
                <w:b/>
                <w:bCs/>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76C8E">
            <w:pPr>
              <w:pStyle w:val="3"/>
              <w:keepNext w:val="0"/>
              <w:numPr>
                <w:ilvl w:val="0"/>
                <w:numId w:val="0"/>
              </w:numPr>
              <w:tabs>
                <w:tab w:val="left" w:pos="708"/>
              </w:tabs>
              <w:spacing w:before="0" w:after="0" w:line="276" w:lineRule="auto"/>
              <w:rPr>
                <w:rFonts w:ascii="Times New Roman" w:hAnsi="Times New Roman" w:cs="Times New Roman"/>
                <w:b w:val="0"/>
                <w:bCs w:val="0"/>
              </w:rPr>
            </w:pPr>
            <w:r w:rsidRPr="00634332">
              <w:rPr>
                <w:rFonts w:ascii="Times New Roman" w:hAnsi="Times New Roman" w:cs="Times New Roman"/>
                <w:b w:val="0"/>
                <w:bCs w:val="0"/>
              </w:rPr>
              <w:t xml:space="preserve">Размер обеспечения исполнения договора в размере 5 % от начальной (максимальной) цены договора, что составляет </w:t>
            </w:r>
            <w:r w:rsidRPr="00634332">
              <w:rPr>
                <w:rFonts w:ascii="Times New Roman" w:hAnsi="Times New Roman" w:cs="Times New Roman"/>
                <w:highlight w:val="yellow"/>
              </w:rPr>
              <w:t xml:space="preserve"> </w:t>
            </w:r>
            <w:r w:rsidR="00880BB1" w:rsidRPr="00880BB1">
              <w:rPr>
                <w:rFonts w:ascii="Times New Roman" w:hAnsi="Times New Roman" w:cs="Times New Roman"/>
              </w:rPr>
              <w:t>70 640 (семьдесят тысяч шестьсот сорок) рублей 69 копеек</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Договор заключается только после предоставления участником аукциона,</w:t>
            </w:r>
            <w:r>
              <w:rPr>
                <w:rFonts w:ascii="Times New Roman" w:hAnsi="Times New Roman" w:cs="Times New Roman"/>
                <w:sz w:val="24"/>
                <w:szCs w:val="24"/>
              </w:rPr>
              <w:t xml:space="preserve"> с которым заключается договор </w:t>
            </w:r>
            <w:r w:rsidRPr="00634332">
              <w:rPr>
                <w:rFonts w:ascii="Times New Roman" w:hAnsi="Times New Roman" w:cs="Times New Roman"/>
                <w:sz w:val="24"/>
                <w:szCs w:val="24"/>
              </w:rPr>
              <w:t>обеспечения исполнения договора.</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Исполнение договора</w:t>
            </w:r>
            <w:r w:rsidRPr="00634332">
              <w:rPr>
                <w:rFonts w:ascii="Times New Roman" w:hAnsi="Times New Roman" w:cs="Times New Roman"/>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w:t>
            </w:r>
            <w:r>
              <w:rPr>
                <w:rFonts w:ascii="Times New Roman" w:hAnsi="Times New Roman" w:cs="Times New Roman"/>
                <w:sz w:val="24"/>
                <w:szCs w:val="24"/>
              </w:rPr>
              <w:t>ения исполнения договора</w:t>
            </w:r>
            <w:r w:rsidRPr="00634332">
              <w:rPr>
                <w:rFonts w:ascii="Times New Roman" w:hAnsi="Times New Roman" w:cs="Times New Roman"/>
                <w:sz w:val="24"/>
                <w:szCs w:val="24"/>
              </w:rPr>
              <w:t xml:space="preserve"> определяется участником закупки</w:t>
            </w:r>
            <w:r>
              <w:rPr>
                <w:rFonts w:ascii="Times New Roman" w:hAnsi="Times New Roman" w:cs="Times New Roman"/>
                <w:sz w:val="24"/>
                <w:szCs w:val="24"/>
              </w:rPr>
              <w:t>, с которым заключается договор</w:t>
            </w:r>
            <w:r w:rsidRPr="00634332">
              <w:rPr>
                <w:rFonts w:ascii="Times New Roman" w:hAnsi="Times New Roman" w:cs="Times New Roman"/>
                <w:sz w:val="24"/>
                <w:szCs w:val="24"/>
              </w:rPr>
              <w:t>, самостоятельно.</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Pr="00634332">
              <w:rPr>
                <w:rFonts w:ascii="Times New Roman" w:hAnsi="Times New Roman" w:cs="Times New Roman"/>
                <w:sz w:val="24"/>
                <w:szCs w:val="24"/>
              </w:rPr>
              <w:t xml:space="preserve"> должно быть предоставлено одновременно с п</w:t>
            </w:r>
            <w:r>
              <w:rPr>
                <w:rFonts w:ascii="Times New Roman" w:hAnsi="Times New Roman" w:cs="Times New Roman"/>
                <w:sz w:val="24"/>
                <w:szCs w:val="24"/>
              </w:rPr>
              <w:t>одписанным экземпляром договора</w:t>
            </w:r>
            <w:r w:rsidRPr="00634332">
              <w:rPr>
                <w:rFonts w:ascii="Times New Roman" w:hAnsi="Times New Roman" w:cs="Times New Roman"/>
                <w:sz w:val="24"/>
                <w:szCs w:val="24"/>
              </w:rPr>
              <w:t>.</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 xml:space="preserve">Требования к </w:t>
            </w:r>
            <w:r>
              <w:rPr>
                <w:rFonts w:ascii="Times New Roman" w:hAnsi="Times New Roman" w:cs="Times New Roman"/>
                <w:sz w:val="24"/>
                <w:szCs w:val="24"/>
              </w:rPr>
              <w:t>обеспечению исполнения договора</w:t>
            </w:r>
            <w:r w:rsidRPr="00634332">
              <w:rPr>
                <w:rFonts w:ascii="Times New Roman" w:hAnsi="Times New Roman" w:cs="Times New Roman"/>
                <w:sz w:val="24"/>
                <w:szCs w:val="24"/>
              </w:rPr>
              <w:t>, предоставляемому в виде банковской гарантии, установлены в статье 45 Закона о контрактной системе, а именно:</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1. Банковская гарантия должна быть безотзывной;</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 xml:space="preserve">2.  Банковская гарантия должна содержать: </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34332">
              <w:rPr>
                <w:rFonts w:ascii="Times New Roman" w:hAnsi="Times New Roman" w:cs="Times New Roman"/>
                <w:sz w:val="24"/>
                <w:szCs w:val="24"/>
              </w:rPr>
              <w:t>ств пр</w:t>
            </w:r>
            <w:proofErr w:type="gramEnd"/>
            <w:r w:rsidRPr="00634332">
              <w:rPr>
                <w:rFonts w:ascii="Times New Roman" w:hAnsi="Times New Roman" w:cs="Times New Roman"/>
                <w:sz w:val="24"/>
                <w:szCs w:val="24"/>
              </w:rPr>
              <w:t>инципалом в соответствии со статьей 96 Закона о контрактной системе;</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w:t>
            </w:r>
            <w:r w:rsidRPr="00634332">
              <w:rPr>
                <w:rFonts w:ascii="Times New Roman" w:hAnsi="Times New Roman" w:cs="Times New Roman"/>
                <w:sz w:val="24"/>
                <w:szCs w:val="24"/>
              </w:rPr>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6) срок действия банковской гарантии;</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34332">
              <w:rPr>
                <w:rFonts w:ascii="Times New Roman" w:hAnsi="Times New Roman" w:cs="Times New Roman"/>
                <w:sz w:val="24"/>
                <w:szCs w:val="24"/>
              </w:rPr>
              <w:t>дств сч</w:t>
            </w:r>
            <w:proofErr w:type="gramEnd"/>
            <w:r w:rsidRPr="00634332">
              <w:rPr>
                <w:rFonts w:ascii="Times New Roman" w:hAnsi="Times New Roman" w:cs="Times New Roman"/>
                <w:sz w:val="24"/>
                <w:szCs w:val="24"/>
              </w:rPr>
              <w:t xml:space="preserve">итается </w:t>
            </w:r>
            <w:proofErr w:type="spellStart"/>
            <w:r w:rsidRPr="00634332">
              <w:rPr>
                <w:rFonts w:ascii="Times New Roman" w:hAnsi="Times New Roman" w:cs="Times New Roman"/>
                <w:sz w:val="24"/>
                <w:szCs w:val="24"/>
              </w:rPr>
              <w:t>непредоставленным</w:t>
            </w:r>
            <w:proofErr w:type="spellEnd"/>
            <w:r w:rsidRPr="00634332">
              <w:rPr>
                <w:rFonts w:ascii="Times New Roman" w:hAnsi="Times New Roman" w:cs="Times New Roman"/>
                <w:sz w:val="24"/>
                <w:szCs w:val="24"/>
              </w:rPr>
              <w:t>;</w:t>
            </w:r>
          </w:p>
          <w:p w:rsidR="00E16E88"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w:t>
            </w:r>
            <w:r>
              <w:rPr>
                <w:rFonts w:ascii="Times New Roman" w:hAnsi="Times New Roman" w:cs="Times New Roman"/>
                <w:sz w:val="24"/>
                <w:szCs w:val="24"/>
              </w:rPr>
              <w:t>кта (часть III «ПРОЕКТ ГРАЖДАНСКО-ПРАВОВОГО ДОГОВОРА</w:t>
            </w:r>
            <w:r w:rsidRPr="00634332">
              <w:rPr>
                <w:rFonts w:ascii="Times New Roman" w:hAnsi="Times New Roman" w:cs="Times New Roman"/>
                <w:sz w:val="24"/>
                <w:szCs w:val="24"/>
              </w:rPr>
              <w:t>»)</w:t>
            </w:r>
            <w:r w:rsidR="00E16E88">
              <w:rPr>
                <w:rFonts w:ascii="Times New Roman" w:hAnsi="Times New Roman" w:cs="Times New Roman"/>
                <w:sz w:val="24"/>
                <w:szCs w:val="24"/>
              </w:rPr>
              <w:t>.</w:t>
            </w:r>
            <w:r w:rsidRPr="00634332">
              <w:rPr>
                <w:rFonts w:ascii="Times New Roman" w:hAnsi="Times New Roman" w:cs="Times New Roman"/>
                <w:sz w:val="24"/>
                <w:szCs w:val="24"/>
              </w:rPr>
              <w:t xml:space="preserve"> </w:t>
            </w:r>
          </w:p>
          <w:p w:rsidR="00F24A4C" w:rsidRPr="00634332" w:rsidRDefault="00F24A4C" w:rsidP="00F76C8E">
            <w:pPr>
              <w:tabs>
                <w:tab w:val="left" w:pos="708"/>
              </w:tabs>
              <w:spacing w:after="0" w:line="240" w:lineRule="auto"/>
              <w:jc w:val="both"/>
              <w:outlineLvl w:val="2"/>
              <w:rPr>
                <w:rFonts w:ascii="Times New Roman" w:hAnsi="Times New Roman" w:cs="Times New Roman"/>
                <w:sz w:val="24"/>
                <w:szCs w:val="24"/>
              </w:rPr>
            </w:pPr>
            <w:r w:rsidRPr="00634332">
              <w:rPr>
                <w:rFonts w:ascii="Times New Roman" w:hAnsi="Times New Roman" w:cs="Times New Roman"/>
                <w:sz w:val="24"/>
                <w:szCs w:val="24"/>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w:t>
            </w:r>
            <w:r w:rsidRPr="00634332">
              <w:rPr>
                <w:rFonts w:ascii="Times New Roman" w:hAnsi="Times New Roman" w:cs="Times New Roman"/>
                <w:sz w:val="24"/>
                <w:szCs w:val="24"/>
              </w:rPr>
              <w:lastRenderedPageBreak/>
              <w:t>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napToGrid w:val="0"/>
                <w:sz w:val="24"/>
                <w:szCs w:val="24"/>
              </w:rPr>
            </w:pPr>
            <w:bookmarkStart w:id="23" w:name="_Ref166315737" w:colFirst="0" w:colLast="0"/>
            <w:bookmarkEnd w:id="22"/>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highlight w:val="yellow"/>
              </w:rPr>
            </w:pPr>
            <w:r w:rsidRPr="00634332">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63433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F24A4C" w:rsidRPr="00634332" w:rsidRDefault="00F24A4C" w:rsidP="00F24A4C">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ИНН/КПП 8622009268/862201001</w:t>
            </w:r>
          </w:p>
          <w:p w:rsidR="00F24A4C" w:rsidRPr="00634332" w:rsidRDefault="00F24A4C" w:rsidP="00F24A4C">
            <w:pPr>
              <w:spacing w:after="0" w:line="240" w:lineRule="auto"/>
              <w:jc w:val="both"/>
              <w:rPr>
                <w:rFonts w:ascii="Times New Roman" w:hAnsi="Times New Roman" w:cs="Times New Roman"/>
                <w:sz w:val="24"/>
                <w:szCs w:val="24"/>
                <w:lang w:eastAsia="en-US"/>
              </w:rPr>
            </w:pPr>
            <w:proofErr w:type="spellStart"/>
            <w:r w:rsidRPr="00634332">
              <w:rPr>
                <w:rFonts w:ascii="Times New Roman" w:hAnsi="Times New Roman" w:cs="Times New Roman"/>
                <w:sz w:val="24"/>
                <w:szCs w:val="24"/>
                <w:lang w:eastAsia="en-US"/>
              </w:rPr>
              <w:t>Депфин</w:t>
            </w:r>
            <w:proofErr w:type="spellEnd"/>
            <w:r w:rsidRPr="00634332">
              <w:rPr>
                <w:rFonts w:ascii="Times New Roman" w:hAnsi="Times New Roman" w:cs="Times New Roman"/>
                <w:sz w:val="24"/>
                <w:szCs w:val="24"/>
                <w:lang w:eastAsia="en-US"/>
              </w:rPr>
              <w:t xml:space="preserve"> </w:t>
            </w:r>
            <w:proofErr w:type="spellStart"/>
            <w:r w:rsidRPr="00634332">
              <w:rPr>
                <w:rFonts w:ascii="Times New Roman" w:hAnsi="Times New Roman" w:cs="Times New Roman"/>
                <w:sz w:val="24"/>
                <w:szCs w:val="24"/>
                <w:lang w:eastAsia="en-US"/>
              </w:rPr>
              <w:t>Югорска</w:t>
            </w:r>
            <w:proofErr w:type="spellEnd"/>
            <w:r w:rsidRPr="00634332">
              <w:rPr>
                <w:rFonts w:ascii="Times New Roman" w:hAnsi="Times New Roman" w:cs="Times New Roman"/>
                <w:sz w:val="24"/>
                <w:szCs w:val="24"/>
                <w:lang w:eastAsia="en-US"/>
              </w:rPr>
              <w:t xml:space="preserve"> (МБОУ «Средняя общеобразовательная школа № 6», л/с 300.14.106.0)</w:t>
            </w:r>
          </w:p>
          <w:p w:rsidR="00F24A4C" w:rsidRPr="00634332" w:rsidRDefault="00F24A4C" w:rsidP="00F24A4C">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Ф-</w:t>
            </w:r>
            <w:r w:rsidR="004D7DA0">
              <w:rPr>
                <w:rFonts w:ascii="Times New Roman" w:hAnsi="Times New Roman" w:cs="Times New Roman"/>
                <w:sz w:val="24"/>
                <w:szCs w:val="24"/>
                <w:lang w:eastAsia="en-US"/>
              </w:rPr>
              <w:t>л</w:t>
            </w:r>
            <w:r w:rsidRPr="00634332">
              <w:rPr>
                <w:rFonts w:ascii="Times New Roman" w:hAnsi="Times New Roman" w:cs="Times New Roman"/>
                <w:sz w:val="24"/>
                <w:szCs w:val="24"/>
                <w:lang w:eastAsia="en-US"/>
              </w:rPr>
              <w:t xml:space="preserve"> </w:t>
            </w:r>
            <w:r w:rsidR="004D7DA0">
              <w:rPr>
                <w:rFonts w:ascii="Times New Roman" w:hAnsi="Times New Roman" w:cs="Times New Roman"/>
                <w:sz w:val="24"/>
                <w:szCs w:val="24"/>
                <w:lang w:eastAsia="en-US"/>
              </w:rPr>
              <w:t>Западно-Сибирский</w:t>
            </w:r>
            <w:r w:rsidRPr="00634332">
              <w:rPr>
                <w:rFonts w:ascii="Times New Roman" w:hAnsi="Times New Roman" w:cs="Times New Roman"/>
                <w:sz w:val="24"/>
                <w:szCs w:val="24"/>
                <w:lang w:eastAsia="en-US"/>
              </w:rPr>
              <w:t xml:space="preserve"> ПАО </w:t>
            </w:r>
            <w:r w:rsidR="004D7DA0">
              <w:rPr>
                <w:rFonts w:ascii="Times New Roman" w:hAnsi="Times New Roman" w:cs="Times New Roman"/>
                <w:sz w:val="24"/>
                <w:szCs w:val="24"/>
                <w:lang w:eastAsia="en-US"/>
              </w:rPr>
              <w:t>Банка</w:t>
            </w:r>
            <w:r w:rsidRPr="00634332">
              <w:rPr>
                <w:rFonts w:ascii="Times New Roman" w:hAnsi="Times New Roman" w:cs="Times New Roman"/>
                <w:sz w:val="24"/>
                <w:szCs w:val="24"/>
                <w:lang w:eastAsia="en-US"/>
              </w:rPr>
              <w:t xml:space="preserve"> </w:t>
            </w:r>
            <w:r w:rsidR="004D7DA0">
              <w:rPr>
                <w:rFonts w:ascii="Times New Roman" w:hAnsi="Times New Roman" w:cs="Times New Roman"/>
                <w:sz w:val="24"/>
                <w:szCs w:val="24"/>
                <w:lang w:eastAsia="en-US"/>
              </w:rPr>
              <w:t xml:space="preserve">«ФК </w:t>
            </w:r>
            <w:r w:rsidRPr="00634332">
              <w:rPr>
                <w:rFonts w:ascii="Times New Roman" w:hAnsi="Times New Roman" w:cs="Times New Roman"/>
                <w:sz w:val="24"/>
                <w:szCs w:val="24"/>
                <w:lang w:eastAsia="en-US"/>
              </w:rPr>
              <w:t>ОТКРЫТИЕ</w:t>
            </w:r>
            <w:r w:rsidR="004D7DA0">
              <w:rPr>
                <w:rFonts w:ascii="Times New Roman" w:hAnsi="Times New Roman" w:cs="Times New Roman"/>
                <w:sz w:val="24"/>
                <w:szCs w:val="24"/>
                <w:lang w:eastAsia="en-US"/>
              </w:rPr>
              <w:t xml:space="preserve">»  </w:t>
            </w:r>
            <w:bookmarkStart w:id="24" w:name="_GoBack"/>
            <w:bookmarkEnd w:id="24"/>
            <w:r w:rsidRPr="00634332">
              <w:rPr>
                <w:rFonts w:ascii="Times New Roman" w:hAnsi="Times New Roman" w:cs="Times New Roman"/>
                <w:sz w:val="24"/>
                <w:szCs w:val="24"/>
                <w:lang w:eastAsia="en-US"/>
              </w:rPr>
              <w:t xml:space="preserve"> </w:t>
            </w:r>
            <w:proofErr w:type="gramStart"/>
            <w:r w:rsidRPr="00634332">
              <w:rPr>
                <w:rFonts w:ascii="Times New Roman" w:hAnsi="Times New Roman" w:cs="Times New Roman"/>
                <w:sz w:val="24"/>
                <w:szCs w:val="24"/>
                <w:lang w:eastAsia="en-US"/>
              </w:rPr>
              <w:t>р</w:t>
            </w:r>
            <w:proofErr w:type="gramEnd"/>
            <w:r w:rsidRPr="00634332">
              <w:rPr>
                <w:rFonts w:ascii="Times New Roman" w:hAnsi="Times New Roman" w:cs="Times New Roman"/>
                <w:sz w:val="24"/>
                <w:szCs w:val="24"/>
                <w:lang w:eastAsia="en-US"/>
              </w:rPr>
              <w:t>/с 40701810800063000007,</w:t>
            </w:r>
          </w:p>
          <w:p w:rsidR="00F24A4C" w:rsidRPr="00634332" w:rsidRDefault="00F24A4C" w:rsidP="00F24A4C">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к/с 30101810</w:t>
            </w:r>
            <w:r w:rsidR="00CC07CB">
              <w:rPr>
                <w:rFonts w:ascii="Times New Roman" w:hAnsi="Times New Roman" w:cs="Times New Roman"/>
                <w:sz w:val="24"/>
                <w:szCs w:val="24"/>
                <w:lang w:eastAsia="en-US"/>
              </w:rPr>
              <w:t>465777100812</w:t>
            </w:r>
            <w:r w:rsidRPr="00634332">
              <w:rPr>
                <w:rFonts w:ascii="Times New Roman" w:hAnsi="Times New Roman" w:cs="Times New Roman"/>
                <w:sz w:val="24"/>
                <w:szCs w:val="24"/>
                <w:lang w:eastAsia="en-US"/>
              </w:rPr>
              <w:t>,</w:t>
            </w:r>
          </w:p>
          <w:p w:rsidR="00F24A4C" w:rsidRPr="00634332" w:rsidRDefault="00F24A4C" w:rsidP="00CC07CB">
            <w:pPr>
              <w:spacing w:after="0" w:line="240" w:lineRule="auto"/>
              <w:outlineLvl w:val="2"/>
              <w:rPr>
                <w:rFonts w:ascii="Times New Roman" w:hAnsi="Times New Roman" w:cs="Times New Roman"/>
                <w:sz w:val="24"/>
                <w:szCs w:val="24"/>
                <w:highlight w:val="yellow"/>
              </w:rPr>
            </w:pPr>
            <w:r w:rsidRPr="00634332">
              <w:rPr>
                <w:rFonts w:ascii="Times New Roman" w:hAnsi="Times New Roman" w:cs="Times New Roman"/>
                <w:sz w:val="24"/>
                <w:szCs w:val="24"/>
                <w:lang w:eastAsia="en-US"/>
              </w:rPr>
              <w:t xml:space="preserve">БИК </w:t>
            </w:r>
            <w:r w:rsidR="00CC07CB">
              <w:rPr>
                <w:rFonts w:ascii="Times New Roman" w:hAnsi="Times New Roman" w:cs="Times New Roman"/>
                <w:sz w:val="24"/>
                <w:szCs w:val="24"/>
                <w:lang w:eastAsia="en-US"/>
              </w:rPr>
              <w:t>047162812</w:t>
            </w:r>
          </w:p>
        </w:tc>
      </w:tr>
      <w:bookmarkEnd w:id="23"/>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E063B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napToGrid w:val="0"/>
                <w:sz w:val="24"/>
                <w:szCs w:val="24"/>
              </w:rPr>
            </w:pPr>
            <w:bookmarkStart w:id="25" w:name="_Ref166340053" w:colFirst="0" w:colLast="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Снижение цены контракта без изменения предусмотренных контрактом количества товаров, объема работы </w:t>
            </w:r>
            <w:r w:rsidRPr="00634332">
              <w:rPr>
                <w:rFonts w:ascii="Times New Roman" w:hAnsi="Times New Roman" w:cs="Times New Roman"/>
                <w:bCs/>
                <w:sz w:val="24"/>
                <w:szCs w:val="24"/>
              </w:rPr>
              <w:t>или</w:t>
            </w:r>
            <w:r w:rsidRPr="00634332">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Допускается </w:t>
            </w:r>
          </w:p>
        </w:tc>
      </w:tr>
      <w:bookmarkEnd w:id="25"/>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Допускается </w:t>
            </w:r>
          </w:p>
          <w:p w:rsidR="00F24A4C" w:rsidRPr="00634332" w:rsidRDefault="00F24A4C" w:rsidP="00F24A4C">
            <w:pPr>
              <w:spacing w:after="0" w:line="240" w:lineRule="auto"/>
              <w:rPr>
                <w:rFonts w:ascii="Times New Roman" w:hAnsi="Times New Roman" w:cs="Times New Roman"/>
                <w:sz w:val="24"/>
                <w:szCs w:val="24"/>
              </w:rPr>
            </w:pP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Допускается </w:t>
            </w:r>
          </w:p>
          <w:p w:rsidR="00F24A4C" w:rsidRPr="00634332" w:rsidRDefault="00F24A4C" w:rsidP="00F24A4C">
            <w:pPr>
              <w:spacing w:after="0" w:line="240" w:lineRule="auto"/>
              <w:rPr>
                <w:rFonts w:ascii="Times New Roman" w:hAnsi="Times New Roman" w:cs="Times New Roman"/>
                <w:sz w:val="24"/>
                <w:szCs w:val="24"/>
              </w:rPr>
            </w:pPr>
          </w:p>
        </w:tc>
      </w:tr>
      <w:tr w:rsidR="00F24A4C" w:rsidRPr="00634332" w:rsidTr="00F76877">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F24A4C" w:rsidRPr="00634332" w:rsidTr="00F76877">
        <w:trPr>
          <w:trHeight w:val="1158"/>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26" w:name="_Ref177795013" w:colFirst="0" w:colLast="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before="100" w:beforeAutospacing="1"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установлено</w:t>
            </w:r>
          </w:p>
        </w:tc>
      </w:tr>
      <w:bookmarkEnd w:id="26"/>
      <w:tr w:rsidR="00F24A4C" w:rsidRPr="00634332" w:rsidTr="00F76877">
        <w:trPr>
          <w:trHeight w:val="291"/>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before="100" w:beforeAutospacing="1"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установлено </w:t>
            </w:r>
          </w:p>
        </w:tc>
      </w:tr>
      <w:tr w:rsidR="00F24A4C" w:rsidRPr="00634332" w:rsidTr="00F76877">
        <w:trPr>
          <w:trHeight w:val="2190"/>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E063BC">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w:t>
            </w:r>
            <w:r w:rsidRPr="00634332">
              <w:rPr>
                <w:rFonts w:ascii="Times New Roman" w:hAnsi="Times New Roman" w:cs="Times New Roman"/>
                <w:b/>
                <w:sz w:val="24"/>
                <w:szCs w:val="24"/>
              </w:rPr>
              <w:t xml:space="preserve"> предоставляются</w:t>
            </w:r>
            <w:r w:rsidRPr="00634332">
              <w:rPr>
                <w:rFonts w:ascii="Times New Roman" w:hAnsi="Times New Roman" w:cs="Times New Roman"/>
                <w:sz w:val="24"/>
                <w:szCs w:val="24"/>
              </w:rPr>
              <w:t>.</w:t>
            </w:r>
          </w:p>
          <w:p w:rsidR="00F24A4C" w:rsidRPr="00634332" w:rsidRDefault="00F24A4C" w:rsidP="00E063BC">
            <w:pPr>
              <w:snapToGri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4332">
              <w:rPr>
                <w:rFonts w:ascii="Times New Roman" w:hAnsi="Times New Roman" w:cs="Times New Roman"/>
                <w:b/>
                <w:sz w:val="24"/>
                <w:szCs w:val="24"/>
              </w:rPr>
              <w:t>не предоставляются</w:t>
            </w:r>
            <w:r w:rsidRPr="00634332">
              <w:rPr>
                <w:rFonts w:ascii="Times New Roman" w:hAnsi="Times New Roman" w:cs="Times New Roman"/>
                <w:sz w:val="24"/>
                <w:szCs w:val="24"/>
              </w:rPr>
              <w:t>.</w:t>
            </w:r>
          </w:p>
          <w:p w:rsidR="00F24A4C" w:rsidRPr="00634332" w:rsidRDefault="00F24A4C" w:rsidP="00E063B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4332">
              <w:rPr>
                <w:rFonts w:ascii="Times New Roman" w:hAnsi="Times New Roman" w:cs="Times New Roman"/>
                <w:b/>
                <w:sz w:val="24"/>
                <w:szCs w:val="24"/>
              </w:rPr>
              <w:t>не предоставляются</w:t>
            </w:r>
            <w:r w:rsidRPr="00634332">
              <w:rPr>
                <w:rFonts w:ascii="Times New Roman" w:hAnsi="Times New Roman" w:cs="Times New Roman"/>
                <w:sz w:val="24"/>
                <w:szCs w:val="24"/>
              </w:rPr>
              <w:t>.</w:t>
            </w:r>
          </w:p>
        </w:tc>
      </w:tr>
      <w:tr w:rsidR="00F24A4C" w:rsidRPr="00634332" w:rsidTr="00F76877">
        <w:trPr>
          <w:trHeight w:val="456"/>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widowControl w:val="0"/>
              <w:suppressLineNumbers/>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hideMark/>
          </w:tcPr>
          <w:p w:rsidR="00F24A4C" w:rsidRPr="00494872" w:rsidRDefault="00F24A4C" w:rsidP="00E063BC">
            <w:pPr>
              <w:spacing w:after="0" w:line="240" w:lineRule="auto"/>
              <w:jc w:val="both"/>
              <w:rPr>
                <w:rFonts w:ascii="Times New Roman" w:hAnsi="Times New Roman" w:cs="Times New Roman"/>
                <w:sz w:val="24"/>
                <w:szCs w:val="24"/>
              </w:rPr>
            </w:pPr>
            <w:proofErr w:type="gramStart"/>
            <w:r w:rsidRPr="00494872">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494872">
              <w:rPr>
                <w:rFonts w:ascii="Times New Roman" w:hAnsi="Times New Roman" w:cs="Times New Roman"/>
                <w:b/>
                <w:sz w:val="24"/>
                <w:szCs w:val="24"/>
              </w:rPr>
              <w:t>установлено</w:t>
            </w:r>
            <w:r w:rsidRPr="00494872">
              <w:rPr>
                <w:rFonts w:ascii="Times New Roman" w:hAnsi="Times New Roman" w:cs="Times New Roman"/>
                <w:sz w:val="24"/>
                <w:szCs w:val="24"/>
              </w:rPr>
              <w:t>;</w:t>
            </w:r>
            <w:proofErr w:type="gramEnd"/>
          </w:p>
          <w:p w:rsidR="00F24A4C" w:rsidRPr="00494872" w:rsidRDefault="00F24A4C" w:rsidP="00E063BC">
            <w:pPr>
              <w:spacing w:after="0" w:line="240" w:lineRule="auto"/>
              <w:jc w:val="both"/>
              <w:rPr>
                <w:rFonts w:ascii="Times New Roman" w:hAnsi="Times New Roman" w:cs="Times New Roman"/>
                <w:sz w:val="24"/>
                <w:szCs w:val="24"/>
              </w:rPr>
            </w:pPr>
            <w:r w:rsidRPr="00494872">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94872">
              <w:rPr>
                <w:rFonts w:ascii="Times New Roman" w:hAnsi="Times New Roman" w:cs="Times New Roman"/>
                <w:b/>
                <w:sz w:val="24"/>
                <w:szCs w:val="24"/>
              </w:rPr>
              <w:t>не установлено</w:t>
            </w:r>
            <w:r w:rsidRPr="00494872">
              <w:rPr>
                <w:rFonts w:ascii="Times New Roman" w:hAnsi="Times New Roman" w:cs="Times New Roman"/>
                <w:sz w:val="24"/>
                <w:szCs w:val="24"/>
              </w:rPr>
              <w:t>;</w:t>
            </w:r>
          </w:p>
          <w:p w:rsidR="00F24A4C" w:rsidRPr="00494872" w:rsidRDefault="00F24A4C" w:rsidP="00E063BC">
            <w:pPr>
              <w:spacing w:after="0" w:line="240" w:lineRule="auto"/>
              <w:jc w:val="both"/>
              <w:rPr>
                <w:rFonts w:ascii="Times New Roman" w:hAnsi="Times New Roman" w:cs="Times New Roman"/>
                <w:b/>
                <w:sz w:val="24"/>
                <w:szCs w:val="24"/>
              </w:rPr>
            </w:pPr>
            <w:r w:rsidRPr="00494872">
              <w:rPr>
                <w:rFonts w:ascii="Times New Roman" w:hAnsi="Times New Roman" w:cs="Times New Roman"/>
                <w:sz w:val="24"/>
                <w:szCs w:val="24"/>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94872">
              <w:rPr>
                <w:rFonts w:ascii="Times New Roman" w:hAnsi="Times New Roman" w:cs="Times New Roman"/>
                <w:b/>
                <w:sz w:val="24"/>
                <w:szCs w:val="24"/>
              </w:rPr>
              <w:t>не установлено;</w:t>
            </w:r>
          </w:p>
          <w:p w:rsidR="00F24A4C" w:rsidRPr="00494872" w:rsidRDefault="00F24A4C" w:rsidP="00E063BC">
            <w:pPr>
              <w:spacing w:after="0" w:line="240" w:lineRule="auto"/>
              <w:jc w:val="both"/>
              <w:rPr>
                <w:rFonts w:ascii="Times New Roman" w:hAnsi="Times New Roman" w:cs="Times New Roman"/>
                <w:b/>
                <w:sz w:val="24"/>
                <w:szCs w:val="24"/>
              </w:rPr>
            </w:pPr>
            <w:r w:rsidRPr="00494872">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94872">
              <w:rPr>
                <w:rFonts w:ascii="Times New Roman" w:hAnsi="Times New Roman" w:cs="Times New Roman"/>
                <w:b/>
                <w:sz w:val="24"/>
                <w:szCs w:val="24"/>
              </w:rPr>
              <w:t>не установлено.</w:t>
            </w:r>
          </w:p>
          <w:p w:rsidR="00F24A4C" w:rsidRPr="00494872" w:rsidRDefault="00F24A4C" w:rsidP="00E063BC">
            <w:pPr>
              <w:autoSpaceDE w:val="0"/>
              <w:autoSpaceDN w:val="0"/>
              <w:adjustRightInd w:val="0"/>
              <w:spacing w:after="0"/>
              <w:jc w:val="both"/>
              <w:rPr>
                <w:rFonts w:ascii="Times New Roman" w:hAnsi="Times New Roman" w:cs="Times New Roman"/>
                <w:sz w:val="24"/>
                <w:szCs w:val="24"/>
              </w:rPr>
            </w:pPr>
            <w:r w:rsidRPr="00494872">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w:t>
            </w:r>
            <w:r w:rsidRPr="00494872">
              <w:rPr>
                <w:rFonts w:ascii="Times New Roman" w:hAnsi="Times New Roman" w:cs="Times New Roman"/>
                <w:sz w:val="24"/>
                <w:szCs w:val="24"/>
              </w:rPr>
              <w:lastRenderedPageBreak/>
              <w:t xml:space="preserve">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94872">
              <w:rPr>
                <w:rFonts w:ascii="Times New Roman" w:hAnsi="Times New Roman" w:cs="Times New Roman"/>
                <w:b/>
                <w:sz w:val="24"/>
                <w:szCs w:val="24"/>
              </w:rPr>
              <w:t>не установлено</w:t>
            </w:r>
            <w:r w:rsidRPr="00494872">
              <w:rPr>
                <w:rFonts w:ascii="Times New Roman" w:hAnsi="Times New Roman" w:cs="Times New Roman"/>
                <w:sz w:val="24"/>
                <w:szCs w:val="24"/>
              </w:rPr>
              <w:t>;</w:t>
            </w:r>
          </w:p>
          <w:p w:rsidR="00F24A4C" w:rsidRPr="00494872" w:rsidRDefault="00F24A4C" w:rsidP="00E063BC">
            <w:pPr>
              <w:autoSpaceDE w:val="0"/>
              <w:autoSpaceDN w:val="0"/>
              <w:adjustRightInd w:val="0"/>
              <w:spacing w:after="0"/>
              <w:jc w:val="both"/>
              <w:rPr>
                <w:rFonts w:ascii="Times New Roman" w:hAnsi="Times New Roman" w:cs="Times New Roman"/>
                <w:sz w:val="24"/>
                <w:szCs w:val="24"/>
              </w:rPr>
            </w:pPr>
            <w:r w:rsidRPr="00494872">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94872">
              <w:rPr>
                <w:rFonts w:ascii="Times New Roman" w:hAnsi="Times New Roman" w:cs="Times New Roman"/>
                <w:b/>
                <w:sz w:val="24"/>
                <w:szCs w:val="24"/>
              </w:rPr>
              <w:t>не установлено.</w:t>
            </w:r>
          </w:p>
          <w:p w:rsidR="00F24A4C" w:rsidRPr="00494872" w:rsidRDefault="00F24A4C" w:rsidP="00E063BC">
            <w:pPr>
              <w:spacing w:after="0" w:line="240" w:lineRule="auto"/>
              <w:jc w:val="both"/>
              <w:rPr>
                <w:rFonts w:ascii="Times New Roman" w:hAnsi="Times New Roman" w:cs="Times New Roman"/>
                <w:b/>
                <w:sz w:val="24"/>
                <w:szCs w:val="24"/>
              </w:rPr>
            </w:pPr>
            <w:r w:rsidRPr="00494872">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94872">
              <w:rPr>
                <w:rFonts w:ascii="Times New Roman" w:hAnsi="Times New Roman" w:cs="Times New Roman"/>
                <w:b/>
                <w:sz w:val="24"/>
                <w:szCs w:val="24"/>
              </w:rPr>
              <w:t>не установлено.</w:t>
            </w:r>
          </w:p>
          <w:p w:rsidR="00E16E88" w:rsidRPr="00494872" w:rsidRDefault="00E16E88" w:rsidP="00E063BC">
            <w:pPr>
              <w:spacing w:after="0" w:line="240" w:lineRule="auto"/>
              <w:jc w:val="both"/>
              <w:rPr>
                <w:rFonts w:ascii="Times New Roman" w:hAnsi="Times New Roman" w:cs="Times New Roman"/>
                <w:sz w:val="24"/>
                <w:szCs w:val="24"/>
              </w:rPr>
            </w:pPr>
            <w:r w:rsidRPr="00494872">
              <w:rPr>
                <w:rFonts w:ascii="Times New Roman" w:hAnsi="Times New Roman" w:cs="Times New Roman"/>
                <w:b/>
                <w:sz w:val="24"/>
                <w:szCs w:val="24"/>
              </w:rPr>
              <w:t xml:space="preserve">- </w:t>
            </w:r>
            <w:r w:rsidRPr="00494872">
              <w:rPr>
                <w:rFonts w:ascii="Times New Roman" w:hAnsi="Times New Roman" w:cs="Times New Roman"/>
                <w:sz w:val="24"/>
                <w:szCs w:val="2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CC07CB">
              <w:rPr>
                <w:rFonts w:ascii="Times New Roman" w:hAnsi="Times New Roman" w:cs="Times New Roman"/>
                <w:b/>
                <w:sz w:val="24"/>
                <w:szCs w:val="24"/>
              </w:rPr>
              <w:t>не установлено.</w:t>
            </w:r>
          </w:p>
          <w:p w:rsidR="00880BB1" w:rsidRPr="00494872" w:rsidRDefault="00880BB1" w:rsidP="00E063BC">
            <w:pPr>
              <w:spacing w:after="0" w:line="240" w:lineRule="auto"/>
              <w:jc w:val="both"/>
              <w:rPr>
                <w:rFonts w:ascii="Times New Roman" w:hAnsi="Times New Roman" w:cs="Times New Roman"/>
                <w:sz w:val="24"/>
                <w:szCs w:val="24"/>
              </w:rPr>
            </w:pPr>
          </w:p>
        </w:tc>
      </w:tr>
      <w:tr w:rsidR="00F24A4C" w:rsidRPr="00634332" w:rsidTr="00F76877">
        <w:trPr>
          <w:trHeight w:val="1723"/>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Банковское сопровождение не предусмотрено</w:t>
            </w:r>
          </w:p>
        </w:tc>
      </w:tr>
      <w:tr w:rsidR="00F24A4C" w:rsidRPr="00634332" w:rsidTr="00F76877">
        <w:trPr>
          <w:trHeight w:val="734"/>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а) Если начальн</w:t>
            </w:r>
            <w:r w:rsidR="006536AF">
              <w:rPr>
                <w:rFonts w:ascii="Times New Roman" w:hAnsi="Times New Roman" w:cs="Times New Roman"/>
                <w:sz w:val="24"/>
                <w:szCs w:val="24"/>
              </w:rPr>
              <w:t>ая (максимальная) цена договора</w:t>
            </w:r>
            <w:r w:rsidRPr="00634332">
              <w:rPr>
                <w:rFonts w:ascii="Times New Roman" w:hAnsi="Times New Roman" w:cs="Times New Roman"/>
                <w:sz w:val="24"/>
                <w:szCs w:val="24"/>
              </w:rPr>
              <w:t xml:space="preserve"> составляет более чем пятнадцать миллионов рублей и участником закупки</w:t>
            </w:r>
            <w:r w:rsidR="006536AF">
              <w:rPr>
                <w:rFonts w:ascii="Times New Roman" w:hAnsi="Times New Roman" w:cs="Times New Roman"/>
                <w:sz w:val="24"/>
                <w:szCs w:val="24"/>
              </w:rPr>
              <w:t>, с которым заключается договор, предложена цена договора</w:t>
            </w:r>
            <w:r w:rsidRPr="00634332">
              <w:rPr>
                <w:rFonts w:ascii="Times New Roman" w:hAnsi="Times New Roman" w:cs="Times New Roman"/>
                <w:sz w:val="24"/>
                <w:szCs w:val="24"/>
              </w:rPr>
              <w:t>, которая на 25 и более процентов ниже начальной (максим</w:t>
            </w:r>
            <w:r w:rsidR="006536AF">
              <w:rPr>
                <w:rFonts w:ascii="Times New Roman" w:hAnsi="Times New Roman" w:cs="Times New Roman"/>
                <w:sz w:val="24"/>
                <w:szCs w:val="24"/>
              </w:rPr>
              <w:t>альной) цены контракта, договор</w:t>
            </w:r>
            <w:r w:rsidRPr="00634332">
              <w:rPr>
                <w:rFonts w:ascii="Times New Roman" w:hAnsi="Times New Roman" w:cs="Times New Roman"/>
                <w:sz w:val="24"/>
                <w:szCs w:val="24"/>
              </w:rPr>
              <w:t xml:space="preserve">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34332">
              <w:rPr>
                <w:rFonts w:ascii="Times New Roman" w:hAnsi="Times New Roman" w:cs="Times New Roman"/>
                <w:sz w:val="24"/>
                <w:szCs w:val="24"/>
              </w:rPr>
              <w:t xml:space="preserve"> менее чем в размере аванса (если контрактом предусмотрена выплата аванса).</w:t>
            </w:r>
          </w:p>
          <w:p w:rsidR="00F24A4C" w:rsidRPr="00634332"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bookmarkStart w:id="27" w:name="Par528"/>
            <w:bookmarkEnd w:id="27"/>
            <w:proofErr w:type="gramStart"/>
            <w:r w:rsidRPr="00634332">
              <w:rPr>
                <w:rFonts w:ascii="Times New Roman" w:hAnsi="Times New Roman" w:cs="Times New Roman"/>
                <w:sz w:val="24"/>
                <w:szCs w:val="24"/>
              </w:rPr>
              <w:t>б) Если начальн</w:t>
            </w:r>
            <w:r w:rsidR="006536AF">
              <w:rPr>
                <w:rFonts w:ascii="Times New Roman" w:hAnsi="Times New Roman" w:cs="Times New Roman"/>
                <w:sz w:val="24"/>
                <w:szCs w:val="24"/>
              </w:rPr>
              <w:t>ая (максимальная) цена договора</w:t>
            </w:r>
            <w:r w:rsidRPr="00634332">
              <w:rPr>
                <w:rFonts w:ascii="Times New Roman" w:hAnsi="Times New Roman" w:cs="Times New Roman"/>
                <w:sz w:val="24"/>
                <w:szCs w:val="24"/>
              </w:rPr>
              <w:t xml:space="preserve"> составляет пятнадцать миллионов рублей и</w:t>
            </w:r>
            <w:r w:rsidR="006536AF">
              <w:rPr>
                <w:rFonts w:ascii="Times New Roman" w:hAnsi="Times New Roman" w:cs="Times New Roman"/>
                <w:sz w:val="24"/>
                <w:szCs w:val="24"/>
              </w:rPr>
              <w:t xml:space="preserve"> </w:t>
            </w:r>
            <w:r w:rsidRPr="00634332">
              <w:rPr>
                <w:rFonts w:ascii="Times New Roman" w:hAnsi="Times New Roman" w:cs="Times New Roman"/>
                <w:sz w:val="24"/>
                <w:szCs w:val="24"/>
              </w:rPr>
              <w:t>менее участником зак</w:t>
            </w:r>
            <w:r w:rsidR="006536AF">
              <w:rPr>
                <w:rFonts w:ascii="Times New Roman" w:hAnsi="Times New Roman" w:cs="Times New Roman"/>
                <w:sz w:val="24"/>
                <w:szCs w:val="24"/>
              </w:rPr>
              <w:t>упки, с которым заключается договор, предложена цена договора</w:t>
            </w:r>
            <w:r w:rsidRPr="00634332">
              <w:rPr>
                <w:rFonts w:ascii="Times New Roman" w:hAnsi="Times New Roman" w:cs="Times New Roman"/>
                <w:sz w:val="24"/>
                <w:szCs w:val="24"/>
              </w:rPr>
              <w:t xml:space="preserve">, которая на двадцать пять и </w:t>
            </w:r>
            <w:r w:rsidRPr="00634332">
              <w:rPr>
                <w:rFonts w:ascii="Times New Roman" w:hAnsi="Times New Roman" w:cs="Times New Roman"/>
                <w:sz w:val="24"/>
                <w:szCs w:val="24"/>
              </w:rPr>
              <w:lastRenderedPageBreak/>
              <w:t>более процентов ниже начальн</w:t>
            </w:r>
            <w:r w:rsidR="006536AF">
              <w:rPr>
                <w:rFonts w:ascii="Times New Roman" w:hAnsi="Times New Roman" w:cs="Times New Roman"/>
                <w:sz w:val="24"/>
                <w:szCs w:val="24"/>
              </w:rPr>
              <w:t>ой (максимальной) цены договора</w:t>
            </w:r>
            <w:r w:rsidRPr="00634332">
              <w:rPr>
                <w:rFonts w:ascii="Times New Roman" w:hAnsi="Times New Roman" w:cs="Times New Roman"/>
                <w:sz w:val="24"/>
                <w:szCs w:val="24"/>
              </w:rPr>
              <w:t>,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34332">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24A4C" w:rsidRPr="00634332"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bookmarkStart w:id="28" w:name="Par529"/>
            <w:bookmarkEnd w:id="28"/>
            <w:proofErr w:type="gramStart"/>
            <w:r w:rsidRPr="0063433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3433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24A4C" w:rsidRPr="00634332"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24A4C" w:rsidRPr="00634332"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w:t>
            </w:r>
            <w:r w:rsidRPr="00634332">
              <w:rPr>
                <w:rFonts w:ascii="Times New Roman" w:hAnsi="Times New Roman" w:cs="Times New Roman"/>
                <w:sz w:val="24"/>
                <w:szCs w:val="24"/>
              </w:rPr>
              <w:lastRenderedPageBreak/>
              <w:t>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24A4C" w:rsidRPr="00634332"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bookmarkStart w:id="29" w:name="Par533"/>
            <w:bookmarkStart w:id="30" w:name="Par537"/>
            <w:bookmarkEnd w:id="29"/>
            <w:bookmarkEnd w:id="30"/>
            <w:r w:rsidRPr="00634332">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34332">
              <w:rPr>
                <w:rFonts w:ascii="Times New Roman" w:hAnsi="Times New Roman" w:cs="Times New Roman"/>
                <w:sz w:val="24"/>
                <w:szCs w:val="24"/>
              </w:rPr>
              <w:t xml:space="preserve">максимальной) </w:t>
            </w:r>
            <w:proofErr w:type="gramEnd"/>
            <w:r w:rsidRPr="00634332">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24A4C" w:rsidRPr="00634332"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34332">
              <w:rPr>
                <w:rFonts w:ascii="Times New Roman" w:hAnsi="Times New Roman" w:cs="Times New Roman"/>
                <w:sz w:val="24"/>
                <w:szCs w:val="24"/>
              </w:rPr>
              <w:t>предложение</w:t>
            </w:r>
            <w:proofErr w:type="gramEnd"/>
            <w:r w:rsidRPr="00634332">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24A4C" w:rsidRPr="00634332"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w:t>
            </w:r>
            <w:r w:rsidRPr="00634332">
              <w:rPr>
                <w:rFonts w:ascii="Times New Roman" w:hAnsi="Times New Roman" w:cs="Times New Roman"/>
                <w:sz w:val="24"/>
                <w:szCs w:val="24"/>
              </w:rPr>
              <w:lastRenderedPageBreak/>
              <w:t>предельной отпускной</w:t>
            </w:r>
            <w:proofErr w:type="gramEnd"/>
            <w:r w:rsidRPr="00634332">
              <w:rPr>
                <w:rFonts w:ascii="Times New Roman" w:hAnsi="Times New Roman" w:cs="Times New Roman"/>
                <w:sz w:val="24"/>
                <w:szCs w:val="24"/>
              </w:rPr>
              <w:t xml:space="preserve"> цены.</w:t>
            </w:r>
          </w:p>
        </w:tc>
      </w:tr>
      <w:tr w:rsidR="00F24A4C" w:rsidRPr="00634332" w:rsidTr="00F76877">
        <w:trPr>
          <w:trHeight w:val="734"/>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Информация об ограничениях указана в пунктах 7, 38 и 39 настоящего раздела.</w:t>
            </w:r>
          </w:p>
        </w:tc>
      </w:tr>
    </w:tbl>
    <w:p w:rsidR="00F24A4C" w:rsidRPr="00634332" w:rsidRDefault="00F24A4C" w:rsidP="00F24A4C">
      <w:pPr>
        <w:pStyle w:val="ConsPlusNormal0"/>
        <w:widowControl/>
        <w:tabs>
          <w:tab w:val="left" w:pos="360"/>
        </w:tabs>
        <w:spacing w:before="120"/>
        <w:ind w:firstLine="0"/>
        <w:rPr>
          <w:rFonts w:ascii="Times New Roman" w:hAnsi="Times New Roman" w:cs="Times New Roman"/>
          <w:b/>
          <w:bCs/>
          <w:sz w:val="24"/>
          <w:szCs w:val="24"/>
        </w:rPr>
      </w:pPr>
      <w:bookmarkStart w:id="31" w:name="_Ref248728669"/>
      <w:bookmarkStart w:id="32" w:name="_Ref248562452"/>
    </w:p>
    <w:p w:rsidR="00F24A4C" w:rsidRDefault="00F24A4C"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Pr="00634332"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F42185" w:rsidRDefault="00F42185" w:rsidP="00F24A4C">
      <w:pPr>
        <w:pStyle w:val="ConsPlusNormal0"/>
        <w:widowControl/>
        <w:tabs>
          <w:tab w:val="left" w:pos="360"/>
        </w:tabs>
        <w:spacing w:before="120"/>
        <w:ind w:left="1080" w:firstLine="0"/>
        <w:jc w:val="center"/>
        <w:rPr>
          <w:rFonts w:ascii="Times New Roman" w:hAnsi="Times New Roman" w:cs="Times New Roman"/>
          <w:b/>
          <w:bCs/>
          <w:sz w:val="24"/>
          <w:szCs w:val="24"/>
        </w:rPr>
      </w:pPr>
      <w:bookmarkStart w:id="33" w:name="_Ref248562863"/>
      <w:bookmarkEnd w:id="31"/>
      <w:bookmarkEnd w:id="32"/>
    </w:p>
    <w:p w:rsidR="00F42185" w:rsidRDefault="00F42185"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F42185" w:rsidRDefault="00F42185"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E063BC" w:rsidRDefault="00E063BC" w:rsidP="00F24A4C">
      <w:pPr>
        <w:pStyle w:val="ConsPlusNormal0"/>
        <w:widowControl/>
        <w:tabs>
          <w:tab w:val="left" w:pos="360"/>
        </w:tabs>
        <w:spacing w:before="120"/>
        <w:ind w:left="1080" w:firstLine="0"/>
        <w:jc w:val="center"/>
        <w:rPr>
          <w:rFonts w:ascii="Times New Roman" w:hAnsi="Times New Roman" w:cs="Times New Roman"/>
          <w:b/>
          <w:bCs/>
          <w:sz w:val="24"/>
          <w:szCs w:val="24"/>
        </w:rPr>
      </w:pPr>
    </w:p>
    <w:p w:rsidR="00F24A4C" w:rsidRPr="00634332" w:rsidRDefault="00F24A4C" w:rsidP="00F24A4C">
      <w:pPr>
        <w:pStyle w:val="ConsPlusNormal0"/>
        <w:widowControl/>
        <w:tabs>
          <w:tab w:val="left" w:pos="360"/>
        </w:tabs>
        <w:spacing w:before="120"/>
        <w:ind w:left="1080" w:firstLine="0"/>
        <w:jc w:val="center"/>
        <w:rPr>
          <w:rFonts w:ascii="Times New Roman" w:hAnsi="Times New Roman" w:cs="Times New Roman"/>
          <w:b/>
          <w:bCs/>
          <w:sz w:val="24"/>
          <w:szCs w:val="24"/>
        </w:rPr>
      </w:pPr>
      <w:r w:rsidRPr="00634332">
        <w:rPr>
          <w:rFonts w:ascii="Times New Roman" w:hAnsi="Times New Roman" w:cs="Times New Roman"/>
          <w:b/>
          <w:bCs/>
          <w:sz w:val="24"/>
          <w:szCs w:val="24"/>
        </w:rPr>
        <w:lastRenderedPageBreak/>
        <w:t>Часть II. ТЕХНИЧЕСКОЕ ЗАДАНИЕ</w:t>
      </w:r>
    </w:p>
    <w:p w:rsidR="00F24A4C" w:rsidRPr="00634332" w:rsidRDefault="00F24A4C" w:rsidP="00F24A4C">
      <w:pPr>
        <w:pStyle w:val="ConsPlusNormal0"/>
        <w:widowControl/>
        <w:tabs>
          <w:tab w:val="left" w:pos="360"/>
        </w:tabs>
        <w:spacing w:before="120"/>
        <w:ind w:left="1080" w:firstLine="0"/>
        <w:jc w:val="both"/>
        <w:rPr>
          <w:rFonts w:ascii="Times New Roman" w:hAnsi="Times New Roman" w:cs="Times New Roman"/>
          <w:b/>
          <w:bCs/>
          <w:sz w:val="24"/>
          <w:szCs w:val="24"/>
        </w:rPr>
      </w:pPr>
    </w:p>
    <w:p w:rsidR="00F24A4C" w:rsidRPr="00634332" w:rsidRDefault="00F24A4C" w:rsidP="00F24A4C">
      <w:pPr>
        <w:spacing w:after="0" w:line="240" w:lineRule="auto"/>
        <w:jc w:val="right"/>
        <w:rPr>
          <w:rFonts w:ascii="Times New Roman" w:hAnsi="Times New Roman" w:cs="Times New Roman"/>
          <w:b/>
          <w:sz w:val="24"/>
          <w:szCs w:val="24"/>
        </w:rPr>
      </w:pPr>
    </w:p>
    <w:p w:rsidR="00F24A4C" w:rsidRPr="00634332" w:rsidRDefault="00F24A4C" w:rsidP="00E063BC">
      <w:pPr>
        <w:spacing w:after="0" w:line="240" w:lineRule="auto"/>
        <w:jc w:val="both"/>
        <w:rPr>
          <w:rFonts w:ascii="Times New Roman" w:hAnsi="Times New Roman" w:cs="Times New Roman"/>
          <w:bCs/>
          <w:sz w:val="24"/>
          <w:szCs w:val="24"/>
        </w:rPr>
      </w:pPr>
      <w:r w:rsidRPr="00634332">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F24A4C" w:rsidRPr="00634332" w:rsidRDefault="00F24A4C" w:rsidP="00E063BC">
      <w:pPr>
        <w:spacing w:after="0" w:line="240" w:lineRule="auto"/>
        <w:jc w:val="both"/>
        <w:rPr>
          <w:rFonts w:ascii="Times New Roman" w:hAnsi="Times New Roman" w:cs="Times New Roman"/>
          <w:bCs/>
          <w:sz w:val="24"/>
          <w:szCs w:val="24"/>
        </w:rPr>
      </w:pPr>
      <w:r w:rsidRPr="00634332">
        <w:rPr>
          <w:rFonts w:ascii="Times New Roman" w:hAnsi="Times New Roman" w:cs="Times New Roman"/>
          <w:bCs/>
          <w:sz w:val="24"/>
          <w:szCs w:val="24"/>
        </w:rPr>
        <w:t xml:space="preserve">2. Срок выполнения работ: </w:t>
      </w:r>
      <w:proofErr w:type="gramStart"/>
      <w:r w:rsidRPr="00634332">
        <w:rPr>
          <w:rFonts w:ascii="Times New Roman" w:hAnsi="Times New Roman" w:cs="Times New Roman"/>
          <w:sz w:val="24"/>
          <w:szCs w:val="24"/>
        </w:rPr>
        <w:t>с  даты  подпис</w:t>
      </w:r>
      <w:r>
        <w:rPr>
          <w:rFonts w:ascii="Times New Roman" w:hAnsi="Times New Roman" w:cs="Times New Roman"/>
          <w:sz w:val="24"/>
          <w:szCs w:val="24"/>
        </w:rPr>
        <w:t>ания</w:t>
      </w:r>
      <w:proofErr w:type="gramEnd"/>
      <w:r>
        <w:rPr>
          <w:rFonts w:ascii="Times New Roman" w:hAnsi="Times New Roman" w:cs="Times New Roman"/>
          <w:sz w:val="24"/>
          <w:szCs w:val="24"/>
        </w:rPr>
        <w:t xml:space="preserve"> сторонами договора по 20.12</w:t>
      </w:r>
      <w:r w:rsidRPr="00634332">
        <w:rPr>
          <w:rFonts w:ascii="Times New Roman" w:hAnsi="Times New Roman" w:cs="Times New Roman"/>
          <w:sz w:val="24"/>
          <w:szCs w:val="24"/>
        </w:rPr>
        <w:t>.2016г.</w:t>
      </w:r>
    </w:p>
    <w:p w:rsidR="00F24A4C" w:rsidRPr="00634332" w:rsidRDefault="00F24A4C" w:rsidP="00E063BC">
      <w:pPr>
        <w:spacing w:after="0" w:line="240" w:lineRule="auto"/>
        <w:jc w:val="both"/>
        <w:rPr>
          <w:rFonts w:ascii="Times New Roman" w:hAnsi="Times New Roman" w:cs="Times New Roman"/>
          <w:bCs/>
          <w:sz w:val="24"/>
          <w:szCs w:val="24"/>
        </w:rPr>
      </w:pPr>
      <w:r w:rsidRPr="00634332">
        <w:rPr>
          <w:rFonts w:ascii="Times New Roman" w:hAnsi="Times New Roman" w:cs="Times New Roman"/>
          <w:bCs/>
          <w:sz w:val="24"/>
          <w:szCs w:val="24"/>
        </w:rPr>
        <w:t>3. Место выполнения работ: 628260, Тюменская область, Ханты-Мансийский автономный округ-Югра, г. Югорск,</w:t>
      </w:r>
      <w:r>
        <w:rPr>
          <w:rFonts w:ascii="Times New Roman" w:hAnsi="Times New Roman" w:cs="Times New Roman"/>
          <w:bCs/>
          <w:sz w:val="24"/>
          <w:szCs w:val="24"/>
        </w:rPr>
        <w:t xml:space="preserve">  ул. Ермака, д. 7</w:t>
      </w:r>
      <w:r w:rsidRPr="00634332">
        <w:rPr>
          <w:rFonts w:ascii="Times New Roman" w:hAnsi="Times New Roman" w:cs="Times New Roman"/>
          <w:bCs/>
          <w:sz w:val="24"/>
          <w:szCs w:val="24"/>
        </w:rPr>
        <w:t>, Муниципальное бюджетное общеобразовательное учреждение «Средняя общеобразовательная школа № 6»</w:t>
      </w:r>
    </w:p>
    <w:p w:rsidR="00F24A4C" w:rsidRPr="00634332" w:rsidRDefault="00F24A4C" w:rsidP="00E063BC">
      <w:pPr>
        <w:ind w:right="-1"/>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Требования к сроку и объему предоставления гарантии качества работ:</w:t>
      </w:r>
    </w:p>
    <w:p w:rsidR="00F24A4C" w:rsidRPr="00634332" w:rsidRDefault="00F24A4C" w:rsidP="00E063BC">
      <w:pPr>
        <w:ind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предоставление гарантии на выполненные работы предусмотрено на весь объем выполняемых работ  Подрядчиком;</w:t>
      </w:r>
    </w:p>
    <w:p w:rsidR="00F24A4C" w:rsidRPr="00634332" w:rsidRDefault="00F24A4C" w:rsidP="00E063BC">
      <w:pPr>
        <w:ind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гарантийный срок устанавливается в 18 календарных месяцев после подписания акта сдачи-приемки  работ.</w:t>
      </w:r>
    </w:p>
    <w:p w:rsidR="00F24A4C" w:rsidRPr="00634332" w:rsidRDefault="00F24A4C" w:rsidP="00E063BC">
      <w:pPr>
        <w:ind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xml:space="preserve">Подрядчик гарантирует: </w:t>
      </w:r>
    </w:p>
    <w:p w:rsidR="00F24A4C" w:rsidRPr="00634332" w:rsidRDefault="00F24A4C" w:rsidP="00E063BC">
      <w:pPr>
        <w:ind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своевременное устранение недостатков и дефектов, выявленных при приемке работ и в период гарантийного срока эксплуатации Объекта;</w:t>
      </w:r>
    </w:p>
    <w:p w:rsidR="00F24A4C" w:rsidRPr="00634332" w:rsidRDefault="00F24A4C" w:rsidP="00E063BC">
      <w:pPr>
        <w:ind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возможность эксплуатации Объекта на протяжении гарантийного срока.</w:t>
      </w:r>
    </w:p>
    <w:p w:rsidR="00F24A4C" w:rsidRPr="00634332" w:rsidRDefault="00F24A4C" w:rsidP="00E063BC">
      <w:pPr>
        <w:ind w:right="-1"/>
        <w:jc w:val="both"/>
        <w:rPr>
          <w:rFonts w:ascii="Times New Roman" w:eastAsia="Calibri" w:hAnsi="Times New Roman" w:cs="Times New Roman"/>
          <w:sz w:val="24"/>
          <w:szCs w:val="24"/>
        </w:rPr>
      </w:pPr>
      <w:r w:rsidRPr="00634332">
        <w:rPr>
          <w:rFonts w:ascii="Times New Roman" w:eastAsia="Calibri" w:hAnsi="Times New Roman" w:cs="Times New Roman"/>
          <w:b/>
          <w:sz w:val="24"/>
          <w:szCs w:val="24"/>
        </w:rPr>
        <w:t xml:space="preserve">Объем и характеристика выполняемых работ: </w:t>
      </w:r>
      <w:r w:rsidRPr="00634332">
        <w:rPr>
          <w:rFonts w:ascii="Times New Roman" w:eastAsia="Calibri" w:hAnsi="Times New Roman" w:cs="Times New Roman"/>
          <w:sz w:val="24"/>
          <w:szCs w:val="24"/>
        </w:rPr>
        <w:t>указана в локальном сметном расчете в ценах 2001 года (Приложение №1 к техническому заданию) и предоставляется отдельным файлом.</w:t>
      </w:r>
    </w:p>
    <w:tbl>
      <w:tblPr>
        <w:tblpPr w:leftFromText="180" w:rightFromText="180" w:vertAnchor="text" w:horzAnchor="margin" w:tblpY="44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6946"/>
      </w:tblGrid>
      <w:tr w:rsidR="00E063BC" w:rsidRPr="00634332" w:rsidTr="00E063BC">
        <w:tc>
          <w:tcPr>
            <w:tcW w:w="567" w:type="dxa"/>
            <w:tcBorders>
              <w:top w:val="single" w:sz="4" w:space="0" w:color="auto"/>
              <w:left w:val="single" w:sz="4" w:space="0" w:color="auto"/>
              <w:bottom w:val="single" w:sz="4" w:space="0" w:color="auto"/>
              <w:right w:val="single" w:sz="4" w:space="0" w:color="auto"/>
            </w:tcBorders>
          </w:tcPr>
          <w:p w:rsidR="00E063BC" w:rsidRPr="00634332" w:rsidRDefault="00E063BC" w:rsidP="00E063BC">
            <w:pPr>
              <w:pStyle w:val="a"/>
              <w:numPr>
                <w:ilvl w:val="0"/>
                <w:numId w:val="0"/>
              </w:numPr>
              <w:spacing w:after="0"/>
            </w:pPr>
            <w:r w:rsidRPr="00634332">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E063BC" w:rsidRPr="00634332" w:rsidRDefault="00E063BC" w:rsidP="00E063BC">
            <w:pPr>
              <w:pStyle w:val="a"/>
              <w:numPr>
                <w:ilvl w:val="0"/>
                <w:numId w:val="0"/>
              </w:numPr>
              <w:spacing w:after="0"/>
            </w:pPr>
            <w:r w:rsidRPr="00634332">
              <w:t>Наименование материалов</w:t>
            </w:r>
          </w:p>
        </w:tc>
        <w:tc>
          <w:tcPr>
            <w:tcW w:w="6946" w:type="dxa"/>
            <w:tcBorders>
              <w:top w:val="single" w:sz="4" w:space="0" w:color="auto"/>
              <w:left w:val="single" w:sz="4" w:space="0" w:color="auto"/>
              <w:bottom w:val="single" w:sz="4" w:space="0" w:color="auto"/>
              <w:right w:val="single" w:sz="4" w:space="0" w:color="auto"/>
            </w:tcBorders>
            <w:vAlign w:val="center"/>
            <w:hideMark/>
          </w:tcPr>
          <w:p w:rsidR="00E063BC" w:rsidRPr="00634332" w:rsidRDefault="00E063BC" w:rsidP="00E063BC">
            <w:pPr>
              <w:pStyle w:val="a"/>
              <w:numPr>
                <w:ilvl w:val="0"/>
                <w:numId w:val="0"/>
              </w:numPr>
              <w:spacing w:after="0"/>
            </w:pPr>
            <w:r w:rsidRPr="00634332">
              <w:t>Характеристика  используемых материалов</w:t>
            </w:r>
          </w:p>
        </w:tc>
      </w:tr>
      <w:tr w:rsidR="00E063BC" w:rsidRPr="00634332" w:rsidTr="00E063BC">
        <w:trPr>
          <w:trHeight w:val="837"/>
        </w:trPr>
        <w:tc>
          <w:tcPr>
            <w:tcW w:w="567" w:type="dxa"/>
            <w:tcBorders>
              <w:top w:val="single" w:sz="4" w:space="0" w:color="auto"/>
              <w:left w:val="single" w:sz="4" w:space="0" w:color="auto"/>
              <w:bottom w:val="single" w:sz="4" w:space="0" w:color="auto"/>
              <w:right w:val="single" w:sz="4" w:space="0" w:color="auto"/>
            </w:tcBorders>
          </w:tcPr>
          <w:p w:rsidR="00E063BC" w:rsidRPr="00634332" w:rsidRDefault="00E063BC" w:rsidP="00E063BC">
            <w:pPr>
              <w:pStyle w:val="a"/>
              <w:numPr>
                <w:ilvl w:val="0"/>
                <w:numId w:val="0"/>
              </w:numPr>
              <w:spacing w:after="0"/>
            </w:pPr>
            <w:r w:rsidRPr="00634332">
              <w:t>1</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 xml:space="preserve">Синтетическое </w:t>
            </w:r>
            <w:proofErr w:type="spellStart"/>
            <w:r w:rsidRPr="00303BDE">
              <w:t>нетканное</w:t>
            </w:r>
            <w:proofErr w:type="spellEnd"/>
            <w:r w:rsidRPr="00303BDE">
              <w:t xml:space="preserve"> полотно (подложка)</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Плотность ткани: не менее 400г/м3.</w:t>
            </w:r>
          </w:p>
          <w:p w:rsidR="00E063BC" w:rsidRPr="00303BDE" w:rsidRDefault="00E063BC" w:rsidP="00E063BC">
            <w:pPr>
              <w:pStyle w:val="a"/>
              <w:numPr>
                <w:ilvl w:val="0"/>
                <w:numId w:val="0"/>
              </w:numPr>
              <w:spacing w:after="0"/>
              <w:rPr>
                <w:color w:val="000000"/>
                <w:shd w:val="clear" w:color="auto" w:fill="FFFFFF"/>
              </w:rPr>
            </w:pPr>
            <w:r w:rsidRPr="00303BDE">
              <w:rPr>
                <w:color w:val="000000"/>
                <w:shd w:val="clear" w:color="auto" w:fill="FFFFFF"/>
              </w:rPr>
              <w:t>ГОСТ Р53226-2008</w:t>
            </w:r>
          </w:p>
        </w:tc>
      </w:tr>
      <w:tr w:rsidR="00E063BC" w:rsidRPr="00634332" w:rsidTr="00E063BC">
        <w:trPr>
          <w:trHeight w:val="804"/>
        </w:trPr>
        <w:tc>
          <w:tcPr>
            <w:tcW w:w="567" w:type="dxa"/>
            <w:tcBorders>
              <w:top w:val="single" w:sz="4" w:space="0" w:color="auto"/>
              <w:left w:val="single" w:sz="4" w:space="0" w:color="auto"/>
              <w:bottom w:val="single" w:sz="4" w:space="0" w:color="auto"/>
              <w:right w:val="single" w:sz="4" w:space="0" w:color="auto"/>
            </w:tcBorders>
          </w:tcPr>
          <w:p w:rsidR="00E063BC" w:rsidRPr="00634332" w:rsidRDefault="00E063BC" w:rsidP="00E063BC">
            <w:pPr>
              <w:pStyle w:val="a"/>
              <w:numPr>
                <w:ilvl w:val="0"/>
                <w:numId w:val="0"/>
              </w:numPr>
              <w:spacing w:after="0"/>
            </w:pPr>
            <w:r w:rsidRPr="00634332">
              <w:t>2</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 xml:space="preserve">Плёнка ПВХ </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Для бассейна, цвет: темно</w:t>
            </w:r>
            <w:r>
              <w:rPr>
                <w:rFonts w:ascii="Times New Roman" w:hAnsi="Times New Roman" w:cs="Times New Roman"/>
                <w:sz w:val="24"/>
                <w:szCs w:val="24"/>
              </w:rPr>
              <w:t xml:space="preserve">–голубой, ширина: не менее 2,0 м и не более 2,05 м, </w:t>
            </w:r>
            <w:r w:rsidRPr="00303BDE">
              <w:rPr>
                <w:rFonts w:ascii="Times New Roman" w:hAnsi="Times New Roman" w:cs="Times New Roman"/>
                <w:sz w:val="24"/>
                <w:szCs w:val="24"/>
              </w:rPr>
              <w:t xml:space="preserve">толщина: </w:t>
            </w:r>
            <w:r>
              <w:rPr>
                <w:rFonts w:ascii="Times New Roman" w:hAnsi="Times New Roman" w:cs="Times New Roman"/>
                <w:sz w:val="24"/>
                <w:szCs w:val="24"/>
              </w:rPr>
              <w:t>не менее 1,9 мм</w:t>
            </w:r>
            <w:r w:rsidRPr="00303BDE">
              <w:rPr>
                <w:rFonts w:ascii="Times New Roman" w:hAnsi="Times New Roman" w:cs="Times New Roman"/>
                <w:sz w:val="24"/>
                <w:szCs w:val="24"/>
              </w:rPr>
              <w:t xml:space="preserve"> </w:t>
            </w:r>
            <w:r>
              <w:rPr>
                <w:rFonts w:ascii="Times New Roman" w:hAnsi="Times New Roman" w:cs="Times New Roman"/>
                <w:sz w:val="24"/>
                <w:szCs w:val="24"/>
              </w:rPr>
              <w:t xml:space="preserve"> и </w:t>
            </w:r>
            <w:r w:rsidRPr="00303BDE">
              <w:rPr>
                <w:rFonts w:ascii="Times New Roman" w:hAnsi="Times New Roman" w:cs="Times New Roman"/>
                <w:sz w:val="24"/>
                <w:szCs w:val="24"/>
              </w:rPr>
              <w:t>не более 2 мм.</w:t>
            </w:r>
          </w:p>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16272-79</w:t>
            </w:r>
          </w:p>
        </w:tc>
      </w:tr>
      <w:tr w:rsidR="00E063BC" w:rsidRPr="00634332" w:rsidTr="00E063BC">
        <w:trPr>
          <w:trHeight w:val="675"/>
        </w:trPr>
        <w:tc>
          <w:tcPr>
            <w:tcW w:w="567" w:type="dxa"/>
            <w:tcBorders>
              <w:top w:val="single" w:sz="4" w:space="0" w:color="auto"/>
              <w:left w:val="single" w:sz="4" w:space="0" w:color="auto"/>
              <w:bottom w:val="single" w:sz="4" w:space="0" w:color="auto"/>
              <w:right w:val="single" w:sz="4" w:space="0" w:color="auto"/>
            </w:tcBorders>
          </w:tcPr>
          <w:p w:rsidR="00E063BC" w:rsidRPr="00634332" w:rsidRDefault="00E063BC" w:rsidP="00E063BC">
            <w:pPr>
              <w:pStyle w:val="a"/>
              <w:numPr>
                <w:ilvl w:val="0"/>
                <w:numId w:val="0"/>
              </w:numPr>
              <w:spacing w:after="0"/>
            </w:pPr>
            <w:r w:rsidRPr="00634332">
              <w:t xml:space="preserve">3 </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
              <w:numPr>
                <w:ilvl w:val="0"/>
                <w:numId w:val="0"/>
              </w:numPr>
              <w:spacing w:after="0"/>
            </w:pPr>
            <w:proofErr w:type="spellStart"/>
            <w:r w:rsidRPr="00303BDE">
              <w:t>Ским</w:t>
            </w:r>
            <w:r>
              <w:t>м</w:t>
            </w:r>
            <w:r w:rsidRPr="00303BDE">
              <w:t>ер</w:t>
            </w:r>
            <w:proofErr w:type="spellEnd"/>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 xml:space="preserve">С фланцем и уплотнениями, из </w:t>
            </w:r>
            <w:r w:rsidRPr="00303BDE">
              <w:rPr>
                <w:rFonts w:ascii="Times New Roman" w:hAnsi="Times New Roman" w:cs="Times New Roman"/>
                <w:sz w:val="24"/>
                <w:szCs w:val="24"/>
                <w:lang w:val="en-US"/>
              </w:rPr>
              <w:t>ABS</w:t>
            </w:r>
            <w:r w:rsidRPr="00303BDE">
              <w:rPr>
                <w:rFonts w:ascii="Times New Roman" w:hAnsi="Times New Roman" w:cs="Times New Roman"/>
                <w:sz w:val="24"/>
                <w:szCs w:val="24"/>
              </w:rPr>
              <w:t xml:space="preserve"> пластика (в комплекте подключение </w:t>
            </w:r>
            <w:proofErr w:type="gramStart"/>
            <w:r w:rsidRPr="00303BDE">
              <w:rPr>
                <w:rFonts w:ascii="Times New Roman" w:hAnsi="Times New Roman" w:cs="Times New Roman"/>
                <w:sz w:val="24"/>
                <w:szCs w:val="24"/>
              </w:rPr>
              <w:t>для</w:t>
            </w:r>
            <w:proofErr w:type="gramEnd"/>
            <w:r w:rsidRPr="00303BDE">
              <w:rPr>
                <w:rFonts w:ascii="Times New Roman" w:hAnsi="Times New Roman" w:cs="Times New Roman"/>
                <w:sz w:val="24"/>
                <w:szCs w:val="24"/>
              </w:rPr>
              <w:t xml:space="preserve"> подводного пылесоса-</w:t>
            </w:r>
            <w:proofErr w:type="spellStart"/>
            <w:r w:rsidRPr="00303BDE">
              <w:rPr>
                <w:rFonts w:ascii="Times New Roman" w:hAnsi="Times New Roman" w:cs="Times New Roman"/>
                <w:sz w:val="24"/>
                <w:szCs w:val="24"/>
              </w:rPr>
              <w:t>скиммвак</w:t>
            </w:r>
            <w:proofErr w:type="spellEnd"/>
            <w:r w:rsidRPr="00303BDE">
              <w:rPr>
                <w:rFonts w:ascii="Times New Roman" w:hAnsi="Times New Roman" w:cs="Times New Roman"/>
                <w:sz w:val="24"/>
                <w:szCs w:val="24"/>
              </w:rPr>
              <w:t xml:space="preserve">, </w:t>
            </w:r>
            <w:proofErr w:type="spellStart"/>
            <w:r w:rsidRPr="00303BDE">
              <w:rPr>
                <w:rFonts w:ascii="Times New Roman" w:hAnsi="Times New Roman" w:cs="Times New Roman"/>
                <w:sz w:val="24"/>
                <w:szCs w:val="24"/>
              </w:rPr>
              <w:t>волосовка</w:t>
            </w:r>
            <w:proofErr w:type="spellEnd"/>
            <w:r w:rsidRPr="00303BDE">
              <w:rPr>
                <w:rFonts w:ascii="Times New Roman" w:hAnsi="Times New Roman" w:cs="Times New Roman"/>
                <w:sz w:val="24"/>
                <w:szCs w:val="24"/>
              </w:rPr>
              <w:t>) под плёнку ПВХ, пропускная сп</w:t>
            </w:r>
            <w:r>
              <w:rPr>
                <w:rFonts w:ascii="Times New Roman" w:hAnsi="Times New Roman" w:cs="Times New Roman"/>
                <w:sz w:val="24"/>
                <w:szCs w:val="24"/>
              </w:rPr>
              <w:t>особность: не более 15 м3/час и не менее 7,5 м3/</w:t>
            </w:r>
            <w:r w:rsidRPr="00303BDE">
              <w:rPr>
                <w:rFonts w:ascii="Times New Roman" w:hAnsi="Times New Roman" w:cs="Times New Roman"/>
                <w:sz w:val="24"/>
                <w:szCs w:val="24"/>
              </w:rPr>
              <w:t>час.</w:t>
            </w:r>
          </w:p>
          <w:p w:rsidR="00E063BC" w:rsidRPr="00303BDE" w:rsidRDefault="00E063BC" w:rsidP="00E06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53491.</w:t>
            </w:r>
            <w:r w:rsidRPr="00303BDE">
              <w:rPr>
                <w:rFonts w:ascii="Times New Roman" w:hAnsi="Times New Roman" w:cs="Times New Roman"/>
                <w:sz w:val="24"/>
                <w:szCs w:val="24"/>
              </w:rPr>
              <w:t>1-2009</w:t>
            </w:r>
          </w:p>
        </w:tc>
      </w:tr>
      <w:tr w:rsidR="00E063BC" w:rsidRPr="00634332" w:rsidTr="00E063BC">
        <w:trPr>
          <w:trHeight w:val="673"/>
        </w:trPr>
        <w:tc>
          <w:tcPr>
            <w:tcW w:w="567" w:type="dxa"/>
            <w:tcBorders>
              <w:top w:val="single" w:sz="4" w:space="0" w:color="auto"/>
              <w:left w:val="single" w:sz="4" w:space="0" w:color="auto"/>
              <w:bottom w:val="single" w:sz="4" w:space="0" w:color="auto"/>
              <w:right w:val="single" w:sz="4" w:space="0" w:color="auto"/>
            </w:tcBorders>
          </w:tcPr>
          <w:p w:rsidR="00E063BC" w:rsidRPr="00634332" w:rsidRDefault="00E063BC" w:rsidP="00E063BC">
            <w:pPr>
              <w:pStyle w:val="a"/>
              <w:numPr>
                <w:ilvl w:val="0"/>
                <w:numId w:val="0"/>
              </w:numPr>
              <w:spacing w:after="0"/>
            </w:pPr>
            <w:r w:rsidRPr="00634332">
              <w:t>4</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after="0" w:afterAutospacing="0"/>
              <w:jc w:val="both"/>
            </w:pPr>
            <w:r w:rsidRPr="00303BDE">
              <w:t xml:space="preserve">Дюза </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
              <w:numPr>
                <w:ilvl w:val="0"/>
                <w:numId w:val="0"/>
              </w:numPr>
              <w:spacing w:after="0"/>
            </w:pPr>
            <w:r w:rsidRPr="00303BDE">
              <w:t xml:space="preserve">Возвратная с поворотным соплом, с фланцем и уплотнениями из </w:t>
            </w:r>
            <w:r w:rsidRPr="00303BDE">
              <w:rPr>
                <w:lang w:val="en-US"/>
              </w:rPr>
              <w:t>ABS</w:t>
            </w:r>
            <w:r w:rsidRPr="00303BDE">
              <w:t xml:space="preserve"> пластика под плёнку ПВХ, пропускная спо</w:t>
            </w:r>
            <w:r>
              <w:t>собность: не менее 4,5 м3/час и не более 5 м3/</w:t>
            </w:r>
            <w:r w:rsidRPr="00303BDE">
              <w:t>час</w:t>
            </w:r>
          </w:p>
          <w:p w:rsidR="00E063BC" w:rsidRPr="00303BDE" w:rsidRDefault="00E063BC" w:rsidP="00E063BC">
            <w:pPr>
              <w:pStyle w:val="a"/>
              <w:numPr>
                <w:ilvl w:val="0"/>
                <w:numId w:val="0"/>
              </w:numPr>
              <w:spacing w:after="0"/>
              <w:rPr>
                <w:color w:val="000000"/>
              </w:rPr>
            </w:pPr>
            <w:r>
              <w:t>ГОСТ 8.</w:t>
            </w:r>
            <w:r w:rsidRPr="00303BDE">
              <w:t>586.3-2005</w:t>
            </w:r>
          </w:p>
        </w:tc>
      </w:tr>
      <w:tr w:rsidR="00E063BC" w:rsidRPr="00634332" w:rsidTr="00E063BC">
        <w:trPr>
          <w:trHeight w:val="1122"/>
        </w:trPr>
        <w:tc>
          <w:tcPr>
            <w:tcW w:w="567" w:type="dxa"/>
            <w:tcBorders>
              <w:top w:val="single" w:sz="4" w:space="0" w:color="auto"/>
              <w:left w:val="single" w:sz="4" w:space="0" w:color="auto"/>
              <w:bottom w:val="single" w:sz="4" w:space="0" w:color="auto"/>
              <w:right w:val="single" w:sz="4" w:space="0" w:color="auto"/>
            </w:tcBorders>
          </w:tcPr>
          <w:p w:rsidR="00E063BC" w:rsidRPr="00634332" w:rsidRDefault="00E063BC" w:rsidP="00E063BC">
            <w:pPr>
              <w:pStyle w:val="a"/>
              <w:numPr>
                <w:ilvl w:val="0"/>
                <w:numId w:val="0"/>
              </w:numPr>
              <w:spacing w:after="0"/>
            </w:pPr>
            <w:r w:rsidRPr="00634332">
              <w:t>5</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Донный сток</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 xml:space="preserve">Донный сток с фланцем и уплотнениями выполнен из </w:t>
            </w:r>
            <w:r w:rsidRPr="00303BDE">
              <w:rPr>
                <w:rFonts w:ascii="Times New Roman" w:hAnsi="Times New Roman" w:cs="Times New Roman"/>
                <w:sz w:val="24"/>
                <w:szCs w:val="24"/>
                <w:lang w:val="en-US"/>
              </w:rPr>
              <w:t>ABS</w:t>
            </w:r>
            <w:r w:rsidRPr="00303BDE">
              <w:rPr>
                <w:rFonts w:ascii="Times New Roman" w:hAnsi="Times New Roman" w:cs="Times New Roman"/>
                <w:sz w:val="24"/>
                <w:szCs w:val="24"/>
              </w:rPr>
              <w:t xml:space="preserve"> пластика под плёнку ПВХ, пропускная сп</w:t>
            </w:r>
            <w:r>
              <w:rPr>
                <w:rFonts w:ascii="Times New Roman" w:hAnsi="Times New Roman" w:cs="Times New Roman"/>
                <w:sz w:val="24"/>
                <w:szCs w:val="24"/>
              </w:rPr>
              <w:t>особность: не менее 13  м3/час и не более  15 м3/</w:t>
            </w:r>
            <w:r w:rsidRPr="00303BDE">
              <w:rPr>
                <w:rFonts w:ascii="Times New Roman" w:hAnsi="Times New Roman" w:cs="Times New Roman"/>
                <w:sz w:val="24"/>
                <w:szCs w:val="24"/>
              </w:rPr>
              <w:t>час.</w:t>
            </w:r>
          </w:p>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 xml:space="preserve">ГОСТ </w:t>
            </w:r>
            <w:proofErr w:type="gramStart"/>
            <w:r w:rsidRPr="00303BDE">
              <w:rPr>
                <w:rFonts w:ascii="Times New Roman" w:hAnsi="Times New Roman" w:cs="Times New Roman"/>
                <w:sz w:val="24"/>
                <w:szCs w:val="24"/>
              </w:rPr>
              <w:t>Р</w:t>
            </w:r>
            <w:proofErr w:type="gramEnd"/>
            <w:r w:rsidRPr="00303BDE">
              <w:rPr>
                <w:rFonts w:ascii="Times New Roman" w:hAnsi="Times New Roman" w:cs="Times New Roman"/>
                <w:sz w:val="24"/>
                <w:szCs w:val="24"/>
              </w:rPr>
              <w:t xml:space="preserve"> 53491.1-2009</w:t>
            </w:r>
          </w:p>
        </w:tc>
      </w:tr>
      <w:tr w:rsidR="00E063BC" w:rsidRPr="00634332" w:rsidTr="00E063BC">
        <w:trPr>
          <w:trHeight w:val="842"/>
        </w:trPr>
        <w:tc>
          <w:tcPr>
            <w:tcW w:w="567" w:type="dxa"/>
            <w:tcBorders>
              <w:top w:val="single" w:sz="4" w:space="0" w:color="auto"/>
              <w:left w:val="single" w:sz="4" w:space="0" w:color="auto"/>
              <w:bottom w:val="single" w:sz="4" w:space="0" w:color="auto"/>
              <w:right w:val="single" w:sz="4" w:space="0" w:color="auto"/>
            </w:tcBorders>
          </w:tcPr>
          <w:p w:rsidR="00E063BC" w:rsidRPr="00634332" w:rsidRDefault="00E063BC" w:rsidP="00E063BC">
            <w:pPr>
              <w:pStyle w:val="a"/>
              <w:numPr>
                <w:ilvl w:val="0"/>
                <w:numId w:val="0"/>
              </w:numPr>
              <w:spacing w:after="0"/>
            </w:pPr>
            <w:r>
              <w:lastRenderedPageBreak/>
              <w:t>6</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Герметик для швов плёнки ПВХ</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В цвет плёнки ПВХ, упаковка: ёмкость объёмом не менее 1 литр.</w:t>
            </w:r>
          </w:p>
          <w:p w:rsidR="00E063BC" w:rsidRPr="00303BDE" w:rsidRDefault="00E063BC" w:rsidP="00E063BC">
            <w:pPr>
              <w:pStyle w:val="a"/>
              <w:numPr>
                <w:ilvl w:val="0"/>
                <w:numId w:val="0"/>
              </w:numPr>
              <w:spacing w:after="0"/>
              <w:rPr>
                <w:shd w:val="clear" w:color="auto" w:fill="FFFFFF"/>
              </w:rPr>
            </w:pPr>
            <w:r w:rsidRPr="00303BDE">
              <w:t>ГОСТ 30971-2012</w:t>
            </w:r>
          </w:p>
        </w:tc>
      </w:tr>
      <w:tr w:rsidR="00E063BC" w:rsidRPr="00634332" w:rsidTr="00BB09A4">
        <w:trPr>
          <w:trHeight w:val="545"/>
        </w:trPr>
        <w:tc>
          <w:tcPr>
            <w:tcW w:w="567" w:type="dxa"/>
            <w:tcBorders>
              <w:top w:val="single" w:sz="4" w:space="0" w:color="auto"/>
              <w:left w:val="single" w:sz="4" w:space="0" w:color="auto"/>
              <w:bottom w:val="single" w:sz="4" w:space="0" w:color="auto"/>
              <w:right w:val="single" w:sz="4" w:space="0" w:color="auto"/>
            </w:tcBorders>
          </w:tcPr>
          <w:p w:rsidR="00E063BC" w:rsidRPr="00634332" w:rsidRDefault="00E063BC" w:rsidP="00E063BC">
            <w:pPr>
              <w:pStyle w:val="a"/>
              <w:numPr>
                <w:ilvl w:val="0"/>
                <w:numId w:val="0"/>
              </w:numPr>
              <w:spacing w:after="0"/>
            </w:pPr>
            <w:r>
              <w:t>7</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Плёнка разметочная</w:t>
            </w:r>
          </w:p>
        </w:tc>
        <w:tc>
          <w:tcPr>
            <w:tcW w:w="6946" w:type="dxa"/>
            <w:tcBorders>
              <w:top w:val="single" w:sz="4" w:space="0" w:color="auto"/>
              <w:left w:val="single" w:sz="4" w:space="0" w:color="auto"/>
              <w:bottom w:val="single" w:sz="4" w:space="0" w:color="auto"/>
              <w:right w:val="single" w:sz="4" w:space="0" w:color="auto"/>
            </w:tcBorders>
          </w:tcPr>
          <w:p w:rsidR="00E063BC" w:rsidRPr="003618F2" w:rsidRDefault="00E063BC" w:rsidP="00E06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Чёрная ПВХ, Размеры</w:t>
            </w:r>
            <w:r w:rsidRPr="00303BDE">
              <w:rPr>
                <w:rFonts w:ascii="Times New Roman" w:hAnsi="Times New Roman" w:cs="Times New Roman"/>
                <w:sz w:val="24"/>
                <w:szCs w:val="24"/>
              </w:rPr>
              <w:t xml:space="preserve">: ширина </w:t>
            </w:r>
            <w:r>
              <w:rPr>
                <w:rFonts w:ascii="Times New Roman" w:hAnsi="Times New Roman" w:cs="Times New Roman"/>
                <w:sz w:val="24"/>
                <w:szCs w:val="24"/>
              </w:rPr>
              <w:t>–</w:t>
            </w:r>
            <w:r w:rsidRPr="00303BDE">
              <w:rPr>
                <w:rFonts w:ascii="Times New Roman" w:hAnsi="Times New Roman" w:cs="Times New Roman"/>
                <w:sz w:val="24"/>
                <w:szCs w:val="24"/>
              </w:rPr>
              <w:t xml:space="preserve"> </w:t>
            </w:r>
            <w:r>
              <w:rPr>
                <w:rFonts w:ascii="Times New Roman" w:hAnsi="Times New Roman" w:cs="Times New Roman"/>
                <w:sz w:val="24"/>
                <w:szCs w:val="24"/>
              </w:rPr>
              <w:t xml:space="preserve">не менее </w:t>
            </w:r>
            <w:r w:rsidRPr="00303BDE">
              <w:rPr>
                <w:rFonts w:ascii="Times New Roman" w:hAnsi="Times New Roman" w:cs="Times New Roman"/>
                <w:sz w:val="24"/>
                <w:szCs w:val="24"/>
              </w:rPr>
              <w:t>0,25 м</w:t>
            </w:r>
            <w:r>
              <w:rPr>
                <w:rFonts w:ascii="Times New Roman" w:hAnsi="Times New Roman" w:cs="Times New Roman"/>
                <w:sz w:val="24"/>
                <w:szCs w:val="24"/>
              </w:rPr>
              <w:t xml:space="preserve"> и не более</w:t>
            </w:r>
            <w:r w:rsidRPr="00303BDE">
              <w:rPr>
                <w:rFonts w:ascii="Times New Roman" w:hAnsi="Times New Roman" w:cs="Times New Roman"/>
                <w:sz w:val="24"/>
                <w:szCs w:val="24"/>
              </w:rPr>
              <w:t xml:space="preserve"> - 0,3 м</w:t>
            </w:r>
            <w:r>
              <w:rPr>
                <w:rFonts w:ascii="Times New Roman" w:hAnsi="Times New Roman" w:cs="Times New Roman"/>
                <w:sz w:val="24"/>
                <w:szCs w:val="24"/>
              </w:rPr>
              <w:t xml:space="preserve">, </w:t>
            </w:r>
            <w:r w:rsidRPr="00303BDE">
              <w:rPr>
                <w:rFonts w:ascii="Times New Roman" w:hAnsi="Times New Roman" w:cs="Times New Roman"/>
                <w:sz w:val="24"/>
                <w:szCs w:val="24"/>
              </w:rPr>
              <w:t xml:space="preserve"> толщина </w:t>
            </w:r>
            <w:r>
              <w:rPr>
                <w:rFonts w:ascii="Times New Roman" w:hAnsi="Times New Roman" w:cs="Times New Roman"/>
                <w:sz w:val="24"/>
                <w:szCs w:val="24"/>
              </w:rPr>
              <w:t>–</w:t>
            </w:r>
            <w:r w:rsidRPr="00303BDE">
              <w:rPr>
                <w:rFonts w:ascii="Times New Roman" w:hAnsi="Times New Roman" w:cs="Times New Roman"/>
                <w:sz w:val="24"/>
                <w:szCs w:val="24"/>
              </w:rPr>
              <w:t xml:space="preserve"> </w:t>
            </w:r>
            <w:r>
              <w:rPr>
                <w:rFonts w:ascii="Times New Roman" w:hAnsi="Times New Roman" w:cs="Times New Roman"/>
                <w:sz w:val="24"/>
                <w:szCs w:val="24"/>
              </w:rPr>
              <w:t xml:space="preserve">не менее </w:t>
            </w:r>
            <w:r w:rsidRPr="00303BDE">
              <w:rPr>
                <w:rFonts w:ascii="Times New Roman" w:hAnsi="Times New Roman" w:cs="Times New Roman"/>
                <w:sz w:val="24"/>
                <w:szCs w:val="24"/>
              </w:rPr>
              <w:t>1,5 мм и не более</w:t>
            </w:r>
            <w:r>
              <w:rPr>
                <w:rFonts w:ascii="Times New Roman" w:hAnsi="Times New Roman" w:cs="Times New Roman"/>
                <w:sz w:val="24"/>
                <w:szCs w:val="24"/>
              </w:rPr>
              <w:t xml:space="preserve"> 1,7 мм.  ГОСТ 24944-81</w:t>
            </w:r>
          </w:p>
        </w:tc>
      </w:tr>
      <w:tr w:rsidR="00E063BC" w:rsidRPr="00634332" w:rsidTr="00E063BC">
        <w:trPr>
          <w:trHeight w:val="653"/>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8</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proofErr w:type="spellStart"/>
            <w:r w:rsidRPr="00303BDE">
              <w:t>Обезжириватель</w:t>
            </w:r>
            <w:proofErr w:type="spellEnd"/>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Для ПВХ труб из закладных элементов, у</w:t>
            </w:r>
            <w:r>
              <w:rPr>
                <w:rFonts w:ascii="Times New Roman" w:hAnsi="Times New Roman" w:cs="Times New Roman"/>
                <w:sz w:val="24"/>
                <w:szCs w:val="24"/>
              </w:rPr>
              <w:t>паковка: ёмкость не менее 946 мл</w:t>
            </w:r>
            <w:r w:rsidR="00BB09A4">
              <w:rPr>
                <w:rFonts w:ascii="Times New Roman" w:hAnsi="Times New Roman" w:cs="Times New Roman"/>
                <w:sz w:val="24"/>
                <w:szCs w:val="24"/>
              </w:rPr>
              <w:t xml:space="preserve">. </w:t>
            </w:r>
            <w:r w:rsidRPr="00303BDE">
              <w:rPr>
                <w:rFonts w:ascii="Times New Roman" w:hAnsi="Times New Roman" w:cs="Times New Roman"/>
                <w:sz w:val="24"/>
                <w:szCs w:val="24"/>
              </w:rPr>
              <w:t>ГОСТ 9.402-2004</w:t>
            </w:r>
          </w:p>
        </w:tc>
      </w:tr>
      <w:tr w:rsidR="00E063BC" w:rsidRPr="00634332" w:rsidTr="00BB09A4">
        <w:trPr>
          <w:trHeight w:val="320"/>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9</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Труба ПВХ</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Диаметр: </w:t>
            </w:r>
            <w:r w:rsidRPr="00303BDE">
              <w:rPr>
                <w:rFonts w:ascii="Times New Roman" w:hAnsi="Times New Roman" w:cs="Times New Roman"/>
                <w:sz w:val="24"/>
                <w:szCs w:val="24"/>
              </w:rPr>
              <w:t>75 мм</w:t>
            </w:r>
            <w:r w:rsidR="007E7B95">
              <w:rPr>
                <w:rFonts w:ascii="Times New Roman" w:hAnsi="Times New Roman" w:cs="Times New Roman"/>
                <w:sz w:val="24"/>
                <w:szCs w:val="24"/>
              </w:rPr>
              <w:t xml:space="preserve"> (неизменяемое значение)</w:t>
            </w:r>
            <w:r>
              <w:rPr>
                <w:rFonts w:ascii="Times New Roman" w:hAnsi="Times New Roman" w:cs="Times New Roman"/>
                <w:sz w:val="24"/>
                <w:szCs w:val="24"/>
              </w:rPr>
              <w:t xml:space="preserve">.   </w:t>
            </w:r>
            <w:r w:rsidRPr="00303BDE">
              <w:rPr>
                <w:rFonts w:ascii="Times New Roman" w:hAnsi="Times New Roman" w:cs="Times New Roman"/>
                <w:sz w:val="24"/>
                <w:szCs w:val="24"/>
              </w:rPr>
              <w:t>ГОСТ 18599-2001</w:t>
            </w:r>
          </w:p>
        </w:tc>
      </w:tr>
      <w:tr w:rsidR="00E063BC" w:rsidRPr="00634332" w:rsidTr="00E063BC">
        <w:trPr>
          <w:trHeight w:val="521"/>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10</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Клей</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 xml:space="preserve">Для </w:t>
            </w:r>
            <w:r w:rsidRPr="00303BDE">
              <w:rPr>
                <w:rFonts w:ascii="Times New Roman" w:hAnsi="Times New Roman" w:cs="Times New Roman"/>
                <w:sz w:val="24"/>
                <w:szCs w:val="24"/>
                <w:lang w:val="en-US"/>
              </w:rPr>
              <w:t>PVC</w:t>
            </w:r>
            <w:r w:rsidRPr="00303BDE">
              <w:rPr>
                <w:rFonts w:ascii="Times New Roman" w:hAnsi="Times New Roman" w:cs="Times New Roman"/>
                <w:sz w:val="24"/>
                <w:szCs w:val="24"/>
              </w:rPr>
              <w:t xml:space="preserve"> и </w:t>
            </w:r>
            <w:r w:rsidRPr="00303BDE">
              <w:rPr>
                <w:rFonts w:ascii="Times New Roman" w:hAnsi="Times New Roman" w:cs="Times New Roman"/>
                <w:sz w:val="24"/>
                <w:szCs w:val="24"/>
                <w:lang w:val="en-US"/>
              </w:rPr>
              <w:t>ABS</w:t>
            </w:r>
            <w:r w:rsidRPr="00303BDE">
              <w:rPr>
                <w:rFonts w:ascii="Times New Roman" w:hAnsi="Times New Roman" w:cs="Times New Roman"/>
                <w:sz w:val="24"/>
                <w:szCs w:val="24"/>
              </w:rPr>
              <w:t xml:space="preserve"> с кисточкой, объём: не более 1 литра</w:t>
            </w:r>
            <w:r w:rsidR="00BB09A4">
              <w:rPr>
                <w:rFonts w:ascii="Times New Roman" w:hAnsi="Times New Roman" w:cs="Times New Roman"/>
                <w:sz w:val="24"/>
                <w:szCs w:val="24"/>
              </w:rPr>
              <w:t>.</w:t>
            </w:r>
          </w:p>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31357-2007</w:t>
            </w:r>
          </w:p>
        </w:tc>
      </w:tr>
      <w:tr w:rsidR="00E063BC" w:rsidRPr="00634332" w:rsidTr="00BB09A4">
        <w:trPr>
          <w:trHeight w:val="844"/>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11</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Плитка керамическая напольная</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Длина не более 300</w:t>
            </w:r>
            <w:r>
              <w:rPr>
                <w:rFonts w:ascii="Times New Roman" w:hAnsi="Times New Roman" w:cs="Times New Roman"/>
                <w:sz w:val="24"/>
                <w:szCs w:val="24"/>
              </w:rPr>
              <w:t xml:space="preserve"> </w:t>
            </w:r>
            <w:r w:rsidRPr="00303BDE">
              <w:rPr>
                <w:rFonts w:ascii="Times New Roman" w:hAnsi="Times New Roman" w:cs="Times New Roman"/>
                <w:sz w:val="24"/>
                <w:szCs w:val="24"/>
              </w:rPr>
              <w:t>мм и не менее 290</w:t>
            </w:r>
            <w:r>
              <w:rPr>
                <w:rFonts w:ascii="Times New Roman" w:hAnsi="Times New Roman" w:cs="Times New Roman"/>
                <w:sz w:val="24"/>
                <w:szCs w:val="24"/>
              </w:rPr>
              <w:t xml:space="preserve"> </w:t>
            </w:r>
            <w:r w:rsidRPr="00303BDE">
              <w:rPr>
                <w:rFonts w:ascii="Times New Roman" w:hAnsi="Times New Roman" w:cs="Times New Roman"/>
                <w:sz w:val="24"/>
                <w:szCs w:val="24"/>
              </w:rPr>
              <w:t>мм, ширина не более 300 мм и не менее 290</w:t>
            </w:r>
            <w:r>
              <w:rPr>
                <w:rFonts w:ascii="Times New Roman" w:hAnsi="Times New Roman" w:cs="Times New Roman"/>
                <w:sz w:val="24"/>
                <w:szCs w:val="24"/>
              </w:rPr>
              <w:t xml:space="preserve"> </w:t>
            </w:r>
            <w:r w:rsidRPr="00303BDE">
              <w:rPr>
                <w:rFonts w:ascii="Times New Roman" w:hAnsi="Times New Roman" w:cs="Times New Roman"/>
                <w:sz w:val="24"/>
                <w:szCs w:val="24"/>
              </w:rPr>
              <w:t xml:space="preserve">мм, толщина не более 10 мм и не менее </w:t>
            </w:r>
            <w:r>
              <w:rPr>
                <w:rFonts w:ascii="Times New Roman" w:hAnsi="Times New Roman" w:cs="Times New Roman"/>
                <w:sz w:val="24"/>
                <w:szCs w:val="24"/>
              </w:rPr>
              <w:t>9</w:t>
            </w:r>
            <w:r w:rsidRPr="00303BDE">
              <w:rPr>
                <w:rFonts w:ascii="Times New Roman" w:hAnsi="Times New Roman" w:cs="Times New Roman"/>
                <w:sz w:val="24"/>
                <w:szCs w:val="24"/>
              </w:rPr>
              <w:t xml:space="preserve"> мм</w:t>
            </w:r>
            <w:r>
              <w:rPr>
                <w:rFonts w:ascii="Times New Roman" w:hAnsi="Times New Roman" w:cs="Times New Roman"/>
                <w:sz w:val="24"/>
                <w:szCs w:val="24"/>
              </w:rPr>
              <w:t>. Цвет – светло-бежевый.</w:t>
            </w:r>
            <w:r w:rsidR="00BB09A4">
              <w:rPr>
                <w:rFonts w:ascii="Times New Roman" w:hAnsi="Times New Roman" w:cs="Times New Roman"/>
                <w:sz w:val="24"/>
                <w:szCs w:val="24"/>
              </w:rPr>
              <w:t xml:space="preserve"> </w:t>
            </w:r>
            <w:r w:rsidRPr="00303BDE">
              <w:rPr>
                <w:rFonts w:ascii="Times New Roman" w:hAnsi="Times New Roman" w:cs="Times New Roman"/>
                <w:sz w:val="24"/>
                <w:szCs w:val="24"/>
              </w:rPr>
              <w:t>ГОСТ 6787-2001</w:t>
            </w:r>
          </w:p>
        </w:tc>
      </w:tr>
      <w:tr w:rsidR="00E063BC" w:rsidRPr="00634332" w:rsidTr="00BB09A4">
        <w:trPr>
          <w:trHeight w:val="841"/>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12</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Бортовой элемент</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Длина не более 300</w:t>
            </w:r>
            <w:r>
              <w:rPr>
                <w:rFonts w:ascii="Times New Roman" w:hAnsi="Times New Roman" w:cs="Times New Roman"/>
                <w:sz w:val="24"/>
                <w:szCs w:val="24"/>
              </w:rPr>
              <w:t xml:space="preserve"> </w:t>
            </w:r>
            <w:r w:rsidRPr="00303BDE">
              <w:rPr>
                <w:rFonts w:ascii="Times New Roman" w:hAnsi="Times New Roman" w:cs="Times New Roman"/>
                <w:sz w:val="24"/>
                <w:szCs w:val="24"/>
              </w:rPr>
              <w:t>мм, ширина не более 115 мм, толщина не более 10 мм.</w:t>
            </w:r>
            <w:r>
              <w:rPr>
                <w:rFonts w:ascii="Times New Roman" w:hAnsi="Times New Roman" w:cs="Times New Roman"/>
                <w:sz w:val="24"/>
                <w:szCs w:val="24"/>
              </w:rPr>
              <w:t xml:space="preserve"> Цвет – светло-бежевый.</w:t>
            </w:r>
          </w:p>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6787-2001</w:t>
            </w:r>
          </w:p>
        </w:tc>
      </w:tr>
      <w:tr w:rsidR="00E063BC" w:rsidRPr="00634332" w:rsidTr="00E063BC">
        <w:trPr>
          <w:trHeight w:val="715"/>
        </w:trPr>
        <w:tc>
          <w:tcPr>
            <w:tcW w:w="567"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
              <w:numPr>
                <w:ilvl w:val="0"/>
                <w:numId w:val="0"/>
              </w:numPr>
              <w:spacing w:after="0"/>
            </w:pPr>
            <w:r w:rsidRPr="00303BDE">
              <w:t>1</w:t>
            </w:r>
            <w:r>
              <w:t>3</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Смесь сухая</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Цементная (</w:t>
            </w:r>
            <w:proofErr w:type="spellStart"/>
            <w:r w:rsidRPr="00303BDE">
              <w:rPr>
                <w:rFonts w:ascii="Times New Roman" w:hAnsi="Times New Roman" w:cs="Times New Roman"/>
                <w:sz w:val="24"/>
                <w:szCs w:val="24"/>
              </w:rPr>
              <w:t>анкировочная</w:t>
            </w:r>
            <w:proofErr w:type="spellEnd"/>
            <w:r w:rsidRPr="00303BDE">
              <w:rPr>
                <w:rFonts w:ascii="Times New Roman" w:hAnsi="Times New Roman" w:cs="Times New Roman"/>
                <w:sz w:val="24"/>
                <w:szCs w:val="24"/>
              </w:rPr>
              <w:t>), упаковка весом не менее 25 кг.</w:t>
            </w:r>
          </w:p>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28013-98</w:t>
            </w:r>
          </w:p>
        </w:tc>
      </w:tr>
      <w:tr w:rsidR="00E063BC" w:rsidRPr="00634332" w:rsidTr="00BB09A4">
        <w:trPr>
          <w:trHeight w:val="538"/>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14</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Клей для керамической  плитки</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Водостойкий, упаковка весом не менее 25 кг.</w:t>
            </w:r>
          </w:p>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6787-2001</w:t>
            </w:r>
          </w:p>
        </w:tc>
      </w:tr>
      <w:tr w:rsidR="00E063BC" w:rsidRPr="00634332" w:rsidTr="00BB09A4">
        <w:trPr>
          <w:trHeight w:val="830"/>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15</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Фанера</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Толщина: не более 15 мм и </w:t>
            </w:r>
            <w:r w:rsidRPr="00303BDE">
              <w:rPr>
                <w:rFonts w:ascii="Times New Roman" w:hAnsi="Times New Roman" w:cs="Times New Roman"/>
                <w:sz w:val="24"/>
                <w:szCs w:val="24"/>
              </w:rPr>
              <w:t>не менее 12 мм, размер: не менее</w:t>
            </w:r>
          </w:p>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 xml:space="preserve">1525 мм </w:t>
            </w:r>
            <w:r w:rsidRPr="00303BDE">
              <w:rPr>
                <w:rFonts w:ascii="Times New Roman" w:hAnsi="Times New Roman" w:cs="Times New Roman"/>
                <w:sz w:val="24"/>
                <w:szCs w:val="24"/>
                <w:lang w:val="en-US"/>
              </w:rPr>
              <w:t>X</w:t>
            </w:r>
            <w:r w:rsidRPr="00303BDE">
              <w:rPr>
                <w:rFonts w:ascii="Times New Roman" w:hAnsi="Times New Roman" w:cs="Times New Roman"/>
                <w:sz w:val="24"/>
                <w:szCs w:val="24"/>
              </w:rPr>
              <w:t xml:space="preserve"> 1525 мм и не более 1530 мм </w:t>
            </w:r>
            <w:r w:rsidRPr="00303BDE">
              <w:rPr>
                <w:rFonts w:ascii="Times New Roman" w:hAnsi="Times New Roman" w:cs="Times New Roman"/>
                <w:sz w:val="24"/>
                <w:szCs w:val="24"/>
                <w:lang w:val="en-US"/>
              </w:rPr>
              <w:t>X</w:t>
            </w:r>
            <w:r w:rsidRPr="00303BDE">
              <w:rPr>
                <w:rFonts w:ascii="Times New Roman" w:hAnsi="Times New Roman" w:cs="Times New Roman"/>
                <w:sz w:val="24"/>
                <w:szCs w:val="24"/>
              </w:rPr>
              <w:t xml:space="preserve"> 1530 мм</w:t>
            </w:r>
          </w:p>
          <w:p w:rsidR="00E063BC" w:rsidRPr="00303BDE" w:rsidRDefault="00E063BC" w:rsidP="00E06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3916.</w:t>
            </w:r>
            <w:r w:rsidR="00BB09A4">
              <w:rPr>
                <w:rFonts w:ascii="Times New Roman" w:hAnsi="Times New Roman" w:cs="Times New Roman"/>
                <w:sz w:val="24"/>
                <w:szCs w:val="24"/>
              </w:rPr>
              <w:t>1-96</w:t>
            </w:r>
          </w:p>
        </w:tc>
      </w:tr>
      <w:tr w:rsidR="00E063BC" w:rsidRPr="00634332" w:rsidTr="00BB09A4">
        <w:trPr>
          <w:trHeight w:val="558"/>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16</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rsidRPr="00303BDE">
              <w:t xml:space="preserve">Смесь </w:t>
            </w:r>
          </w:p>
        </w:tc>
        <w:tc>
          <w:tcPr>
            <w:tcW w:w="6946"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Цементно-песчаная. Упаковка не менее 50 кг</w:t>
            </w:r>
          </w:p>
          <w:p w:rsidR="00E063BC" w:rsidRPr="00303BDE" w:rsidRDefault="00E063BC" w:rsidP="00E063BC">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31357-2007</w:t>
            </w:r>
          </w:p>
        </w:tc>
      </w:tr>
      <w:tr w:rsidR="00E063BC" w:rsidRPr="00634332" w:rsidTr="00E063BC">
        <w:trPr>
          <w:trHeight w:val="735"/>
        </w:trPr>
        <w:tc>
          <w:tcPr>
            <w:tcW w:w="567" w:type="dxa"/>
            <w:tcBorders>
              <w:top w:val="single" w:sz="4" w:space="0" w:color="auto"/>
              <w:left w:val="single" w:sz="4" w:space="0" w:color="auto"/>
              <w:bottom w:val="single" w:sz="4" w:space="0" w:color="auto"/>
              <w:right w:val="single" w:sz="4" w:space="0" w:color="auto"/>
            </w:tcBorders>
          </w:tcPr>
          <w:p w:rsidR="00E063BC" w:rsidRDefault="00E063BC" w:rsidP="00E063BC">
            <w:pPr>
              <w:pStyle w:val="a"/>
              <w:numPr>
                <w:ilvl w:val="0"/>
                <w:numId w:val="0"/>
              </w:numPr>
              <w:spacing w:after="0"/>
            </w:pPr>
            <w:r>
              <w:t>17</w:t>
            </w:r>
          </w:p>
        </w:tc>
        <w:tc>
          <w:tcPr>
            <w:tcW w:w="2552" w:type="dxa"/>
            <w:tcBorders>
              <w:top w:val="single" w:sz="4" w:space="0" w:color="auto"/>
              <w:left w:val="single" w:sz="4" w:space="0" w:color="auto"/>
              <w:bottom w:val="single" w:sz="4" w:space="0" w:color="auto"/>
              <w:right w:val="single" w:sz="4" w:space="0" w:color="auto"/>
            </w:tcBorders>
          </w:tcPr>
          <w:p w:rsidR="00E063BC" w:rsidRPr="00303BDE" w:rsidRDefault="00E063BC" w:rsidP="00E063BC">
            <w:pPr>
              <w:pStyle w:val="aa"/>
              <w:shd w:val="clear" w:color="auto" w:fill="FFFFFF"/>
              <w:spacing w:before="0" w:beforeAutospacing="0" w:after="0" w:afterAutospacing="0"/>
              <w:jc w:val="both"/>
              <w:textAlignment w:val="baseline"/>
            </w:pPr>
            <w:r>
              <w:t>Фильтр-насос</w:t>
            </w:r>
          </w:p>
        </w:tc>
        <w:tc>
          <w:tcPr>
            <w:tcW w:w="6946" w:type="dxa"/>
            <w:tcBorders>
              <w:top w:val="single" w:sz="4" w:space="0" w:color="auto"/>
              <w:left w:val="single" w:sz="4" w:space="0" w:color="auto"/>
              <w:bottom w:val="single" w:sz="4" w:space="0" w:color="auto"/>
              <w:right w:val="single" w:sz="4" w:space="0" w:color="auto"/>
            </w:tcBorders>
          </w:tcPr>
          <w:p w:rsidR="00E063BC" w:rsidRDefault="00F07907" w:rsidP="00E06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Насос с </w:t>
            </w:r>
            <w:proofErr w:type="spellStart"/>
            <w:r>
              <w:rPr>
                <w:rFonts w:ascii="Times New Roman" w:hAnsi="Times New Roman" w:cs="Times New Roman"/>
                <w:sz w:val="24"/>
                <w:szCs w:val="24"/>
              </w:rPr>
              <w:t>префильтром</w:t>
            </w:r>
            <w:proofErr w:type="spellEnd"/>
            <w:r>
              <w:rPr>
                <w:rFonts w:ascii="Times New Roman" w:hAnsi="Times New Roman" w:cs="Times New Roman"/>
                <w:sz w:val="24"/>
                <w:szCs w:val="24"/>
              </w:rPr>
              <w:t>. Производительность: не менее  102 м3/ч.</w:t>
            </w:r>
          </w:p>
          <w:p w:rsidR="00F07907" w:rsidRPr="00303BDE" w:rsidRDefault="00F07907" w:rsidP="007E7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Потребляемая мощность не менее 7 кВт.</w:t>
            </w:r>
            <w:r w:rsidR="00470772">
              <w:rPr>
                <w:rFonts w:ascii="Times New Roman" w:hAnsi="Times New Roman" w:cs="Times New Roman"/>
                <w:sz w:val="24"/>
                <w:szCs w:val="24"/>
              </w:rPr>
              <w:t xml:space="preserve"> Напряжение питания: 380</w:t>
            </w:r>
            <w:proofErr w:type="gramStart"/>
            <w:r w:rsidR="00470772">
              <w:rPr>
                <w:rFonts w:ascii="Times New Roman" w:hAnsi="Times New Roman" w:cs="Times New Roman"/>
                <w:sz w:val="24"/>
                <w:szCs w:val="24"/>
              </w:rPr>
              <w:t xml:space="preserve"> В</w:t>
            </w:r>
            <w:proofErr w:type="gramEnd"/>
            <w:r w:rsidR="007E7B95">
              <w:rPr>
                <w:rFonts w:ascii="Times New Roman" w:hAnsi="Times New Roman" w:cs="Times New Roman"/>
                <w:sz w:val="24"/>
                <w:szCs w:val="24"/>
              </w:rPr>
              <w:t xml:space="preserve"> (неизменяемое значение)</w:t>
            </w:r>
            <w:r w:rsidR="00470772">
              <w:rPr>
                <w:rFonts w:ascii="Times New Roman" w:hAnsi="Times New Roman" w:cs="Times New Roman"/>
                <w:sz w:val="24"/>
                <w:szCs w:val="24"/>
              </w:rPr>
              <w:t xml:space="preserve">. Тип: самовсасывающий. </w:t>
            </w:r>
            <w:proofErr w:type="spellStart"/>
            <w:r w:rsidR="00470772">
              <w:rPr>
                <w:rFonts w:ascii="Times New Roman" w:hAnsi="Times New Roman" w:cs="Times New Roman"/>
                <w:sz w:val="24"/>
                <w:szCs w:val="24"/>
              </w:rPr>
              <w:t>Префильтр</w:t>
            </w:r>
            <w:proofErr w:type="spellEnd"/>
            <w:r w:rsidR="00470772">
              <w:rPr>
                <w:rFonts w:ascii="Times New Roman" w:hAnsi="Times New Roman" w:cs="Times New Roman"/>
                <w:sz w:val="24"/>
                <w:szCs w:val="24"/>
              </w:rPr>
              <w:t>: наличие. Материал</w:t>
            </w:r>
            <w:r w:rsidR="004C7E55">
              <w:rPr>
                <w:rFonts w:ascii="Times New Roman" w:hAnsi="Times New Roman" w:cs="Times New Roman"/>
                <w:sz w:val="24"/>
                <w:szCs w:val="24"/>
              </w:rPr>
              <w:t xml:space="preserve"> корпуса: пластик.  Частота вращения: не менее 2850 об/мин.</w:t>
            </w:r>
          </w:p>
        </w:tc>
      </w:tr>
    </w:tbl>
    <w:p w:rsidR="00F24A4C" w:rsidRPr="00E063BC" w:rsidRDefault="00F24A4C" w:rsidP="00E063BC">
      <w:pPr>
        <w:ind w:right="-567"/>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Характери</w:t>
      </w:r>
      <w:r w:rsidR="00E063BC">
        <w:rPr>
          <w:rFonts w:ascii="Times New Roman" w:eastAsia="Calibri" w:hAnsi="Times New Roman" w:cs="Times New Roman"/>
          <w:b/>
          <w:sz w:val="24"/>
          <w:szCs w:val="24"/>
        </w:rPr>
        <w:t>стика  используемых материалов:</w:t>
      </w:r>
    </w:p>
    <w:p w:rsidR="00F24A4C" w:rsidRPr="00634332" w:rsidRDefault="00F24A4C" w:rsidP="00E063BC">
      <w:pPr>
        <w:pStyle w:val="ConsPlusNormal0"/>
        <w:widowControl/>
        <w:tabs>
          <w:tab w:val="left" w:pos="0"/>
        </w:tabs>
        <w:spacing w:before="120" w:after="120"/>
        <w:ind w:right="-1" w:firstLine="0"/>
        <w:jc w:val="both"/>
        <w:rPr>
          <w:rFonts w:ascii="Times New Roman" w:hAnsi="Times New Roman" w:cs="Times New Roman"/>
          <w:sz w:val="24"/>
          <w:szCs w:val="24"/>
        </w:rPr>
      </w:pPr>
      <w:r w:rsidRPr="00634332">
        <w:rPr>
          <w:rFonts w:ascii="Times New Roman" w:hAnsi="Times New Roman" w:cs="Times New Roman"/>
          <w:sz w:val="24"/>
          <w:szCs w:val="24"/>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p w:rsidR="00F24A4C" w:rsidRPr="00634332" w:rsidRDefault="00F24A4C" w:rsidP="00E063BC">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F24A4C" w:rsidRPr="00634332" w:rsidRDefault="00F24A4C" w:rsidP="00F24A4C">
      <w:pPr>
        <w:jc w:val="both"/>
        <w:rPr>
          <w:rFonts w:ascii="Times New Roman" w:hAnsi="Times New Roman" w:cs="Times New Roman"/>
          <w:sz w:val="24"/>
          <w:szCs w:val="24"/>
        </w:rPr>
      </w:pPr>
    </w:p>
    <w:p w:rsidR="00F24A4C" w:rsidRDefault="00F24A4C" w:rsidP="00F24A4C">
      <w:pPr>
        <w:pStyle w:val="a7"/>
        <w:tabs>
          <w:tab w:val="left" w:pos="2585"/>
        </w:tabs>
        <w:spacing w:after="0"/>
        <w:jc w:val="both"/>
        <w:rPr>
          <w:bCs/>
        </w:rPr>
      </w:pPr>
    </w:p>
    <w:p w:rsidR="00F24A4C" w:rsidRDefault="00F24A4C" w:rsidP="00F24A4C">
      <w:pPr>
        <w:pStyle w:val="a7"/>
        <w:tabs>
          <w:tab w:val="left" w:pos="2585"/>
        </w:tabs>
        <w:spacing w:after="0"/>
        <w:jc w:val="both"/>
        <w:rPr>
          <w:bCs/>
        </w:rPr>
      </w:pPr>
    </w:p>
    <w:p w:rsidR="00F42185" w:rsidRDefault="00F42185" w:rsidP="00E063BC">
      <w:pPr>
        <w:shd w:val="clear" w:color="auto" w:fill="FFFFFF"/>
        <w:spacing w:after="0" w:line="240" w:lineRule="auto"/>
        <w:rPr>
          <w:rFonts w:ascii="Times New Roman" w:eastAsia="Times New Roman" w:hAnsi="Times New Roman" w:cs="Times New Roman"/>
          <w:bCs/>
          <w:sz w:val="24"/>
          <w:szCs w:val="24"/>
          <w:lang w:eastAsia="ar-SA"/>
        </w:rPr>
      </w:pPr>
      <w:bookmarkStart w:id="34" w:name="_Ref353189530"/>
      <w:bookmarkEnd w:id="33"/>
    </w:p>
    <w:p w:rsidR="00E063BC" w:rsidRDefault="00E063BC" w:rsidP="00E063BC">
      <w:pPr>
        <w:shd w:val="clear" w:color="auto" w:fill="FFFFFF"/>
        <w:spacing w:after="0" w:line="240" w:lineRule="auto"/>
        <w:rPr>
          <w:rFonts w:ascii="Times New Roman" w:eastAsia="Times New Roman" w:hAnsi="Times New Roman" w:cs="Times New Roman"/>
          <w:bCs/>
          <w:sz w:val="24"/>
          <w:szCs w:val="24"/>
          <w:lang w:eastAsia="ar-SA"/>
        </w:rPr>
      </w:pPr>
    </w:p>
    <w:p w:rsidR="00BB09A4" w:rsidRDefault="00BB09A4" w:rsidP="00E063BC">
      <w:pPr>
        <w:shd w:val="clear" w:color="auto" w:fill="FFFFFF"/>
        <w:spacing w:after="0" w:line="240" w:lineRule="auto"/>
        <w:rPr>
          <w:rFonts w:ascii="Times New Roman" w:eastAsia="Times New Roman" w:hAnsi="Times New Roman" w:cs="Times New Roman"/>
          <w:bCs/>
          <w:sz w:val="24"/>
          <w:szCs w:val="24"/>
          <w:lang w:eastAsia="ar-SA"/>
        </w:rPr>
      </w:pPr>
    </w:p>
    <w:p w:rsidR="00BB09A4" w:rsidRDefault="00BB09A4" w:rsidP="00E063BC">
      <w:pPr>
        <w:shd w:val="clear" w:color="auto" w:fill="FFFFFF"/>
        <w:spacing w:after="0" w:line="240" w:lineRule="auto"/>
        <w:rPr>
          <w:rFonts w:ascii="Times New Roman" w:eastAsia="Times New Roman" w:hAnsi="Times New Roman" w:cs="Times New Roman"/>
          <w:bCs/>
          <w:sz w:val="24"/>
          <w:szCs w:val="24"/>
          <w:lang w:eastAsia="ar-SA"/>
        </w:rPr>
      </w:pPr>
    </w:p>
    <w:p w:rsidR="00BB09A4" w:rsidRDefault="00BB09A4" w:rsidP="00E063BC">
      <w:pPr>
        <w:shd w:val="clear" w:color="auto" w:fill="FFFFFF"/>
        <w:spacing w:after="0" w:line="240" w:lineRule="auto"/>
        <w:rPr>
          <w:rFonts w:ascii="Times New Roman" w:eastAsia="Times New Roman" w:hAnsi="Times New Roman" w:cs="Times New Roman"/>
          <w:bCs/>
          <w:sz w:val="24"/>
          <w:szCs w:val="24"/>
          <w:lang w:eastAsia="ar-SA"/>
        </w:rPr>
      </w:pPr>
    </w:p>
    <w:p w:rsidR="00BB09A4" w:rsidRDefault="00BB09A4" w:rsidP="00E063BC">
      <w:pPr>
        <w:shd w:val="clear" w:color="auto" w:fill="FFFFFF"/>
        <w:spacing w:after="0" w:line="240" w:lineRule="auto"/>
        <w:rPr>
          <w:rFonts w:ascii="Times New Roman" w:eastAsia="Times New Roman" w:hAnsi="Times New Roman" w:cs="Times New Roman"/>
          <w:bCs/>
          <w:sz w:val="24"/>
          <w:szCs w:val="24"/>
          <w:lang w:eastAsia="ar-SA"/>
        </w:rPr>
      </w:pPr>
    </w:p>
    <w:p w:rsidR="00BB09A4" w:rsidRDefault="00BB09A4" w:rsidP="00E063BC">
      <w:pPr>
        <w:shd w:val="clear" w:color="auto" w:fill="FFFFFF"/>
        <w:spacing w:after="0" w:line="240" w:lineRule="auto"/>
        <w:rPr>
          <w:rFonts w:ascii="Times New Roman" w:eastAsia="Times New Roman" w:hAnsi="Times New Roman" w:cs="Times New Roman"/>
          <w:bCs/>
          <w:sz w:val="24"/>
          <w:szCs w:val="24"/>
          <w:lang w:eastAsia="ar-SA"/>
        </w:rPr>
      </w:pPr>
    </w:p>
    <w:p w:rsidR="00BB09A4" w:rsidRDefault="00BB09A4" w:rsidP="00E063BC">
      <w:pPr>
        <w:shd w:val="clear" w:color="auto" w:fill="FFFFFF"/>
        <w:spacing w:after="0" w:line="240" w:lineRule="auto"/>
        <w:rPr>
          <w:rFonts w:ascii="Times New Roman" w:eastAsia="Times New Roman" w:hAnsi="Times New Roman" w:cs="Times New Roman"/>
          <w:bCs/>
          <w:sz w:val="24"/>
          <w:szCs w:val="24"/>
          <w:lang w:eastAsia="ar-SA"/>
        </w:rPr>
      </w:pPr>
    </w:p>
    <w:p w:rsidR="00BB09A4" w:rsidRDefault="00BB09A4" w:rsidP="00E063BC">
      <w:pPr>
        <w:shd w:val="clear" w:color="auto" w:fill="FFFFFF"/>
        <w:spacing w:after="0" w:line="240" w:lineRule="auto"/>
        <w:rPr>
          <w:rFonts w:ascii="Times New Roman" w:eastAsia="Times New Roman" w:hAnsi="Times New Roman" w:cs="Times New Roman"/>
          <w:bCs/>
          <w:sz w:val="24"/>
          <w:szCs w:val="24"/>
          <w:lang w:eastAsia="ar-SA"/>
        </w:rPr>
      </w:pPr>
    </w:p>
    <w:p w:rsidR="00E063BC" w:rsidRDefault="00E063BC" w:rsidP="00E063BC">
      <w:pPr>
        <w:shd w:val="clear" w:color="auto" w:fill="FFFFFF"/>
        <w:spacing w:after="0" w:line="240" w:lineRule="auto"/>
        <w:rPr>
          <w:rFonts w:ascii="Times New Roman" w:hAnsi="Times New Roman" w:cs="Times New Roman"/>
          <w:b/>
          <w:bCs/>
          <w:sz w:val="24"/>
          <w:szCs w:val="24"/>
        </w:rPr>
      </w:pPr>
    </w:p>
    <w:p w:rsidR="00F24A4C" w:rsidRPr="00634332" w:rsidRDefault="00F24A4C" w:rsidP="00F24A4C">
      <w:pPr>
        <w:shd w:val="clear" w:color="auto" w:fill="FFFFFF"/>
        <w:spacing w:after="0" w:line="240" w:lineRule="auto"/>
        <w:ind w:left="1080"/>
        <w:jc w:val="center"/>
        <w:rPr>
          <w:rFonts w:ascii="Times New Roman" w:hAnsi="Times New Roman" w:cs="Times New Roman"/>
          <w:b/>
          <w:bCs/>
          <w:sz w:val="24"/>
          <w:szCs w:val="24"/>
        </w:rPr>
      </w:pPr>
      <w:r w:rsidRPr="00634332">
        <w:rPr>
          <w:rFonts w:ascii="Times New Roman" w:hAnsi="Times New Roman" w:cs="Times New Roman"/>
          <w:b/>
          <w:bCs/>
          <w:sz w:val="24"/>
          <w:szCs w:val="24"/>
        </w:rPr>
        <w:lastRenderedPageBreak/>
        <w:t xml:space="preserve">ЧАСТЬ </w:t>
      </w:r>
      <w:r w:rsidRPr="00634332">
        <w:rPr>
          <w:rFonts w:ascii="Times New Roman" w:hAnsi="Times New Roman" w:cs="Times New Roman"/>
          <w:b/>
          <w:bCs/>
          <w:sz w:val="24"/>
          <w:szCs w:val="24"/>
          <w:lang w:val="en-US"/>
        </w:rPr>
        <w:t>III</w:t>
      </w:r>
      <w:r w:rsidRPr="00634332">
        <w:rPr>
          <w:rFonts w:ascii="Times New Roman" w:hAnsi="Times New Roman" w:cs="Times New Roman"/>
          <w:b/>
          <w:bCs/>
          <w:sz w:val="24"/>
          <w:szCs w:val="24"/>
        </w:rPr>
        <w:t xml:space="preserve">. ПРОЕКТ </w:t>
      </w:r>
      <w:bookmarkEnd w:id="34"/>
      <w:r w:rsidRPr="00634332">
        <w:rPr>
          <w:rFonts w:ascii="Times New Roman" w:hAnsi="Times New Roman" w:cs="Times New Roman"/>
          <w:b/>
          <w:bCs/>
          <w:sz w:val="24"/>
          <w:szCs w:val="24"/>
        </w:rPr>
        <w:t>ГРАЖДАНСКО-ПРАВОВОГО ДОГОВОРА</w:t>
      </w:r>
    </w:p>
    <w:p w:rsidR="00F24A4C" w:rsidRDefault="00F24A4C" w:rsidP="00060A49">
      <w:pPr>
        <w:shd w:val="clear" w:color="auto" w:fill="FFFFFF"/>
        <w:spacing w:line="240" w:lineRule="auto"/>
        <w:jc w:val="center"/>
        <w:rPr>
          <w:rFonts w:ascii="Times New Roman" w:hAnsi="Times New Roman" w:cs="Times New Roman"/>
          <w:b/>
          <w:bCs/>
          <w:caps/>
          <w:color w:val="000000"/>
          <w:sz w:val="24"/>
          <w:szCs w:val="24"/>
        </w:rPr>
      </w:pPr>
      <w:r w:rsidRPr="00634332">
        <w:rPr>
          <w:rFonts w:ascii="Times New Roman" w:hAnsi="Times New Roman" w:cs="Times New Roman"/>
          <w:b/>
          <w:bCs/>
          <w:caps/>
          <w:color w:val="000000"/>
          <w:sz w:val="24"/>
          <w:szCs w:val="24"/>
        </w:rPr>
        <w:t>на выполнение работ</w:t>
      </w:r>
    </w:p>
    <w:p w:rsidR="00001578" w:rsidRPr="00060A49" w:rsidRDefault="00001578" w:rsidP="00060A49">
      <w:pPr>
        <w:shd w:val="clear" w:color="auto" w:fill="FFFFFF"/>
        <w:spacing w:line="240" w:lineRule="auto"/>
        <w:jc w:val="center"/>
        <w:rPr>
          <w:rFonts w:ascii="Times New Roman" w:hAnsi="Times New Roman" w:cs="Times New Roman"/>
          <w:b/>
          <w:caps/>
          <w:color w:val="000000"/>
          <w:sz w:val="24"/>
          <w:szCs w:val="24"/>
        </w:rPr>
      </w:pPr>
    </w:p>
    <w:p w:rsidR="00F24A4C" w:rsidRDefault="00F24A4C" w:rsidP="00F24A4C">
      <w:pPr>
        <w:pStyle w:val="ae"/>
      </w:pPr>
      <w:r>
        <w:t>г. Югорск</w:t>
      </w:r>
      <w:r w:rsidRPr="00634332">
        <w:t xml:space="preserve"> «___»_____________20__ г.</w:t>
      </w:r>
      <w:r w:rsidRPr="00634332">
        <w:br/>
      </w:r>
    </w:p>
    <w:p w:rsidR="00001578" w:rsidRPr="00634332" w:rsidRDefault="00001578" w:rsidP="00F24A4C">
      <w:pPr>
        <w:pStyle w:val="ae"/>
      </w:pPr>
    </w:p>
    <w:p w:rsidR="00F24A4C" w:rsidRPr="006C65EC" w:rsidRDefault="00F24A4C" w:rsidP="00F24A4C">
      <w:pPr>
        <w:spacing w:line="240" w:lineRule="auto"/>
        <w:jc w:val="both"/>
        <w:rPr>
          <w:rFonts w:ascii="Times New Roman" w:hAnsi="Times New Roman" w:cs="Times New Roman"/>
          <w:kern w:val="16"/>
          <w:sz w:val="24"/>
          <w:szCs w:val="24"/>
        </w:rPr>
      </w:pPr>
      <w:proofErr w:type="gramStart"/>
      <w:r w:rsidRPr="00634332">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«Подрядчик», в лице _______________________, действующего на основании _______________________, вместе именуемые «Стороны», </w:t>
      </w:r>
      <w:r w:rsidRPr="00634332">
        <w:rPr>
          <w:rFonts w:ascii="Times New Roman" w:hAnsi="Times New Roman" w:cs="Times New Roman"/>
          <w:kern w:val="16"/>
          <w:sz w:val="24"/>
          <w:szCs w:val="24"/>
        </w:rPr>
        <w:t xml:space="preserve">в соответствии с </w:t>
      </w:r>
      <w:r w:rsidRPr="0063433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34332">
        <w:rPr>
          <w:rFonts w:ascii="Times New Roman" w:hAnsi="Times New Roman" w:cs="Times New Roman"/>
          <w:kern w:val="16"/>
          <w:sz w:val="24"/>
          <w:szCs w:val="24"/>
        </w:rPr>
        <w:t xml:space="preserve">, и на основании </w:t>
      </w:r>
      <w:r w:rsidRPr="00634332">
        <w:rPr>
          <w:rFonts w:ascii="Times New Roman" w:hAnsi="Times New Roman" w:cs="Times New Roman"/>
          <w:color w:val="000000"/>
          <w:kern w:val="16"/>
          <w:sz w:val="24"/>
          <w:szCs w:val="24"/>
        </w:rPr>
        <w:t xml:space="preserve">решения </w:t>
      </w:r>
      <w:r w:rsidRPr="00634332">
        <w:rPr>
          <w:rFonts w:ascii="Times New Roman" w:hAnsi="Times New Roman" w:cs="Times New Roman"/>
          <w:sz w:val="24"/>
          <w:szCs w:val="24"/>
        </w:rPr>
        <w:t>Единой комиссии по осуществлению</w:t>
      </w:r>
      <w:proofErr w:type="gramEnd"/>
      <w:r w:rsidRPr="00634332">
        <w:rPr>
          <w:rFonts w:ascii="Times New Roman" w:hAnsi="Times New Roman" w:cs="Times New Roman"/>
          <w:sz w:val="24"/>
          <w:szCs w:val="24"/>
        </w:rPr>
        <w:t xml:space="preserve"> закупок для обеспечения муниципальных нужд города Югорска</w:t>
      </w:r>
      <w:r w:rsidRPr="00634332">
        <w:rPr>
          <w:rFonts w:ascii="Times New Roman" w:hAnsi="Times New Roman" w:cs="Times New Roman"/>
          <w:color w:val="000000"/>
          <w:kern w:val="16"/>
          <w:sz w:val="24"/>
          <w:szCs w:val="24"/>
        </w:rPr>
        <w:t xml:space="preserve"> (протокол_________ от _____ № _____) /</w:t>
      </w:r>
      <w:r w:rsidRPr="00634332">
        <w:rPr>
          <w:rFonts w:ascii="Times New Roman" w:hAnsi="Times New Roman" w:cs="Times New Roman"/>
          <w:i/>
          <w:iCs/>
          <w:sz w:val="24"/>
          <w:szCs w:val="24"/>
        </w:rPr>
        <w:t>решения Заказчика от _________ № __________ об осуществлении закупки у  единственного подрядчика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34332">
        <w:rPr>
          <w:rFonts w:ascii="Times New Roman" w:hAnsi="Times New Roman" w:cs="Times New Roman"/>
          <w:kern w:val="16"/>
          <w:sz w:val="24"/>
          <w:szCs w:val="24"/>
        </w:rPr>
        <w:t xml:space="preserve"> заключили настоящий гражданско-правовой договор</w:t>
      </w:r>
      <w:proofErr w:type="gramStart"/>
      <w:r w:rsidRPr="00634332">
        <w:rPr>
          <w:rFonts w:ascii="Times New Roman" w:hAnsi="Times New Roman" w:cs="Times New Roman"/>
          <w:kern w:val="16"/>
          <w:sz w:val="24"/>
          <w:szCs w:val="24"/>
        </w:rPr>
        <w:t xml:space="preserve"> ,</w:t>
      </w:r>
      <w:proofErr w:type="gramEnd"/>
      <w:r w:rsidRPr="00634332">
        <w:rPr>
          <w:rFonts w:ascii="Times New Roman" w:hAnsi="Times New Roman" w:cs="Times New Roman"/>
          <w:kern w:val="16"/>
          <w:sz w:val="24"/>
          <w:szCs w:val="24"/>
        </w:rPr>
        <w:t xml:space="preserve"> именуемый в дальнейшем «Договор», о нижеследующем:</w:t>
      </w:r>
    </w:p>
    <w:p w:rsidR="00F24A4C" w:rsidRPr="00634332" w:rsidRDefault="00F24A4C" w:rsidP="00F24A4C">
      <w:pPr>
        <w:jc w:val="center"/>
        <w:rPr>
          <w:rStyle w:val="ab"/>
          <w:rFonts w:ascii="Times New Roman" w:hAnsi="Times New Roman" w:cs="Times New Roman"/>
          <w:sz w:val="24"/>
          <w:szCs w:val="24"/>
        </w:rPr>
      </w:pPr>
      <w:r w:rsidRPr="00634332">
        <w:rPr>
          <w:rStyle w:val="ab"/>
          <w:rFonts w:ascii="Times New Roman" w:hAnsi="Times New Roman" w:cs="Times New Roman"/>
          <w:sz w:val="24"/>
          <w:szCs w:val="24"/>
        </w:rPr>
        <w:t>1. Предмет Договора</w:t>
      </w:r>
    </w:p>
    <w:p w:rsidR="00F24A4C" w:rsidRPr="00001578" w:rsidRDefault="00F24A4C" w:rsidP="00001578">
      <w:pPr>
        <w:pStyle w:val="a7"/>
        <w:spacing w:after="0"/>
        <w:jc w:val="both"/>
      </w:pPr>
      <w:r w:rsidRPr="00634332">
        <w:t>1.1. Подрядчик обязуется своевременно выполнить на условиях Договора рабо</w:t>
      </w:r>
      <w:r>
        <w:t>ты</w:t>
      </w:r>
      <w:r w:rsidR="00DB53C2">
        <w:t xml:space="preserve"> по </w:t>
      </w:r>
      <w:r w:rsidR="00EA6F20">
        <w:t xml:space="preserve">текущему </w:t>
      </w:r>
      <w:r w:rsidR="00DB53C2">
        <w:t>ремонту большой ванны бассейна</w:t>
      </w:r>
      <w:r w:rsidRPr="00634332">
        <w:t xml:space="preserve"> (далее – работы) и сдать результат работ Заказчику, а Заказчик обязуется принять результат работ и оплатить его.</w:t>
      </w:r>
    </w:p>
    <w:p w:rsidR="00F24A4C" w:rsidRPr="00634332" w:rsidRDefault="00001578" w:rsidP="00F24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24A4C" w:rsidRPr="00634332">
        <w:rPr>
          <w:rFonts w:ascii="Times New Roman" w:hAnsi="Times New Roman" w:cs="Times New Roman"/>
          <w:sz w:val="24"/>
          <w:szCs w:val="24"/>
        </w:rPr>
        <w:t xml:space="preserve">. Состав и объем работ определяется приложениями  № 1,  к настоящему Договору. </w:t>
      </w:r>
    </w:p>
    <w:p w:rsidR="00F24A4C" w:rsidRPr="00634332" w:rsidRDefault="00001578" w:rsidP="00F24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F24A4C" w:rsidRPr="00634332">
        <w:rPr>
          <w:rFonts w:ascii="Times New Roman" w:hAnsi="Times New Roman" w:cs="Times New Roman"/>
          <w:sz w:val="24"/>
          <w:szCs w:val="24"/>
        </w:rPr>
        <w:t>. Место выполнения работ: индекс 628263, Ханты-Мансийский автономный о</w:t>
      </w:r>
      <w:r w:rsidR="00946060">
        <w:rPr>
          <w:rFonts w:ascii="Times New Roman" w:hAnsi="Times New Roman" w:cs="Times New Roman"/>
          <w:sz w:val="24"/>
          <w:szCs w:val="24"/>
        </w:rPr>
        <w:t>круг-Югра  г. Югорск, ул. Ермака, д. 7</w:t>
      </w:r>
      <w:r w:rsidR="00F24A4C" w:rsidRPr="00634332">
        <w:rPr>
          <w:rFonts w:ascii="Times New Roman" w:hAnsi="Times New Roman" w:cs="Times New Roman"/>
          <w:sz w:val="24"/>
          <w:szCs w:val="24"/>
        </w:rPr>
        <w:t xml:space="preserve"> (далее – «место выполнения работ»).</w:t>
      </w:r>
    </w:p>
    <w:p w:rsidR="00F24A4C" w:rsidRPr="00634332" w:rsidRDefault="00F24A4C" w:rsidP="00F24A4C">
      <w:pPr>
        <w:pStyle w:val="3"/>
        <w:numPr>
          <w:ilvl w:val="0"/>
          <w:numId w:val="0"/>
        </w:numPr>
        <w:tabs>
          <w:tab w:val="left" w:pos="708"/>
        </w:tabs>
        <w:spacing w:before="0" w:after="0"/>
        <w:ind w:left="567" w:firstLine="567"/>
        <w:rPr>
          <w:rFonts w:ascii="Times New Roman" w:hAnsi="Times New Roman" w:cs="Times New Roman"/>
        </w:rPr>
      </w:pPr>
    </w:p>
    <w:p w:rsidR="00F24A4C" w:rsidRPr="00634332" w:rsidRDefault="00F24A4C" w:rsidP="00F24A4C">
      <w:pPr>
        <w:widowControl w:val="0"/>
        <w:autoSpaceDE w:val="0"/>
        <w:autoSpaceDN w:val="0"/>
        <w:adjustRightInd w:val="0"/>
        <w:spacing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t>2. Цена Договора и порядок расчетов</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i/>
          <w:iCs/>
          <w:sz w:val="24"/>
          <w:szCs w:val="24"/>
        </w:rPr>
      </w:pPr>
      <w:r w:rsidRPr="00634332">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634332">
        <w:rPr>
          <w:rFonts w:ascii="Times New Roman" w:hAnsi="Times New Roman" w:cs="Times New Roman"/>
          <w:sz w:val="24"/>
          <w:szCs w:val="24"/>
        </w:rPr>
        <w:t xml:space="preserve"> (__  %): _________________________ </w:t>
      </w:r>
      <w:proofErr w:type="gramEnd"/>
      <w:r w:rsidRPr="00634332">
        <w:rPr>
          <w:rFonts w:ascii="Times New Roman" w:hAnsi="Times New Roman" w:cs="Times New Roman"/>
          <w:sz w:val="24"/>
          <w:szCs w:val="24"/>
        </w:rPr>
        <w:t xml:space="preserve">рублей __ копеек </w:t>
      </w:r>
      <w:r w:rsidRPr="00634332">
        <w:rPr>
          <w:rFonts w:ascii="Times New Roman" w:hAnsi="Times New Roman" w:cs="Times New Roman"/>
          <w:i/>
          <w:iCs/>
          <w:sz w:val="24"/>
          <w:szCs w:val="24"/>
        </w:rPr>
        <w:t>(НДС не облагается на основании ______________ Налогового кодекса РФ и ________).</w:t>
      </w:r>
    </w:p>
    <w:p w:rsidR="00946060"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i/>
          <w:iCs/>
          <w:sz w:val="24"/>
          <w:szCs w:val="24"/>
        </w:rPr>
        <w:t xml:space="preserve">Оплата по </w:t>
      </w:r>
      <w:r w:rsidRPr="00634332">
        <w:rPr>
          <w:rFonts w:ascii="Times New Roman" w:hAnsi="Times New Roman" w:cs="Times New Roman"/>
          <w:sz w:val="24"/>
          <w:szCs w:val="24"/>
        </w:rPr>
        <w:t>Договору</w:t>
      </w:r>
      <w:r w:rsidRPr="00634332">
        <w:rPr>
          <w:rFonts w:ascii="Times New Roman" w:hAnsi="Times New Roman" w:cs="Times New Roman"/>
          <w:i/>
          <w:iCs/>
          <w:sz w:val="24"/>
          <w:szCs w:val="24"/>
        </w:rPr>
        <w:t xml:space="preserve"> уменьшается на размер налоговых платеже</w:t>
      </w:r>
      <w:r>
        <w:rPr>
          <w:rFonts w:ascii="Times New Roman" w:hAnsi="Times New Roman" w:cs="Times New Roman"/>
          <w:i/>
          <w:iCs/>
          <w:sz w:val="24"/>
          <w:szCs w:val="24"/>
        </w:rPr>
        <w:t>й, связанных с оплатой договора</w:t>
      </w:r>
      <w:r w:rsidRPr="00634332">
        <w:rPr>
          <w:rFonts w:ascii="Times New Roman" w:hAnsi="Times New Roman" w:cs="Times New Roman"/>
          <w:i/>
          <w:iCs/>
          <w:sz w:val="24"/>
          <w:szCs w:val="24"/>
        </w:rPr>
        <w:t>, и составляет _________________ рублей ____копеек</w:t>
      </w:r>
      <w:r w:rsidRPr="00634332">
        <w:rPr>
          <w:rStyle w:val="a9"/>
          <w:rFonts w:ascii="Times New Roman" w:hAnsi="Times New Roman" w:cs="Times New Roman"/>
          <w:i/>
          <w:iCs/>
          <w:sz w:val="24"/>
          <w:szCs w:val="24"/>
        </w:rPr>
        <w:footnoteReference w:id="1"/>
      </w:r>
      <w:r w:rsidRPr="00634332">
        <w:rPr>
          <w:rFonts w:ascii="Times New Roman" w:hAnsi="Times New Roman" w:cs="Times New Roman"/>
          <w:i/>
          <w:iCs/>
          <w:sz w:val="24"/>
          <w:szCs w:val="24"/>
        </w:rPr>
        <w:t>.</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Стоимость единицы работы указана в Техническом задании (Приложение № 1).</w:t>
      </w:r>
    </w:p>
    <w:p w:rsidR="00946060"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w:t>
      </w:r>
    </w:p>
    <w:p w:rsidR="00794CF0" w:rsidRDefault="00794CF0" w:rsidP="00F24A4C">
      <w:pPr>
        <w:widowControl w:val="0"/>
        <w:autoSpaceDE w:val="0"/>
        <w:autoSpaceDN w:val="0"/>
        <w:adjustRightInd w:val="0"/>
        <w:spacing w:after="0" w:line="240" w:lineRule="auto"/>
        <w:jc w:val="both"/>
        <w:rPr>
          <w:rFonts w:ascii="Times New Roman" w:hAnsi="Times New Roman" w:cs="Times New Roman"/>
          <w:sz w:val="24"/>
          <w:szCs w:val="24"/>
        </w:rPr>
      </w:pPr>
    </w:p>
    <w:p w:rsidR="001A17FF" w:rsidRDefault="001A17FF" w:rsidP="00F24A4C">
      <w:pPr>
        <w:widowControl w:val="0"/>
        <w:autoSpaceDE w:val="0"/>
        <w:autoSpaceDN w:val="0"/>
        <w:adjustRightInd w:val="0"/>
        <w:spacing w:after="0" w:line="240" w:lineRule="auto"/>
        <w:jc w:val="both"/>
        <w:rPr>
          <w:rFonts w:ascii="Times New Roman" w:hAnsi="Times New Roman" w:cs="Times New Roman"/>
          <w:sz w:val="24"/>
          <w:szCs w:val="24"/>
        </w:rPr>
      </w:pPr>
    </w:p>
    <w:p w:rsidR="00303BDE" w:rsidRDefault="00946060" w:rsidP="00F24A4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001578" w:rsidRDefault="00001578" w:rsidP="00F24A4C">
      <w:pPr>
        <w:widowControl w:val="0"/>
        <w:autoSpaceDE w:val="0"/>
        <w:autoSpaceDN w:val="0"/>
        <w:adjustRightInd w:val="0"/>
        <w:spacing w:after="0" w:line="240" w:lineRule="auto"/>
        <w:jc w:val="both"/>
        <w:rPr>
          <w:rFonts w:ascii="Times New Roman" w:hAnsi="Times New Roman" w:cs="Times New Roman"/>
          <w:sz w:val="24"/>
          <w:szCs w:val="24"/>
        </w:rPr>
      </w:pPr>
    </w:p>
    <w:p w:rsidR="00001578" w:rsidRDefault="00001578" w:rsidP="00F24A4C">
      <w:pPr>
        <w:widowControl w:val="0"/>
        <w:autoSpaceDE w:val="0"/>
        <w:autoSpaceDN w:val="0"/>
        <w:adjustRightInd w:val="0"/>
        <w:spacing w:after="0" w:line="240" w:lineRule="auto"/>
        <w:jc w:val="both"/>
        <w:rPr>
          <w:rFonts w:ascii="Times New Roman" w:hAnsi="Times New Roman" w:cs="Times New Roman"/>
          <w:sz w:val="24"/>
          <w:szCs w:val="24"/>
        </w:rPr>
      </w:pP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платежи и иные расходы, связанные с выполнением работ.</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2.4. Оплата по Договору производится в следующем порядке:</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2.4.2. Оплата производится в рублях Российской Федерации.</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2.4.3. </w:t>
      </w:r>
      <w:r w:rsidRPr="00634332">
        <w:rPr>
          <w:rFonts w:ascii="Times New Roman" w:hAnsi="Times New Roman" w:cs="Times New Roman"/>
          <w:iCs/>
          <w:sz w:val="24"/>
          <w:szCs w:val="24"/>
        </w:rPr>
        <w:t xml:space="preserve">Авансовые платежи по </w:t>
      </w:r>
      <w:r w:rsidRPr="00634332">
        <w:rPr>
          <w:rFonts w:ascii="Times New Roman" w:hAnsi="Times New Roman" w:cs="Times New Roman"/>
          <w:sz w:val="24"/>
          <w:szCs w:val="24"/>
        </w:rPr>
        <w:t>Договору</w:t>
      </w:r>
      <w:r w:rsidRPr="00634332">
        <w:rPr>
          <w:rFonts w:ascii="Times New Roman" w:hAnsi="Times New Roman" w:cs="Times New Roman"/>
          <w:iCs/>
          <w:sz w:val="24"/>
          <w:szCs w:val="24"/>
        </w:rPr>
        <w:t xml:space="preserve"> не </w:t>
      </w:r>
      <w:proofErr w:type="gramStart"/>
      <w:r w:rsidRPr="00634332">
        <w:rPr>
          <w:rFonts w:ascii="Times New Roman" w:hAnsi="Times New Roman" w:cs="Times New Roman"/>
          <w:iCs/>
          <w:sz w:val="24"/>
          <w:szCs w:val="24"/>
        </w:rPr>
        <w:t>предусмотрен</w:t>
      </w:r>
      <w:proofErr w:type="gramEnd"/>
      <w:r w:rsidRPr="00634332">
        <w:rPr>
          <w:rFonts w:ascii="Times New Roman" w:hAnsi="Times New Roman" w:cs="Times New Roman"/>
          <w:i/>
          <w:iCs/>
          <w:sz w:val="24"/>
          <w:szCs w:val="24"/>
        </w:rPr>
        <w:t>.</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2.4.4. Расчет за выполненные работы  осуществляется в течение 25 </w:t>
      </w:r>
      <w:r>
        <w:rPr>
          <w:rFonts w:ascii="Times New Roman" w:hAnsi="Times New Roman" w:cs="Times New Roman"/>
          <w:sz w:val="24"/>
          <w:szCs w:val="24"/>
        </w:rPr>
        <w:t xml:space="preserve"> </w:t>
      </w:r>
      <w:r w:rsidRPr="00634332">
        <w:rPr>
          <w:rFonts w:ascii="Times New Roman" w:hAnsi="Times New Roman" w:cs="Times New Roman"/>
          <w:sz w:val="24"/>
          <w:szCs w:val="24"/>
        </w:rPr>
        <w:t xml:space="preserve"> дней со дня подписания Заказчиком Акта сдачи-приемки выполненных работ либо, в случаях, предусмотренных Договором, со дня подписания Акта взаимосверки обязательств на основании представленных Подрядчиком счета и счета-фактуры. </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2.4.5. </w:t>
      </w:r>
      <w:proofErr w:type="gramStart"/>
      <w:r w:rsidRPr="00634332">
        <w:rPr>
          <w:rFonts w:ascii="Times New Roman" w:hAnsi="Times New Roman" w:cs="Times New Roman"/>
          <w:sz w:val="24"/>
          <w:szCs w:val="24"/>
        </w:rPr>
        <w:t>В случаях, предусмотренных пунктом 2.6 Договора, оплата выполненных работ  производится в течение 10 рабочих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w:t>
      </w:r>
      <w:r w:rsidR="00F07907">
        <w:rPr>
          <w:rFonts w:ascii="Times New Roman" w:hAnsi="Times New Roman" w:cs="Times New Roman"/>
          <w:sz w:val="24"/>
          <w:szCs w:val="24"/>
        </w:rPr>
        <w:t>дрядчиком счета и счета-фактуры</w:t>
      </w:r>
      <w:proofErr w:type="gramEnd"/>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2.5. </w:t>
      </w:r>
      <w:proofErr w:type="gramStart"/>
      <w:r w:rsidRPr="00634332">
        <w:rPr>
          <w:rFonts w:ascii="Times New Roman" w:hAnsi="Times New Roman" w:cs="Times New Roman"/>
          <w:sz w:val="24"/>
          <w:szCs w:val="24"/>
        </w:rPr>
        <w:t>В случае начисления Заказчиком</w:t>
      </w:r>
      <w:r w:rsidR="00F07907">
        <w:rPr>
          <w:rFonts w:ascii="Times New Roman" w:hAnsi="Times New Roman" w:cs="Times New Roman"/>
          <w:sz w:val="24"/>
          <w:szCs w:val="24"/>
        </w:rPr>
        <w:t xml:space="preserve"> м</w:t>
      </w:r>
      <w:r w:rsidRPr="00634332">
        <w:rPr>
          <w:rFonts w:ascii="Times New Roman" w:hAnsi="Times New Roman" w:cs="Times New Roman"/>
          <w:sz w:val="24"/>
          <w:szCs w:val="24"/>
        </w:rPr>
        <w:t xml:space="preserve"> Подрядчику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w:t>
      </w:r>
      <w:proofErr w:type="gramEnd"/>
      <w:r w:rsidRPr="00634332">
        <w:rPr>
          <w:rFonts w:ascii="Times New Roman" w:hAnsi="Times New Roman" w:cs="Times New Roman"/>
          <w:sz w:val="24"/>
          <w:szCs w:val="24"/>
        </w:rPr>
        <w:t xml:space="preserve">) и (или) убытков, итоговая сумма, подлежащая оплате Подрядчику по Договору. В случае подписания Сторонами Акта взаимосверки обязательств по Договору оплата выполненных работ осуществляется Подрядчику за вычетом соответствующего размера неустойки (штрафа, пени) и (или) убытков </w:t>
      </w:r>
      <w:proofErr w:type="gramStart"/>
      <w:r w:rsidRPr="00634332">
        <w:rPr>
          <w:rFonts w:ascii="Times New Roman" w:hAnsi="Times New Roman" w:cs="Times New Roman"/>
          <w:sz w:val="24"/>
          <w:szCs w:val="24"/>
        </w:rPr>
        <w:t>согласно</w:t>
      </w:r>
      <w:proofErr w:type="gramEnd"/>
      <w:r w:rsidRPr="00634332">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634332">
        <w:rPr>
          <w:rFonts w:ascii="Times New Roman" w:hAnsi="Times New Roman" w:cs="Times New Roman"/>
          <w:i/>
          <w:iCs/>
          <w:sz w:val="24"/>
          <w:szCs w:val="24"/>
        </w:rPr>
        <w:t xml:space="preserve"> </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2.6. 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Подрядчику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 </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p>
    <w:p w:rsidR="00F24A4C" w:rsidRPr="00634332" w:rsidRDefault="00F24A4C" w:rsidP="00F24A4C">
      <w:pPr>
        <w:shd w:val="clear" w:color="auto" w:fill="FFFFFF"/>
        <w:tabs>
          <w:tab w:val="left" w:pos="1498"/>
        </w:tabs>
        <w:spacing w:line="240" w:lineRule="auto"/>
        <w:ind w:firstLine="720"/>
        <w:jc w:val="center"/>
        <w:rPr>
          <w:rFonts w:ascii="Times New Roman" w:hAnsi="Times New Roman" w:cs="Times New Roman"/>
          <w:b/>
          <w:sz w:val="24"/>
          <w:szCs w:val="24"/>
        </w:rPr>
      </w:pPr>
      <w:r w:rsidRPr="00634332">
        <w:rPr>
          <w:rFonts w:ascii="Times New Roman" w:hAnsi="Times New Roman" w:cs="Times New Roman"/>
          <w:b/>
          <w:sz w:val="24"/>
          <w:szCs w:val="24"/>
        </w:rPr>
        <w:t>3. Права и обязанности Сторон</w:t>
      </w:r>
    </w:p>
    <w:p w:rsidR="00F24A4C" w:rsidRPr="00634332" w:rsidRDefault="00F24A4C" w:rsidP="00946060">
      <w:pPr>
        <w:shd w:val="clear" w:color="auto" w:fill="FFFFFF"/>
        <w:tabs>
          <w:tab w:val="left" w:pos="1498"/>
        </w:tabs>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 Заказчик имеет право:</w:t>
      </w:r>
    </w:p>
    <w:p w:rsidR="00F24A4C" w:rsidRDefault="00F24A4C" w:rsidP="00946060">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3.1.1. Требовать возмещения неустойки и (или) убытков, причиненных по вине Подрядчика.</w:t>
      </w:r>
    </w:p>
    <w:p w:rsidR="00F24A4C" w:rsidRPr="00634332" w:rsidRDefault="00F24A4C" w:rsidP="00946060">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3.1.2.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rsidR="00F24A4C" w:rsidRPr="00634332" w:rsidRDefault="00F24A4C" w:rsidP="00946060">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3.1.3. Отказаться от оплаты </w:t>
      </w:r>
      <w:proofErr w:type="gramStart"/>
      <w:r w:rsidRPr="00634332">
        <w:rPr>
          <w:rFonts w:ascii="Times New Roman" w:hAnsi="Times New Roman" w:cs="Times New Roman"/>
          <w:sz w:val="24"/>
          <w:szCs w:val="24"/>
        </w:rPr>
        <w:t>работы</w:t>
      </w:r>
      <w:proofErr w:type="gramEnd"/>
      <w:r w:rsidRPr="00634332">
        <w:rPr>
          <w:rFonts w:ascii="Times New Roman" w:hAnsi="Times New Roman" w:cs="Times New Roman"/>
          <w:sz w:val="24"/>
          <w:szCs w:val="24"/>
        </w:rPr>
        <w:t xml:space="preserve"> в случае несоответствия результатов выполненной работы треб</w:t>
      </w:r>
      <w:r w:rsidR="00946060">
        <w:rPr>
          <w:rFonts w:ascii="Times New Roman" w:hAnsi="Times New Roman" w:cs="Times New Roman"/>
          <w:sz w:val="24"/>
          <w:szCs w:val="24"/>
        </w:rPr>
        <w:t>ованиям, установленным Договором</w:t>
      </w:r>
      <w:r w:rsidRPr="00634332">
        <w:rPr>
          <w:rFonts w:ascii="Times New Roman" w:hAnsi="Times New Roman" w:cs="Times New Roman"/>
          <w:sz w:val="24"/>
          <w:szCs w:val="24"/>
        </w:rPr>
        <w:t>;</w:t>
      </w:r>
    </w:p>
    <w:p w:rsidR="00DB53C2" w:rsidRDefault="00DB53C2" w:rsidP="00946060">
      <w:pPr>
        <w:widowControl w:val="0"/>
        <w:autoSpaceDE w:val="0"/>
        <w:autoSpaceDN w:val="0"/>
        <w:adjustRightInd w:val="0"/>
        <w:spacing w:after="0" w:line="240" w:lineRule="auto"/>
        <w:jc w:val="both"/>
        <w:rPr>
          <w:rFonts w:ascii="Times New Roman" w:hAnsi="Times New Roman" w:cs="Times New Roman"/>
          <w:sz w:val="24"/>
          <w:szCs w:val="24"/>
        </w:rPr>
      </w:pPr>
    </w:p>
    <w:p w:rsidR="001A17FF" w:rsidRDefault="001A17FF" w:rsidP="00946060">
      <w:pPr>
        <w:widowControl w:val="0"/>
        <w:autoSpaceDE w:val="0"/>
        <w:autoSpaceDN w:val="0"/>
        <w:adjustRightInd w:val="0"/>
        <w:spacing w:after="0" w:line="240" w:lineRule="auto"/>
        <w:jc w:val="both"/>
        <w:rPr>
          <w:rFonts w:ascii="Times New Roman" w:hAnsi="Times New Roman" w:cs="Times New Roman"/>
          <w:sz w:val="24"/>
          <w:szCs w:val="24"/>
        </w:rPr>
      </w:pPr>
    </w:p>
    <w:p w:rsidR="00946060" w:rsidRPr="00634332" w:rsidRDefault="00946060" w:rsidP="009460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946060" w:rsidRDefault="00946060" w:rsidP="00946060">
      <w:pPr>
        <w:spacing w:after="0" w:line="240" w:lineRule="auto"/>
        <w:ind w:firstLine="540"/>
        <w:jc w:val="both"/>
        <w:rPr>
          <w:rFonts w:ascii="Times New Roman" w:hAnsi="Times New Roman" w:cs="Times New Roman"/>
          <w:sz w:val="24"/>
          <w:szCs w:val="24"/>
        </w:rPr>
      </w:pPr>
    </w:p>
    <w:p w:rsidR="00946060" w:rsidRPr="00634332" w:rsidRDefault="00F24A4C" w:rsidP="00946060">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lastRenderedPageBreak/>
        <w:t>3.1.4. По согласованию с Подрядчиком изменить объем выполняемой по Договору ра</w:t>
      </w:r>
      <w:r>
        <w:rPr>
          <w:rFonts w:ascii="Times New Roman" w:hAnsi="Times New Roman" w:cs="Times New Roman"/>
          <w:sz w:val="24"/>
          <w:szCs w:val="24"/>
        </w:rPr>
        <w:t>боты в соответствии с пунктом 12</w:t>
      </w:r>
      <w:r w:rsidRPr="00634332">
        <w:rPr>
          <w:rFonts w:ascii="Times New Roman" w:hAnsi="Times New Roman" w:cs="Times New Roman"/>
          <w:sz w:val="24"/>
          <w:szCs w:val="24"/>
        </w:rPr>
        <w:t>.6. Договора;</w:t>
      </w:r>
    </w:p>
    <w:p w:rsidR="00F24A4C" w:rsidRPr="00634332" w:rsidRDefault="00F24A4C" w:rsidP="00F24A4C">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3.1.5. Досрочно принять и оплатить работы в соответствии с условиями Договора.</w:t>
      </w:r>
    </w:p>
    <w:p w:rsidR="00F24A4C" w:rsidRPr="00634332" w:rsidRDefault="00F24A4C" w:rsidP="00F24A4C">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rsidR="00F24A4C" w:rsidRPr="00634332" w:rsidRDefault="00F24A4C" w:rsidP="00F24A4C">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3.1.7. Осуществлять иные права, предусмотренные настоящим Договором и (или) законодательством Российской Федерации.</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 Заказчик обязан:</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3.2.1. Обеспечить приемку представленных Подрядчиком результатов работы  по Договору;</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3.2.2. Оплатить выполненную по Договору работу после подписания Сторонами акта сдачи-приемки работы;</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3.2.3. В соответствии с условиями Договора изменить цену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 Подрядчик вправе:</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3.3.1. Требовать от Заказчика приемки результатов выполнения работы.</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3.3.2. Требовать от Заказчика оплаты принятой без замечаний работы;</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3.3.3. Запрашивать у Заказчика информацию, необходимую для выполнения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3.3.4. Требовать возмещения убытков, причиненных Подрядчику по вине Заказчика в ходе исполнения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 Подрядчик обязан:</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3.4.1. Выполнить работу в со</w:t>
      </w:r>
      <w:r w:rsidR="001A17FF">
        <w:rPr>
          <w:rFonts w:ascii="Times New Roman" w:hAnsi="Times New Roman" w:cs="Times New Roman"/>
          <w:sz w:val="24"/>
          <w:szCs w:val="24"/>
        </w:rPr>
        <w:t>ответствии с условиями Договора</w:t>
      </w:r>
      <w:r w:rsidRPr="00634332">
        <w:rPr>
          <w:rFonts w:ascii="Times New Roman" w:hAnsi="Times New Roman" w:cs="Times New Roman"/>
          <w:sz w:val="24"/>
          <w:szCs w:val="24"/>
        </w:rPr>
        <w:t xml:space="preserve"> и передать Заказчику ее результаты по акту сда</w:t>
      </w:r>
      <w:r w:rsidR="001A17FF">
        <w:rPr>
          <w:rFonts w:ascii="Times New Roman" w:hAnsi="Times New Roman" w:cs="Times New Roman"/>
          <w:sz w:val="24"/>
          <w:szCs w:val="24"/>
        </w:rPr>
        <w:t>чи-приемки работы</w:t>
      </w:r>
      <w:r w:rsidRPr="00634332">
        <w:rPr>
          <w:rFonts w:ascii="Times New Roman" w:hAnsi="Times New Roman" w:cs="Times New Roman"/>
          <w:sz w:val="24"/>
          <w:szCs w:val="24"/>
        </w:rPr>
        <w:t>;</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3.4.3.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3.4.5. Незамедлительно сообщать Заказчику о приостановлении или прекращении работы;</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3.4.6. Предоставлять по запросам Заказчика иную информацию о ходе исполнения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3.4.7. 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sidRPr="00634332">
        <w:rPr>
          <w:rFonts w:ascii="Times New Roman" w:hAnsi="Times New Roman" w:cs="Times New Roman"/>
          <w:sz w:val="24"/>
          <w:szCs w:val="24"/>
        </w:rPr>
        <w:t>внутриобъектовый</w:t>
      </w:r>
      <w:proofErr w:type="spellEnd"/>
      <w:r w:rsidRPr="00634332">
        <w:rPr>
          <w:rFonts w:ascii="Times New Roman" w:hAnsi="Times New Roman" w:cs="Times New Roman"/>
          <w:sz w:val="24"/>
          <w:szCs w:val="24"/>
        </w:rPr>
        <w:t xml:space="preserve"> режим;</w:t>
      </w:r>
    </w:p>
    <w:p w:rsidR="00F24A4C" w:rsidRPr="00634332" w:rsidRDefault="00F24A4C" w:rsidP="00F24A4C">
      <w:pPr>
        <w:pStyle w:val="ConsNormal"/>
        <w:widowControl/>
        <w:tabs>
          <w:tab w:val="num" w:pos="900"/>
        </w:tabs>
        <w:ind w:right="0"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3.4.8. Предоставить гарантию качества на результаты выполненных работ сроком не менее 18 месяцев  </w:t>
      </w:r>
      <w:proofErr w:type="gramStart"/>
      <w:r w:rsidRPr="00634332">
        <w:rPr>
          <w:rFonts w:ascii="Times New Roman" w:hAnsi="Times New Roman" w:cs="Times New Roman"/>
          <w:sz w:val="24"/>
          <w:szCs w:val="24"/>
        </w:rPr>
        <w:t>с даты подписания</w:t>
      </w:r>
      <w:proofErr w:type="gramEnd"/>
      <w:r w:rsidRPr="00634332">
        <w:rPr>
          <w:rFonts w:ascii="Times New Roman" w:hAnsi="Times New Roman" w:cs="Times New Roman"/>
          <w:sz w:val="24"/>
          <w:szCs w:val="24"/>
        </w:rPr>
        <w:t xml:space="preserve"> Подрядчиком и Заказчиком Акта сдачи-приемки работ.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Договором;</w:t>
      </w:r>
    </w:p>
    <w:p w:rsidR="00F24A4C" w:rsidRPr="00634332" w:rsidRDefault="00F24A4C" w:rsidP="00946060">
      <w:pPr>
        <w:pStyle w:val="ConsNormal"/>
        <w:widowControl/>
        <w:tabs>
          <w:tab w:val="num" w:pos="900"/>
        </w:tabs>
        <w:ind w:right="0" w:firstLine="0"/>
        <w:jc w:val="both"/>
        <w:rPr>
          <w:rFonts w:ascii="Times New Roman" w:hAnsi="Times New Roman" w:cs="Times New Roman"/>
          <w:sz w:val="24"/>
          <w:szCs w:val="24"/>
        </w:rPr>
      </w:pPr>
      <w:r w:rsidRPr="00634332">
        <w:rPr>
          <w:rFonts w:ascii="Times New Roman" w:hAnsi="Times New Roman" w:cs="Times New Roman"/>
          <w:sz w:val="24"/>
          <w:szCs w:val="24"/>
        </w:rPr>
        <w:t>3.4.9. Сохранять конфиденциальность информации, относящейся к ходу исполнения Договора и полученным результатам.</w:t>
      </w:r>
    </w:p>
    <w:p w:rsidR="00F24A4C" w:rsidRPr="0063433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3.4.10.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B09A4" w:rsidRPr="00BB09A4" w:rsidRDefault="00F24A4C" w:rsidP="00BB09A4">
      <w:pPr>
        <w:pStyle w:val="ConsNormal"/>
        <w:widowControl/>
        <w:tabs>
          <w:tab w:val="num" w:pos="900"/>
        </w:tabs>
        <w:ind w:right="0" w:firstLine="540"/>
        <w:jc w:val="both"/>
        <w:rPr>
          <w:rFonts w:ascii="Times New Roman" w:hAnsi="Times New Roman" w:cs="Times New Roman"/>
          <w:sz w:val="24"/>
          <w:szCs w:val="24"/>
        </w:rPr>
      </w:pPr>
      <w:r>
        <w:rPr>
          <w:rFonts w:ascii="Times New Roman" w:hAnsi="Times New Roman" w:cs="Times New Roman"/>
          <w:sz w:val="24"/>
          <w:szCs w:val="24"/>
        </w:rPr>
        <w:t>3.4.11</w:t>
      </w:r>
      <w:r w:rsidRPr="00634332">
        <w:rPr>
          <w:rFonts w:ascii="Times New Roman" w:hAnsi="Times New Roman" w:cs="Times New Roman"/>
          <w:sz w:val="24"/>
          <w:szCs w:val="24"/>
        </w:rPr>
        <w:t>. Выполнять иные обязанности, предусмотренные настоящим Договором.</w:t>
      </w:r>
    </w:p>
    <w:p w:rsidR="00BB09A4" w:rsidRDefault="00BB09A4" w:rsidP="00F24A4C">
      <w:pPr>
        <w:pStyle w:val="3"/>
        <w:numPr>
          <w:ilvl w:val="0"/>
          <w:numId w:val="0"/>
        </w:numPr>
        <w:tabs>
          <w:tab w:val="left" w:pos="708"/>
        </w:tabs>
        <w:spacing w:before="0"/>
        <w:ind w:left="567" w:hanging="567"/>
        <w:jc w:val="center"/>
        <w:rPr>
          <w:rFonts w:ascii="Times New Roman" w:hAnsi="Times New Roman" w:cs="Times New Roman"/>
        </w:rPr>
      </w:pPr>
    </w:p>
    <w:p w:rsidR="00F24A4C" w:rsidRPr="00634332" w:rsidRDefault="00F24A4C" w:rsidP="00F24A4C">
      <w:pPr>
        <w:pStyle w:val="3"/>
        <w:numPr>
          <w:ilvl w:val="0"/>
          <w:numId w:val="0"/>
        </w:numPr>
        <w:tabs>
          <w:tab w:val="left" w:pos="708"/>
        </w:tabs>
        <w:spacing w:before="0"/>
        <w:ind w:left="567" w:hanging="567"/>
        <w:jc w:val="center"/>
        <w:rPr>
          <w:rFonts w:ascii="Times New Roman" w:hAnsi="Times New Roman" w:cs="Times New Roman"/>
        </w:rPr>
      </w:pPr>
      <w:r w:rsidRPr="00634332">
        <w:rPr>
          <w:rFonts w:ascii="Times New Roman" w:hAnsi="Times New Roman" w:cs="Times New Roman"/>
        </w:rPr>
        <w:t>4. Сроки выполнения работы по Договору</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4.1. Работа, предусмотренная Договором выполняется в срок </w:t>
      </w:r>
      <w:proofErr w:type="gramStart"/>
      <w:r w:rsidR="00946060">
        <w:rPr>
          <w:rFonts w:ascii="Times New Roman" w:hAnsi="Times New Roman" w:cs="Times New Roman"/>
          <w:sz w:val="24"/>
          <w:szCs w:val="24"/>
        </w:rPr>
        <w:t>с даты заключения</w:t>
      </w:r>
      <w:proofErr w:type="gramEnd"/>
      <w:r w:rsidR="00946060">
        <w:rPr>
          <w:rFonts w:ascii="Times New Roman" w:hAnsi="Times New Roman" w:cs="Times New Roman"/>
          <w:sz w:val="24"/>
          <w:szCs w:val="24"/>
        </w:rPr>
        <w:t xml:space="preserve"> договора по 20.12</w:t>
      </w:r>
      <w:r w:rsidRPr="00634332">
        <w:rPr>
          <w:rFonts w:ascii="Times New Roman" w:hAnsi="Times New Roman" w:cs="Times New Roman"/>
          <w:sz w:val="24"/>
          <w:szCs w:val="24"/>
        </w:rPr>
        <w:t>.2016г.</w:t>
      </w:r>
    </w:p>
    <w:p w:rsidR="00F24A4C" w:rsidRPr="00634332" w:rsidRDefault="00F24A4C" w:rsidP="00F24A4C">
      <w:pPr>
        <w:spacing w:after="60" w:line="240" w:lineRule="auto"/>
        <w:jc w:val="both"/>
        <w:rPr>
          <w:rFonts w:ascii="Times New Roman" w:hAnsi="Times New Roman" w:cs="Times New Roman"/>
          <w:i/>
          <w:iCs/>
          <w:sz w:val="24"/>
          <w:szCs w:val="24"/>
        </w:rPr>
      </w:pPr>
      <w:r w:rsidRPr="00634332">
        <w:rPr>
          <w:rFonts w:ascii="Times New Roman" w:hAnsi="Times New Roman" w:cs="Times New Roman"/>
          <w:sz w:val="24"/>
          <w:szCs w:val="24"/>
        </w:rPr>
        <w:t>4.2. Подрядчик приступает к выполнению работ с момента подписания Договора</w:t>
      </w:r>
      <w:r w:rsidRPr="00634332">
        <w:rPr>
          <w:rFonts w:ascii="Times New Roman" w:hAnsi="Times New Roman" w:cs="Times New Roman"/>
          <w:i/>
          <w:iCs/>
          <w:sz w:val="24"/>
          <w:szCs w:val="24"/>
        </w:rPr>
        <w:t>.</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4.3. Работы должны бы</w:t>
      </w:r>
      <w:r w:rsidR="00946060">
        <w:rPr>
          <w:rFonts w:ascii="Times New Roman" w:hAnsi="Times New Roman" w:cs="Times New Roman"/>
          <w:sz w:val="24"/>
          <w:szCs w:val="24"/>
        </w:rPr>
        <w:t>ть закончены в срок не позднее 20.12</w:t>
      </w:r>
      <w:r w:rsidRPr="00634332">
        <w:rPr>
          <w:rFonts w:ascii="Times New Roman" w:hAnsi="Times New Roman" w:cs="Times New Roman"/>
          <w:sz w:val="24"/>
          <w:szCs w:val="24"/>
        </w:rPr>
        <w:t xml:space="preserve">.2016 г. </w:t>
      </w:r>
    </w:p>
    <w:p w:rsidR="00E063BC" w:rsidRDefault="00F24A4C" w:rsidP="00E063BC">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4.4.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r w:rsidR="00E063BC" w:rsidRPr="00E063BC">
        <w:rPr>
          <w:rFonts w:ascii="Times New Roman" w:hAnsi="Times New Roman" w:cs="Times New Roman"/>
          <w:sz w:val="24"/>
          <w:szCs w:val="24"/>
        </w:rPr>
        <w:t xml:space="preserve"> </w:t>
      </w:r>
    </w:p>
    <w:p w:rsidR="00E063BC" w:rsidRDefault="00E063BC" w:rsidP="00E063BC">
      <w:pPr>
        <w:spacing w:after="60" w:line="240" w:lineRule="auto"/>
        <w:jc w:val="both"/>
        <w:rPr>
          <w:rFonts w:ascii="Times New Roman" w:hAnsi="Times New Roman" w:cs="Times New Roman"/>
          <w:sz w:val="24"/>
          <w:szCs w:val="24"/>
        </w:rPr>
      </w:pPr>
    </w:p>
    <w:p w:rsidR="00F24A4C" w:rsidRPr="00634332" w:rsidRDefault="00E063BC" w:rsidP="00F24A4C">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kern w:val="16"/>
          <w:sz w:val="24"/>
          <w:szCs w:val="24"/>
        </w:rPr>
        <w:lastRenderedPageBreak/>
        <w:t xml:space="preserve">4.5. В случае если в п. 12.1 настоящего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В данном случае Заказчиком в двух экземплярах составляется </w:t>
      </w:r>
      <w:r w:rsidRPr="00634332">
        <w:rPr>
          <w:rFonts w:ascii="Times New Roman" w:hAnsi="Times New Roman" w:cs="Times New Roman"/>
          <w:sz w:val="24"/>
          <w:szCs w:val="24"/>
        </w:rPr>
        <w:t xml:space="preserve">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Подрядчик обязан подписать Акт взаимосверки обязательств. Данный акт является основанием для проведения взаиморасчетов между Сторонами.</w:t>
      </w:r>
    </w:p>
    <w:p w:rsidR="00F24A4C" w:rsidRDefault="00F24A4C" w:rsidP="00F24A4C">
      <w:pPr>
        <w:shd w:val="clear" w:color="auto" w:fill="FFFFFF"/>
        <w:tabs>
          <w:tab w:val="left" w:pos="1498"/>
        </w:tabs>
        <w:spacing w:line="240" w:lineRule="auto"/>
        <w:jc w:val="both"/>
        <w:rPr>
          <w:rFonts w:ascii="Times New Roman" w:hAnsi="Times New Roman" w:cs="Times New Roman"/>
          <w:sz w:val="24"/>
          <w:szCs w:val="24"/>
        </w:rPr>
      </w:pPr>
      <w:bookmarkStart w:id="35" w:name="sub_7062"/>
    </w:p>
    <w:p w:rsidR="00F24A4C" w:rsidRPr="00634332" w:rsidRDefault="00F24A4C" w:rsidP="00F24A4C">
      <w:pPr>
        <w:shd w:val="clear" w:color="auto" w:fill="FFFFFF"/>
        <w:tabs>
          <w:tab w:val="left" w:pos="1498"/>
        </w:tabs>
        <w:spacing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t>5. Порядок сдачи и приемки работ</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 xml:space="preserve">5.1. Приемка работы  на соответствие объема и качества </w:t>
      </w:r>
      <w:proofErr w:type="gramStart"/>
      <w:r w:rsidRPr="00634332">
        <w:rPr>
          <w:rFonts w:ascii="Times New Roman" w:hAnsi="Times New Roman" w:cs="Times New Roman"/>
          <w:sz w:val="24"/>
          <w:szCs w:val="24"/>
        </w:rPr>
        <w:t>требованиям, установленным в Договоре производится</w:t>
      </w:r>
      <w:proofErr w:type="gramEnd"/>
      <w:r w:rsidRPr="00634332">
        <w:rPr>
          <w:rFonts w:ascii="Times New Roman" w:hAnsi="Times New Roman" w:cs="Times New Roman"/>
          <w:sz w:val="24"/>
          <w:szCs w:val="24"/>
        </w:rPr>
        <w:t xml:space="preserve"> за три рабочих дня.</w:t>
      </w:r>
    </w:p>
    <w:p w:rsidR="00F24A4C" w:rsidRPr="00634332" w:rsidRDefault="00946060" w:rsidP="00F24A4C">
      <w:pPr>
        <w:shd w:val="clear" w:color="auto" w:fill="FFFFFF"/>
        <w:tabs>
          <w:tab w:val="left" w:pos="1498"/>
        </w:tabs>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5.2. Подрядчик не позднее 20.12</w:t>
      </w:r>
      <w:r w:rsidR="00F24A4C" w:rsidRPr="00634332">
        <w:rPr>
          <w:rFonts w:ascii="Times New Roman" w:hAnsi="Times New Roman" w:cs="Times New Roman"/>
          <w:sz w:val="24"/>
          <w:szCs w:val="24"/>
        </w:rPr>
        <w:t>.2016г., направляет в адрес Заказчика извещение (уведомление) о готовности работы  к сдаче и Акт сдачи-приемки работ.</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В состав такой приемочной комиссии могут быть включены представители участников закупки, участвовавших в процедуре определения подрядчика, на основании которого заключен Договор, но не ставших победителями. Проверка соответствия качества выполненных работ требованиям, ус</w:t>
      </w:r>
      <w:r>
        <w:rPr>
          <w:rFonts w:ascii="Times New Roman" w:hAnsi="Times New Roman" w:cs="Times New Roman"/>
          <w:sz w:val="24"/>
          <w:szCs w:val="24"/>
        </w:rPr>
        <w:t>тановленным настоящим Договором</w:t>
      </w:r>
      <w:r w:rsidRPr="00634332">
        <w:rPr>
          <w:rFonts w:ascii="Times New Roman" w:hAnsi="Times New Roman" w:cs="Times New Roman"/>
          <w:sz w:val="24"/>
          <w:szCs w:val="24"/>
        </w:rPr>
        <w:t xml:space="preserve"> может также осуществляться </w:t>
      </w:r>
      <w:r w:rsidRPr="00634332">
        <w:rPr>
          <w:rFonts w:ascii="Times New Roman" w:hAnsi="Times New Roman" w:cs="Times New Roman"/>
          <w:i/>
          <w:iCs/>
          <w:sz w:val="24"/>
          <w:szCs w:val="24"/>
        </w:rPr>
        <w:t>(осуществляется)</w:t>
      </w:r>
      <w:r w:rsidRPr="00634332">
        <w:rPr>
          <w:rFonts w:ascii="Times New Roman" w:hAnsi="Times New Roman" w:cs="Times New Roman"/>
          <w:sz w:val="24"/>
          <w:szCs w:val="24"/>
        </w:rPr>
        <w:t xml:space="preserve"> с привлечением экспертов, экспертных организаций.</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5.4. Стороны подписывают Акты с</w:t>
      </w:r>
      <w:r w:rsidR="00946060">
        <w:rPr>
          <w:rFonts w:ascii="Times New Roman" w:hAnsi="Times New Roman" w:cs="Times New Roman"/>
          <w:sz w:val="24"/>
          <w:szCs w:val="24"/>
        </w:rPr>
        <w:t>дачи-приемки  работ не позднее 20.12</w:t>
      </w:r>
      <w:r w:rsidRPr="00634332">
        <w:rPr>
          <w:rFonts w:ascii="Times New Roman" w:hAnsi="Times New Roman" w:cs="Times New Roman"/>
          <w:sz w:val="24"/>
          <w:szCs w:val="24"/>
        </w:rPr>
        <w:t xml:space="preserve">.2016г. </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 xml:space="preserve">5.5. </w:t>
      </w:r>
      <w:r w:rsidRPr="0063433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направляет Подрядчику уведомление в порядке, предусмотренном п. 5.7 настоящего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w:t>
      </w:r>
    </w:p>
    <w:p w:rsidR="00F24A4C" w:rsidRDefault="00F24A4C" w:rsidP="00F24A4C">
      <w:pPr>
        <w:shd w:val="clear" w:color="auto" w:fill="FFFFFF"/>
        <w:tabs>
          <w:tab w:val="left" w:pos="1498"/>
        </w:tabs>
        <w:spacing w:after="0" w:line="240" w:lineRule="auto"/>
        <w:ind w:left="86"/>
        <w:jc w:val="both"/>
        <w:rPr>
          <w:rFonts w:ascii="Times New Roman" w:hAnsi="Times New Roman" w:cs="Times New Roman"/>
          <w:kern w:val="16"/>
          <w:sz w:val="24"/>
          <w:szCs w:val="24"/>
        </w:rPr>
      </w:pPr>
      <w:r w:rsidRPr="00634332">
        <w:rPr>
          <w:rFonts w:ascii="Times New Roman" w:hAnsi="Times New Roman" w:cs="Times New Roman"/>
          <w:sz w:val="24"/>
          <w:szCs w:val="24"/>
        </w:rPr>
        <w:t>5.</w:t>
      </w:r>
      <w:r w:rsidRPr="00634332">
        <w:rPr>
          <w:rFonts w:ascii="Times New Roman" w:hAnsi="Times New Roman" w:cs="Times New Roman"/>
          <w:kern w:val="16"/>
          <w:sz w:val="24"/>
          <w:szCs w:val="24"/>
        </w:rPr>
        <w:t xml:space="preserve">6.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rsidR="00F24A4C" w:rsidRPr="00634332" w:rsidRDefault="00946060" w:rsidP="00946060">
      <w:pPr>
        <w:shd w:val="clear" w:color="auto" w:fill="FFFFFF"/>
        <w:tabs>
          <w:tab w:val="left" w:pos="1498"/>
        </w:tabs>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 xml:space="preserve"> </w:t>
      </w:r>
      <w:r w:rsidR="00F24A4C" w:rsidRPr="00634332">
        <w:rPr>
          <w:rFonts w:ascii="Times New Roman" w:hAnsi="Times New Roman" w:cs="Times New Roman"/>
          <w:kern w:val="16"/>
          <w:sz w:val="24"/>
          <w:szCs w:val="24"/>
        </w:rPr>
        <w:t xml:space="preserve">Подрядчиком и согласовывается с Заказчиком. Оплата услуг эксперта, экспертной </w:t>
      </w:r>
      <w:r>
        <w:rPr>
          <w:rFonts w:ascii="Times New Roman" w:hAnsi="Times New Roman" w:cs="Times New Roman"/>
          <w:kern w:val="16"/>
          <w:sz w:val="24"/>
          <w:szCs w:val="24"/>
        </w:rPr>
        <w:t xml:space="preserve">  </w:t>
      </w:r>
      <w:r w:rsidR="00F24A4C" w:rsidRPr="00634332">
        <w:rPr>
          <w:rFonts w:ascii="Times New Roman" w:hAnsi="Times New Roman" w:cs="Times New Roman"/>
          <w:kern w:val="16"/>
          <w:sz w:val="24"/>
          <w:szCs w:val="24"/>
        </w:rPr>
        <w:t xml:space="preserve">организации, а также всех расходов  для экспертизы осуществляется Подрядчиком. </w:t>
      </w:r>
    </w:p>
    <w:p w:rsidR="00946060" w:rsidRDefault="00F24A4C" w:rsidP="00DB53C2">
      <w:pPr>
        <w:shd w:val="clear" w:color="auto" w:fill="FFFFFF"/>
        <w:tabs>
          <w:tab w:val="left" w:pos="1498"/>
        </w:tabs>
        <w:spacing w:after="0" w:line="240" w:lineRule="auto"/>
        <w:ind w:left="86"/>
        <w:jc w:val="both"/>
        <w:rPr>
          <w:rFonts w:ascii="Times New Roman" w:hAnsi="Times New Roman" w:cs="Times New Roman"/>
          <w:kern w:val="16"/>
          <w:sz w:val="24"/>
          <w:szCs w:val="24"/>
        </w:rPr>
      </w:pPr>
      <w:r w:rsidRPr="00634332">
        <w:rPr>
          <w:rFonts w:ascii="Times New Roman" w:hAnsi="Times New Roman" w:cs="Times New Roman"/>
          <w:sz w:val="24"/>
          <w:szCs w:val="24"/>
        </w:rPr>
        <w:t>5.</w:t>
      </w:r>
      <w:r w:rsidRPr="00634332">
        <w:rPr>
          <w:rFonts w:ascii="Times New Roman" w:hAnsi="Times New Roman" w:cs="Times New Roman"/>
          <w:kern w:val="16"/>
          <w:sz w:val="24"/>
          <w:szCs w:val="24"/>
        </w:rPr>
        <w:t xml:space="preserve">7. Обо всех нарушениях условий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об объеме и качестве работ Заказчик извещает Подрядчика не позднее трех рабочих дней </w:t>
      </w:r>
      <w:proofErr w:type="gramStart"/>
      <w:r w:rsidRPr="00634332">
        <w:rPr>
          <w:rFonts w:ascii="Times New Roman" w:hAnsi="Times New Roman" w:cs="Times New Roman"/>
          <w:kern w:val="16"/>
          <w:sz w:val="24"/>
          <w:szCs w:val="24"/>
        </w:rPr>
        <w:t>с даты обнаружения</w:t>
      </w:r>
      <w:proofErr w:type="gramEnd"/>
      <w:r w:rsidRPr="00634332">
        <w:rPr>
          <w:rFonts w:ascii="Times New Roman" w:hAnsi="Times New Roman" w:cs="Times New Roman"/>
          <w:kern w:val="16"/>
          <w:sz w:val="24"/>
          <w:szCs w:val="24"/>
        </w:rPr>
        <w:t xml:space="preserve"> указанных нарушений. Уведомление о невыполнении или ненадлежащем выполнении Подрядчиком обязательств по </w:t>
      </w:r>
      <w:r w:rsidRPr="00634332">
        <w:rPr>
          <w:rFonts w:ascii="Times New Roman" w:hAnsi="Times New Roman" w:cs="Times New Roman"/>
          <w:sz w:val="24"/>
          <w:szCs w:val="24"/>
        </w:rPr>
        <w:t>Договору</w:t>
      </w:r>
      <w:r w:rsidRPr="00634332">
        <w:rPr>
          <w:rFonts w:ascii="Times New Roman" w:hAnsi="Times New Roman" w:cs="Times New Roman"/>
          <w:kern w:val="16"/>
          <w:sz w:val="24"/>
          <w:szCs w:val="24"/>
        </w:rPr>
        <w:t xml:space="preserve"> составляется Заказчиком в письменной форме и направляется </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kern w:val="16"/>
          <w:sz w:val="24"/>
          <w:szCs w:val="24"/>
        </w:rPr>
        <w:t>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DB53C2" w:rsidRDefault="00F24A4C" w:rsidP="00F24A4C">
      <w:pPr>
        <w:shd w:val="clear" w:color="auto" w:fill="FFFFFF"/>
        <w:tabs>
          <w:tab w:val="left" w:pos="1498"/>
        </w:tabs>
        <w:spacing w:after="0" w:line="240" w:lineRule="auto"/>
        <w:ind w:left="86"/>
        <w:jc w:val="both"/>
        <w:rPr>
          <w:rFonts w:ascii="Times New Roman" w:hAnsi="Times New Roman" w:cs="Times New Roman"/>
          <w:kern w:val="16"/>
          <w:sz w:val="24"/>
          <w:szCs w:val="24"/>
        </w:rPr>
      </w:pPr>
      <w:r w:rsidRPr="00634332">
        <w:rPr>
          <w:rFonts w:ascii="Times New Roman" w:hAnsi="Times New Roman" w:cs="Times New Roman"/>
          <w:sz w:val="24"/>
          <w:szCs w:val="24"/>
        </w:rPr>
        <w:t>5.</w:t>
      </w:r>
      <w:r w:rsidRPr="00634332">
        <w:rPr>
          <w:rFonts w:ascii="Times New Roman" w:hAnsi="Times New Roman" w:cs="Times New Roman"/>
          <w:kern w:val="16"/>
          <w:sz w:val="24"/>
          <w:szCs w:val="24"/>
        </w:rPr>
        <w:t xml:space="preserve">8. Подрядчик в установленный в уведомлении (п. 5.7)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по соглашению сторон </w:t>
      </w:r>
      <w:r w:rsidR="001A17FF">
        <w:rPr>
          <w:rFonts w:ascii="Times New Roman" w:hAnsi="Times New Roman" w:cs="Times New Roman"/>
          <w:i/>
          <w:iCs/>
          <w:kern w:val="16"/>
          <w:sz w:val="24"/>
          <w:szCs w:val="24"/>
        </w:rPr>
        <w:t>(</w:t>
      </w:r>
      <w:r w:rsidRPr="00634332">
        <w:rPr>
          <w:rFonts w:ascii="Times New Roman" w:hAnsi="Times New Roman" w:cs="Times New Roman"/>
          <w:i/>
          <w:iCs/>
          <w:kern w:val="16"/>
          <w:sz w:val="24"/>
          <w:szCs w:val="24"/>
        </w:rPr>
        <w:t xml:space="preserve">принять решение </w:t>
      </w:r>
      <w:r w:rsidRPr="00634332">
        <w:rPr>
          <w:rFonts w:ascii="Times New Roman" w:hAnsi="Times New Roman" w:cs="Times New Roman"/>
          <w:i/>
          <w:iCs/>
          <w:sz w:val="24"/>
          <w:szCs w:val="24"/>
        </w:rPr>
        <w:t>об одностороннем отказе от исполнения Договора)</w:t>
      </w:r>
      <w:r w:rsidRPr="00634332">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
    <w:p w:rsidR="00F24A4C" w:rsidRPr="00634332" w:rsidRDefault="00F24A4C" w:rsidP="00F24A4C">
      <w:pPr>
        <w:spacing w:after="0" w:line="240" w:lineRule="auto"/>
        <w:jc w:val="both"/>
        <w:rPr>
          <w:rFonts w:ascii="Times New Roman" w:hAnsi="Times New Roman" w:cs="Times New Roman"/>
          <w:kern w:val="16"/>
          <w:sz w:val="24"/>
          <w:szCs w:val="24"/>
        </w:rPr>
      </w:pPr>
    </w:p>
    <w:p w:rsidR="00E063BC" w:rsidRDefault="00E063BC" w:rsidP="00E063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063BC" w:rsidRDefault="00E063BC" w:rsidP="00F24A4C">
      <w:pPr>
        <w:spacing w:after="0" w:line="240" w:lineRule="auto"/>
        <w:jc w:val="center"/>
        <w:rPr>
          <w:rFonts w:ascii="Times New Roman" w:hAnsi="Times New Roman" w:cs="Times New Roman"/>
          <w:b/>
          <w:sz w:val="24"/>
          <w:szCs w:val="24"/>
        </w:rPr>
      </w:pPr>
    </w:p>
    <w:p w:rsidR="00E063BC" w:rsidRDefault="00E063BC" w:rsidP="00F24A4C">
      <w:pPr>
        <w:spacing w:after="0" w:line="240" w:lineRule="auto"/>
        <w:jc w:val="center"/>
        <w:rPr>
          <w:rFonts w:ascii="Times New Roman" w:hAnsi="Times New Roman" w:cs="Times New Roman"/>
          <w:b/>
          <w:sz w:val="24"/>
          <w:szCs w:val="24"/>
        </w:rPr>
      </w:pPr>
    </w:p>
    <w:p w:rsidR="00F24A4C" w:rsidRPr="00634332" w:rsidRDefault="00F24A4C" w:rsidP="00F24A4C">
      <w:pPr>
        <w:spacing w:after="0"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lastRenderedPageBreak/>
        <w:t>6. Обеспечение исполнения Договора *</w:t>
      </w:r>
    </w:p>
    <w:p w:rsidR="00F24A4C" w:rsidRPr="0063433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w:t>
      </w:r>
      <w:r w:rsidRPr="00634332">
        <w:rPr>
          <w:rFonts w:ascii="Times New Roman" w:hAnsi="Times New Roman" w:cs="Times New Roman"/>
          <w:color w:val="FF0000"/>
          <w:sz w:val="24"/>
          <w:szCs w:val="24"/>
        </w:rPr>
        <w:t>п. 6.6</w:t>
      </w:r>
      <w:r w:rsidRPr="00634332">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F24A4C" w:rsidRPr="00634332" w:rsidRDefault="00F24A4C" w:rsidP="00946060">
      <w:pPr>
        <w:pStyle w:val="3"/>
        <w:keepNext w:val="0"/>
        <w:numPr>
          <w:ilvl w:val="0"/>
          <w:numId w:val="0"/>
        </w:numPr>
        <w:tabs>
          <w:tab w:val="left" w:pos="708"/>
        </w:tabs>
        <w:spacing w:before="0" w:after="0" w:line="276" w:lineRule="auto"/>
        <w:rPr>
          <w:rFonts w:ascii="Times New Roman" w:hAnsi="Times New Roman" w:cs="Times New Roman"/>
          <w:b w:val="0"/>
          <w:bCs w:val="0"/>
        </w:rPr>
      </w:pPr>
      <w:r w:rsidRPr="00634332">
        <w:rPr>
          <w:rFonts w:ascii="Times New Roman" w:hAnsi="Times New Roman" w:cs="Times New Roman"/>
        </w:rPr>
        <w:t xml:space="preserve">6.2. </w:t>
      </w:r>
      <w:r w:rsidRPr="00634332">
        <w:rPr>
          <w:rFonts w:ascii="Times New Roman" w:hAnsi="Times New Roman" w:cs="Times New Roman"/>
          <w:color w:val="000000"/>
          <w:kern w:val="16"/>
        </w:rPr>
        <w:t xml:space="preserve">Обеспечение исполнения </w:t>
      </w:r>
      <w:r w:rsidRPr="00634332">
        <w:rPr>
          <w:rFonts w:ascii="Times New Roman" w:hAnsi="Times New Roman" w:cs="Times New Roman"/>
        </w:rPr>
        <w:t>Договора</w:t>
      </w:r>
      <w:r w:rsidRPr="00634332">
        <w:rPr>
          <w:rFonts w:ascii="Times New Roman" w:hAnsi="Times New Roman" w:cs="Times New Roman"/>
          <w:color w:val="000000"/>
          <w:kern w:val="16"/>
        </w:rPr>
        <w:t xml:space="preserve"> предоставляется Заказчику до заключения </w:t>
      </w:r>
      <w:r w:rsidRPr="00634332">
        <w:rPr>
          <w:rFonts w:ascii="Times New Roman" w:hAnsi="Times New Roman" w:cs="Times New Roman"/>
        </w:rPr>
        <w:t>Договора</w:t>
      </w:r>
      <w:r w:rsidRPr="00634332">
        <w:rPr>
          <w:rFonts w:ascii="Times New Roman" w:hAnsi="Times New Roman" w:cs="Times New Roman"/>
          <w:color w:val="000000"/>
          <w:kern w:val="16"/>
        </w:rPr>
        <w:t xml:space="preserve">. </w:t>
      </w:r>
      <w:r w:rsidRPr="00634332">
        <w:rPr>
          <w:rFonts w:ascii="Times New Roman" w:hAnsi="Times New Roman" w:cs="Times New Roman"/>
        </w:rPr>
        <w:t xml:space="preserve">Размер обеспечения исполнения Договора составляет </w:t>
      </w:r>
      <w:r w:rsidRPr="00634332">
        <w:rPr>
          <w:rFonts w:ascii="Times New Roman" w:hAnsi="Times New Roman" w:cs="Times New Roman"/>
          <w:color w:val="000000"/>
          <w:kern w:val="16"/>
        </w:rPr>
        <w:t xml:space="preserve"> </w:t>
      </w:r>
      <w:r w:rsidR="00F42185" w:rsidRPr="00F42185">
        <w:rPr>
          <w:rFonts w:ascii="Times New Roman" w:hAnsi="Times New Roman" w:cs="Times New Roman"/>
        </w:rPr>
        <w:t>70 640 (семьдесят тысяч шестьсот сорок) рублей 69 копеек</w:t>
      </w:r>
      <w:r w:rsidR="00946060">
        <w:rPr>
          <w:rFonts w:ascii="Times New Roman" w:hAnsi="Times New Roman" w:cs="Times New Roman"/>
          <w:bCs w:val="0"/>
        </w:rPr>
        <w:t xml:space="preserve"> </w:t>
      </w:r>
      <w:r w:rsidRPr="00634332">
        <w:rPr>
          <w:rFonts w:ascii="Times New Roman" w:hAnsi="Times New Roman" w:cs="Times New Roman"/>
          <w:color w:val="000000"/>
          <w:kern w:val="16"/>
        </w:rPr>
        <w:t xml:space="preserve">(5 процентов от начальной (максимальной) цены </w:t>
      </w:r>
      <w:r w:rsidRPr="00634332">
        <w:rPr>
          <w:rFonts w:ascii="Times New Roman" w:hAnsi="Times New Roman" w:cs="Times New Roman"/>
        </w:rPr>
        <w:t>Договора</w:t>
      </w:r>
      <w:r w:rsidRPr="00634332">
        <w:rPr>
          <w:rFonts w:ascii="Times New Roman" w:hAnsi="Times New Roman" w:cs="Times New Roman"/>
          <w:color w:val="000000"/>
          <w:kern w:val="16"/>
        </w:rPr>
        <w:t>).</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kern w:val="16"/>
          <w:sz w:val="24"/>
          <w:szCs w:val="24"/>
        </w:rPr>
      </w:pPr>
      <w:proofErr w:type="gramStart"/>
      <w:r w:rsidRPr="00634332">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участник закупки, с которым заключается </w:t>
      </w:r>
      <w:r w:rsidRPr="00634332">
        <w:rPr>
          <w:rFonts w:ascii="Times New Roman" w:hAnsi="Times New Roman" w:cs="Times New Roman"/>
          <w:sz w:val="24"/>
          <w:szCs w:val="24"/>
        </w:rPr>
        <w:t>Договор</w:t>
      </w:r>
      <w:r w:rsidRPr="00634332">
        <w:rPr>
          <w:rFonts w:ascii="Times New Roman" w:hAnsi="Times New Roman" w:cs="Times New Roman"/>
          <w:kern w:val="16"/>
          <w:sz w:val="24"/>
          <w:szCs w:val="24"/>
        </w:rPr>
        <w:t xml:space="preserve">, предоставляет обеспечение исполнения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с учетом положений </w:t>
      </w:r>
      <w:r w:rsidRPr="00634332">
        <w:rPr>
          <w:rFonts w:ascii="Times New Roman" w:hAnsi="Times New Roman" w:cs="Times New Roman"/>
          <w:kern w:val="16"/>
          <w:sz w:val="24"/>
          <w:szCs w:val="24"/>
          <w:u w:val="single"/>
        </w:rPr>
        <w:t>статьи 37</w:t>
      </w:r>
      <w:r w:rsidRPr="00634332">
        <w:rPr>
          <w:rFonts w:ascii="Times New Roman" w:hAnsi="Times New Roman" w:cs="Times New Roman"/>
          <w:kern w:val="16"/>
          <w:sz w:val="24"/>
          <w:szCs w:val="24"/>
        </w:rPr>
        <w:t xml:space="preserve"> Федерального  закона № 44- ФЗ </w:t>
      </w:r>
      <w:r w:rsidRPr="0063433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F24A4C" w:rsidRPr="00634332" w:rsidRDefault="00F24A4C" w:rsidP="00F24A4C">
      <w:pPr>
        <w:pStyle w:val="a7"/>
        <w:tabs>
          <w:tab w:val="left" w:pos="709"/>
        </w:tabs>
        <w:spacing w:after="0"/>
        <w:jc w:val="both"/>
        <w:rPr>
          <w:color w:val="000000"/>
          <w:kern w:val="16"/>
        </w:rPr>
      </w:pPr>
      <w:r w:rsidRPr="00634332">
        <w:t>6.3.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Договора, взамен ранее предоставленного обеспечения исполнения Договора. При этом может быть изменен способ обеспечения исполнения Договора.</w:t>
      </w:r>
    </w:p>
    <w:p w:rsidR="001106DC" w:rsidRPr="00CC00EF" w:rsidRDefault="001106DC" w:rsidP="00F24A4C">
      <w:pPr>
        <w:pStyle w:val="a7"/>
        <w:tabs>
          <w:tab w:val="left" w:pos="709"/>
        </w:tabs>
        <w:spacing w:after="0"/>
        <w:jc w:val="both"/>
        <w:rPr>
          <w:kern w:val="16"/>
        </w:rPr>
      </w:pPr>
      <w:r w:rsidRPr="00CC00EF">
        <w:rPr>
          <w:kern w:val="16"/>
        </w:rPr>
        <w:t>6.4. </w:t>
      </w:r>
      <w:r w:rsidRPr="00CC00EF">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CC00EF">
        <w:rPr>
          <w:kern w:val="16"/>
        </w:rPr>
        <w:t xml:space="preserve"> </w:t>
      </w:r>
    </w:p>
    <w:p w:rsidR="00F24A4C" w:rsidRPr="00634332" w:rsidRDefault="00F24A4C" w:rsidP="00F24A4C">
      <w:pPr>
        <w:pStyle w:val="a7"/>
        <w:tabs>
          <w:tab w:val="left" w:pos="709"/>
        </w:tabs>
        <w:spacing w:after="0"/>
        <w:jc w:val="both"/>
        <w:rPr>
          <w:color w:val="000000"/>
          <w:kern w:val="16"/>
        </w:rPr>
      </w:pPr>
      <w:r w:rsidRPr="00634332">
        <w:rPr>
          <w:color w:val="FF0000"/>
          <w:kern w:val="16"/>
        </w:rPr>
        <w:t>6.5.</w:t>
      </w:r>
      <w:r w:rsidRPr="00634332">
        <w:rPr>
          <w:color w:val="000000"/>
          <w:kern w:val="16"/>
        </w:rPr>
        <w:t xml:space="preserve"> По </w:t>
      </w:r>
      <w:r w:rsidRPr="00634332">
        <w:t>Договору</w:t>
      </w:r>
      <w:r w:rsidRPr="00634332">
        <w:rPr>
          <w:color w:val="000000"/>
          <w:kern w:val="16"/>
        </w:rPr>
        <w:t xml:space="preserve"> должны быть обеспечены обязательства </w:t>
      </w:r>
      <w:r w:rsidRPr="00634332">
        <w:t>Подрядчика</w:t>
      </w:r>
      <w:r w:rsidRPr="00634332">
        <w:rPr>
          <w:color w:val="000000"/>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w:t>
      </w:r>
      <w:r w:rsidRPr="00634332">
        <w:t>Договору</w:t>
      </w:r>
      <w:r w:rsidRPr="00634332">
        <w:rPr>
          <w:color w:val="000000"/>
          <w:kern w:val="16"/>
        </w:rPr>
        <w:t xml:space="preserve">, а также обязанность по выплате неустойки (штрафа, пени), возврату аванса и иных долгов, возникших у </w:t>
      </w:r>
      <w:r w:rsidRPr="00634332">
        <w:t>Подрядчика</w:t>
      </w:r>
      <w:r w:rsidRPr="00634332">
        <w:rPr>
          <w:color w:val="000000"/>
          <w:kern w:val="16"/>
        </w:rPr>
        <w:t xml:space="preserve"> перед Заказчиком.</w:t>
      </w:r>
    </w:p>
    <w:p w:rsidR="00F24A4C" w:rsidRPr="00634332" w:rsidRDefault="00F24A4C" w:rsidP="00F24A4C">
      <w:pPr>
        <w:pStyle w:val="a7"/>
        <w:tabs>
          <w:tab w:val="left" w:pos="709"/>
        </w:tabs>
        <w:spacing w:after="0"/>
        <w:jc w:val="both"/>
        <w:rPr>
          <w:color w:val="000000"/>
          <w:kern w:val="16"/>
        </w:rPr>
      </w:pPr>
      <w:r w:rsidRPr="00634332">
        <w:rPr>
          <w:color w:val="FF0000"/>
          <w:kern w:val="16"/>
        </w:rPr>
        <w:t>6.6</w:t>
      </w:r>
      <w:r w:rsidRPr="00634332">
        <w:rPr>
          <w:color w:val="000000"/>
          <w:kern w:val="16"/>
        </w:rPr>
        <w:t xml:space="preserve">. Требования к обеспечению исполнения </w:t>
      </w:r>
      <w:r w:rsidRPr="00634332">
        <w:t>Договора</w:t>
      </w:r>
      <w:r w:rsidRPr="00634332">
        <w:rPr>
          <w:color w:val="000000"/>
          <w:kern w:val="16"/>
        </w:rPr>
        <w:t>, предоставляемому в виде банковской гарантии:</w:t>
      </w:r>
    </w:p>
    <w:p w:rsidR="00F24A4C" w:rsidRPr="00634332" w:rsidRDefault="00F24A4C" w:rsidP="00946060">
      <w:pPr>
        <w:pStyle w:val="a7"/>
        <w:tabs>
          <w:tab w:val="left" w:pos="709"/>
        </w:tabs>
        <w:spacing w:after="0"/>
        <w:jc w:val="both"/>
      </w:pPr>
      <w:proofErr w:type="gramStart"/>
      <w:r w:rsidRPr="00634332">
        <w:rPr>
          <w:kern w:val="16"/>
        </w:rPr>
        <w:t xml:space="preserve">Банковская гарантия оформляется в письменной форме на бумажном носителе или </w:t>
      </w:r>
      <w:r w:rsidRPr="0063433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634332">
        <w:t xml:space="preserve"> Правительства Российской Федерации от 8 ноября 2013 г. №1005 (с учетом изменений и дополнений).</w:t>
      </w:r>
    </w:p>
    <w:p w:rsidR="00F24A4C" w:rsidRPr="00634332" w:rsidRDefault="00F24A4C" w:rsidP="00F24A4C">
      <w:pPr>
        <w:pStyle w:val="a7"/>
        <w:tabs>
          <w:tab w:val="left" w:pos="709"/>
        </w:tabs>
        <w:spacing w:after="0"/>
        <w:ind w:firstLine="709"/>
        <w:jc w:val="both"/>
      </w:pPr>
      <w:r w:rsidRPr="00634332">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24A4C" w:rsidRPr="00634332" w:rsidRDefault="00F24A4C" w:rsidP="00DB53C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Положения раздела 6 настоящего Договора  об обеспечении исполнения Договора не применяются в случае:</w:t>
      </w:r>
    </w:p>
    <w:p w:rsidR="00DB53C2" w:rsidRDefault="00F24A4C" w:rsidP="00E063B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 заключения  договора с участником закупки, который является государственным или муни</w:t>
      </w:r>
      <w:r w:rsidR="00E063BC">
        <w:rPr>
          <w:rFonts w:ascii="Times New Roman" w:hAnsi="Times New Roman" w:cs="Times New Roman"/>
          <w:sz w:val="24"/>
          <w:szCs w:val="24"/>
        </w:rPr>
        <w:t>ципальным казанным учреждением;</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2) осуществления закупки услуги по предоставлению кредита;</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 заключение бюджетным учреждением договора, предметом которого является выдача банковской гарантии.</w:t>
      </w:r>
    </w:p>
    <w:p w:rsidR="00F24A4C" w:rsidRDefault="00F24A4C" w:rsidP="00F24A4C">
      <w:pPr>
        <w:spacing w:after="0" w:line="240" w:lineRule="auto"/>
        <w:jc w:val="center"/>
        <w:rPr>
          <w:rFonts w:ascii="Times New Roman" w:hAnsi="Times New Roman" w:cs="Times New Roman"/>
          <w:b/>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7. Ответственность сторон</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kern w:val="16"/>
          <w:sz w:val="24"/>
          <w:szCs w:val="24"/>
        </w:rPr>
        <w:t xml:space="preserve">7.1. </w:t>
      </w:r>
      <w:r w:rsidRPr="0063433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063BC"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7.2. В случае просрочки исполнения Подрядчиком</w:t>
      </w:r>
      <w:r w:rsidRPr="00634332">
        <w:rPr>
          <w:rFonts w:ascii="Times New Roman" w:hAnsi="Times New Roman" w:cs="Times New Roman"/>
          <w:kern w:val="16"/>
          <w:sz w:val="24"/>
          <w:szCs w:val="24"/>
        </w:rPr>
        <w:t xml:space="preserve"> </w:t>
      </w:r>
      <w:r w:rsidRPr="00634332">
        <w:rPr>
          <w:rFonts w:ascii="Times New Roman" w:hAnsi="Times New Roman" w:cs="Times New Roman"/>
          <w:sz w:val="24"/>
          <w:szCs w:val="24"/>
        </w:rPr>
        <w:t xml:space="preserve">обязательств (в том числе гарантийного обязательства), предусмотренных Договором, а также в иных случаях неисполнения или </w:t>
      </w:r>
    </w:p>
    <w:p w:rsidR="00E063BC" w:rsidRDefault="00E063BC" w:rsidP="00E063BC">
      <w:pPr>
        <w:widowControl w:val="0"/>
        <w:autoSpaceDE w:val="0"/>
        <w:autoSpaceDN w:val="0"/>
        <w:adjustRightInd w:val="0"/>
        <w:spacing w:after="0" w:line="240" w:lineRule="auto"/>
        <w:jc w:val="both"/>
        <w:rPr>
          <w:rFonts w:ascii="Times New Roman" w:hAnsi="Times New Roman" w:cs="Times New Roman"/>
          <w:sz w:val="24"/>
          <w:szCs w:val="24"/>
        </w:rPr>
      </w:pPr>
    </w:p>
    <w:p w:rsidR="00E063BC" w:rsidRDefault="00E063BC" w:rsidP="00E063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Директор                                                                                                      Е.Б. Комисаренко</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lastRenderedPageBreak/>
        <w:t>ненадлежащего исполнения Подрядчиком</w:t>
      </w:r>
      <w:r w:rsidRPr="00634332">
        <w:rPr>
          <w:rFonts w:ascii="Times New Roman" w:hAnsi="Times New Roman" w:cs="Times New Roman"/>
          <w:kern w:val="16"/>
          <w:sz w:val="24"/>
          <w:szCs w:val="24"/>
        </w:rPr>
        <w:t xml:space="preserve"> </w:t>
      </w:r>
      <w:r w:rsidRPr="00634332">
        <w:rPr>
          <w:rFonts w:ascii="Times New Roman" w:hAnsi="Times New Roman" w:cs="Times New Roman"/>
          <w:sz w:val="24"/>
          <w:szCs w:val="24"/>
        </w:rPr>
        <w:t>обязательств, предусмотренных Договором, Заказчик направляет Подрядчику требование об уплате неустоек (штрафов, пеней).</w:t>
      </w:r>
    </w:p>
    <w:p w:rsidR="00F24A4C" w:rsidRPr="0063433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7.3.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634332">
        <w:rPr>
          <w:rFonts w:ascii="Times New Roman" w:hAnsi="Times New Roman" w:cs="Times New Roman"/>
          <w:sz w:val="24"/>
          <w:szCs w:val="24"/>
        </w:rPr>
        <w:t>П</w:t>
      </w:r>
      <w:proofErr w:type="gramEnd"/>
      <w:r w:rsidRPr="00634332">
        <w:rPr>
          <w:rFonts w:ascii="Times New Roman" w:hAnsi="Times New Roman" w:cs="Times New Roman"/>
          <w:sz w:val="24"/>
          <w:szCs w:val="24"/>
        </w:rPr>
        <w:t xml:space="preserve"> = (Ц - В) x С (где Ц - цена договора; </w:t>
      </w:r>
      <w:proofErr w:type="gramStart"/>
      <w:r w:rsidRPr="00634332">
        <w:rPr>
          <w:rFonts w:ascii="Times New Roman" w:hAnsi="Times New Roman" w:cs="Times New Roman"/>
          <w:sz w:val="24"/>
          <w:szCs w:val="24"/>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F24A4C" w:rsidRPr="00634332" w:rsidRDefault="00F24A4C" w:rsidP="00F24A4C">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Размер ставки определяется по формуле</w:t>
      </w:r>
      <w:proofErr w:type="gramStart"/>
      <w:r w:rsidRPr="00634332">
        <w:rPr>
          <w:rFonts w:ascii="Times New Roman" w:hAnsi="Times New Roman" w:cs="Times New Roman"/>
          <w:sz w:val="24"/>
          <w:szCs w:val="24"/>
        </w:rPr>
        <w:t xml:space="preserve"> С</w:t>
      </w:r>
      <w:proofErr w:type="gramEnd"/>
      <w:r w:rsidRPr="0063433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24A4C" w:rsidRPr="00634332" w:rsidRDefault="00F24A4C" w:rsidP="00F24A4C">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Коэффициент</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F24A4C" w:rsidRPr="00634332" w:rsidRDefault="00F24A4C" w:rsidP="00F24A4C">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F24A4C" w:rsidRPr="00634332" w:rsidRDefault="00F24A4C" w:rsidP="00946060">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24A4C" w:rsidRPr="00634332" w:rsidRDefault="00F24A4C" w:rsidP="00F24A4C">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A437F" w:rsidRPr="00DB53C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7.4. Штрафы начисляются за неисполнение или ненадлежащее исполнение Подрядчиком</w:t>
      </w:r>
      <w:r w:rsidRPr="00634332">
        <w:rPr>
          <w:rFonts w:ascii="Times New Roman" w:hAnsi="Times New Roman" w:cs="Times New Roman"/>
          <w:kern w:val="16"/>
          <w:sz w:val="24"/>
          <w:szCs w:val="24"/>
        </w:rPr>
        <w:t xml:space="preserve"> </w:t>
      </w:r>
      <w:r w:rsidRPr="00634332">
        <w:rPr>
          <w:rFonts w:ascii="Times New Roman" w:hAnsi="Times New Roman" w:cs="Times New Roman"/>
          <w:sz w:val="24"/>
          <w:szCs w:val="24"/>
        </w:rPr>
        <w:t xml:space="preserve">обязательств, предусмотренных Договором, </w:t>
      </w:r>
      <w:r w:rsidRPr="00634332">
        <w:rPr>
          <w:rFonts w:ascii="Times New Roman" w:hAnsi="Times New Roman" w:cs="Times New Roman"/>
          <w:i/>
          <w:sz w:val="24"/>
          <w:szCs w:val="24"/>
        </w:rPr>
        <w:t xml:space="preserve">(в том числе обязательства, предусмотренного п. 5.1 </w:t>
      </w:r>
      <w:r w:rsidRPr="00634332">
        <w:rPr>
          <w:rFonts w:ascii="Times New Roman" w:hAnsi="Times New Roman" w:cs="Times New Roman"/>
          <w:sz w:val="24"/>
          <w:szCs w:val="24"/>
        </w:rPr>
        <w:t>Договора</w:t>
      </w:r>
      <w:r w:rsidRPr="00634332">
        <w:rPr>
          <w:rFonts w:ascii="Times New Roman" w:hAnsi="Times New Roman" w:cs="Times New Roman"/>
          <w:i/>
          <w:sz w:val="24"/>
          <w:szCs w:val="24"/>
        </w:rPr>
        <w:t>).</w:t>
      </w:r>
      <w:r w:rsidRPr="00634332">
        <w:rPr>
          <w:rFonts w:ascii="Times New Roman" w:hAnsi="Times New Roman" w:cs="Times New Roman"/>
          <w:sz w:val="24"/>
          <w:szCs w:val="24"/>
        </w:rPr>
        <w:t xml:space="preserve"> При этом штрафы не применяются в случае просрочки исполнения Подрядчиком</w:t>
      </w:r>
      <w:r w:rsidRPr="00634332">
        <w:rPr>
          <w:rFonts w:ascii="Times New Roman" w:hAnsi="Times New Roman" w:cs="Times New Roman"/>
          <w:kern w:val="16"/>
          <w:sz w:val="24"/>
          <w:szCs w:val="24"/>
        </w:rPr>
        <w:t xml:space="preserve"> </w:t>
      </w:r>
      <w:r w:rsidRPr="00634332">
        <w:rPr>
          <w:rFonts w:ascii="Times New Roman" w:hAnsi="Times New Roman" w:cs="Times New Roman"/>
          <w:sz w:val="24"/>
          <w:szCs w:val="24"/>
        </w:rPr>
        <w:t>обязательств (в том числе гарантийного обязательст</w:t>
      </w:r>
      <w:r w:rsidR="00CA437F">
        <w:rPr>
          <w:rFonts w:ascii="Times New Roman" w:hAnsi="Times New Roman" w:cs="Times New Roman"/>
          <w:sz w:val="24"/>
          <w:szCs w:val="24"/>
        </w:rPr>
        <w:t>ва), предусмотренных Договором.</w:t>
      </w:r>
      <w:r w:rsidR="00DB53C2">
        <w:rPr>
          <w:rFonts w:ascii="Times New Roman" w:hAnsi="Times New Roman" w:cs="Times New Roman"/>
          <w:sz w:val="24"/>
          <w:szCs w:val="24"/>
        </w:rPr>
        <w:t xml:space="preserve"> </w:t>
      </w:r>
      <w:r w:rsidRPr="00634332">
        <w:rPr>
          <w:rFonts w:ascii="Times New Roman" w:hAnsi="Times New Roman" w:cs="Times New Roman"/>
          <w:sz w:val="24"/>
          <w:szCs w:val="24"/>
        </w:rPr>
        <w:t>Размер штрафа устанавливается в сумме</w:t>
      </w:r>
      <w:r w:rsidRPr="00634332">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634332">
        <w:rPr>
          <w:rStyle w:val="a9"/>
          <w:rFonts w:ascii="Times New Roman" w:hAnsi="Times New Roman" w:cs="Times New Roman"/>
          <w:i/>
          <w:sz w:val="24"/>
          <w:szCs w:val="24"/>
        </w:rPr>
        <w:footnoteReference w:id="2"/>
      </w:r>
      <w:r w:rsidRPr="00634332">
        <w:rPr>
          <w:rFonts w:ascii="Times New Roman" w:hAnsi="Times New Roman" w:cs="Times New Roman"/>
          <w:i/>
          <w:sz w:val="24"/>
          <w:szCs w:val="24"/>
        </w:rPr>
        <w:t xml:space="preserve">. </w:t>
      </w:r>
    </w:p>
    <w:p w:rsidR="007766C6" w:rsidRDefault="00F24A4C" w:rsidP="007766C6">
      <w:pPr>
        <w:spacing w:after="0" w:line="240" w:lineRule="auto"/>
        <w:jc w:val="both"/>
        <w:rPr>
          <w:rFonts w:ascii="Times New Roman" w:hAnsi="Times New Roman" w:cs="Times New Roman"/>
          <w:sz w:val="24"/>
          <w:szCs w:val="24"/>
        </w:rPr>
      </w:pPr>
      <w:r w:rsidRPr="00634332">
        <w:rPr>
          <w:rFonts w:ascii="Times New Roman" w:hAnsi="Times New Roman" w:cs="Times New Roman"/>
          <w:i/>
          <w:iCs/>
          <w:sz w:val="24"/>
          <w:szCs w:val="24"/>
        </w:rPr>
        <w:t xml:space="preserve">7.5. </w:t>
      </w:r>
      <w:r w:rsidRPr="0063433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Подрядчик возмещает в полном объеме понесенные Заказчиком убытки.</w:t>
      </w:r>
    </w:p>
    <w:p w:rsidR="00F24A4C" w:rsidRPr="00634332" w:rsidRDefault="007766C6" w:rsidP="00F24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00F24A4C" w:rsidRPr="00634332">
        <w:rPr>
          <w:rFonts w:ascii="Times New Roman" w:hAnsi="Times New Roman" w:cs="Times New Roman"/>
          <w:sz w:val="24"/>
          <w:szCs w:val="24"/>
        </w:rPr>
        <w:t>. Подрядчик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063BC" w:rsidRDefault="007766C6" w:rsidP="00E06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roofErr w:type="gramStart"/>
      <w:r w:rsidR="00F24A4C" w:rsidRPr="00634332">
        <w:rPr>
          <w:rFonts w:ascii="Times New Roman" w:hAnsi="Times New Roman" w:cs="Times New Roman"/>
          <w:sz w:val="24"/>
          <w:szCs w:val="24"/>
        </w:rPr>
        <w:t xml:space="preserve"> В</w:t>
      </w:r>
      <w:proofErr w:type="gramEnd"/>
      <w:r w:rsidR="00F24A4C" w:rsidRPr="00634332">
        <w:rPr>
          <w:rFonts w:ascii="Times New Roman" w:hAnsi="Times New Roman" w:cs="Times New Roman"/>
          <w:sz w:val="24"/>
          <w:szCs w:val="24"/>
        </w:rPr>
        <w:t xml:space="preserve"> случае начисления Заказчиком Подрядчику неустойки (штрафа, пени) и (или) убытков, Заказчик направляет Подрядчику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00F24A4C" w:rsidRPr="00634332">
        <w:rPr>
          <w:rFonts w:ascii="Times New Roman" w:hAnsi="Times New Roman" w:cs="Times New Roman"/>
          <w:sz w:val="24"/>
          <w:szCs w:val="24"/>
        </w:rPr>
        <w:t>,</w:t>
      </w:r>
      <w:proofErr w:type="gramEnd"/>
      <w:r w:rsidR="00F24A4C" w:rsidRPr="00634332">
        <w:rPr>
          <w:rFonts w:ascii="Times New Roman" w:hAnsi="Times New Roman" w:cs="Times New Roman"/>
          <w:sz w:val="24"/>
          <w:szCs w:val="24"/>
        </w:rPr>
        <w:t xml:space="preserve"> если Подрядчик в добровольном порядке в установленный Заказчиком срок не оплатил неустойку (штраф, пени) и (или) убытки, Заказчик </w:t>
      </w:r>
    </w:p>
    <w:p w:rsidR="00E063BC" w:rsidRDefault="00E063BC" w:rsidP="00E063BC">
      <w:pPr>
        <w:spacing w:after="0" w:line="240" w:lineRule="auto"/>
        <w:jc w:val="both"/>
        <w:rPr>
          <w:rFonts w:ascii="Times New Roman" w:hAnsi="Times New Roman" w:cs="Times New Roman"/>
          <w:sz w:val="24"/>
          <w:szCs w:val="24"/>
        </w:rPr>
      </w:pPr>
    </w:p>
    <w:p w:rsidR="00E063BC" w:rsidRPr="007766C6" w:rsidRDefault="00E063BC" w:rsidP="00E063BC">
      <w:pPr>
        <w:spacing w:after="0" w:line="240" w:lineRule="auto"/>
        <w:jc w:val="center"/>
        <w:rPr>
          <w:rFonts w:ascii="Times New Roman" w:hAnsi="Times New Roman" w:cs="Times New Roman"/>
          <w:iCs/>
          <w:sz w:val="24"/>
          <w:szCs w:val="24"/>
        </w:rPr>
      </w:pPr>
      <w:r w:rsidRPr="007766C6">
        <w:rPr>
          <w:rFonts w:ascii="Times New Roman" w:hAnsi="Times New Roman" w:cs="Times New Roman"/>
          <w:iCs/>
          <w:sz w:val="24"/>
          <w:szCs w:val="24"/>
        </w:rPr>
        <w:t>Директор                                                                                                      Е.Б. Комисаренко</w:t>
      </w:r>
    </w:p>
    <w:p w:rsidR="00F24A4C" w:rsidRPr="00634332" w:rsidRDefault="00F24A4C" w:rsidP="00F24A4C">
      <w:pPr>
        <w:spacing w:after="0" w:line="240" w:lineRule="auto"/>
        <w:jc w:val="both"/>
        <w:rPr>
          <w:rFonts w:ascii="Times New Roman" w:hAnsi="Times New Roman" w:cs="Times New Roman"/>
          <w:i/>
          <w:sz w:val="24"/>
          <w:szCs w:val="24"/>
        </w:rPr>
      </w:pPr>
      <w:r w:rsidRPr="00634332">
        <w:rPr>
          <w:rFonts w:ascii="Times New Roman" w:hAnsi="Times New Roman" w:cs="Times New Roman"/>
          <w:sz w:val="24"/>
          <w:szCs w:val="24"/>
        </w:rPr>
        <w:lastRenderedPageBreak/>
        <w:t xml:space="preserve">вправе уменьшить размер оплаты по Договору на сумму начисленной неустойки (штрафа, пени) и (или) убытков в порядке, предусмотренном п. 2.5 Договора. </w:t>
      </w:r>
    </w:p>
    <w:p w:rsidR="00F24A4C" w:rsidRPr="00634332" w:rsidRDefault="007766C6" w:rsidP="00F24A4C">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00F24A4C" w:rsidRPr="0063433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24A4C" w:rsidRPr="00634332" w:rsidRDefault="007766C6" w:rsidP="00F24A4C">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00F24A4C" w:rsidRPr="0063433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24A4C" w:rsidRPr="00634332" w:rsidRDefault="007766C6" w:rsidP="00F24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F24A4C" w:rsidRPr="0063433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00F24A4C" w:rsidRPr="00634332">
        <w:rPr>
          <w:rStyle w:val="a9"/>
          <w:rFonts w:ascii="Times New Roman" w:hAnsi="Times New Roman" w:cs="Times New Roman"/>
          <w:sz w:val="24"/>
          <w:szCs w:val="24"/>
        </w:rPr>
        <w:footnoteReference w:id="3"/>
      </w:r>
      <w:r w:rsidR="00F24A4C" w:rsidRPr="00634332">
        <w:rPr>
          <w:rFonts w:ascii="Times New Roman" w:hAnsi="Times New Roman" w:cs="Times New Roman"/>
          <w:sz w:val="24"/>
          <w:szCs w:val="24"/>
        </w:rPr>
        <w:t>.</w:t>
      </w:r>
    </w:p>
    <w:p w:rsidR="00F24A4C" w:rsidRPr="00634332" w:rsidRDefault="007766C6" w:rsidP="00F24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00F24A4C" w:rsidRPr="00634332">
        <w:rPr>
          <w:rFonts w:ascii="Times New Roman" w:hAnsi="Times New Roman" w:cs="Times New Roman"/>
          <w:sz w:val="24"/>
          <w:szCs w:val="24"/>
        </w:rPr>
        <w:t>.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Подрядчика.</w:t>
      </w:r>
    </w:p>
    <w:p w:rsidR="00CA437F" w:rsidRDefault="00CA437F" w:rsidP="00DB53C2">
      <w:pPr>
        <w:spacing w:after="0" w:line="240" w:lineRule="auto"/>
        <w:rPr>
          <w:rFonts w:ascii="Times New Roman" w:hAnsi="Times New Roman" w:cs="Times New Roman"/>
          <w:b/>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8. Форс-мажорные обстоятельства</w:t>
      </w:r>
    </w:p>
    <w:p w:rsidR="00F24A4C" w:rsidRPr="00634332" w:rsidRDefault="00F24A4C" w:rsidP="00F24A4C">
      <w:pPr>
        <w:pStyle w:val="ae"/>
        <w:ind w:firstLine="567"/>
      </w:pPr>
      <w:r w:rsidRPr="00634332">
        <w:t xml:space="preserve">8.1. </w:t>
      </w:r>
      <w:proofErr w:type="gramStart"/>
      <w:r w:rsidRPr="00634332">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w:t>
      </w:r>
      <w:proofErr w:type="gramEnd"/>
    </w:p>
    <w:p w:rsidR="00DB53C2" w:rsidRDefault="00F24A4C" w:rsidP="00F24A4C">
      <w:pPr>
        <w:pStyle w:val="ae"/>
        <w:ind w:firstLine="567"/>
      </w:pPr>
      <w:r w:rsidRPr="00634332">
        <w:t xml:space="preserve">8.2. </w:t>
      </w:r>
      <w:proofErr w:type="gramStart"/>
      <w:r w:rsidRPr="00634332">
        <w:t xml:space="preserve">Сторона, для которой создалась невозможность выполнения обязательств по настоящему Договору, обязана немедленно (в течение 3 (трех) дней) известить другую </w:t>
      </w:r>
      <w:proofErr w:type="gramEnd"/>
    </w:p>
    <w:p w:rsidR="00F24A4C" w:rsidRPr="00634332" w:rsidRDefault="00F24A4C" w:rsidP="00DB53C2">
      <w:pPr>
        <w:pStyle w:val="ae"/>
      </w:pPr>
      <w:r w:rsidRPr="00634332">
        <w:t>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24A4C" w:rsidRPr="00634332" w:rsidRDefault="00F24A4C" w:rsidP="00F24A4C">
      <w:pPr>
        <w:pStyle w:val="ae"/>
        <w:ind w:firstLine="567"/>
      </w:pPr>
      <w:r w:rsidRPr="00634332">
        <w:t>8.3. Обязанность доказать наличие обстоятельств непреодолимой силы лежит на Стороне Договора, не выполнившей свои обязательства по Договору.</w:t>
      </w:r>
    </w:p>
    <w:p w:rsidR="00F24A4C" w:rsidRPr="00634332" w:rsidRDefault="00F24A4C" w:rsidP="00F24A4C">
      <w:pPr>
        <w:pStyle w:val="ae"/>
        <w:ind w:firstLine="567"/>
      </w:pPr>
      <w:r w:rsidRPr="0063433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24A4C" w:rsidRPr="00634332" w:rsidRDefault="00F24A4C" w:rsidP="00F24A4C">
      <w:pPr>
        <w:pStyle w:val="ae"/>
        <w:ind w:firstLine="567"/>
      </w:pPr>
      <w:r w:rsidRPr="00634332">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24A4C" w:rsidRPr="00634332" w:rsidRDefault="00F24A4C" w:rsidP="00F24A4C">
      <w:pPr>
        <w:pStyle w:val="ae"/>
        <w:ind w:firstLine="567"/>
      </w:pPr>
    </w:p>
    <w:p w:rsidR="00F24A4C" w:rsidRPr="00DB53C2" w:rsidRDefault="00F24A4C" w:rsidP="00DB53C2">
      <w:pPr>
        <w:keepNext/>
        <w:spacing w:after="0" w:line="240" w:lineRule="auto"/>
        <w:jc w:val="center"/>
        <w:rPr>
          <w:rFonts w:ascii="Times New Roman" w:hAnsi="Times New Roman" w:cs="Times New Roman"/>
          <w:b/>
          <w:sz w:val="24"/>
          <w:szCs w:val="24"/>
        </w:rPr>
      </w:pPr>
      <w:r w:rsidRPr="00DB53C2">
        <w:rPr>
          <w:rFonts w:ascii="Times New Roman" w:hAnsi="Times New Roman" w:cs="Times New Roman"/>
          <w:b/>
          <w:sz w:val="24"/>
          <w:szCs w:val="24"/>
        </w:rPr>
        <w:t>9. Порядок разрешения споров</w:t>
      </w:r>
    </w:p>
    <w:p w:rsidR="00E063BC" w:rsidRPr="00E063BC" w:rsidRDefault="00F24A4C" w:rsidP="00E063BC">
      <w:pPr>
        <w:widowControl w:val="0"/>
        <w:autoSpaceDE w:val="0"/>
        <w:autoSpaceDN w:val="0"/>
        <w:adjustRightInd w:val="0"/>
        <w:spacing w:after="0" w:line="240" w:lineRule="auto"/>
        <w:jc w:val="both"/>
        <w:rPr>
          <w:rFonts w:ascii="Times New Roman" w:hAnsi="Times New Roman" w:cs="Times New Roman"/>
          <w:sz w:val="24"/>
          <w:szCs w:val="24"/>
        </w:rPr>
      </w:pPr>
      <w:r w:rsidRPr="00E063BC">
        <w:rPr>
          <w:rFonts w:ascii="Times New Roman" w:hAnsi="Times New Roman" w:cs="Times New Roman"/>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r w:rsidR="00E063BC" w:rsidRPr="00E063BC">
        <w:rPr>
          <w:rFonts w:ascii="Times New Roman" w:hAnsi="Times New Roman" w:cs="Times New Roman"/>
          <w:sz w:val="24"/>
          <w:szCs w:val="24"/>
        </w:rPr>
        <w:t xml:space="preserve"> </w:t>
      </w:r>
    </w:p>
    <w:p w:rsidR="00E063BC" w:rsidRDefault="00E063BC" w:rsidP="00E063BC">
      <w:pPr>
        <w:widowControl w:val="0"/>
        <w:autoSpaceDE w:val="0"/>
        <w:autoSpaceDN w:val="0"/>
        <w:adjustRightInd w:val="0"/>
        <w:spacing w:after="0" w:line="240" w:lineRule="auto"/>
        <w:jc w:val="both"/>
        <w:rPr>
          <w:rFonts w:ascii="Times New Roman" w:hAnsi="Times New Roman" w:cs="Times New Roman"/>
          <w:sz w:val="24"/>
          <w:szCs w:val="24"/>
        </w:rPr>
      </w:pPr>
    </w:p>
    <w:p w:rsidR="00E063BC" w:rsidRPr="00644458" w:rsidRDefault="00E063BC" w:rsidP="00E063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24A4C" w:rsidRPr="00634332" w:rsidRDefault="00F24A4C" w:rsidP="00F24A4C">
      <w:pPr>
        <w:pStyle w:val="ae"/>
        <w:ind w:firstLine="567"/>
      </w:pPr>
    </w:p>
    <w:p w:rsidR="00F24A4C" w:rsidRPr="00634332" w:rsidRDefault="00F24A4C" w:rsidP="00644458">
      <w:pPr>
        <w:pStyle w:val="ae"/>
        <w:ind w:firstLine="567"/>
      </w:pPr>
      <w:r w:rsidRPr="00634332">
        <w:t>9.2.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E063BC" w:rsidRDefault="00E063BC" w:rsidP="00F24A4C">
      <w:pPr>
        <w:spacing w:after="0" w:line="240" w:lineRule="auto"/>
        <w:jc w:val="center"/>
        <w:rPr>
          <w:rFonts w:ascii="Times New Roman" w:hAnsi="Times New Roman" w:cs="Times New Roman"/>
          <w:b/>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10. Расторжение Договора</w:t>
      </w:r>
    </w:p>
    <w:p w:rsidR="00F24A4C" w:rsidRPr="00634332" w:rsidRDefault="00F24A4C" w:rsidP="00F24A4C">
      <w:pPr>
        <w:pStyle w:val="ae"/>
        <w:ind w:firstLine="567"/>
      </w:pPr>
      <w:r w:rsidRPr="00634332">
        <w:t xml:space="preserve">10.1. </w:t>
      </w:r>
      <w:r w:rsidRPr="00634332">
        <w:rPr>
          <w:iCs/>
        </w:rPr>
        <w:t xml:space="preserve">Расторжение </w:t>
      </w:r>
      <w:r w:rsidRPr="00634332">
        <w:t>Договора</w:t>
      </w:r>
      <w:r w:rsidRPr="00634332">
        <w:rPr>
          <w:iCs/>
        </w:rPr>
        <w:t xml:space="preserve"> допускается по соглашению Сторон, по решению суда, а также в случае одностороннего отказа Стороны </w:t>
      </w:r>
      <w:r w:rsidRPr="00634332">
        <w:t>Договора</w:t>
      </w:r>
      <w:r w:rsidRPr="00634332">
        <w:rPr>
          <w:iCs/>
        </w:rPr>
        <w:t xml:space="preserve"> от исполнения </w:t>
      </w:r>
      <w:r w:rsidRPr="00634332">
        <w:t>Договора</w:t>
      </w:r>
      <w:r w:rsidRPr="00634332">
        <w:rPr>
          <w:iCs/>
        </w:rPr>
        <w:t xml:space="preserve"> в соответствии с гражданским законодательством.</w:t>
      </w:r>
    </w:p>
    <w:p w:rsidR="00F24A4C" w:rsidRPr="00634332" w:rsidRDefault="00F24A4C" w:rsidP="00F24A4C">
      <w:pPr>
        <w:pStyle w:val="ae"/>
        <w:ind w:firstLine="567"/>
      </w:pPr>
      <w:r w:rsidRPr="00634332">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proofErr w:type="gramStart"/>
      <w:r w:rsidRPr="00634332">
        <w:t>по настоящему</w:t>
      </w:r>
      <w:proofErr w:type="gramEnd"/>
      <w:r w:rsidRPr="00634332">
        <w:t xml:space="preserve"> Договора не возможно либо возникает нецелесообразность исполнения настоящего Договора.</w:t>
      </w:r>
    </w:p>
    <w:p w:rsidR="00F24A4C" w:rsidRPr="00634332" w:rsidRDefault="00F24A4C" w:rsidP="00F24A4C">
      <w:pPr>
        <w:pStyle w:val="ae"/>
        <w:ind w:firstLine="567"/>
      </w:pPr>
      <w:r w:rsidRPr="00634332">
        <w:t>10.3. В случае расторжения Договора по соглашению Подрядчик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Подрядчика за фактически исполненные обязательства по настоящему Договору.</w:t>
      </w:r>
    </w:p>
    <w:p w:rsidR="00F24A4C" w:rsidRPr="00634332" w:rsidRDefault="00F24A4C" w:rsidP="00F24A4C">
      <w:pPr>
        <w:pStyle w:val="ae"/>
        <w:ind w:firstLine="567"/>
      </w:pPr>
      <w:r w:rsidRPr="00634332">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34332">
        <w:t>с даты получения</w:t>
      </w:r>
      <w:proofErr w:type="gramEnd"/>
      <w:r w:rsidRPr="00634332">
        <w:t xml:space="preserve"> предложения о расторжении настоящего Договора.</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выполненных работ с привлечением экспертов, экспертных организаций.</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10.6.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w:t>
      </w:r>
      <w:proofErr w:type="gramStart"/>
      <w:r w:rsidRPr="00634332">
        <w:rPr>
          <w:rFonts w:ascii="Times New Roman" w:hAnsi="Times New Roman" w:cs="Times New Roman"/>
          <w:sz w:val="24"/>
          <w:szCs w:val="24"/>
        </w:rPr>
        <w:t>и</w:t>
      </w:r>
      <w:proofErr w:type="gramEnd"/>
      <w:r w:rsidRPr="00634332">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24A4C" w:rsidRPr="00634332" w:rsidRDefault="00F24A4C" w:rsidP="00E063B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10.7. </w:t>
      </w:r>
      <w:proofErr w:type="gramStart"/>
      <w:r w:rsidRPr="00634332">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634332">
        <w:rPr>
          <w:rFonts w:ascii="Times New Roman" w:hAnsi="Times New Roman" w:cs="Times New Roman"/>
          <w:sz w:val="24"/>
          <w:szCs w:val="24"/>
        </w:rPr>
        <w:t xml:space="preserve"> связи и доставки, </w:t>
      </w:r>
      <w:proofErr w:type="gramStart"/>
      <w:r w:rsidRPr="00634332">
        <w:rPr>
          <w:rFonts w:ascii="Times New Roman" w:hAnsi="Times New Roman" w:cs="Times New Roman"/>
          <w:sz w:val="24"/>
          <w:szCs w:val="24"/>
        </w:rPr>
        <w:t>обеспечивающих</w:t>
      </w:r>
      <w:proofErr w:type="gramEnd"/>
      <w:r w:rsidRPr="00634332">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Подрядчиком. Выполнение Заказчиком вышеуказанных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w:t>
      </w:r>
      <w:r w:rsidR="006536AF">
        <w:rPr>
          <w:rFonts w:ascii="Times New Roman" w:hAnsi="Times New Roman" w:cs="Times New Roman"/>
          <w:sz w:val="24"/>
          <w:szCs w:val="24"/>
        </w:rPr>
        <w:t>казанному в разделе 14 Договора</w:t>
      </w:r>
      <w:r w:rsidRPr="00634332">
        <w:rPr>
          <w:rFonts w:ascii="Times New Roman" w:hAnsi="Times New Roman" w:cs="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634332">
        <w:rPr>
          <w:rFonts w:ascii="Times New Roman" w:hAnsi="Times New Roman" w:cs="Times New Roman"/>
          <w:sz w:val="24"/>
          <w:szCs w:val="24"/>
        </w:rPr>
        <w:t>по истечении тридцати дней с даты размещения решения Заказчика об односторонне</w:t>
      </w:r>
      <w:r w:rsidR="006536AF">
        <w:rPr>
          <w:rFonts w:ascii="Times New Roman" w:hAnsi="Times New Roman" w:cs="Times New Roman"/>
          <w:sz w:val="24"/>
          <w:szCs w:val="24"/>
        </w:rPr>
        <w:t>м отказе от исполнения Договора</w:t>
      </w:r>
      <w:r w:rsidRPr="00634332">
        <w:rPr>
          <w:rFonts w:ascii="Times New Roman" w:hAnsi="Times New Roman" w:cs="Times New Roman"/>
          <w:sz w:val="24"/>
          <w:szCs w:val="24"/>
        </w:rPr>
        <w:t xml:space="preserve"> в единой информационной системе</w:t>
      </w:r>
      <w:proofErr w:type="gramEnd"/>
      <w:r w:rsidRPr="00634332">
        <w:rPr>
          <w:rFonts w:ascii="Times New Roman" w:hAnsi="Times New Roman" w:cs="Times New Roman"/>
          <w:sz w:val="24"/>
          <w:szCs w:val="24"/>
        </w:rPr>
        <w:t>.</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634332">
        <w:rPr>
          <w:rFonts w:ascii="Times New Roman" w:hAnsi="Times New Roman" w:cs="Times New Roman"/>
          <w:sz w:val="24"/>
          <w:szCs w:val="24"/>
        </w:rPr>
        <w:t>силу</w:t>
      </w:r>
      <w:proofErr w:type="gramEnd"/>
      <w:r w:rsidRPr="00634332">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E063BC" w:rsidRDefault="00F24A4C" w:rsidP="005E723E">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w:t>
      </w:r>
      <w:proofErr w:type="gramStart"/>
      <w:r w:rsidRPr="00634332">
        <w:rPr>
          <w:rFonts w:ascii="Times New Roman" w:hAnsi="Times New Roman" w:cs="Times New Roman"/>
          <w:sz w:val="24"/>
          <w:szCs w:val="24"/>
        </w:rPr>
        <w:t>с даты</w:t>
      </w:r>
      <w:proofErr w:type="gramEnd"/>
      <w:r w:rsidRPr="00634332">
        <w:rPr>
          <w:rFonts w:ascii="Times New Roman" w:hAnsi="Times New Roman" w:cs="Times New Roman"/>
          <w:sz w:val="24"/>
          <w:szCs w:val="24"/>
        </w:rPr>
        <w:t xml:space="preserve"> надлежащего уведомления </w:t>
      </w:r>
    </w:p>
    <w:p w:rsidR="005E723E" w:rsidRDefault="00F24A4C" w:rsidP="005E723E">
      <w:pPr>
        <w:autoSpaceDE w:val="0"/>
        <w:autoSpaceDN w:val="0"/>
        <w:adjustRightInd w:val="0"/>
        <w:spacing w:after="0" w:line="240" w:lineRule="auto"/>
        <w:ind w:firstLine="539"/>
        <w:jc w:val="center"/>
        <w:rPr>
          <w:rFonts w:ascii="Times New Roman" w:hAnsi="Times New Roman" w:cs="Times New Roman"/>
          <w:sz w:val="24"/>
          <w:szCs w:val="24"/>
        </w:rPr>
      </w:pPr>
      <w:r w:rsidRPr="00634332">
        <w:rPr>
          <w:rFonts w:ascii="Times New Roman" w:hAnsi="Times New Roman" w:cs="Times New Roman"/>
          <w:sz w:val="24"/>
          <w:szCs w:val="24"/>
        </w:rPr>
        <w:t xml:space="preserve">Подрядчика о принятом </w:t>
      </w:r>
      <w:proofErr w:type="gramStart"/>
      <w:r w:rsidRPr="00634332">
        <w:rPr>
          <w:rFonts w:ascii="Times New Roman" w:hAnsi="Times New Roman" w:cs="Times New Roman"/>
          <w:sz w:val="24"/>
          <w:szCs w:val="24"/>
        </w:rPr>
        <w:t>решении</w:t>
      </w:r>
      <w:proofErr w:type="gramEnd"/>
      <w:r w:rsidRPr="00634332">
        <w:rPr>
          <w:rFonts w:ascii="Times New Roman" w:hAnsi="Times New Roman" w:cs="Times New Roman"/>
          <w:sz w:val="24"/>
          <w:szCs w:val="24"/>
        </w:rPr>
        <w:t xml:space="preserve"> об одностороннем отказе от исполнения Договора устранено нарушение условий Контракта, послужившее основанием для принятия указанного </w:t>
      </w:r>
    </w:p>
    <w:p w:rsidR="005E723E" w:rsidRDefault="005E723E" w:rsidP="005E723E">
      <w:pPr>
        <w:autoSpaceDE w:val="0"/>
        <w:autoSpaceDN w:val="0"/>
        <w:adjustRightInd w:val="0"/>
        <w:spacing w:after="0" w:line="240" w:lineRule="auto"/>
        <w:ind w:firstLine="539"/>
        <w:jc w:val="center"/>
        <w:rPr>
          <w:rFonts w:ascii="Times New Roman" w:hAnsi="Times New Roman" w:cs="Times New Roman"/>
          <w:sz w:val="24"/>
          <w:szCs w:val="24"/>
        </w:rPr>
      </w:pPr>
    </w:p>
    <w:p w:rsidR="005E723E" w:rsidRDefault="00E063BC" w:rsidP="005E723E">
      <w:pPr>
        <w:autoSpaceDE w:val="0"/>
        <w:autoSpaceDN w:val="0"/>
        <w:adjustRightInd w:val="0"/>
        <w:spacing w:after="0" w:line="240" w:lineRule="auto"/>
        <w:ind w:firstLine="539"/>
        <w:jc w:val="center"/>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E723E" w:rsidRDefault="005E723E" w:rsidP="00F24A4C">
      <w:pPr>
        <w:autoSpaceDE w:val="0"/>
        <w:autoSpaceDN w:val="0"/>
        <w:adjustRightInd w:val="0"/>
        <w:spacing w:after="0" w:line="240" w:lineRule="auto"/>
        <w:ind w:firstLine="539"/>
        <w:jc w:val="both"/>
        <w:rPr>
          <w:rFonts w:ascii="Times New Roman" w:hAnsi="Times New Roman" w:cs="Times New Roman"/>
          <w:sz w:val="24"/>
          <w:szCs w:val="24"/>
        </w:rPr>
      </w:pPr>
    </w:p>
    <w:p w:rsidR="00F24A4C"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lastRenderedPageBreak/>
        <w:t xml:space="preserve">решения, а также Заказчику компенсированы затраты на проведение экспертизы, предусмотренной п. 11.5 Договора. Данное правило не применяется в случае </w:t>
      </w:r>
    </w:p>
    <w:p w:rsidR="00F24A4C" w:rsidRPr="0063433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A5C60" w:rsidRDefault="00F24A4C" w:rsidP="00806BD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634332">
        <w:rPr>
          <w:rFonts w:ascii="Times New Roman" w:hAnsi="Times New Roman" w:cs="Times New Roman"/>
          <w:sz w:val="24"/>
          <w:szCs w:val="24"/>
        </w:rPr>
        <w:t xml:space="preserve"> </w:t>
      </w:r>
      <w:r w:rsidR="001106DC" w:rsidRPr="001106DC">
        <w:rPr>
          <w:rFonts w:ascii="Times New Roman" w:eastAsia="Times New Roman" w:hAnsi="Times New Roman" w:cs="Times New Roman"/>
          <w:sz w:val="24"/>
          <w:szCs w:val="24"/>
        </w:rPr>
        <w:t>10.10</w:t>
      </w:r>
      <w:r w:rsidR="00FA5C60" w:rsidRPr="00FA5C60">
        <w:t xml:space="preserve"> </w:t>
      </w:r>
      <w:r w:rsidR="00FA5C60" w:rsidRPr="00FA5C60">
        <w:rPr>
          <w:rFonts w:ascii="Times New Roman" w:eastAsia="Times New Roman" w:hAnsi="Times New Roman" w:cs="Times New Roman"/>
          <w:sz w:val="24"/>
          <w:szCs w:val="24"/>
        </w:rPr>
        <w:t>Заказчик принимает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F24A4C" w:rsidRPr="001106DC" w:rsidRDefault="00F24A4C" w:rsidP="00806BD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634332">
        <w:rPr>
          <w:rFonts w:ascii="Times New Roman" w:hAnsi="Times New Roman" w:cs="Times New Roman"/>
          <w:sz w:val="24"/>
          <w:szCs w:val="24"/>
        </w:rPr>
        <w:t xml:space="preserve">10.11. Подрядчик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34332">
        <w:rPr>
          <w:rFonts w:ascii="Times New Roman" w:hAnsi="Times New Roman" w:cs="Times New Roman"/>
          <w:sz w:val="24"/>
          <w:szCs w:val="24"/>
        </w:rPr>
        <w:t>о</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его</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вручении</w:t>
      </w:r>
      <w:proofErr w:type="gramEnd"/>
      <w:r w:rsidRPr="00634332">
        <w:rPr>
          <w:rFonts w:ascii="Times New Roman" w:hAnsi="Times New Roman" w:cs="Times New Roman"/>
          <w:sz w:val="24"/>
          <w:szCs w:val="24"/>
        </w:rPr>
        <w:t xml:space="preserve"> Заказчику. Выполнение Подрядчиком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 xml:space="preserve">10.12. Решение Подрядчика об одностороннем отказе от исполнения Договора вступает в </w:t>
      </w:r>
      <w:proofErr w:type="gramStart"/>
      <w:r w:rsidRPr="00634332">
        <w:rPr>
          <w:rFonts w:ascii="Times New Roman" w:hAnsi="Times New Roman" w:cs="Times New Roman"/>
          <w:sz w:val="24"/>
          <w:szCs w:val="24"/>
        </w:rPr>
        <w:t>силу</w:t>
      </w:r>
      <w:proofErr w:type="gramEnd"/>
      <w:r w:rsidRPr="00634332">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 xml:space="preserve">10.13.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34332">
        <w:rPr>
          <w:rFonts w:ascii="Times New Roman" w:hAnsi="Times New Roman" w:cs="Times New Roman"/>
          <w:sz w:val="24"/>
          <w:szCs w:val="24"/>
        </w:rPr>
        <w:t>решении</w:t>
      </w:r>
      <w:proofErr w:type="gramEnd"/>
      <w:r w:rsidRPr="00634332">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A17FF" w:rsidRDefault="001A17FF" w:rsidP="00806BDD">
      <w:pPr>
        <w:spacing w:after="0" w:line="240" w:lineRule="auto"/>
        <w:rPr>
          <w:rFonts w:ascii="Times New Roman" w:hAnsi="Times New Roman" w:cs="Times New Roman"/>
          <w:b/>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11.Срок действия Договора</w:t>
      </w:r>
    </w:p>
    <w:p w:rsidR="00F24A4C" w:rsidRPr="00634332" w:rsidRDefault="00F24A4C" w:rsidP="00F24A4C">
      <w:pPr>
        <w:pStyle w:val="ConsPlusNormal0"/>
        <w:widowControl/>
        <w:ind w:firstLine="567"/>
        <w:jc w:val="both"/>
        <w:rPr>
          <w:rFonts w:ascii="Times New Roman" w:hAnsi="Times New Roman" w:cs="Times New Roman"/>
          <w:iCs/>
          <w:sz w:val="24"/>
          <w:szCs w:val="24"/>
        </w:rPr>
      </w:pPr>
      <w:r w:rsidRPr="00634332">
        <w:rPr>
          <w:rFonts w:ascii="Times New Roman" w:hAnsi="Times New Roman" w:cs="Times New Roman"/>
          <w:sz w:val="24"/>
          <w:szCs w:val="24"/>
        </w:rPr>
        <w:t>11.1. Договор</w:t>
      </w:r>
      <w:r w:rsidRPr="00634332">
        <w:rPr>
          <w:rFonts w:ascii="Times New Roman" w:hAnsi="Times New Roman" w:cs="Times New Roman"/>
          <w:iCs/>
          <w:sz w:val="24"/>
          <w:szCs w:val="24"/>
        </w:rPr>
        <w:t xml:space="preserve"> вступает в силу со дня подписани</w:t>
      </w:r>
      <w:r w:rsidR="00CA437F">
        <w:rPr>
          <w:rFonts w:ascii="Times New Roman" w:hAnsi="Times New Roman" w:cs="Times New Roman"/>
          <w:iCs/>
          <w:sz w:val="24"/>
          <w:szCs w:val="24"/>
        </w:rPr>
        <w:t>я его Сторонами и действует до 20 декабря</w:t>
      </w:r>
      <w:r w:rsidRPr="00634332">
        <w:rPr>
          <w:rFonts w:ascii="Times New Roman" w:hAnsi="Times New Roman" w:cs="Times New Roman"/>
          <w:iCs/>
          <w:sz w:val="24"/>
          <w:szCs w:val="24"/>
        </w:rPr>
        <w:t xml:space="preserve"> 2016 г.</w:t>
      </w:r>
    </w:p>
    <w:p w:rsidR="00F24A4C" w:rsidRPr="00634332" w:rsidRDefault="00CA437F" w:rsidP="00F24A4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С 21.1</w:t>
      </w:r>
      <w:r w:rsidR="00F24A4C" w:rsidRPr="00634332">
        <w:rPr>
          <w:rFonts w:ascii="Times New Roman" w:hAnsi="Times New Roman" w:cs="Times New Roman"/>
          <w:sz w:val="24"/>
          <w:szCs w:val="24"/>
        </w:rPr>
        <w:t>2</w:t>
      </w:r>
      <w:r>
        <w:rPr>
          <w:rFonts w:ascii="Times New Roman" w:hAnsi="Times New Roman" w:cs="Times New Roman"/>
          <w:sz w:val="24"/>
          <w:szCs w:val="24"/>
        </w:rPr>
        <w:t>.</w:t>
      </w:r>
      <w:r w:rsidR="00F24A4C" w:rsidRPr="00634332">
        <w:rPr>
          <w:rFonts w:ascii="Times New Roman" w:hAnsi="Times New Roman" w:cs="Times New Roman"/>
          <w:sz w:val="24"/>
          <w:szCs w:val="24"/>
        </w:rPr>
        <w:t>016 г. обязательства Сторон по Договору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F24A4C" w:rsidRPr="00634332" w:rsidRDefault="00F24A4C" w:rsidP="00F24A4C">
      <w:pPr>
        <w:spacing w:after="0" w:line="240" w:lineRule="auto"/>
        <w:jc w:val="both"/>
        <w:rPr>
          <w:rFonts w:ascii="Times New Roman" w:hAnsi="Times New Roman" w:cs="Times New Roman"/>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12. Прочие условия</w:t>
      </w:r>
    </w:p>
    <w:p w:rsidR="00F24A4C" w:rsidRPr="00634332" w:rsidRDefault="00F24A4C" w:rsidP="00F24A4C">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12.1. Договор</w:t>
      </w:r>
      <w:r w:rsidRPr="00634332">
        <w:rPr>
          <w:rFonts w:ascii="Times New Roman" w:hAnsi="Times New Roman" w:cs="Times New Roman"/>
          <w:iCs/>
          <w:sz w:val="24"/>
          <w:szCs w:val="24"/>
        </w:rPr>
        <w:t xml:space="preserve"> составлен в форме электронного документа. После заключения </w:t>
      </w:r>
      <w:r w:rsidRPr="00634332">
        <w:rPr>
          <w:rFonts w:ascii="Times New Roman" w:hAnsi="Times New Roman" w:cs="Times New Roman"/>
          <w:sz w:val="24"/>
          <w:szCs w:val="24"/>
        </w:rPr>
        <w:t>Договора</w:t>
      </w:r>
      <w:r w:rsidRPr="00634332">
        <w:rPr>
          <w:rFonts w:ascii="Times New Roman" w:hAnsi="Times New Roman" w:cs="Times New Roman"/>
          <w:iCs/>
          <w:sz w:val="24"/>
          <w:szCs w:val="24"/>
        </w:rPr>
        <w:t xml:space="preserve"> Стороны вправе изготовить </w:t>
      </w:r>
      <w:r w:rsidRPr="00634332">
        <w:rPr>
          <w:rFonts w:ascii="Times New Roman" w:hAnsi="Times New Roman" w:cs="Times New Roman"/>
          <w:sz w:val="24"/>
          <w:szCs w:val="24"/>
        </w:rPr>
        <w:t>Договора</w:t>
      </w:r>
      <w:r w:rsidRPr="00634332">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Подрядчика</w:t>
      </w:r>
    </w:p>
    <w:p w:rsidR="00F24A4C" w:rsidRPr="00634332" w:rsidRDefault="00F24A4C" w:rsidP="00F24A4C">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12.2. Все приложения к Договору являются его неотъемной частью.</w:t>
      </w:r>
    </w:p>
    <w:p w:rsidR="00F24A4C" w:rsidRPr="00634332" w:rsidRDefault="00F24A4C" w:rsidP="00F24A4C">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 xml:space="preserve">12.3. К Договору прилагается:  </w:t>
      </w:r>
    </w:p>
    <w:p w:rsidR="00806BDD" w:rsidRDefault="00806BDD" w:rsidP="00806BD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F24A4C" w:rsidRPr="00634332">
        <w:rPr>
          <w:rFonts w:ascii="Times New Roman" w:hAnsi="Times New Roman" w:cs="Times New Roman"/>
          <w:bCs/>
          <w:sz w:val="24"/>
          <w:szCs w:val="24"/>
        </w:rPr>
        <w:t>- Техническое задание (Приложение 1);</w:t>
      </w:r>
      <w:r w:rsidRPr="00806BDD">
        <w:rPr>
          <w:rFonts w:ascii="Times New Roman" w:hAnsi="Times New Roman" w:cs="Times New Roman"/>
          <w:sz w:val="24"/>
          <w:szCs w:val="24"/>
        </w:rPr>
        <w:t xml:space="preserve"> </w:t>
      </w:r>
    </w:p>
    <w:p w:rsidR="00806BDD" w:rsidRDefault="00806BDD" w:rsidP="00806BDD">
      <w:pPr>
        <w:widowControl w:val="0"/>
        <w:autoSpaceDE w:val="0"/>
        <w:autoSpaceDN w:val="0"/>
        <w:adjustRightInd w:val="0"/>
        <w:spacing w:after="0" w:line="240" w:lineRule="auto"/>
        <w:jc w:val="both"/>
        <w:rPr>
          <w:rFonts w:ascii="Times New Roman" w:hAnsi="Times New Roman" w:cs="Times New Roman"/>
          <w:sz w:val="24"/>
          <w:szCs w:val="24"/>
        </w:rPr>
      </w:pPr>
    </w:p>
    <w:p w:rsidR="00806BDD" w:rsidRDefault="00806BDD" w:rsidP="00806BDD">
      <w:pPr>
        <w:widowControl w:val="0"/>
        <w:autoSpaceDE w:val="0"/>
        <w:autoSpaceDN w:val="0"/>
        <w:adjustRightInd w:val="0"/>
        <w:spacing w:after="0" w:line="240" w:lineRule="auto"/>
        <w:jc w:val="both"/>
        <w:rPr>
          <w:rFonts w:ascii="Times New Roman" w:hAnsi="Times New Roman" w:cs="Times New Roman"/>
          <w:sz w:val="24"/>
          <w:szCs w:val="24"/>
        </w:rPr>
      </w:pPr>
    </w:p>
    <w:p w:rsidR="00806BDD" w:rsidRDefault="00806BDD" w:rsidP="00806BD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Директор                                                                                                      Е.Б. Комисаренко</w:t>
      </w:r>
    </w:p>
    <w:p w:rsidR="00F24A4C" w:rsidRDefault="00F24A4C" w:rsidP="00F24A4C">
      <w:pPr>
        <w:pStyle w:val="ConsPlusNormal0"/>
        <w:widowControl/>
        <w:ind w:firstLine="567"/>
        <w:jc w:val="both"/>
        <w:rPr>
          <w:rFonts w:ascii="Times New Roman" w:hAnsi="Times New Roman" w:cs="Times New Roman"/>
          <w:bCs/>
          <w:sz w:val="24"/>
          <w:szCs w:val="24"/>
        </w:rPr>
      </w:pPr>
    </w:p>
    <w:p w:rsidR="00F24A4C" w:rsidRDefault="00F24A4C" w:rsidP="00F24A4C">
      <w:pPr>
        <w:pStyle w:val="ConsPlusNormal0"/>
        <w:widowControl/>
        <w:ind w:firstLine="567"/>
        <w:jc w:val="both"/>
        <w:rPr>
          <w:rFonts w:ascii="Times New Roman" w:hAnsi="Times New Roman" w:cs="Times New Roman"/>
          <w:bCs/>
          <w:sz w:val="24"/>
          <w:szCs w:val="24"/>
        </w:rPr>
      </w:pPr>
      <w:r w:rsidRPr="00634332">
        <w:rPr>
          <w:rFonts w:ascii="Times New Roman" w:hAnsi="Times New Roman" w:cs="Times New Roman"/>
          <w:bCs/>
          <w:sz w:val="24"/>
          <w:szCs w:val="24"/>
        </w:rPr>
        <w:lastRenderedPageBreak/>
        <w:t>- Характеристика использ</w:t>
      </w:r>
      <w:r w:rsidR="002731C8">
        <w:rPr>
          <w:rFonts w:ascii="Times New Roman" w:hAnsi="Times New Roman" w:cs="Times New Roman"/>
          <w:bCs/>
          <w:sz w:val="24"/>
          <w:szCs w:val="24"/>
        </w:rPr>
        <w:t>уемых материалов (Приложение 2</w:t>
      </w:r>
      <w:r>
        <w:rPr>
          <w:rFonts w:ascii="Times New Roman" w:hAnsi="Times New Roman" w:cs="Times New Roman"/>
          <w:bCs/>
          <w:sz w:val="24"/>
          <w:szCs w:val="24"/>
        </w:rPr>
        <w:t>)</w:t>
      </w:r>
    </w:p>
    <w:p w:rsidR="00F24A4C" w:rsidRPr="00CA437F" w:rsidRDefault="00F24A4C" w:rsidP="00CA437F">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Локаль</w:t>
      </w:r>
      <w:r w:rsidR="002731C8">
        <w:rPr>
          <w:rFonts w:ascii="Times New Roman" w:hAnsi="Times New Roman" w:cs="Times New Roman"/>
          <w:bCs/>
          <w:sz w:val="24"/>
          <w:szCs w:val="24"/>
        </w:rPr>
        <w:t>ный сметный расчет (Приложение 3</w:t>
      </w:r>
      <w:r w:rsidRPr="00634332">
        <w:rPr>
          <w:rFonts w:ascii="Times New Roman" w:hAnsi="Times New Roman" w:cs="Times New Roman"/>
          <w:bCs/>
          <w:sz w:val="24"/>
          <w:szCs w:val="24"/>
        </w:rPr>
        <w:t>);</w:t>
      </w:r>
    </w:p>
    <w:p w:rsidR="00F24A4C" w:rsidRPr="00634332" w:rsidRDefault="00F24A4C" w:rsidP="00F24A4C">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34332">
        <w:rPr>
          <w:rFonts w:ascii="Times New Roman" w:hAnsi="Times New Roman" w:cs="Times New Roman"/>
          <w:sz w:val="24"/>
          <w:szCs w:val="24"/>
        </w:rPr>
        <w:t>с даты</w:t>
      </w:r>
      <w:proofErr w:type="gramEnd"/>
      <w:r w:rsidRPr="00634332">
        <w:rPr>
          <w:rFonts w:ascii="Times New Roman" w:hAnsi="Times New Roman" w:cs="Times New Roman"/>
          <w:sz w:val="24"/>
          <w:szCs w:val="24"/>
        </w:rPr>
        <w:t xml:space="preserve"> такого изменения.</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12.6. Заказчик по согласованию с Подрядчиком в ходе исполнения Договора вправе изменить не более чем на десять процентов предусмотренный Договором объем работ при изменении потребности в работах, на выполнение которых заключен Договор. При этом по соглашению Сторон допускается изменение с учетом </w:t>
      </w:r>
      <w:proofErr w:type="gramStart"/>
      <w:r w:rsidRPr="00634332">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634332">
        <w:rPr>
          <w:rFonts w:ascii="Times New Roman" w:hAnsi="Times New Roman" w:cs="Times New Roman"/>
          <w:sz w:val="24"/>
          <w:szCs w:val="24"/>
        </w:rPr>
        <w:t xml:space="preserve"> пропорционально дополнительному объему работ исходя из установленной в Договоре цены единицы работы, но не более чем на десять процентов цены Договора. При уменьшении предусмотренного </w:t>
      </w:r>
      <w:r w:rsidR="001A17FF">
        <w:rPr>
          <w:rFonts w:ascii="Times New Roman" w:hAnsi="Times New Roman" w:cs="Times New Roman"/>
          <w:sz w:val="24"/>
          <w:szCs w:val="24"/>
        </w:rPr>
        <w:t>Договором объема работ Стороны договора</w:t>
      </w:r>
      <w:r w:rsidRPr="00634332">
        <w:rPr>
          <w:rFonts w:ascii="Times New Roman" w:hAnsi="Times New Roman" w:cs="Times New Roman"/>
          <w:sz w:val="24"/>
          <w:szCs w:val="24"/>
        </w:rPr>
        <w:t xml:space="preserve"> обязаны уменьшить цену Договора исходя из цены единицы работы.</w:t>
      </w:r>
    </w:p>
    <w:p w:rsidR="00F24A4C" w:rsidRPr="00634332" w:rsidRDefault="00F24A4C" w:rsidP="00F24A4C">
      <w:pPr>
        <w:pStyle w:val="ConsNormal"/>
        <w:widowControl/>
        <w:ind w:right="0" w:firstLine="567"/>
        <w:jc w:val="both"/>
        <w:rPr>
          <w:rFonts w:ascii="Times New Roman" w:hAnsi="Times New Roman" w:cs="Times New Roman"/>
          <w:sz w:val="24"/>
          <w:szCs w:val="24"/>
        </w:rPr>
      </w:pPr>
      <w:r w:rsidRPr="00634332">
        <w:rPr>
          <w:rFonts w:ascii="Times New Roman" w:hAnsi="Times New Roman" w:cs="Times New Roman"/>
          <w:sz w:val="24"/>
          <w:szCs w:val="24"/>
        </w:rPr>
        <w:t>12.7.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F24A4C" w:rsidRPr="00634332" w:rsidRDefault="00F24A4C" w:rsidP="00F24A4C">
      <w:pPr>
        <w:pStyle w:val="ConsNormal"/>
        <w:widowControl/>
        <w:ind w:right="0" w:firstLine="567"/>
        <w:jc w:val="both"/>
        <w:rPr>
          <w:rFonts w:ascii="Times New Roman" w:hAnsi="Times New Roman" w:cs="Times New Roman"/>
          <w:sz w:val="24"/>
          <w:szCs w:val="24"/>
        </w:rPr>
      </w:pPr>
      <w:r w:rsidRPr="00634332">
        <w:rPr>
          <w:rFonts w:ascii="Times New Roman" w:hAnsi="Times New Roman" w:cs="Times New Roman"/>
          <w:sz w:val="24"/>
          <w:szCs w:val="24"/>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F24A4C" w:rsidRPr="00634332" w:rsidRDefault="00F24A4C" w:rsidP="00F24A4C">
      <w:pPr>
        <w:pStyle w:val="ConsNormal"/>
        <w:widowControl/>
        <w:ind w:right="0" w:firstLine="567"/>
        <w:jc w:val="both"/>
        <w:rPr>
          <w:rFonts w:ascii="Times New Roman" w:hAnsi="Times New Roman" w:cs="Times New Roman"/>
          <w:sz w:val="24"/>
          <w:szCs w:val="24"/>
        </w:rPr>
      </w:pPr>
    </w:p>
    <w:p w:rsidR="00F24A4C" w:rsidRPr="00494872" w:rsidRDefault="00F24A4C" w:rsidP="00806BDD">
      <w:pPr>
        <w:spacing w:after="0" w:line="240" w:lineRule="auto"/>
        <w:jc w:val="center"/>
        <w:rPr>
          <w:rFonts w:ascii="Times New Roman" w:hAnsi="Times New Roman" w:cs="Times New Roman"/>
          <w:b/>
          <w:sz w:val="24"/>
          <w:szCs w:val="24"/>
        </w:rPr>
      </w:pPr>
      <w:r w:rsidRPr="00494872">
        <w:rPr>
          <w:rFonts w:ascii="Times New Roman" w:hAnsi="Times New Roman" w:cs="Times New Roman"/>
          <w:b/>
          <w:sz w:val="24"/>
          <w:szCs w:val="24"/>
        </w:rPr>
        <w:t>13. Адреса места нахождения, банковские реквизиты и подписи Сторон</w:t>
      </w:r>
    </w:p>
    <w:p w:rsidR="00F24A4C" w:rsidRPr="00494872" w:rsidRDefault="00F24A4C" w:rsidP="00806BDD">
      <w:pPr>
        <w:shd w:val="clear" w:color="auto" w:fill="FFFFFF"/>
        <w:tabs>
          <w:tab w:val="left" w:pos="7034"/>
        </w:tabs>
        <w:spacing w:after="0" w:line="240" w:lineRule="auto"/>
        <w:ind w:left="14"/>
        <w:jc w:val="center"/>
        <w:rPr>
          <w:rFonts w:ascii="Times New Roman" w:hAnsi="Times New Roman" w:cs="Times New Roman"/>
          <w:b/>
          <w:sz w:val="24"/>
          <w:szCs w:val="24"/>
        </w:rPr>
      </w:pPr>
    </w:p>
    <w:tbl>
      <w:tblPr>
        <w:tblW w:w="0" w:type="auto"/>
        <w:tblInd w:w="108" w:type="dxa"/>
        <w:tblLook w:val="04A0" w:firstRow="1" w:lastRow="0" w:firstColumn="1" w:lastColumn="0" w:noHBand="0" w:noVBand="1"/>
      </w:tblPr>
      <w:tblGrid>
        <w:gridCol w:w="4785"/>
        <w:gridCol w:w="4786"/>
      </w:tblGrid>
      <w:tr w:rsidR="00F24A4C" w:rsidRPr="00634332" w:rsidTr="00F24A4C">
        <w:tc>
          <w:tcPr>
            <w:tcW w:w="4785" w:type="dxa"/>
            <w:hideMark/>
          </w:tcPr>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Заказчик</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___________________</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 ______ 200_ г.</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М.П.</w:t>
            </w:r>
          </w:p>
        </w:tc>
        <w:tc>
          <w:tcPr>
            <w:tcW w:w="4786" w:type="dxa"/>
            <w:hideMark/>
          </w:tcPr>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Подрядчик</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____________________</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 ______ 200_ г.</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М.П.</w:t>
            </w:r>
          </w:p>
        </w:tc>
      </w:tr>
      <w:bookmarkEnd w:id="35"/>
    </w:tbl>
    <w:p w:rsidR="00F24A4C" w:rsidRDefault="00F24A4C" w:rsidP="00F24A4C">
      <w:pPr>
        <w:spacing w:after="0" w:line="240" w:lineRule="auto"/>
        <w:jc w:val="both"/>
        <w:rPr>
          <w:rFonts w:ascii="Times New Roman" w:hAnsi="Times New Roman" w:cs="Times New Roman"/>
          <w:sz w:val="24"/>
          <w:szCs w:val="24"/>
        </w:rPr>
      </w:pPr>
    </w:p>
    <w:p w:rsidR="00F24A4C" w:rsidRDefault="00F24A4C" w:rsidP="00F24A4C">
      <w:pPr>
        <w:spacing w:after="0" w:line="240" w:lineRule="auto"/>
        <w:jc w:val="both"/>
        <w:rPr>
          <w:rFonts w:ascii="Times New Roman" w:hAnsi="Times New Roman" w:cs="Times New Roman"/>
          <w:sz w:val="24"/>
          <w:szCs w:val="24"/>
        </w:rPr>
      </w:pPr>
    </w:p>
    <w:p w:rsidR="00F24A4C" w:rsidRDefault="00F24A4C" w:rsidP="00F24A4C">
      <w:pPr>
        <w:spacing w:after="0" w:line="240" w:lineRule="auto"/>
        <w:jc w:val="both"/>
        <w:rPr>
          <w:rFonts w:ascii="Times New Roman" w:hAnsi="Times New Roman" w:cs="Times New Roman"/>
          <w:sz w:val="24"/>
          <w:szCs w:val="24"/>
        </w:rPr>
      </w:pPr>
    </w:p>
    <w:p w:rsidR="00CA437F" w:rsidRDefault="00CA437F" w:rsidP="00F24A4C">
      <w:pPr>
        <w:spacing w:after="0" w:line="240" w:lineRule="auto"/>
        <w:jc w:val="both"/>
        <w:rPr>
          <w:rFonts w:ascii="Times New Roman" w:hAnsi="Times New Roman" w:cs="Times New Roman"/>
          <w:sz w:val="24"/>
          <w:szCs w:val="24"/>
        </w:rPr>
      </w:pPr>
    </w:p>
    <w:p w:rsidR="00F24A4C" w:rsidRPr="00634332" w:rsidRDefault="00F24A4C" w:rsidP="00F24A4C">
      <w:pPr>
        <w:spacing w:after="0" w:line="240" w:lineRule="auto"/>
        <w:jc w:val="both"/>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r>
        <w:rPr>
          <w:rFonts w:ascii="Times New Roman" w:hAnsi="Times New Roman" w:cs="Times New Roman"/>
          <w:sz w:val="24"/>
          <w:szCs w:val="24"/>
        </w:rPr>
        <w:t xml:space="preserve">                         </w:t>
      </w: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806BDD" w:rsidP="00F24A4C">
      <w:pPr>
        <w:pStyle w:val="ConsPlusNormal0"/>
        <w:widowControl/>
        <w:ind w:right="-1" w:firstLine="567"/>
        <w:jc w:val="right"/>
        <w:rPr>
          <w:rFonts w:ascii="Times New Roman" w:hAnsi="Times New Roman" w:cs="Times New Roman"/>
          <w:sz w:val="24"/>
          <w:szCs w:val="24"/>
        </w:rPr>
      </w:pPr>
    </w:p>
    <w:p w:rsidR="00806BDD" w:rsidRDefault="00CC00EF" w:rsidP="00F24A4C">
      <w:pPr>
        <w:pStyle w:val="ConsPlusNormal0"/>
        <w:widowControl/>
        <w:ind w:right="-1" w:firstLine="567"/>
        <w:jc w:val="right"/>
        <w:rPr>
          <w:rFonts w:ascii="Times New Roman" w:hAnsi="Times New Roman" w:cs="Times New Roman"/>
          <w:sz w:val="24"/>
          <w:szCs w:val="24"/>
        </w:rPr>
      </w:pPr>
      <w:r w:rsidRPr="00CC00EF">
        <w:rPr>
          <w:rFonts w:ascii="Times New Roman" w:hAnsi="Times New Roman" w:cs="Times New Roman"/>
          <w:sz w:val="24"/>
          <w:szCs w:val="24"/>
        </w:rPr>
        <w:t xml:space="preserve">             Директор                                                                                    </w:t>
      </w:r>
      <w:r>
        <w:rPr>
          <w:rFonts w:ascii="Times New Roman" w:hAnsi="Times New Roman" w:cs="Times New Roman"/>
          <w:sz w:val="24"/>
          <w:szCs w:val="24"/>
        </w:rPr>
        <w:t xml:space="preserve">       </w:t>
      </w:r>
      <w:r w:rsidRPr="00CC00EF">
        <w:rPr>
          <w:rFonts w:ascii="Times New Roman" w:hAnsi="Times New Roman" w:cs="Times New Roman"/>
          <w:sz w:val="24"/>
          <w:szCs w:val="24"/>
        </w:rPr>
        <w:t xml:space="preserve">        Е.Б. Комисаренко</w:t>
      </w:r>
    </w:p>
    <w:p w:rsidR="00F24A4C" w:rsidRPr="00634332" w:rsidRDefault="00F24A4C" w:rsidP="00F24A4C">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lastRenderedPageBreak/>
        <w:t>Приложение № 1</w:t>
      </w:r>
    </w:p>
    <w:p w:rsidR="00F24A4C" w:rsidRPr="00634332" w:rsidRDefault="00F24A4C" w:rsidP="00F24A4C">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к гражданско-правовому договору</w:t>
      </w:r>
    </w:p>
    <w:p w:rsidR="00F24A4C" w:rsidRDefault="00F24A4C" w:rsidP="00F24A4C">
      <w:pPr>
        <w:ind w:right="-1"/>
        <w:jc w:val="right"/>
        <w:rPr>
          <w:rFonts w:ascii="Times New Roman" w:hAnsi="Times New Roman" w:cs="Times New Roman"/>
          <w:sz w:val="24"/>
          <w:szCs w:val="24"/>
        </w:rPr>
      </w:pPr>
      <w:r w:rsidRPr="00634332">
        <w:rPr>
          <w:rFonts w:ascii="Times New Roman" w:hAnsi="Times New Roman" w:cs="Times New Roman"/>
          <w:sz w:val="24"/>
          <w:szCs w:val="24"/>
        </w:rPr>
        <w:t>№ ____ от "___"_________2016 г.</w:t>
      </w:r>
    </w:p>
    <w:p w:rsidR="00794CF0" w:rsidRPr="00634332" w:rsidRDefault="00794CF0" w:rsidP="00F24A4C">
      <w:pPr>
        <w:ind w:right="-1"/>
        <w:jc w:val="right"/>
        <w:rPr>
          <w:rFonts w:ascii="Times New Roman" w:hAnsi="Times New Roman" w:cs="Times New Roman"/>
          <w:sz w:val="24"/>
          <w:szCs w:val="24"/>
        </w:rPr>
      </w:pPr>
    </w:p>
    <w:p w:rsidR="00F24A4C" w:rsidRPr="00464FB8" w:rsidRDefault="00F24A4C" w:rsidP="00F24A4C">
      <w:pPr>
        <w:spacing w:after="0" w:line="240" w:lineRule="auto"/>
        <w:ind w:left="-567" w:firstLine="567"/>
        <w:jc w:val="center"/>
        <w:rPr>
          <w:rFonts w:ascii="Times New Roman" w:hAnsi="Times New Roman" w:cs="Times New Roman"/>
          <w:b/>
          <w:bCs/>
          <w:sz w:val="24"/>
          <w:szCs w:val="24"/>
        </w:rPr>
      </w:pPr>
      <w:r w:rsidRPr="00464FB8">
        <w:rPr>
          <w:rFonts w:ascii="Times New Roman" w:hAnsi="Times New Roman" w:cs="Times New Roman"/>
          <w:b/>
          <w:bCs/>
          <w:sz w:val="24"/>
          <w:szCs w:val="24"/>
        </w:rPr>
        <w:t>Техническое задание</w:t>
      </w:r>
    </w:p>
    <w:p w:rsidR="00F24A4C" w:rsidRPr="00634332" w:rsidRDefault="00F24A4C" w:rsidP="00F24A4C">
      <w:pPr>
        <w:spacing w:after="0" w:line="240" w:lineRule="auto"/>
        <w:ind w:left="-567" w:firstLine="567"/>
        <w:jc w:val="both"/>
        <w:rPr>
          <w:rFonts w:ascii="Times New Roman" w:hAnsi="Times New Roman" w:cs="Times New Roman"/>
          <w:bCs/>
          <w:sz w:val="24"/>
          <w:szCs w:val="24"/>
        </w:rPr>
      </w:pPr>
    </w:p>
    <w:p w:rsidR="00F24A4C" w:rsidRPr="00634332" w:rsidRDefault="00F24A4C" w:rsidP="00F24A4C">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 xml:space="preserve">1. Срок выполнения работ: </w:t>
      </w:r>
      <w:proofErr w:type="gramStart"/>
      <w:r w:rsidRPr="00634332">
        <w:rPr>
          <w:rFonts w:ascii="Times New Roman" w:hAnsi="Times New Roman" w:cs="Times New Roman"/>
          <w:sz w:val="24"/>
          <w:szCs w:val="24"/>
        </w:rPr>
        <w:t>с  даты  по</w:t>
      </w:r>
      <w:r w:rsidR="006536AF">
        <w:rPr>
          <w:rFonts w:ascii="Times New Roman" w:hAnsi="Times New Roman" w:cs="Times New Roman"/>
          <w:sz w:val="24"/>
          <w:szCs w:val="24"/>
        </w:rPr>
        <w:t>дписания</w:t>
      </w:r>
      <w:proofErr w:type="gramEnd"/>
      <w:r w:rsidR="006536AF">
        <w:rPr>
          <w:rFonts w:ascii="Times New Roman" w:hAnsi="Times New Roman" w:cs="Times New Roman"/>
          <w:sz w:val="24"/>
          <w:szCs w:val="24"/>
        </w:rPr>
        <w:t xml:space="preserve"> сторонами договора по 2</w:t>
      </w:r>
      <w:r w:rsidRPr="00634332">
        <w:rPr>
          <w:rFonts w:ascii="Times New Roman" w:hAnsi="Times New Roman" w:cs="Times New Roman"/>
          <w:sz w:val="24"/>
          <w:szCs w:val="24"/>
        </w:rPr>
        <w:t>0</w:t>
      </w:r>
      <w:r w:rsidR="006536AF">
        <w:rPr>
          <w:rFonts w:ascii="Times New Roman" w:hAnsi="Times New Roman" w:cs="Times New Roman"/>
          <w:sz w:val="24"/>
          <w:szCs w:val="24"/>
        </w:rPr>
        <w:t>.12</w:t>
      </w:r>
      <w:r w:rsidRPr="00634332">
        <w:rPr>
          <w:rFonts w:ascii="Times New Roman" w:hAnsi="Times New Roman" w:cs="Times New Roman"/>
          <w:sz w:val="24"/>
          <w:szCs w:val="24"/>
        </w:rPr>
        <w:t>.2016г.</w:t>
      </w:r>
    </w:p>
    <w:p w:rsidR="00F24A4C" w:rsidRPr="00634332" w:rsidRDefault="00F24A4C" w:rsidP="00F24A4C">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2. Место выполнения работ: 628260, Тюменская область, Ханты-Мансийский автономный окр</w:t>
      </w:r>
      <w:r w:rsidR="006536AF">
        <w:rPr>
          <w:rFonts w:ascii="Times New Roman" w:hAnsi="Times New Roman" w:cs="Times New Roman"/>
          <w:bCs/>
          <w:sz w:val="24"/>
          <w:szCs w:val="24"/>
        </w:rPr>
        <w:t>уг-Югра, г. Югорск,  ул. Ермака, д. 7</w:t>
      </w:r>
      <w:r w:rsidRPr="00634332">
        <w:rPr>
          <w:rFonts w:ascii="Times New Roman" w:hAnsi="Times New Roman" w:cs="Times New Roman"/>
          <w:bCs/>
          <w:sz w:val="24"/>
          <w:szCs w:val="24"/>
        </w:rPr>
        <w:t>, Муниципальное бюджетное общеобразовательное учреждение «Средняя общеобразовательная школа № 6»</w:t>
      </w:r>
    </w:p>
    <w:p w:rsidR="006536AF" w:rsidRPr="00634332" w:rsidRDefault="00F24A4C" w:rsidP="006536AF">
      <w:pPr>
        <w:ind w:left="-567" w:right="-1"/>
        <w:jc w:val="both"/>
        <w:rPr>
          <w:rFonts w:ascii="Times New Roman" w:eastAsia="Calibri" w:hAnsi="Times New Roman" w:cs="Times New Roman"/>
          <w:b/>
          <w:sz w:val="24"/>
          <w:szCs w:val="24"/>
        </w:rPr>
      </w:pPr>
      <w:r w:rsidRPr="00634332">
        <w:rPr>
          <w:rFonts w:ascii="Times New Roman" w:hAnsi="Times New Roman" w:cs="Times New Roman"/>
          <w:bCs/>
          <w:sz w:val="24"/>
          <w:szCs w:val="24"/>
        </w:rPr>
        <w:tab/>
      </w:r>
      <w:r w:rsidR="006536AF" w:rsidRPr="00634332">
        <w:rPr>
          <w:rFonts w:ascii="Times New Roman" w:eastAsia="Calibri" w:hAnsi="Times New Roman" w:cs="Times New Roman"/>
          <w:b/>
          <w:sz w:val="24"/>
          <w:szCs w:val="24"/>
        </w:rPr>
        <w:t>Требования к сроку и объему предоставления гарантии качества работ:</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предоставление гарантии на выполненные работы предусмотрено на весь объем выполняемых работ  Подрядчиком;</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гарантийный срок устанавливается в 18 календарных месяцев после подписания акта сдачи-приемки  работ.</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xml:space="preserve">Подрядчик гарантирует: </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своевременное устранение недостатков и дефектов, выявленных при приемке работ и в период гарантийного срока эксплуатации Объекта;</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возможность эксплуатации Объекта на протяжении гарантийного срока.</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b/>
          <w:sz w:val="24"/>
          <w:szCs w:val="24"/>
        </w:rPr>
        <w:t xml:space="preserve">Объем и характеристика выполняемых работ: </w:t>
      </w:r>
      <w:r w:rsidRPr="00634332">
        <w:rPr>
          <w:rFonts w:ascii="Times New Roman" w:eastAsia="Calibri" w:hAnsi="Times New Roman" w:cs="Times New Roman"/>
          <w:sz w:val="24"/>
          <w:szCs w:val="24"/>
        </w:rPr>
        <w:t>указана в локальном сметном расчете в ценах 2001 года (Приложение №1 к техническому заданию) и предоставляется отдельным файлом.</w:t>
      </w:r>
    </w:p>
    <w:p w:rsidR="00F24A4C" w:rsidRPr="00634332" w:rsidRDefault="00F24A4C" w:rsidP="006536AF">
      <w:pPr>
        <w:ind w:left="-567" w:right="-1"/>
        <w:jc w:val="both"/>
        <w:rPr>
          <w:rFonts w:ascii="Times New Roman" w:eastAsia="Calibri" w:hAnsi="Times New Roman" w:cs="Times New Roman"/>
          <w:b/>
          <w:sz w:val="24"/>
          <w:szCs w:val="24"/>
        </w:rPr>
      </w:pPr>
    </w:p>
    <w:p w:rsidR="00F24A4C" w:rsidRPr="00634332" w:rsidRDefault="00F24A4C" w:rsidP="00F24A4C">
      <w:pPr>
        <w:ind w:left="-567" w:right="-567"/>
        <w:jc w:val="both"/>
        <w:rPr>
          <w:rFonts w:ascii="Times New Roman" w:eastAsia="Calibri" w:hAnsi="Times New Roman" w:cs="Times New Roman"/>
          <w:b/>
          <w:sz w:val="24"/>
          <w:szCs w:val="24"/>
        </w:rPr>
      </w:pPr>
    </w:p>
    <w:p w:rsidR="00F24A4C" w:rsidRPr="00634332" w:rsidRDefault="00F24A4C" w:rsidP="00F24A4C">
      <w:pPr>
        <w:ind w:left="-567" w:right="-567"/>
        <w:jc w:val="both"/>
        <w:rPr>
          <w:rFonts w:ascii="Times New Roman" w:eastAsia="Calibri" w:hAnsi="Times New Roman" w:cs="Times New Roman"/>
          <w:b/>
          <w:sz w:val="24"/>
          <w:szCs w:val="24"/>
        </w:rPr>
      </w:pPr>
    </w:p>
    <w:p w:rsidR="00F24A4C" w:rsidRPr="00634332"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001578" w:rsidRDefault="00001578" w:rsidP="00F24A4C">
      <w:pPr>
        <w:ind w:right="-567"/>
        <w:jc w:val="both"/>
        <w:rPr>
          <w:rFonts w:ascii="Times New Roman" w:eastAsia="Calibri" w:hAnsi="Times New Roman" w:cs="Times New Roman"/>
          <w:b/>
          <w:sz w:val="24"/>
          <w:szCs w:val="24"/>
        </w:rPr>
      </w:pPr>
    </w:p>
    <w:p w:rsidR="00494872" w:rsidRDefault="00494872" w:rsidP="00F24A4C">
      <w:pPr>
        <w:ind w:right="-567"/>
        <w:jc w:val="both"/>
        <w:rPr>
          <w:rFonts w:ascii="Times New Roman" w:eastAsia="Calibri" w:hAnsi="Times New Roman" w:cs="Times New Roman"/>
          <w:b/>
          <w:sz w:val="24"/>
          <w:szCs w:val="24"/>
        </w:rPr>
      </w:pPr>
    </w:p>
    <w:p w:rsidR="00494872" w:rsidRPr="008933A5" w:rsidRDefault="008933A5" w:rsidP="00F24A4C">
      <w:pPr>
        <w:ind w:right="-567"/>
        <w:jc w:val="both"/>
        <w:rPr>
          <w:rFonts w:ascii="Times New Roman" w:eastAsia="Calibri" w:hAnsi="Times New Roman" w:cs="Times New Roman"/>
          <w:sz w:val="24"/>
          <w:szCs w:val="24"/>
        </w:rPr>
      </w:pPr>
      <w:r w:rsidRPr="008933A5">
        <w:rPr>
          <w:rFonts w:ascii="Times New Roman" w:eastAsia="Calibri" w:hAnsi="Times New Roman" w:cs="Times New Roman"/>
          <w:sz w:val="24"/>
          <w:szCs w:val="24"/>
        </w:rPr>
        <w:t xml:space="preserve">             Директор                                                                                                   Е.Б. Комисаренко</w:t>
      </w:r>
    </w:p>
    <w:p w:rsidR="00F24A4C" w:rsidRPr="00634332" w:rsidRDefault="002731C8" w:rsidP="00F24A4C">
      <w:pPr>
        <w:pStyle w:val="ConsPlusNormal0"/>
        <w:widowControl/>
        <w:ind w:right="-1"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F24A4C" w:rsidRPr="00634332" w:rsidRDefault="00F24A4C" w:rsidP="00F24A4C">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к гражданско-правовому договору</w:t>
      </w:r>
    </w:p>
    <w:p w:rsidR="00F24A4C" w:rsidRPr="00BB09A4" w:rsidRDefault="00BB09A4" w:rsidP="00BB09A4">
      <w:pPr>
        <w:ind w:right="-1"/>
        <w:jc w:val="right"/>
        <w:rPr>
          <w:rFonts w:ascii="Times New Roman" w:hAnsi="Times New Roman" w:cs="Times New Roman"/>
          <w:sz w:val="24"/>
          <w:szCs w:val="24"/>
        </w:rPr>
      </w:pPr>
      <w:r>
        <w:rPr>
          <w:rFonts w:ascii="Times New Roman" w:hAnsi="Times New Roman" w:cs="Times New Roman"/>
          <w:sz w:val="24"/>
          <w:szCs w:val="24"/>
        </w:rPr>
        <w:t>№ ____ от "___"_________2016 г.</w:t>
      </w:r>
    </w:p>
    <w:p w:rsidR="00F24A4C" w:rsidRPr="00634332" w:rsidRDefault="00F24A4C" w:rsidP="00F24A4C">
      <w:pPr>
        <w:ind w:left="-567" w:right="-567"/>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Характеристика  используемых материалов:</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6946"/>
      </w:tblGrid>
      <w:tr w:rsidR="00F24A4C" w:rsidRPr="00634332" w:rsidTr="00F24A4C">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pPr>
            <w:r w:rsidRPr="00634332">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pStyle w:val="a"/>
              <w:numPr>
                <w:ilvl w:val="0"/>
                <w:numId w:val="0"/>
              </w:numPr>
              <w:ind w:left="-108"/>
            </w:pPr>
            <w:r w:rsidRPr="00634332">
              <w:t>Наименование материалов</w:t>
            </w:r>
          </w:p>
        </w:tc>
        <w:tc>
          <w:tcPr>
            <w:tcW w:w="6946" w:type="dxa"/>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pStyle w:val="a"/>
              <w:numPr>
                <w:ilvl w:val="0"/>
                <w:numId w:val="0"/>
              </w:numPr>
              <w:ind w:left="360"/>
            </w:pPr>
            <w:r w:rsidRPr="00634332">
              <w:t>Характеристика  используемых материалов</w:t>
            </w:r>
          </w:p>
        </w:tc>
      </w:tr>
      <w:tr w:rsidR="00F24A4C" w:rsidRPr="00634332" w:rsidTr="00F24A4C">
        <w:trPr>
          <w:trHeight w:val="368"/>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1</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color w:val="000000"/>
                <w:shd w:val="clear" w:color="auto" w:fill="FFFFFF"/>
              </w:rPr>
            </w:pPr>
          </w:p>
        </w:tc>
      </w:tr>
      <w:tr w:rsidR="00F24A4C" w:rsidRPr="00634332" w:rsidTr="00F24A4C">
        <w:trPr>
          <w:trHeight w:val="403"/>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2</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rPr>
                <w:b/>
                <w:bCs/>
                <w:color w:val="333333"/>
              </w:rPr>
            </w:pPr>
          </w:p>
        </w:tc>
      </w:tr>
      <w:tr w:rsidR="00F24A4C" w:rsidRPr="00634332" w:rsidTr="00F24A4C">
        <w:trPr>
          <w:trHeight w:val="552"/>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ind w:left="360" w:hanging="360"/>
            </w:pPr>
            <w:r w:rsidRPr="00634332">
              <w:t xml:space="preserve">3 </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pPr>
          </w:p>
        </w:tc>
      </w:tr>
      <w:tr w:rsidR="00F24A4C" w:rsidRPr="00634332" w:rsidTr="00F24A4C">
        <w:trPr>
          <w:trHeight w:val="429"/>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4</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after="0" w:afterAutospacing="0"/>
              <w:jc w:val="both"/>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color w:val="000000"/>
              </w:rPr>
            </w:pPr>
          </w:p>
        </w:tc>
      </w:tr>
      <w:tr w:rsidR="00F24A4C" w:rsidRPr="00634332" w:rsidTr="00F24A4C">
        <w:trPr>
          <w:trHeight w:val="407"/>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5</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color w:val="000000"/>
              </w:rPr>
            </w:pPr>
          </w:p>
        </w:tc>
      </w:tr>
      <w:tr w:rsidR="00F24A4C" w:rsidRPr="00634332" w:rsidTr="00F24A4C">
        <w:trPr>
          <w:trHeight w:val="428"/>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6</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rPr>
                <w:color w:val="000000"/>
              </w:rPr>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color w:val="000000"/>
              </w:rPr>
            </w:pPr>
          </w:p>
        </w:tc>
      </w:tr>
      <w:tr w:rsidR="00F24A4C" w:rsidRPr="00634332" w:rsidTr="00F24A4C">
        <w:trPr>
          <w:trHeight w:val="406"/>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7</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shd w:val="clear" w:color="auto" w:fill="FFFFFF"/>
              </w:rPr>
            </w:pPr>
          </w:p>
        </w:tc>
      </w:tr>
    </w:tbl>
    <w:p w:rsidR="00F24A4C" w:rsidRPr="00634332" w:rsidRDefault="00F24A4C" w:rsidP="00F24A4C">
      <w:pPr>
        <w:widowControl w:val="0"/>
        <w:suppressAutoHyphens/>
        <w:ind w:left="720"/>
        <w:jc w:val="both"/>
        <w:rPr>
          <w:rFonts w:ascii="Times New Roman" w:hAnsi="Times New Roman" w:cs="Times New Roman"/>
          <w:i/>
          <w:sz w:val="24"/>
          <w:szCs w:val="24"/>
        </w:rPr>
      </w:pPr>
    </w:p>
    <w:p w:rsidR="00F24A4C" w:rsidRPr="00634332" w:rsidRDefault="00F24A4C" w:rsidP="00F24A4C">
      <w:pPr>
        <w:pStyle w:val="ConsPlusNormal0"/>
        <w:widowControl/>
        <w:tabs>
          <w:tab w:val="left" w:pos="0"/>
        </w:tabs>
        <w:spacing w:before="120" w:after="120"/>
        <w:ind w:right="-1" w:firstLine="0"/>
        <w:jc w:val="both"/>
        <w:rPr>
          <w:rFonts w:ascii="Times New Roman" w:hAnsi="Times New Roman" w:cs="Times New Roman"/>
          <w:sz w:val="24"/>
          <w:szCs w:val="24"/>
        </w:rPr>
      </w:pPr>
      <w:r w:rsidRPr="00634332">
        <w:rPr>
          <w:rFonts w:ascii="Times New Roman" w:hAnsi="Times New Roman" w:cs="Times New Roman"/>
          <w:sz w:val="24"/>
          <w:szCs w:val="24"/>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p w:rsidR="00F24A4C" w:rsidRPr="00634332" w:rsidRDefault="00F24A4C" w:rsidP="00F24A4C">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r w:rsidRPr="008933A5">
        <w:rPr>
          <w:rFonts w:ascii="Times New Roman" w:hAnsi="Times New Roman" w:cs="Times New Roman"/>
          <w:sz w:val="24"/>
          <w:szCs w:val="24"/>
        </w:rPr>
        <w:t xml:space="preserve">         </w:t>
      </w: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8933A5" w:rsidRDefault="008933A5" w:rsidP="004D5886">
      <w:pPr>
        <w:autoSpaceDE w:val="0"/>
        <w:autoSpaceDN w:val="0"/>
        <w:adjustRightInd w:val="0"/>
        <w:spacing w:after="0" w:line="240" w:lineRule="auto"/>
        <w:rPr>
          <w:rFonts w:ascii="Times New Roman" w:hAnsi="Times New Roman" w:cs="Times New Roman"/>
          <w:sz w:val="24"/>
          <w:szCs w:val="24"/>
        </w:rPr>
      </w:pPr>
    </w:p>
    <w:p w:rsidR="00F24A4C" w:rsidRPr="004D5886" w:rsidRDefault="008933A5" w:rsidP="004D5886">
      <w:pPr>
        <w:autoSpaceDE w:val="0"/>
        <w:autoSpaceDN w:val="0"/>
        <w:adjustRightInd w:val="0"/>
        <w:spacing w:after="0" w:line="240" w:lineRule="auto"/>
        <w:rPr>
          <w:rFonts w:ascii="Times New Roman" w:hAnsi="Times New Roman" w:cs="Times New Roman"/>
          <w:sz w:val="24"/>
          <w:szCs w:val="24"/>
        </w:rPr>
      </w:pPr>
      <w:r w:rsidRPr="008933A5">
        <w:rPr>
          <w:rFonts w:ascii="Times New Roman" w:hAnsi="Times New Roman" w:cs="Times New Roman"/>
          <w:sz w:val="24"/>
          <w:szCs w:val="24"/>
        </w:rPr>
        <w:t xml:space="preserve">    Директор                                                                                                   Е.Б. Комисаренко</w:t>
      </w:r>
    </w:p>
    <w:sectPr w:rsidR="00F24A4C" w:rsidRPr="004D5886" w:rsidSect="00F7687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95" w:rsidRDefault="007E7B95" w:rsidP="00F24A4C">
      <w:pPr>
        <w:spacing w:after="0" w:line="240" w:lineRule="auto"/>
      </w:pPr>
      <w:r>
        <w:separator/>
      </w:r>
    </w:p>
  </w:endnote>
  <w:endnote w:type="continuationSeparator" w:id="0">
    <w:p w:rsidR="007E7B95" w:rsidRDefault="007E7B95" w:rsidP="00F2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95" w:rsidRDefault="007E7B95" w:rsidP="00F24A4C">
      <w:pPr>
        <w:spacing w:after="0" w:line="240" w:lineRule="auto"/>
      </w:pPr>
      <w:r>
        <w:separator/>
      </w:r>
    </w:p>
  </w:footnote>
  <w:footnote w:type="continuationSeparator" w:id="0">
    <w:p w:rsidR="007E7B95" w:rsidRDefault="007E7B95" w:rsidP="00F24A4C">
      <w:pPr>
        <w:spacing w:after="0" w:line="240" w:lineRule="auto"/>
      </w:pPr>
      <w:r>
        <w:continuationSeparator/>
      </w:r>
    </w:p>
  </w:footnote>
  <w:footnote w:id="1">
    <w:p w:rsidR="007E7B95" w:rsidRDefault="007E7B95" w:rsidP="00F24A4C">
      <w:pPr>
        <w:autoSpaceDE w:val="0"/>
        <w:autoSpaceDN w:val="0"/>
        <w:adjustRightInd w:val="0"/>
        <w:spacing w:line="240" w:lineRule="auto"/>
        <w:rPr>
          <w:sz w:val="20"/>
          <w:szCs w:val="20"/>
        </w:rPr>
      </w:pPr>
      <w:r>
        <w:rPr>
          <w:rStyle w:val="a9"/>
          <w:sz w:val="20"/>
          <w:szCs w:val="20"/>
        </w:rPr>
        <w:footnoteRef/>
      </w:r>
      <w:r>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E7B95" w:rsidRDefault="007E7B95" w:rsidP="00F24A4C">
      <w:pPr>
        <w:autoSpaceDE w:val="0"/>
        <w:autoSpaceDN w:val="0"/>
        <w:adjustRightInd w:val="0"/>
        <w:spacing w:line="240" w:lineRule="auto"/>
        <w:rPr>
          <w:sz w:val="28"/>
          <w:szCs w:val="28"/>
        </w:rPr>
      </w:pPr>
    </w:p>
  </w:footnote>
  <w:footnote w:id="2">
    <w:p w:rsidR="007E7B95" w:rsidRDefault="007E7B95" w:rsidP="00CA437F">
      <w:pPr>
        <w:spacing w:after="0" w:line="240" w:lineRule="auto"/>
        <w:rPr>
          <w:sz w:val="18"/>
        </w:rPr>
      </w:pPr>
      <w:r>
        <w:rPr>
          <w:rStyle w:val="a9"/>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E7B95" w:rsidRDefault="007E7B95" w:rsidP="00CA437F">
      <w:pPr>
        <w:spacing w:after="0" w:line="240" w:lineRule="auto"/>
        <w:rPr>
          <w:sz w:val="18"/>
        </w:rPr>
      </w:pPr>
      <w:bookmarkStart w:id="36" w:name="sub_1041"/>
      <w:r>
        <w:rPr>
          <w:sz w:val="18"/>
        </w:rPr>
        <w:t>а) 10 процентов цены контракта в случае, если цена контракта не превышает 3 млн. рублей;</w:t>
      </w:r>
    </w:p>
    <w:p w:rsidR="007E7B95" w:rsidRDefault="007E7B95" w:rsidP="00CA437F">
      <w:pPr>
        <w:spacing w:after="0" w:line="240" w:lineRule="auto"/>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7E7B95" w:rsidRDefault="007E7B95" w:rsidP="00CA437F">
      <w:pPr>
        <w:spacing w:after="0" w:line="240" w:lineRule="auto"/>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7E7B95" w:rsidRDefault="007E7B95" w:rsidP="00CA437F">
      <w:pPr>
        <w:spacing w:after="0" w:line="240" w:lineRule="auto"/>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footnote>
  <w:footnote w:id="3">
    <w:p w:rsidR="007E7B95" w:rsidRDefault="007E7B95" w:rsidP="00CA437F">
      <w:pPr>
        <w:spacing w:after="0" w:line="240" w:lineRule="auto"/>
        <w:rPr>
          <w:sz w:val="18"/>
        </w:rPr>
      </w:pPr>
      <w:r>
        <w:rPr>
          <w:rStyle w:val="a9"/>
          <w:sz w:val="18"/>
        </w:rPr>
        <w:footnoteRef/>
      </w:r>
      <w:r>
        <w:rPr>
          <w:sz w:val="18"/>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E7B95" w:rsidRDefault="007E7B95" w:rsidP="00CA437F">
      <w:pPr>
        <w:spacing w:after="0" w:line="240" w:lineRule="auto"/>
        <w:rPr>
          <w:sz w:val="18"/>
        </w:rPr>
      </w:pPr>
      <w:bookmarkStart w:id="40" w:name="sub_1051"/>
      <w:r>
        <w:rPr>
          <w:sz w:val="18"/>
        </w:rPr>
        <w:t>а) 2,5 процента цены контракта в случае, если цена контракта не превышает 3 млн. рублей;</w:t>
      </w:r>
    </w:p>
    <w:p w:rsidR="007E7B95" w:rsidRDefault="007E7B95" w:rsidP="00CA437F">
      <w:pPr>
        <w:spacing w:after="0" w:line="240" w:lineRule="auto"/>
        <w:rPr>
          <w:sz w:val="18"/>
        </w:rPr>
      </w:pPr>
      <w:bookmarkStart w:id="41" w:name="sub_1052"/>
      <w:bookmarkEnd w:id="40"/>
      <w:r>
        <w:rPr>
          <w:sz w:val="18"/>
        </w:rPr>
        <w:t>б) 2 процента цены контракта в случае, если цена контракта составляет от 3 млн. рублей до 50 млн. рублей;</w:t>
      </w:r>
    </w:p>
    <w:p w:rsidR="007E7B95" w:rsidRDefault="007E7B95" w:rsidP="00CA437F">
      <w:pPr>
        <w:spacing w:after="0" w:line="240" w:lineRule="auto"/>
        <w:rPr>
          <w:sz w:val="18"/>
        </w:rPr>
      </w:pPr>
      <w:bookmarkStart w:id="42" w:name="sub_1053"/>
      <w:bookmarkEnd w:id="41"/>
      <w:r>
        <w:rPr>
          <w:sz w:val="18"/>
        </w:rPr>
        <w:t>в) 1,5 процента цены контракта в случае, если цена контракта составляет от 50 млн. рублей до 100 млн. рублей;</w:t>
      </w:r>
    </w:p>
    <w:p w:rsidR="007E7B95" w:rsidRDefault="007E7B95" w:rsidP="00CA437F">
      <w:pPr>
        <w:spacing w:after="0" w:line="240" w:lineRule="auto"/>
        <w:rPr>
          <w:sz w:val="18"/>
        </w:rPr>
      </w:pPr>
      <w:bookmarkStart w:id="43" w:name="sub_1054"/>
      <w:bookmarkEnd w:id="42"/>
      <w:r>
        <w:rPr>
          <w:sz w:val="18"/>
        </w:rPr>
        <w:t>г) 0,5 процента цены контракта в случае, если цена контракта превышает 100 млн. рублей.</w:t>
      </w:r>
      <w:bookmarkEnd w:id="43"/>
    </w:p>
    <w:p w:rsidR="007E7B95" w:rsidRDefault="007E7B95" w:rsidP="00CA437F">
      <w:pPr>
        <w:pStyle w:val="a5"/>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80ADC"/>
    <w:lvl w:ilvl="0">
      <w:start w:val="1"/>
      <w:numFmt w:val="decimal"/>
      <w:pStyle w:val="a"/>
      <w:lvlText w:val="%1."/>
      <w:lvlJc w:val="left"/>
      <w:pPr>
        <w:tabs>
          <w:tab w:val="num" w:pos="360"/>
        </w:tabs>
        <w:ind w:left="360" w:hanging="360"/>
      </w:pPr>
    </w:lvl>
  </w:abstractNum>
  <w:abstractNum w:abstractNumId="1">
    <w:nsid w:val="04736B32"/>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16588"/>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62D78EB"/>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9A403A"/>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E9061B"/>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23DED"/>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F95E2D"/>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DF794D"/>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133047"/>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545B6F7D"/>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277A3E"/>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B967D4"/>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FE2CA1"/>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8"/>
  </w:num>
  <w:num w:numId="9">
    <w:abstractNumId w:val="5"/>
  </w:num>
  <w:num w:numId="10">
    <w:abstractNumId w:val="7"/>
  </w:num>
  <w:num w:numId="11">
    <w:abstractNumId w:val="10"/>
  </w:num>
  <w:num w:numId="12">
    <w:abstractNumId w:val="9"/>
  </w:num>
  <w:num w:numId="13">
    <w:abstractNumId w:val="16"/>
  </w:num>
  <w:num w:numId="14">
    <w:abstractNumId w:val="11"/>
  </w:num>
  <w:num w:numId="15">
    <w:abstractNumId w:val="17"/>
  </w:num>
  <w:num w:numId="16">
    <w:abstractNumId w:val="1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4A4C"/>
    <w:rsid w:val="00001578"/>
    <w:rsid w:val="00060A49"/>
    <w:rsid w:val="000778A4"/>
    <w:rsid w:val="0008561C"/>
    <w:rsid w:val="000E5249"/>
    <w:rsid w:val="001106DC"/>
    <w:rsid w:val="00166363"/>
    <w:rsid w:val="00176928"/>
    <w:rsid w:val="001A17FF"/>
    <w:rsid w:val="00201357"/>
    <w:rsid w:val="00214209"/>
    <w:rsid w:val="00227AF8"/>
    <w:rsid w:val="002731C8"/>
    <w:rsid w:val="002A1D1D"/>
    <w:rsid w:val="002A3D38"/>
    <w:rsid w:val="002E2729"/>
    <w:rsid w:val="002F19B9"/>
    <w:rsid w:val="00303BDE"/>
    <w:rsid w:val="003618F2"/>
    <w:rsid w:val="00417088"/>
    <w:rsid w:val="00423FC2"/>
    <w:rsid w:val="00470772"/>
    <w:rsid w:val="00480E89"/>
    <w:rsid w:val="00494872"/>
    <w:rsid w:val="004C7E55"/>
    <w:rsid w:val="004D5886"/>
    <w:rsid w:val="004D7DA0"/>
    <w:rsid w:val="004F4B09"/>
    <w:rsid w:val="00514F64"/>
    <w:rsid w:val="00566CE4"/>
    <w:rsid w:val="005E723E"/>
    <w:rsid w:val="00637BEC"/>
    <w:rsid w:val="00644458"/>
    <w:rsid w:val="006536AF"/>
    <w:rsid w:val="006619BE"/>
    <w:rsid w:val="00680EA6"/>
    <w:rsid w:val="006833A3"/>
    <w:rsid w:val="006B1F48"/>
    <w:rsid w:val="006C05DB"/>
    <w:rsid w:val="006D0842"/>
    <w:rsid w:val="007766C6"/>
    <w:rsid w:val="00794CF0"/>
    <w:rsid w:val="007B6BB1"/>
    <w:rsid w:val="007C28D6"/>
    <w:rsid w:val="007E7B95"/>
    <w:rsid w:val="007F70E9"/>
    <w:rsid w:val="00806BDD"/>
    <w:rsid w:val="00835A24"/>
    <w:rsid w:val="00880BB1"/>
    <w:rsid w:val="008924C1"/>
    <w:rsid w:val="008933A5"/>
    <w:rsid w:val="00895E67"/>
    <w:rsid w:val="008A4067"/>
    <w:rsid w:val="008D0BD0"/>
    <w:rsid w:val="00946060"/>
    <w:rsid w:val="00974D22"/>
    <w:rsid w:val="009B3214"/>
    <w:rsid w:val="009C1B1D"/>
    <w:rsid w:val="00A05676"/>
    <w:rsid w:val="00A26C85"/>
    <w:rsid w:val="00A75ED8"/>
    <w:rsid w:val="00B35580"/>
    <w:rsid w:val="00BB09A4"/>
    <w:rsid w:val="00BB6D98"/>
    <w:rsid w:val="00C9469C"/>
    <w:rsid w:val="00CA437F"/>
    <w:rsid w:val="00CC00EF"/>
    <w:rsid w:val="00CC07CB"/>
    <w:rsid w:val="00CC259E"/>
    <w:rsid w:val="00CF52D4"/>
    <w:rsid w:val="00D539AC"/>
    <w:rsid w:val="00D83059"/>
    <w:rsid w:val="00DB53C2"/>
    <w:rsid w:val="00DD57F8"/>
    <w:rsid w:val="00E063BC"/>
    <w:rsid w:val="00E16E88"/>
    <w:rsid w:val="00E86BF1"/>
    <w:rsid w:val="00E87B4B"/>
    <w:rsid w:val="00EA6F20"/>
    <w:rsid w:val="00F07907"/>
    <w:rsid w:val="00F139A6"/>
    <w:rsid w:val="00F24A4C"/>
    <w:rsid w:val="00F255D4"/>
    <w:rsid w:val="00F42185"/>
    <w:rsid w:val="00F76877"/>
    <w:rsid w:val="00F76C8E"/>
    <w:rsid w:val="00F8731C"/>
    <w:rsid w:val="00FA5C60"/>
    <w:rsid w:val="00FD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636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F24A4C"/>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semiHidden/>
    <w:unhideWhenUsed/>
    <w:qFormat/>
    <w:rsid w:val="00F24A4C"/>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0"/>
    <w:next w:val="a0"/>
    <w:link w:val="30"/>
    <w:unhideWhenUsed/>
    <w:qFormat/>
    <w:rsid w:val="00F24A4C"/>
    <w:pPr>
      <w:keepNext/>
      <w:numPr>
        <w:ilvl w:val="2"/>
        <w:numId w:val="1"/>
      </w:numPr>
      <w:spacing w:before="240" w:after="60" w:line="240" w:lineRule="auto"/>
      <w:jc w:val="both"/>
      <w:outlineLvl w:val="2"/>
    </w:pPr>
    <w:rPr>
      <w:rFonts w:ascii="Arial" w:eastAsia="Times New Roman" w:hAnsi="Arial" w:cs="Arial"/>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F24A4C"/>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semiHidden/>
    <w:rsid w:val="00F24A4C"/>
    <w:rPr>
      <w:rFonts w:ascii="Times New Roman" w:eastAsia="Times New Roman" w:hAnsi="Times New Roman" w:cs="Times New Roman"/>
      <w:b/>
      <w:bCs/>
      <w:sz w:val="30"/>
      <w:szCs w:val="30"/>
    </w:rPr>
  </w:style>
  <w:style w:type="character" w:customStyle="1" w:styleId="30">
    <w:name w:val="Заголовок 3 Знак"/>
    <w:basedOn w:val="a1"/>
    <w:link w:val="3"/>
    <w:rsid w:val="00F24A4C"/>
    <w:rPr>
      <w:rFonts w:ascii="Arial" w:eastAsia="Times New Roman" w:hAnsi="Arial" w:cs="Arial"/>
      <w:b/>
      <w:bCs/>
      <w:sz w:val="24"/>
      <w:szCs w:val="24"/>
    </w:rPr>
  </w:style>
  <w:style w:type="character" w:styleId="a4">
    <w:name w:val="Hyperlink"/>
    <w:semiHidden/>
    <w:unhideWhenUsed/>
    <w:rsid w:val="00F24A4C"/>
    <w:rPr>
      <w:color w:val="0000FF"/>
      <w:u w:val="single"/>
    </w:rPr>
  </w:style>
  <w:style w:type="paragraph" w:styleId="a5">
    <w:name w:val="footnote text"/>
    <w:basedOn w:val="a0"/>
    <w:link w:val="a6"/>
    <w:semiHidden/>
    <w:unhideWhenUsed/>
    <w:rsid w:val="00F24A4C"/>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1"/>
    <w:link w:val="a5"/>
    <w:semiHidden/>
    <w:rsid w:val="00F24A4C"/>
    <w:rPr>
      <w:rFonts w:ascii="Times New Roman" w:eastAsia="Times New Roman" w:hAnsi="Times New Roman" w:cs="Times New Roman"/>
      <w:sz w:val="20"/>
      <w:szCs w:val="20"/>
    </w:rPr>
  </w:style>
  <w:style w:type="paragraph" w:styleId="a7">
    <w:name w:val="Body Text"/>
    <w:basedOn w:val="a0"/>
    <w:link w:val="a8"/>
    <w:uiPriority w:val="99"/>
    <w:unhideWhenUsed/>
    <w:rsid w:val="00F24A4C"/>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uiPriority w:val="99"/>
    <w:rsid w:val="00F24A4C"/>
    <w:rPr>
      <w:rFonts w:ascii="Times New Roman" w:eastAsia="Times New Roman" w:hAnsi="Times New Roman" w:cs="Times New Roman"/>
      <w:sz w:val="24"/>
      <w:szCs w:val="24"/>
      <w:lang w:eastAsia="ar-SA"/>
    </w:rPr>
  </w:style>
  <w:style w:type="character" w:customStyle="1" w:styleId="ConsPlusNormal">
    <w:name w:val="ConsPlusNormal Знак"/>
    <w:link w:val="ConsPlusNormal0"/>
    <w:locked/>
    <w:rsid w:val="00F24A4C"/>
    <w:rPr>
      <w:rFonts w:ascii="Arial" w:eastAsia="Times New Roman" w:hAnsi="Arial" w:cs="Arial"/>
      <w:sz w:val="20"/>
      <w:szCs w:val="20"/>
    </w:rPr>
  </w:style>
  <w:style w:type="paragraph" w:customStyle="1" w:styleId="ConsPlusNormal0">
    <w:name w:val="ConsPlusNormal"/>
    <w:link w:val="ConsPlusNormal"/>
    <w:rsid w:val="00F24A4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9">
    <w:name w:val="footnote reference"/>
    <w:semiHidden/>
    <w:unhideWhenUsed/>
    <w:rsid w:val="00F24A4C"/>
    <w:rPr>
      <w:vertAlign w:val="superscript"/>
    </w:rPr>
  </w:style>
  <w:style w:type="paragraph" w:styleId="a">
    <w:name w:val="List Number"/>
    <w:basedOn w:val="a0"/>
    <w:rsid w:val="00F24A4C"/>
    <w:pPr>
      <w:numPr>
        <w:numId w:val="4"/>
      </w:numPr>
      <w:spacing w:after="60" w:line="240" w:lineRule="auto"/>
      <w:contextualSpacing/>
      <w:jc w:val="both"/>
    </w:pPr>
    <w:rPr>
      <w:rFonts w:ascii="Times New Roman" w:eastAsia="Times New Roman" w:hAnsi="Times New Roman" w:cs="Times New Roman"/>
      <w:sz w:val="24"/>
      <w:szCs w:val="24"/>
    </w:rPr>
  </w:style>
  <w:style w:type="paragraph" w:styleId="aa">
    <w:name w:val="Normal (Web)"/>
    <w:basedOn w:val="a0"/>
    <w:uiPriority w:val="99"/>
    <w:unhideWhenUsed/>
    <w:rsid w:val="00F24A4C"/>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uiPriority w:val="22"/>
    <w:qFormat/>
    <w:rsid w:val="00F24A4C"/>
    <w:rPr>
      <w:b/>
      <w:bCs/>
    </w:rPr>
  </w:style>
  <w:style w:type="character" w:customStyle="1" w:styleId="apple-converted-space">
    <w:name w:val="apple-converted-space"/>
    <w:basedOn w:val="a1"/>
    <w:rsid w:val="00F24A4C"/>
  </w:style>
  <w:style w:type="paragraph" w:styleId="ac">
    <w:name w:val="Title"/>
    <w:basedOn w:val="a0"/>
    <w:link w:val="ad"/>
    <w:qFormat/>
    <w:rsid w:val="00F24A4C"/>
    <w:pPr>
      <w:spacing w:before="240" w:after="60" w:line="240" w:lineRule="auto"/>
      <w:jc w:val="center"/>
      <w:outlineLvl w:val="0"/>
    </w:pPr>
    <w:rPr>
      <w:rFonts w:ascii="Arial" w:eastAsia="Times New Roman" w:hAnsi="Arial" w:cs="Arial"/>
      <w:b/>
      <w:bCs/>
      <w:kern w:val="28"/>
      <w:sz w:val="32"/>
      <w:szCs w:val="32"/>
    </w:rPr>
  </w:style>
  <w:style w:type="character" w:customStyle="1" w:styleId="ad">
    <w:name w:val="Название Знак"/>
    <w:basedOn w:val="a1"/>
    <w:link w:val="ac"/>
    <w:rsid w:val="00F24A4C"/>
    <w:rPr>
      <w:rFonts w:ascii="Arial" w:eastAsia="Times New Roman" w:hAnsi="Arial" w:cs="Arial"/>
      <w:b/>
      <w:bCs/>
      <w:kern w:val="28"/>
      <w:sz w:val="32"/>
      <w:szCs w:val="32"/>
    </w:rPr>
  </w:style>
  <w:style w:type="paragraph" w:customStyle="1" w:styleId="21">
    <w:name w:val="Основной текст 21"/>
    <w:basedOn w:val="a0"/>
    <w:rsid w:val="00F24A4C"/>
    <w:pPr>
      <w:spacing w:after="0" w:line="240" w:lineRule="auto"/>
      <w:ind w:firstLine="567"/>
      <w:jc w:val="both"/>
    </w:pPr>
    <w:rPr>
      <w:rFonts w:ascii="Times New Roman" w:eastAsia="Times New Roman" w:hAnsi="Times New Roman" w:cs="Times New Roman"/>
      <w:sz w:val="24"/>
      <w:szCs w:val="24"/>
    </w:rPr>
  </w:style>
  <w:style w:type="paragraph" w:customStyle="1" w:styleId="ae">
    <w:name w:val="Обычный + по ширине"/>
    <w:basedOn w:val="a0"/>
    <w:rsid w:val="00F24A4C"/>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F24A4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iceouttxt6">
    <w:name w:val="iceouttxt6"/>
    <w:basedOn w:val="a1"/>
    <w:rsid w:val="00F24A4C"/>
    <w:rPr>
      <w:rFonts w:ascii="Arial" w:hAnsi="Arial" w:cs="Arial" w:hint="default"/>
      <w:color w:val="666666"/>
      <w:sz w:val="15"/>
      <w:szCs w:val="15"/>
    </w:rPr>
  </w:style>
  <w:style w:type="paragraph" w:styleId="af">
    <w:name w:val="List Paragraph"/>
    <w:basedOn w:val="a0"/>
    <w:uiPriority w:val="34"/>
    <w:qFormat/>
    <w:rsid w:val="006833A3"/>
    <w:pPr>
      <w:ind w:left="720"/>
      <w:contextualSpacing/>
    </w:pPr>
  </w:style>
  <w:style w:type="paragraph" w:styleId="af0">
    <w:name w:val="Balloon Text"/>
    <w:basedOn w:val="a0"/>
    <w:link w:val="af1"/>
    <w:uiPriority w:val="99"/>
    <w:semiHidden/>
    <w:unhideWhenUsed/>
    <w:rsid w:val="007E7B95"/>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7E7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55880">
      <w:bodyDiv w:val="1"/>
      <w:marLeft w:val="0"/>
      <w:marRight w:val="0"/>
      <w:marTop w:val="0"/>
      <w:marBottom w:val="0"/>
      <w:divBdr>
        <w:top w:val="none" w:sz="0" w:space="0" w:color="auto"/>
        <w:left w:val="none" w:sz="0" w:space="0" w:color="auto"/>
        <w:bottom w:val="none" w:sz="0" w:space="0" w:color="auto"/>
        <w:right w:val="none" w:sz="0" w:space="0" w:color="auto"/>
      </w:divBdr>
      <w:divsChild>
        <w:div w:id="2092119692">
          <w:marLeft w:val="0"/>
          <w:marRight w:val="0"/>
          <w:marTop w:val="0"/>
          <w:marBottom w:val="0"/>
          <w:divBdr>
            <w:top w:val="none" w:sz="0" w:space="0" w:color="auto"/>
            <w:left w:val="none" w:sz="0" w:space="0" w:color="auto"/>
            <w:bottom w:val="none" w:sz="0" w:space="0" w:color="auto"/>
            <w:right w:val="none" w:sz="0" w:space="0" w:color="auto"/>
          </w:divBdr>
          <w:divsChild>
            <w:div w:id="2109349937">
              <w:marLeft w:val="0"/>
              <w:marRight w:val="0"/>
              <w:marTop w:val="0"/>
              <w:marBottom w:val="0"/>
              <w:divBdr>
                <w:top w:val="none" w:sz="0" w:space="0" w:color="auto"/>
                <w:left w:val="none" w:sz="0" w:space="0" w:color="auto"/>
                <w:bottom w:val="none" w:sz="0" w:space="0" w:color="auto"/>
                <w:right w:val="none" w:sz="0" w:space="0" w:color="auto"/>
              </w:divBdr>
              <w:divsChild>
                <w:div w:id="389959061">
                  <w:marLeft w:val="0"/>
                  <w:marRight w:val="0"/>
                  <w:marTop w:val="0"/>
                  <w:marBottom w:val="0"/>
                  <w:divBdr>
                    <w:top w:val="none" w:sz="0" w:space="0" w:color="auto"/>
                    <w:left w:val="none" w:sz="0" w:space="0" w:color="auto"/>
                    <w:bottom w:val="none" w:sz="0" w:space="0" w:color="auto"/>
                    <w:right w:val="none" w:sz="0" w:space="0" w:color="auto"/>
                  </w:divBdr>
                  <w:divsChild>
                    <w:div w:id="1135637436">
                      <w:marLeft w:val="0"/>
                      <w:marRight w:val="0"/>
                      <w:marTop w:val="0"/>
                      <w:marBottom w:val="0"/>
                      <w:divBdr>
                        <w:top w:val="none" w:sz="0" w:space="0" w:color="auto"/>
                        <w:left w:val="none" w:sz="0" w:space="0" w:color="auto"/>
                        <w:bottom w:val="none" w:sz="0" w:space="0" w:color="auto"/>
                        <w:right w:val="none" w:sz="0" w:space="0" w:color="auto"/>
                      </w:divBdr>
                      <w:divsChild>
                        <w:div w:id="869105081">
                          <w:marLeft w:val="0"/>
                          <w:marRight w:val="0"/>
                          <w:marTop w:val="0"/>
                          <w:marBottom w:val="0"/>
                          <w:divBdr>
                            <w:top w:val="none" w:sz="0" w:space="0" w:color="auto"/>
                            <w:left w:val="none" w:sz="0" w:space="0" w:color="auto"/>
                            <w:bottom w:val="none" w:sz="0" w:space="0" w:color="auto"/>
                            <w:right w:val="none" w:sz="0" w:space="0" w:color="auto"/>
                          </w:divBdr>
                          <w:divsChild>
                            <w:div w:id="14500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F25D-5104-4909-8FA1-21737B1C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37</Pages>
  <Words>12665</Words>
  <Characters>72196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33</cp:revision>
  <cp:lastPrinted>2016-09-14T05:11:00Z</cp:lastPrinted>
  <dcterms:created xsi:type="dcterms:W3CDTF">2016-07-01T04:06:00Z</dcterms:created>
  <dcterms:modified xsi:type="dcterms:W3CDTF">2016-09-20T11:48:00Z</dcterms:modified>
</cp:coreProperties>
</file>